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E1AB8" w14:textId="4B076EF2" w:rsidR="003F2146" w:rsidRPr="00231D9B" w:rsidRDefault="003F2146" w:rsidP="00AB3948">
      <w:pPr>
        <w:pStyle w:val="afffffff6"/>
        <w:jc w:val="right"/>
      </w:pPr>
      <w:bookmarkStart w:id="0" w:name="_Toc84499257"/>
      <w:bookmarkStart w:id="1" w:name="_Toc132707324"/>
      <w:r w:rsidRPr="00231D9B">
        <w:t xml:space="preserve">Приложение </w:t>
      </w:r>
      <w:r>
        <w:t>2</w:t>
      </w:r>
      <w:r w:rsidRPr="00231D9B">
        <w:t>. Примерные программы профессиональных модулей</w:t>
      </w:r>
      <w:bookmarkEnd w:id="0"/>
      <w:bookmarkEnd w:id="1"/>
    </w:p>
    <w:p w14:paraId="04B3C7D5" w14:textId="77777777" w:rsidR="003F2146" w:rsidRPr="00231D9B" w:rsidRDefault="003F2146" w:rsidP="00AB3948">
      <w:pPr>
        <w:spacing w:after="120"/>
        <w:jc w:val="right"/>
        <w:rPr>
          <w:rFonts w:ascii="Times New Roman" w:hAnsi="Times New Roman"/>
          <w:b/>
          <w:sz w:val="24"/>
          <w:szCs w:val="24"/>
        </w:rPr>
      </w:pPr>
    </w:p>
    <w:p w14:paraId="0005F8B2" w14:textId="4015255C" w:rsidR="003F2146" w:rsidRPr="00231D9B" w:rsidRDefault="003F2146" w:rsidP="00AB3948">
      <w:pPr>
        <w:pStyle w:val="afffffff8"/>
        <w:spacing w:after="120" w:line="276" w:lineRule="auto"/>
        <w:jc w:val="right"/>
      </w:pPr>
      <w:bookmarkStart w:id="2" w:name="_Toc132707325"/>
      <w:r w:rsidRPr="00231D9B">
        <w:t xml:space="preserve">Приложение </w:t>
      </w:r>
      <w:r>
        <w:t>2</w:t>
      </w:r>
      <w:r w:rsidRPr="00231D9B">
        <w:t>.1</w:t>
      </w:r>
      <w:bookmarkEnd w:id="2"/>
    </w:p>
    <w:p w14:paraId="00226EA1" w14:textId="6F3A6783" w:rsidR="003F2146" w:rsidRPr="00AB3948" w:rsidRDefault="003F2146" w:rsidP="00AB3948">
      <w:pPr>
        <w:spacing w:after="120"/>
        <w:jc w:val="right"/>
        <w:rPr>
          <w:rFonts w:ascii="Times New Roman" w:hAnsi="Times New Roman"/>
          <w:bCs/>
        </w:rPr>
      </w:pPr>
      <w:r w:rsidRPr="00AB3948">
        <w:rPr>
          <w:rFonts w:ascii="Times New Roman" w:hAnsi="Times New Roman"/>
          <w:bCs/>
        </w:rPr>
        <w:t xml:space="preserve">к ПОП-П по специальности </w:t>
      </w:r>
    </w:p>
    <w:p w14:paraId="43FABF2D" w14:textId="77777777" w:rsidR="003F2146" w:rsidRPr="00AB3948" w:rsidRDefault="003F2146" w:rsidP="00AB3948">
      <w:pPr>
        <w:spacing w:after="0"/>
        <w:jc w:val="right"/>
        <w:rPr>
          <w:rFonts w:ascii="Times New Roman" w:hAnsi="Times New Roman"/>
          <w:bCs/>
        </w:rPr>
      </w:pPr>
      <w:r w:rsidRPr="00AB3948">
        <w:rPr>
          <w:rFonts w:ascii="Times New Roman" w:hAnsi="Times New Roman"/>
          <w:bCs/>
          <w:sz w:val="24"/>
          <w:szCs w:val="24"/>
        </w:rPr>
        <w:t>21.02.19 Землеустройство</w:t>
      </w:r>
      <w:r w:rsidRPr="00AB3948">
        <w:rPr>
          <w:rFonts w:ascii="Times New Roman" w:hAnsi="Times New Roman"/>
          <w:bCs/>
        </w:rPr>
        <w:t xml:space="preserve"> </w:t>
      </w:r>
    </w:p>
    <w:p w14:paraId="0584FAAF" w14:textId="77777777" w:rsidR="003F2146" w:rsidRPr="00231D9B" w:rsidRDefault="003F2146" w:rsidP="003F2146">
      <w:pPr>
        <w:jc w:val="center"/>
        <w:rPr>
          <w:rFonts w:ascii="Times New Roman" w:hAnsi="Times New Roman"/>
          <w:b/>
          <w:i/>
          <w:sz w:val="24"/>
          <w:szCs w:val="24"/>
        </w:rPr>
      </w:pPr>
    </w:p>
    <w:p w14:paraId="5991C81D" w14:textId="77777777" w:rsidR="003F2146" w:rsidRPr="00231D9B" w:rsidRDefault="003F2146" w:rsidP="003F2146">
      <w:pPr>
        <w:jc w:val="center"/>
        <w:rPr>
          <w:rFonts w:ascii="Times New Roman" w:hAnsi="Times New Roman"/>
          <w:b/>
          <w:i/>
          <w:sz w:val="24"/>
          <w:szCs w:val="24"/>
        </w:rPr>
      </w:pPr>
    </w:p>
    <w:p w14:paraId="48B6F7BF" w14:textId="77777777" w:rsidR="003F2146" w:rsidRPr="00231D9B" w:rsidRDefault="003F2146" w:rsidP="003F2146">
      <w:pPr>
        <w:jc w:val="center"/>
        <w:rPr>
          <w:rFonts w:ascii="Times New Roman" w:hAnsi="Times New Roman"/>
          <w:b/>
          <w:i/>
          <w:sz w:val="24"/>
          <w:szCs w:val="24"/>
        </w:rPr>
      </w:pPr>
    </w:p>
    <w:p w14:paraId="2E4B33DA" w14:textId="77777777" w:rsidR="003F2146" w:rsidRPr="00231D9B" w:rsidRDefault="003F2146" w:rsidP="003F2146">
      <w:pPr>
        <w:jc w:val="center"/>
        <w:rPr>
          <w:rFonts w:ascii="Times New Roman" w:hAnsi="Times New Roman"/>
          <w:b/>
          <w:i/>
          <w:sz w:val="24"/>
          <w:szCs w:val="24"/>
        </w:rPr>
      </w:pPr>
    </w:p>
    <w:p w14:paraId="16110764" w14:textId="4CBB5FDA" w:rsidR="003F2146" w:rsidRDefault="003F2146" w:rsidP="003F2146">
      <w:pPr>
        <w:jc w:val="center"/>
        <w:rPr>
          <w:rFonts w:ascii="Times New Roman" w:hAnsi="Times New Roman"/>
          <w:b/>
          <w:i/>
          <w:sz w:val="24"/>
          <w:szCs w:val="24"/>
        </w:rPr>
      </w:pPr>
    </w:p>
    <w:p w14:paraId="4B59044A" w14:textId="77777777" w:rsidR="006D6ED9" w:rsidRPr="00231D9B" w:rsidRDefault="006D6ED9" w:rsidP="003F2146">
      <w:pPr>
        <w:jc w:val="center"/>
        <w:rPr>
          <w:rFonts w:ascii="Times New Roman" w:hAnsi="Times New Roman"/>
          <w:b/>
          <w:i/>
          <w:sz w:val="24"/>
          <w:szCs w:val="24"/>
        </w:rPr>
      </w:pPr>
    </w:p>
    <w:p w14:paraId="26554EF6" w14:textId="77777777" w:rsidR="003F2146" w:rsidRPr="00231D9B" w:rsidRDefault="003F2146" w:rsidP="003F2146">
      <w:pPr>
        <w:jc w:val="center"/>
        <w:rPr>
          <w:rFonts w:ascii="Times New Roman" w:hAnsi="Times New Roman"/>
          <w:b/>
          <w:i/>
          <w:sz w:val="24"/>
          <w:szCs w:val="24"/>
        </w:rPr>
      </w:pPr>
    </w:p>
    <w:p w14:paraId="4925C51A" w14:textId="77777777" w:rsidR="00AB3948" w:rsidRPr="005F59C7" w:rsidRDefault="00AB3948" w:rsidP="00AB3948">
      <w:pPr>
        <w:jc w:val="center"/>
        <w:rPr>
          <w:rFonts w:ascii="Times New Roman" w:hAnsi="Times New Roman"/>
          <w:b/>
          <w:sz w:val="24"/>
          <w:szCs w:val="24"/>
        </w:rPr>
      </w:pPr>
      <w:r w:rsidRPr="005F59C7">
        <w:rPr>
          <w:rFonts w:ascii="Times New Roman" w:hAnsi="Times New Roman"/>
          <w:b/>
          <w:color w:val="000000"/>
          <w:sz w:val="24"/>
          <w:szCs w:val="24"/>
        </w:rPr>
        <w:t>ПРИМЕРНАЯ РАБОЧАЯ ПРОГРАММА</w:t>
      </w:r>
      <w:r w:rsidRPr="005F59C7">
        <w:rPr>
          <w:rFonts w:ascii="Times New Roman" w:hAnsi="Times New Roman"/>
          <w:b/>
          <w:sz w:val="24"/>
          <w:szCs w:val="24"/>
        </w:rPr>
        <w:t xml:space="preserve"> ПРОФЕССИОНАЛЬНОГО МОДУЛЯ</w:t>
      </w:r>
    </w:p>
    <w:p w14:paraId="20D91335" w14:textId="77777777" w:rsidR="003F2146" w:rsidRPr="00231D9B" w:rsidRDefault="003F2146" w:rsidP="003F2146">
      <w:pPr>
        <w:jc w:val="center"/>
        <w:rPr>
          <w:rFonts w:ascii="Times New Roman" w:hAnsi="Times New Roman"/>
          <w:b/>
          <w:sz w:val="24"/>
          <w:szCs w:val="24"/>
          <w:u w:val="single"/>
        </w:rPr>
      </w:pPr>
    </w:p>
    <w:p w14:paraId="42C2982B" w14:textId="77777777" w:rsidR="003F2146" w:rsidRPr="00231D9B" w:rsidRDefault="003F2146" w:rsidP="003F2146">
      <w:pPr>
        <w:suppressAutoHyphens/>
        <w:spacing w:after="0"/>
        <w:jc w:val="center"/>
        <w:rPr>
          <w:rFonts w:ascii="Times New Roman" w:hAnsi="Times New Roman"/>
          <w:b/>
          <w:sz w:val="24"/>
          <w:szCs w:val="24"/>
        </w:rPr>
      </w:pPr>
      <w:r w:rsidRPr="00231D9B">
        <w:rPr>
          <w:rFonts w:ascii="Times New Roman" w:hAnsi="Times New Roman"/>
          <w:b/>
          <w:sz w:val="24"/>
          <w:szCs w:val="24"/>
        </w:rPr>
        <w:t>ПМ 01. ПОДГОТОВКА, ПЛАНИРОВАНИЕ И ВЫПОЛНЕНИЕ ПОЛЕВЫХ</w:t>
      </w:r>
      <w:r w:rsidRPr="00231D9B">
        <w:rPr>
          <w:rFonts w:ascii="Times New Roman" w:hAnsi="Times New Roman"/>
          <w:b/>
          <w:sz w:val="24"/>
          <w:szCs w:val="24"/>
        </w:rPr>
        <w:br/>
        <w:t>И КАМЕРАЛЬНЫХ РАБОТ ПО ИНЖЕНЕРНО-ГЕОДЕЗИЧЕСКИМ ИЗЫСКАНИЯМ</w:t>
      </w:r>
    </w:p>
    <w:p w14:paraId="3E548123" w14:textId="77777777" w:rsidR="003F2146" w:rsidRPr="00231D9B" w:rsidRDefault="003F2146" w:rsidP="003F2146">
      <w:pPr>
        <w:jc w:val="center"/>
        <w:rPr>
          <w:rFonts w:ascii="Times New Roman" w:hAnsi="Times New Roman"/>
          <w:b/>
          <w:sz w:val="24"/>
          <w:szCs w:val="24"/>
        </w:rPr>
      </w:pPr>
    </w:p>
    <w:p w14:paraId="4AEAFB8C" w14:textId="77777777" w:rsidR="003F2146" w:rsidRPr="00231D9B" w:rsidRDefault="003F2146" w:rsidP="003F2146">
      <w:pPr>
        <w:jc w:val="center"/>
        <w:rPr>
          <w:rFonts w:ascii="Times New Roman" w:hAnsi="Times New Roman"/>
          <w:b/>
          <w:i/>
          <w:sz w:val="24"/>
          <w:szCs w:val="24"/>
        </w:rPr>
      </w:pPr>
    </w:p>
    <w:p w14:paraId="33C10FEA" w14:textId="77777777" w:rsidR="003F2146" w:rsidRPr="00231D9B" w:rsidRDefault="003F2146" w:rsidP="003F2146">
      <w:pPr>
        <w:jc w:val="center"/>
        <w:rPr>
          <w:rFonts w:ascii="Times New Roman" w:hAnsi="Times New Roman"/>
          <w:b/>
          <w:i/>
          <w:sz w:val="24"/>
          <w:szCs w:val="24"/>
        </w:rPr>
      </w:pPr>
    </w:p>
    <w:p w14:paraId="108C469F" w14:textId="77777777" w:rsidR="003F2146" w:rsidRPr="00231D9B" w:rsidRDefault="003F2146" w:rsidP="003F2146">
      <w:pPr>
        <w:jc w:val="center"/>
        <w:rPr>
          <w:rFonts w:ascii="Times New Roman" w:hAnsi="Times New Roman"/>
          <w:b/>
          <w:i/>
          <w:sz w:val="24"/>
          <w:szCs w:val="24"/>
        </w:rPr>
      </w:pPr>
    </w:p>
    <w:p w14:paraId="707E0798" w14:textId="77777777" w:rsidR="003F2146" w:rsidRPr="00231D9B" w:rsidRDefault="003F2146" w:rsidP="003F2146">
      <w:pPr>
        <w:jc w:val="center"/>
        <w:rPr>
          <w:rFonts w:ascii="Times New Roman" w:hAnsi="Times New Roman"/>
          <w:b/>
          <w:i/>
          <w:sz w:val="24"/>
          <w:szCs w:val="24"/>
        </w:rPr>
      </w:pPr>
    </w:p>
    <w:p w14:paraId="2DF63726" w14:textId="77777777" w:rsidR="003F2146" w:rsidRPr="00231D9B" w:rsidRDefault="003F2146" w:rsidP="003F2146">
      <w:pPr>
        <w:jc w:val="center"/>
        <w:rPr>
          <w:rFonts w:ascii="Times New Roman" w:hAnsi="Times New Roman"/>
          <w:b/>
          <w:i/>
          <w:sz w:val="24"/>
          <w:szCs w:val="24"/>
        </w:rPr>
      </w:pPr>
    </w:p>
    <w:p w14:paraId="59AE7A0E" w14:textId="77777777" w:rsidR="003F2146" w:rsidRPr="00231D9B" w:rsidRDefault="003F2146" w:rsidP="003F2146">
      <w:pPr>
        <w:jc w:val="center"/>
        <w:rPr>
          <w:rFonts w:ascii="Times New Roman" w:hAnsi="Times New Roman"/>
          <w:b/>
          <w:i/>
          <w:sz w:val="24"/>
          <w:szCs w:val="24"/>
        </w:rPr>
      </w:pPr>
    </w:p>
    <w:p w14:paraId="158D4F58" w14:textId="77777777" w:rsidR="003F2146" w:rsidRPr="00231D9B" w:rsidRDefault="003F2146" w:rsidP="003F2146">
      <w:pPr>
        <w:jc w:val="center"/>
        <w:rPr>
          <w:rFonts w:ascii="Times New Roman" w:hAnsi="Times New Roman"/>
          <w:b/>
          <w:i/>
          <w:sz w:val="24"/>
          <w:szCs w:val="24"/>
        </w:rPr>
      </w:pPr>
    </w:p>
    <w:p w14:paraId="692997CA" w14:textId="77777777" w:rsidR="003F2146" w:rsidRPr="00231D9B" w:rsidRDefault="003F2146" w:rsidP="003F2146">
      <w:pPr>
        <w:jc w:val="center"/>
        <w:rPr>
          <w:rFonts w:ascii="Times New Roman" w:hAnsi="Times New Roman"/>
          <w:b/>
          <w:i/>
          <w:sz w:val="24"/>
          <w:szCs w:val="24"/>
        </w:rPr>
      </w:pPr>
    </w:p>
    <w:p w14:paraId="7BB122C1" w14:textId="31065969" w:rsidR="003F2146" w:rsidRDefault="003F2146" w:rsidP="003F2146">
      <w:pPr>
        <w:jc w:val="center"/>
        <w:rPr>
          <w:rFonts w:ascii="Times New Roman" w:hAnsi="Times New Roman"/>
          <w:b/>
          <w:i/>
          <w:sz w:val="24"/>
          <w:szCs w:val="24"/>
        </w:rPr>
      </w:pPr>
    </w:p>
    <w:p w14:paraId="74D9DF8C" w14:textId="77777777" w:rsidR="003F2146" w:rsidRPr="00231D9B" w:rsidRDefault="003F2146" w:rsidP="003F2146">
      <w:pPr>
        <w:jc w:val="center"/>
        <w:rPr>
          <w:rFonts w:ascii="Times New Roman" w:hAnsi="Times New Roman"/>
          <w:sz w:val="24"/>
          <w:szCs w:val="24"/>
        </w:rPr>
      </w:pPr>
    </w:p>
    <w:p w14:paraId="65620447" w14:textId="77777777" w:rsidR="003F2146" w:rsidRPr="00231D9B" w:rsidRDefault="003F2146" w:rsidP="003F2146">
      <w:pPr>
        <w:jc w:val="center"/>
        <w:rPr>
          <w:rFonts w:ascii="Times New Roman" w:hAnsi="Times New Roman"/>
          <w:iCs/>
          <w:sz w:val="24"/>
          <w:szCs w:val="24"/>
        </w:rPr>
      </w:pPr>
    </w:p>
    <w:p w14:paraId="7C4B12E6" w14:textId="77777777" w:rsidR="003F2146" w:rsidRPr="00231D9B" w:rsidRDefault="003F2146" w:rsidP="003F2146">
      <w:pPr>
        <w:jc w:val="center"/>
        <w:rPr>
          <w:rFonts w:ascii="Times New Roman" w:hAnsi="Times New Roman"/>
          <w:b/>
          <w:iCs/>
          <w:sz w:val="24"/>
          <w:szCs w:val="24"/>
        </w:rPr>
      </w:pPr>
      <w:r w:rsidRPr="00231D9B">
        <w:rPr>
          <w:rFonts w:ascii="Times New Roman" w:hAnsi="Times New Roman"/>
          <w:b/>
          <w:iCs/>
          <w:sz w:val="24"/>
          <w:szCs w:val="24"/>
        </w:rPr>
        <w:t>202</w:t>
      </w:r>
      <w:r>
        <w:rPr>
          <w:rFonts w:ascii="Times New Roman" w:hAnsi="Times New Roman"/>
          <w:b/>
          <w:iCs/>
          <w:sz w:val="24"/>
          <w:szCs w:val="24"/>
        </w:rPr>
        <w:t>3</w:t>
      </w:r>
      <w:r w:rsidRPr="00231D9B">
        <w:rPr>
          <w:rFonts w:ascii="Times New Roman" w:hAnsi="Times New Roman"/>
          <w:b/>
          <w:iCs/>
          <w:sz w:val="24"/>
          <w:szCs w:val="24"/>
        </w:rPr>
        <w:t xml:space="preserve"> г.</w:t>
      </w:r>
    </w:p>
    <w:p w14:paraId="6720EC1A" w14:textId="77777777" w:rsidR="003F2146" w:rsidRPr="00231D9B" w:rsidRDefault="003F2146" w:rsidP="003F2146">
      <w:pPr>
        <w:rPr>
          <w:rFonts w:ascii="Times New Roman" w:hAnsi="Times New Roman"/>
          <w:b/>
          <w:i/>
          <w:sz w:val="24"/>
          <w:szCs w:val="24"/>
        </w:rPr>
        <w:sectPr w:rsidR="003F2146" w:rsidRPr="00231D9B" w:rsidSect="00700782">
          <w:pgSz w:w="11907" w:h="16840"/>
          <w:pgMar w:top="1134" w:right="851" w:bottom="1134" w:left="1418" w:header="709" w:footer="709" w:gutter="0"/>
          <w:cols w:space="720"/>
          <w:docGrid w:linePitch="299"/>
        </w:sectPr>
      </w:pPr>
    </w:p>
    <w:p w14:paraId="1881F997" w14:textId="77777777" w:rsidR="00AB3948" w:rsidRPr="00985111" w:rsidRDefault="00AB3948" w:rsidP="00AB3948">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D50C19D" w14:textId="77777777" w:rsidR="00AB3948" w:rsidRPr="00985111" w:rsidRDefault="00AB3948" w:rsidP="00AB3948">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B3948" w:rsidRPr="00985111" w14:paraId="0F664D61" w14:textId="77777777" w:rsidTr="008233FF">
        <w:tc>
          <w:tcPr>
            <w:tcW w:w="7501" w:type="dxa"/>
          </w:tcPr>
          <w:p w14:paraId="2E2080DF" w14:textId="77777777" w:rsidR="00AB3948" w:rsidRPr="00314663" w:rsidRDefault="00AB3948" w:rsidP="00AB3948">
            <w:pPr>
              <w:numPr>
                <w:ilvl w:val="0"/>
                <w:numId w:val="2"/>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2FFCC6E0" w14:textId="77777777" w:rsidR="00AB3948" w:rsidRPr="005F59C7" w:rsidRDefault="00AB3948" w:rsidP="008233FF">
            <w:pPr>
              <w:rPr>
                <w:rFonts w:ascii="Times New Roman" w:hAnsi="Times New Roman"/>
                <w:b/>
                <w:sz w:val="24"/>
                <w:szCs w:val="24"/>
              </w:rPr>
            </w:pPr>
          </w:p>
        </w:tc>
      </w:tr>
      <w:tr w:rsidR="00AB3948" w:rsidRPr="00985111" w14:paraId="33E3594D" w14:textId="77777777" w:rsidTr="008233FF">
        <w:tc>
          <w:tcPr>
            <w:tcW w:w="7501" w:type="dxa"/>
          </w:tcPr>
          <w:p w14:paraId="62B33916" w14:textId="77777777" w:rsidR="00AB3948" w:rsidRPr="00314663" w:rsidRDefault="00AB3948" w:rsidP="00AB3948">
            <w:pPr>
              <w:numPr>
                <w:ilvl w:val="0"/>
                <w:numId w:val="2"/>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10A1D956" w14:textId="77777777" w:rsidR="00AB3948" w:rsidRPr="005F59C7" w:rsidRDefault="00AB3948" w:rsidP="00AB3948">
            <w:pPr>
              <w:numPr>
                <w:ilvl w:val="0"/>
                <w:numId w:val="2"/>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2C1B71A4" w14:textId="77777777" w:rsidR="00AB3948" w:rsidRPr="005F59C7" w:rsidRDefault="00AB3948" w:rsidP="008233FF">
            <w:pPr>
              <w:rPr>
                <w:rFonts w:ascii="Times New Roman" w:hAnsi="Times New Roman"/>
                <w:b/>
                <w:sz w:val="24"/>
                <w:szCs w:val="24"/>
              </w:rPr>
            </w:pPr>
          </w:p>
        </w:tc>
      </w:tr>
      <w:tr w:rsidR="00AB3948" w:rsidRPr="00985111" w14:paraId="1C7873F6" w14:textId="77777777" w:rsidTr="008233FF">
        <w:tc>
          <w:tcPr>
            <w:tcW w:w="7501" w:type="dxa"/>
          </w:tcPr>
          <w:p w14:paraId="33E5A5B5" w14:textId="77777777" w:rsidR="00AB3948" w:rsidRPr="00314663" w:rsidRDefault="00AB3948" w:rsidP="00AB3948">
            <w:pPr>
              <w:numPr>
                <w:ilvl w:val="0"/>
                <w:numId w:val="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0C12D637" w14:textId="77777777" w:rsidR="00AB3948" w:rsidRPr="00314663" w:rsidRDefault="00AB3948" w:rsidP="008233FF">
            <w:pPr>
              <w:suppressAutoHyphens/>
              <w:rPr>
                <w:rFonts w:ascii="Times New Roman" w:hAnsi="Times New Roman"/>
                <w:b/>
                <w:sz w:val="24"/>
                <w:szCs w:val="24"/>
              </w:rPr>
            </w:pPr>
          </w:p>
        </w:tc>
        <w:tc>
          <w:tcPr>
            <w:tcW w:w="1854" w:type="dxa"/>
          </w:tcPr>
          <w:p w14:paraId="49B0BE11" w14:textId="77777777" w:rsidR="00AB3948" w:rsidRPr="005F59C7" w:rsidRDefault="00AB3948" w:rsidP="008233FF">
            <w:pPr>
              <w:rPr>
                <w:rFonts w:ascii="Times New Roman" w:hAnsi="Times New Roman"/>
                <w:b/>
                <w:sz w:val="24"/>
                <w:szCs w:val="24"/>
              </w:rPr>
            </w:pPr>
          </w:p>
        </w:tc>
      </w:tr>
    </w:tbl>
    <w:p w14:paraId="3D2E1320" w14:textId="77777777" w:rsidR="003F2146" w:rsidRPr="00231D9B" w:rsidRDefault="003F2146" w:rsidP="003F2146">
      <w:pPr>
        <w:rPr>
          <w:rFonts w:ascii="Times New Roman" w:hAnsi="Times New Roman"/>
          <w:b/>
          <w:i/>
          <w:sz w:val="24"/>
          <w:szCs w:val="24"/>
        </w:rPr>
        <w:sectPr w:rsidR="003F2146" w:rsidRPr="00231D9B" w:rsidSect="00700782">
          <w:pgSz w:w="11907" w:h="16840"/>
          <w:pgMar w:top="1134" w:right="851" w:bottom="992" w:left="1418" w:header="709" w:footer="709" w:gutter="0"/>
          <w:cols w:space="720"/>
        </w:sectPr>
      </w:pPr>
    </w:p>
    <w:p w14:paraId="2BA08EA3" w14:textId="11C6251D" w:rsidR="003F2146" w:rsidRPr="00231D9B" w:rsidRDefault="003F2146" w:rsidP="003F2146">
      <w:pPr>
        <w:spacing w:after="0"/>
        <w:jc w:val="center"/>
        <w:rPr>
          <w:rFonts w:ascii="Times New Roman" w:hAnsi="Times New Roman"/>
          <w:b/>
          <w:sz w:val="24"/>
          <w:szCs w:val="24"/>
        </w:rPr>
      </w:pPr>
      <w:r w:rsidRPr="00231D9B">
        <w:rPr>
          <w:rFonts w:ascii="Times New Roman" w:hAnsi="Times New Roman"/>
          <w:b/>
          <w:sz w:val="24"/>
          <w:szCs w:val="24"/>
        </w:rPr>
        <w:lastRenderedPageBreak/>
        <w:t>1. ОБЩАЯ ХАРАКТЕРИСТИКА РАБОЧЕЙ ПРОГРАММЫ</w:t>
      </w:r>
    </w:p>
    <w:p w14:paraId="498CDF27" w14:textId="77777777" w:rsidR="003F2146" w:rsidRPr="00231D9B" w:rsidRDefault="003F2146" w:rsidP="003F2146">
      <w:pPr>
        <w:spacing w:after="0"/>
        <w:jc w:val="center"/>
        <w:rPr>
          <w:rFonts w:ascii="Times New Roman" w:hAnsi="Times New Roman"/>
          <w:b/>
          <w:sz w:val="24"/>
          <w:szCs w:val="24"/>
        </w:rPr>
      </w:pPr>
      <w:r w:rsidRPr="00231D9B">
        <w:rPr>
          <w:rFonts w:ascii="Times New Roman" w:hAnsi="Times New Roman"/>
          <w:b/>
          <w:sz w:val="24"/>
          <w:szCs w:val="24"/>
        </w:rPr>
        <w:t>ПРОФЕССИОНАЛЬНОГО МОДУЛЯ</w:t>
      </w:r>
    </w:p>
    <w:p w14:paraId="3C59B023" w14:textId="72BF3810" w:rsidR="003F2146" w:rsidRPr="00231D9B" w:rsidRDefault="00445DC0" w:rsidP="003F2146">
      <w:pPr>
        <w:spacing w:after="0"/>
        <w:jc w:val="center"/>
        <w:rPr>
          <w:rFonts w:ascii="Times New Roman" w:hAnsi="Times New Roman"/>
          <w:b/>
          <w:sz w:val="24"/>
          <w:szCs w:val="24"/>
        </w:rPr>
      </w:pPr>
      <w:r>
        <w:rPr>
          <w:rFonts w:ascii="Times New Roman" w:hAnsi="Times New Roman"/>
          <w:b/>
          <w:sz w:val="24"/>
          <w:szCs w:val="24"/>
        </w:rPr>
        <w:t>«</w:t>
      </w:r>
      <w:r w:rsidR="003F2146" w:rsidRPr="00231D9B">
        <w:rPr>
          <w:rFonts w:ascii="Times New Roman" w:hAnsi="Times New Roman"/>
          <w:b/>
          <w:sz w:val="24"/>
          <w:szCs w:val="24"/>
        </w:rPr>
        <w:t xml:space="preserve">ПМ.01 ПОДГОТОВКА, ПЛАНИРОВАНИЕ И ВЫПОЛНЕНИЕ ПОЛЕВЫХ </w:t>
      </w:r>
      <w:r w:rsidR="003F2146" w:rsidRPr="00231D9B">
        <w:rPr>
          <w:rFonts w:ascii="Times New Roman" w:hAnsi="Times New Roman"/>
          <w:b/>
          <w:sz w:val="24"/>
          <w:szCs w:val="24"/>
        </w:rPr>
        <w:br/>
        <w:t>И КАМЕРАЛЬНЫХ РАБОТ ПО ИНЖЕНЕРНО-ГЕОДЕЗИЧЕСКИМ ИЗЫСКАНИЯМ</w:t>
      </w:r>
      <w:r>
        <w:rPr>
          <w:rFonts w:ascii="Times New Roman" w:hAnsi="Times New Roman"/>
          <w:b/>
          <w:sz w:val="24"/>
          <w:szCs w:val="24"/>
        </w:rPr>
        <w:t>»</w:t>
      </w:r>
    </w:p>
    <w:p w14:paraId="57C707CE" w14:textId="77777777" w:rsidR="003F2146" w:rsidRPr="00231D9B" w:rsidRDefault="003F2146" w:rsidP="003F2146">
      <w:pPr>
        <w:spacing w:after="0"/>
        <w:jc w:val="center"/>
        <w:rPr>
          <w:rFonts w:ascii="Times New Roman" w:hAnsi="Times New Roman"/>
          <w:b/>
          <w:sz w:val="24"/>
          <w:szCs w:val="24"/>
        </w:rPr>
      </w:pPr>
    </w:p>
    <w:p w14:paraId="0983428E" w14:textId="77777777" w:rsidR="003F2146" w:rsidRPr="00231D9B" w:rsidRDefault="003F2146" w:rsidP="003F2146">
      <w:pPr>
        <w:suppressAutoHyphens/>
        <w:spacing w:after="0"/>
        <w:ind w:firstLine="709"/>
        <w:rPr>
          <w:rFonts w:ascii="Times New Roman" w:hAnsi="Times New Roman"/>
          <w:b/>
          <w:sz w:val="24"/>
          <w:szCs w:val="24"/>
        </w:rPr>
      </w:pPr>
      <w:r w:rsidRPr="00231D9B">
        <w:rPr>
          <w:rFonts w:ascii="Times New Roman" w:hAnsi="Times New Roman"/>
          <w:b/>
          <w:sz w:val="24"/>
          <w:szCs w:val="24"/>
        </w:rPr>
        <w:t xml:space="preserve">1.1. </w:t>
      </w:r>
      <w:bookmarkStart w:id="3" w:name="_Hlk511590080"/>
      <w:r w:rsidRPr="00231D9B">
        <w:rPr>
          <w:rFonts w:ascii="Times New Roman" w:hAnsi="Times New Roman"/>
          <w:b/>
          <w:sz w:val="24"/>
          <w:szCs w:val="24"/>
        </w:rPr>
        <w:t xml:space="preserve">Цель и планируемые результаты освоения профессионального модуля </w:t>
      </w:r>
      <w:bookmarkEnd w:id="3"/>
    </w:p>
    <w:p w14:paraId="0B9CF777" w14:textId="77777777" w:rsidR="003F2146" w:rsidRPr="00231D9B" w:rsidRDefault="003F2146" w:rsidP="003F2146">
      <w:pPr>
        <w:suppressAutoHyphens/>
        <w:ind w:firstLine="709"/>
        <w:jc w:val="both"/>
        <w:rPr>
          <w:rFonts w:ascii="Times New Roman" w:hAnsi="Times New Roman"/>
          <w:sz w:val="24"/>
          <w:szCs w:val="24"/>
        </w:rPr>
      </w:pPr>
      <w:r w:rsidRPr="00231D9B">
        <w:rPr>
          <w:rFonts w:ascii="Times New Roman" w:hAnsi="Times New Roman"/>
          <w:sz w:val="24"/>
          <w:szCs w:val="24"/>
        </w:rPr>
        <w:t>В результате изучения профессионального модуля студент должен освоить основной вид деятельности Подготовка, планирование и выполнение полевых и камеральных работ</w:t>
      </w:r>
      <w:r w:rsidRPr="00231D9B">
        <w:rPr>
          <w:rFonts w:ascii="Times New Roman" w:hAnsi="Times New Roman"/>
          <w:sz w:val="24"/>
          <w:szCs w:val="24"/>
        </w:rPr>
        <w:br/>
        <w:t>по инженерно-геодезическим изысканиям и соответствующие ему общие компетенции</w:t>
      </w:r>
      <w:r w:rsidRPr="00231D9B">
        <w:rPr>
          <w:rFonts w:ascii="Times New Roman" w:hAnsi="Times New Roman"/>
          <w:sz w:val="24"/>
          <w:szCs w:val="24"/>
        </w:rPr>
        <w:br/>
        <w:t>и профессиональные компетенции:</w:t>
      </w:r>
    </w:p>
    <w:p w14:paraId="1FCE3459" w14:textId="77777777" w:rsidR="003F2146" w:rsidRPr="00231D9B" w:rsidRDefault="003F2146" w:rsidP="003F2146">
      <w:pPr>
        <w:ind w:firstLine="709"/>
        <w:jc w:val="both"/>
        <w:rPr>
          <w:rFonts w:ascii="Times New Roman" w:hAnsi="Times New Roman"/>
          <w:sz w:val="24"/>
          <w:szCs w:val="24"/>
        </w:rPr>
      </w:pPr>
      <w:r w:rsidRPr="00231D9B">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8406"/>
      </w:tblGrid>
      <w:tr w:rsidR="003F2146" w:rsidRPr="00C506D8" w14:paraId="402CBC92" w14:textId="77777777" w:rsidTr="002D744F">
        <w:tc>
          <w:tcPr>
            <w:tcW w:w="1229" w:type="dxa"/>
          </w:tcPr>
          <w:p w14:paraId="44BB02F0" w14:textId="77777777" w:rsidR="003F2146" w:rsidRPr="00C506D8" w:rsidRDefault="003F2146" w:rsidP="002D744F">
            <w:pPr>
              <w:keepNext/>
              <w:spacing w:after="0" w:line="240" w:lineRule="auto"/>
              <w:jc w:val="both"/>
              <w:outlineLvl w:val="1"/>
              <w:rPr>
                <w:rFonts w:ascii="Times New Roman" w:hAnsi="Times New Roman"/>
                <w:iCs/>
                <w:sz w:val="24"/>
                <w:szCs w:val="24"/>
              </w:rPr>
            </w:pPr>
            <w:r w:rsidRPr="00C506D8">
              <w:rPr>
                <w:rFonts w:ascii="Times New Roman" w:hAnsi="Times New Roman"/>
                <w:iCs/>
                <w:sz w:val="24"/>
                <w:szCs w:val="24"/>
              </w:rPr>
              <w:t>Код</w:t>
            </w:r>
          </w:p>
        </w:tc>
        <w:tc>
          <w:tcPr>
            <w:tcW w:w="8518" w:type="dxa"/>
          </w:tcPr>
          <w:p w14:paraId="556C8B66" w14:textId="77777777" w:rsidR="003F2146" w:rsidRPr="00C506D8" w:rsidRDefault="003F2146" w:rsidP="002D744F">
            <w:pPr>
              <w:keepNext/>
              <w:spacing w:after="0" w:line="240" w:lineRule="auto"/>
              <w:jc w:val="both"/>
              <w:outlineLvl w:val="1"/>
              <w:rPr>
                <w:rFonts w:ascii="Times New Roman" w:hAnsi="Times New Roman"/>
                <w:iCs/>
                <w:sz w:val="24"/>
                <w:szCs w:val="24"/>
              </w:rPr>
            </w:pPr>
            <w:r w:rsidRPr="00C506D8">
              <w:rPr>
                <w:rFonts w:ascii="Times New Roman" w:hAnsi="Times New Roman"/>
                <w:iCs/>
                <w:sz w:val="24"/>
                <w:szCs w:val="24"/>
              </w:rPr>
              <w:t>Наименование общих компетенций</w:t>
            </w:r>
          </w:p>
        </w:tc>
      </w:tr>
      <w:tr w:rsidR="003F2146" w:rsidRPr="00231D9B" w14:paraId="3765D542" w14:textId="77777777" w:rsidTr="002D744F">
        <w:trPr>
          <w:trHeight w:val="327"/>
        </w:trPr>
        <w:tc>
          <w:tcPr>
            <w:tcW w:w="1229" w:type="dxa"/>
          </w:tcPr>
          <w:p w14:paraId="0F4AF1D4" w14:textId="77777777" w:rsidR="003F2146" w:rsidRPr="00C506D8" w:rsidRDefault="003F2146" w:rsidP="002D744F">
            <w:pPr>
              <w:ind w:left="113" w:right="113"/>
              <w:jc w:val="center"/>
              <w:rPr>
                <w:rFonts w:ascii="Times New Roman" w:hAnsi="Times New Roman"/>
                <w:b/>
                <w:bCs/>
                <w:sz w:val="24"/>
                <w:szCs w:val="24"/>
              </w:rPr>
            </w:pPr>
            <w:r w:rsidRPr="00C506D8">
              <w:rPr>
                <w:rFonts w:ascii="Times New Roman" w:hAnsi="Times New Roman"/>
                <w:b/>
                <w:bCs/>
                <w:iCs/>
                <w:sz w:val="24"/>
                <w:szCs w:val="24"/>
              </w:rPr>
              <w:t>ОК 01</w:t>
            </w:r>
          </w:p>
        </w:tc>
        <w:tc>
          <w:tcPr>
            <w:tcW w:w="8518" w:type="dxa"/>
          </w:tcPr>
          <w:p w14:paraId="492BFBC0" w14:textId="77777777" w:rsidR="003F2146" w:rsidRPr="00231D9B" w:rsidRDefault="003F2146" w:rsidP="002D744F">
            <w:pPr>
              <w:suppressAutoHyphens/>
              <w:rPr>
                <w:rFonts w:ascii="Times New Roman" w:hAnsi="Times New Roman"/>
                <w:b/>
                <w:iCs/>
                <w:sz w:val="24"/>
                <w:szCs w:val="24"/>
              </w:rPr>
            </w:pPr>
            <w:r w:rsidRPr="00231D9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3F2146" w:rsidRPr="00231D9B" w14:paraId="748D1E98" w14:textId="77777777" w:rsidTr="002D744F">
        <w:tc>
          <w:tcPr>
            <w:tcW w:w="1229" w:type="dxa"/>
          </w:tcPr>
          <w:p w14:paraId="58B31D04" w14:textId="77777777" w:rsidR="003F2146" w:rsidRPr="00C506D8" w:rsidRDefault="003F2146" w:rsidP="002D744F">
            <w:pPr>
              <w:ind w:left="113" w:right="113"/>
              <w:jc w:val="center"/>
              <w:rPr>
                <w:rFonts w:ascii="Times New Roman" w:hAnsi="Times New Roman"/>
                <w:b/>
                <w:bCs/>
                <w:iCs/>
                <w:sz w:val="24"/>
                <w:szCs w:val="24"/>
              </w:rPr>
            </w:pPr>
            <w:r w:rsidRPr="00C506D8">
              <w:rPr>
                <w:rFonts w:ascii="Times New Roman" w:hAnsi="Times New Roman"/>
                <w:b/>
                <w:bCs/>
                <w:iCs/>
                <w:sz w:val="24"/>
                <w:szCs w:val="24"/>
              </w:rPr>
              <w:t>ОК 02</w:t>
            </w:r>
          </w:p>
        </w:tc>
        <w:tc>
          <w:tcPr>
            <w:tcW w:w="8518" w:type="dxa"/>
          </w:tcPr>
          <w:p w14:paraId="6A6D0CB3" w14:textId="77777777" w:rsidR="003F2146" w:rsidRPr="00231D9B" w:rsidRDefault="003F2146" w:rsidP="002D744F">
            <w:pPr>
              <w:suppressAutoHyphens/>
              <w:spacing w:after="0" w:line="240" w:lineRule="auto"/>
              <w:rPr>
                <w:rFonts w:ascii="Times New Roman" w:hAnsi="Times New Roman"/>
                <w:iCs/>
                <w:sz w:val="24"/>
                <w:szCs w:val="24"/>
              </w:rPr>
            </w:pPr>
            <w:r>
              <w:rPr>
                <w:rFonts w:ascii="Times New Roman" w:hAnsi="Times New Roman"/>
                <w:sz w:val="24"/>
                <w:szCs w:val="24"/>
              </w:rPr>
              <w:t xml:space="preserve">Использовать современные средства поиска, анализа и </w:t>
            </w:r>
            <w:proofErr w:type="gramStart"/>
            <w:r>
              <w:rPr>
                <w:rFonts w:ascii="Times New Roman" w:hAnsi="Times New Roman"/>
                <w:sz w:val="24"/>
                <w:szCs w:val="24"/>
              </w:rPr>
              <w:t>интерпретации информации</w:t>
            </w:r>
            <w:proofErr w:type="gramEnd"/>
            <w:r>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3F2146" w:rsidRPr="00231D9B" w14:paraId="3F48B2BD" w14:textId="77777777" w:rsidTr="002D744F">
        <w:tc>
          <w:tcPr>
            <w:tcW w:w="1229" w:type="dxa"/>
          </w:tcPr>
          <w:p w14:paraId="64DB98D0" w14:textId="77777777" w:rsidR="003F2146" w:rsidRPr="00C506D8" w:rsidRDefault="003F2146" w:rsidP="002D744F">
            <w:pPr>
              <w:ind w:left="113" w:right="113"/>
              <w:jc w:val="center"/>
              <w:rPr>
                <w:rFonts w:ascii="Times New Roman" w:hAnsi="Times New Roman"/>
                <w:b/>
                <w:bCs/>
                <w:iCs/>
                <w:sz w:val="24"/>
                <w:szCs w:val="24"/>
              </w:rPr>
            </w:pPr>
            <w:r w:rsidRPr="00C506D8">
              <w:rPr>
                <w:rFonts w:ascii="Times New Roman" w:hAnsi="Times New Roman"/>
                <w:b/>
                <w:bCs/>
                <w:iCs/>
                <w:sz w:val="24"/>
                <w:szCs w:val="24"/>
              </w:rPr>
              <w:t>ОК 04</w:t>
            </w:r>
          </w:p>
        </w:tc>
        <w:tc>
          <w:tcPr>
            <w:tcW w:w="8518" w:type="dxa"/>
          </w:tcPr>
          <w:p w14:paraId="57825D78" w14:textId="77777777" w:rsidR="003F2146" w:rsidRPr="00231D9B" w:rsidRDefault="003F2146" w:rsidP="002D744F">
            <w:pPr>
              <w:suppressAutoHyphens/>
              <w:spacing w:after="0" w:line="240" w:lineRule="auto"/>
              <w:rPr>
                <w:rFonts w:ascii="Times New Roman" w:hAnsi="Times New Roman"/>
                <w:sz w:val="24"/>
                <w:szCs w:val="24"/>
              </w:rPr>
            </w:pPr>
            <w:r w:rsidRPr="00231D9B">
              <w:rPr>
                <w:rFonts w:ascii="Times New Roman" w:hAnsi="Times New Roman"/>
                <w:sz w:val="24"/>
                <w:szCs w:val="24"/>
              </w:rPr>
              <w:t>Эффективно взаимодействовать и работать в коллективе и команде</w:t>
            </w:r>
          </w:p>
        </w:tc>
      </w:tr>
      <w:tr w:rsidR="003F2146" w:rsidRPr="00231D9B" w14:paraId="15A4F2B9" w14:textId="77777777" w:rsidTr="002D744F">
        <w:tc>
          <w:tcPr>
            <w:tcW w:w="1229" w:type="dxa"/>
          </w:tcPr>
          <w:p w14:paraId="62FDD6F2" w14:textId="77777777" w:rsidR="003F2146" w:rsidRPr="00C506D8" w:rsidRDefault="003F2146" w:rsidP="002D744F">
            <w:pPr>
              <w:ind w:left="113" w:right="113"/>
              <w:jc w:val="center"/>
              <w:rPr>
                <w:rFonts w:ascii="Times New Roman" w:hAnsi="Times New Roman"/>
                <w:b/>
                <w:bCs/>
                <w:iCs/>
                <w:sz w:val="24"/>
                <w:szCs w:val="24"/>
              </w:rPr>
            </w:pPr>
            <w:r w:rsidRPr="00C506D8">
              <w:rPr>
                <w:rFonts w:ascii="Times New Roman" w:hAnsi="Times New Roman"/>
                <w:b/>
                <w:bCs/>
                <w:iCs/>
                <w:sz w:val="24"/>
                <w:szCs w:val="24"/>
              </w:rPr>
              <w:t>ОК 08</w:t>
            </w:r>
          </w:p>
        </w:tc>
        <w:tc>
          <w:tcPr>
            <w:tcW w:w="8518" w:type="dxa"/>
          </w:tcPr>
          <w:p w14:paraId="3F2BFD65"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F2146" w:rsidRPr="00231D9B" w14:paraId="69471B04" w14:textId="77777777" w:rsidTr="002D744F">
        <w:tc>
          <w:tcPr>
            <w:tcW w:w="1229" w:type="dxa"/>
          </w:tcPr>
          <w:p w14:paraId="74004D50" w14:textId="77777777" w:rsidR="003F2146" w:rsidRPr="00C506D8" w:rsidRDefault="003F2146" w:rsidP="002D744F">
            <w:pPr>
              <w:ind w:left="113" w:right="113"/>
              <w:jc w:val="center"/>
              <w:rPr>
                <w:rFonts w:ascii="Times New Roman" w:hAnsi="Times New Roman"/>
                <w:b/>
                <w:bCs/>
                <w:iCs/>
                <w:sz w:val="24"/>
                <w:szCs w:val="24"/>
              </w:rPr>
            </w:pPr>
            <w:r w:rsidRPr="00C506D8">
              <w:rPr>
                <w:rFonts w:ascii="Times New Roman" w:hAnsi="Times New Roman"/>
                <w:b/>
                <w:bCs/>
                <w:iCs/>
                <w:sz w:val="24"/>
                <w:szCs w:val="24"/>
              </w:rPr>
              <w:t>ОК 09</w:t>
            </w:r>
          </w:p>
        </w:tc>
        <w:tc>
          <w:tcPr>
            <w:tcW w:w="8518" w:type="dxa"/>
          </w:tcPr>
          <w:p w14:paraId="4AA2F969" w14:textId="77777777" w:rsidR="003F2146" w:rsidRPr="00231D9B" w:rsidRDefault="003F2146" w:rsidP="002D744F">
            <w:pPr>
              <w:suppressAutoHyphens/>
              <w:spacing w:after="0" w:line="240" w:lineRule="auto"/>
              <w:rPr>
                <w:rFonts w:ascii="Times New Roman" w:hAnsi="Times New Roman"/>
              </w:rPr>
            </w:pPr>
            <w:r w:rsidRPr="00231D9B">
              <w:rPr>
                <w:rFonts w:ascii="Times New Roman" w:hAnsi="Times New Roman"/>
                <w:sz w:val="24"/>
                <w:szCs w:val="24"/>
              </w:rPr>
              <w:t>Пользоваться профессиональной документацией на государственном и иностранных языках</w:t>
            </w:r>
          </w:p>
        </w:tc>
      </w:tr>
    </w:tbl>
    <w:p w14:paraId="67E45B8A" w14:textId="77777777" w:rsidR="003F2146" w:rsidRPr="00231D9B" w:rsidRDefault="003F2146" w:rsidP="003F2146">
      <w:pPr>
        <w:keepNext/>
        <w:spacing w:line="240" w:lineRule="auto"/>
        <w:ind w:firstLine="567"/>
        <w:jc w:val="both"/>
        <w:outlineLvl w:val="1"/>
        <w:rPr>
          <w:rFonts w:ascii="Times New Roman" w:hAnsi="Times New Roman"/>
          <w:bCs/>
          <w:iCs/>
          <w:sz w:val="24"/>
          <w:szCs w:val="24"/>
        </w:rPr>
      </w:pPr>
    </w:p>
    <w:p w14:paraId="3E98BD56" w14:textId="77777777" w:rsidR="003F2146" w:rsidRPr="00231D9B" w:rsidRDefault="003F2146" w:rsidP="003F2146">
      <w:pPr>
        <w:keepNext/>
        <w:spacing w:line="240" w:lineRule="auto"/>
        <w:ind w:firstLine="567"/>
        <w:jc w:val="both"/>
        <w:outlineLvl w:val="1"/>
        <w:rPr>
          <w:rFonts w:ascii="Times New Roman" w:hAnsi="Times New Roman"/>
          <w:bCs/>
          <w:i/>
          <w:iCs/>
          <w:sz w:val="24"/>
          <w:szCs w:val="24"/>
        </w:rPr>
      </w:pPr>
      <w:r w:rsidRPr="00231D9B">
        <w:rPr>
          <w:rFonts w:ascii="Times New Roman" w:hAnsi="Times New Roman"/>
          <w:bCs/>
          <w:iCs/>
          <w:sz w:val="24"/>
          <w:szCs w:val="24"/>
        </w:rPr>
        <w:t>1</w:t>
      </w:r>
      <w:r w:rsidRPr="00231D9B">
        <w:rPr>
          <w:rFonts w:ascii="Times New Roman" w:hAnsi="Times New Roman"/>
          <w:bCs/>
          <w:i/>
          <w:iCs/>
          <w:sz w:val="24"/>
          <w:szCs w:val="24"/>
        </w:rPr>
        <w:t>.</w:t>
      </w:r>
      <w:r w:rsidRPr="00231D9B">
        <w:rPr>
          <w:rFonts w:ascii="Times New Roman" w:hAnsi="Times New Roman"/>
          <w:bCs/>
          <w:iCs/>
          <w:sz w:val="24"/>
          <w:szCs w:val="24"/>
        </w:rPr>
        <w:t>1.2. Перечень профессиональных компетенций</w:t>
      </w:r>
      <w:r w:rsidRPr="00231D9B">
        <w:rPr>
          <w:rFonts w:ascii="Times New Roman" w:hAnsi="Times New Roman"/>
          <w:bCs/>
          <w:i/>
          <w:i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434"/>
      </w:tblGrid>
      <w:tr w:rsidR="003F2146" w:rsidRPr="00C506D8" w14:paraId="78F61E47" w14:textId="77777777" w:rsidTr="002D744F">
        <w:tc>
          <w:tcPr>
            <w:tcW w:w="1204" w:type="dxa"/>
          </w:tcPr>
          <w:p w14:paraId="04A45DEB" w14:textId="77777777" w:rsidR="003F2146" w:rsidRPr="00C506D8" w:rsidRDefault="003F2146" w:rsidP="002D744F">
            <w:pPr>
              <w:keepNext/>
              <w:spacing w:after="0" w:line="240" w:lineRule="auto"/>
              <w:jc w:val="both"/>
              <w:outlineLvl w:val="1"/>
              <w:rPr>
                <w:rFonts w:ascii="Times New Roman" w:hAnsi="Times New Roman"/>
                <w:iCs/>
                <w:sz w:val="24"/>
                <w:szCs w:val="24"/>
              </w:rPr>
            </w:pPr>
            <w:r w:rsidRPr="00C506D8">
              <w:rPr>
                <w:rFonts w:ascii="Times New Roman" w:hAnsi="Times New Roman"/>
                <w:iCs/>
                <w:sz w:val="24"/>
                <w:szCs w:val="24"/>
              </w:rPr>
              <w:t>Код</w:t>
            </w:r>
          </w:p>
        </w:tc>
        <w:tc>
          <w:tcPr>
            <w:tcW w:w="8543" w:type="dxa"/>
          </w:tcPr>
          <w:p w14:paraId="30B3B366" w14:textId="77777777" w:rsidR="003F2146" w:rsidRPr="00C506D8" w:rsidRDefault="003F2146" w:rsidP="002D744F">
            <w:pPr>
              <w:keepNext/>
              <w:spacing w:after="0" w:line="240" w:lineRule="auto"/>
              <w:jc w:val="both"/>
              <w:outlineLvl w:val="1"/>
              <w:rPr>
                <w:rFonts w:ascii="Times New Roman" w:hAnsi="Times New Roman"/>
                <w:iCs/>
                <w:sz w:val="24"/>
                <w:szCs w:val="24"/>
              </w:rPr>
            </w:pPr>
            <w:r w:rsidRPr="00C506D8">
              <w:rPr>
                <w:rFonts w:ascii="Times New Roman" w:hAnsi="Times New Roman"/>
                <w:iCs/>
                <w:sz w:val="24"/>
                <w:szCs w:val="24"/>
              </w:rPr>
              <w:t>Наименование видов деятельности и профессиональных компетенций</w:t>
            </w:r>
          </w:p>
        </w:tc>
      </w:tr>
      <w:tr w:rsidR="003F2146" w:rsidRPr="00231D9B" w14:paraId="48444584" w14:textId="77777777" w:rsidTr="002D744F">
        <w:tc>
          <w:tcPr>
            <w:tcW w:w="1204" w:type="dxa"/>
          </w:tcPr>
          <w:p w14:paraId="14F47BE9" w14:textId="77777777" w:rsidR="003F2146" w:rsidRPr="00C506D8" w:rsidRDefault="003F2146" w:rsidP="002D744F">
            <w:pPr>
              <w:keepNext/>
              <w:spacing w:after="0" w:line="240" w:lineRule="auto"/>
              <w:jc w:val="both"/>
              <w:outlineLvl w:val="1"/>
              <w:rPr>
                <w:rFonts w:ascii="Times New Roman" w:hAnsi="Times New Roman"/>
                <w:b/>
                <w:iCs/>
                <w:sz w:val="24"/>
                <w:szCs w:val="24"/>
              </w:rPr>
            </w:pPr>
            <w:r w:rsidRPr="00C506D8">
              <w:rPr>
                <w:rFonts w:ascii="Times New Roman" w:hAnsi="Times New Roman"/>
                <w:b/>
                <w:iCs/>
                <w:sz w:val="24"/>
                <w:szCs w:val="24"/>
              </w:rPr>
              <w:t>ВД 1</w:t>
            </w:r>
          </w:p>
        </w:tc>
        <w:tc>
          <w:tcPr>
            <w:tcW w:w="8543" w:type="dxa"/>
          </w:tcPr>
          <w:p w14:paraId="024265B3" w14:textId="77777777" w:rsidR="003F2146" w:rsidRPr="00231D9B" w:rsidRDefault="003F2146" w:rsidP="002D744F">
            <w:pPr>
              <w:keepNext/>
              <w:spacing w:after="0" w:line="240" w:lineRule="auto"/>
              <w:jc w:val="both"/>
              <w:outlineLvl w:val="1"/>
              <w:rPr>
                <w:rFonts w:ascii="Times New Roman" w:hAnsi="Times New Roman"/>
                <w:bCs/>
                <w:iCs/>
                <w:sz w:val="24"/>
                <w:szCs w:val="24"/>
              </w:rPr>
            </w:pPr>
            <w:r w:rsidRPr="00231D9B">
              <w:rPr>
                <w:rFonts w:ascii="Times New Roman" w:hAnsi="Times New Roman"/>
                <w:bCs/>
                <w:iCs/>
                <w:sz w:val="24"/>
                <w:szCs w:val="24"/>
              </w:rPr>
              <w:t>Подготовка, планирование и выполнение полевых и камеральных работ по инженерно-геодезическим изысканиям</w:t>
            </w:r>
          </w:p>
        </w:tc>
      </w:tr>
      <w:tr w:rsidR="003F2146" w:rsidRPr="00231D9B" w14:paraId="42632769" w14:textId="77777777" w:rsidTr="002D744F">
        <w:tc>
          <w:tcPr>
            <w:tcW w:w="1204" w:type="dxa"/>
          </w:tcPr>
          <w:p w14:paraId="7E2BA95A" w14:textId="77777777" w:rsidR="003F2146" w:rsidRPr="00C506D8" w:rsidRDefault="003F2146" w:rsidP="002D744F">
            <w:pPr>
              <w:keepNext/>
              <w:spacing w:after="0" w:line="240" w:lineRule="auto"/>
              <w:jc w:val="both"/>
              <w:outlineLvl w:val="1"/>
              <w:rPr>
                <w:rFonts w:ascii="Times New Roman" w:hAnsi="Times New Roman"/>
                <w:b/>
                <w:iCs/>
                <w:sz w:val="24"/>
                <w:szCs w:val="24"/>
              </w:rPr>
            </w:pPr>
            <w:r w:rsidRPr="00C506D8">
              <w:rPr>
                <w:rFonts w:ascii="Times New Roman" w:hAnsi="Times New Roman"/>
                <w:b/>
                <w:iCs/>
                <w:sz w:val="24"/>
                <w:szCs w:val="24"/>
              </w:rPr>
              <w:t>ПК 1.1.</w:t>
            </w:r>
          </w:p>
        </w:tc>
        <w:tc>
          <w:tcPr>
            <w:tcW w:w="8543" w:type="dxa"/>
          </w:tcPr>
          <w:p w14:paraId="6C0CCEB7" w14:textId="77777777" w:rsidR="003F2146" w:rsidRPr="00231D9B" w:rsidRDefault="003F2146" w:rsidP="002D744F">
            <w:pPr>
              <w:tabs>
                <w:tab w:val="left" w:pos="2835"/>
              </w:tabs>
              <w:spacing w:after="0" w:line="240" w:lineRule="auto"/>
              <w:jc w:val="both"/>
              <w:rPr>
                <w:rFonts w:ascii="Times New Roman" w:hAnsi="Times New Roman"/>
                <w:i/>
                <w:sz w:val="24"/>
                <w:szCs w:val="24"/>
              </w:rPr>
            </w:pPr>
            <w:r w:rsidRPr="00231D9B">
              <w:rPr>
                <w:rFonts w:ascii="Times New Roman" w:hAnsi="Times New Roman"/>
                <w:sz w:val="24"/>
                <w:szCs w:val="24"/>
              </w:rPr>
              <w:t>Выполнять полевые геодезические работы на производственном участке.</w:t>
            </w:r>
          </w:p>
        </w:tc>
      </w:tr>
      <w:tr w:rsidR="003F2146" w:rsidRPr="00231D9B" w14:paraId="1637A141" w14:textId="77777777" w:rsidTr="002D744F">
        <w:tc>
          <w:tcPr>
            <w:tcW w:w="1204" w:type="dxa"/>
          </w:tcPr>
          <w:p w14:paraId="70EBB465" w14:textId="77777777" w:rsidR="003F2146" w:rsidRPr="00C506D8" w:rsidRDefault="003F2146" w:rsidP="002D744F">
            <w:pPr>
              <w:keepNext/>
              <w:spacing w:after="0" w:line="240" w:lineRule="auto"/>
              <w:jc w:val="both"/>
              <w:outlineLvl w:val="1"/>
              <w:rPr>
                <w:rFonts w:ascii="Times New Roman" w:hAnsi="Times New Roman"/>
                <w:b/>
                <w:iCs/>
                <w:sz w:val="24"/>
                <w:szCs w:val="24"/>
              </w:rPr>
            </w:pPr>
            <w:r w:rsidRPr="00C506D8">
              <w:rPr>
                <w:rFonts w:ascii="Times New Roman" w:hAnsi="Times New Roman"/>
                <w:b/>
                <w:iCs/>
                <w:sz w:val="24"/>
                <w:szCs w:val="24"/>
              </w:rPr>
              <w:t>ПК 1.2.</w:t>
            </w:r>
          </w:p>
        </w:tc>
        <w:tc>
          <w:tcPr>
            <w:tcW w:w="8543" w:type="dxa"/>
          </w:tcPr>
          <w:p w14:paraId="1D746AF3" w14:textId="77777777" w:rsidR="003F2146" w:rsidRPr="00231D9B" w:rsidRDefault="003F2146" w:rsidP="002D744F">
            <w:pPr>
              <w:widowControl w:val="0"/>
              <w:tabs>
                <w:tab w:val="left" w:pos="2835"/>
              </w:tabs>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Выполнять топографические съемки различных масштабов.</w:t>
            </w:r>
          </w:p>
        </w:tc>
      </w:tr>
      <w:tr w:rsidR="003F2146" w:rsidRPr="00231D9B" w14:paraId="341B6680" w14:textId="77777777" w:rsidTr="002D744F">
        <w:tc>
          <w:tcPr>
            <w:tcW w:w="1204" w:type="dxa"/>
          </w:tcPr>
          <w:p w14:paraId="6F31FE32" w14:textId="77777777" w:rsidR="003F2146" w:rsidRPr="00C506D8" w:rsidRDefault="003F2146" w:rsidP="002D744F">
            <w:pPr>
              <w:keepNext/>
              <w:spacing w:after="0" w:line="240" w:lineRule="auto"/>
              <w:jc w:val="both"/>
              <w:outlineLvl w:val="1"/>
              <w:rPr>
                <w:rFonts w:ascii="Times New Roman" w:hAnsi="Times New Roman"/>
                <w:b/>
                <w:iCs/>
                <w:sz w:val="24"/>
                <w:szCs w:val="24"/>
              </w:rPr>
            </w:pPr>
            <w:r w:rsidRPr="00C506D8">
              <w:rPr>
                <w:rFonts w:ascii="Times New Roman" w:hAnsi="Times New Roman"/>
                <w:b/>
                <w:iCs/>
                <w:sz w:val="24"/>
                <w:szCs w:val="24"/>
              </w:rPr>
              <w:t>ПК 1.3.</w:t>
            </w:r>
          </w:p>
        </w:tc>
        <w:tc>
          <w:tcPr>
            <w:tcW w:w="8543" w:type="dxa"/>
          </w:tcPr>
          <w:p w14:paraId="6BF1BE38"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Выполнять графические работы по составлению картографических материалов</w:t>
            </w:r>
          </w:p>
        </w:tc>
      </w:tr>
      <w:tr w:rsidR="003F2146" w:rsidRPr="00231D9B" w14:paraId="63852F46" w14:textId="77777777" w:rsidTr="002D744F">
        <w:tc>
          <w:tcPr>
            <w:tcW w:w="1204" w:type="dxa"/>
          </w:tcPr>
          <w:p w14:paraId="1A381598" w14:textId="77777777" w:rsidR="003F2146" w:rsidRPr="00C506D8" w:rsidRDefault="003F2146" w:rsidP="002D744F">
            <w:pPr>
              <w:keepNext/>
              <w:spacing w:after="0" w:line="240" w:lineRule="auto"/>
              <w:jc w:val="both"/>
              <w:outlineLvl w:val="1"/>
              <w:rPr>
                <w:rFonts w:ascii="Times New Roman" w:hAnsi="Times New Roman"/>
                <w:b/>
                <w:iCs/>
                <w:sz w:val="24"/>
                <w:szCs w:val="24"/>
              </w:rPr>
            </w:pPr>
            <w:r w:rsidRPr="00C506D8">
              <w:rPr>
                <w:rFonts w:ascii="Times New Roman" w:hAnsi="Times New Roman"/>
                <w:b/>
                <w:iCs/>
                <w:sz w:val="24"/>
                <w:szCs w:val="24"/>
              </w:rPr>
              <w:t>ПК 1.4.</w:t>
            </w:r>
          </w:p>
        </w:tc>
        <w:tc>
          <w:tcPr>
            <w:tcW w:w="8543" w:type="dxa"/>
          </w:tcPr>
          <w:p w14:paraId="74A11A91" w14:textId="77777777" w:rsidR="003F2146" w:rsidRPr="00231D9B" w:rsidRDefault="003F2146" w:rsidP="002D744F">
            <w:pPr>
              <w:widowControl w:val="0"/>
              <w:tabs>
                <w:tab w:val="left" w:pos="2835"/>
              </w:tabs>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Выполнять кадастровые съемки и кадастровые работы по формированию земельных участков.</w:t>
            </w:r>
          </w:p>
        </w:tc>
      </w:tr>
      <w:tr w:rsidR="003F2146" w:rsidRPr="00231D9B" w14:paraId="341A5460" w14:textId="77777777" w:rsidTr="002D744F">
        <w:tc>
          <w:tcPr>
            <w:tcW w:w="1204" w:type="dxa"/>
          </w:tcPr>
          <w:p w14:paraId="0773815A" w14:textId="77777777" w:rsidR="003F2146" w:rsidRPr="00C506D8" w:rsidRDefault="003F2146" w:rsidP="002D744F">
            <w:pPr>
              <w:keepNext/>
              <w:spacing w:after="0" w:line="240" w:lineRule="auto"/>
              <w:jc w:val="both"/>
              <w:outlineLvl w:val="1"/>
              <w:rPr>
                <w:rFonts w:ascii="Times New Roman" w:hAnsi="Times New Roman"/>
                <w:b/>
                <w:iCs/>
                <w:sz w:val="24"/>
                <w:szCs w:val="24"/>
              </w:rPr>
            </w:pPr>
            <w:r w:rsidRPr="00C506D8">
              <w:rPr>
                <w:rFonts w:ascii="Times New Roman" w:hAnsi="Times New Roman"/>
                <w:b/>
                <w:iCs/>
                <w:sz w:val="24"/>
                <w:szCs w:val="24"/>
              </w:rPr>
              <w:t>ПК 1.5</w:t>
            </w:r>
          </w:p>
        </w:tc>
        <w:tc>
          <w:tcPr>
            <w:tcW w:w="8543" w:type="dxa"/>
          </w:tcPr>
          <w:p w14:paraId="753602E7"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 xml:space="preserve">Выполнять дешифрирование </w:t>
            </w:r>
            <w:proofErr w:type="spellStart"/>
            <w:r w:rsidRPr="00231D9B">
              <w:rPr>
                <w:rFonts w:ascii="Times New Roman" w:hAnsi="Times New Roman"/>
                <w:sz w:val="24"/>
                <w:szCs w:val="24"/>
              </w:rPr>
              <w:t>аэро</w:t>
            </w:r>
            <w:proofErr w:type="spellEnd"/>
            <w:r w:rsidRPr="00231D9B">
              <w:rPr>
                <w:rFonts w:ascii="Times New Roman" w:hAnsi="Times New Roman"/>
                <w:sz w:val="24"/>
                <w:szCs w:val="24"/>
              </w:rPr>
              <w:t>- и космических снимков для получения информации об объектах недвижимости</w:t>
            </w:r>
          </w:p>
        </w:tc>
      </w:tr>
      <w:tr w:rsidR="003F2146" w:rsidRPr="00231D9B" w14:paraId="4E74EBF5" w14:textId="77777777" w:rsidTr="002D744F">
        <w:tc>
          <w:tcPr>
            <w:tcW w:w="1204" w:type="dxa"/>
          </w:tcPr>
          <w:p w14:paraId="7123B579" w14:textId="77777777" w:rsidR="003F2146" w:rsidRPr="00C506D8" w:rsidRDefault="003F2146" w:rsidP="002D744F">
            <w:pPr>
              <w:keepNext/>
              <w:spacing w:after="0" w:line="240" w:lineRule="auto"/>
              <w:jc w:val="both"/>
              <w:outlineLvl w:val="1"/>
              <w:rPr>
                <w:rFonts w:ascii="Times New Roman" w:hAnsi="Times New Roman"/>
                <w:b/>
                <w:iCs/>
                <w:sz w:val="24"/>
                <w:szCs w:val="24"/>
              </w:rPr>
            </w:pPr>
            <w:r w:rsidRPr="00C506D8">
              <w:rPr>
                <w:rFonts w:ascii="Times New Roman" w:hAnsi="Times New Roman"/>
                <w:b/>
                <w:iCs/>
                <w:sz w:val="24"/>
                <w:szCs w:val="24"/>
              </w:rPr>
              <w:t>ПК 1.6.</w:t>
            </w:r>
          </w:p>
        </w:tc>
        <w:tc>
          <w:tcPr>
            <w:tcW w:w="8543" w:type="dxa"/>
          </w:tcPr>
          <w:p w14:paraId="01F5D18E" w14:textId="77777777" w:rsidR="003F2146" w:rsidRPr="00231D9B" w:rsidRDefault="003F2146" w:rsidP="002D744F">
            <w:pPr>
              <w:widowControl w:val="0"/>
              <w:tabs>
                <w:tab w:val="left" w:pos="2835"/>
              </w:tabs>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Применять аппаратно-программные средства для расчетов и составления топографических, межевых планов.</w:t>
            </w:r>
          </w:p>
        </w:tc>
      </w:tr>
    </w:tbl>
    <w:p w14:paraId="768CF8C2" w14:textId="77777777" w:rsidR="003F2146" w:rsidRPr="00231D9B" w:rsidRDefault="003F2146" w:rsidP="003F2146">
      <w:pPr>
        <w:spacing w:before="240"/>
        <w:ind w:firstLine="567"/>
        <w:rPr>
          <w:rFonts w:ascii="Times New Roman" w:hAnsi="Times New Roman"/>
          <w:bCs/>
          <w:sz w:val="24"/>
          <w:szCs w:val="24"/>
        </w:rPr>
      </w:pPr>
      <w:r w:rsidRPr="00231D9B">
        <w:rPr>
          <w:rFonts w:ascii="Times New Roman" w:hAnsi="Times New Roman"/>
          <w:bCs/>
          <w:sz w:val="24"/>
          <w:szCs w:val="24"/>
        </w:rPr>
        <w:t>1.1.3. 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7275"/>
      </w:tblGrid>
      <w:tr w:rsidR="003F2146" w:rsidRPr="00231D9B" w14:paraId="13AF5365" w14:textId="77777777" w:rsidTr="002D744F">
        <w:tc>
          <w:tcPr>
            <w:tcW w:w="2376" w:type="dxa"/>
          </w:tcPr>
          <w:p w14:paraId="19302AC2" w14:textId="77777777" w:rsidR="003F2146" w:rsidRPr="00231D9B" w:rsidRDefault="003F2146" w:rsidP="002D744F">
            <w:pPr>
              <w:spacing w:after="0" w:line="240" w:lineRule="auto"/>
              <w:rPr>
                <w:rFonts w:ascii="Times New Roman" w:hAnsi="Times New Roman"/>
                <w:bCs/>
                <w:sz w:val="24"/>
                <w:szCs w:val="24"/>
                <w:lang w:eastAsia="en-US"/>
              </w:rPr>
            </w:pPr>
            <w:r w:rsidRPr="00231D9B">
              <w:rPr>
                <w:rFonts w:ascii="Times New Roman" w:hAnsi="Times New Roman"/>
                <w:bCs/>
                <w:sz w:val="24"/>
                <w:szCs w:val="24"/>
                <w:lang w:eastAsia="en-US"/>
              </w:rPr>
              <w:t>Владеть навыками</w:t>
            </w:r>
          </w:p>
        </w:tc>
        <w:tc>
          <w:tcPr>
            <w:tcW w:w="7371" w:type="dxa"/>
          </w:tcPr>
          <w:p w14:paraId="67E506C0"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Выполнения полевых геодезических работ на производственном участке;</w:t>
            </w:r>
          </w:p>
          <w:p w14:paraId="5840EF61"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Выполнения топографических и кадастровых съемок;</w:t>
            </w:r>
          </w:p>
          <w:p w14:paraId="4E2C5133" w14:textId="77777777" w:rsidR="003F2146" w:rsidRPr="00231D9B" w:rsidRDefault="003F2146" w:rsidP="002D744F">
            <w:pPr>
              <w:widowControl w:val="0"/>
              <w:suppressAutoHyphens/>
              <w:spacing w:after="0" w:line="240" w:lineRule="auto"/>
              <w:jc w:val="both"/>
              <w:rPr>
                <w:rFonts w:ascii="Times New Roman" w:hAnsi="Times New Roman"/>
                <w:sz w:val="24"/>
                <w:szCs w:val="24"/>
              </w:rPr>
            </w:pPr>
            <w:r w:rsidRPr="00231D9B">
              <w:rPr>
                <w:rFonts w:ascii="Times New Roman" w:hAnsi="Times New Roman"/>
                <w:sz w:val="24"/>
                <w:szCs w:val="24"/>
              </w:rPr>
              <w:t>Обработки результатов полевых измерений;</w:t>
            </w:r>
          </w:p>
          <w:p w14:paraId="15340020" w14:textId="77777777" w:rsidR="003F2146" w:rsidRPr="00231D9B" w:rsidRDefault="003F2146" w:rsidP="002D744F">
            <w:pPr>
              <w:widowControl w:val="0"/>
              <w:suppressAutoHyphens/>
              <w:spacing w:after="0" w:line="240" w:lineRule="auto"/>
              <w:jc w:val="both"/>
              <w:rPr>
                <w:rFonts w:ascii="Times New Roman" w:hAnsi="Times New Roman"/>
                <w:sz w:val="24"/>
                <w:szCs w:val="24"/>
              </w:rPr>
            </w:pPr>
            <w:r w:rsidRPr="00231D9B">
              <w:rPr>
                <w:rFonts w:ascii="Times New Roman" w:hAnsi="Times New Roman"/>
                <w:sz w:val="24"/>
                <w:szCs w:val="24"/>
              </w:rPr>
              <w:t>Составления картографических материалов с применением специализированных компьютерных программ;</w:t>
            </w:r>
          </w:p>
          <w:p w14:paraId="06F58300" w14:textId="77777777" w:rsidR="003F2146" w:rsidRPr="00231D9B" w:rsidRDefault="003F2146" w:rsidP="002D744F">
            <w:pPr>
              <w:widowControl w:val="0"/>
              <w:suppressAutoHyphens/>
              <w:spacing w:after="0" w:line="240" w:lineRule="auto"/>
              <w:jc w:val="both"/>
            </w:pPr>
            <w:r w:rsidRPr="00231D9B">
              <w:rPr>
                <w:rFonts w:ascii="Times New Roman" w:hAnsi="Times New Roman"/>
                <w:sz w:val="24"/>
                <w:szCs w:val="24"/>
              </w:rPr>
              <w:lastRenderedPageBreak/>
              <w:t xml:space="preserve">Подготовки материалов </w:t>
            </w:r>
            <w:proofErr w:type="spellStart"/>
            <w:r w:rsidRPr="00231D9B">
              <w:rPr>
                <w:rFonts w:ascii="Times New Roman" w:hAnsi="Times New Roman"/>
                <w:sz w:val="24"/>
                <w:szCs w:val="24"/>
              </w:rPr>
              <w:t>аэро</w:t>
            </w:r>
            <w:proofErr w:type="spellEnd"/>
            <w:r w:rsidRPr="00231D9B">
              <w:rPr>
                <w:rFonts w:ascii="Times New Roman" w:hAnsi="Times New Roman"/>
                <w:sz w:val="24"/>
                <w:szCs w:val="24"/>
              </w:rPr>
              <w:t>- и космических съемок для использования при проведении изыскательских и землеустроительных работ.</w:t>
            </w:r>
          </w:p>
        </w:tc>
      </w:tr>
      <w:tr w:rsidR="003F2146" w:rsidRPr="00231D9B" w14:paraId="3A965143" w14:textId="77777777" w:rsidTr="002D744F">
        <w:tc>
          <w:tcPr>
            <w:tcW w:w="2376" w:type="dxa"/>
          </w:tcPr>
          <w:p w14:paraId="481F0C9A" w14:textId="77777777" w:rsidR="003F2146" w:rsidRPr="00231D9B" w:rsidRDefault="003F2146" w:rsidP="002D744F">
            <w:pPr>
              <w:spacing w:after="0" w:line="240" w:lineRule="auto"/>
              <w:rPr>
                <w:rFonts w:ascii="Times New Roman" w:hAnsi="Times New Roman"/>
                <w:bCs/>
                <w:sz w:val="24"/>
                <w:szCs w:val="24"/>
                <w:lang w:eastAsia="en-US"/>
              </w:rPr>
            </w:pPr>
            <w:r w:rsidRPr="00231D9B">
              <w:rPr>
                <w:rFonts w:ascii="Times New Roman" w:hAnsi="Times New Roman"/>
                <w:bCs/>
                <w:sz w:val="24"/>
                <w:szCs w:val="24"/>
                <w:lang w:eastAsia="en-US"/>
              </w:rPr>
              <w:lastRenderedPageBreak/>
              <w:t>Уметь</w:t>
            </w:r>
          </w:p>
        </w:tc>
        <w:tc>
          <w:tcPr>
            <w:tcW w:w="7371" w:type="dxa"/>
          </w:tcPr>
          <w:p w14:paraId="6A3351A6"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xml:space="preserve">Выполнять полевые геодезические работы; </w:t>
            </w:r>
          </w:p>
          <w:p w14:paraId="4DD0481D"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4A6B4F36" w14:textId="77777777" w:rsidR="003F2146" w:rsidRPr="00231D9B" w:rsidRDefault="003F2146" w:rsidP="002D744F">
            <w:pPr>
              <w:pStyle w:val="17"/>
              <w:spacing w:before="0" w:after="0" w:line="240" w:lineRule="auto"/>
              <w:jc w:val="both"/>
              <w:rPr>
                <w:rFonts w:ascii="Times New Roman" w:hAnsi="Times New Roman"/>
                <w:sz w:val="24"/>
                <w:szCs w:val="24"/>
                <w:lang w:eastAsia="ru-RU"/>
              </w:rPr>
            </w:pPr>
            <w:r w:rsidRPr="00231D9B">
              <w:rPr>
                <w:rFonts w:ascii="Times New Roman" w:hAnsi="Times New Roman"/>
                <w:sz w:val="24"/>
                <w:szCs w:val="24"/>
                <w:lang w:eastAsia="ru-RU"/>
              </w:rPr>
              <w:t xml:space="preserve">Выполнять фотограмметрические работы и дешифрирование аэрофотоснимков и </w:t>
            </w:r>
            <w:proofErr w:type="spellStart"/>
            <w:r w:rsidRPr="00231D9B">
              <w:rPr>
                <w:rFonts w:ascii="Times New Roman" w:hAnsi="Times New Roman"/>
                <w:sz w:val="24"/>
                <w:szCs w:val="24"/>
                <w:lang w:eastAsia="ru-RU"/>
              </w:rPr>
              <w:t>космофотоснимков</w:t>
            </w:r>
            <w:proofErr w:type="spellEnd"/>
            <w:r w:rsidRPr="00231D9B">
              <w:rPr>
                <w:rFonts w:ascii="Times New Roman" w:hAnsi="Times New Roman"/>
                <w:sz w:val="24"/>
                <w:szCs w:val="24"/>
                <w:lang w:eastAsia="ru-RU"/>
              </w:rPr>
              <w:t>;</w:t>
            </w:r>
          </w:p>
          <w:p w14:paraId="11CA99D2" w14:textId="77777777" w:rsidR="003F2146" w:rsidRPr="00231D9B" w:rsidRDefault="003F2146" w:rsidP="002D744F">
            <w:pPr>
              <w:pStyle w:val="17"/>
              <w:spacing w:before="0" w:after="0" w:line="240" w:lineRule="auto"/>
              <w:jc w:val="both"/>
              <w:rPr>
                <w:rFonts w:ascii="Times New Roman" w:hAnsi="Times New Roman"/>
                <w:sz w:val="24"/>
                <w:szCs w:val="24"/>
                <w:lang w:eastAsia="ru-RU"/>
              </w:rPr>
            </w:pPr>
            <w:r w:rsidRPr="00231D9B">
              <w:rPr>
                <w:rFonts w:ascii="Times New Roman" w:hAnsi="Times New Roman"/>
                <w:sz w:val="24"/>
                <w:szCs w:val="24"/>
                <w:lang w:eastAsia="ru-RU"/>
              </w:rPr>
              <w:t>Производить крупномасштабные топографические съемки для создания изыскательских планов, в том числе съемку подземных коммуникаций;</w:t>
            </w:r>
          </w:p>
          <w:p w14:paraId="247BC08B" w14:textId="77777777" w:rsidR="003F2146" w:rsidRPr="00231D9B" w:rsidRDefault="003F2146" w:rsidP="002D744F">
            <w:pPr>
              <w:pStyle w:val="17"/>
              <w:spacing w:before="0" w:after="0" w:line="240" w:lineRule="auto"/>
              <w:jc w:val="both"/>
              <w:rPr>
                <w:b/>
                <w:lang w:eastAsia="ru-RU"/>
              </w:rPr>
            </w:pPr>
            <w:r w:rsidRPr="00231D9B">
              <w:rPr>
                <w:rFonts w:ascii="Times New Roman" w:hAnsi="Times New Roman"/>
                <w:sz w:val="24"/>
                <w:szCs w:val="24"/>
                <w:lang w:eastAsia="ru-RU"/>
              </w:rPr>
              <w:t>Использовать информационно-коммуникационные технологии в профессиональной деятельности.</w:t>
            </w:r>
          </w:p>
        </w:tc>
      </w:tr>
      <w:tr w:rsidR="003F2146" w:rsidRPr="00231D9B" w14:paraId="41DC509F" w14:textId="77777777" w:rsidTr="002D744F">
        <w:tc>
          <w:tcPr>
            <w:tcW w:w="2376" w:type="dxa"/>
          </w:tcPr>
          <w:p w14:paraId="33B85D18" w14:textId="77777777" w:rsidR="003F2146" w:rsidRPr="00231D9B" w:rsidRDefault="003F2146" w:rsidP="002D744F">
            <w:pPr>
              <w:spacing w:after="0" w:line="240" w:lineRule="auto"/>
              <w:rPr>
                <w:rFonts w:ascii="Times New Roman" w:hAnsi="Times New Roman"/>
                <w:bCs/>
                <w:sz w:val="24"/>
                <w:szCs w:val="24"/>
                <w:lang w:eastAsia="en-US"/>
              </w:rPr>
            </w:pPr>
            <w:r w:rsidRPr="00231D9B">
              <w:rPr>
                <w:rFonts w:ascii="Times New Roman" w:hAnsi="Times New Roman"/>
                <w:bCs/>
                <w:sz w:val="24"/>
                <w:szCs w:val="24"/>
                <w:lang w:eastAsia="en-US"/>
              </w:rPr>
              <w:t>Знать</w:t>
            </w:r>
          </w:p>
        </w:tc>
        <w:tc>
          <w:tcPr>
            <w:tcW w:w="7371" w:type="dxa"/>
          </w:tcPr>
          <w:p w14:paraId="42D82ED2" w14:textId="77777777" w:rsidR="003F2146" w:rsidRPr="00231D9B" w:rsidRDefault="003F2146" w:rsidP="002D744F">
            <w:pPr>
              <w:pStyle w:val="17"/>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Нормативные правовые акты, распорядительные и нормативные материалы по производству топографо-геодезических и картографических работ;</w:t>
            </w:r>
          </w:p>
          <w:p w14:paraId="7A89049A" w14:textId="77777777" w:rsidR="003F2146" w:rsidRPr="00231D9B" w:rsidRDefault="003F2146" w:rsidP="002D744F">
            <w:pPr>
              <w:pStyle w:val="17"/>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Устройство и принципы работы геодезических приборов и систем;</w:t>
            </w:r>
          </w:p>
          <w:p w14:paraId="758291BC" w14:textId="77777777" w:rsidR="003F2146" w:rsidRPr="00231D9B" w:rsidRDefault="003F2146" w:rsidP="002D744F">
            <w:pPr>
              <w:pStyle w:val="17"/>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Методы угловых и линейных измерений, нивелирования и координатных определений;</w:t>
            </w:r>
          </w:p>
          <w:p w14:paraId="2D1DDB00" w14:textId="77777777" w:rsidR="003F2146" w:rsidRPr="00231D9B" w:rsidRDefault="003F2146" w:rsidP="002D744F">
            <w:pPr>
              <w:pStyle w:val="17"/>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Техники выполнения полевых и камеральных геодезических работ;</w:t>
            </w:r>
          </w:p>
          <w:p w14:paraId="6D6752A8" w14:textId="77777777" w:rsidR="003F2146" w:rsidRPr="00231D9B" w:rsidRDefault="003F2146" w:rsidP="002D744F">
            <w:pPr>
              <w:pStyle w:val="17"/>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Современные технологии определения местоположения пунктов геодезических сетей на основе спутниковой навигации;</w:t>
            </w:r>
          </w:p>
          <w:p w14:paraId="2FDAF80F" w14:textId="77777777" w:rsidR="003F2146" w:rsidRPr="00231D9B" w:rsidRDefault="003F2146" w:rsidP="002D744F">
            <w:pPr>
              <w:pStyle w:val="17"/>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Методы электронных измерений элементов геодезических сетей;</w:t>
            </w:r>
          </w:p>
          <w:p w14:paraId="7E6B2931" w14:textId="77777777" w:rsidR="003F2146" w:rsidRPr="00231D9B" w:rsidRDefault="003F2146" w:rsidP="002D744F">
            <w:pPr>
              <w:pStyle w:val="17"/>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Метрологические требования к содержанию и эксплуатации топографо-геодезического оборудования;</w:t>
            </w:r>
          </w:p>
          <w:p w14:paraId="70184385" w14:textId="77777777" w:rsidR="003F2146" w:rsidRPr="00231D9B" w:rsidRDefault="003F2146" w:rsidP="002D744F">
            <w:pPr>
              <w:pStyle w:val="17"/>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Алгоритмы математической обработки результатов полевых геодезических измерений с использованием современных компьютерных программ;</w:t>
            </w:r>
          </w:p>
          <w:p w14:paraId="6DE335EE"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Технологии фотограмметрических работ и дешифрирования при создании инженерно-топографических планов;</w:t>
            </w:r>
          </w:p>
          <w:p w14:paraId="4098EBF7" w14:textId="77777777" w:rsidR="003F2146" w:rsidRPr="00231D9B" w:rsidRDefault="003F2146" w:rsidP="002D744F">
            <w:pPr>
              <w:pStyle w:val="17"/>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Система фондов хранения сведений об объектах инженерных изысканий; порядок обращения и получения сведений;</w:t>
            </w:r>
          </w:p>
          <w:p w14:paraId="45A129FD" w14:textId="77777777" w:rsidR="003F2146" w:rsidRPr="00231D9B" w:rsidRDefault="003F2146" w:rsidP="002D744F">
            <w:pPr>
              <w:pStyle w:val="17"/>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 xml:space="preserve">Установленный порядок сдачи отчетных материалов выполненных инженерно-геодезических изысканий в ответственные организации; </w:t>
            </w:r>
          </w:p>
          <w:p w14:paraId="52D49EC8"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Требования охраны труда.</w:t>
            </w:r>
          </w:p>
        </w:tc>
      </w:tr>
    </w:tbl>
    <w:p w14:paraId="3C0DC82B" w14:textId="77777777" w:rsidR="003F2146" w:rsidRPr="00231D9B" w:rsidRDefault="003F2146" w:rsidP="003F2146">
      <w:pPr>
        <w:ind w:firstLine="567"/>
        <w:rPr>
          <w:rFonts w:ascii="Times New Roman" w:hAnsi="Times New Roman"/>
          <w:b/>
          <w:sz w:val="24"/>
          <w:szCs w:val="24"/>
        </w:rPr>
      </w:pPr>
      <w:bookmarkStart w:id="4" w:name="_Hlk511591667"/>
    </w:p>
    <w:p w14:paraId="77C4DC61" w14:textId="77777777" w:rsidR="003F2146" w:rsidRPr="00231D9B" w:rsidRDefault="003F2146" w:rsidP="003F2146">
      <w:pPr>
        <w:ind w:firstLine="567"/>
        <w:rPr>
          <w:rFonts w:ascii="Times New Roman" w:hAnsi="Times New Roman"/>
          <w:b/>
          <w:sz w:val="24"/>
          <w:szCs w:val="24"/>
        </w:rPr>
      </w:pPr>
      <w:r w:rsidRPr="00231D9B">
        <w:rPr>
          <w:rFonts w:ascii="Times New Roman" w:hAnsi="Times New Roman"/>
          <w:b/>
          <w:sz w:val="24"/>
          <w:szCs w:val="24"/>
        </w:rPr>
        <w:t>1.2. Количество часов, отводимое на освоение профессионального модуля</w:t>
      </w:r>
    </w:p>
    <w:p w14:paraId="56476F5F" w14:textId="13BD836F" w:rsidR="003F2146" w:rsidRPr="00231D9B" w:rsidRDefault="003F2146" w:rsidP="003F2146">
      <w:pPr>
        <w:spacing w:after="0"/>
        <w:rPr>
          <w:rFonts w:ascii="Times New Roman" w:hAnsi="Times New Roman"/>
          <w:sz w:val="24"/>
          <w:szCs w:val="24"/>
        </w:rPr>
      </w:pPr>
      <w:r w:rsidRPr="00231D9B">
        <w:rPr>
          <w:rFonts w:ascii="Times New Roman" w:hAnsi="Times New Roman"/>
          <w:sz w:val="24"/>
          <w:szCs w:val="24"/>
        </w:rPr>
        <w:t xml:space="preserve">Всего часов – </w:t>
      </w:r>
      <w:r>
        <w:rPr>
          <w:rFonts w:ascii="Times New Roman" w:hAnsi="Times New Roman"/>
          <w:sz w:val="24"/>
          <w:szCs w:val="24"/>
        </w:rPr>
        <w:t>284-470</w:t>
      </w:r>
    </w:p>
    <w:p w14:paraId="0D886C5A" w14:textId="5553558B" w:rsidR="003F2146" w:rsidRPr="00231D9B" w:rsidRDefault="003F2146" w:rsidP="003F2146">
      <w:pPr>
        <w:spacing w:after="0"/>
        <w:ind w:firstLine="709"/>
        <w:rPr>
          <w:rFonts w:ascii="Times New Roman" w:hAnsi="Times New Roman"/>
          <w:sz w:val="24"/>
          <w:szCs w:val="24"/>
        </w:rPr>
      </w:pPr>
      <w:r w:rsidRPr="00231D9B">
        <w:rPr>
          <w:rFonts w:ascii="Times New Roman" w:hAnsi="Times New Roman"/>
          <w:sz w:val="24"/>
          <w:szCs w:val="24"/>
        </w:rPr>
        <w:t xml:space="preserve">в том числе в форме практической подготовки – </w:t>
      </w:r>
      <w:r>
        <w:rPr>
          <w:rFonts w:ascii="Times New Roman" w:hAnsi="Times New Roman"/>
          <w:sz w:val="24"/>
          <w:szCs w:val="24"/>
        </w:rPr>
        <w:t>220-420</w:t>
      </w:r>
      <w:r w:rsidRPr="00231D9B">
        <w:rPr>
          <w:rFonts w:ascii="Times New Roman" w:hAnsi="Times New Roman"/>
          <w:sz w:val="24"/>
          <w:szCs w:val="24"/>
        </w:rPr>
        <w:t xml:space="preserve"> часа</w:t>
      </w:r>
    </w:p>
    <w:p w14:paraId="45B16E32" w14:textId="3D3F72A5" w:rsidR="003F2146" w:rsidRPr="00231D9B" w:rsidRDefault="003F2146" w:rsidP="003F2146">
      <w:pPr>
        <w:spacing w:after="0"/>
        <w:rPr>
          <w:rFonts w:ascii="Times New Roman" w:hAnsi="Times New Roman"/>
          <w:sz w:val="24"/>
          <w:szCs w:val="24"/>
        </w:rPr>
      </w:pPr>
      <w:r w:rsidRPr="00231D9B">
        <w:rPr>
          <w:rFonts w:ascii="Times New Roman" w:hAnsi="Times New Roman"/>
          <w:sz w:val="24"/>
          <w:szCs w:val="24"/>
        </w:rPr>
        <w:t xml:space="preserve">Из них на освоение МДК – </w:t>
      </w:r>
      <w:r>
        <w:rPr>
          <w:rFonts w:ascii="Times New Roman" w:hAnsi="Times New Roman"/>
          <w:sz w:val="24"/>
          <w:szCs w:val="24"/>
        </w:rPr>
        <w:t>140-218</w:t>
      </w:r>
      <w:r w:rsidRPr="00231D9B">
        <w:rPr>
          <w:rFonts w:ascii="Times New Roman" w:hAnsi="Times New Roman"/>
          <w:sz w:val="24"/>
          <w:szCs w:val="24"/>
        </w:rPr>
        <w:t xml:space="preserve"> часа</w:t>
      </w:r>
    </w:p>
    <w:p w14:paraId="42DD422A" w14:textId="77777777" w:rsidR="003F2146" w:rsidRPr="00231D9B" w:rsidRDefault="003F2146" w:rsidP="003F2146">
      <w:pPr>
        <w:spacing w:after="0"/>
        <w:ind w:firstLine="709"/>
        <w:rPr>
          <w:rFonts w:ascii="Times New Roman" w:hAnsi="Times New Roman"/>
          <w:i/>
          <w:sz w:val="24"/>
          <w:szCs w:val="24"/>
        </w:rPr>
      </w:pPr>
      <w:r w:rsidRPr="00231D9B">
        <w:rPr>
          <w:rFonts w:ascii="Times New Roman" w:hAnsi="Times New Roman"/>
          <w:sz w:val="24"/>
          <w:szCs w:val="24"/>
        </w:rPr>
        <w:t xml:space="preserve">в том числе самостоятельная работа – </w:t>
      </w:r>
      <w:r w:rsidRPr="00231D9B">
        <w:rPr>
          <w:rFonts w:ascii="Times New Roman" w:hAnsi="Times New Roman"/>
          <w:i/>
          <w:sz w:val="24"/>
          <w:szCs w:val="24"/>
        </w:rPr>
        <w:t xml:space="preserve">_____ </w:t>
      </w:r>
      <w:r w:rsidRPr="00231D9B">
        <w:rPr>
          <w:rFonts w:ascii="Times New Roman" w:hAnsi="Times New Roman"/>
          <w:iCs/>
          <w:sz w:val="24"/>
          <w:szCs w:val="24"/>
        </w:rPr>
        <w:t>часов</w:t>
      </w:r>
    </w:p>
    <w:p w14:paraId="3D402278" w14:textId="74670D01" w:rsidR="003F2146" w:rsidRPr="00231D9B" w:rsidRDefault="003F2146" w:rsidP="003F2146">
      <w:pPr>
        <w:spacing w:after="0"/>
        <w:rPr>
          <w:rFonts w:ascii="Times New Roman" w:hAnsi="Times New Roman"/>
          <w:sz w:val="24"/>
          <w:szCs w:val="24"/>
        </w:rPr>
      </w:pPr>
      <w:r w:rsidRPr="00231D9B">
        <w:rPr>
          <w:rFonts w:ascii="Times New Roman" w:hAnsi="Times New Roman"/>
          <w:sz w:val="24"/>
          <w:szCs w:val="24"/>
        </w:rPr>
        <w:t xml:space="preserve">практики, в том числе учебная – </w:t>
      </w:r>
      <w:r>
        <w:rPr>
          <w:rFonts w:ascii="Times New Roman" w:hAnsi="Times New Roman"/>
          <w:sz w:val="24"/>
          <w:szCs w:val="24"/>
        </w:rPr>
        <w:t>72-108</w:t>
      </w:r>
      <w:r w:rsidRPr="00231D9B">
        <w:rPr>
          <w:rFonts w:ascii="Times New Roman" w:hAnsi="Times New Roman"/>
          <w:sz w:val="24"/>
          <w:szCs w:val="24"/>
        </w:rPr>
        <w:t xml:space="preserve"> часов</w:t>
      </w:r>
    </w:p>
    <w:p w14:paraId="60772DEF" w14:textId="4FF92885" w:rsidR="003F2146" w:rsidRPr="00231D9B" w:rsidRDefault="003F2146" w:rsidP="003F2146">
      <w:pPr>
        <w:spacing w:after="0"/>
        <w:ind w:firstLine="2268"/>
        <w:rPr>
          <w:rFonts w:ascii="Times New Roman" w:hAnsi="Times New Roman"/>
          <w:sz w:val="24"/>
          <w:szCs w:val="24"/>
        </w:rPr>
      </w:pPr>
      <w:r w:rsidRPr="00231D9B">
        <w:rPr>
          <w:rFonts w:ascii="Times New Roman" w:hAnsi="Times New Roman"/>
          <w:sz w:val="24"/>
          <w:szCs w:val="24"/>
        </w:rPr>
        <w:t xml:space="preserve"> производственная – </w:t>
      </w:r>
      <w:r>
        <w:rPr>
          <w:rFonts w:ascii="Times New Roman" w:hAnsi="Times New Roman"/>
          <w:sz w:val="24"/>
          <w:szCs w:val="24"/>
        </w:rPr>
        <w:t>72-144</w:t>
      </w:r>
      <w:r w:rsidRPr="00231D9B">
        <w:rPr>
          <w:rFonts w:ascii="Times New Roman" w:hAnsi="Times New Roman"/>
          <w:sz w:val="24"/>
          <w:szCs w:val="24"/>
        </w:rPr>
        <w:t xml:space="preserve"> часа</w:t>
      </w:r>
    </w:p>
    <w:bookmarkEnd w:id="4"/>
    <w:p w14:paraId="572A0995" w14:textId="7FF8F52A" w:rsidR="003F2146" w:rsidRPr="00231D9B" w:rsidRDefault="003F2146" w:rsidP="003F2146">
      <w:pPr>
        <w:spacing w:after="0"/>
        <w:rPr>
          <w:rFonts w:ascii="Times New Roman" w:hAnsi="Times New Roman"/>
          <w:b/>
          <w:i/>
          <w:sz w:val="24"/>
          <w:szCs w:val="24"/>
        </w:rPr>
        <w:sectPr w:rsidR="003F2146" w:rsidRPr="00231D9B" w:rsidSect="00700782">
          <w:pgSz w:w="11907" w:h="16840"/>
          <w:pgMar w:top="1134" w:right="851" w:bottom="992" w:left="1418" w:header="709" w:footer="709" w:gutter="0"/>
          <w:cols w:space="720"/>
        </w:sectPr>
      </w:pPr>
      <w:r w:rsidRPr="00231D9B">
        <w:rPr>
          <w:rFonts w:ascii="Times New Roman" w:hAnsi="Times New Roman"/>
          <w:sz w:val="24"/>
          <w:szCs w:val="24"/>
        </w:rPr>
        <w:t xml:space="preserve">Промежуточная аттестация </w:t>
      </w:r>
    </w:p>
    <w:p w14:paraId="02BE7838" w14:textId="77777777" w:rsidR="003F2146" w:rsidRPr="00231D9B" w:rsidRDefault="003F2146" w:rsidP="003F2146">
      <w:pPr>
        <w:spacing w:after="0"/>
        <w:jc w:val="center"/>
        <w:rPr>
          <w:rFonts w:ascii="Times New Roman" w:hAnsi="Times New Roman"/>
          <w:b/>
          <w:caps/>
          <w:sz w:val="24"/>
          <w:szCs w:val="24"/>
        </w:rPr>
      </w:pPr>
      <w:r w:rsidRPr="00231D9B">
        <w:rPr>
          <w:rFonts w:ascii="Times New Roman" w:hAnsi="Times New Roman"/>
          <w:b/>
          <w:caps/>
          <w:sz w:val="24"/>
          <w:szCs w:val="24"/>
        </w:rPr>
        <w:lastRenderedPageBreak/>
        <w:t>2. Структура и содержание профессионального модуля</w:t>
      </w:r>
    </w:p>
    <w:p w14:paraId="60169CB6" w14:textId="77777777" w:rsidR="003F2146" w:rsidRPr="00231D9B" w:rsidRDefault="003F2146" w:rsidP="003F2146">
      <w:pPr>
        <w:ind w:firstLine="851"/>
        <w:rPr>
          <w:rFonts w:ascii="Times New Roman" w:hAnsi="Times New Roman"/>
          <w:b/>
          <w:sz w:val="24"/>
          <w:szCs w:val="24"/>
        </w:rPr>
      </w:pPr>
      <w:r w:rsidRPr="00231D9B">
        <w:rPr>
          <w:rFonts w:ascii="Times New Roman" w:hAnsi="Times New Roman"/>
          <w:b/>
          <w:sz w:val="24"/>
          <w:szCs w:val="24"/>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2"/>
        <w:gridCol w:w="3049"/>
        <w:gridCol w:w="721"/>
        <w:gridCol w:w="839"/>
        <w:gridCol w:w="694"/>
        <w:gridCol w:w="1539"/>
        <w:gridCol w:w="1255"/>
        <w:gridCol w:w="1677"/>
        <w:gridCol w:w="700"/>
        <w:gridCol w:w="833"/>
        <w:gridCol w:w="1677"/>
      </w:tblGrid>
      <w:tr w:rsidR="003F2146" w:rsidRPr="00231D9B" w14:paraId="06389299" w14:textId="77777777" w:rsidTr="002D744F">
        <w:trPr>
          <w:trHeight w:val="356"/>
        </w:trPr>
        <w:tc>
          <w:tcPr>
            <w:tcW w:w="603" w:type="pct"/>
            <w:vMerge w:val="restart"/>
            <w:tcBorders>
              <w:bottom w:val="single" w:sz="4" w:space="0" w:color="auto"/>
            </w:tcBorders>
            <w:vAlign w:val="center"/>
          </w:tcPr>
          <w:p w14:paraId="5E86DDF1"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Коды профессиональных и общих компетенций</w:t>
            </w:r>
          </w:p>
        </w:tc>
        <w:tc>
          <w:tcPr>
            <w:tcW w:w="1032" w:type="pct"/>
            <w:vMerge w:val="restart"/>
            <w:tcBorders>
              <w:bottom w:val="single" w:sz="4" w:space="0" w:color="auto"/>
            </w:tcBorders>
            <w:vAlign w:val="center"/>
          </w:tcPr>
          <w:p w14:paraId="76FD3FA3"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Наименования разделов профессионального модуля</w:t>
            </w:r>
          </w:p>
        </w:tc>
        <w:tc>
          <w:tcPr>
            <w:tcW w:w="244" w:type="pct"/>
            <w:vMerge w:val="restart"/>
            <w:tcBorders>
              <w:bottom w:val="single" w:sz="4" w:space="0" w:color="auto"/>
            </w:tcBorders>
            <w:textDirection w:val="btLr"/>
            <w:vAlign w:val="center"/>
          </w:tcPr>
          <w:p w14:paraId="6C7F4F4A" w14:textId="77777777" w:rsidR="003F2146" w:rsidRPr="00231D9B" w:rsidRDefault="003F2146" w:rsidP="002D744F">
            <w:pPr>
              <w:spacing w:after="0" w:line="240" w:lineRule="auto"/>
              <w:ind w:left="113" w:right="113"/>
              <w:jc w:val="center"/>
              <w:rPr>
                <w:rFonts w:ascii="Times New Roman" w:hAnsi="Times New Roman"/>
              </w:rPr>
            </w:pPr>
            <w:r w:rsidRPr="00231D9B">
              <w:rPr>
                <w:rFonts w:ascii="Times New Roman" w:hAnsi="Times New Roman"/>
                <w:iCs/>
              </w:rPr>
              <w:t>Всего, ч</w:t>
            </w:r>
          </w:p>
        </w:tc>
        <w:tc>
          <w:tcPr>
            <w:tcW w:w="284" w:type="pct"/>
            <w:vMerge w:val="restart"/>
            <w:tcBorders>
              <w:bottom w:val="single" w:sz="4" w:space="0" w:color="auto"/>
            </w:tcBorders>
            <w:textDirection w:val="btLr"/>
            <w:vAlign w:val="center"/>
          </w:tcPr>
          <w:p w14:paraId="6B11CC7B" w14:textId="77777777" w:rsidR="003F2146" w:rsidRPr="00231D9B" w:rsidRDefault="003F2146" w:rsidP="002D744F">
            <w:pPr>
              <w:spacing w:after="0" w:line="240" w:lineRule="auto"/>
              <w:ind w:left="113" w:right="113"/>
              <w:jc w:val="center"/>
              <w:rPr>
                <w:rFonts w:ascii="Times New Roman" w:hAnsi="Times New Roman"/>
              </w:rPr>
            </w:pPr>
            <w:r w:rsidRPr="00231D9B">
              <w:rPr>
                <w:rFonts w:ascii="Times New Roman" w:hAnsi="Times New Roman"/>
                <w:iCs/>
              </w:rPr>
              <w:t xml:space="preserve">В т.ч. в форме </w:t>
            </w:r>
            <w:r w:rsidRPr="00231D9B">
              <w:rPr>
                <w:rFonts w:ascii="Times New Roman" w:hAnsi="Times New Roman"/>
                <w:iCs/>
              </w:rPr>
              <w:br/>
              <w:t>практической подготовки</w:t>
            </w:r>
          </w:p>
        </w:tc>
        <w:tc>
          <w:tcPr>
            <w:tcW w:w="2836" w:type="pct"/>
            <w:gridSpan w:val="7"/>
            <w:tcBorders>
              <w:bottom w:val="single" w:sz="4" w:space="0" w:color="auto"/>
            </w:tcBorders>
          </w:tcPr>
          <w:p w14:paraId="24DE7B9A"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 xml:space="preserve">Объем профессионального модуля, </w:t>
            </w:r>
            <w:proofErr w:type="spellStart"/>
            <w:r w:rsidRPr="00231D9B">
              <w:rPr>
                <w:rFonts w:ascii="Times New Roman" w:hAnsi="Times New Roman"/>
              </w:rPr>
              <w:t>ак</w:t>
            </w:r>
            <w:proofErr w:type="spellEnd"/>
            <w:r w:rsidRPr="00231D9B">
              <w:rPr>
                <w:rFonts w:ascii="Times New Roman" w:hAnsi="Times New Roman"/>
              </w:rPr>
              <w:t>. ч</w:t>
            </w:r>
          </w:p>
        </w:tc>
      </w:tr>
      <w:tr w:rsidR="003F2146" w:rsidRPr="00231D9B" w14:paraId="0A23335B" w14:textId="77777777" w:rsidTr="002D744F">
        <w:trPr>
          <w:trHeight w:val="58"/>
        </w:trPr>
        <w:tc>
          <w:tcPr>
            <w:tcW w:w="603" w:type="pct"/>
            <w:vMerge/>
          </w:tcPr>
          <w:p w14:paraId="435CAE48" w14:textId="77777777" w:rsidR="003F2146" w:rsidRPr="00231D9B" w:rsidRDefault="003F2146" w:rsidP="002D744F">
            <w:pPr>
              <w:spacing w:after="0" w:line="240" w:lineRule="auto"/>
              <w:rPr>
                <w:rFonts w:ascii="Times New Roman" w:hAnsi="Times New Roman"/>
                <w:i/>
              </w:rPr>
            </w:pPr>
          </w:p>
        </w:tc>
        <w:tc>
          <w:tcPr>
            <w:tcW w:w="1032" w:type="pct"/>
            <w:vMerge/>
            <w:vAlign w:val="center"/>
          </w:tcPr>
          <w:p w14:paraId="5596CA8F" w14:textId="77777777" w:rsidR="003F2146" w:rsidRPr="00231D9B" w:rsidRDefault="003F2146" w:rsidP="002D744F">
            <w:pPr>
              <w:spacing w:after="0" w:line="240" w:lineRule="auto"/>
              <w:rPr>
                <w:rFonts w:ascii="Times New Roman" w:hAnsi="Times New Roman"/>
                <w:i/>
              </w:rPr>
            </w:pPr>
          </w:p>
        </w:tc>
        <w:tc>
          <w:tcPr>
            <w:tcW w:w="244" w:type="pct"/>
            <w:vMerge/>
            <w:vAlign w:val="center"/>
          </w:tcPr>
          <w:p w14:paraId="14E5B7F4" w14:textId="77777777" w:rsidR="003F2146" w:rsidRPr="00231D9B" w:rsidRDefault="003F2146" w:rsidP="002D744F">
            <w:pPr>
              <w:spacing w:after="0" w:line="240" w:lineRule="auto"/>
              <w:rPr>
                <w:rFonts w:ascii="Times New Roman" w:hAnsi="Times New Roman"/>
                <w:i/>
                <w:iCs/>
              </w:rPr>
            </w:pPr>
          </w:p>
        </w:tc>
        <w:tc>
          <w:tcPr>
            <w:tcW w:w="284" w:type="pct"/>
            <w:vMerge/>
            <w:shd w:val="clear" w:color="auto" w:fill="FFFF00"/>
          </w:tcPr>
          <w:p w14:paraId="4BCEC39D" w14:textId="77777777" w:rsidR="003F2146" w:rsidRPr="00231D9B" w:rsidRDefault="003F2146" w:rsidP="002D744F">
            <w:pPr>
              <w:suppressAutoHyphens/>
              <w:spacing w:after="0" w:line="240" w:lineRule="auto"/>
              <w:jc w:val="center"/>
              <w:rPr>
                <w:rFonts w:ascii="Times New Roman" w:hAnsi="Times New Roman"/>
              </w:rPr>
            </w:pPr>
          </w:p>
        </w:tc>
        <w:tc>
          <w:tcPr>
            <w:tcW w:w="1986" w:type="pct"/>
            <w:gridSpan w:val="5"/>
          </w:tcPr>
          <w:p w14:paraId="56332BCF"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Обучение по МДК</w:t>
            </w:r>
          </w:p>
        </w:tc>
        <w:tc>
          <w:tcPr>
            <w:tcW w:w="850" w:type="pct"/>
            <w:gridSpan w:val="2"/>
            <w:vMerge w:val="restart"/>
            <w:vAlign w:val="center"/>
          </w:tcPr>
          <w:p w14:paraId="042492DF"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Практики</w:t>
            </w:r>
          </w:p>
        </w:tc>
      </w:tr>
      <w:tr w:rsidR="003F2146" w:rsidRPr="00231D9B" w14:paraId="7B63DBB8" w14:textId="77777777" w:rsidTr="002D744F">
        <w:tc>
          <w:tcPr>
            <w:tcW w:w="603" w:type="pct"/>
            <w:vMerge/>
          </w:tcPr>
          <w:p w14:paraId="0375E255" w14:textId="77777777" w:rsidR="003F2146" w:rsidRPr="00231D9B" w:rsidRDefault="003F2146" w:rsidP="002D744F">
            <w:pPr>
              <w:spacing w:after="0" w:line="240" w:lineRule="auto"/>
              <w:rPr>
                <w:rFonts w:ascii="Times New Roman" w:hAnsi="Times New Roman"/>
                <w:i/>
              </w:rPr>
            </w:pPr>
          </w:p>
        </w:tc>
        <w:tc>
          <w:tcPr>
            <w:tcW w:w="1032" w:type="pct"/>
            <w:vMerge/>
            <w:vAlign w:val="center"/>
          </w:tcPr>
          <w:p w14:paraId="5C789A2A" w14:textId="77777777" w:rsidR="003F2146" w:rsidRPr="00231D9B" w:rsidRDefault="003F2146" w:rsidP="002D744F">
            <w:pPr>
              <w:spacing w:after="0" w:line="240" w:lineRule="auto"/>
              <w:rPr>
                <w:rFonts w:ascii="Times New Roman" w:hAnsi="Times New Roman"/>
                <w:i/>
              </w:rPr>
            </w:pPr>
          </w:p>
        </w:tc>
        <w:tc>
          <w:tcPr>
            <w:tcW w:w="244" w:type="pct"/>
            <w:vMerge/>
            <w:vAlign w:val="center"/>
          </w:tcPr>
          <w:p w14:paraId="19BF1B72" w14:textId="77777777" w:rsidR="003F2146" w:rsidRPr="00231D9B" w:rsidRDefault="003F2146" w:rsidP="002D744F">
            <w:pPr>
              <w:spacing w:after="0" w:line="240" w:lineRule="auto"/>
              <w:rPr>
                <w:rFonts w:ascii="Times New Roman" w:hAnsi="Times New Roman"/>
                <w:i/>
                <w:iCs/>
              </w:rPr>
            </w:pPr>
          </w:p>
        </w:tc>
        <w:tc>
          <w:tcPr>
            <w:tcW w:w="284" w:type="pct"/>
            <w:vMerge/>
            <w:shd w:val="clear" w:color="auto" w:fill="FFFF00"/>
          </w:tcPr>
          <w:p w14:paraId="538CA441" w14:textId="77777777" w:rsidR="003F2146" w:rsidRPr="00231D9B" w:rsidRDefault="003F2146" w:rsidP="002D744F">
            <w:pPr>
              <w:suppressAutoHyphens/>
              <w:spacing w:after="0" w:line="240" w:lineRule="auto"/>
              <w:jc w:val="center"/>
              <w:rPr>
                <w:rFonts w:ascii="Times New Roman" w:hAnsi="Times New Roman"/>
              </w:rPr>
            </w:pPr>
          </w:p>
        </w:tc>
        <w:tc>
          <w:tcPr>
            <w:tcW w:w="235" w:type="pct"/>
            <w:vMerge w:val="restart"/>
            <w:textDirection w:val="btLr"/>
          </w:tcPr>
          <w:p w14:paraId="55862229" w14:textId="77777777" w:rsidR="003F2146" w:rsidRPr="00231D9B" w:rsidRDefault="003F2146" w:rsidP="002D744F">
            <w:pPr>
              <w:suppressAutoHyphens/>
              <w:spacing w:after="0" w:line="240" w:lineRule="auto"/>
              <w:ind w:left="113" w:right="113"/>
              <w:jc w:val="center"/>
              <w:rPr>
                <w:rFonts w:ascii="Times New Roman" w:hAnsi="Times New Roman"/>
              </w:rPr>
            </w:pPr>
            <w:r w:rsidRPr="00231D9B">
              <w:rPr>
                <w:rFonts w:ascii="Times New Roman" w:hAnsi="Times New Roman"/>
              </w:rPr>
              <w:t>Всего</w:t>
            </w:r>
          </w:p>
        </w:tc>
        <w:tc>
          <w:tcPr>
            <w:tcW w:w="1751" w:type="pct"/>
            <w:gridSpan w:val="4"/>
          </w:tcPr>
          <w:p w14:paraId="15D962DA"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В том числе</w:t>
            </w:r>
          </w:p>
        </w:tc>
        <w:tc>
          <w:tcPr>
            <w:tcW w:w="850" w:type="pct"/>
            <w:gridSpan w:val="2"/>
            <w:vMerge/>
            <w:vAlign w:val="center"/>
          </w:tcPr>
          <w:p w14:paraId="4FB20482" w14:textId="77777777" w:rsidR="003F2146" w:rsidRPr="00231D9B" w:rsidRDefault="003F2146" w:rsidP="002D744F">
            <w:pPr>
              <w:suppressAutoHyphens/>
              <w:spacing w:after="0" w:line="240" w:lineRule="auto"/>
              <w:jc w:val="center"/>
              <w:rPr>
                <w:rFonts w:ascii="Times New Roman" w:hAnsi="Times New Roman"/>
                <w:i/>
              </w:rPr>
            </w:pPr>
          </w:p>
        </w:tc>
      </w:tr>
      <w:tr w:rsidR="003F2146" w:rsidRPr="00231D9B" w14:paraId="2242A90A" w14:textId="77777777" w:rsidTr="002D744F">
        <w:trPr>
          <w:cantSplit/>
          <w:trHeight w:val="1745"/>
        </w:trPr>
        <w:tc>
          <w:tcPr>
            <w:tcW w:w="603" w:type="pct"/>
            <w:vMerge/>
          </w:tcPr>
          <w:p w14:paraId="40F122A5" w14:textId="77777777" w:rsidR="003F2146" w:rsidRPr="00231D9B" w:rsidRDefault="003F2146" w:rsidP="002D744F">
            <w:pPr>
              <w:spacing w:after="0" w:line="240" w:lineRule="auto"/>
              <w:rPr>
                <w:rFonts w:ascii="Times New Roman" w:hAnsi="Times New Roman"/>
                <w:i/>
              </w:rPr>
            </w:pPr>
          </w:p>
        </w:tc>
        <w:tc>
          <w:tcPr>
            <w:tcW w:w="1032" w:type="pct"/>
            <w:vMerge/>
            <w:vAlign w:val="center"/>
          </w:tcPr>
          <w:p w14:paraId="7DCAF711" w14:textId="77777777" w:rsidR="003F2146" w:rsidRPr="00231D9B" w:rsidRDefault="003F2146" w:rsidP="002D744F">
            <w:pPr>
              <w:spacing w:after="0" w:line="240" w:lineRule="auto"/>
              <w:rPr>
                <w:rFonts w:ascii="Times New Roman" w:hAnsi="Times New Roman"/>
                <w:i/>
              </w:rPr>
            </w:pPr>
          </w:p>
        </w:tc>
        <w:tc>
          <w:tcPr>
            <w:tcW w:w="244" w:type="pct"/>
            <w:vMerge/>
            <w:vAlign w:val="center"/>
          </w:tcPr>
          <w:p w14:paraId="6E75534A" w14:textId="77777777" w:rsidR="003F2146" w:rsidRPr="00231D9B" w:rsidRDefault="003F2146" w:rsidP="002D744F">
            <w:pPr>
              <w:spacing w:after="0" w:line="240" w:lineRule="auto"/>
              <w:rPr>
                <w:rFonts w:ascii="Times New Roman" w:hAnsi="Times New Roman"/>
                <w:i/>
              </w:rPr>
            </w:pPr>
          </w:p>
        </w:tc>
        <w:tc>
          <w:tcPr>
            <w:tcW w:w="284" w:type="pct"/>
            <w:vMerge/>
            <w:shd w:val="clear" w:color="auto" w:fill="FFFF00"/>
          </w:tcPr>
          <w:p w14:paraId="26093180" w14:textId="77777777" w:rsidR="003F2146" w:rsidRPr="00231D9B" w:rsidRDefault="003F2146" w:rsidP="002D744F">
            <w:pPr>
              <w:suppressAutoHyphens/>
              <w:spacing w:after="0" w:line="240" w:lineRule="auto"/>
              <w:jc w:val="center"/>
              <w:rPr>
                <w:rFonts w:ascii="Times New Roman" w:hAnsi="Times New Roman"/>
                <w:i/>
              </w:rPr>
            </w:pPr>
          </w:p>
        </w:tc>
        <w:tc>
          <w:tcPr>
            <w:tcW w:w="235" w:type="pct"/>
            <w:vMerge/>
          </w:tcPr>
          <w:p w14:paraId="49BCB977" w14:textId="77777777" w:rsidR="003F2146" w:rsidRPr="00231D9B" w:rsidRDefault="003F2146" w:rsidP="002D744F">
            <w:pPr>
              <w:suppressAutoHyphens/>
              <w:spacing w:after="0" w:line="240" w:lineRule="auto"/>
              <w:jc w:val="center"/>
              <w:rPr>
                <w:rFonts w:ascii="Times New Roman" w:hAnsi="Times New Roman"/>
                <w:i/>
              </w:rPr>
            </w:pPr>
          </w:p>
        </w:tc>
        <w:tc>
          <w:tcPr>
            <w:tcW w:w="521" w:type="pct"/>
            <w:vAlign w:val="center"/>
          </w:tcPr>
          <w:p w14:paraId="6823EC62" w14:textId="77777777" w:rsidR="003F2146" w:rsidRPr="00231D9B" w:rsidRDefault="003F2146" w:rsidP="002D744F">
            <w:pPr>
              <w:suppressAutoHyphens/>
              <w:spacing w:after="0" w:line="240" w:lineRule="auto"/>
              <w:ind w:left="-57" w:right="-57"/>
              <w:jc w:val="center"/>
              <w:rPr>
                <w:rFonts w:ascii="Times New Roman" w:hAnsi="Times New Roman"/>
                <w:i/>
              </w:rPr>
            </w:pPr>
            <w:r w:rsidRPr="00231D9B">
              <w:rPr>
                <w:rFonts w:ascii="Times New Roman" w:hAnsi="Times New Roman"/>
                <w:color w:val="000000"/>
              </w:rPr>
              <w:t xml:space="preserve">Лабораторных </w:t>
            </w:r>
            <w:r w:rsidRPr="00231D9B">
              <w:rPr>
                <w:rFonts w:ascii="Times New Roman" w:hAnsi="Times New Roman"/>
                <w:color w:val="000000"/>
              </w:rPr>
              <w:br/>
              <w:t>и практических занятий</w:t>
            </w:r>
          </w:p>
        </w:tc>
        <w:tc>
          <w:tcPr>
            <w:tcW w:w="425" w:type="pct"/>
            <w:vAlign w:val="center"/>
          </w:tcPr>
          <w:p w14:paraId="453069DB" w14:textId="77777777" w:rsidR="003F2146" w:rsidRPr="00231D9B" w:rsidRDefault="003F2146" w:rsidP="002D744F">
            <w:pPr>
              <w:suppressAutoHyphens/>
              <w:spacing w:after="0" w:line="240" w:lineRule="auto"/>
              <w:ind w:left="-57" w:right="-57"/>
              <w:jc w:val="center"/>
              <w:rPr>
                <w:rFonts w:ascii="Times New Roman" w:hAnsi="Times New Roman"/>
                <w:iCs/>
              </w:rPr>
            </w:pPr>
            <w:r w:rsidRPr="00231D9B">
              <w:rPr>
                <w:rFonts w:ascii="Times New Roman" w:hAnsi="Times New Roman"/>
              </w:rPr>
              <w:t>Курсовых работ (проектов)</w:t>
            </w:r>
          </w:p>
        </w:tc>
        <w:tc>
          <w:tcPr>
            <w:tcW w:w="568" w:type="pct"/>
            <w:vAlign w:val="center"/>
          </w:tcPr>
          <w:p w14:paraId="6D59D2DE" w14:textId="77777777" w:rsidR="003F2146" w:rsidRPr="00231D9B" w:rsidRDefault="003F2146" w:rsidP="002D744F">
            <w:pPr>
              <w:suppressAutoHyphens/>
              <w:spacing w:after="0" w:line="240" w:lineRule="auto"/>
              <w:ind w:left="-57" w:right="-57"/>
              <w:jc w:val="center"/>
              <w:rPr>
                <w:rFonts w:ascii="Times New Roman" w:hAnsi="Times New Roman"/>
                <w:color w:val="000000"/>
              </w:rPr>
            </w:pPr>
            <w:r w:rsidRPr="00231D9B">
              <w:rPr>
                <w:rFonts w:ascii="Times New Roman" w:hAnsi="Times New Roman"/>
              </w:rPr>
              <w:t>Самостоятельная работа</w:t>
            </w:r>
          </w:p>
        </w:tc>
        <w:tc>
          <w:tcPr>
            <w:tcW w:w="237" w:type="pct"/>
            <w:textDirection w:val="btLr"/>
            <w:vAlign w:val="center"/>
          </w:tcPr>
          <w:p w14:paraId="29FB8676"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Промежуточная аттестация</w:t>
            </w:r>
          </w:p>
        </w:tc>
        <w:tc>
          <w:tcPr>
            <w:tcW w:w="282" w:type="pct"/>
            <w:vAlign w:val="center"/>
          </w:tcPr>
          <w:p w14:paraId="3162216E" w14:textId="77777777" w:rsidR="003F2146" w:rsidRPr="00231D9B" w:rsidRDefault="003F2146" w:rsidP="002D744F">
            <w:pPr>
              <w:suppressAutoHyphens/>
              <w:spacing w:after="0" w:line="240" w:lineRule="auto"/>
              <w:ind w:left="-57" w:right="-57"/>
              <w:jc w:val="center"/>
              <w:rPr>
                <w:rFonts w:ascii="Times New Roman" w:hAnsi="Times New Roman"/>
                <w:i/>
              </w:rPr>
            </w:pPr>
            <w:r w:rsidRPr="00231D9B">
              <w:rPr>
                <w:rFonts w:ascii="Times New Roman" w:hAnsi="Times New Roman"/>
              </w:rPr>
              <w:t>Учебная</w:t>
            </w:r>
          </w:p>
        </w:tc>
        <w:tc>
          <w:tcPr>
            <w:tcW w:w="568" w:type="pct"/>
            <w:vAlign w:val="center"/>
          </w:tcPr>
          <w:p w14:paraId="1CA93428" w14:textId="77777777" w:rsidR="003F2146" w:rsidRPr="00231D9B" w:rsidRDefault="003F2146" w:rsidP="002D744F">
            <w:pPr>
              <w:suppressAutoHyphens/>
              <w:spacing w:after="0" w:line="240" w:lineRule="auto"/>
              <w:ind w:left="-57" w:right="-57"/>
              <w:jc w:val="center"/>
              <w:rPr>
                <w:rFonts w:ascii="Times New Roman" w:hAnsi="Times New Roman"/>
                <w:i/>
              </w:rPr>
            </w:pPr>
            <w:r w:rsidRPr="00231D9B">
              <w:rPr>
                <w:rFonts w:ascii="Times New Roman" w:hAnsi="Times New Roman"/>
              </w:rPr>
              <w:t>Производственная</w:t>
            </w:r>
          </w:p>
        </w:tc>
      </w:tr>
      <w:tr w:rsidR="003F2146" w:rsidRPr="00231D9B" w14:paraId="41A7E73D" w14:textId="77777777" w:rsidTr="002D744F">
        <w:trPr>
          <w:trHeight w:val="415"/>
        </w:trPr>
        <w:tc>
          <w:tcPr>
            <w:tcW w:w="603" w:type="pct"/>
            <w:vAlign w:val="center"/>
          </w:tcPr>
          <w:p w14:paraId="725BBB8C"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w:t>
            </w:r>
          </w:p>
        </w:tc>
        <w:tc>
          <w:tcPr>
            <w:tcW w:w="1032" w:type="pct"/>
            <w:vAlign w:val="center"/>
          </w:tcPr>
          <w:p w14:paraId="4436DEAC"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2</w:t>
            </w:r>
          </w:p>
        </w:tc>
        <w:tc>
          <w:tcPr>
            <w:tcW w:w="244" w:type="pct"/>
            <w:vAlign w:val="center"/>
          </w:tcPr>
          <w:p w14:paraId="08094D38"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3</w:t>
            </w:r>
          </w:p>
        </w:tc>
        <w:tc>
          <w:tcPr>
            <w:tcW w:w="284" w:type="pct"/>
            <w:vAlign w:val="center"/>
          </w:tcPr>
          <w:p w14:paraId="67E423ED"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4</w:t>
            </w:r>
          </w:p>
        </w:tc>
        <w:tc>
          <w:tcPr>
            <w:tcW w:w="235" w:type="pct"/>
            <w:vAlign w:val="center"/>
          </w:tcPr>
          <w:p w14:paraId="364318FC"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5</w:t>
            </w:r>
          </w:p>
        </w:tc>
        <w:tc>
          <w:tcPr>
            <w:tcW w:w="521" w:type="pct"/>
            <w:vAlign w:val="center"/>
          </w:tcPr>
          <w:p w14:paraId="472245E0"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6</w:t>
            </w:r>
          </w:p>
        </w:tc>
        <w:tc>
          <w:tcPr>
            <w:tcW w:w="425" w:type="pct"/>
            <w:vAlign w:val="center"/>
          </w:tcPr>
          <w:p w14:paraId="08DF8369"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7</w:t>
            </w:r>
          </w:p>
        </w:tc>
        <w:tc>
          <w:tcPr>
            <w:tcW w:w="568" w:type="pct"/>
            <w:vAlign w:val="center"/>
          </w:tcPr>
          <w:p w14:paraId="01C10F3E"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8</w:t>
            </w:r>
          </w:p>
        </w:tc>
        <w:tc>
          <w:tcPr>
            <w:tcW w:w="237" w:type="pct"/>
            <w:vAlign w:val="center"/>
          </w:tcPr>
          <w:p w14:paraId="6672648F"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9</w:t>
            </w:r>
          </w:p>
        </w:tc>
        <w:tc>
          <w:tcPr>
            <w:tcW w:w="282" w:type="pct"/>
            <w:vAlign w:val="center"/>
          </w:tcPr>
          <w:p w14:paraId="4D88B424"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10</w:t>
            </w:r>
          </w:p>
        </w:tc>
        <w:tc>
          <w:tcPr>
            <w:tcW w:w="568" w:type="pct"/>
            <w:vAlign w:val="center"/>
          </w:tcPr>
          <w:p w14:paraId="1073B308"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11</w:t>
            </w:r>
          </w:p>
        </w:tc>
      </w:tr>
      <w:tr w:rsidR="003F2146" w:rsidRPr="00231D9B" w14:paraId="1A297CFE" w14:textId="77777777" w:rsidTr="002D744F">
        <w:tc>
          <w:tcPr>
            <w:tcW w:w="603" w:type="pct"/>
          </w:tcPr>
          <w:p w14:paraId="615EE4E0" w14:textId="649A7503" w:rsidR="003F2146" w:rsidRPr="00231D9B" w:rsidRDefault="003F2146" w:rsidP="003F2146">
            <w:pPr>
              <w:keepNext/>
              <w:spacing w:after="0" w:line="240" w:lineRule="auto"/>
              <w:jc w:val="both"/>
              <w:outlineLvl w:val="1"/>
              <w:rPr>
                <w:rFonts w:ascii="Times New Roman" w:hAnsi="Times New Roman"/>
                <w:bCs/>
                <w:iCs/>
              </w:rPr>
            </w:pPr>
            <w:r w:rsidRPr="00231D9B">
              <w:rPr>
                <w:rFonts w:ascii="Times New Roman" w:hAnsi="Times New Roman"/>
                <w:bCs/>
                <w:iCs/>
              </w:rPr>
              <w:t xml:space="preserve"> </w:t>
            </w:r>
            <w:r>
              <w:rPr>
                <w:rFonts w:ascii="Times New Roman" w:hAnsi="Times New Roman"/>
                <w:bCs/>
                <w:iCs/>
              </w:rPr>
              <w:t xml:space="preserve">ПК </w:t>
            </w:r>
            <w:r w:rsidRPr="00231D9B">
              <w:rPr>
                <w:rFonts w:ascii="Times New Roman" w:hAnsi="Times New Roman"/>
                <w:bCs/>
                <w:iCs/>
              </w:rPr>
              <w:t>1.1- ПК 1.6</w:t>
            </w:r>
          </w:p>
          <w:p w14:paraId="107F5DCA" w14:textId="77777777" w:rsidR="003F2146" w:rsidRPr="00231D9B" w:rsidRDefault="003F2146" w:rsidP="003F2146">
            <w:pPr>
              <w:spacing w:line="240" w:lineRule="auto"/>
              <w:rPr>
                <w:rFonts w:ascii="Times New Roman" w:hAnsi="Times New Roman"/>
              </w:rPr>
            </w:pPr>
            <w:r w:rsidRPr="00231D9B">
              <w:rPr>
                <w:rFonts w:ascii="Times New Roman" w:hAnsi="Times New Roman"/>
              </w:rPr>
              <w:t xml:space="preserve">ОК 01,  ОК 02,  ОК 04,  ОК 08, ОК 09  </w:t>
            </w:r>
          </w:p>
          <w:p w14:paraId="013DBDE4" w14:textId="77777777" w:rsidR="003F2146" w:rsidRPr="00231D9B" w:rsidRDefault="003F2146" w:rsidP="003F2146">
            <w:pPr>
              <w:spacing w:after="0" w:line="240" w:lineRule="auto"/>
              <w:rPr>
                <w:rFonts w:ascii="Times New Roman" w:hAnsi="Times New Roman"/>
              </w:rPr>
            </w:pPr>
          </w:p>
        </w:tc>
        <w:tc>
          <w:tcPr>
            <w:tcW w:w="1032" w:type="pct"/>
          </w:tcPr>
          <w:p w14:paraId="38AA8D73" w14:textId="519C00C6" w:rsidR="003F2146" w:rsidRPr="00231D9B" w:rsidRDefault="003F2146" w:rsidP="003F2146">
            <w:pPr>
              <w:suppressAutoHyphens/>
              <w:spacing w:after="0" w:line="240" w:lineRule="auto"/>
              <w:jc w:val="both"/>
              <w:rPr>
                <w:rFonts w:ascii="Times New Roman" w:hAnsi="Times New Roman"/>
              </w:rPr>
            </w:pPr>
            <w:r>
              <w:rPr>
                <w:rFonts w:ascii="Times New Roman" w:hAnsi="Times New Roman"/>
              </w:rPr>
              <w:t>Раздел 1</w:t>
            </w:r>
          </w:p>
          <w:p w14:paraId="02014269" w14:textId="77777777" w:rsidR="003F2146" w:rsidRPr="00231D9B" w:rsidRDefault="003F2146" w:rsidP="003F2146">
            <w:pPr>
              <w:spacing w:after="0" w:line="240" w:lineRule="auto"/>
              <w:rPr>
                <w:rFonts w:ascii="Times New Roman" w:hAnsi="Times New Roman"/>
              </w:rPr>
            </w:pPr>
            <w:r w:rsidRPr="00231D9B">
              <w:rPr>
                <w:rFonts w:ascii="Times New Roman" w:hAnsi="Times New Roman"/>
              </w:rPr>
              <w:t>Выполнение полевых и камеральных работ по созданию геодезических сетей специального назначения</w:t>
            </w:r>
          </w:p>
        </w:tc>
        <w:tc>
          <w:tcPr>
            <w:tcW w:w="244" w:type="pct"/>
          </w:tcPr>
          <w:p w14:paraId="055D559E" w14:textId="1F0D340B" w:rsidR="003F2146" w:rsidRPr="00231D9B" w:rsidRDefault="003F2146" w:rsidP="003F2146">
            <w:pPr>
              <w:spacing w:after="0" w:line="240" w:lineRule="auto"/>
              <w:jc w:val="center"/>
              <w:rPr>
                <w:rFonts w:ascii="Times New Roman" w:hAnsi="Times New Roman"/>
                <w:b/>
                <w:bCs/>
              </w:rPr>
            </w:pPr>
            <w:r>
              <w:rPr>
                <w:rFonts w:ascii="Times New Roman" w:hAnsi="Times New Roman"/>
                <w:b/>
                <w:bCs/>
              </w:rPr>
              <w:t>70-109</w:t>
            </w:r>
          </w:p>
        </w:tc>
        <w:tc>
          <w:tcPr>
            <w:tcW w:w="284" w:type="pct"/>
          </w:tcPr>
          <w:p w14:paraId="68AA4CF7" w14:textId="20FEDC26" w:rsidR="003F2146" w:rsidRPr="003F2146" w:rsidRDefault="003F2146" w:rsidP="003F2146">
            <w:pPr>
              <w:spacing w:after="0" w:line="240" w:lineRule="auto"/>
              <w:jc w:val="center"/>
              <w:rPr>
                <w:rFonts w:ascii="Times New Roman" w:hAnsi="Times New Roman"/>
                <w:b/>
                <w:bCs/>
              </w:rPr>
            </w:pPr>
            <w:r w:rsidRPr="003F2146">
              <w:rPr>
                <w:rFonts w:ascii="Times New Roman" w:hAnsi="Times New Roman"/>
                <w:b/>
                <w:bCs/>
              </w:rPr>
              <w:t>38-84</w:t>
            </w:r>
          </w:p>
        </w:tc>
        <w:tc>
          <w:tcPr>
            <w:tcW w:w="235" w:type="pct"/>
          </w:tcPr>
          <w:p w14:paraId="685783E6" w14:textId="5EEDF7C1" w:rsidR="003F2146" w:rsidRPr="00231D9B" w:rsidRDefault="003F2146" w:rsidP="003F2146">
            <w:pPr>
              <w:spacing w:after="0" w:line="240" w:lineRule="auto"/>
              <w:jc w:val="center"/>
              <w:rPr>
                <w:rFonts w:ascii="Times New Roman" w:hAnsi="Times New Roman"/>
                <w:b/>
                <w:bCs/>
              </w:rPr>
            </w:pPr>
            <w:r>
              <w:rPr>
                <w:rFonts w:ascii="Times New Roman" w:hAnsi="Times New Roman"/>
                <w:b/>
                <w:bCs/>
              </w:rPr>
              <w:t>70-109</w:t>
            </w:r>
          </w:p>
        </w:tc>
        <w:tc>
          <w:tcPr>
            <w:tcW w:w="521" w:type="pct"/>
          </w:tcPr>
          <w:p w14:paraId="006BF9DB" w14:textId="38FCE17A" w:rsidR="003F2146" w:rsidRPr="00231D9B" w:rsidRDefault="003F2146" w:rsidP="003F2146">
            <w:pPr>
              <w:spacing w:after="0" w:line="240" w:lineRule="auto"/>
              <w:jc w:val="center"/>
              <w:rPr>
                <w:rFonts w:ascii="Times New Roman" w:hAnsi="Times New Roman"/>
                <w:b/>
                <w:bCs/>
              </w:rPr>
            </w:pPr>
            <w:r>
              <w:rPr>
                <w:rFonts w:ascii="Times New Roman" w:hAnsi="Times New Roman"/>
              </w:rPr>
              <w:t>38-84</w:t>
            </w:r>
          </w:p>
        </w:tc>
        <w:tc>
          <w:tcPr>
            <w:tcW w:w="425" w:type="pct"/>
          </w:tcPr>
          <w:p w14:paraId="495CFE3B" w14:textId="4A675D1E" w:rsidR="003F2146" w:rsidRPr="00231D9B" w:rsidRDefault="003F2146" w:rsidP="003F2146">
            <w:pPr>
              <w:spacing w:after="0" w:line="240" w:lineRule="auto"/>
              <w:jc w:val="center"/>
              <w:rPr>
                <w:rFonts w:ascii="Times New Roman" w:hAnsi="Times New Roman"/>
              </w:rPr>
            </w:pPr>
          </w:p>
        </w:tc>
        <w:tc>
          <w:tcPr>
            <w:tcW w:w="568" w:type="pct"/>
          </w:tcPr>
          <w:p w14:paraId="0F91F5B4" w14:textId="167966BF" w:rsidR="003F2146" w:rsidRPr="00231D9B" w:rsidRDefault="003F2146" w:rsidP="003F2146">
            <w:pPr>
              <w:spacing w:after="0" w:line="240" w:lineRule="auto"/>
              <w:jc w:val="center"/>
              <w:rPr>
                <w:rFonts w:ascii="Times New Roman" w:hAnsi="Times New Roman"/>
              </w:rPr>
            </w:pPr>
          </w:p>
        </w:tc>
        <w:tc>
          <w:tcPr>
            <w:tcW w:w="237" w:type="pct"/>
            <w:vMerge w:val="restart"/>
          </w:tcPr>
          <w:p w14:paraId="6D8BB847" w14:textId="2B37CB27" w:rsidR="003F2146" w:rsidRPr="00231D9B" w:rsidRDefault="003F2146" w:rsidP="003F2146">
            <w:pPr>
              <w:spacing w:after="0" w:line="240" w:lineRule="auto"/>
              <w:jc w:val="center"/>
              <w:rPr>
                <w:rFonts w:ascii="Times New Roman" w:hAnsi="Times New Roman"/>
              </w:rPr>
            </w:pPr>
          </w:p>
        </w:tc>
        <w:tc>
          <w:tcPr>
            <w:tcW w:w="282" w:type="pct"/>
          </w:tcPr>
          <w:p w14:paraId="24297D59" w14:textId="3A24A76D" w:rsidR="003F2146" w:rsidRPr="00231D9B" w:rsidRDefault="003F2146" w:rsidP="003F2146">
            <w:pPr>
              <w:spacing w:after="0" w:line="240" w:lineRule="auto"/>
              <w:jc w:val="center"/>
              <w:rPr>
                <w:rFonts w:ascii="Times New Roman" w:hAnsi="Times New Roman"/>
                <w:b/>
                <w:bCs/>
              </w:rPr>
            </w:pPr>
          </w:p>
        </w:tc>
        <w:tc>
          <w:tcPr>
            <w:tcW w:w="568" w:type="pct"/>
          </w:tcPr>
          <w:p w14:paraId="66BA750E" w14:textId="1487D5E0" w:rsidR="003F2146" w:rsidRPr="00231D9B" w:rsidRDefault="003F2146" w:rsidP="003F2146">
            <w:pPr>
              <w:spacing w:after="0" w:line="240" w:lineRule="auto"/>
              <w:jc w:val="center"/>
              <w:rPr>
                <w:rFonts w:ascii="Times New Roman" w:hAnsi="Times New Roman"/>
                <w:b/>
                <w:bCs/>
              </w:rPr>
            </w:pPr>
          </w:p>
        </w:tc>
      </w:tr>
      <w:tr w:rsidR="003F2146" w:rsidRPr="00231D9B" w14:paraId="0C9DF386" w14:textId="77777777" w:rsidTr="002D744F">
        <w:trPr>
          <w:trHeight w:val="314"/>
        </w:trPr>
        <w:tc>
          <w:tcPr>
            <w:tcW w:w="603" w:type="pct"/>
          </w:tcPr>
          <w:p w14:paraId="44ACED1F" w14:textId="77777777" w:rsidR="003F2146" w:rsidRPr="00231D9B" w:rsidRDefault="003F2146" w:rsidP="003F2146">
            <w:pPr>
              <w:keepNext/>
              <w:spacing w:after="0" w:line="240" w:lineRule="auto"/>
              <w:jc w:val="both"/>
              <w:outlineLvl w:val="1"/>
              <w:rPr>
                <w:rFonts w:ascii="Times New Roman" w:hAnsi="Times New Roman"/>
                <w:bCs/>
                <w:iCs/>
              </w:rPr>
            </w:pPr>
            <w:r w:rsidRPr="00231D9B">
              <w:rPr>
                <w:rFonts w:ascii="Times New Roman" w:hAnsi="Times New Roman"/>
                <w:bCs/>
                <w:iCs/>
              </w:rPr>
              <w:t>ПК 1.2. - ПК 1.6</w:t>
            </w:r>
          </w:p>
          <w:p w14:paraId="391197BA" w14:textId="77777777" w:rsidR="003F2146" w:rsidRPr="00231D9B" w:rsidRDefault="003F2146" w:rsidP="003F2146">
            <w:pPr>
              <w:spacing w:after="0" w:line="240" w:lineRule="auto"/>
              <w:rPr>
                <w:rFonts w:ascii="Times New Roman" w:hAnsi="Times New Roman"/>
              </w:rPr>
            </w:pPr>
            <w:r w:rsidRPr="00231D9B">
              <w:rPr>
                <w:rFonts w:ascii="Times New Roman" w:hAnsi="Times New Roman"/>
              </w:rPr>
              <w:t xml:space="preserve">ОК 01,  ОК 02,  ОК 04,  ОК 08, ОК 09 </w:t>
            </w:r>
          </w:p>
        </w:tc>
        <w:tc>
          <w:tcPr>
            <w:tcW w:w="1032" w:type="pct"/>
          </w:tcPr>
          <w:p w14:paraId="72F68FC3" w14:textId="1C8E2117" w:rsidR="003F2146" w:rsidRPr="00231D9B" w:rsidRDefault="003F2146" w:rsidP="003F2146">
            <w:pPr>
              <w:spacing w:after="0" w:line="240" w:lineRule="auto"/>
              <w:rPr>
                <w:rFonts w:ascii="Times New Roman" w:hAnsi="Times New Roman"/>
              </w:rPr>
            </w:pPr>
            <w:r>
              <w:rPr>
                <w:rFonts w:ascii="Times New Roman" w:hAnsi="Times New Roman"/>
              </w:rPr>
              <w:t>Раздел 2</w:t>
            </w:r>
            <w:r w:rsidRPr="00231D9B">
              <w:rPr>
                <w:rFonts w:ascii="Times New Roman" w:hAnsi="Times New Roman"/>
              </w:rPr>
              <w:t xml:space="preserve"> Выполнение топографических съемок и оформление их результатов.</w:t>
            </w:r>
          </w:p>
        </w:tc>
        <w:tc>
          <w:tcPr>
            <w:tcW w:w="244" w:type="pct"/>
          </w:tcPr>
          <w:p w14:paraId="77F619D5" w14:textId="472696D7" w:rsidR="003F2146" w:rsidRPr="00231D9B" w:rsidRDefault="003F2146" w:rsidP="003F2146">
            <w:pPr>
              <w:spacing w:after="0" w:line="240" w:lineRule="auto"/>
              <w:jc w:val="center"/>
              <w:rPr>
                <w:rFonts w:ascii="Times New Roman" w:hAnsi="Times New Roman"/>
                <w:b/>
                <w:bCs/>
              </w:rPr>
            </w:pPr>
            <w:r>
              <w:rPr>
                <w:rFonts w:ascii="Times New Roman" w:hAnsi="Times New Roman"/>
                <w:b/>
                <w:bCs/>
              </w:rPr>
              <w:t>70-109</w:t>
            </w:r>
          </w:p>
        </w:tc>
        <w:tc>
          <w:tcPr>
            <w:tcW w:w="284" w:type="pct"/>
          </w:tcPr>
          <w:p w14:paraId="3749F318" w14:textId="7DAA059F" w:rsidR="003F2146" w:rsidRPr="003F2146" w:rsidRDefault="003F2146" w:rsidP="003F2146">
            <w:pPr>
              <w:spacing w:after="0" w:line="240" w:lineRule="auto"/>
              <w:jc w:val="center"/>
              <w:rPr>
                <w:rFonts w:ascii="Times New Roman" w:hAnsi="Times New Roman"/>
                <w:b/>
                <w:bCs/>
              </w:rPr>
            </w:pPr>
            <w:r w:rsidRPr="003F2146">
              <w:rPr>
                <w:rFonts w:ascii="Times New Roman" w:hAnsi="Times New Roman"/>
                <w:b/>
                <w:bCs/>
              </w:rPr>
              <w:t>38-84</w:t>
            </w:r>
          </w:p>
        </w:tc>
        <w:tc>
          <w:tcPr>
            <w:tcW w:w="235" w:type="pct"/>
          </w:tcPr>
          <w:p w14:paraId="2AFFBD28" w14:textId="6A469122" w:rsidR="003F2146" w:rsidRPr="00231D9B" w:rsidRDefault="003F2146" w:rsidP="003F2146">
            <w:pPr>
              <w:spacing w:after="0" w:line="240" w:lineRule="auto"/>
              <w:jc w:val="center"/>
              <w:rPr>
                <w:rFonts w:ascii="Times New Roman" w:hAnsi="Times New Roman"/>
                <w:b/>
                <w:bCs/>
              </w:rPr>
            </w:pPr>
            <w:r>
              <w:rPr>
                <w:rFonts w:ascii="Times New Roman" w:hAnsi="Times New Roman"/>
                <w:b/>
                <w:bCs/>
              </w:rPr>
              <w:t>70-109</w:t>
            </w:r>
          </w:p>
        </w:tc>
        <w:tc>
          <w:tcPr>
            <w:tcW w:w="521" w:type="pct"/>
          </w:tcPr>
          <w:p w14:paraId="30086E6A" w14:textId="5862E201" w:rsidR="003F2146" w:rsidRPr="00231D9B" w:rsidRDefault="003F2146" w:rsidP="003F2146">
            <w:pPr>
              <w:spacing w:after="0" w:line="240" w:lineRule="auto"/>
              <w:jc w:val="center"/>
              <w:rPr>
                <w:rFonts w:ascii="Times New Roman" w:hAnsi="Times New Roman"/>
                <w:b/>
                <w:bCs/>
              </w:rPr>
            </w:pPr>
            <w:r>
              <w:rPr>
                <w:rFonts w:ascii="Times New Roman" w:hAnsi="Times New Roman"/>
              </w:rPr>
              <w:t>38-84</w:t>
            </w:r>
          </w:p>
        </w:tc>
        <w:tc>
          <w:tcPr>
            <w:tcW w:w="425" w:type="pct"/>
          </w:tcPr>
          <w:p w14:paraId="4E80ABE7" w14:textId="5725F251" w:rsidR="003F2146" w:rsidRPr="00231D9B" w:rsidRDefault="003F2146" w:rsidP="003F2146">
            <w:pPr>
              <w:spacing w:after="0" w:line="240" w:lineRule="auto"/>
              <w:jc w:val="center"/>
              <w:rPr>
                <w:rFonts w:ascii="Times New Roman" w:hAnsi="Times New Roman"/>
              </w:rPr>
            </w:pPr>
          </w:p>
        </w:tc>
        <w:tc>
          <w:tcPr>
            <w:tcW w:w="568" w:type="pct"/>
          </w:tcPr>
          <w:p w14:paraId="394F9D20" w14:textId="0C63439F" w:rsidR="003F2146" w:rsidRPr="00231D9B" w:rsidRDefault="003F2146" w:rsidP="003F2146">
            <w:pPr>
              <w:spacing w:after="0" w:line="240" w:lineRule="auto"/>
              <w:jc w:val="center"/>
              <w:rPr>
                <w:rFonts w:ascii="Times New Roman" w:hAnsi="Times New Roman"/>
              </w:rPr>
            </w:pPr>
          </w:p>
        </w:tc>
        <w:tc>
          <w:tcPr>
            <w:tcW w:w="237" w:type="pct"/>
            <w:vMerge/>
          </w:tcPr>
          <w:p w14:paraId="3E4BB728" w14:textId="77777777" w:rsidR="003F2146" w:rsidRPr="00231D9B" w:rsidRDefault="003F2146" w:rsidP="003F2146">
            <w:pPr>
              <w:spacing w:after="0" w:line="240" w:lineRule="auto"/>
              <w:jc w:val="center"/>
              <w:rPr>
                <w:rFonts w:ascii="Times New Roman" w:hAnsi="Times New Roman"/>
              </w:rPr>
            </w:pPr>
          </w:p>
        </w:tc>
        <w:tc>
          <w:tcPr>
            <w:tcW w:w="282" w:type="pct"/>
          </w:tcPr>
          <w:p w14:paraId="79BE4DE6" w14:textId="56AED662" w:rsidR="003F2146" w:rsidRPr="00231D9B" w:rsidRDefault="003F2146" w:rsidP="003F2146">
            <w:pPr>
              <w:spacing w:after="0" w:line="240" w:lineRule="auto"/>
              <w:jc w:val="center"/>
              <w:rPr>
                <w:rFonts w:ascii="Times New Roman" w:hAnsi="Times New Roman"/>
                <w:b/>
                <w:bCs/>
              </w:rPr>
            </w:pPr>
          </w:p>
        </w:tc>
        <w:tc>
          <w:tcPr>
            <w:tcW w:w="568" w:type="pct"/>
          </w:tcPr>
          <w:p w14:paraId="14BF5EA1" w14:textId="67B6462B" w:rsidR="003F2146" w:rsidRPr="00231D9B" w:rsidRDefault="003F2146" w:rsidP="003F2146">
            <w:pPr>
              <w:spacing w:after="0" w:line="240" w:lineRule="auto"/>
              <w:jc w:val="center"/>
              <w:rPr>
                <w:rFonts w:ascii="Times New Roman" w:hAnsi="Times New Roman"/>
                <w:b/>
                <w:bCs/>
              </w:rPr>
            </w:pPr>
          </w:p>
        </w:tc>
      </w:tr>
      <w:tr w:rsidR="003F2146" w:rsidRPr="00231D9B" w14:paraId="7DFD8467" w14:textId="77777777" w:rsidTr="002D744F">
        <w:trPr>
          <w:trHeight w:val="314"/>
        </w:trPr>
        <w:tc>
          <w:tcPr>
            <w:tcW w:w="603" w:type="pct"/>
          </w:tcPr>
          <w:p w14:paraId="5FBE1FA9" w14:textId="77777777" w:rsidR="003F2146" w:rsidRPr="00231D9B" w:rsidRDefault="003F2146" w:rsidP="003F2146">
            <w:pPr>
              <w:keepNext/>
              <w:spacing w:after="0" w:line="240" w:lineRule="auto"/>
              <w:jc w:val="both"/>
              <w:outlineLvl w:val="1"/>
              <w:rPr>
                <w:rFonts w:ascii="Times New Roman" w:hAnsi="Times New Roman"/>
                <w:bCs/>
                <w:iCs/>
              </w:rPr>
            </w:pPr>
          </w:p>
        </w:tc>
        <w:tc>
          <w:tcPr>
            <w:tcW w:w="1032" w:type="pct"/>
          </w:tcPr>
          <w:p w14:paraId="1BD17BED" w14:textId="364494A6" w:rsidR="003F2146" w:rsidRPr="00231D9B" w:rsidRDefault="003F2146" w:rsidP="003F2146">
            <w:pPr>
              <w:spacing w:after="0" w:line="240" w:lineRule="auto"/>
              <w:rPr>
                <w:rFonts w:ascii="Times New Roman" w:hAnsi="Times New Roman"/>
              </w:rPr>
            </w:pPr>
            <w:r>
              <w:rPr>
                <w:rFonts w:ascii="Times New Roman" w:hAnsi="Times New Roman"/>
              </w:rPr>
              <w:t xml:space="preserve">Учебная практика </w:t>
            </w:r>
          </w:p>
        </w:tc>
        <w:tc>
          <w:tcPr>
            <w:tcW w:w="244" w:type="pct"/>
          </w:tcPr>
          <w:p w14:paraId="4E8BEB4B" w14:textId="0B277D48" w:rsidR="003F2146" w:rsidRPr="00231D9B" w:rsidRDefault="003F2146" w:rsidP="003F2146">
            <w:pPr>
              <w:spacing w:after="0" w:line="240" w:lineRule="auto"/>
              <w:jc w:val="center"/>
              <w:rPr>
                <w:rFonts w:ascii="Times New Roman" w:hAnsi="Times New Roman"/>
                <w:b/>
                <w:bCs/>
              </w:rPr>
            </w:pPr>
            <w:r>
              <w:rPr>
                <w:rFonts w:ascii="Times New Roman" w:hAnsi="Times New Roman"/>
                <w:b/>
                <w:bCs/>
              </w:rPr>
              <w:t>72-108</w:t>
            </w:r>
          </w:p>
        </w:tc>
        <w:tc>
          <w:tcPr>
            <w:tcW w:w="284" w:type="pct"/>
          </w:tcPr>
          <w:p w14:paraId="68CE7EED" w14:textId="042562D5" w:rsidR="003F2146" w:rsidRPr="00231D9B" w:rsidRDefault="003F2146" w:rsidP="003F2146">
            <w:pPr>
              <w:spacing w:after="0" w:line="240" w:lineRule="auto"/>
              <w:jc w:val="center"/>
              <w:rPr>
                <w:rFonts w:ascii="Times New Roman" w:hAnsi="Times New Roman"/>
              </w:rPr>
            </w:pPr>
            <w:r>
              <w:rPr>
                <w:rFonts w:ascii="Times New Roman" w:hAnsi="Times New Roman"/>
                <w:b/>
                <w:bCs/>
              </w:rPr>
              <w:t>72-108</w:t>
            </w:r>
          </w:p>
        </w:tc>
        <w:tc>
          <w:tcPr>
            <w:tcW w:w="235" w:type="pct"/>
          </w:tcPr>
          <w:p w14:paraId="54E82C67" w14:textId="77777777" w:rsidR="003F2146" w:rsidRPr="00231D9B" w:rsidRDefault="003F2146" w:rsidP="003F2146">
            <w:pPr>
              <w:spacing w:after="0" w:line="240" w:lineRule="auto"/>
              <w:jc w:val="center"/>
              <w:rPr>
                <w:rFonts w:ascii="Times New Roman" w:hAnsi="Times New Roman"/>
                <w:b/>
                <w:bCs/>
              </w:rPr>
            </w:pPr>
          </w:p>
        </w:tc>
        <w:tc>
          <w:tcPr>
            <w:tcW w:w="521" w:type="pct"/>
          </w:tcPr>
          <w:p w14:paraId="69FC513E" w14:textId="77777777" w:rsidR="003F2146" w:rsidRPr="00231D9B" w:rsidRDefault="003F2146" w:rsidP="003F2146">
            <w:pPr>
              <w:spacing w:after="0" w:line="240" w:lineRule="auto"/>
              <w:jc w:val="center"/>
              <w:rPr>
                <w:rFonts w:ascii="Times New Roman" w:hAnsi="Times New Roman"/>
              </w:rPr>
            </w:pPr>
          </w:p>
        </w:tc>
        <w:tc>
          <w:tcPr>
            <w:tcW w:w="425" w:type="pct"/>
          </w:tcPr>
          <w:p w14:paraId="0FC5B1F6" w14:textId="77777777" w:rsidR="003F2146" w:rsidRPr="00231D9B" w:rsidRDefault="003F2146" w:rsidP="003F2146">
            <w:pPr>
              <w:spacing w:after="0" w:line="240" w:lineRule="auto"/>
              <w:jc w:val="center"/>
              <w:rPr>
                <w:rFonts w:ascii="Times New Roman" w:hAnsi="Times New Roman"/>
              </w:rPr>
            </w:pPr>
          </w:p>
        </w:tc>
        <w:tc>
          <w:tcPr>
            <w:tcW w:w="568" w:type="pct"/>
          </w:tcPr>
          <w:p w14:paraId="2E48D634" w14:textId="77777777" w:rsidR="003F2146" w:rsidRPr="00231D9B" w:rsidRDefault="003F2146" w:rsidP="003F2146">
            <w:pPr>
              <w:spacing w:after="0" w:line="240" w:lineRule="auto"/>
              <w:jc w:val="center"/>
              <w:rPr>
                <w:rFonts w:ascii="Times New Roman" w:hAnsi="Times New Roman"/>
              </w:rPr>
            </w:pPr>
          </w:p>
        </w:tc>
        <w:tc>
          <w:tcPr>
            <w:tcW w:w="237" w:type="pct"/>
          </w:tcPr>
          <w:p w14:paraId="3B4E4655" w14:textId="77777777" w:rsidR="003F2146" w:rsidRPr="00231D9B" w:rsidRDefault="003F2146" w:rsidP="003F2146">
            <w:pPr>
              <w:spacing w:after="0" w:line="240" w:lineRule="auto"/>
              <w:jc w:val="center"/>
              <w:rPr>
                <w:rFonts w:ascii="Times New Roman" w:hAnsi="Times New Roman"/>
              </w:rPr>
            </w:pPr>
          </w:p>
        </w:tc>
        <w:tc>
          <w:tcPr>
            <w:tcW w:w="282" w:type="pct"/>
          </w:tcPr>
          <w:p w14:paraId="44ED029F" w14:textId="5874E33F" w:rsidR="003F2146" w:rsidRPr="00231D9B" w:rsidRDefault="003F2146" w:rsidP="003F2146">
            <w:pPr>
              <w:spacing w:after="0" w:line="240" w:lineRule="auto"/>
              <w:jc w:val="center"/>
              <w:rPr>
                <w:rFonts w:ascii="Times New Roman" w:hAnsi="Times New Roman"/>
                <w:b/>
                <w:bCs/>
              </w:rPr>
            </w:pPr>
            <w:r w:rsidRPr="003F2146">
              <w:rPr>
                <w:rFonts w:ascii="Times New Roman" w:hAnsi="Times New Roman"/>
                <w:b/>
                <w:bCs/>
              </w:rPr>
              <w:t>72-108</w:t>
            </w:r>
          </w:p>
        </w:tc>
        <w:tc>
          <w:tcPr>
            <w:tcW w:w="568" w:type="pct"/>
          </w:tcPr>
          <w:p w14:paraId="538A5C23" w14:textId="77777777" w:rsidR="003F2146" w:rsidRPr="00231D9B" w:rsidRDefault="003F2146" w:rsidP="003F2146">
            <w:pPr>
              <w:spacing w:after="0" w:line="240" w:lineRule="auto"/>
              <w:jc w:val="center"/>
              <w:rPr>
                <w:rFonts w:ascii="Times New Roman" w:hAnsi="Times New Roman"/>
                <w:b/>
                <w:bCs/>
              </w:rPr>
            </w:pPr>
          </w:p>
        </w:tc>
      </w:tr>
      <w:tr w:rsidR="003F2146" w:rsidRPr="00231D9B" w14:paraId="545330C4" w14:textId="77777777" w:rsidTr="00630FA6">
        <w:tc>
          <w:tcPr>
            <w:tcW w:w="603" w:type="pct"/>
          </w:tcPr>
          <w:p w14:paraId="22941587" w14:textId="77777777" w:rsidR="003F2146" w:rsidRPr="00231D9B" w:rsidRDefault="003F2146" w:rsidP="003F2146">
            <w:pPr>
              <w:spacing w:after="0" w:line="240" w:lineRule="auto"/>
              <w:rPr>
                <w:rFonts w:ascii="Times New Roman" w:hAnsi="Times New Roman"/>
                <w:i/>
              </w:rPr>
            </w:pPr>
          </w:p>
        </w:tc>
        <w:tc>
          <w:tcPr>
            <w:tcW w:w="1032" w:type="pct"/>
          </w:tcPr>
          <w:p w14:paraId="260A9836" w14:textId="77777777" w:rsidR="003F2146" w:rsidRPr="00231D9B" w:rsidRDefault="003F2146" w:rsidP="003F2146">
            <w:pPr>
              <w:suppressAutoHyphens/>
              <w:spacing w:after="0" w:line="240" w:lineRule="auto"/>
              <w:rPr>
                <w:rFonts w:ascii="Times New Roman" w:hAnsi="Times New Roman"/>
              </w:rPr>
            </w:pPr>
            <w:r w:rsidRPr="00231D9B">
              <w:rPr>
                <w:rFonts w:ascii="Times New Roman" w:hAnsi="Times New Roman"/>
              </w:rPr>
              <w:t xml:space="preserve">Производственная практика (по профилю специальности), часов </w:t>
            </w:r>
          </w:p>
        </w:tc>
        <w:tc>
          <w:tcPr>
            <w:tcW w:w="244" w:type="pct"/>
          </w:tcPr>
          <w:p w14:paraId="7F7E23FC" w14:textId="33D84518" w:rsidR="003F2146" w:rsidRPr="00231D9B" w:rsidRDefault="003F2146" w:rsidP="003F2146">
            <w:pPr>
              <w:suppressAutoHyphens/>
              <w:spacing w:after="0" w:line="240" w:lineRule="auto"/>
              <w:jc w:val="center"/>
              <w:rPr>
                <w:rFonts w:ascii="Times New Roman" w:hAnsi="Times New Roman"/>
                <w:b/>
                <w:bCs/>
                <w:i/>
              </w:rPr>
            </w:pPr>
            <w:r>
              <w:rPr>
                <w:rFonts w:ascii="Times New Roman" w:hAnsi="Times New Roman"/>
                <w:b/>
                <w:bCs/>
                <w:i/>
              </w:rPr>
              <w:t>72-144</w:t>
            </w:r>
          </w:p>
        </w:tc>
        <w:tc>
          <w:tcPr>
            <w:tcW w:w="284" w:type="pct"/>
          </w:tcPr>
          <w:p w14:paraId="2537689E" w14:textId="294D3842" w:rsidR="003F2146" w:rsidRPr="00231D9B" w:rsidRDefault="003F2146" w:rsidP="003F2146">
            <w:pPr>
              <w:spacing w:after="0" w:line="240" w:lineRule="auto"/>
              <w:jc w:val="center"/>
              <w:rPr>
                <w:rFonts w:ascii="Times New Roman" w:hAnsi="Times New Roman"/>
                <w:i/>
              </w:rPr>
            </w:pPr>
            <w:r>
              <w:rPr>
                <w:rFonts w:ascii="Times New Roman" w:hAnsi="Times New Roman"/>
                <w:b/>
                <w:bCs/>
                <w:i/>
              </w:rPr>
              <w:t>72-144</w:t>
            </w:r>
          </w:p>
        </w:tc>
        <w:tc>
          <w:tcPr>
            <w:tcW w:w="235" w:type="pct"/>
            <w:shd w:val="clear" w:color="auto" w:fill="C0C0C0"/>
          </w:tcPr>
          <w:p w14:paraId="59B548CB" w14:textId="77777777" w:rsidR="003F2146" w:rsidRPr="00231D9B" w:rsidRDefault="003F2146" w:rsidP="003F2146">
            <w:pPr>
              <w:spacing w:after="0" w:line="240" w:lineRule="auto"/>
              <w:jc w:val="center"/>
              <w:rPr>
                <w:rFonts w:ascii="Times New Roman" w:hAnsi="Times New Roman"/>
                <w:b/>
                <w:bCs/>
                <w:i/>
              </w:rPr>
            </w:pPr>
          </w:p>
        </w:tc>
        <w:tc>
          <w:tcPr>
            <w:tcW w:w="521" w:type="pct"/>
            <w:shd w:val="clear" w:color="auto" w:fill="C0C0C0"/>
          </w:tcPr>
          <w:p w14:paraId="1AB673F5" w14:textId="77777777" w:rsidR="003F2146" w:rsidRPr="00231D9B" w:rsidRDefault="003F2146" w:rsidP="003F2146">
            <w:pPr>
              <w:spacing w:after="0" w:line="240" w:lineRule="auto"/>
              <w:jc w:val="center"/>
              <w:rPr>
                <w:rFonts w:ascii="Times New Roman" w:hAnsi="Times New Roman"/>
                <w:b/>
                <w:bCs/>
                <w:i/>
              </w:rPr>
            </w:pPr>
          </w:p>
        </w:tc>
        <w:tc>
          <w:tcPr>
            <w:tcW w:w="1512" w:type="pct"/>
            <w:gridSpan w:val="4"/>
            <w:shd w:val="clear" w:color="auto" w:fill="C0C0C0"/>
          </w:tcPr>
          <w:p w14:paraId="648B3A2B" w14:textId="77777777" w:rsidR="003F2146" w:rsidRPr="00231D9B" w:rsidRDefault="003F2146" w:rsidP="003F2146">
            <w:pPr>
              <w:spacing w:after="0" w:line="240" w:lineRule="auto"/>
              <w:jc w:val="center"/>
              <w:rPr>
                <w:rFonts w:ascii="Times New Roman" w:hAnsi="Times New Roman"/>
                <w:i/>
              </w:rPr>
            </w:pPr>
          </w:p>
        </w:tc>
        <w:tc>
          <w:tcPr>
            <w:tcW w:w="568" w:type="pct"/>
          </w:tcPr>
          <w:p w14:paraId="4C437E5A" w14:textId="1B0C49D7" w:rsidR="003F2146" w:rsidRPr="003F2146" w:rsidRDefault="003F2146" w:rsidP="003F2146">
            <w:pPr>
              <w:suppressAutoHyphens/>
              <w:spacing w:after="0" w:line="240" w:lineRule="auto"/>
              <w:jc w:val="center"/>
              <w:rPr>
                <w:rFonts w:ascii="Times New Roman" w:hAnsi="Times New Roman"/>
                <w:b/>
                <w:bCs/>
                <w:i/>
                <w:color w:val="C00000"/>
              </w:rPr>
            </w:pPr>
            <w:r w:rsidRPr="003F2146">
              <w:rPr>
                <w:rFonts w:ascii="Times New Roman" w:hAnsi="Times New Roman"/>
                <w:b/>
                <w:bCs/>
                <w:i/>
              </w:rPr>
              <w:t>72-144</w:t>
            </w:r>
          </w:p>
        </w:tc>
      </w:tr>
      <w:tr w:rsidR="003F2146" w:rsidRPr="00231D9B" w14:paraId="28D11025" w14:textId="77777777" w:rsidTr="002D744F">
        <w:tc>
          <w:tcPr>
            <w:tcW w:w="603" w:type="pct"/>
          </w:tcPr>
          <w:p w14:paraId="1682A287" w14:textId="77777777" w:rsidR="003F2146" w:rsidRPr="00231D9B" w:rsidRDefault="003F2146" w:rsidP="002D744F">
            <w:pPr>
              <w:spacing w:after="0" w:line="240" w:lineRule="auto"/>
              <w:rPr>
                <w:rFonts w:ascii="Times New Roman" w:hAnsi="Times New Roman"/>
                <w:i/>
              </w:rPr>
            </w:pPr>
          </w:p>
        </w:tc>
        <w:tc>
          <w:tcPr>
            <w:tcW w:w="1032" w:type="pct"/>
          </w:tcPr>
          <w:p w14:paraId="2CA1C7EC" w14:textId="77777777" w:rsidR="003F2146" w:rsidRPr="00231D9B" w:rsidRDefault="003F2146" w:rsidP="002D744F">
            <w:pPr>
              <w:suppressAutoHyphens/>
              <w:spacing w:after="0" w:line="240" w:lineRule="auto"/>
              <w:rPr>
                <w:rFonts w:ascii="Times New Roman" w:hAnsi="Times New Roman"/>
              </w:rPr>
            </w:pPr>
            <w:r w:rsidRPr="00231D9B">
              <w:rPr>
                <w:rFonts w:ascii="Times New Roman" w:hAnsi="Times New Roman"/>
              </w:rPr>
              <w:t>Промежуточная аттестация</w:t>
            </w:r>
          </w:p>
        </w:tc>
        <w:tc>
          <w:tcPr>
            <w:tcW w:w="244" w:type="pct"/>
          </w:tcPr>
          <w:p w14:paraId="557F6906" w14:textId="26188681" w:rsidR="003F2146" w:rsidRPr="00231D9B" w:rsidRDefault="003F2146" w:rsidP="002D744F">
            <w:pPr>
              <w:suppressAutoHyphens/>
              <w:spacing w:after="0" w:line="240" w:lineRule="auto"/>
              <w:jc w:val="center"/>
              <w:rPr>
                <w:rFonts w:ascii="Times New Roman" w:hAnsi="Times New Roman"/>
                <w:b/>
                <w:bCs/>
              </w:rPr>
            </w:pPr>
          </w:p>
        </w:tc>
        <w:tc>
          <w:tcPr>
            <w:tcW w:w="284" w:type="pct"/>
            <w:shd w:val="clear" w:color="auto" w:fill="C0C0C0"/>
          </w:tcPr>
          <w:p w14:paraId="13ECDF2D" w14:textId="11091FE0" w:rsidR="003F2146" w:rsidRPr="00231D9B" w:rsidRDefault="003F2146" w:rsidP="002D744F">
            <w:pPr>
              <w:spacing w:after="0" w:line="240" w:lineRule="auto"/>
              <w:jc w:val="center"/>
              <w:rPr>
                <w:rFonts w:ascii="Times New Roman" w:hAnsi="Times New Roman"/>
                <w:i/>
              </w:rPr>
            </w:pPr>
          </w:p>
        </w:tc>
        <w:tc>
          <w:tcPr>
            <w:tcW w:w="235" w:type="pct"/>
            <w:shd w:val="clear" w:color="auto" w:fill="C0C0C0"/>
          </w:tcPr>
          <w:p w14:paraId="013A8C94" w14:textId="77777777" w:rsidR="003F2146" w:rsidRPr="00231D9B" w:rsidRDefault="003F2146" w:rsidP="002D744F">
            <w:pPr>
              <w:spacing w:after="0" w:line="240" w:lineRule="auto"/>
              <w:jc w:val="center"/>
              <w:rPr>
                <w:rFonts w:ascii="Times New Roman" w:hAnsi="Times New Roman"/>
                <w:i/>
              </w:rPr>
            </w:pPr>
          </w:p>
        </w:tc>
        <w:tc>
          <w:tcPr>
            <w:tcW w:w="521" w:type="pct"/>
            <w:shd w:val="clear" w:color="auto" w:fill="C0C0C0"/>
          </w:tcPr>
          <w:p w14:paraId="3E2FCB54" w14:textId="77777777" w:rsidR="003F2146" w:rsidRPr="00231D9B" w:rsidRDefault="003F2146" w:rsidP="002D744F">
            <w:pPr>
              <w:spacing w:after="0" w:line="240" w:lineRule="auto"/>
              <w:jc w:val="center"/>
              <w:rPr>
                <w:rFonts w:ascii="Times New Roman" w:hAnsi="Times New Roman"/>
                <w:i/>
              </w:rPr>
            </w:pPr>
          </w:p>
        </w:tc>
        <w:tc>
          <w:tcPr>
            <w:tcW w:w="1512" w:type="pct"/>
            <w:gridSpan w:val="4"/>
            <w:shd w:val="clear" w:color="auto" w:fill="C0C0C0"/>
          </w:tcPr>
          <w:p w14:paraId="4A982CE2" w14:textId="77777777" w:rsidR="003F2146" w:rsidRPr="00231D9B" w:rsidRDefault="003F2146" w:rsidP="002D744F">
            <w:pPr>
              <w:spacing w:after="0" w:line="240" w:lineRule="auto"/>
              <w:jc w:val="center"/>
              <w:rPr>
                <w:rFonts w:ascii="Times New Roman" w:hAnsi="Times New Roman"/>
                <w:i/>
              </w:rPr>
            </w:pPr>
          </w:p>
        </w:tc>
        <w:tc>
          <w:tcPr>
            <w:tcW w:w="568" w:type="pct"/>
          </w:tcPr>
          <w:p w14:paraId="4AFEB776" w14:textId="57D4929B" w:rsidR="003F2146" w:rsidRPr="00231D9B" w:rsidRDefault="003F2146" w:rsidP="002D744F">
            <w:pPr>
              <w:suppressAutoHyphens/>
              <w:spacing w:after="0" w:line="240" w:lineRule="auto"/>
              <w:jc w:val="center"/>
              <w:rPr>
                <w:rFonts w:ascii="Times New Roman" w:hAnsi="Times New Roman"/>
              </w:rPr>
            </w:pPr>
          </w:p>
        </w:tc>
      </w:tr>
      <w:tr w:rsidR="003F2146" w:rsidRPr="00231D9B" w14:paraId="6022F20D" w14:textId="77777777" w:rsidTr="002D744F">
        <w:tc>
          <w:tcPr>
            <w:tcW w:w="603" w:type="pct"/>
          </w:tcPr>
          <w:p w14:paraId="776532F4" w14:textId="77777777" w:rsidR="003F2146" w:rsidRPr="00231D9B" w:rsidRDefault="003F2146" w:rsidP="002D744F">
            <w:pPr>
              <w:spacing w:line="240" w:lineRule="auto"/>
              <w:rPr>
                <w:rFonts w:ascii="Times New Roman" w:hAnsi="Times New Roman"/>
                <w:b/>
                <w:i/>
              </w:rPr>
            </w:pPr>
          </w:p>
        </w:tc>
        <w:tc>
          <w:tcPr>
            <w:tcW w:w="1032" w:type="pct"/>
          </w:tcPr>
          <w:p w14:paraId="0060C0D7" w14:textId="77777777" w:rsidR="003F2146" w:rsidRPr="00231D9B" w:rsidRDefault="003F2146" w:rsidP="002D744F">
            <w:pPr>
              <w:spacing w:line="240" w:lineRule="auto"/>
              <w:rPr>
                <w:rFonts w:ascii="Times New Roman" w:hAnsi="Times New Roman"/>
                <w:b/>
                <w:i/>
              </w:rPr>
            </w:pPr>
            <w:r w:rsidRPr="00231D9B">
              <w:rPr>
                <w:rFonts w:ascii="Times New Roman" w:hAnsi="Times New Roman"/>
                <w:b/>
                <w:i/>
              </w:rPr>
              <w:t>Всего:</w:t>
            </w:r>
          </w:p>
        </w:tc>
        <w:tc>
          <w:tcPr>
            <w:tcW w:w="244" w:type="pct"/>
          </w:tcPr>
          <w:p w14:paraId="1AD2B7DF" w14:textId="6375C327" w:rsidR="003F2146" w:rsidRPr="00231D9B" w:rsidRDefault="003F2146" w:rsidP="002D744F">
            <w:pPr>
              <w:spacing w:after="0" w:line="240" w:lineRule="auto"/>
              <w:jc w:val="center"/>
              <w:rPr>
                <w:rFonts w:ascii="Times New Roman" w:hAnsi="Times New Roman"/>
                <w:b/>
                <w:iCs/>
              </w:rPr>
            </w:pPr>
            <w:r>
              <w:rPr>
                <w:rFonts w:ascii="Times New Roman" w:hAnsi="Times New Roman"/>
                <w:b/>
                <w:iCs/>
              </w:rPr>
              <w:t>284-470</w:t>
            </w:r>
          </w:p>
        </w:tc>
        <w:tc>
          <w:tcPr>
            <w:tcW w:w="284" w:type="pct"/>
          </w:tcPr>
          <w:p w14:paraId="20E4AF98" w14:textId="281A6EE1" w:rsidR="003F2146" w:rsidRPr="00231D9B" w:rsidRDefault="003F2146" w:rsidP="002D744F">
            <w:pPr>
              <w:spacing w:after="0" w:line="240" w:lineRule="auto"/>
              <w:jc w:val="center"/>
              <w:rPr>
                <w:rFonts w:ascii="Times New Roman" w:hAnsi="Times New Roman"/>
                <w:b/>
                <w:i/>
              </w:rPr>
            </w:pPr>
            <w:r>
              <w:rPr>
                <w:rFonts w:ascii="Times New Roman" w:hAnsi="Times New Roman"/>
                <w:b/>
                <w:i/>
              </w:rPr>
              <w:t>220-420</w:t>
            </w:r>
          </w:p>
        </w:tc>
        <w:tc>
          <w:tcPr>
            <w:tcW w:w="235" w:type="pct"/>
          </w:tcPr>
          <w:p w14:paraId="00312A52" w14:textId="25045EB4" w:rsidR="003F2146" w:rsidRPr="00231D9B" w:rsidRDefault="003F2146" w:rsidP="002D744F">
            <w:pPr>
              <w:spacing w:after="0" w:line="240" w:lineRule="auto"/>
              <w:jc w:val="center"/>
              <w:rPr>
                <w:rFonts w:ascii="Times New Roman" w:hAnsi="Times New Roman"/>
                <w:b/>
                <w:iCs/>
              </w:rPr>
            </w:pPr>
            <w:r>
              <w:rPr>
                <w:rFonts w:ascii="Times New Roman" w:hAnsi="Times New Roman"/>
                <w:b/>
                <w:iCs/>
              </w:rPr>
              <w:t>140-218</w:t>
            </w:r>
          </w:p>
        </w:tc>
        <w:tc>
          <w:tcPr>
            <w:tcW w:w="521" w:type="pct"/>
          </w:tcPr>
          <w:p w14:paraId="793145EE" w14:textId="042DA91F" w:rsidR="003F2146" w:rsidRPr="00231D9B" w:rsidRDefault="003F2146" w:rsidP="002D744F">
            <w:pPr>
              <w:spacing w:after="0" w:line="240" w:lineRule="auto"/>
              <w:jc w:val="center"/>
              <w:rPr>
                <w:rFonts w:ascii="Times New Roman" w:hAnsi="Times New Roman"/>
                <w:b/>
                <w:iCs/>
              </w:rPr>
            </w:pPr>
            <w:r>
              <w:rPr>
                <w:rFonts w:ascii="Times New Roman" w:hAnsi="Times New Roman"/>
                <w:b/>
                <w:iCs/>
              </w:rPr>
              <w:t>76-168</w:t>
            </w:r>
          </w:p>
        </w:tc>
        <w:tc>
          <w:tcPr>
            <w:tcW w:w="425" w:type="pct"/>
          </w:tcPr>
          <w:p w14:paraId="7254B9DD" w14:textId="3ED11D82" w:rsidR="003F2146" w:rsidRPr="00231D9B" w:rsidRDefault="003F2146" w:rsidP="002D744F">
            <w:pPr>
              <w:spacing w:after="0" w:line="240" w:lineRule="auto"/>
              <w:jc w:val="center"/>
              <w:rPr>
                <w:rFonts w:ascii="Times New Roman" w:hAnsi="Times New Roman"/>
                <w:b/>
                <w:i/>
              </w:rPr>
            </w:pPr>
          </w:p>
        </w:tc>
        <w:tc>
          <w:tcPr>
            <w:tcW w:w="568" w:type="pct"/>
          </w:tcPr>
          <w:p w14:paraId="376B4BFF" w14:textId="79F4C907" w:rsidR="003F2146" w:rsidRPr="00231D9B" w:rsidRDefault="003F2146" w:rsidP="002D744F">
            <w:pPr>
              <w:spacing w:after="0" w:line="240" w:lineRule="auto"/>
              <w:jc w:val="center"/>
              <w:rPr>
                <w:rFonts w:ascii="Times New Roman" w:hAnsi="Times New Roman"/>
                <w:b/>
                <w:i/>
              </w:rPr>
            </w:pPr>
          </w:p>
        </w:tc>
        <w:tc>
          <w:tcPr>
            <w:tcW w:w="237" w:type="pct"/>
          </w:tcPr>
          <w:p w14:paraId="2A4F4117" w14:textId="341A8F36" w:rsidR="003F2146" w:rsidRPr="00231D9B" w:rsidRDefault="003F2146" w:rsidP="002D744F">
            <w:pPr>
              <w:spacing w:after="0" w:line="240" w:lineRule="auto"/>
              <w:jc w:val="center"/>
              <w:rPr>
                <w:rFonts w:ascii="Times New Roman" w:hAnsi="Times New Roman"/>
                <w:b/>
                <w:iCs/>
                <w:vertAlign w:val="superscript"/>
              </w:rPr>
            </w:pPr>
          </w:p>
        </w:tc>
        <w:tc>
          <w:tcPr>
            <w:tcW w:w="282" w:type="pct"/>
          </w:tcPr>
          <w:p w14:paraId="3D80E5D3" w14:textId="448AB35B" w:rsidR="003F2146" w:rsidRPr="00231D9B" w:rsidRDefault="003F2146" w:rsidP="002D744F">
            <w:pPr>
              <w:spacing w:after="0" w:line="240" w:lineRule="auto"/>
              <w:jc w:val="center"/>
              <w:rPr>
                <w:rFonts w:ascii="Times New Roman" w:hAnsi="Times New Roman"/>
                <w:b/>
                <w:iCs/>
              </w:rPr>
            </w:pPr>
            <w:r w:rsidRPr="003F2146">
              <w:rPr>
                <w:rFonts w:ascii="Times New Roman" w:hAnsi="Times New Roman"/>
                <w:b/>
                <w:iCs/>
              </w:rPr>
              <w:t>72-108</w:t>
            </w:r>
          </w:p>
        </w:tc>
        <w:tc>
          <w:tcPr>
            <w:tcW w:w="568" w:type="pct"/>
          </w:tcPr>
          <w:p w14:paraId="14FD9AA9" w14:textId="0E680907" w:rsidR="003F2146" w:rsidRPr="00231D9B" w:rsidRDefault="003F2146" w:rsidP="002D744F">
            <w:pPr>
              <w:spacing w:after="0" w:line="240" w:lineRule="auto"/>
              <w:jc w:val="center"/>
              <w:rPr>
                <w:rFonts w:ascii="Times New Roman" w:hAnsi="Times New Roman"/>
                <w:b/>
                <w:iCs/>
              </w:rPr>
            </w:pPr>
            <w:r w:rsidRPr="003F2146">
              <w:rPr>
                <w:rFonts w:ascii="Times New Roman" w:hAnsi="Times New Roman"/>
                <w:b/>
                <w:iCs/>
              </w:rPr>
              <w:t>72-144</w:t>
            </w:r>
          </w:p>
        </w:tc>
      </w:tr>
    </w:tbl>
    <w:p w14:paraId="37ACC074" w14:textId="77777777" w:rsidR="003F2146" w:rsidRPr="00231D9B" w:rsidRDefault="003F2146" w:rsidP="003F2146">
      <w:pPr>
        <w:ind w:firstLine="851"/>
        <w:rPr>
          <w:rFonts w:ascii="Times New Roman" w:hAnsi="Times New Roman"/>
          <w:b/>
          <w:sz w:val="24"/>
          <w:szCs w:val="24"/>
        </w:rPr>
      </w:pPr>
    </w:p>
    <w:p w14:paraId="795FF2E9" w14:textId="77777777" w:rsidR="003F2146" w:rsidRPr="00231D9B" w:rsidRDefault="003F2146" w:rsidP="003F2146">
      <w:pPr>
        <w:ind w:firstLine="709"/>
        <w:rPr>
          <w:rFonts w:ascii="Times New Roman" w:hAnsi="Times New Roman"/>
          <w:b/>
        </w:rPr>
      </w:pPr>
      <w:r w:rsidRPr="00231D9B">
        <w:rPr>
          <w:rFonts w:ascii="Times New Roman" w:hAnsi="Times New Roman"/>
          <w:b/>
        </w:rPr>
        <w:br w:type="page"/>
      </w:r>
      <w:r w:rsidRPr="00231D9B">
        <w:rPr>
          <w:rFonts w:ascii="Times New Roman" w:hAnsi="Times New Roman"/>
          <w:b/>
        </w:rPr>
        <w:lastRenderedPageBreak/>
        <w:t>2.2. Тематический план и содержание профессионального модуля (ПМ)</w:t>
      </w:r>
    </w:p>
    <w:tbl>
      <w:tblPr>
        <w:tblW w:w="5071"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373"/>
        <w:gridCol w:w="2079"/>
        <w:gridCol w:w="1127"/>
        <w:gridCol w:w="1781"/>
      </w:tblGrid>
      <w:tr w:rsidR="006A7C35" w:rsidRPr="00231D9B" w14:paraId="711BAACA" w14:textId="7FD16DFB" w:rsidTr="00FA454B">
        <w:trPr>
          <w:trHeight w:val="1204"/>
        </w:trPr>
        <w:tc>
          <w:tcPr>
            <w:tcW w:w="856" w:type="pct"/>
            <w:vAlign w:val="center"/>
          </w:tcPr>
          <w:p w14:paraId="70F6CD80" w14:textId="2D6C5C64" w:rsidR="006A7C35" w:rsidRPr="00231D9B" w:rsidRDefault="006A7C35" w:rsidP="003F2146">
            <w:pPr>
              <w:spacing w:after="0"/>
              <w:jc w:val="center"/>
              <w:rPr>
                <w:rFonts w:ascii="Times New Roman" w:hAnsi="Times New Roman"/>
                <w:b/>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72" w:type="pct"/>
            <w:vAlign w:val="center"/>
          </w:tcPr>
          <w:p w14:paraId="61A9D7AC" w14:textId="77777777" w:rsidR="006A7C35" w:rsidRPr="00985111" w:rsidRDefault="006A7C35" w:rsidP="003F2146">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16BB36EB" w14:textId="4BC3DDF1" w:rsidR="006A7C35" w:rsidRPr="00231D9B" w:rsidRDefault="006A7C35" w:rsidP="003F2146">
            <w:pPr>
              <w:suppressAutoHyphens/>
              <w:spacing w:after="0" w:line="240" w:lineRule="auto"/>
              <w:jc w:val="center"/>
              <w:rPr>
                <w:rFonts w:ascii="Times New Roman" w:hAnsi="Times New Roman"/>
                <w:b/>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075" w:type="pct"/>
            <w:gridSpan w:val="2"/>
            <w:vAlign w:val="center"/>
          </w:tcPr>
          <w:p w14:paraId="4208EE49" w14:textId="083CC942" w:rsidR="006A7C35" w:rsidRPr="00985111" w:rsidRDefault="006A7C35" w:rsidP="003F2146">
            <w:pPr>
              <w:spacing w:after="0"/>
              <w:jc w:val="center"/>
              <w:rPr>
                <w:rFonts w:ascii="Times New Roman" w:eastAsia="Calibri" w:hAnsi="Times New Roman"/>
                <w:b/>
                <w:bCs/>
                <w:sz w:val="24"/>
                <w:szCs w:val="24"/>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5"/>
                <w:rFonts w:ascii="Times New Roman" w:hAnsi="Times New Roman"/>
                <w:b/>
                <w:bCs/>
                <w:sz w:val="24"/>
                <w:szCs w:val="24"/>
              </w:rPr>
              <w:footnoteReference w:id="1"/>
            </w:r>
          </w:p>
        </w:tc>
        <w:tc>
          <w:tcPr>
            <w:tcW w:w="597" w:type="pct"/>
            <w:vAlign w:val="center"/>
          </w:tcPr>
          <w:p w14:paraId="20752EBF" w14:textId="11F6BEF8" w:rsidR="006A7C35" w:rsidRPr="00231D9B" w:rsidRDefault="006A7C35" w:rsidP="003F2146">
            <w:pPr>
              <w:spacing w:after="0"/>
              <w:jc w:val="center"/>
              <w:rPr>
                <w:rFonts w:ascii="Times New Roman" w:hAnsi="Times New Roman"/>
                <w:b/>
                <w:bCs/>
              </w:rPr>
            </w:pPr>
            <w:r w:rsidRPr="00985111">
              <w:rPr>
                <w:rFonts w:ascii="Times New Roman" w:eastAsia="Calibri" w:hAnsi="Times New Roman"/>
                <w:b/>
                <w:bCs/>
                <w:sz w:val="24"/>
                <w:szCs w:val="24"/>
              </w:rPr>
              <w:t>Код ПК, ОК</w:t>
            </w:r>
          </w:p>
        </w:tc>
      </w:tr>
      <w:tr w:rsidR="006A7C35" w:rsidRPr="00231D9B" w14:paraId="527001B8" w14:textId="4A8F12E7" w:rsidTr="00FA454B">
        <w:trPr>
          <w:trHeight w:val="259"/>
        </w:trPr>
        <w:tc>
          <w:tcPr>
            <w:tcW w:w="856" w:type="pct"/>
          </w:tcPr>
          <w:p w14:paraId="4D73E8A4" w14:textId="77777777" w:rsidR="006A7C35" w:rsidRPr="00231D9B" w:rsidRDefault="006A7C35" w:rsidP="002D744F">
            <w:pPr>
              <w:spacing w:after="0"/>
              <w:jc w:val="center"/>
              <w:rPr>
                <w:rFonts w:ascii="Times New Roman" w:hAnsi="Times New Roman"/>
                <w:b/>
              </w:rPr>
            </w:pPr>
            <w:r w:rsidRPr="00231D9B">
              <w:rPr>
                <w:rFonts w:ascii="Times New Roman" w:hAnsi="Times New Roman"/>
                <w:b/>
              </w:rPr>
              <w:t>1</w:t>
            </w:r>
          </w:p>
        </w:tc>
        <w:tc>
          <w:tcPr>
            <w:tcW w:w="2472" w:type="pct"/>
          </w:tcPr>
          <w:p w14:paraId="72B0ACB9" w14:textId="77777777" w:rsidR="006A7C35" w:rsidRPr="00231D9B" w:rsidRDefault="006A7C35" w:rsidP="002D744F">
            <w:pPr>
              <w:spacing w:after="0"/>
              <w:jc w:val="center"/>
              <w:rPr>
                <w:rFonts w:ascii="Times New Roman" w:hAnsi="Times New Roman"/>
                <w:b/>
                <w:bCs/>
              </w:rPr>
            </w:pPr>
            <w:r w:rsidRPr="00231D9B">
              <w:rPr>
                <w:rFonts w:ascii="Times New Roman" w:hAnsi="Times New Roman"/>
                <w:b/>
                <w:bCs/>
              </w:rPr>
              <w:t>2</w:t>
            </w:r>
          </w:p>
        </w:tc>
        <w:tc>
          <w:tcPr>
            <w:tcW w:w="697" w:type="pct"/>
            <w:vAlign w:val="center"/>
          </w:tcPr>
          <w:p w14:paraId="7EDF2A8B" w14:textId="77777777" w:rsidR="006A7C35" w:rsidRPr="00231D9B" w:rsidRDefault="006A7C35" w:rsidP="002D744F">
            <w:pPr>
              <w:spacing w:after="0"/>
              <w:jc w:val="center"/>
              <w:rPr>
                <w:rFonts w:ascii="Times New Roman" w:hAnsi="Times New Roman"/>
                <w:b/>
                <w:bCs/>
              </w:rPr>
            </w:pPr>
            <w:r w:rsidRPr="00231D9B">
              <w:rPr>
                <w:rFonts w:ascii="Times New Roman" w:hAnsi="Times New Roman"/>
                <w:b/>
                <w:bCs/>
              </w:rPr>
              <w:t>3</w:t>
            </w:r>
          </w:p>
        </w:tc>
        <w:tc>
          <w:tcPr>
            <w:tcW w:w="378" w:type="pct"/>
          </w:tcPr>
          <w:p w14:paraId="7C152ADE" w14:textId="77777777" w:rsidR="006A7C35" w:rsidRPr="00231D9B" w:rsidRDefault="006A7C35" w:rsidP="002D744F">
            <w:pPr>
              <w:spacing w:after="0"/>
              <w:jc w:val="center"/>
              <w:rPr>
                <w:rFonts w:ascii="Times New Roman" w:hAnsi="Times New Roman"/>
                <w:b/>
                <w:bCs/>
              </w:rPr>
            </w:pPr>
          </w:p>
        </w:tc>
        <w:tc>
          <w:tcPr>
            <w:tcW w:w="597" w:type="pct"/>
          </w:tcPr>
          <w:p w14:paraId="6DD506A0" w14:textId="6BAA3737" w:rsidR="006A7C35" w:rsidRPr="00231D9B" w:rsidRDefault="006A7C35" w:rsidP="002D744F">
            <w:pPr>
              <w:spacing w:after="0"/>
              <w:jc w:val="center"/>
              <w:rPr>
                <w:rFonts w:ascii="Times New Roman" w:hAnsi="Times New Roman"/>
                <w:b/>
                <w:bCs/>
              </w:rPr>
            </w:pPr>
          </w:p>
        </w:tc>
      </w:tr>
      <w:tr w:rsidR="006A7C35" w:rsidRPr="00231D9B" w14:paraId="2CCE2EE4" w14:textId="77777777" w:rsidTr="00FA454B">
        <w:trPr>
          <w:trHeight w:val="259"/>
        </w:trPr>
        <w:tc>
          <w:tcPr>
            <w:tcW w:w="856" w:type="pct"/>
          </w:tcPr>
          <w:p w14:paraId="7D2A7C46" w14:textId="77777777" w:rsidR="006A7C35" w:rsidRPr="00231D9B" w:rsidRDefault="006A7C35" w:rsidP="006A7C35">
            <w:pPr>
              <w:spacing w:after="0"/>
              <w:jc w:val="center"/>
              <w:rPr>
                <w:rFonts w:ascii="Times New Roman" w:hAnsi="Times New Roman"/>
                <w:b/>
              </w:rPr>
            </w:pPr>
          </w:p>
        </w:tc>
        <w:tc>
          <w:tcPr>
            <w:tcW w:w="2472" w:type="pct"/>
          </w:tcPr>
          <w:p w14:paraId="61EE965E" w14:textId="77777777" w:rsidR="006A7C35" w:rsidRPr="00231D9B" w:rsidRDefault="006A7C35" w:rsidP="006A7C35">
            <w:pPr>
              <w:spacing w:after="0"/>
              <w:jc w:val="center"/>
              <w:rPr>
                <w:rFonts w:ascii="Times New Roman" w:hAnsi="Times New Roman"/>
                <w:b/>
                <w:bCs/>
              </w:rPr>
            </w:pPr>
          </w:p>
        </w:tc>
        <w:tc>
          <w:tcPr>
            <w:tcW w:w="697" w:type="pct"/>
          </w:tcPr>
          <w:p w14:paraId="190B879E" w14:textId="61B82263" w:rsidR="006A7C35" w:rsidRPr="006A7C35" w:rsidRDefault="006A7C35" w:rsidP="006A7C35">
            <w:pPr>
              <w:spacing w:after="0"/>
              <w:jc w:val="center"/>
              <w:rPr>
                <w:rFonts w:ascii="Times New Roman" w:hAnsi="Times New Roman"/>
                <w:b/>
                <w:bCs/>
                <w:sz w:val="24"/>
                <w:szCs w:val="24"/>
              </w:rPr>
            </w:pPr>
            <w:proofErr w:type="spellStart"/>
            <w:r w:rsidRPr="006A7C35">
              <w:rPr>
                <w:rFonts w:ascii="Times New Roman" w:hAnsi="Times New Roman"/>
                <w:b/>
                <w:bCs/>
                <w:sz w:val="24"/>
                <w:szCs w:val="24"/>
              </w:rPr>
              <w:t>Обязат</w:t>
            </w:r>
            <w:proofErr w:type="spellEnd"/>
            <w:r w:rsidRPr="006A7C35">
              <w:rPr>
                <w:rFonts w:ascii="Times New Roman" w:hAnsi="Times New Roman"/>
                <w:b/>
                <w:bCs/>
                <w:sz w:val="24"/>
                <w:szCs w:val="24"/>
              </w:rPr>
              <w:t xml:space="preserve">. часть ОП с учетом интенсификации 40% </w:t>
            </w:r>
          </w:p>
        </w:tc>
        <w:tc>
          <w:tcPr>
            <w:tcW w:w="378" w:type="pct"/>
          </w:tcPr>
          <w:p w14:paraId="6A5E685A" w14:textId="700C0AA0" w:rsidR="006A7C35" w:rsidRPr="006A7C35" w:rsidRDefault="006A7C35" w:rsidP="006A7C35">
            <w:pPr>
              <w:spacing w:after="0"/>
              <w:jc w:val="center"/>
              <w:rPr>
                <w:rFonts w:ascii="Times New Roman" w:hAnsi="Times New Roman"/>
                <w:b/>
                <w:bCs/>
                <w:sz w:val="24"/>
                <w:szCs w:val="24"/>
              </w:rPr>
            </w:pPr>
            <w:proofErr w:type="spellStart"/>
            <w:r w:rsidRPr="006A7C35">
              <w:rPr>
                <w:rFonts w:ascii="Times New Roman" w:hAnsi="Times New Roman"/>
                <w:b/>
                <w:bCs/>
                <w:sz w:val="24"/>
                <w:szCs w:val="24"/>
              </w:rPr>
              <w:t>Обязат</w:t>
            </w:r>
            <w:proofErr w:type="spellEnd"/>
            <w:r w:rsidRPr="006A7C35">
              <w:rPr>
                <w:rFonts w:ascii="Times New Roman" w:hAnsi="Times New Roman"/>
                <w:b/>
                <w:bCs/>
                <w:sz w:val="24"/>
                <w:szCs w:val="24"/>
              </w:rPr>
              <w:t>. часть ОП</w:t>
            </w:r>
          </w:p>
        </w:tc>
        <w:tc>
          <w:tcPr>
            <w:tcW w:w="597" w:type="pct"/>
          </w:tcPr>
          <w:p w14:paraId="42D62820" w14:textId="77777777" w:rsidR="006A7C35" w:rsidRPr="00231D9B" w:rsidRDefault="006A7C35" w:rsidP="006A7C35">
            <w:pPr>
              <w:spacing w:after="0"/>
              <w:jc w:val="center"/>
              <w:rPr>
                <w:rFonts w:ascii="Times New Roman" w:hAnsi="Times New Roman"/>
                <w:b/>
                <w:bCs/>
              </w:rPr>
            </w:pPr>
          </w:p>
        </w:tc>
      </w:tr>
      <w:tr w:rsidR="006A7C35" w:rsidRPr="00231D9B" w14:paraId="02003EFB" w14:textId="77777777" w:rsidTr="00FA454B">
        <w:trPr>
          <w:trHeight w:val="259"/>
        </w:trPr>
        <w:tc>
          <w:tcPr>
            <w:tcW w:w="856" w:type="pct"/>
          </w:tcPr>
          <w:p w14:paraId="28FD2E5A" w14:textId="77777777" w:rsidR="006A7C35" w:rsidRPr="00231D9B" w:rsidRDefault="006A7C35" w:rsidP="002D744F">
            <w:pPr>
              <w:spacing w:after="0"/>
              <w:jc w:val="center"/>
              <w:rPr>
                <w:rFonts w:ascii="Times New Roman" w:hAnsi="Times New Roman"/>
                <w:b/>
              </w:rPr>
            </w:pPr>
          </w:p>
        </w:tc>
        <w:tc>
          <w:tcPr>
            <w:tcW w:w="2472" w:type="pct"/>
          </w:tcPr>
          <w:p w14:paraId="13E7F995" w14:textId="77777777" w:rsidR="006A7C35" w:rsidRPr="00231D9B" w:rsidRDefault="006A7C35" w:rsidP="002D744F">
            <w:pPr>
              <w:spacing w:after="0"/>
              <w:jc w:val="center"/>
              <w:rPr>
                <w:rFonts w:ascii="Times New Roman" w:hAnsi="Times New Roman"/>
                <w:b/>
                <w:bCs/>
              </w:rPr>
            </w:pPr>
          </w:p>
        </w:tc>
        <w:tc>
          <w:tcPr>
            <w:tcW w:w="697" w:type="pct"/>
            <w:vAlign w:val="center"/>
          </w:tcPr>
          <w:p w14:paraId="455E7629" w14:textId="4FD7ABB1" w:rsidR="006A7C35" w:rsidRPr="00231D9B" w:rsidRDefault="000B41D2" w:rsidP="002D744F">
            <w:pPr>
              <w:spacing w:after="0"/>
              <w:jc w:val="center"/>
              <w:rPr>
                <w:rFonts w:ascii="Times New Roman" w:hAnsi="Times New Roman"/>
                <w:b/>
                <w:bCs/>
              </w:rPr>
            </w:pPr>
            <w:r>
              <w:rPr>
                <w:rFonts w:ascii="Times New Roman" w:hAnsi="Times New Roman"/>
                <w:b/>
                <w:bCs/>
              </w:rPr>
              <w:t>284/220</w:t>
            </w:r>
          </w:p>
        </w:tc>
        <w:tc>
          <w:tcPr>
            <w:tcW w:w="378" w:type="pct"/>
          </w:tcPr>
          <w:p w14:paraId="3C3E24BC" w14:textId="419B59A9" w:rsidR="006A7C35" w:rsidRPr="00231D9B" w:rsidRDefault="000B41D2" w:rsidP="002D744F">
            <w:pPr>
              <w:spacing w:after="0"/>
              <w:jc w:val="center"/>
              <w:rPr>
                <w:rFonts w:ascii="Times New Roman" w:hAnsi="Times New Roman"/>
                <w:b/>
                <w:bCs/>
              </w:rPr>
            </w:pPr>
            <w:r>
              <w:rPr>
                <w:rFonts w:ascii="Times New Roman" w:hAnsi="Times New Roman"/>
                <w:b/>
                <w:bCs/>
              </w:rPr>
              <w:t>470/420</w:t>
            </w:r>
          </w:p>
        </w:tc>
        <w:tc>
          <w:tcPr>
            <w:tcW w:w="597" w:type="pct"/>
          </w:tcPr>
          <w:p w14:paraId="53E7E31A" w14:textId="531A8A72" w:rsidR="006A7C35" w:rsidRPr="00231D9B" w:rsidRDefault="006A7C35" w:rsidP="002D744F">
            <w:pPr>
              <w:spacing w:after="0"/>
              <w:jc w:val="center"/>
              <w:rPr>
                <w:rFonts w:ascii="Times New Roman" w:hAnsi="Times New Roman"/>
                <w:b/>
                <w:bCs/>
              </w:rPr>
            </w:pPr>
          </w:p>
        </w:tc>
      </w:tr>
      <w:tr w:rsidR="006A7C35" w:rsidRPr="00231D9B" w14:paraId="70713636" w14:textId="206C18BF" w:rsidTr="00FA454B">
        <w:trPr>
          <w:trHeight w:val="340"/>
        </w:trPr>
        <w:tc>
          <w:tcPr>
            <w:tcW w:w="3328" w:type="pct"/>
            <w:gridSpan w:val="2"/>
          </w:tcPr>
          <w:p w14:paraId="2DFEC6FD" w14:textId="77777777" w:rsidR="006A7C35" w:rsidRPr="00231D9B" w:rsidRDefault="006A7C35" w:rsidP="002D744F">
            <w:pPr>
              <w:suppressAutoHyphens/>
              <w:spacing w:after="0" w:line="240" w:lineRule="auto"/>
              <w:jc w:val="both"/>
              <w:rPr>
                <w:rFonts w:ascii="Times New Roman" w:hAnsi="Times New Roman"/>
                <w:b/>
              </w:rPr>
            </w:pPr>
            <w:r w:rsidRPr="00231D9B">
              <w:rPr>
                <w:rFonts w:ascii="Times New Roman" w:hAnsi="Times New Roman"/>
                <w:b/>
                <w:bCs/>
              </w:rPr>
              <w:t>Раздел 1.</w:t>
            </w:r>
            <w:r w:rsidRPr="00231D9B">
              <w:rPr>
                <w:rFonts w:ascii="Times New Roman" w:hAnsi="Times New Roman"/>
                <w:b/>
              </w:rPr>
              <w:t xml:space="preserve"> Выполнение полевых и камеральных работ по созданию геодезических сетей специального назначения</w:t>
            </w:r>
            <w:r w:rsidRPr="00231D9B">
              <w:rPr>
                <w:rFonts w:ascii="Times New Roman" w:hAnsi="Times New Roman"/>
                <w:b/>
                <w:bCs/>
              </w:rPr>
              <w:t>.</w:t>
            </w:r>
          </w:p>
        </w:tc>
        <w:tc>
          <w:tcPr>
            <w:tcW w:w="697" w:type="pct"/>
            <w:vAlign w:val="center"/>
          </w:tcPr>
          <w:p w14:paraId="222494E7" w14:textId="6E03F112" w:rsidR="006A7C35" w:rsidRPr="00231D9B" w:rsidRDefault="006A7C35" w:rsidP="002D744F">
            <w:pPr>
              <w:suppressAutoHyphens/>
              <w:spacing w:after="0"/>
              <w:jc w:val="center"/>
              <w:rPr>
                <w:rFonts w:ascii="Times New Roman" w:hAnsi="Times New Roman"/>
                <w:b/>
                <w:i/>
              </w:rPr>
            </w:pPr>
          </w:p>
        </w:tc>
        <w:tc>
          <w:tcPr>
            <w:tcW w:w="378" w:type="pct"/>
          </w:tcPr>
          <w:p w14:paraId="194FA17C" w14:textId="77777777" w:rsidR="006A7C35" w:rsidRPr="00231D9B" w:rsidRDefault="006A7C35" w:rsidP="002D744F">
            <w:pPr>
              <w:suppressAutoHyphens/>
              <w:spacing w:after="0"/>
              <w:jc w:val="center"/>
              <w:rPr>
                <w:rFonts w:ascii="Times New Roman" w:hAnsi="Times New Roman"/>
                <w:b/>
                <w:i/>
              </w:rPr>
            </w:pPr>
          </w:p>
        </w:tc>
        <w:tc>
          <w:tcPr>
            <w:tcW w:w="597" w:type="pct"/>
          </w:tcPr>
          <w:p w14:paraId="6DFE0B29" w14:textId="37141AA9" w:rsidR="006A7C35" w:rsidRPr="00231D9B" w:rsidRDefault="006A7C35" w:rsidP="002D744F">
            <w:pPr>
              <w:suppressAutoHyphens/>
              <w:spacing w:after="0"/>
              <w:jc w:val="center"/>
              <w:rPr>
                <w:rFonts w:ascii="Times New Roman" w:hAnsi="Times New Roman"/>
                <w:b/>
                <w:i/>
              </w:rPr>
            </w:pPr>
          </w:p>
        </w:tc>
      </w:tr>
      <w:tr w:rsidR="006A7C35" w:rsidRPr="00231D9B" w14:paraId="63E9C762" w14:textId="45FF1171" w:rsidTr="00FA454B">
        <w:trPr>
          <w:trHeight w:val="340"/>
        </w:trPr>
        <w:tc>
          <w:tcPr>
            <w:tcW w:w="3328" w:type="pct"/>
            <w:gridSpan w:val="2"/>
          </w:tcPr>
          <w:p w14:paraId="42399CB8" w14:textId="77777777" w:rsidR="006A7C35" w:rsidRPr="00231D9B" w:rsidRDefault="006A7C35" w:rsidP="002D744F">
            <w:pPr>
              <w:suppressAutoHyphens/>
              <w:spacing w:after="0" w:line="240" w:lineRule="auto"/>
              <w:jc w:val="both"/>
              <w:rPr>
                <w:rFonts w:ascii="Times New Roman" w:hAnsi="Times New Roman"/>
                <w:b/>
              </w:rPr>
            </w:pPr>
            <w:r w:rsidRPr="00231D9B">
              <w:rPr>
                <w:rFonts w:ascii="Times New Roman" w:hAnsi="Times New Roman"/>
                <w:b/>
                <w:bCs/>
              </w:rPr>
              <w:t>МДК.</w:t>
            </w:r>
            <w:r w:rsidRPr="00231D9B">
              <w:rPr>
                <w:rFonts w:ascii="Times New Roman" w:hAnsi="Times New Roman"/>
                <w:b/>
              </w:rPr>
              <w:t>01.01 Выполнение полевых и камеральных работ по созданию геодезических сетей специального назначения</w:t>
            </w:r>
            <w:r w:rsidRPr="00231D9B">
              <w:rPr>
                <w:rFonts w:ascii="Times New Roman" w:hAnsi="Times New Roman"/>
                <w:b/>
                <w:bCs/>
              </w:rPr>
              <w:t xml:space="preserve"> </w:t>
            </w:r>
          </w:p>
        </w:tc>
        <w:tc>
          <w:tcPr>
            <w:tcW w:w="697" w:type="pct"/>
            <w:vAlign w:val="center"/>
          </w:tcPr>
          <w:p w14:paraId="373E1649" w14:textId="28444091" w:rsidR="006A7C35" w:rsidRPr="00231D9B" w:rsidRDefault="006A7C35" w:rsidP="002D744F">
            <w:pPr>
              <w:suppressAutoHyphens/>
              <w:spacing w:after="0"/>
              <w:jc w:val="center"/>
              <w:rPr>
                <w:rFonts w:ascii="Times New Roman" w:hAnsi="Times New Roman"/>
                <w:b/>
                <w:i/>
              </w:rPr>
            </w:pPr>
          </w:p>
        </w:tc>
        <w:tc>
          <w:tcPr>
            <w:tcW w:w="378" w:type="pct"/>
          </w:tcPr>
          <w:p w14:paraId="63EC47B4" w14:textId="77777777" w:rsidR="006A7C35" w:rsidRPr="00231D9B" w:rsidRDefault="006A7C35" w:rsidP="002D744F">
            <w:pPr>
              <w:suppressAutoHyphens/>
              <w:spacing w:after="0"/>
              <w:jc w:val="center"/>
              <w:rPr>
                <w:rFonts w:ascii="Times New Roman" w:hAnsi="Times New Roman"/>
                <w:b/>
                <w:i/>
              </w:rPr>
            </w:pPr>
          </w:p>
        </w:tc>
        <w:tc>
          <w:tcPr>
            <w:tcW w:w="597" w:type="pct"/>
          </w:tcPr>
          <w:p w14:paraId="654CE51B" w14:textId="1EF2CE97" w:rsidR="006A7C35" w:rsidRPr="00231D9B" w:rsidRDefault="006A7C35" w:rsidP="002D744F">
            <w:pPr>
              <w:suppressAutoHyphens/>
              <w:spacing w:after="0"/>
              <w:jc w:val="center"/>
              <w:rPr>
                <w:rFonts w:ascii="Times New Roman" w:hAnsi="Times New Roman"/>
                <w:b/>
                <w:i/>
              </w:rPr>
            </w:pPr>
          </w:p>
        </w:tc>
      </w:tr>
      <w:tr w:rsidR="006A7C35" w:rsidRPr="00231D9B" w14:paraId="3739F2C3" w14:textId="51FE1A78" w:rsidTr="00FA454B">
        <w:trPr>
          <w:trHeight w:val="340"/>
        </w:trPr>
        <w:tc>
          <w:tcPr>
            <w:tcW w:w="3328" w:type="pct"/>
            <w:gridSpan w:val="2"/>
          </w:tcPr>
          <w:p w14:paraId="1A92E4C7" w14:textId="77777777" w:rsidR="006A7C35" w:rsidRPr="00231D9B" w:rsidRDefault="006A7C35" w:rsidP="002D744F">
            <w:pPr>
              <w:suppressAutoHyphens/>
              <w:spacing w:after="0" w:line="240" w:lineRule="auto"/>
              <w:jc w:val="both"/>
              <w:rPr>
                <w:rFonts w:ascii="Times New Roman" w:hAnsi="Times New Roman"/>
                <w:b/>
                <w:bCs/>
              </w:rPr>
            </w:pPr>
            <w:r w:rsidRPr="00231D9B">
              <w:rPr>
                <w:rFonts w:ascii="Times New Roman" w:hAnsi="Times New Roman"/>
                <w:b/>
                <w:bCs/>
              </w:rPr>
              <w:t>В том числе промежуточная аттестация</w:t>
            </w:r>
          </w:p>
        </w:tc>
        <w:tc>
          <w:tcPr>
            <w:tcW w:w="697" w:type="pct"/>
            <w:vAlign w:val="center"/>
          </w:tcPr>
          <w:p w14:paraId="105F6888" w14:textId="5D6DCC6C" w:rsidR="006A7C35" w:rsidRPr="00231D9B" w:rsidRDefault="006A7C35" w:rsidP="002D744F">
            <w:pPr>
              <w:suppressAutoHyphens/>
              <w:spacing w:after="0"/>
              <w:jc w:val="center"/>
              <w:rPr>
                <w:rFonts w:ascii="Times New Roman" w:hAnsi="Times New Roman"/>
                <w:b/>
                <w:i/>
              </w:rPr>
            </w:pPr>
          </w:p>
        </w:tc>
        <w:tc>
          <w:tcPr>
            <w:tcW w:w="378" w:type="pct"/>
          </w:tcPr>
          <w:p w14:paraId="3FBFAFC1" w14:textId="77777777" w:rsidR="006A7C35" w:rsidRPr="00231D9B" w:rsidRDefault="006A7C35" w:rsidP="002D744F">
            <w:pPr>
              <w:suppressAutoHyphens/>
              <w:spacing w:after="0"/>
              <w:jc w:val="center"/>
              <w:rPr>
                <w:rFonts w:ascii="Times New Roman" w:hAnsi="Times New Roman"/>
                <w:b/>
                <w:i/>
              </w:rPr>
            </w:pPr>
          </w:p>
        </w:tc>
        <w:tc>
          <w:tcPr>
            <w:tcW w:w="597" w:type="pct"/>
          </w:tcPr>
          <w:p w14:paraId="1C4A4962" w14:textId="7A879DDA" w:rsidR="006A7C35" w:rsidRPr="00231D9B" w:rsidRDefault="006A7C35" w:rsidP="002D744F">
            <w:pPr>
              <w:suppressAutoHyphens/>
              <w:spacing w:after="0"/>
              <w:jc w:val="center"/>
              <w:rPr>
                <w:rFonts w:ascii="Times New Roman" w:hAnsi="Times New Roman"/>
                <w:b/>
                <w:i/>
              </w:rPr>
            </w:pPr>
          </w:p>
        </w:tc>
      </w:tr>
      <w:tr w:rsidR="006A7C35" w:rsidRPr="00231D9B" w14:paraId="1463BAEA" w14:textId="68EDFBA2" w:rsidTr="00FA454B">
        <w:tc>
          <w:tcPr>
            <w:tcW w:w="856" w:type="pct"/>
            <w:vMerge w:val="restart"/>
          </w:tcPr>
          <w:p w14:paraId="4522F603"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Тема 1.1. Геодезические сети специального назначения.</w:t>
            </w:r>
          </w:p>
          <w:p w14:paraId="69449C64"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 xml:space="preserve"> </w:t>
            </w:r>
          </w:p>
        </w:tc>
        <w:tc>
          <w:tcPr>
            <w:tcW w:w="2472" w:type="pct"/>
          </w:tcPr>
          <w:p w14:paraId="0830973A"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bCs/>
              </w:rPr>
              <w:t xml:space="preserve">Содержание </w:t>
            </w:r>
          </w:p>
        </w:tc>
        <w:tc>
          <w:tcPr>
            <w:tcW w:w="697" w:type="pct"/>
            <w:vMerge w:val="restart"/>
            <w:vAlign w:val="center"/>
          </w:tcPr>
          <w:p w14:paraId="4B2638F4" w14:textId="58482B97" w:rsidR="006A7C35" w:rsidRPr="00231D9B" w:rsidRDefault="006A7C35" w:rsidP="002D744F">
            <w:pPr>
              <w:suppressAutoHyphens/>
              <w:spacing w:after="0"/>
              <w:jc w:val="center"/>
              <w:rPr>
                <w:rFonts w:ascii="Times New Roman" w:hAnsi="Times New Roman"/>
                <w:i/>
              </w:rPr>
            </w:pPr>
          </w:p>
        </w:tc>
        <w:tc>
          <w:tcPr>
            <w:tcW w:w="378" w:type="pct"/>
          </w:tcPr>
          <w:p w14:paraId="4C97B99C" w14:textId="77777777" w:rsidR="006A7C35" w:rsidRPr="00231D9B" w:rsidRDefault="006A7C35" w:rsidP="002D744F">
            <w:pPr>
              <w:suppressAutoHyphens/>
              <w:spacing w:after="0"/>
              <w:jc w:val="center"/>
              <w:rPr>
                <w:rFonts w:ascii="Times New Roman" w:hAnsi="Times New Roman"/>
                <w:i/>
              </w:rPr>
            </w:pPr>
          </w:p>
        </w:tc>
        <w:tc>
          <w:tcPr>
            <w:tcW w:w="597" w:type="pct"/>
          </w:tcPr>
          <w:p w14:paraId="0CDB5730" w14:textId="37C646D2" w:rsidR="006A7C35" w:rsidRPr="00231D9B" w:rsidRDefault="006A7C35" w:rsidP="002D744F">
            <w:pPr>
              <w:suppressAutoHyphens/>
              <w:spacing w:after="0"/>
              <w:jc w:val="center"/>
              <w:rPr>
                <w:rFonts w:ascii="Times New Roman" w:hAnsi="Times New Roman"/>
                <w:i/>
              </w:rPr>
            </w:pPr>
          </w:p>
        </w:tc>
      </w:tr>
      <w:tr w:rsidR="006A7C35" w:rsidRPr="00231D9B" w14:paraId="607099EC" w14:textId="55AC7E0A" w:rsidTr="00FA454B">
        <w:tc>
          <w:tcPr>
            <w:tcW w:w="856" w:type="pct"/>
            <w:vMerge/>
          </w:tcPr>
          <w:p w14:paraId="5106676B" w14:textId="77777777" w:rsidR="006A7C35" w:rsidRPr="00231D9B" w:rsidRDefault="006A7C35" w:rsidP="002D744F">
            <w:pPr>
              <w:spacing w:after="0" w:line="240" w:lineRule="auto"/>
              <w:rPr>
                <w:rFonts w:ascii="Times New Roman" w:hAnsi="Times New Roman"/>
                <w:b/>
                <w:bCs/>
              </w:rPr>
            </w:pPr>
          </w:p>
        </w:tc>
        <w:tc>
          <w:tcPr>
            <w:tcW w:w="2472" w:type="pct"/>
          </w:tcPr>
          <w:p w14:paraId="7DBA477D" w14:textId="5D276491" w:rsidR="006A7C35" w:rsidRPr="00231D9B" w:rsidRDefault="00FA454B" w:rsidP="002D744F">
            <w:pPr>
              <w:widowControl w:val="0"/>
              <w:autoSpaceDE w:val="0"/>
              <w:autoSpaceDN w:val="0"/>
              <w:adjustRightInd w:val="0"/>
              <w:spacing w:after="0" w:line="240" w:lineRule="auto"/>
              <w:jc w:val="both"/>
              <w:outlineLvl w:val="1"/>
              <w:rPr>
                <w:rFonts w:ascii="Times New Roman" w:eastAsiaTheme="minorEastAsia" w:hAnsi="Times New Roman" w:cs="Arial"/>
                <w:bCs/>
                <w:sz w:val="24"/>
                <w:szCs w:val="24"/>
              </w:rPr>
            </w:pPr>
            <w:r>
              <w:rPr>
                <w:rFonts w:ascii="Times New Roman" w:eastAsiaTheme="minorEastAsia" w:hAnsi="Times New Roman"/>
                <w:bCs/>
                <w:sz w:val="24"/>
                <w:szCs w:val="24"/>
              </w:rPr>
              <w:t xml:space="preserve">1. </w:t>
            </w:r>
            <w:r w:rsidR="006A7C35" w:rsidRPr="00231D9B">
              <w:rPr>
                <w:rFonts w:ascii="Times New Roman" w:eastAsiaTheme="minorEastAsia" w:hAnsi="Times New Roman"/>
                <w:bCs/>
                <w:sz w:val="24"/>
                <w:szCs w:val="24"/>
              </w:rPr>
              <w:t>Нормативные правовые акты, распорядительные и нормативные материалы по производству топографо-геодезических и картографических работ; Государственная геодезическая сеть и ее структура, государственная нивелирная сеть и ее структура. Государственная гравиметрическая сеть и ее структура.</w:t>
            </w:r>
          </w:p>
        </w:tc>
        <w:tc>
          <w:tcPr>
            <w:tcW w:w="697" w:type="pct"/>
            <w:vMerge/>
            <w:vAlign w:val="center"/>
          </w:tcPr>
          <w:p w14:paraId="6E557B85" w14:textId="77777777" w:rsidR="006A7C35" w:rsidRPr="00231D9B" w:rsidRDefault="006A7C35" w:rsidP="002D744F">
            <w:pPr>
              <w:suppressAutoHyphens/>
              <w:spacing w:after="0"/>
              <w:jc w:val="center"/>
              <w:rPr>
                <w:rFonts w:ascii="Times New Roman" w:hAnsi="Times New Roman"/>
                <w:b/>
              </w:rPr>
            </w:pPr>
          </w:p>
        </w:tc>
        <w:tc>
          <w:tcPr>
            <w:tcW w:w="378" w:type="pct"/>
          </w:tcPr>
          <w:p w14:paraId="0583C74D" w14:textId="77777777" w:rsidR="006A7C35" w:rsidRDefault="006A7C35" w:rsidP="006A7C35">
            <w:pPr>
              <w:keepNext/>
              <w:spacing w:after="0" w:line="240" w:lineRule="auto"/>
              <w:jc w:val="both"/>
              <w:outlineLvl w:val="1"/>
              <w:rPr>
                <w:rFonts w:ascii="Times New Roman" w:hAnsi="Times New Roman"/>
                <w:bCs/>
                <w:iCs/>
              </w:rPr>
            </w:pPr>
          </w:p>
        </w:tc>
        <w:tc>
          <w:tcPr>
            <w:tcW w:w="597" w:type="pct"/>
            <w:vMerge w:val="restart"/>
          </w:tcPr>
          <w:p w14:paraId="16CBCD70" w14:textId="73B86EE9" w:rsidR="006A7C35" w:rsidRPr="00231D9B" w:rsidRDefault="006A7C35" w:rsidP="006A7C35">
            <w:pPr>
              <w:keepNext/>
              <w:spacing w:after="0" w:line="240" w:lineRule="auto"/>
              <w:jc w:val="both"/>
              <w:outlineLvl w:val="1"/>
              <w:rPr>
                <w:rFonts w:ascii="Times New Roman" w:hAnsi="Times New Roman"/>
                <w:bCs/>
                <w:iCs/>
              </w:rPr>
            </w:pPr>
            <w:r>
              <w:rPr>
                <w:rFonts w:ascii="Times New Roman" w:hAnsi="Times New Roman"/>
                <w:bCs/>
                <w:iCs/>
              </w:rPr>
              <w:t xml:space="preserve">ПК </w:t>
            </w:r>
            <w:r w:rsidRPr="00231D9B">
              <w:rPr>
                <w:rFonts w:ascii="Times New Roman" w:hAnsi="Times New Roman"/>
                <w:bCs/>
                <w:iCs/>
              </w:rPr>
              <w:t>1.1- ПК 1.6</w:t>
            </w:r>
          </w:p>
          <w:p w14:paraId="23950952" w14:textId="77777777" w:rsidR="006A7C35" w:rsidRPr="00231D9B" w:rsidRDefault="006A7C35" w:rsidP="006A7C35">
            <w:pPr>
              <w:spacing w:line="240" w:lineRule="auto"/>
              <w:rPr>
                <w:rFonts w:ascii="Times New Roman" w:hAnsi="Times New Roman"/>
              </w:rPr>
            </w:pPr>
            <w:r w:rsidRPr="00231D9B">
              <w:rPr>
                <w:rFonts w:ascii="Times New Roman" w:hAnsi="Times New Roman"/>
              </w:rPr>
              <w:t xml:space="preserve">ОК 01,  ОК 02,  ОК 04,  ОК 08, ОК 09  </w:t>
            </w:r>
          </w:p>
          <w:p w14:paraId="556C28E9" w14:textId="77777777" w:rsidR="006A7C35" w:rsidRPr="00231D9B" w:rsidRDefault="006A7C35" w:rsidP="002D744F">
            <w:pPr>
              <w:suppressAutoHyphens/>
              <w:spacing w:after="0"/>
              <w:jc w:val="center"/>
              <w:rPr>
                <w:rFonts w:ascii="Times New Roman" w:hAnsi="Times New Roman"/>
                <w:b/>
              </w:rPr>
            </w:pPr>
          </w:p>
        </w:tc>
      </w:tr>
      <w:tr w:rsidR="006A7C35" w:rsidRPr="00231D9B" w14:paraId="5BE959C5" w14:textId="316A6656" w:rsidTr="00FA454B">
        <w:tc>
          <w:tcPr>
            <w:tcW w:w="856" w:type="pct"/>
            <w:vMerge/>
          </w:tcPr>
          <w:p w14:paraId="5ACDCF45" w14:textId="77777777" w:rsidR="006A7C35" w:rsidRPr="00231D9B" w:rsidRDefault="006A7C35" w:rsidP="002D744F">
            <w:pPr>
              <w:spacing w:after="0" w:line="240" w:lineRule="auto"/>
              <w:rPr>
                <w:rFonts w:ascii="Times New Roman" w:hAnsi="Times New Roman"/>
                <w:b/>
                <w:bCs/>
              </w:rPr>
            </w:pPr>
          </w:p>
        </w:tc>
        <w:tc>
          <w:tcPr>
            <w:tcW w:w="2472" w:type="pct"/>
          </w:tcPr>
          <w:p w14:paraId="2495706C" w14:textId="76198E01" w:rsidR="006A7C35" w:rsidRPr="00231D9B" w:rsidRDefault="00FA454B" w:rsidP="002D744F">
            <w:pPr>
              <w:widowControl w:val="0"/>
              <w:autoSpaceDE w:val="0"/>
              <w:autoSpaceDN w:val="0"/>
              <w:adjustRightInd w:val="0"/>
              <w:spacing w:after="0" w:line="240" w:lineRule="auto"/>
              <w:jc w:val="both"/>
              <w:outlineLvl w:val="1"/>
              <w:rPr>
                <w:rFonts w:ascii="Times New Roman" w:eastAsiaTheme="minorEastAsia" w:hAnsi="Times New Roman" w:cs="Arial"/>
                <w:bCs/>
                <w:sz w:val="24"/>
                <w:szCs w:val="24"/>
              </w:rPr>
            </w:pPr>
            <w:r>
              <w:rPr>
                <w:rFonts w:ascii="Times New Roman" w:eastAsiaTheme="minorEastAsia" w:hAnsi="Times New Roman"/>
                <w:bCs/>
                <w:sz w:val="24"/>
                <w:szCs w:val="24"/>
              </w:rPr>
              <w:t xml:space="preserve">2. </w:t>
            </w:r>
            <w:r w:rsidR="006A7C35" w:rsidRPr="00231D9B">
              <w:rPr>
                <w:rFonts w:ascii="Times New Roman" w:eastAsiaTheme="minorEastAsia" w:hAnsi="Times New Roman"/>
                <w:bCs/>
                <w:sz w:val="24"/>
                <w:szCs w:val="24"/>
              </w:rPr>
              <w:t>Геодезические сети специального назначения, в том числе сети дифференциальных геодезических станций для обеспечения выполнения геодезических работ при осуществлении градостроительной и кадастровой деятельности, землеустройства, недропользования, иной деятельности. Порядок создания и использования геодезических сетей специального назначения. Технический проект. Технический отчет.</w:t>
            </w:r>
          </w:p>
        </w:tc>
        <w:tc>
          <w:tcPr>
            <w:tcW w:w="697" w:type="pct"/>
            <w:vMerge/>
            <w:vAlign w:val="center"/>
          </w:tcPr>
          <w:p w14:paraId="1406975C" w14:textId="77777777" w:rsidR="006A7C35" w:rsidRPr="00231D9B" w:rsidRDefault="006A7C35" w:rsidP="002D744F">
            <w:pPr>
              <w:suppressAutoHyphens/>
              <w:spacing w:after="0"/>
              <w:jc w:val="center"/>
              <w:rPr>
                <w:rFonts w:ascii="Times New Roman" w:hAnsi="Times New Roman"/>
                <w:b/>
              </w:rPr>
            </w:pPr>
          </w:p>
        </w:tc>
        <w:tc>
          <w:tcPr>
            <w:tcW w:w="378" w:type="pct"/>
          </w:tcPr>
          <w:p w14:paraId="2281FF48" w14:textId="77777777" w:rsidR="006A7C35" w:rsidRPr="00231D9B" w:rsidRDefault="006A7C35" w:rsidP="002D744F">
            <w:pPr>
              <w:suppressAutoHyphens/>
              <w:spacing w:after="0"/>
              <w:jc w:val="center"/>
              <w:rPr>
                <w:rFonts w:ascii="Times New Roman" w:hAnsi="Times New Roman"/>
                <w:b/>
              </w:rPr>
            </w:pPr>
          </w:p>
        </w:tc>
        <w:tc>
          <w:tcPr>
            <w:tcW w:w="597" w:type="pct"/>
            <w:vMerge/>
          </w:tcPr>
          <w:p w14:paraId="59E4B61A" w14:textId="2B8182C1" w:rsidR="006A7C35" w:rsidRPr="00231D9B" w:rsidRDefault="006A7C35" w:rsidP="002D744F">
            <w:pPr>
              <w:suppressAutoHyphens/>
              <w:spacing w:after="0"/>
              <w:jc w:val="center"/>
              <w:rPr>
                <w:rFonts w:ascii="Times New Roman" w:hAnsi="Times New Roman"/>
                <w:b/>
              </w:rPr>
            </w:pPr>
          </w:p>
        </w:tc>
      </w:tr>
      <w:tr w:rsidR="006A7C35" w:rsidRPr="00231D9B" w14:paraId="31A7A3B3" w14:textId="362ADA83" w:rsidTr="00FA454B">
        <w:trPr>
          <w:trHeight w:val="298"/>
        </w:trPr>
        <w:tc>
          <w:tcPr>
            <w:tcW w:w="856" w:type="pct"/>
            <w:vMerge/>
          </w:tcPr>
          <w:p w14:paraId="2225C0FF" w14:textId="77777777" w:rsidR="006A7C35" w:rsidRPr="00231D9B" w:rsidRDefault="006A7C35" w:rsidP="002D744F">
            <w:pPr>
              <w:spacing w:after="0" w:line="240" w:lineRule="auto"/>
              <w:rPr>
                <w:rFonts w:ascii="Times New Roman" w:hAnsi="Times New Roman"/>
                <w:b/>
                <w:bCs/>
              </w:rPr>
            </w:pPr>
          </w:p>
        </w:tc>
        <w:tc>
          <w:tcPr>
            <w:tcW w:w="2472" w:type="pct"/>
          </w:tcPr>
          <w:p w14:paraId="1D69B5BB" w14:textId="77777777" w:rsidR="006A7C35" w:rsidRPr="00231D9B" w:rsidRDefault="006A7C35" w:rsidP="002D744F">
            <w:pPr>
              <w:suppressAutoHyphens/>
              <w:spacing w:after="0" w:line="240" w:lineRule="auto"/>
              <w:jc w:val="both"/>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697" w:type="pct"/>
            <w:vAlign w:val="center"/>
          </w:tcPr>
          <w:p w14:paraId="7B6D7828" w14:textId="63BD3052" w:rsidR="006A7C35" w:rsidRPr="00231D9B" w:rsidRDefault="006A7C35" w:rsidP="002D744F">
            <w:pPr>
              <w:suppressAutoHyphens/>
              <w:spacing w:after="0"/>
              <w:jc w:val="center"/>
              <w:rPr>
                <w:rFonts w:ascii="Times New Roman" w:hAnsi="Times New Roman"/>
                <w:b/>
              </w:rPr>
            </w:pPr>
          </w:p>
        </w:tc>
        <w:tc>
          <w:tcPr>
            <w:tcW w:w="378" w:type="pct"/>
          </w:tcPr>
          <w:p w14:paraId="426FEE70" w14:textId="77777777" w:rsidR="006A7C35" w:rsidRPr="00231D9B" w:rsidRDefault="006A7C35" w:rsidP="002D744F">
            <w:pPr>
              <w:suppressAutoHyphens/>
              <w:spacing w:after="0"/>
              <w:jc w:val="center"/>
              <w:rPr>
                <w:rFonts w:ascii="Times New Roman" w:hAnsi="Times New Roman"/>
                <w:b/>
              </w:rPr>
            </w:pPr>
          </w:p>
        </w:tc>
        <w:tc>
          <w:tcPr>
            <w:tcW w:w="597" w:type="pct"/>
          </w:tcPr>
          <w:p w14:paraId="250DAFFA" w14:textId="702B2679" w:rsidR="006A7C35" w:rsidRPr="00231D9B" w:rsidRDefault="006A7C35" w:rsidP="002D744F">
            <w:pPr>
              <w:suppressAutoHyphens/>
              <w:spacing w:after="0"/>
              <w:jc w:val="center"/>
              <w:rPr>
                <w:rFonts w:ascii="Times New Roman" w:hAnsi="Times New Roman"/>
                <w:b/>
              </w:rPr>
            </w:pPr>
          </w:p>
        </w:tc>
      </w:tr>
      <w:tr w:rsidR="00FA454B" w:rsidRPr="00231D9B" w14:paraId="67FD8D04" w14:textId="1924E23D" w:rsidTr="00FA454B">
        <w:trPr>
          <w:trHeight w:val="800"/>
        </w:trPr>
        <w:tc>
          <w:tcPr>
            <w:tcW w:w="856" w:type="pct"/>
            <w:vMerge/>
          </w:tcPr>
          <w:p w14:paraId="073FC599" w14:textId="77777777" w:rsidR="00FA454B" w:rsidRPr="00231D9B" w:rsidRDefault="00FA454B" w:rsidP="002D744F">
            <w:pPr>
              <w:spacing w:after="0" w:line="240" w:lineRule="auto"/>
              <w:rPr>
                <w:rFonts w:ascii="Times New Roman" w:hAnsi="Times New Roman"/>
                <w:b/>
                <w:bCs/>
              </w:rPr>
            </w:pPr>
          </w:p>
        </w:tc>
        <w:tc>
          <w:tcPr>
            <w:tcW w:w="2472" w:type="pct"/>
          </w:tcPr>
          <w:p w14:paraId="348C4192" w14:textId="77777777" w:rsidR="00FA454B" w:rsidRPr="00231D9B" w:rsidRDefault="00FA454B" w:rsidP="002D744F">
            <w:pPr>
              <w:suppressAutoHyphens/>
              <w:spacing w:after="0" w:line="240" w:lineRule="auto"/>
              <w:ind w:left="33"/>
              <w:jc w:val="both"/>
              <w:rPr>
                <w:rFonts w:ascii="Times New Roman" w:hAnsi="Times New Roman"/>
                <w:sz w:val="24"/>
                <w:szCs w:val="24"/>
              </w:rPr>
            </w:pPr>
            <w:r w:rsidRPr="00231D9B">
              <w:rPr>
                <w:rFonts w:ascii="Times New Roman" w:hAnsi="Times New Roman"/>
                <w:sz w:val="24"/>
                <w:szCs w:val="24"/>
              </w:rPr>
              <w:t>Практическое занятие 1: «Изучение конструкции, правил закладки и оформления основных типов центров государственной геодезической сети и геодезических сетей специального назначения в зависимости от характеристик грунта».</w:t>
            </w:r>
          </w:p>
        </w:tc>
        <w:tc>
          <w:tcPr>
            <w:tcW w:w="697" w:type="pct"/>
            <w:vAlign w:val="center"/>
          </w:tcPr>
          <w:p w14:paraId="03BC405B" w14:textId="6BF3AC47" w:rsidR="00FA454B" w:rsidRPr="00231D9B" w:rsidRDefault="00FA454B" w:rsidP="002D744F">
            <w:pPr>
              <w:suppressAutoHyphens/>
              <w:spacing w:after="0"/>
              <w:jc w:val="center"/>
              <w:rPr>
                <w:rFonts w:ascii="Times New Roman" w:hAnsi="Times New Roman"/>
                <w:i/>
              </w:rPr>
            </w:pPr>
          </w:p>
        </w:tc>
        <w:tc>
          <w:tcPr>
            <w:tcW w:w="378" w:type="pct"/>
          </w:tcPr>
          <w:p w14:paraId="3749DE95" w14:textId="77777777" w:rsidR="00FA454B" w:rsidRPr="00231D9B" w:rsidRDefault="00FA454B" w:rsidP="002D744F">
            <w:pPr>
              <w:suppressAutoHyphens/>
              <w:spacing w:after="0"/>
              <w:jc w:val="center"/>
              <w:rPr>
                <w:rFonts w:ascii="Times New Roman" w:hAnsi="Times New Roman"/>
                <w:i/>
              </w:rPr>
            </w:pPr>
          </w:p>
        </w:tc>
        <w:tc>
          <w:tcPr>
            <w:tcW w:w="597" w:type="pct"/>
            <w:vMerge w:val="restart"/>
          </w:tcPr>
          <w:p w14:paraId="0FE22D74" w14:textId="77777777" w:rsidR="00FA454B" w:rsidRPr="00231D9B" w:rsidRDefault="00FA454B" w:rsidP="00FA454B">
            <w:pPr>
              <w:keepNext/>
              <w:spacing w:after="0" w:line="240" w:lineRule="auto"/>
              <w:jc w:val="both"/>
              <w:outlineLvl w:val="1"/>
              <w:rPr>
                <w:rFonts w:ascii="Times New Roman" w:hAnsi="Times New Roman"/>
                <w:bCs/>
                <w:iCs/>
              </w:rPr>
            </w:pPr>
            <w:r>
              <w:rPr>
                <w:rFonts w:ascii="Times New Roman" w:hAnsi="Times New Roman"/>
                <w:bCs/>
                <w:iCs/>
              </w:rPr>
              <w:t xml:space="preserve">ПК </w:t>
            </w:r>
            <w:r w:rsidRPr="00231D9B">
              <w:rPr>
                <w:rFonts w:ascii="Times New Roman" w:hAnsi="Times New Roman"/>
                <w:bCs/>
                <w:iCs/>
              </w:rPr>
              <w:t>1.1- ПК 1.6</w:t>
            </w:r>
          </w:p>
          <w:p w14:paraId="3707FE86" w14:textId="7432073B" w:rsidR="00FA454B" w:rsidRPr="00231D9B" w:rsidRDefault="00FA454B" w:rsidP="00FA454B">
            <w:pPr>
              <w:spacing w:line="240" w:lineRule="auto"/>
              <w:rPr>
                <w:rFonts w:ascii="Times New Roman" w:hAnsi="Times New Roman"/>
                <w:i/>
              </w:rPr>
            </w:pPr>
            <w:r w:rsidRPr="00231D9B">
              <w:rPr>
                <w:rFonts w:ascii="Times New Roman" w:hAnsi="Times New Roman"/>
              </w:rPr>
              <w:t xml:space="preserve">ОК 01,  ОК 02,  ОК 04,  ОК 08, ОК 09  </w:t>
            </w:r>
          </w:p>
        </w:tc>
      </w:tr>
      <w:tr w:rsidR="00FA454B" w:rsidRPr="00231D9B" w14:paraId="31C27BC2" w14:textId="48BC35A4" w:rsidTr="00FA454B">
        <w:tc>
          <w:tcPr>
            <w:tcW w:w="856" w:type="pct"/>
            <w:vMerge/>
          </w:tcPr>
          <w:p w14:paraId="0517C7DF" w14:textId="77777777" w:rsidR="00FA454B" w:rsidRPr="00231D9B" w:rsidRDefault="00FA454B" w:rsidP="002D744F">
            <w:pPr>
              <w:spacing w:after="0" w:line="240" w:lineRule="auto"/>
              <w:rPr>
                <w:rFonts w:ascii="Times New Roman" w:hAnsi="Times New Roman"/>
                <w:b/>
                <w:bCs/>
              </w:rPr>
            </w:pPr>
          </w:p>
        </w:tc>
        <w:tc>
          <w:tcPr>
            <w:tcW w:w="2472" w:type="pct"/>
            <w:vAlign w:val="bottom"/>
          </w:tcPr>
          <w:p w14:paraId="7C5B5B53" w14:textId="77777777" w:rsidR="00FA454B" w:rsidRPr="00231D9B" w:rsidRDefault="00FA454B" w:rsidP="002D744F">
            <w:pPr>
              <w:suppressAutoHyphens/>
              <w:spacing w:after="0" w:line="240" w:lineRule="auto"/>
              <w:rPr>
                <w:rFonts w:ascii="Times New Roman" w:hAnsi="Times New Roman"/>
                <w:sz w:val="24"/>
                <w:szCs w:val="24"/>
              </w:rPr>
            </w:pPr>
            <w:r w:rsidRPr="00231D9B">
              <w:rPr>
                <w:rFonts w:ascii="Times New Roman" w:hAnsi="Times New Roman"/>
                <w:sz w:val="24"/>
                <w:szCs w:val="24"/>
              </w:rPr>
              <w:t>Практическое занятие 2: «Схемы построения геодезических сетей специального назначения».</w:t>
            </w:r>
          </w:p>
        </w:tc>
        <w:tc>
          <w:tcPr>
            <w:tcW w:w="697" w:type="pct"/>
            <w:vAlign w:val="center"/>
          </w:tcPr>
          <w:p w14:paraId="57CB6A86" w14:textId="7E250E9C" w:rsidR="00FA454B" w:rsidRPr="00231D9B" w:rsidRDefault="00FA454B" w:rsidP="002D744F">
            <w:pPr>
              <w:suppressAutoHyphens/>
              <w:spacing w:after="0"/>
              <w:jc w:val="center"/>
              <w:rPr>
                <w:rFonts w:ascii="Times New Roman" w:hAnsi="Times New Roman"/>
                <w:i/>
              </w:rPr>
            </w:pPr>
          </w:p>
        </w:tc>
        <w:tc>
          <w:tcPr>
            <w:tcW w:w="378" w:type="pct"/>
          </w:tcPr>
          <w:p w14:paraId="408485AF" w14:textId="77777777" w:rsidR="00FA454B" w:rsidRPr="00231D9B" w:rsidRDefault="00FA454B" w:rsidP="002D744F">
            <w:pPr>
              <w:suppressAutoHyphens/>
              <w:spacing w:after="0"/>
              <w:jc w:val="center"/>
              <w:rPr>
                <w:rFonts w:ascii="Times New Roman" w:hAnsi="Times New Roman"/>
                <w:i/>
              </w:rPr>
            </w:pPr>
          </w:p>
        </w:tc>
        <w:tc>
          <w:tcPr>
            <w:tcW w:w="597" w:type="pct"/>
            <w:vMerge/>
          </w:tcPr>
          <w:p w14:paraId="7762C20C" w14:textId="27ECBFBD" w:rsidR="00FA454B" w:rsidRPr="00231D9B" w:rsidRDefault="00FA454B" w:rsidP="002D744F">
            <w:pPr>
              <w:suppressAutoHyphens/>
              <w:spacing w:after="0"/>
              <w:jc w:val="center"/>
              <w:rPr>
                <w:rFonts w:ascii="Times New Roman" w:hAnsi="Times New Roman"/>
                <w:i/>
              </w:rPr>
            </w:pPr>
          </w:p>
        </w:tc>
      </w:tr>
      <w:tr w:rsidR="006A7C35" w:rsidRPr="00231D9B" w14:paraId="64510019" w14:textId="22BB2EA9" w:rsidTr="00FA454B">
        <w:trPr>
          <w:trHeight w:val="340"/>
        </w:trPr>
        <w:tc>
          <w:tcPr>
            <w:tcW w:w="856" w:type="pct"/>
            <w:vMerge w:val="restart"/>
          </w:tcPr>
          <w:p w14:paraId="0D129C98"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Тема 1.2. Геодезические приборы и системы</w:t>
            </w:r>
          </w:p>
          <w:p w14:paraId="1E0E21E7" w14:textId="77777777" w:rsidR="006A7C35" w:rsidRPr="00231D9B" w:rsidRDefault="006A7C35" w:rsidP="002D744F">
            <w:pPr>
              <w:spacing w:after="0" w:line="240" w:lineRule="auto"/>
              <w:rPr>
                <w:rFonts w:ascii="Times New Roman" w:hAnsi="Times New Roman"/>
                <w:bCs/>
              </w:rPr>
            </w:pPr>
          </w:p>
        </w:tc>
        <w:tc>
          <w:tcPr>
            <w:tcW w:w="2472" w:type="pct"/>
          </w:tcPr>
          <w:p w14:paraId="1F37549D" w14:textId="77777777" w:rsidR="006A7C35" w:rsidRPr="00231D9B" w:rsidRDefault="006A7C35" w:rsidP="002D744F">
            <w:pPr>
              <w:suppressAutoHyphens/>
              <w:spacing w:after="0" w:line="240" w:lineRule="auto"/>
              <w:rPr>
                <w:rFonts w:ascii="Times New Roman" w:hAnsi="Times New Roman"/>
                <w:b/>
              </w:rPr>
            </w:pPr>
            <w:r w:rsidRPr="00231D9B">
              <w:rPr>
                <w:rFonts w:ascii="Times New Roman" w:hAnsi="Times New Roman"/>
                <w:b/>
                <w:bCs/>
              </w:rPr>
              <w:t xml:space="preserve">Содержание </w:t>
            </w:r>
          </w:p>
        </w:tc>
        <w:tc>
          <w:tcPr>
            <w:tcW w:w="697" w:type="pct"/>
            <w:vMerge w:val="restart"/>
            <w:vAlign w:val="center"/>
          </w:tcPr>
          <w:p w14:paraId="28B5DFA2" w14:textId="6EAE6962" w:rsidR="006A7C35" w:rsidRPr="00231D9B" w:rsidRDefault="006A7C35" w:rsidP="002D744F">
            <w:pPr>
              <w:suppressAutoHyphens/>
              <w:spacing w:after="0"/>
              <w:jc w:val="center"/>
              <w:rPr>
                <w:rFonts w:ascii="Times New Roman" w:hAnsi="Times New Roman"/>
                <w:i/>
              </w:rPr>
            </w:pPr>
          </w:p>
        </w:tc>
        <w:tc>
          <w:tcPr>
            <w:tcW w:w="378" w:type="pct"/>
          </w:tcPr>
          <w:p w14:paraId="7E5288B2" w14:textId="77777777" w:rsidR="006A7C35" w:rsidRPr="00231D9B" w:rsidRDefault="006A7C35" w:rsidP="002D744F">
            <w:pPr>
              <w:suppressAutoHyphens/>
              <w:spacing w:after="0"/>
              <w:jc w:val="center"/>
              <w:rPr>
                <w:rFonts w:ascii="Times New Roman" w:hAnsi="Times New Roman"/>
                <w:i/>
              </w:rPr>
            </w:pPr>
          </w:p>
        </w:tc>
        <w:tc>
          <w:tcPr>
            <w:tcW w:w="597" w:type="pct"/>
          </w:tcPr>
          <w:p w14:paraId="01F9DD3E" w14:textId="3709641D" w:rsidR="006A7C35" w:rsidRPr="00231D9B" w:rsidRDefault="006A7C35" w:rsidP="002D744F">
            <w:pPr>
              <w:suppressAutoHyphens/>
              <w:spacing w:after="0"/>
              <w:jc w:val="center"/>
              <w:rPr>
                <w:rFonts w:ascii="Times New Roman" w:hAnsi="Times New Roman"/>
                <w:i/>
              </w:rPr>
            </w:pPr>
          </w:p>
        </w:tc>
      </w:tr>
      <w:tr w:rsidR="006A7C35" w:rsidRPr="00231D9B" w14:paraId="461F0D01" w14:textId="69A950D0" w:rsidTr="00FA454B">
        <w:tc>
          <w:tcPr>
            <w:tcW w:w="856" w:type="pct"/>
            <w:vMerge/>
          </w:tcPr>
          <w:p w14:paraId="127DAC68" w14:textId="77777777" w:rsidR="006A7C35" w:rsidRPr="00231D9B" w:rsidRDefault="006A7C35" w:rsidP="002D744F">
            <w:pPr>
              <w:spacing w:after="0" w:line="240" w:lineRule="auto"/>
              <w:rPr>
                <w:rFonts w:ascii="Times New Roman" w:hAnsi="Times New Roman"/>
                <w:b/>
                <w:bCs/>
              </w:rPr>
            </w:pPr>
          </w:p>
        </w:tc>
        <w:tc>
          <w:tcPr>
            <w:tcW w:w="2472" w:type="pct"/>
          </w:tcPr>
          <w:p w14:paraId="7A4BC5C7" w14:textId="48497DEF" w:rsidR="006A7C35" w:rsidRPr="00231D9B" w:rsidRDefault="00FA454B" w:rsidP="002D744F">
            <w:pPr>
              <w:shd w:val="clear" w:color="auto" w:fill="FFFFFF"/>
              <w:spacing w:after="0" w:line="240" w:lineRule="auto"/>
              <w:ind w:left="40"/>
              <w:jc w:val="both"/>
              <w:rPr>
                <w:rFonts w:ascii="Times New Roman" w:eastAsiaTheme="minorHAnsi" w:hAnsi="Times New Roman" w:cs="Arial"/>
                <w:b/>
                <w:sz w:val="16"/>
                <w:szCs w:val="16"/>
                <w:lang w:eastAsia="en-US"/>
              </w:rPr>
            </w:pPr>
            <w:r>
              <w:rPr>
                <w:rFonts w:ascii="Times New Roman" w:eastAsiaTheme="minorHAnsi" w:hAnsi="Times New Roman"/>
                <w:sz w:val="24"/>
                <w:szCs w:val="24"/>
                <w:lang w:eastAsia="en-US"/>
              </w:rPr>
              <w:t xml:space="preserve">1. </w:t>
            </w:r>
            <w:r w:rsidR="006A7C35" w:rsidRPr="00231D9B">
              <w:rPr>
                <w:rFonts w:ascii="Times New Roman" w:eastAsiaTheme="minorHAnsi" w:hAnsi="Times New Roman"/>
                <w:sz w:val="24"/>
                <w:szCs w:val="24"/>
                <w:lang w:eastAsia="en-US"/>
              </w:rPr>
              <w:t>Устройство и принципы работы геодезических приборов и систем; Особенности поверки и юстировки геодезических приборов и систем;</w:t>
            </w:r>
            <w:r w:rsidR="006A7C35" w:rsidRPr="00231D9B">
              <w:rPr>
                <w:rFonts w:ascii="Times New Roman" w:hAnsi="Times New Roman"/>
                <w:sz w:val="24"/>
                <w:szCs w:val="24"/>
              </w:rPr>
              <w:t xml:space="preserve"> Принципы действия и устройство приборов и инструментов для угловых наблюдений и линейных измерений.</w:t>
            </w:r>
          </w:p>
        </w:tc>
        <w:tc>
          <w:tcPr>
            <w:tcW w:w="697" w:type="pct"/>
            <w:vMerge/>
            <w:vAlign w:val="center"/>
          </w:tcPr>
          <w:p w14:paraId="47EF65BE" w14:textId="77777777" w:rsidR="006A7C35" w:rsidRPr="00231D9B" w:rsidRDefault="006A7C35" w:rsidP="002D744F">
            <w:pPr>
              <w:suppressAutoHyphens/>
              <w:spacing w:after="0"/>
              <w:jc w:val="center"/>
              <w:rPr>
                <w:rFonts w:ascii="Times New Roman" w:hAnsi="Times New Roman"/>
                <w:b/>
                <w:i/>
              </w:rPr>
            </w:pPr>
          </w:p>
        </w:tc>
        <w:tc>
          <w:tcPr>
            <w:tcW w:w="378" w:type="pct"/>
          </w:tcPr>
          <w:p w14:paraId="6DFBC0EF" w14:textId="77777777" w:rsidR="006A7C35" w:rsidRDefault="006A7C35" w:rsidP="006A7C35">
            <w:pPr>
              <w:keepNext/>
              <w:spacing w:after="0" w:line="240" w:lineRule="auto"/>
              <w:jc w:val="both"/>
              <w:outlineLvl w:val="1"/>
              <w:rPr>
                <w:rFonts w:ascii="Times New Roman" w:hAnsi="Times New Roman"/>
                <w:bCs/>
                <w:iCs/>
              </w:rPr>
            </w:pPr>
          </w:p>
        </w:tc>
        <w:tc>
          <w:tcPr>
            <w:tcW w:w="597" w:type="pct"/>
            <w:vMerge w:val="restart"/>
          </w:tcPr>
          <w:p w14:paraId="27935B25" w14:textId="3F52FE8A" w:rsidR="006A7C35" w:rsidRPr="00231D9B" w:rsidRDefault="006A7C35" w:rsidP="006A7C35">
            <w:pPr>
              <w:keepNext/>
              <w:spacing w:after="0" w:line="240" w:lineRule="auto"/>
              <w:jc w:val="both"/>
              <w:outlineLvl w:val="1"/>
              <w:rPr>
                <w:rFonts w:ascii="Times New Roman" w:hAnsi="Times New Roman"/>
                <w:bCs/>
                <w:iCs/>
              </w:rPr>
            </w:pPr>
            <w:r>
              <w:rPr>
                <w:rFonts w:ascii="Times New Roman" w:hAnsi="Times New Roman"/>
                <w:bCs/>
                <w:iCs/>
              </w:rPr>
              <w:t xml:space="preserve">ПК </w:t>
            </w:r>
            <w:r w:rsidRPr="00231D9B">
              <w:rPr>
                <w:rFonts w:ascii="Times New Roman" w:hAnsi="Times New Roman"/>
                <w:bCs/>
                <w:iCs/>
              </w:rPr>
              <w:t>1.1- ПК 1.6</w:t>
            </w:r>
          </w:p>
          <w:p w14:paraId="5B1C5170" w14:textId="77777777" w:rsidR="006A7C35" w:rsidRPr="00231D9B" w:rsidRDefault="006A7C35" w:rsidP="006A7C35">
            <w:pPr>
              <w:spacing w:line="240" w:lineRule="auto"/>
              <w:rPr>
                <w:rFonts w:ascii="Times New Roman" w:hAnsi="Times New Roman"/>
              </w:rPr>
            </w:pPr>
            <w:r w:rsidRPr="00231D9B">
              <w:rPr>
                <w:rFonts w:ascii="Times New Roman" w:hAnsi="Times New Roman"/>
              </w:rPr>
              <w:t xml:space="preserve">ОК 01,  ОК 02,  ОК 04,  ОК 08, ОК 09  </w:t>
            </w:r>
          </w:p>
          <w:p w14:paraId="1F8E2BBC" w14:textId="77777777" w:rsidR="006A7C35" w:rsidRPr="00231D9B" w:rsidRDefault="006A7C35" w:rsidP="002D744F">
            <w:pPr>
              <w:suppressAutoHyphens/>
              <w:spacing w:after="0"/>
              <w:jc w:val="center"/>
              <w:rPr>
                <w:rFonts w:ascii="Times New Roman" w:hAnsi="Times New Roman"/>
                <w:b/>
                <w:i/>
              </w:rPr>
            </w:pPr>
          </w:p>
        </w:tc>
      </w:tr>
      <w:tr w:rsidR="006A7C35" w:rsidRPr="00231D9B" w14:paraId="24FB0425" w14:textId="2C30928E" w:rsidTr="00FA454B">
        <w:tc>
          <w:tcPr>
            <w:tcW w:w="856" w:type="pct"/>
            <w:vMerge/>
          </w:tcPr>
          <w:p w14:paraId="3042B72E" w14:textId="77777777" w:rsidR="006A7C35" w:rsidRPr="00231D9B" w:rsidRDefault="006A7C35" w:rsidP="002D744F">
            <w:pPr>
              <w:spacing w:after="0" w:line="240" w:lineRule="auto"/>
              <w:rPr>
                <w:rFonts w:ascii="Times New Roman" w:hAnsi="Times New Roman"/>
                <w:b/>
                <w:bCs/>
              </w:rPr>
            </w:pPr>
          </w:p>
        </w:tc>
        <w:tc>
          <w:tcPr>
            <w:tcW w:w="2472" w:type="pct"/>
          </w:tcPr>
          <w:p w14:paraId="0A7A350F" w14:textId="705F524B" w:rsidR="006A7C35" w:rsidRPr="00231D9B" w:rsidRDefault="00FA454B" w:rsidP="002D744F">
            <w:pPr>
              <w:shd w:val="clear" w:color="auto" w:fill="FFFFFF"/>
              <w:spacing w:after="0" w:line="240" w:lineRule="auto"/>
              <w:ind w:left="40"/>
              <w:jc w:val="both"/>
              <w:rPr>
                <w:rFonts w:ascii="Times New Roman" w:eastAsiaTheme="minorHAnsi" w:hAnsi="Times New Roman" w:cs="Arial"/>
                <w:b/>
                <w:sz w:val="16"/>
                <w:szCs w:val="16"/>
                <w:lang w:eastAsia="en-US"/>
              </w:rPr>
            </w:pPr>
            <w:r>
              <w:rPr>
                <w:rFonts w:ascii="Times New Roman" w:hAnsi="Times New Roman"/>
                <w:sz w:val="24"/>
                <w:szCs w:val="24"/>
              </w:rPr>
              <w:t xml:space="preserve">2. </w:t>
            </w:r>
            <w:r w:rsidR="006A7C35" w:rsidRPr="00231D9B">
              <w:rPr>
                <w:rFonts w:ascii="Times New Roman" w:hAnsi="Times New Roman"/>
                <w:sz w:val="24"/>
                <w:szCs w:val="24"/>
              </w:rPr>
              <w:t>Принципы действия, устройство и методики поверки приборов для точных наблюдений вертикальных углов и зенитных расстояний</w:t>
            </w:r>
            <w:r w:rsidR="006A7C35" w:rsidRPr="00231D9B">
              <w:rPr>
                <w:rFonts w:ascii="Times New Roman" w:eastAsiaTheme="minorHAnsi" w:hAnsi="Times New Roman"/>
                <w:sz w:val="24"/>
                <w:szCs w:val="24"/>
                <w:lang w:eastAsia="en-US"/>
              </w:rPr>
              <w:t xml:space="preserve"> </w:t>
            </w:r>
            <w:r w:rsidR="006A7C35" w:rsidRPr="00231D9B">
              <w:rPr>
                <w:rFonts w:ascii="Times New Roman" w:hAnsi="Times New Roman"/>
                <w:sz w:val="24"/>
                <w:szCs w:val="24"/>
              </w:rPr>
              <w:t>Принципы действия, устройство и методики поверки приборов и инструментов для геометрического нивелирования.</w:t>
            </w:r>
            <w:r w:rsidR="006A7C35" w:rsidRPr="00231D9B">
              <w:rPr>
                <w:rFonts w:ascii="Times New Roman" w:eastAsiaTheme="minorHAnsi" w:hAnsi="Times New Roman"/>
                <w:sz w:val="24"/>
                <w:szCs w:val="24"/>
                <w:lang w:eastAsia="en-US"/>
              </w:rPr>
              <w:t xml:space="preserve"> Метрологические требования к содержанию и эксплуатации топографо-геодезического оборудования;</w:t>
            </w:r>
          </w:p>
        </w:tc>
        <w:tc>
          <w:tcPr>
            <w:tcW w:w="697" w:type="pct"/>
            <w:vMerge/>
            <w:vAlign w:val="center"/>
          </w:tcPr>
          <w:p w14:paraId="0D522FA8" w14:textId="77777777" w:rsidR="006A7C35" w:rsidRPr="00231D9B" w:rsidRDefault="006A7C35" w:rsidP="002D744F">
            <w:pPr>
              <w:suppressAutoHyphens/>
              <w:spacing w:after="0"/>
              <w:jc w:val="center"/>
              <w:rPr>
                <w:rFonts w:ascii="Times New Roman" w:hAnsi="Times New Roman"/>
                <w:b/>
                <w:i/>
              </w:rPr>
            </w:pPr>
          </w:p>
        </w:tc>
        <w:tc>
          <w:tcPr>
            <w:tcW w:w="378" w:type="pct"/>
          </w:tcPr>
          <w:p w14:paraId="2D852167" w14:textId="77777777" w:rsidR="006A7C35" w:rsidRPr="00231D9B" w:rsidRDefault="006A7C35" w:rsidP="002D744F">
            <w:pPr>
              <w:suppressAutoHyphens/>
              <w:spacing w:after="0"/>
              <w:jc w:val="center"/>
              <w:rPr>
                <w:rFonts w:ascii="Times New Roman" w:hAnsi="Times New Roman"/>
                <w:b/>
                <w:i/>
              </w:rPr>
            </w:pPr>
          </w:p>
        </w:tc>
        <w:tc>
          <w:tcPr>
            <w:tcW w:w="597" w:type="pct"/>
            <w:vMerge/>
          </w:tcPr>
          <w:p w14:paraId="5E732175" w14:textId="6E2571A1" w:rsidR="006A7C35" w:rsidRPr="00231D9B" w:rsidRDefault="006A7C35" w:rsidP="002D744F">
            <w:pPr>
              <w:suppressAutoHyphens/>
              <w:spacing w:after="0"/>
              <w:jc w:val="center"/>
              <w:rPr>
                <w:rFonts w:ascii="Times New Roman" w:hAnsi="Times New Roman"/>
                <w:b/>
                <w:i/>
              </w:rPr>
            </w:pPr>
          </w:p>
        </w:tc>
      </w:tr>
      <w:tr w:rsidR="006A7C35" w:rsidRPr="00231D9B" w14:paraId="69E92DE5" w14:textId="01D77779" w:rsidTr="00FA454B">
        <w:tc>
          <w:tcPr>
            <w:tcW w:w="856" w:type="pct"/>
            <w:vMerge/>
          </w:tcPr>
          <w:p w14:paraId="4CDAB730" w14:textId="77777777" w:rsidR="006A7C35" w:rsidRPr="00231D9B" w:rsidRDefault="006A7C35" w:rsidP="002D744F">
            <w:pPr>
              <w:spacing w:after="0" w:line="240" w:lineRule="auto"/>
              <w:rPr>
                <w:rFonts w:ascii="Times New Roman" w:hAnsi="Times New Roman"/>
                <w:b/>
                <w:bCs/>
              </w:rPr>
            </w:pPr>
          </w:p>
        </w:tc>
        <w:tc>
          <w:tcPr>
            <w:tcW w:w="2472" w:type="pct"/>
          </w:tcPr>
          <w:p w14:paraId="7DB28BAB" w14:textId="77777777" w:rsidR="006A7C35" w:rsidRPr="00231D9B" w:rsidRDefault="006A7C35" w:rsidP="002D744F">
            <w:pPr>
              <w:suppressAutoHyphens/>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697" w:type="pct"/>
            <w:vAlign w:val="center"/>
          </w:tcPr>
          <w:p w14:paraId="45A51A27" w14:textId="340DD867" w:rsidR="006A7C35" w:rsidRPr="00231D9B" w:rsidRDefault="006A7C35" w:rsidP="002D744F">
            <w:pPr>
              <w:suppressAutoHyphens/>
              <w:spacing w:after="0"/>
              <w:jc w:val="center"/>
              <w:rPr>
                <w:rFonts w:ascii="Times New Roman" w:hAnsi="Times New Roman"/>
                <w:b/>
                <w:i/>
              </w:rPr>
            </w:pPr>
          </w:p>
        </w:tc>
        <w:tc>
          <w:tcPr>
            <w:tcW w:w="378" w:type="pct"/>
          </w:tcPr>
          <w:p w14:paraId="4D1723A6" w14:textId="77777777" w:rsidR="006A7C35" w:rsidRPr="00231D9B" w:rsidRDefault="006A7C35" w:rsidP="002D744F">
            <w:pPr>
              <w:suppressAutoHyphens/>
              <w:spacing w:after="0"/>
              <w:jc w:val="center"/>
              <w:rPr>
                <w:rFonts w:ascii="Times New Roman" w:hAnsi="Times New Roman"/>
                <w:b/>
                <w:i/>
              </w:rPr>
            </w:pPr>
          </w:p>
        </w:tc>
        <w:tc>
          <w:tcPr>
            <w:tcW w:w="597" w:type="pct"/>
          </w:tcPr>
          <w:p w14:paraId="420F1AFF" w14:textId="675F4641" w:rsidR="006A7C35" w:rsidRPr="00231D9B" w:rsidRDefault="006A7C35" w:rsidP="002D744F">
            <w:pPr>
              <w:suppressAutoHyphens/>
              <w:spacing w:after="0"/>
              <w:jc w:val="center"/>
              <w:rPr>
                <w:rFonts w:ascii="Times New Roman" w:hAnsi="Times New Roman"/>
                <w:b/>
                <w:i/>
              </w:rPr>
            </w:pPr>
          </w:p>
        </w:tc>
      </w:tr>
      <w:tr w:rsidR="006A7C35" w:rsidRPr="00231D9B" w14:paraId="01568F0B" w14:textId="588B91C3" w:rsidTr="00FA454B">
        <w:tc>
          <w:tcPr>
            <w:tcW w:w="856" w:type="pct"/>
            <w:vMerge/>
          </w:tcPr>
          <w:p w14:paraId="3192A154" w14:textId="77777777" w:rsidR="006A7C35" w:rsidRPr="00231D9B" w:rsidRDefault="006A7C35" w:rsidP="002D744F">
            <w:pPr>
              <w:spacing w:after="0" w:line="240" w:lineRule="auto"/>
              <w:rPr>
                <w:rFonts w:ascii="Times New Roman" w:hAnsi="Times New Roman"/>
                <w:b/>
                <w:bCs/>
              </w:rPr>
            </w:pPr>
          </w:p>
        </w:tc>
        <w:tc>
          <w:tcPr>
            <w:tcW w:w="2472" w:type="pct"/>
          </w:tcPr>
          <w:p w14:paraId="6143E603" w14:textId="77777777" w:rsidR="006A7C35" w:rsidRPr="00231D9B" w:rsidRDefault="006A7C35" w:rsidP="002D744F">
            <w:pPr>
              <w:spacing w:after="0"/>
              <w:rPr>
                <w:rFonts w:ascii="Times New Roman" w:hAnsi="Times New Roman"/>
                <w:sz w:val="24"/>
                <w:szCs w:val="24"/>
              </w:rPr>
            </w:pPr>
            <w:r w:rsidRPr="00231D9B">
              <w:rPr>
                <w:rFonts w:ascii="Times New Roman" w:hAnsi="Times New Roman"/>
                <w:sz w:val="24"/>
                <w:szCs w:val="24"/>
              </w:rPr>
              <w:t>Практическое занятие 3: «Изучение устройства и работы точного оптического теодолита типа Т2 (3Т2 КП): органы управления, регулировки, визирование, взятие отсчетов по горизонтальному и вертикальному кругам».</w:t>
            </w:r>
          </w:p>
        </w:tc>
        <w:tc>
          <w:tcPr>
            <w:tcW w:w="697" w:type="pct"/>
            <w:vAlign w:val="center"/>
          </w:tcPr>
          <w:p w14:paraId="04DBDA69" w14:textId="1233AE61" w:rsidR="006A7C35" w:rsidRPr="00231D9B" w:rsidRDefault="006A7C35" w:rsidP="002D744F">
            <w:pPr>
              <w:suppressAutoHyphens/>
              <w:spacing w:after="0"/>
              <w:jc w:val="center"/>
              <w:rPr>
                <w:rFonts w:ascii="Times New Roman" w:hAnsi="Times New Roman"/>
                <w:i/>
              </w:rPr>
            </w:pPr>
          </w:p>
        </w:tc>
        <w:tc>
          <w:tcPr>
            <w:tcW w:w="378" w:type="pct"/>
          </w:tcPr>
          <w:p w14:paraId="4A532AE4" w14:textId="77777777" w:rsidR="006A7C35" w:rsidRPr="00231D9B" w:rsidRDefault="006A7C35" w:rsidP="002D744F">
            <w:pPr>
              <w:suppressAutoHyphens/>
              <w:spacing w:after="0"/>
              <w:jc w:val="center"/>
              <w:rPr>
                <w:rFonts w:ascii="Times New Roman" w:hAnsi="Times New Roman"/>
                <w:i/>
              </w:rPr>
            </w:pPr>
          </w:p>
        </w:tc>
        <w:tc>
          <w:tcPr>
            <w:tcW w:w="597" w:type="pct"/>
            <w:vMerge w:val="restart"/>
          </w:tcPr>
          <w:p w14:paraId="0AC985AC" w14:textId="77777777" w:rsidR="00FA454B" w:rsidRPr="00231D9B" w:rsidRDefault="00FA454B" w:rsidP="00FA454B">
            <w:pPr>
              <w:keepNext/>
              <w:spacing w:after="0" w:line="240" w:lineRule="auto"/>
              <w:jc w:val="both"/>
              <w:outlineLvl w:val="1"/>
              <w:rPr>
                <w:rFonts w:ascii="Times New Roman" w:hAnsi="Times New Roman"/>
                <w:bCs/>
                <w:iCs/>
              </w:rPr>
            </w:pPr>
            <w:r>
              <w:rPr>
                <w:rFonts w:ascii="Times New Roman" w:hAnsi="Times New Roman"/>
                <w:bCs/>
                <w:iCs/>
              </w:rPr>
              <w:t xml:space="preserve">ПК </w:t>
            </w:r>
            <w:r w:rsidRPr="00231D9B">
              <w:rPr>
                <w:rFonts w:ascii="Times New Roman" w:hAnsi="Times New Roman"/>
                <w:bCs/>
                <w:iCs/>
              </w:rPr>
              <w:t>1.1- ПК 1.6</w:t>
            </w:r>
          </w:p>
          <w:p w14:paraId="7019CBB5" w14:textId="77777777" w:rsidR="00FA454B" w:rsidRPr="00231D9B" w:rsidRDefault="00FA454B" w:rsidP="00FA454B">
            <w:pPr>
              <w:spacing w:line="240" w:lineRule="auto"/>
              <w:rPr>
                <w:rFonts w:ascii="Times New Roman" w:hAnsi="Times New Roman"/>
              </w:rPr>
            </w:pPr>
            <w:r w:rsidRPr="00231D9B">
              <w:rPr>
                <w:rFonts w:ascii="Times New Roman" w:hAnsi="Times New Roman"/>
              </w:rPr>
              <w:t xml:space="preserve">ОК 01,  ОК 02,  ОК 04,  ОК 08, ОК 09  </w:t>
            </w:r>
          </w:p>
          <w:p w14:paraId="7D63D09C" w14:textId="0BBF70B3" w:rsidR="006A7C35" w:rsidRPr="00231D9B" w:rsidRDefault="006A7C35" w:rsidP="002D744F">
            <w:pPr>
              <w:suppressAutoHyphens/>
              <w:spacing w:after="0"/>
              <w:jc w:val="center"/>
              <w:rPr>
                <w:rFonts w:ascii="Times New Roman" w:hAnsi="Times New Roman"/>
                <w:i/>
              </w:rPr>
            </w:pPr>
          </w:p>
        </w:tc>
      </w:tr>
      <w:tr w:rsidR="006A7C35" w:rsidRPr="00231D9B" w14:paraId="146222F4" w14:textId="7946EAA7" w:rsidTr="00FA454B">
        <w:tc>
          <w:tcPr>
            <w:tcW w:w="856" w:type="pct"/>
            <w:vMerge/>
          </w:tcPr>
          <w:p w14:paraId="70BA4281" w14:textId="77777777" w:rsidR="006A7C35" w:rsidRPr="00231D9B" w:rsidRDefault="006A7C35" w:rsidP="002D744F">
            <w:pPr>
              <w:spacing w:after="0" w:line="240" w:lineRule="auto"/>
              <w:rPr>
                <w:rFonts w:ascii="Times New Roman" w:hAnsi="Times New Roman"/>
                <w:b/>
                <w:bCs/>
              </w:rPr>
            </w:pPr>
          </w:p>
        </w:tc>
        <w:tc>
          <w:tcPr>
            <w:tcW w:w="2472" w:type="pct"/>
          </w:tcPr>
          <w:p w14:paraId="349640D5" w14:textId="77777777" w:rsidR="006A7C35" w:rsidRPr="00231D9B" w:rsidRDefault="006A7C35" w:rsidP="002D744F">
            <w:pPr>
              <w:spacing w:after="0"/>
              <w:rPr>
                <w:rFonts w:ascii="Times New Roman" w:hAnsi="Times New Roman"/>
                <w:sz w:val="24"/>
                <w:szCs w:val="24"/>
              </w:rPr>
            </w:pPr>
            <w:r w:rsidRPr="00231D9B">
              <w:rPr>
                <w:rFonts w:ascii="Times New Roman" w:hAnsi="Times New Roman"/>
                <w:sz w:val="24"/>
                <w:szCs w:val="24"/>
              </w:rPr>
              <w:t>Практическое занятие 4: «Выполнение основных поверок и юстировок точного оптического теодолита типа Т2 (3Т2 КП)».</w:t>
            </w:r>
          </w:p>
        </w:tc>
        <w:tc>
          <w:tcPr>
            <w:tcW w:w="697" w:type="pct"/>
            <w:vAlign w:val="center"/>
          </w:tcPr>
          <w:p w14:paraId="0341F50A" w14:textId="63B5733D" w:rsidR="006A7C35" w:rsidRPr="00231D9B" w:rsidRDefault="006A7C35" w:rsidP="002D744F">
            <w:pPr>
              <w:suppressAutoHyphens/>
              <w:spacing w:after="0"/>
              <w:jc w:val="center"/>
              <w:rPr>
                <w:rFonts w:ascii="Times New Roman" w:hAnsi="Times New Roman"/>
                <w:i/>
              </w:rPr>
            </w:pPr>
          </w:p>
        </w:tc>
        <w:tc>
          <w:tcPr>
            <w:tcW w:w="378" w:type="pct"/>
          </w:tcPr>
          <w:p w14:paraId="0B04781C" w14:textId="77777777" w:rsidR="006A7C35" w:rsidRPr="00231D9B" w:rsidRDefault="006A7C35" w:rsidP="002D744F">
            <w:pPr>
              <w:suppressAutoHyphens/>
              <w:spacing w:after="0"/>
              <w:jc w:val="center"/>
              <w:rPr>
                <w:rFonts w:ascii="Times New Roman" w:hAnsi="Times New Roman"/>
                <w:i/>
              </w:rPr>
            </w:pPr>
          </w:p>
        </w:tc>
        <w:tc>
          <w:tcPr>
            <w:tcW w:w="597" w:type="pct"/>
            <w:vMerge/>
          </w:tcPr>
          <w:p w14:paraId="30A4FDC8" w14:textId="73A13894" w:rsidR="006A7C35" w:rsidRPr="00231D9B" w:rsidRDefault="006A7C35" w:rsidP="002D744F">
            <w:pPr>
              <w:suppressAutoHyphens/>
              <w:spacing w:after="0"/>
              <w:jc w:val="center"/>
              <w:rPr>
                <w:rFonts w:ascii="Times New Roman" w:hAnsi="Times New Roman"/>
                <w:i/>
              </w:rPr>
            </w:pPr>
          </w:p>
        </w:tc>
      </w:tr>
      <w:tr w:rsidR="006A7C35" w:rsidRPr="00231D9B" w14:paraId="129D179B" w14:textId="44A8B7E6" w:rsidTr="00FA454B">
        <w:trPr>
          <w:trHeight w:val="340"/>
        </w:trPr>
        <w:tc>
          <w:tcPr>
            <w:tcW w:w="856" w:type="pct"/>
            <w:vMerge w:val="restart"/>
          </w:tcPr>
          <w:p w14:paraId="13E3A577"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Тема 1.3. Методы угловых измерений</w:t>
            </w:r>
          </w:p>
          <w:p w14:paraId="1F4F80E7" w14:textId="77777777" w:rsidR="006A7C35" w:rsidRPr="00231D9B" w:rsidRDefault="006A7C35" w:rsidP="002D744F">
            <w:pPr>
              <w:spacing w:after="0" w:line="240" w:lineRule="auto"/>
              <w:rPr>
                <w:rFonts w:ascii="Times New Roman" w:hAnsi="Times New Roman"/>
                <w:b/>
                <w:bCs/>
              </w:rPr>
            </w:pPr>
          </w:p>
        </w:tc>
        <w:tc>
          <w:tcPr>
            <w:tcW w:w="2472" w:type="pct"/>
          </w:tcPr>
          <w:p w14:paraId="4810DA03" w14:textId="77777777" w:rsidR="006A7C35" w:rsidRPr="00231D9B" w:rsidRDefault="006A7C35" w:rsidP="002D744F">
            <w:pPr>
              <w:suppressAutoHyphens/>
              <w:spacing w:after="0" w:line="240" w:lineRule="auto"/>
              <w:rPr>
                <w:rFonts w:ascii="Times New Roman" w:hAnsi="Times New Roman"/>
                <w:b/>
              </w:rPr>
            </w:pPr>
            <w:r w:rsidRPr="00231D9B">
              <w:rPr>
                <w:rFonts w:ascii="Times New Roman" w:hAnsi="Times New Roman"/>
                <w:b/>
                <w:bCs/>
              </w:rPr>
              <w:t xml:space="preserve">Содержание </w:t>
            </w:r>
          </w:p>
        </w:tc>
        <w:tc>
          <w:tcPr>
            <w:tcW w:w="697" w:type="pct"/>
            <w:vMerge w:val="restart"/>
            <w:vAlign w:val="center"/>
          </w:tcPr>
          <w:p w14:paraId="4988727E" w14:textId="4312C73F" w:rsidR="006A7C35" w:rsidRPr="00231D9B" w:rsidRDefault="006A7C35" w:rsidP="002D744F">
            <w:pPr>
              <w:suppressAutoHyphens/>
              <w:spacing w:after="0"/>
              <w:jc w:val="center"/>
              <w:rPr>
                <w:rFonts w:ascii="Times New Roman" w:hAnsi="Times New Roman"/>
                <w:i/>
              </w:rPr>
            </w:pPr>
          </w:p>
        </w:tc>
        <w:tc>
          <w:tcPr>
            <w:tcW w:w="378" w:type="pct"/>
          </w:tcPr>
          <w:p w14:paraId="6E750E8F" w14:textId="77777777" w:rsidR="006A7C35" w:rsidRPr="00231D9B" w:rsidRDefault="006A7C35" w:rsidP="002D744F">
            <w:pPr>
              <w:suppressAutoHyphens/>
              <w:spacing w:after="0"/>
              <w:jc w:val="center"/>
              <w:rPr>
                <w:rFonts w:ascii="Times New Roman" w:hAnsi="Times New Roman"/>
                <w:i/>
              </w:rPr>
            </w:pPr>
          </w:p>
        </w:tc>
        <w:tc>
          <w:tcPr>
            <w:tcW w:w="597" w:type="pct"/>
          </w:tcPr>
          <w:p w14:paraId="17A3CF05" w14:textId="458084D7" w:rsidR="006A7C35" w:rsidRPr="00231D9B" w:rsidRDefault="006A7C35" w:rsidP="002D744F">
            <w:pPr>
              <w:suppressAutoHyphens/>
              <w:spacing w:after="0"/>
              <w:jc w:val="center"/>
              <w:rPr>
                <w:rFonts w:ascii="Times New Roman" w:hAnsi="Times New Roman"/>
                <w:i/>
              </w:rPr>
            </w:pPr>
          </w:p>
        </w:tc>
      </w:tr>
      <w:tr w:rsidR="006A7C35" w:rsidRPr="00231D9B" w14:paraId="6F64DCDE" w14:textId="0249ABD7" w:rsidTr="00FA454B">
        <w:tc>
          <w:tcPr>
            <w:tcW w:w="856" w:type="pct"/>
            <w:vMerge/>
          </w:tcPr>
          <w:p w14:paraId="2F9F41E4" w14:textId="77777777" w:rsidR="006A7C35" w:rsidRPr="00231D9B" w:rsidRDefault="006A7C35" w:rsidP="002D744F">
            <w:pPr>
              <w:spacing w:after="0" w:line="240" w:lineRule="auto"/>
              <w:rPr>
                <w:rFonts w:ascii="Times New Roman" w:hAnsi="Times New Roman"/>
                <w:b/>
                <w:bCs/>
              </w:rPr>
            </w:pPr>
          </w:p>
        </w:tc>
        <w:tc>
          <w:tcPr>
            <w:tcW w:w="2472" w:type="pct"/>
          </w:tcPr>
          <w:p w14:paraId="0BAFA498" w14:textId="1EFB846F" w:rsidR="006A7C35" w:rsidRPr="00231D9B" w:rsidRDefault="00FA454B" w:rsidP="002D744F">
            <w:pPr>
              <w:shd w:val="clear" w:color="auto" w:fill="FFFFFF"/>
              <w:spacing w:after="0" w:line="240" w:lineRule="auto"/>
              <w:ind w:left="40"/>
              <w:jc w:val="both"/>
              <w:rPr>
                <w:rFonts w:ascii="Times New Roman" w:eastAsiaTheme="minorHAnsi" w:hAnsi="Times New Roman"/>
                <w:b/>
                <w:sz w:val="16"/>
                <w:szCs w:val="16"/>
                <w:lang w:eastAsia="en-US"/>
              </w:rPr>
            </w:pPr>
            <w:r>
              <w:rPr>
                <w:rFonts w:ascii="Times New Roman" w:hAnsi="Times New Roman"/>
                <w:sz w:val="24"/>
                <w:szCs w:val="24"/>
              </w:rPr>
              <w:t xml:space="preserve">1. </w:t>
            </w:r>
            <w:r w:rsidR="006A7C35" w:rsidRPr="00231D9B">
              <w:rPr>
                <w:rFonts w:ascii="Times New Roman" w:hAnsi="Times New Roman"/>
                <w:sz w:val="24"/>
                <w:szCs w:val="24"/>
              </w:rPr>
              <w:t>Нормативные правовые акты, регламентирующие производство геодезических измерений при развитии плановых геодезических сетей. Методы и способы построения геодезических сетей, определения координат отдельных пунктов</w:t>
            </w:r>
            <w:r w:rsidR="006A7C35" w:rsidRPr="00231D9B">
              <w:rPr>
                <w:rFonts w:ascii="Times New Roman" w:eastAsiaTheme="minorHAnsi" w:hAnsi="Times New Roman"/>
                <w:sz w:val="24"/>
                <w:szCs w:val="24"/>
                <w:lang w:eastAsia="en-US"/>
              </w:rPr>
              <w:t xml:space="preserve"> </w:t>
            </w:r>
          </w:p>
        </w:tc>
        <w:tc>
          <w:tcPr>
            <w:tcW w:w="697" w:type="pct"/>
            <w:vMerge/>
            <w:vAlign w:val="center"/>
          </w:tcPr>
          <w:p w14:paraId="6C4A09BF" w14:textId="77777777" w:rsidR="006A7C35" w:rsidRPr="00231D9B" w:rsidRDefault="006A7C35" w:rsidP="002D744F">
            <w:pPr>
              <w:suppressAutoHyphens/>
              <w:spacing w:after="0"/>
              <w:rPr>
                <w:rFonts w:ascii="Times New Roman" w:hAnsi="Times New Roman"/>
                <w:b/>
                <w:i/>
              </w:rPr>
            </w:pPr>
          </w:p>
        </w:tc>
        <w:tc>
          <w:tcPr>
            <w:tcW w:w="378" w:type="pct"/>
          </w:tcPr>
          <w:p w14:paraId="28497362" w14:textId="77777777" w:rsidR="006A7C35" w:rsidRDefault="006A7C35" w:rsidP="006A7C35">
            <w:pPr>
              <w:keepNext/>
              <w:spacing w:after="0" w:line="240" w:lineRule="auto"/>
              <w:jc w:val="both"/>
              <w:outlineLvl w:val="1"/>
              <w:rPr>
                <w:rFonts w:ascii="Times New Roman" w:hAnsi="Times New Roman"/>
                <w:bCs/>
                <w:iCs/>
              </w:rPr>
            </w:pPr>
          </w:p>
        </w:tc>
        <w:tc>
          <w:tcPr>
            <w:tcW w:w="597" w:type="pct"/>
            <w:vMerge w:val="restart"/>
          </w:tcPr>
          <w:p w14:paraId="686D1BF6" w14:textId="1BBC77B7" w:rsidR="006A7C35" w:rsidRPr="00231D9B" w:rsidRDefault="006A7C35" w:rsidP="006A7C35">
            <w:pPr>
              <w:keepNext/>
              <w:spacing w:after="0" w:line="240" w:lineRule="auto"/>
              <w:jc w:val="both"/>
              <w:outlineLvl w:val="1"/>
              <w:rPr>
                <w:rFonts w:ascii="Times New Roman" w:hAnsi="Times New Roman"/>
                <w:bCs/>
                <w:iCs/>
              </w:rPr>
            </w:pPr>
            <w:r>
              <w:rPr>
                <w:rFonts w:ascii="Times New Roman" w:hAnsi="Times New Roman"/>
                <w:bCs/>
                <w:iCs/>
              </w:rPr>
              <w:t xml:space="preserve">ПК </w:t>
            </w:r>
            <w:r w:rsidRPr="00231D9B">
              <w:rPr>
                <w:rFonts w:ascii="Times New Roman" w:hAnsi="Times New Roman"/>
                <w:bCs/>
                <w:iCs/>
              </w:rPr>
              <w:t>1.1- ПК 1.6</w:t>
            </w:r>
          </w:p>
          <w:p w14:paraId="3CD6AA3F" w14:textId="77777777" w:rsidR="006A7C35" w:rsidRPr="00231D9B" w:rsidRDefault="006A7C35" w:rsidP="006A7C35">
            <w:pPr>
              <w:spacing w:line="240" w:lineRule="auto"/>
              <w:rPr>
                <w:rFonts w:ascii="Times New Roman" w:hAnsi="Times New Roman"/>
              </w:rPr>
            </w:pPr>
            <w:r w:rsidRPr="00231D9B">
              <w:rPr>
                <w:rFonts w:ascii="Times New Roman" w:hAnsi="Times New Roman"/>
              </w:rPr>
              <w:t xml:space="preserve">ОК 01,  ОК 02,  ОК 04,  ОК 08, ОК 09  </w:t>
            </w:r>
          </w:p>
          <w:p w14:paraId="5F521359" w14:textId="77777777" w:rsidR="006A7C35" w:rsidRPr="00231D9B" w:rsidRDefault="006A7C35" w:rsidP="002D744F">
            <w:pPr>
              <w:suppressAutoHyphens/>
              <w:spacing w:after="0"/>
              <w:rPr>
                <w:rFonts w:ascii="Times New Roman" w:hAnsi="Times New Roman"/>
                <w:b/>
                <w:i/>
              </w:rPr>
            </w:pPr>
          </w:p>
        </w:tc>
      </w:tr>
      <w:tr w:rsidR="006A7C35" w:rsidRPr="00231D9B" w14:paraId="739B71DB" w14:textId="6ABD18AB" w:rsidTr="00FA454B">
        <w:tc>
          <w:tcPr>
            <w:tcW w:w="856" w:type="pct"/>
            <w:vMerge/>
          </w:tcPr>
          <w:p w14:paraId="0B7A33DA" w14:textId="77777777" w:rsidR="006A7C35" w:rsidRPr="00231D9B" w:rsidRDefault="006A7C35" w:rsidP="002D744F">
            <w:pPr>
              <w:spacing w:after="0" w:line="240" w:lineRule="auto"/>
              <w:rPr>
                <w:rFonts w:ascii="Times New Roman" w:hAnsi="Times New Roman"/>
                <w:b/>
                <w:bCs/>
              </w:rPr>
            </w:pPr>
          </w:p>
        </w:tc>
        <w:tc>
          <w:tcPr>
            <w:tcW w:w="2472" w:type="pct"/>
          </w:tcPr>
          <w:p w14:paraId="6A23E7C4" w14:textId="094AF2DC" w:rsidR="006A7C35" w:rsidRPr="00231D9B" w:rsidRDefault="00FA454B" w:rsidP="002D744F">
            <w:pPr>
              <w:spacing w:after="0"/>
              <w:jc w:val="both"/>
              <w:rPr>
                <w:rFonts w:ascii="Times New Roman" w:hAnsi="Times New Roman"/>
                <w:b/>
              </w:rPr>
            </w:pPr>
            <w:r>
              <w:rPr>
                <w:rFonts w:ascii="Times New Roman" w:hAnsi="Times New Roman"/>
                <w:sz w:val="24"/>
                <w:szCs w:val="24"/>
              </w:rPr>
              <w:t xml:space="preserve">2. </w:t>
            </w:r>
            <w:r w:rsidR="006A7C35" w:rsidRPr="00231D9B">
              <w:rPr>
                <w:rFonts w:ascii="Times New Roman" w:hAnsi="Times New Roman"/>
                <w:sz w:val="24"/>
                <w:szCs w:val="24"/>
              </w:rPr>
              <w:t>Технологии производства угловых наблюдений и линейных измерений. Способ круговых приемов и способ измерения углов "во всех комбинациях": сущность и методика выполнения, контроль</w:t>
            </w:r>
            <w:r w:rsidR="006A7C35" w:rsidRPr="00231D9B">
              <w:rPr>
                <w:sz w:val="20"/>
                <w:szCs w:val="20"/>
              </w:rPr>
              <w:t xml:space="preserve">. </w:t>
            </w:r>
            <w:r w:rsidR="006A7C35" w:rsidRPr="00231D9B">
              <w:rPr>
                <w:rFonts w:ascii="Times New Roman" w:hAnsi="Times New Roman"/>
                <w:sz w:val="24"/>
                <w:szCs w:val="24"/>
              </w:rPr>
              <w:t xml:space="preserve">Приведение результатов измерений к центрам пунктов. Теория и </w:t>
            </w:r>
            <w:r w:rsidR="006A7C35" w:rsidRPr="00231D9B">
              <w:rPr>
                <w:rFonts w:ascii="Times New Roman" w:hAnsi="Times New Roman"/>
                <w:sz w:val="24"/>
                <w:szCs w:val="24"/>
              </w:rPr>
              <w:lastRenderedPageBreak/>
              <w:t>технологии математической обработки угловых наблюдений и линейных измерений на точке (геодезическом пункте)</w:t>
            </w:r>
          </w:p>
        </w:tc>
        <w:tc>
          <w:tcPr>
            <w:tcW w:w="697" w:type="pct"/>
            <w:vMerge/>
            <w:vAlign w:val="center"/>
          </w:tcPr>
          <w:p w14:paraId="7E7F4588" w14:textId="77777777" w:rsidR="006A7C35" w:rsidRPr="00231D9B" w:rsidRDefault="006A7C35" w:rsidP="002D744F">
            <w:pPr>
              <w:suppressAutoHyphens/>
              <w:spacing w:after="0"/>
              <w:rPr>
                <w:rFonts w:ascii="Times New Roman" w:hAnsi="Times New Roman"/>
                <w:b/>
                <w:i/>
              </w:rPr>
            </w:pPr>
          </w:p>
        </w:tc>
        <w:tc>
          <w:tcPr>
            <w:tcW w:w="378" w:type="pct"/>
          </w:tcPr>
          <w:p w14:paraId="3309B098" w14:textId="77777777" w:rsidR="006A7C35" w:rsidRPr="00231D9B" w:rsidRDefault="006A7C35" w:rsidP="002D744F">
            <w:pPr>
              <w:suppressAutoHyphens/>
              <w:spacing w:after="0"/>
              <w:rPr>
                <w:rFonts w:ascii="Times New Roman" w:hAnsi="Times New Roman"/>
                <w:b/>
                <w:i/>
              </w:rPr>
            </w:pPr>
          </w:p>
        </w:tc>
        <w:tc>
          <w:tcPr>
            <w:tcW w:w="597" w:type="pct"/>
            <w:vMerge/>
          </w:tcPr>
          <w:p w14:paraId="73685912" w14:textId="24DC5084" w:rsidR="006A7C35" w:rsidRPr="00231D9B" w:rsidRDefault="006A7C35" w:rsidP="002D744F">
            <w:pPr>
              <w:suppressAutoHyphens/>
              <w:spacing w:after="0"/>
              <w:rPr>
                <w:rFonts w:ascii="Times New Roman" w:hAnsi="Times New Roman"/>
                <w:b/>
                <w:i/>
              </w:rPr>
            </w:pPr>
          </w:p>
        </w:tc>
      </w:tr>
      <w:tr w:rsidR="006A7C35" w:rsidRPr="00231D9B" w14:paraId="7E23F475" w14:textId="052DF889" w:rsidTr="00FA454B">
        <w:tc>
          <w:tcPr>
            <w:tcW w:w="856" w:type="pct"/>
            <w:vMerge/>
          </w:tcPr>
          <w:p w14:paraId="2D6BDDB7" w14:textId="77777777" w:rsidR="006A7C35" w:rsidRPr="00231D9B" w:rsidRDefault="006A7C35" w:rsidP="002D744F">
            <w:pPr>
              <w:spacing w:after="0" w:line="240" w:lineRule="auto"/>
              <w:rPr>
                <w:rFonts w:ascii="Times New Roman" w:hAnsi="Times New Roman"/>
                <w:b/>
                <w:bCs/>
              </w:rPr>
            </w:pPr>
          </w:p>
        </w:tc>
        <w:tc>
          <w:tcPr>
            <w:tcW w:w="2472" w:type="pct"/>
          </w:tcPr>
          <w:p w14:paraId="1E257266" w14:textId="77777777" w:rsidR="006A7C35" w:rsidRPr="00231D9B" w:rsidRDefault="006A7C35" w:rsidP="002D744F">
            <w:pPr>
              <w:suppressAutoHyphens/>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697" w:type="pct"/>
            <w:vAlign w:val="center"/>
          </w:tcPr>
          <w:p w14:paraId="1DA28062" w14:textId="42729ECB" w:rsidR="006A7C35" w:rsidRPr="00231D9B" w:rsidRDefault="006A7C35" w:rsidP="002D744F">
            <w:pPr>
              <w:suppressAutoHyphens/>
              <w:spacing w:after="0"/>
              <w:jc w:val="center"/>
              <w:rPr>
                <w:rFonts w:ascii="Times New Roman" w:hAnsi="Times New Roman"/>
                <w:b/>
                <w:i/>
              </w:rPr>
            </w:pPr>
          </w:p>
        </w:tc>
        <w:tc>
          <w:tcPr>
            <w:tcW w:w="378" w:type="pct"/>
          </w:tcPr>
          <w:p w14:paraId="49C26602" w14:textId="77777777" w:rsidR="006A7C35" w:rsidRPr="00231D9B" w:rsidRDefault="006A7C35" w:rsidP="002D744F">
            <w:pPr>
              <w:suppressAutoHyphens/>
              <w:spacing w:after="0"/>
              <w:jc w:val="center"/>
              <w:rPr>
                <w:rFonts w:ascii="Times New Roman" w:hAnsi="Times New Roman"/>
                <w:b/>
                <w:i/>
              </w:rPr>
            </w:pPr>
          </w:p>
        </w:tc>
        <w:tc>
          <w:tcPr>
            <w:tcW w:w="597" w:type="pct"/>
            <w:vMerge/>
          </w:tcPr>
          <w:p w14:paraId="4FA44FF3" w14:textId="15C88C7D" w:rsidR="006A7C35" w:rsidRPr="00231D9B" w:rsidRDefault="006A7C35" w:rsidP="002D744F">
            <w:pPr>
              <w:suppressAutoHyphens/>
              <w:spacing w:after="0"/>
              <w:jc w:val="center"/>
              <w:rPr>
                <w:rFonts w:ascii="Times New Roman" w:hAnsi="Times New Roman"/>
                <w:b/>
                <w:i/>
              </w:rPr>
            </w:pPr>
          </w:p>
        </w:tc>
      </w:tr>
      <w:tr w:rsidR="006A7C35" w:rsidRPr="00231D9B" w14:paraId="36CDBF6A" w14:textId="6D9BEF3F" w:rsidTr="00FA454B">
        <w:trPr>
          <w:trHeight w:val="639"/>
        </w:trPr>
        <w:tc>
          <w:tcPr>
            <w:tcW w:w="856" w:type="pct"/>
            <w:vMerge/>
          </w:tcPr>
          <w:p w14:paraId="446629EF" w14:textId="77777777" w:rsidR="006A7C35" w:rsidRPr="00231D9B" w:rsidRDefault="006A7C35" w:rsidP="002D744F">
            <w:pPr>
              <w:spacing w:after="0" w:line="240" w:lineRule="auto"/>
              <w:rPr>
                <w:rFonts w:ascii="Times New Roman" w:hAnsi="Times New Roman"/>
                <w:b/>
                <w:bCs/>
              </w:rPr>
            </w:pPr>
          </w:p>
        </w:tc>
        <w:tc>
          <w:tcPr>
            <w:tcW w:w="2472" w:type="pct"/>
          </w:tcPr>
          <w:p w14:paraId="1E63925D" w14:textId="77777777" w:rsidR="006A7C35" w:rsidRPr="00231D9B" w:rsidRDefault="006A7C35" w:rsidP="002D744F">
            <w:pPr>
              <w:spacing w:after="0" w:line="240" w:lineRule="auto"/>
              <w:jc w:val="both"/>
              <w:rPr>
                <w:rFonts w:ascii="Times New Roman" w:hAnsi="Times New Roman"/>
                <w:sz w:val="24"/>
                <w:szCs w:val="24"/>
              </w:rPr>
            </w:pPr>
            <w:r w:rsidRPr="00231D9B">
              <w:rPr>
                <w:rFonts w:ascii="Times New Roman" w:hAnsi="Times New Roman"/>
                <w:sz w:val="24"/>
                <w:szCs w:val="24"/>
              </w:rPr>
              <w:t>Практическое занятие 5: «Выполнение программы измерения на пункте горизонтальных углов точным оптическим теодолитом способом "во всех комбинациях».</w:t>
            </w:r>
          </w:p>
        </w:tc>
        <w:tc>
          <w:tcPr>
            <w:tcW w:w="697" w:type="pct"/>
            <w:vAlign w:val="center"/>
          </w:tcPr>
          <w:p w14:paraId="6CF2B9C6" w14:textId="4242A298" w:rsidR="006A7C35" w:rsidRPr="00231D9B" w:rsidRDefault="006A7C35" w:rsidP="002D744F">
            <w:pPr>
              <w:suppressAutoHyphens/>
              <w:spacing w:after="0"/>
              <w:jc w:val="center"/>
              <w:rPr>
                <w:rFonts w:ascii="Times New Roman" w:hAnsi="Times New Roman"/>
                <w:i/>
              </w:rPr>
            </w:pPr>
          </w:p>
        </w:tc>
        <w:tc>
          <w:tcPr>
            <w:tcW w:w="378" w:type="pct"/>
          </w:tcPr>
          <w:p w14:paraId="6E99AC86" w14:textId="77777777" w:rsidR="006A7C35" w:rsidRPr="00231D9B" w:rsidRDefault="006A7C35" w:rsidP="002D744F">
            <w:pPr>
              <w:suppressAutoHyphens/>
              <w:spacing w:after="0"/>
              <w:jc w:val="center"/>
              <w:rPr>
                <w:rFonts w:ascii="Times New Roman" w:hAnsi="Times New Roman"/>
                <w:i/>
              </w:rPr>
            </w:pPr>
          </w:p>
        </w:tc>
        <w:tc>
          <w:tcPr>
            <w:tcW w:w="597" w:type="pct"/>
            <w:vMerge/>
          </w:tcPr>
          <w:p w14:paraId="12363927" w14:textId="41D04952" w:rsidR="006A7C35" w:rsidRPr="00231D9B" w:rsidRDefault="006A7C35" w:rsidP="002D744F">
            <w:pPr>
              <w:suppressAutoHyphens/>
              <w:spacing w:after="0"/>
              <w:jc w:val="center"/>
              <w:rPr>
                <w:rFonts w:ascii="Times New Roman" w:hAnsi="Times New Roman"/>
                <w:i/>
              </w:rPr>
            </w:pPr>
          </w:p>
        </w:tc>
      </w:tr>
      <w:tr w:rsidR="006A7C35" w:rsidRPr="00231D9B" w14:paraId="75CF859B" w14:textId="453B4AFC" w:rsidTr="00FA454B">
        <w:tc>
          <w:tcPr>
            <w:tcW w:w="856" w:type="pct"/>
            <w:vMerge/>
          </w:tcPr>
          <w:p w14:paraId="0E35214C" w14:textId="77777777" w:rsidR="006A7C35" w:rsidRPr="00231D9B" w:rsidRDefault="006A7C35" w:rsidP="002D744F">
            <w:pPr>
              <w:spacing w:after="0" w:line="240" w:lineRule="auto"/>
              <w:rPr>
                <w:rFonts w:ascii="Times New Roman" w:hAnsi="Times New Roman"/>
                <w:b/>
                <w:bCs/>
              </w:rPr>
            </w:pPr>
          </w:p>
        </w:tc>
        <w:tc>
          <w:tcPr>
            <w:tcW w:w="2472" w:type="pct"/>
          </w:tcPr>
          <w:p w14:paraId="274B27A5" w14:textId="77777777" w:rsidR="006A7C35" w:rsidRPr="00231D9B" w:rsidRDefault="006A7C35" w:rsidP="002D744F">
            <w:pPr>
              <w:spacing w:after="0" w:line="240" w:lineRule="auto"/>
              <w:jc w:val="both"/>
              <w:rPr>
                <w:rFonts w:ascii="Times New Roman" w:hAnsi="Times New Roman"/>
                <w:sz w:val="24"/>
                <w:szCs w:val="24"/>
              </w:rPr>
            </w:pPr>
            <w:r w:rsidRPr="00231D9B">
              <w:rPr>
                <w:rFonts w:ascii="Times New Roman" w:hAnsi="Times New Roman"/>
                <w:sz w:val="24"/>
                <w:szCs w:val="24"/>
              </w:rPr>
              <w:t>Практическое занятие 6: «Выполнение программы измерения на пункте горизонтальных направлений точным оптическим теодолитом способом круговых приемов с записью и вычислениями в полевом журнале».</w:t>
            </w:r>
          </w:p>
        </w:tc>
        <w:tc>
          <w:tcPr>
            <w:tcW w:w="697" w:type="pct"/>
            <w:vAlign w:val="center"/>
          </w:tcPr>
          <w:p w14:paraId="093C9FEA" w14:textId="11647AB0" w:rsidR="006A7C35" w:rsidRPr="00231D9B" w:rsidRDefault="006A7C35" w:rsidP="002D744F">
            <w:pPr>
              <w:suppressAutoHyphens/>
              <w:spacing w:after="0"/>
              <w:jc w:val="center"/>
              <w:rPr>
                <w:rFonts w:ascii="Times New Roman" w:hAnsi="Times New Roman"/>
                <w:i/>
              </w:rPr>
            </w:pPr>
          </w:p>
        </w:tc>
        <w:tc>
          <w:tcPr>
            <w:tcW w:w="378" w:type="pct"/>
          </w:tcPr>
          <w:p w14:paraId="796552BF" w14:textId="77777777" w:rsidR="006A7C35" w:rsidRPr="00231D9B" w:rsidRDefault="006A7C35" w:rsidP="002D744F">
            <w:pPr>
              <w:suppressAutoHyphens/>
              <w:spacing w:after="0"/>
              <w:jc w:val="center"/>
              <w:rPr>
                <w:rFonts w:ascii="Times New Roman" w:hAnsi="Times New Roman"/>
                <w:i/>
              </w:rPr>
            </w:pPr>
          </w:p>
        </w:tc>
        <w:tc>
          <w:tcPr>
            <w:tcW w:w="597" w:type="pct"/>
            <w:vMerge/>
          </w:tcPr>
          <w:p w14:paraId="0EB879C5" w14:textId="187C7370" w:rsidR="006A7C35" w:rsidRPr="00231D9B" w:rsidRDefault="006A7C35" w:rsidP="002D744F">
            <w:pPr>
              <w:suppressAutoHyphens/>
              <w:spacing w:after="0"/>
              <w:jc w:val="center"/>
              <w:rPr>
                <w:rFonts w:ascii="Times New Roman" w:hAnsi="Times New Roman"/>
                <w:i/>
              </w:rPr>
            </w:pPr>
          </w:p>
        </w:tc>
      </w:tr>
      <w:tr w:rsidR="006A7C35" w:rsidRPr="00231D9B" w14:paraId="59933A6B" w14:textId="56243456" w:rsidTr="00FA454B">
        <w:trPr>
          <w:trHeight w:val="340"/>
        </w:trPr>
        <w:tc>
          <w:tcPr>
            <w:tcW w:w="856" w:type="pct"/>
            <w:vMerge w:val="restart"/>
          </w:tcPr>
          <w:p w14:paraId="354594F4"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Тема 1.4. Нивелирование</w:t>
            </w:r>
          </w:p>
          <w:p w14:paraId="4970220B" w14:textId="77777777" w:rsidR="006A7C35" w:rsidRPr="00231D9B" w:rsidRDefault="006A7C35" w:rsidP="002D744F">
            <w:pPr>
              <w:spacing w:after="0" w:line="240" w:lineRule="auto"/>
              <w:rPr>
                <w:rFonts w:ascii="Times New Roman" w:hAnsi="Times New Roman"/>
                <w:b/>
                <w:bCs/>
              </w:rPr>
            </w:pPr>
          </w:p>
        </w:tc>
        <w:tc>
          <w:tcPr>
            <w:tcW w:w="2472" w:type="pct"/>
          </w:tcPr>
          <w:p w14:paraId="6DD6CBD2" w14:textId="77777777" w:rsidR="006A7C35" w:rsidRPr="00231D9B" w:rsidRDefault="006A7C35" w:rsidP="002D744F">
            <w:pPr>
              <w:suppressAutoHyphens/>
              <w:spacing w:after="0" w:line="240" w:lineRule="auto"/>
              <w:rPr>
                <w:rFonts w:ascii="Times New Roman" w:hAnsi="Times New Roman"/>
                <w:b/>
              </w:rPr>
            </w:pPr>
            <w:r w:rsidRPr="00231D9B">
              <w:rPr>
                <w:rFonts w:ascii="Times New Roman" w:hAnsi="Times New Roman"/>
                <w:b/>
                <w:bCs/>
              </w:rPr>
              <w:t xml:space="preserve">Содержание </w:t>
            </w:r>
          </w:p>
        </w:tc>
        <w:tc>
          <w:tcPr>
            <w:tcW w:w="697" w:type="pct"/>
            <w:vMerge w:val="restart"/>
            <w:vAlign w:val="center"/>
          </w:tcPr>
          <w:p w14:paraId="64563099" w14:textId="56C360C4" w:rsidR="006A7C35" w:rsidRPr="00231D9B" w:rsidRDefault="006A7C35" w:rsidP="002D744F">
            <w:pPr>
              <w:suppressAutoHyphens/>
              <w:spacing w:after="0"/>
              <w:jc w:val="center"/>
              <w:rPr>
                <w:rFonts w:ascii="Times New Roman" w:hAnsi="Times New Roman"/>
                <w:i/>
              </w:rPr>
            </w:pPr>
          </w:p>
        </w:tc>
        <w:tc>
          <w:tcPr>
            <w:tcW w:w="378" w:type="pct"/>
          </w:tcPr>
          <w:p w14:paraId="70785441" w14:textId="77777777" w:rsidR="006A7C35" w:rsidRPr="00231D9B" w:rsidRDefault="006A7C35" w:rsidP="002D744F">
            <w:pPr>
              <w:suppressAutoHyphens/>
              <w:spacing w:after="0"/>
              <w:jc w:val="center"/>
              <w:rPr>
                <w:rFonts w:ascii="Times New Roman" w:hAnsi="Times New Roman"/>
                <w:i/>
              </w:rPr>
            </w:pPr>
          </w:p>
        </w:tc>
        <w:tc>
          <w:tcPr>
            <w:tcW w:w="597" w:type="pct"/>
          </w:tcPr>
          <w:p w14:paraId="45F8A2CE" w14:textId="3F245908" w:rsidR="006A7C35" w:rsidRPr="00231D9B" w:rsidRDefault="006A7C35" w:rsidP="002D744F">
            <w:pPr>
              <w:suppressAutoHyphens/>
              <w:spacing w:after="0"/>
              <w:jc w:val="center"/>
              <w:rPr>
                <w:rFonts w:ascii="Times New Roman" w:hAnsi="Times New Roman"/>
                <w:i/>
              </w:rPr>
            </w:pPr>
          </w:p>
        </w:tc>
      </w:tr>
      <w:tr w:rsidR="006A7C35" w:rsidRPr="00231D9B" w14:paraId="4972B702" w14:textId="6E8A9153" w:rsidTr="00FA454B">
        <w:tc>
          <w:tcPr>
            <w:tcW w:w="856" w:type="pct"/>
            <w:vMerge/>
          </w:tcPr>
          <w:p w14:paraId="0034F6BD" w14:textId="77777777" w:rsidR="006A7C35" w:rsidRPr="00231D9B" w:rsidRDefault="006A7C35" w:rsidP="002D744F">
            <w:pPr>
              <w:spacing w:after="0" w:line="240" w:lineRule="auto"/>
              <w:rPr>
                <w:rFonts w:ascii="Times New Roman" w:hAnsi="Times New Roman"/>
                <w:b/>
                <w:bCs/>
              </w:rPr>
            </w:pPr>
          </w:p>
        </w:tc>
        <w:tc>
          <w:tcPr>
            <w:tcW w:w="2472" w:type="pct"/>
          </w:tcPr>
          <w:p w14:paraId="0AEA584D" w14:textId="575EC98B" w:rsidR="006A7C35" w:rsidRPr="00231D9B" w:rsidRDefault="00FA454B" w:rsidP="002D744F">
            <w:pPr>
              <w:shd w:val="clear" w:color="auto" w:fill="FFFFFF"/>
              <w:spacing w:after="0" w:line="240" w:lineRule="auto"/>
              <w:ind w:left="40"/>
              <w:jc w:val="both"/>
              <w:rPr>
                <w:rFonts w:ascii="Times New Roman" w:eastAsiaTheme="minorHAnsi" w:hAnsi="Times New Roman"/>
                <w:b/>
                <w:sz w:val="16"/>
                <w:szCs w:val="16"/>
                <w:lang w:eastAsia="en-US"/>
              </w:rPr>
            </w:pPr>
            <w:r>
              <w:rPr>
                <w:rFonts w:ascii="Times New Roman" w:hAnsi="Times New Roman"/>
                <w:sz w:val="24"/>
                <w:szCs w:val="24"/>
              </w:rPr>
              <w:t xml:space="preserve">1. </w:t>
            </w:r>
            <w:r w:rsidR="006A7C35" w:rsidRPr="00231D9B">
              <w:rPr>
                <w:rFonts w:ascii="Times New Roman" w:hAnsi="Times New Roman"/>
                <w:sz w:val="24"/>
                <w:szCs w:val="24"/>
              </w:rPr>
              <w:t>Нормативные правовые акты, регламентирующие производство геодезических измерений при геометрическом и тригонометрическом нивелировании,</w:t>
            </w:r>
            <w:r w:rsidR="006A7C35" w:rsidRPr="00231D9B">
              <w:rPr>
                <w:rFonts w:ascii="Times New Roman" w:eastAsiaTheme="minorHAnsi" w:hAnsi="Times New Roman"/>
                <w:sz w:val="24"/>
                <w:szCs w:val="24"/>
                <w:lang w:eastAsia="en-US"/>
              </w:rPr>
              <w:t xml:space="preserve"> </w:t>
            </w:r>
            <w:r w:rsidR="006A7C35" w:rsidRPr="00231D9B">
              <w:rPr>
                <w:rFonts w:ascii="Times New Roman" w:hAnsi="Times New Roman"/>
                <w:sz w:val="24"/>
                <w:szCs w:val="24"/>
              </w:rPr>
              <w:t>Методика производства наблюдений вертикальных углов и зенитных расстояний Методика производства геометрического нивелирования по программе II класса</w:t>
            </w:r>
          </w:p>
        </w:tc>
        <w:tc>
          <w:tcPr>
            <w:tcW w:w="697" w:type="pct"/>
            <w:vMerge/>
            <w:vAlign w:val="center"/>
          </w:tcPr>
          <w:p w14:paraId="5B4A38D2" w14:textId="77777777" w:rsidR="006A7C35" w:rsidRPr="00231D9B" w:rsidRDefault="006A7C35" w:rsidP="002D744F">
            <w:pPr>
              <w:suppressAutoHyphens/>
              <w:spacing w:after="0"/>
              <w:jc w:val="center"/>
              <w:rPr>
                <w:rFonts w:ascii="Times New Roman" w:hAnsi="Times New Roman"/>
                <w:b/>
                <w:i/>
              </w:rPr>
            </w:pPr>
          </w:p>
        </w:tc>
        <w:tc>
          <w:tcPr>
            <w:tcW w:w="378" w:type="pct"/>
          </w:tcPr>
          <w:p w14:paraId="2381DAAC" w14:textId="77777777" w:rsidR="006A7C35" w:rsidRDefault="006A7C35" w:rsidP="006A7C35">
            <w:pPr>
              <w:keepNext/>
              <w:spacing w:after="0" w:line="240" w:lineRule="auto"/>
              <w:jc w:val="both"/>
              <w:outlineLvl w:val="1"/>
              <w:rPr>
                <w:rFonts w:ascii="Times New Roman" w:hAnsi="Times New Roman"/>
                <w:bCs/>
                <w:iCs/>
              </w:rPr>
            </w:pPr>
          </w:p>
        </w:tc>
        <w:tc>
          <w:tcPr>
            <w:tcW w:w="597" w:type="pct"/>
            <w:vMerge w:val="restart"/>
          </w:tcPr>
          <w:p w14:paraId="124E12B9" w14:textId="53454556" w:rsidR="006A7C35" w:rsidRPr="00231D9B" w:rsidRDefault="006A7C35" w:rsidP="006A7C35">
            <w:pPr>
              <w:keepNext/>
              <w:spacing w:after="0" w:line="240" w:lineRule="auto"/>
              <w:jc w:val="both"/>
              <w:outlineLvl w:val="1"/>
              <w:rPr>
                <w:rFonts w:ascii="Times New Roman" w:hAnsi="Times New Roman"/>
                <w:bCs/>
                <w:iCs/>
              </w:rPr>
            </w:pPr>
            <w:r>
              <w:rPr>
                <w:rFonts w:ascii="Times New Roman" w:hAnsi="Times New Roman"/>
                <w:bCs/>
                <w:iCs/>
              </w:rPr>
              <w:t xml:space="preserve">ПК </w:t>
            </w:r>
            <w:r w:rsidRPr="00231D9B">
              <w:rPr>
                <w:rFonts w:ascii="Times New Roman" w:hAnsi="Times New Roman"/>
                <w:bCs/>
                <w:iCs/>
              </w:rPr>
              <w:t>1.1- ПК 1.6</w:t>
            </w:r>
          </w:p>
          <w:p w14:paraId="583102E5" w14:textId="77777777" w:rsidR="006A7C35" w:rsidRPr="00231D9B" w:rsidRDefault="006A7C35" w:rsidP="006A7C35">
            <w:pPr>
              <w:spacing w:line="240" w:lineRule="auto"/>
              <w:rPr>
                <w:rFonts w:ascii="Times New Roman" w:hAnsi="Times New Roman"/>
              </w:rPr>
            </w:pPr>
            <w:r w:rsidRPr="00231D9B">
              <w:rPr>
                <w:rFonts w:ascii="Times New Roman" w:hAnsi="Times New Roman"/>
              </w:rPr>
              <w:t xml:space="preserve">ОК 01,  ОК 02,  ОК 04,  ОК 08, ОК 09  </w:t>
            </w:r>
          </w:p>
          <w:p w14:paraId="54F60AD9" w14:textId="77777777" w:rsidR="006A7C35" w:rsidRPr="00231D9B" w:rsidRDefault="006A7C35" w:rsidP="002D744F">
            <w:pPr>
              <w:suppressAutoHyphens/>
              <w:spacing w:after="0"/>
              <w:jc w:val="center"/>
              <w:rPr>
                <w:rFonts w:ascii="Times New Roman" w:hAnsi="Times New Roman"/>
                <w:b/>
                <w:i/>
              </w:rPr>
            </w:pPr>
          </w:p>
        </w:tc>
      </w:tr>
      <w:tr w:rsidR="006A7C35" w:rsidRPr="00231D9B" w14:paraId="4804751C" w14:textId="7E0AFDAC" w:rsidTr="00FA454B">
        <w:tc>
          <w:tcPr>
            <w:tcW w:w="856" w:type="pct"/>
            <w:vMerge/>
          </w:tcPr>
          <w:p w14:paraId="50E39367" w14:textId="77777777" w:rsidR="006A7C35" w:rsidRPr="00231D9B" w:rsidRDefault="006A7C35" w:rsidP="002D744F">
            <w:pPr>
              <w:spacing w:after="0" w:line="240" w:lineRule="auto"/>
              <w:rPr>
                <w:rFonts w:ascii="Times New Roman" w:hAnsi="Times New Roman"/>
                <w:b/>
                <w:bCs/>
              </w:rPr>
            </w:pPr>
          </w:p>
        </w:tc>
        <w:tc>
          <w:tcPr>
            <w:tcW w:w="2472" w:type="pct"/>
          </w:tcPr>
          <w:p w14:paraId="459AC1CA" w14:textId="553EB7C1" w:rsidR="006A7C35" w:rsidRPr="00231D9B" w:rsidRDefault="00FA454B" w:rsidP="002D744F">
            <w:pPr>
              <w:suppressAutoHyphens/>
              <w:spacing w:after="0" w:line="240" w:lineRule="auto"/>
              <w:rPr>
                <w:rFonts w:ascii="Times New Roman" w:hAnsi="Times New Roman"/>
                <w:b/>
              </w:rPr>
            </w:pPr>
            <w:r>
              <w:rPr>
                <w:rFonts w:ascii="Times New Roman" w:hAnsi="Times New Roman"/>
                <w:sz w:val="24"/>
                <w:szCs w:val="24"/>
              </w:rPr>
              <w:t xml:space="preserve">2. </w:t>
            </w:r>
            <w:r w:rsidR="006A7C35" w:rsidRPr="00231D9B">
              <w:rPr>
                <w:rFonts w:ascii="Times New Roman" w:hAnsi="Times New Roman"/>
                <w:sz w:val="24"/>
                <w:szCs w:val="24"/>
              </w:rPr>
              <w:t>Технологии математической обработки полевых наблюдений при геометрическом и тригонометрическом нивелировании.</w:t>
            </w:r>
          </w:p>
        </w:tc>
        <w:tc>
          <w:tcPr>
            <w:tcW w:w="697" w:type="pct"/>
            <w:vMerge/>
            <w:vAlign w:val="center"/>
          </w:tcPr>
          <w:p w14:paraId="5D094762" w14:textId="77777777" w:rsidR="006A7C35" w:rsidRPr="00231D9B" w:rsidRDefault="006A7C35" w:rsidP="002D744F">
            <w:pPr>
              <w:suppressAutoHyphens/>
              <w:spacing w:after="0"/>
              <w:jc w:val="center"/>
              <w:rPr>
                <w:rFonts w:ascii="Times New Roman" w:hAnsi="Times New Roman"/>
                <w:b/>
                <w:i/>
              </w:rPr>
            </w:pPr>
          </w:p>
        </w:tc>
        <w:tc>
          <w:tcPr>
            <w:tcW w:w="378" w:type="pct"/>
          </w:tcPr>
          <w:p w14:paraId="14C559FF" w14:textId="77777777" w:rsidR="006A7C35" w:rsidRPr="00231D9B" w:rsidRDefault="006A7C35" w:rsidP="002D744F">
            <w:pPr>
              <w:suppressAutoHyphens/>
              <w:spacing w:after="0"/>
              <w:jc w:val="center"/>
              <w:rPr>
                <w:rFonts w:ascii="Times New Roman" w:hAnsi="Times New Roman"/>
                <w:b/>
                <w:i/>
              </w:rPr>
            </w:pPr>
          </w:p>
        </w:tc>
        <w:tc>
          <w:tcPr>
            <w:tcW w:w="597" w:type="pct"/>
            <w:vMerge/>
          </w:tcPr>
          <w:p w14:paraId="06B29D55" w14:textId="47AEB793" w:rsidR="006A7C35" w:rsidRPr="00231D9B" w:rsidRDefault="006A7C35" w:rsidP="002D744F">
            <w:pPr>
              <w:suppressAutoHyphens/>
              <w:spacing w:after="0"/>
              <w:jc w:val="center"/>
              <w:rPr>
                <w:rFonts w:ascii="Times New Roman" w:hAnsi="Times New Roman"/>
                <w:b/>
                <w:i/>
              </w:rPr>
            </w:pPr>
          </w:p>
        </w:tc>
      </w:tr>
      <w:tr w:rsidR="006A7C35" w:rsidRPr="00231D9B" w14:paraId="526862B4" w14:textId="0D4A8473" w:rsidTr="00FA454B">
        <w:tc>
          <w:tcPr>
            <w:tcW w:w="856" w:type="pct"/>
            <w:vMerge/>
          </w:tcPr>
          <w:p w14:paraId="6E0D8C56" w14:textId="77777777" w:rsidR="006A7C35" w:rsidRPr="00231D9B" w:rsidRDefault="006A7C35" w:rsidP="002D744F">
            <w:pPr>
              <w:spacing w:after="0" w:line="240" w:lineRule="auto"/>
              <w:rPr>
                <w:rFonts w:ascii="Times New Roman" w:hAnsi="Times New Roman"/>
                <w:b/>
                <w:bCs/>
              </w:rPr>
            </w:pPr>
          </w:p>
        </w:tc>
        <w:tc>
          <w:tcPr>
            <w:tcW w:w="2472" w:type="pct"/>
          </w:tcPr>
          <w:p w14:paraId="18CD9EEE" w14:textId="77777777" w:rsidR="006A7C35" w:rsidRPr="00231D9B" w:rsidRDefault="006A7C35" w:rsidP="002D744F">
            <w:pPr>
              <w:suppressAutoHyphens/>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697" w:type="pct"/>
            <w:vAlign w:val="center"/>
          </w:tcPr>
          <w:p w14:paraId="2356C24A" w14:textId="20642D33" w:rsidR="006A7C35" w:rsidRPr="00231D9B" w:rsidRDefault="006A7C35" w:rsidP="002D744F">
            <w:pPr>
              <w:suppressAutoHyphens/>
              <w:spacing w:after="0"/>
              <w:jc w:val="center"/>
              <w:rPr>
                <w:rFonts w:ascii="Times New Roman" w:hAnsi="Times New Roman"/>
                <w:b/>
                <w:i/>
              </w:rPr>
            </w:pPr>
          </w:p>
        </w:tc>
        <w:tc>
          <w:tcPr>
            <w:tcW w:w="378" w:type="pct"/>
          </w:tcPr>
          <w:p w14:paraId="75E556D5" w14:textId="77777777" w:rsidR="006A7C35" w:rsidRPr="00231D9B" w:rsidRDefault="006A7C35" w:rsidP="002D744F">
            <w:pPr>
              <w:suppressAutoHyphens/>
              <w:spacing w:after="0"/>
              <w:jc w:val="center"/>
              <w:rPr>
                <w:rFonts w:ascii="Times New Roman" w:hAnsi="Times New Roman"/>
                <w:b/>
                <w:i/>
              </w:rPr>
            </w:pPr>
          </w:p>
        </w:tc>
        <w:tc>
          <w:tcPr>
            <w:tcW w:w="597" w:type="pct"/>
            <w:vMerge/>
          </w:tcPr>
          <w:p w14:paraId="7EC7D696" w14:textId="721A4C13" w:rsidR="006A7C35" w:rsidRPr="00231D9B" w:rsidRDefault="006A7C35" w:rsidP="002D744F">
            <w:pPr>
              <w:suppressAutoHyphens/>
              <w:spacing w:after="0"/>
              <w:jc w:val="center"/>
              <w:rPr>
                <w:rFonts w:ascii="Times New Roman" w:hAnsi="Times New Roman"/>
                <w:b/>
                <w:i/>
              </w:rPr>
            </w:pPr>
          </w:p>
        </w:tc>
      </w:tr>
      <w:tr w:rsidR="006A7C35" w:rsidRPr="00231D9B" w14:paraId="30E9DA40" w14:textId="53803C24" w:rsidTr="00FA454B">
        <w:tc>
          <w:tcPr>
            <w:tcW w:w="856" w:type="pct"/>
            <w:vMerge/>
          </w:tcPr>
          <w:p w14:paraId="099F7AB8" w14:textId="77777777" w:rsidR="006A7C35" w:rsidRPr="00231D9B" w:rsidRDefault="006A7C35" w:rsidP="002D744F">
            <w:pPr>
              <w:spacing w:after="0" w:line="240" w:lineRule="auto"/>
              <w:rPr>
                <w:rFonts w:ascii="Times New Roman" w:hAnsi="Times New Roman"/>
                <w:b/>
                <w:bCs/>
              </w:rPr>
            </w:pPr>
          </w:p>
        </w:tc>
        <w:tc>
          <w:tcPr>
            <w:tcW w:w="2472" w:type="pct"/>
          </w:tcPr>
          <w:p w14:paraId="4633AAD4" w14:textId="77777777" w:rsidR="006A7C35" w:rsidRPr="00231D9B" w:rsidRDefault="006A7C35" w:rsidP="002D744F">
            <w:pPr>
              <w:spacing w:after="0"/>
              <w:rPr>
                <w:rFonts w:ascii="Times New Roman" w:hAnsi="Times New Roman"/>
                <w:sz w:val="24"/>
                <w:szCs w:val="24"/>
              </w:rPr>
            </w:pPr>
            <w:r w:rsidRPr="00231D9B">
              <w:rPr>
                <w:rFonts w:ascii="Times New Roman" w:hAnsi="Times New Roman"/>
                <w:sz w:val="24"/>
                <w:szCs w:val="24"/>
              </w:rPr>
              <w:t xml:space="preserve">Практическое занятие 7: «Изучение устройства и работы высокоточного нивелира типа Н-05 и штриховых </w:t>
            </w:r>
            <w:proofErr w:type="spellStart"/>
            <w:r w:rsidRPr="00231D9B">
              <w:rPr>
                <w:rFonts w:ascii="Times New Roman" w:hAnsi="Times New Roman"/>
                <w:sz w:val="24"/>
                <w:szCs w:val="24"/>
              </w:rPr>
              <w:t>инварных</w:t>
            </w:r>
            <w:proofErr w:type="spellEnd"/>
            <w:r w:rsidRPr="00231D9B">
              <w:rPr>
                <w:rFonts w:ascii="Times New Roman" w:hAnsi="Times New Roman"/>
                <w:sz w:val="24"/>
                <w:szCs w:val="24"/>
              </w:rPr>
              <w:t xml:space="preserve"> реек типа РН-05: органы управления, регулировка, визирование на рейку, взятие отсчетов по рейке и оптическому микрометру».</w:t>
            </w:r>
          </w:p>
        </w:tc>
        <w:tc>
          <w:tcPr>
            <w:tcW w:w="697" w:type="pct"/>
            <w:vAlign w:val="center"/>
          </w:tcPr>
          <w:p w14:paraId="472D5384" w14:textId="3E26C9E1" w:rsidR="006A7C35" w:rsidRPr="00231D9B" w:rsidRDefault="006A7C35" w:rsidP="002D744F">
            <w:pPr>
              <w:suppressAutoHyphens/>
              <w:spacing w:after="0"/>
              <w:jc w:val="center"/>
              <w:rPr>
                <w:rFonts w:ascii="Times New Roman" w:hAnsi="Times New Roman"/>
                <w:i/>
              </w:rPr>
            </w:pPr>
          </w:p>
        </w:tc>
        <w:tc>
          <w:tcPr>
            <w:tcW w:w="378" w:type="pct"/>
          </w:tcPr>
          <w:p w14:paraId="2D7B3231" w14:textId="77777777" w:rsidR="006A7C35" w:rsidRPr="00231D9B" w:rsidRDefault="006A7C35" w:rsidP="002D744F">
            <w:pPr>
              <w:suppressAutoHyphens/>
              <w:spacing w:after="0"/>
              <w:jc w:val="center"/>
              <w:rPr>
                <w:rFonts w:ascii="Times New Roman" w:hAnsi="Times New Roman"/>
                <w:i/>
              </w:rPr>
            </w:pPr>
          </w:p>
        </w:tc>
        <w:tc>
          <w:tcPr>
            <w:tcW w:w="597" w:type="pct"/>
            <w:vMerge/>
          </w:tcPr>
          <w:p w14:paraId="79901075" w14:textId="7A4112CD" w:rsidR="006A7C35" w:rsidRPr="00231D9B" w:rsidRDefault="006A7C35" w:rsidP="002D744F">
            <w:pPr>
              <w:suppressAutoHyphens/>
              <w:spacing w:after="0"/>
              <w:jc w:val="center"/>
              <w:rPr>
                <w:rFonts w:ascii="Times New Roman" w:hAnsi="Times New Roman"/>
                <w:i/>
              </w:rPr>
            </w:pPr>
          </w:p>
        </w:tc>
      </w:tr>
      <w:tr w:rsidR="006A7C35" w:rsidRPr="00231D9B" w14:paraId="2E3EEE7B" w14:textId="26D4617A" w:rsidTr="00FA454B">
        <w:trPr>
          <w:trHeight w:val="737"/>
        </w:trPr>
        <w:tc>
          <w:tcPr>
            <w:tcW w:w="856" w:type="pct"/>
            <w:vMerge/>
          </w:tcPr>
          <w:p w14:paraId="1666A74A" w14:textId="77777777" w:rsidR="006A7C35" w:rsidRPr="00231D9B" w:rsidRDefault="006A7C35" w:rsidP="002D744F">
            <w:pPr>
              <w:spacing w:after="0" w:line="240" w:lineRule="auto"/>
              <w:rPr>
                <w:rFonts w:ascii="Times New Roman" w:hAnsi="Times New Roman"/>
                <w:b/>
                <w:bCs/>
              </w:rPr>
            </w:pPr>
          </w:p>
        </w:tc>
        <w:tc>
          <w:tcPr>
            <w:tcW w:w="2472" w:type="pct"/>
          </w:tcPr>
          <w:p w14:paraId="7B2C73C8" w14:textId="77777777" w:rsidR="006A7C35" w:rsidRPr="00231D9B" w:rsidRDefault="006A7C35" w:rsidP="002D744F">
            <w:pPr>
              <w:spacing w:after="0"/>
              <w:rPr>
                <w:rFonts w:ascii="Times New Roman" w:hAnsi="Times New Roman"/>
                <w:sz w:val="24"/>
                <w:szCs w:val="24"/>
              </w:rPr>
            </w:pPr>
            <w:r w:rsidRPr="00231D9B">
              <w:rPr>
                <w:rFonts w:ascii="Times New Roman" w:hAnsi="Times New Roman"/>
                <w:sz w:val="24"/>
                <w:szCs w:val="24"/>
              </w:rPr>
              <w:t>Практическое занятие 8: «Измерение превышений на станциях II класса с записью и вычислениями в полевом журнале».</w:t>
            </w:r>
          </w:p>
        </w:tc>
        <w:tc>
          <w:tcPr>
            <w:tcW w:w="697" w:type="pct"/>
            <w:vAlign w:val="center"/>
          </w:tcPr>
          <w:p w14:paraId="7362BECF" w14:textId="711B9A19" w:rsidR="006A7C35" w:rsidRPr="00231D9B" w:rsidRDefault="006A7C35" w:rsidP="002D744F">
            <w:pPr>
              <w:suppressAutoHyphens/>
              <w:spacing w:after="0"/>
              <w:jc w:val="center"/>
              <w:rPr>
                <w:rFonts w:ascii="Times New Roman" w:hAnsi="Times New Roman"/>
                <w:i/>
              </w:rPr>
            </w:pPr>
          </w:p>
        </w:tc>
        <w:tc>
          <w:tcPr>
            <w:tcW w:w="378" w:type="pct"/>
          </w:tcPr>
          <w:p w14:paraId="67687FA1" w14:textId="77777777" w:rsidR="006A7C35" w:rsidRPr="00231D9B" w:rsidRDefault="006A7C35" w:rsidP="002D744F">
            <w:pPr>
              <w:suppressAutoHyphens/>
              <w:spacing w:after="0"/>
              <w:jc w:val="center"/>
              <w:rPr>
                <w:rFonts w:ascii="Times New Roman" w:hAnsi="Times New Roman"/>
                <w:i/>
              </w:rPr>
            </w:pPr>
          </w:p>
        </w:tc>
        <w:tc>
          <w:tcPr>
            <w:tcW w:w="597" w:type="pct"/>
            <w:vMerge/>
          </w:tcPr>
          <w:p w14:paraId="3CAC3A4C" w14:textId="6A41550B" w:rsidR="006A7C35" w:rsidRPr="00231D9B" w:rsidRDefault="006A7C35" w:rsidP="002D744F">
            <w:pPr>
              <w:suppressAutoHyphens/>
              <w:spacing w:after="0"/>
              <w:jc w:val="center"/>
              <w:rPr>
                <w:rFonts w:ascii="Times New Roman" w:hAnsi="Times New Roman"/>
                <w:i/>
              </w:rPr>
            </w:pPr>
          </w:p>
        </w:tc>
      </w:tr>
      <w:tr w:rsidR="006A7C35" w:rsidRPr="00231D9B" w14:paraId="0C8AA2A3" w14:textId="36453932" w:rsidTr="00FA454B">
        <w:tc>
          <w:tcPr>
            <w:tcW w:w="856" w:type="pct"/>
            <w:vMerge/>
          </w:tcPr>
          <w:p w14:paraId="3F4FB216" w14:textId="77777777" w:rsidR="006A7C35" w:rsidRPr="00231D9B" w:rsidRDefault="006A7C35" w:rsidP="002D744F">
            <w:pPr>
              <w:spacing w:after="0" w:line="240" w:lineRule="auto"/>
              <w:rPr>
                <w:rFonts w:ascii="Times New Roman" w:hAnsi="Times New Roman"/>
                <w:b/>
                <w:bCs/>
              </w:rPr>
            </w:pPr>
          </w:p>
        </w:tc>
        <w:tc>
          <w:tcPr>
            <w:tcW w:w="2472" w:type="pct"/>
          </w:tcPr>
          <w:p w14:paraId="6F6FC1D1" w14:textId="77777777" w:rsidR="006A7C35" w:rsidRPr="00231D9B" w:rsidRDefault="006A7C35" w:rsidP="002D744F">
            <w:pPr>
              <w:spacing w:after="0"/>
              <w:rPr>
                <w:rFonts w:ascii="Times New Roman" w:hAnsi="Times New Roman"/>
                <w:sz w:val="24"/>
                <w:szCs w:val="24"/>
              </w:rPr>
            </w:pPr>
            <w:r w:rsidRPr="00231D9B">
              <w:rPr>
                <w:rFonts w:ascii="Times New Roman" w:hAnsi="Times New Roman"/>
                <w:sz w:val="24"/>
                <w:szCs w:val="24"/>
              </w:rPr>
              <w:t>Практическое занятие 9: «Обработка полевого журнала нивелирования II класса с вычислениями на станциях и подсчетом по секции».</w:t>
            </w:r>
          </w:p>
        </w:tc>
        <w:tc>
          <w:tcPr>
            <w:tcW w:w="697" w:type="pct"/>
            <w:vAlign w:val="center"/>
          </w:tcPr>
          <w:p w14:paraId="2D6B683C" w14:textId="4AF3975C" w:rsidR="006A7C35" w:rsidRPr="00231D9B" w:rsidRDefault="006A7C35" w:rsidP="002D744F">
            <w:pPr>
              <w:suppressAutoHyphens/>
              <w:spacing w:after="0"/>
              <w:jc w:val="center"/>
              <w:rPr>
                <w:rFonts w:ascii="Times New Roman" w:hAnsi="Times New Roman"/>
                <w:i/>
              </w:rPr>
            </w:pPr>
          </w:p>
        </w:tc>
        <w:tc>
          <w:tcPr>
            <w:tcW w:w="378" w:type="pct"/>
          </w:tcPr>
          <w:p w14:paraId="0EFC93F7" w14:textId="77777777" w:rsidR="006A7C35" w:rsidRPr="00231D9B" w:rsidRDefault="006A7C35" w:rsidP="002D744F">
            <w:pPr>
              <w:suppressAutoHyphens/>
              <w:spacing w:after="0"/>
              <w:jc w:val="center"/>
              <w:rPr>
                <w:rFonts w:ascii="Times New Roman" w:hAnsi="Times New Roman"/>
                <w:i/>
              </w:rPr>
            </w:pPr>
          </w:p>
        </w:tc>
        <w:tc>
          <w:tcPr>
            <w:tcW w:w="597" w:type="pct"/>
            <w:vMerge/>
          </w:tcPr>
          <w:p w14:paraId="18B006DD" w14:textId="2EF52E43" w:rsidR="006A7C35" w:rsidRPr="00231D9B" w:rsidRDefault="006A7C35" w:rsidP="002D744F">
            <w:pPr>
              <w:suppressAutoHyphens/>
              <w:spacing w:after="0"/>
              <w:jc w:val="center"/>
              <w:rPr>
                <w:rFonts w:ascii="Times New Roman" w:hAnsi="Times New Roman"/>
                <w:i/>
              </w:rPr>
            </w:pPr>
          </w:p>
        </w:tc>
      </w:tr>
      <w:tr w:rsidR="006A7C35" w:rsidRPr="00231D9B" w14:paraId="3ABCDE88" w14:textId="3403FBA4" w:rsidTr="00FA454B">
        <w:trPr>
          <w:trHeight w:val="340"/>
        </w:trPr>
        <w:tc>
          <w:tcPr>
            <w:tcW w:w="856" w:type="pct"/>
            <w:vMerge w:val="restart"/>
          </w:tcPr>
          <w:p w14:paraId="3D8DFCB7"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 xml:space="preserve">Тема 1.5. Спутниковые навигационные системы </w:t>
            </w:r>
          </w:p>
        </w:tc>
        <w:tc>
          <w:tcPr>
            <w:tcW w:w="2472" w:type="pct"/>
          </w:tcPr>
          <w:p w14:paraId="0B24C67C" w14:textId="77777777" w:rsidR="006A7C35" w:rsidRPr="00231D9B" w:rsidRDefault="006A7C35" w:rsidP="002D744F">
            <w:pPr>
              <w:suppressAutoHyphens/>
              <w:spacing w:after="0" w:line="240" w:lineRule="auto"/>
              <w:rPr>
                <w:rFonts w:ascii="Times New Roman" w:hAnsi="Times New Roman"/>
                <w:b/>
              </w:rPr>
            </w:pPr>
            <w:r w:rsidRPr="00231D9B">
              <w:rPr>
                <w:rFonts w:ascii="Times New Roman" w:hAnsi="Times New Roman"/>
                <w:b/>
                <w:bCs/>
              </w:rPr>
              <w:t xml:space="preserve">Содержание </w:t>
            </w:r>
          </w:p>
        </w:tc>
        <w:tc>
          <w:tcPr>
            <w:tcW w:w="697" w:type="pct"/>
            <w:vMerge w:val="restart"/>
            <w:vAlign w:val="center"/>
          </w:tcPr>
          <w:p w14:paraId="1CDF39E6" w14:textId="7E027C02" w:rsidR="006A7C35" w:rsidRPr="00231D9B" w:rsidRDefault="006A7C35" w:rsidP="002D744F">
            <w:pPr>
              <w:suppressAutoHyphens/>
              <w:spacing w:after="0"/>
              <w:jc w:val="center"/>
              <w:rPr>
                <w:rFonts w:ascii="Times New Roman" w:hAnsi="Times New Roman"/>
                <w:i/>
              </w:rPr>
            </w:pPr>
          </w:p>
        </w:tc>
        <w:tc>
          <w:tcPr>
            <w:tcW w:w="378" w:type="pct"/>
          </w:tcPr>
          <w:p w14:paraId="457B3C11" w14:textId="77777777" w:rsidR="006A7C35" w:rsidRPr="00231D9B" w:rsidRDefault="006A7C35" w:rsidP="002D744F">
            <w:pPr>
              <w:suppressAutoHyphens/>
              <w:spacing w:after="0"/>
              <w:jc w:val="center"/>
              <w:rPr>
                <w:rFonts w:ascii="Times New Roman" w:hAnsi="Times New Roman"/>
                <w:i/>
              </w:rPr>
            </w:pPr>
          </w:p>
        </w:tc>
        <w:tc>
          <w:tcPr>
            <w:tcW w:w="597" w:type="pct"/>
          </w:tcPr>
          <w:p w14:paraId="17D994A1" w14:textId="0AC5131F" w:rsidR="006A7C35" w:rsidRPr="00231D9B" w:rsidRDefault="006A7C35" w:rsidP="002D744F">
            <w:pPr>
              <w:suppressAutoHyphens/>
              <w:spacing w:after="0"/>
              <w:jc w:val="center"/>
              <w:rPr>
                <w:rFonts w:ascii="Times New Roman" w:hAnsi="Times New Roman"/>
                <w:i/>
              </w:rPr>
            </w:pPr>
          </w:p>
        </w:tc>
      </w:tr>
      <w:tr w:rsidR="006A7C35" w:rsidRPr="00231D9B" w14:paraId="531C79B8" w14:textId="112793FF" w:rsidTr="00FA454B">
        <w:tc>
          <w:tcPr>
            <w:tcW w:w="856" w:type="pct"/>
            <w:vMerge/>
          </w:tcPr>
          <w:p w14:paraId="7AB1E729" w14:textId="77777777" w:rsidR="006A7C35" w:rsidRPr="00231D9B" w:rsidRDefault="006A7C35" w:rsidP="002D744F">
            <w:pPr>
              <w:spacing w:after="0" w:line="240" w:lineRule="auto"/>
              <w:rPr>
                <w:rFonts w:ascii="Times New Roman" w:hAnsi="Times New Roman"/>
                <w:b/>
                <w:bCs/>
              </w:rPr>
            </w:pPr>
          </w:p>
        </w:tc>
        <w:tc>
          <w:tcPr>
            <w:tcW w:w="2472" w:type="pct"/>
          </w:tcPr>
          <w:p w14:paraId="15FE1558" w14:textId="6F7B39AE" w:rsidR="006A7C35" w:rsidRPr="00231D9B" w:rsidRDefault="00FA454B" w:rsidP="002D744F">
            <w:pPr>
              <w:shd w:val="clear" w:color="auto" w:fill="FFFFFF"/>
              <w:spacing w:after="0" w:line="240" w:lineRule="auto"/>
              <w:ind w:left="40"/>
              <w:jc w:val="both"/>
              <w:rPr>
                <w:rFonts w:ascii="Times New Roman" w:eastAsiaTheme="minorHAnsi" w:hAnsi="Times New Roman"/>
                <w:b/>
                <w:sz w:val="16"/>
                <w:szCs w:val="16"/>
                <w:lang w:eastAsia="en-US"/>
              </w:rPr>
            </w:pPr>
            <w:r>
              <w:rPr>
                <w:rFonts w:ascii="Times New Roman" w:eastAsiaTheme="minorHAnsi" w:hAnsi="Times New Roman"/>
                <w:sz w:val="24"/>
                <w:szCs w:val="24"/>
                <w:lang w:eastAsia="en-US"/>
              </w:rPr>
              <w:t xml:space="preserve">1. </w:t>
            </w:r>
            <w:r w:rsidR="006A7C35" w:rsidRPr="00231D9B">
              <w:rPr>
                <w:rFonts w:ascii="Times New Roman" w:eastAsiaTheme="minorHAnsi" w:hAnsi="Times New Roman"/>
                <w:sz w:val="24"/>
                <w:szCs w:val="24"/>
                <w:lang w:eastAsia="en-US"/>
              </w:rPr>
              <w:t xml:space="preserve">Современные технологии определения местоположения пунктов геодезических сетей на основе спутниковой навигации; </w:t>
            </w:r>
            <w:r w:rsidR="006A7C35" w:rsidRPr="00231D9B">
              <w:rPr>
                <w:rFonts w:ascii="Times New Roman" w:hAnsi="Times New Roman"/>
                <w:sz w:val="24"/>
                <w:szCs w:val="24"/>
              </w:rPr>
              <w:t xml:space="preserve">Нормативные правовые акты, регламентирующие планирование спутниковых определений координат и высот точек земной поверхности. </w:t>
            </w:r>
            <w:r w:rsidR="006A7C35" w:rsidRPr="00231D9B">
              <w:rPr>
                <w:rFonts w:ascii="Times New Roman" w:hAnsi="Times New Roman"/>
                <w:sz w:val="24"/>
                <w:szCs w:val="24"/>
              </w:rPr>
              <w:lastRenderedPageBreak/>
              <w:t>Принципы действия, устройство и методики поверки приборов для спутниковых определений.</w:t>
            </w:r>
          </w:p>
        </w:tc>
        <w:tc>
          <w:tcPr>
            <w:tcW w:w="697" w:type="pct"/>
            <w:vMerge/>
            <w:vAlign w:val="center"/>
          </w:tcPr>
          <w:p w14:paraId="4F8597C6" w14:textId="77777777" w:rsidR="006A7C35" w:rsidRPr="00231D9B" w:rsidRDefault="006A7C35" w:rsidP="002D744F">
            <w:pPr>
              <w:suppressAutoHyphens/>
              <w:spacing w:after="0"/>
              <w:rPr>
                <w:rFonts w:ascii="Times New Roman" w:hAnsi="Times New Roman"/>
                <w:b/>
                <w:i/>
              </w:rPr>
            </w:pPr>
          </w:p>
        </w:tc>
        <w:tc>
          <w:tcPr>
            <w:tcW w:w="378" w:type="pct"/>
          </w:tcPr>
          <w:p w14:paraId="0530DCA1" w14:textId="77777777" w:rsidR="006A7C35" w:rsidRDefault="006A7C35" w:rsidP="006A7C35">
            <w:pPr>
              <w:keepNext/>
              <w:spacing w:after="0" w:line="240" w:lineRule="auto"/>
              <w:jc w:val="both"/>
              <w:outlineLvl w:val="1"/>
              <w:rPr>
                <w:rFonts w:ascii="Times New Roman" w:hAnsi="Times New Roman"/>
                <w:bCs/>
                <w:iCs/>
              </w:rPr>
            </w:pPr>
          </w:p>
        </w:tc>
        <w:tc>
          <w:tcPr>
            <w:tcW w:w="597" w:type="pct"/>
            <w:vMerge w:val="restart"/>
          </w:tcPr>
          <w:p w14:paraId="6B48F42A" w14:textId="23BC2DAC" w:rsidR="006A7C35" w:rsidRPr="00231D9B" w:rsidRDefault="006A7C35" w:rsidP="006A7C35">
            <w:pPr>
              <w:keepNext/>
              <w:spacing w:after="0" w:line="240" w:lineRule="auto"/>
              <w:jc w:val="both"/>
              <w:outlineLvl w:val="1"/>
              <w:rPr>
                <w:rFonts w:ascii="Times New Roman" w:hAnsi="Times New Roman"/>
                <w:bCs/>
                <w:iCs/>
              </w:rPr>
            </w:pPr>
            <w:r>
              <w:rPr>
                <w:rFonts w:ascii="Times New Roman" w:hAnsi="Times New Roman"/>
                <w:bCs/>
                <w:iCs/>
              </w:rPr>
              <w:t xml:space="preserve">ПК </w:t>
            </w:r>
            <w:r w:rsidRPr="00231D9B">
              <w:rPr>
                <w:rFonts w:ascii="Times New Roman" w:hAnsi="Times New Roman"/>
                <w:bCs/>
                <w:iCs/>
              </w:rPr>
              <w:t>1.1- ПК 1.6</w:t>
            </w:r>
          </w:p>
          <w:p w14:paraId="68CBDB74" w14:textId="77777777" w:rsidR="006A7C35" w:rsidRPr="00231D9B" w:rsidRDefault="006A7C35" w:rsidP="006A7C35">
            <w:pPr>
              <w:spacing w:line="240" w:lineRule="auto"/>
              <w:rPr>
                <w:rFonts w:ascii="Times New Roman" w:hAnsi="Times New Roman"/>
              </w:rPr>
            </w:pPr>
            <w:r w:rsidRPr="00231D9B">
              <w:rPr>
                <w:rFonts w:ascii="Times New Roman" w:hAnsi="Times New Roman"/>
              </w:rPr>
              <w:t xml:space="preserve">ОК 01,  ОК 02,  ОК 04,  ОК 08, ОК 09  </w:t>
            </w:r>
          </w:p>
          <w:p w14:paraId="36655742" w14:textId="77777777" w:rsidR="006A7C35" w:rsidRPr="00231D9B" w:rsidRDefault="006A7C35" w:rsidP="002D744F">
            <w:pPr>
              <w:suppressAutoHyphens/>
              <w:spacing w:after="0"/>
              <w:rPr>
                <w:rFonts w:ascii="Times New Roman" w:hAnsi="Times New Roman"/>
                <w:b/>
                <w:i/>
              </w:rPr>
            </w:pPr>
          </w:p>
        </w:tc>
      </w:tr>
      <w:tr w:rsidR="006A7C35" w:rsidRPr="00231D9B" w14:paraId="77C6B867" w14:textId="68D14C9A" w:rsidTr="00FA454B">
        <w:tc>
          <w:tcPr>
            <w:tcW w:w="856" w:type="pct"/>
            <w:vMerge/>
          </w:tcPr>
          <w:p w14:paraId="06766C2D" w14:textId="77777777" w:rsidR="006A7C35" w:rsidRPr="00231D9B" w:rsidRDefault="006A7C35" w:rsidP="002D744F">
            <w:pPr>
              <w:spacing w:after="0" w:line="240" w:lineRule="auto"/>
              <w:rPr>
                <w:rFonts w:ascii="Times New Roman" w:hAnsi="Times New Roman"/>
                <w:b/>
                <w:bCs/>
              </w:rPr>
            </w:pPr>
          </w:p>
        </w:tc>
        <w:tc>
          <w:tcPr>
            <w:tcW w:w="2472" w:type="pct"/>
          </w:tcPr>
          <w:p w14:paraId="0820B625" w14:textId="685CD376" w:rsidR="006A7C35" w:rsidRPr="00231D9B" w:rsidRDefault="00FA454B" w:rsidP="002D744F">
            <w:pPr>
              <w:suppressAutoHyphens/>
              <w:spacing w:after="0" w:line="240" w:lineRule="auto"/>
              <w:jc w:val="both"/>
              <w:rPr>
                <w:rFonts w:ascii="Times New Roman" w:hAnsi="Times New Roman"/>
                <w:b/>
              </w:rPr>
            </w:pPr>
            <w:r>
              <w:rPr>
                <w:rFonts w:ascii="Times New Roman" w:hAnsi="Times New Roman"/>
                <w:sz w:val="24"/>
                <w:szCs w:val="24"/>
              </w:rPr>
              <w:t xml:space="preserve">2. </w:t>
            </w:r>
            <w:r w:rsidR="006A7C35" w:rsidRPr="00231D9B">
              <w:rPr>
                <w:rFonts w:ascii="Times New Roman" w:hAnsi="Times New Roman"/>
                <w:sz w:val="24"/>
                <w:szCs w:val="24"/>
              </w:rPr>
              <w:t>Методики производства спутниковых определений. Способы математической обработки спутниковых определений. Методы электронных измерений элементов геодезических сетей;</w:t>
            </w:r>
          </w:p>
        </w:tc>
        <w:tc>
          <w:tcPr>
            <w:tcW w:w="697" w:type="pct"/>
            <w:vMerge/>
            <w:vAlign w:val="center"/>
          </w:tcPr>
          <w:p w14:paraId="69F85AF7" w14:textId="77777777" w:rsidR="006A7C35" w:rsidRPr="00231D9B" w:rsidRDefault="006A7C35" w:rsidP="002D744F">
            <w:pPr>
              <w:suppressAutoHyphens/>
              <w:spacing w:after="0"/>
              <w:rPr>
                <w:rFonts w:ascii="Times New Roman" w:hAnsi="Times New Roman"/>
                <w:b/>
                <w:i/>
              </w:rPr>
            </w:pPr>
          </w:p>
        </w:tc>
        <w:tc>
          <w:tcPr>
            <w:tcW w:w="378" w:type="pct"/>
          </w:tcPr>
          <w:p w14:paraId="39EF29EB" w14:textId="77777777" w:rsidR="006A7C35" w:rsidRPr="00231D9B" w:rsidRDefault="006A7C35" w:rsidP="002D744F">
            <w:pPr>
              <w:suppressAutoHyphens/>
              <w:spacing w:after="0"/>
              <w:rPr>
                <w:rFonts w:ascii="Times New Roman" w:hAnsi="Times New Roman"/>
                <w:b/>
                <w:i/>
              </w:rPr>
            </w:pPr>
          </w:p>
        </w:tc>
        <w:tc>
          <w:tcPr>
            <w:tcW w:w="597" w:type="pct"/>
            <w:vMerge/>
          </w:tcPr>
          <w:p w14:paraId="407490AE" w14:textId="3E8CC85B" w:rsidR="006A7C35" w:rsidRPr="00231D9B" w:rsidRDefault="006A7C35" w:rsidP="002D744F">
            <w:pPr>
              <w:suppressAutoHyphens/>
              <w:spacing w:after="0"/>
              <w:rPr>
                <w:rFonts w:ascii="Times New Roman" w:hAnsi="Times New Roman"/>
                <w:b/>
                <w:i/>
              </w:rPr>
            </w:pPr>
          </w:p>
        </w:tc>
      </w:tr>
      <w:tr w:rsidR="006A7C35" w:rsidRPr="00231D9B" w14:paraId="43242CE3" w14:textId="52DF29CB" w:rsidTr="00FA454B">
        <w:tc>
          <w:tcPr>
            <w:tcW w:w="856" w:type="pct"/>
            <w:vMerge/>
          </w:tcPr>
          <w:p w14:paraId="1D9D3F3B" w14:textId="77777777" w:rsidR="006A7C35" w:rsidRPr="00231D9B" w:rsidRDefault="006A7C35" w:rsidP="002D744F">
            <w:pPr>
              <w:spacing w:after="0" w:line="240" w:lineRule="auto"/>
              <w:rPr>
                <w:rFonts w:ascii="Times New Roman" w:hAnsi="Times New Roman"/>
                <w:b/>
                <w:bCs/>
              </w:rPr>
            </w:pPr>
          </w:p>
        </w:tc>
        <w:tc>
          <w:tcPr>
            <w:tcW w:w="2472" w:type="pct"/>
          </w:tcPr>
          <w:p w14:paraId="348F7EFE" w14:textId="77777777" w:rsidR="006A7C35" w:rsidRPr="00231D9B" w:rsidRDefault="006A7C35" w:rsidP="002D744F">
            <w:pPr>
              <w:suppressAutoHyphens/>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697" w:type="pct"/>
            <w:vAlign w:val="center"/>
          </w:tcPr>
          <w:p w14:paraId="0007B7D6" w14:textId="405C65E4" w:rsidR="006A7C35" w:rsidRPr="00231D9B" w:rsidRDefault="006A7C35" w:rsidP="002D744F">
            <w:pPr>
              <w:suppressAutoHyphens/>
              <w:spacing w:after="0"/>
              <w:jc w:val="center"/>
              <w:rPr>
                <w:rFonts w:ascii="Times New Roman" w:hAnsi="Times New Roman"/>
                <w:b/>
                <w:i/>
              </w:rPr>
            </w:pPr>
          </w:p>
        </w:tc>
        <w:tc>
          <w:tcPr>
            <w:tcW w:w="378" w:type="pct"/>
          </w:tcPr>
          <w:p w14:paraId="42DE0A22" w14:textId="77777777" w:rsidR="006A7C35" w:rsidRPr="00231D9B" w:rsidRDefault="006A7C35" w:rsidP="002D744F">
            <w:pPr>
              <w:suppressAutoHyphens/>
              <w:spacing w:after="0"/>
              <w:jc w:val="center"/>
              <w:rPr>
                <w:rFonts w:ascii="Times New Roman" w:hAnsi="Times New Roman"/>
                <w:b/>
                <w:i/>
              </w:rPr>
            </w:pPr>
          </w:p>
        </w:tc>
        <w:tc>
          <w:tcPr>
            <w:tcW w:w="597" w:type="pct"/>
            <w:vMerge/>
          </w:tcPr>
          <w:p w14:paraId="56532EA1" w14:textId="2727F490" w:rsidR="006A7C35" w:rsidRPr="00231D9B" w:rsidRDefault="006A7C35" w:rsidP="002D744F">
            <w:pPr>
              <w:suppressAutoHyphens/>
              <w:spacing w:after="0"/>
              <w:jc w:val="center"/>
              <w:rPr>
                <w:rFonts w:ascii="Times New Roman" w:hAnsi="Times New Roman"/>
                <w:b/>
                <w:i/>
              </w:rPr>
            </w:pPr>
          </w:p>
        </w:tc>
      </w:tr>
      <w:tr w:rsidR="006A7C35" w:rsidRPr="00231D9B" w14:paraId="21B97F52" w14:textId="5030C72E" w:rsidTr="00FA454B">
        <w:tc>
          <w:tcPr>
            <w:tcW w:w="856" w:type="pct"/>
            <w:vMerge/>
          </w:tcPr>
          <w:p w14:paraId="5DDAD762" w14:textId="77777777" w:rsidR="006A7C35" w:rsidRPr="00231D9B" w:rsidRDefault="006A7C35" w:rsidP="002D744F">
            <w:pPr>
              <w:spacing w:after="0" w:line="240" w:lineRule="auto"/>
              <w:rPr>
                <w:rFonts w:ascii="Times New Roman" w:hAnsi="Times New Roman"/>
                <w:b/>
                <w:bCs/>
              </w:rPr>
            </w:pPr>
          </w:p>
        </w:tc>
        <w:tc>
          <w:tcPr>
            <w:tcW w:w="2472" w:type="pct"/>
          </w:tcPr>
          <w:p w14:paraId="2F85A6B1" w14:textId="77777777" w:rsidR="006A7C35" w:rsidRPr="00231D9B" w:rsidRDefault="006A7C35" w:rsidP="002D744F">
            <w:pPr>
              <w:spacing w:after="0" w:line="240" w:lineRule="auto"/>
              <w:jc w:val="both"/>
              <w:rPr>
                <w:rFonts w:ascii="Times New Roman" w:hAnsi="Times New Roman"/>
                <w:b/>
                <w:sz w:val="24"/>
                <w:szCs w:val="24"/>
              </w:rPr>
            </w:pPr>
            <w:r w:rsidRPr="00231D9B">
              <w:rPr>
                <w:rFonts w:ascii="Times New Roman" w:hAnsi="Times New Roman"/>
                <w:sz w:val="24"/>
                <w:szCs w:val="24"/>
              </w:rPr>
              <w:t>Практическое занятие 10: «Знакомство с конструкцией и методикой измерений навигационных приемников».</w:t>
            </w:r>
          </w:p>
        </w:tc>
        <w:tc>
          <w:tcPr>
            <w:tcW w:w="697" w:type="pct"/>
            <w:vAlign w:val="center"/>
          </w:tcPr>
          <w:p w14:paraId="355890D8" w14:textId="33BDBDC3" w:rsidR="006A7C35" w:rsidRPr="00231D9B" w:rsidRDefault="006A7C35" w:rsidP="002D744F">
            <w:pPr>
              <w:suppressAutoHyphens/>
              <w:spacing w:after="0"/>
              <w:jc w:val="center"/>
              <w:rPr>
                <w:rFonts w:ascii="Times New Roman" w:hAnsi="Times New Roman"/>
                <w:i/>
              </w:rPr>
            </w:pPr>
          </w:p>
        </w:tc>
        <w:tc>
          <w:tcPr>
            <w:tcW w:w="378" w:type="pct"/>
          </w:tcPr>
          <w:p w14:paraId="00425633" w14:textId="77777777" w:rsidR="006A7C35" w:rsidRPr="00231D9B" w:rsidRDefault="006A7C35" w:rsidP="002D744F">
            <w:pPr>
              <w:suppressAutoHyphens/>
              <w:spacing w:after="0"/>
              <w:jc w:val="center"/>
              <w:rPr>
                <w:rFonts w:ascii="Times New Roman" w:hAnsi="Times New Roman"/>
                <w:i/>
              </w:rPr>
            </w:pPr>
          </w:p>
        </w:tc>
        <w:tc>
          <w:tcPr>
            <w:tcW w:w="597" w:type="pct"/>
            <w:vMerge/>
          </w:tcPr>
          <w:p w14:paraId="7A5610BD" w14:textId="5B37A1AD" w:rsidR="006A7C35" w:rsidRPr="00231D9B" w:rsidRDefault="006A7C35" w:rsidP="002D744F">
            <w:pPr>
              <w:suppressAutoHyphens/>
              <w:spacing w:after="0"/>
              <w:jc w:val="center"/>
              <w:rPr>
                <w:rFonts w:ascii="Times New Roman" w:hAnsi="Times New Roman"/>
                <w:i/>
              </w:rPr>
            </w:pPr>
          </w:p>
        </w:tc>
      </w:tr>
      <w:tr w:rsidR="006A7C35" w:rsidRPr="00231D9B" w14:paraId="4C9F6BEA" w14:textId="52CD2B7A" w:rsidTr="00FA454B">
        <w:tc>
          <w:tcPr>
            <w:tcW w:w="856" w:type="pct"/>
            <w:vMerge/>
          </w:tcPr>
          <w:p w14:paraId="64561FE3" w14:textId="77777777" w:rsidR="006A7C35" w:rsidRPr="00231D9B" w:rsidRDefault="006A7C35" w:rsidP="002D744F">
            <w:pPr>
              <w:spacing w:after="0" w:line="240" w:lineRule="auto"/>
              <w:rPr>
                <w:rFonts w:ascii="Times New Roman" w:hAnsi="Times New Roman"/>
                <w:b/>
                <w:bCs/>
              </w:rPr>
            </w:pPr>
          </w:p>
        </w:tc>
        <w:tc>
          <w:tcPr>
            <w:tcW w:w="2472" w:type="pct"/>
          </w:tcPr>
          <w:p w14:paraId="57124305" w14:textId="77777777" w:rsidR="006A7C35" w:rsidRPr="00231D9B" w:rsidRDefault="006A7C35" w:rsidP="002D744F">
            <w:pPr>
              <w:snapToGrid w:val="0"/>
              <w:spacing w:after="0" w:line="240" w:lineRule="auto"/>
              <w:jc w:val="both"/>
              <w:rPr>
                <w:rFonts w:ascii="Times New Roman" w:hAnsi="Times New Roman"/>
                <w:b/>
                <w:sz w:val="24"/>
                <w:szCs w:val="24"/>
              </w:rPr>
            </w:pPr>
            <w:r w:rsidRPr="00231D9B">
              <w:rPr>
                <w:rFonts w:ascii="Times New Roman" w:hAnsi="Times New Roman"/>
                <w:sz w:val="24"/>
                <w:szCs w:val="24"/>
              </w:rPr>
              <w:t>Практическое занятие 11: «Изучение конструкции тахеометров, выполнение измерений углов и расстояний, привязка тахеометра на исходном пункте, обратные засечки для определения координат станций».</w:t>
            </w:r>
          </w:p>
        </w:tc>
        <w:tc>
          <w:tcPr>
            <w:tcW w:w="697" w:type="pct"/>
            <w:vAlign w:val="center"/>
          </w:tcPr>
          <w:p w14:paraId="72A204CF" w14:textId="1125A4D4" w:rsidR="006A7C35" w:rsidRPr="00231D9B" w:rsidRDefault="006A7C35" w:rsidP="002D744F">
            <w:pPr>
              <w:suppressAutoHyphens/>
              <w:spacing w:after="0"/>
              <w:jc w:val="center"/>
              <w:rPr>
                <w:rFonts w:ascii="Times New Roman" w:hAnsi="Times New Roman"/>
                <w:i/>
              </w:rPr>
            </w:pPr>
          </w:p>
        </w:tc>
        <w:tc>
          <w:tcPr>
            <w:tcW w:w="378" w:type="pct"/>
          </w:tcPr>
          <w:p w14:paraId="4C14CD0E" w14:textId="77777777" w:rsidR="006A7C35" w:rsidRPr="00231D9B" w:rsidRDefault="006A7C35" w:rsidP="002D744F">
            <w:pPr>
              <w:suppressAutoHyphens/>
              <w:spacing w:after="0"/>
              <w:jc w:val="center"/>
              <w:rPr>
                <w:rFonts w:ascii="Times New Roman" w:hAnsi="Times New Roman"/>
                <w:i/>
              </w:rPr>
            </w:pPr>
          </w:p>
        </w:tc>
        <w:tc>
          <w:tcPr>
            <w:tcW w:w="597" w:type="pct"/>
            <w:vMerge/>
          </w:tcPr>
          <w:p w14:paraId="2409DB3D" w14:textId="0BF188AB" w:rsidR="006A7C35" w:rsidRPr="00231D9B" w:rsidRDefault="006A7C35" w:rsidP="002D744F">
            <w:pPr>
              <w:suppressAutoHyphens/>
              <w:spacing w:after="0"/>
              <w:jc w:val="center"/>
              <w:rPr>
                <w:rFonts w:ascii="Times New Roman" w:hAnsi="Times New Roman"/>
                <w:i/>
              </w:rPr>
            </w:pPr>
          </w:p>
        </w:tc>
      </w:tr>
      <w:tr w:rsidR="006A7C35" w:rsidRPr="00231D9B" w14:paraId="33E2C992" w14:textId="292C6690" w:rsidTr="00FA454B">
        <w:trPr>
          <w:trHeight w:val="340"/>
        </w:trPr>
        <w:tc>
          <w:tcPr>
            <w:tcW w:w="856" w:type="pct"/>
            <w:vMerge w:val="restart"/>
          </w:tcPr>
          <w:p w14:paraId="1AFBCD72"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 xml:space="preserve">Тема 1.6. </w:t>
            </w:r>
            <w:r w:rsidRPr="00231D9B">
              <w:rPr>
                <w:rFonts w:ascii="Times New Roman" w:hAnsi="Times New Roman"/>
                <w:b/>
                <w:bCs/>
                <w:sz w:val="24"/>
                <w:szCs w:val="24"/>
              </w:rPr>
              <w:t>К</w:t>
            </w:r>
            <w:r w:rsidRPr="00231D9B">
              <w:rPr>
                <w:rFonts w:ascii="Times New Roman" w:hAnsi="Times New Roman"/>
                <w:b/>
                <w:sz w:val="24"/>
                <w:szCs w:val="24"/>
              </w:rPr>
              <w:t>амеральная обработка материалов инженерно-геодезических работ</w:t>
            </w:r>
            <w:r w:rsidRPr="00231D9B">
              <w:rPr>
                <w:rFonts w:ascii="Times New Roman" w:hAnsi="Times New Roman"/>
                <w:b/>
                <w:bCs/>
              </w:rPr>
              <w:t xml:space="preserve"> </w:t>
            </w:r>
          </w:p>
          <w:p w14:paraId="4905554C" w14:textId="77777777" w:rsidR="006A7C35" w:rsidRPr="00231D9B" w:rsidRDefault="006A7C35" w:rsidP="002D744F">
            <w:pPr>
              <w:spacing w:after="0" w:line="240" w:lineRule="auto"/>
              <w:rPr>
                <w:rFonts w:ascii="Times New Roman" w:hAnsi="Times New Roman"/>
                <w:b/>
                <w:bCs/>
              </w:rPr>
            </w:pPr>
          </w:p>
        </w:tc>
        <w:tc>
          <w:tcPr>
            <w:tcW w:w="2472" w:type="pct"/>
          </w:tcPr>
          <w:p w14:paraId="6CA61801" w14:textId="77777777" w:rsidR="006A7C35" w:rsidRPr="00231D9B" w:rsidRDefault="006A7C35" w:rsidP="002D744F">
            <w:pPr>
              <w:suppressAutoHyphens/>
              <w:spacing w:after="0" w:line="240" w:lineRule="auto"/>
              <w:rPr>
                <w:rFonts w:ascii="Times New Roman" w:hAnsi="Times New Roman"/>
                <w:b/>
              </w:rPr>
            </w:pPr>
            <w:r w:rsidRPr="00231D9B">
              <w:rPr>
                <w:rFonts w:ascii="Times New Roman" w:hAnsi="Times New Roman"/>
                <w:b/>
                <w:bCs/>
              </w:rPr>
              <w:t xml:space="preserve">Содержание </w:t>
            </w:r>
          </w:p>
        </w:tc>
        <w:tc>
          <w:tcPr>
            <w:tcW w:w="697" w:type="pct"/>
            <w:vMerge w:val="restart"/>
            <w:vAlign w:val="center"/>
          </w:tcPr>
          <w:p w14:paraId="3AF3BE92" w14:textId="6C311B53" w:rsidR="006A7C35" w:rsidRPr="00231D9B" w:rsidRDefault="006A7C35" w:rsidP="002D744F">
            <w:pPr>
              <w:suppressAutoHyphens/>
              <w:spacing w:after="0"/>
              <w:jc w:val="center"/>
              <w:rPr>
                <w:rFonts w:ascii="Times New Roman" w:hAnsi="Times New Roman"/>
                <w:i/>
              </w:rPr>
            </w:pPr>
          </w:p>
        </w:tc>
        <w:tc>
          <w:tcPr>
            <w:tcW w:w="378" w:type="pct"/>
          </w:tcPr>
          <w:p w14:paraId="3500B8B0" w14:textId="77777777" w:rsidR="006A7C35" w:rsidRPr="00231D9B" w:rsidRDefault="006A7C35" w:rsidP="002D744F">
            <w:pPr>
              <w:suppressAutoHyphens/>
              <w:spacing w:after="0"/>
              <w:jc w:val="center"/>
              <w:rPr>
                <w:rFonts w:ascii="Times New Roman" w:hAnsi="Times New Roman"/>
                <w:i/>
              </w:rPr>
            </w:pPr>
          </w:p>
        </w:tc>
        <w:tc>
          <w:tcPr>
            <w:tcW w:w="597" w:type="pct"/>
          </w:tcPr>
          <w:p w14:paraId="27676D05" w14:textId="550B7E7F" w:rsidR="006A7C35" w:rsidRPr="00231D9B" w:rsidRDefault="006A7C35" w:rsidP="002D744F">
            <w:pPr>
              <w:suppressAutoHyphens/>
              <w:spacing w:after="0"/>
              <w:jc w:val="center"/>
              <w:rPr>
                <w:rFonts w:ascii="Times New Roman" w:hAnsi="Times New Roman"/>
                <w:i/>
              </w:rPr>
            </w:pPr>
          </w:p>
        </w:tc>
      </w:tr>
      <w:tr w:rsidR="006A7C35" w:rsidRPr="00231D9B" w14:paraId="5D8FE431" w14:textId="45CE0FF7" w:rsidTr="00FA454B">
        <w:tc>
          <w:tcPr>
            <w:tcW w:w="856" w:type="pct"/>
            <w:vMerge/>
          </w:tcPr>
          <w:p w14:paraId="1E5BBA69" w14:textId="77777777" w:rsidR="006A7C35" w:rsidRPr="00231D9B" w:rsidRDefault="006A7C35" w:rsidP="002D744F">
            <w:pPr>
              <w:spacing w:after="0" w:line="240" w:lineRule="auto"/>
              <w:rPr>
                <w:rFonts w:ascii="Times New Roman" w:hAnsi="Times New Roman"/>
                <w:b/>
                <w:bCs/>
              </w:rPr>
            </w:pPr>
          </w:p>
        </w:tc>
        <w:tc>
          <w:tcPr>
            <w:tcW w:w="2472" w:type="pct"/>
          </w:tcPr>
          <w:p w14:paraId="400B15DA" w14:textId="7BD76FBE" w:rsidR="006A7C35" w:rsidRPr="00231D9B" w:rsidRDefault="00FA454B" w:rsidP="002D744F">
            <w:pPr>
              <w:shd w:val="clear" w:color="auto" w:fill="FFFFFF"/>
              <w:spacing w:after="0" w:line="240" w:lineRule="auto"/>
              <w:ind w:left="40"/>
              <w:jc w:val="both"/>
              <w:rPr>
                <w:rFonts w:ascii="Times New Roman" w:eastAsiaTheme="minorHAnsi" w:hAnsi="Times New Roman"/>
                <w:b/>
                <w:sz w:val="24"/>
                <w:szCs w:val="24"/>
                <w:lang w:eastAsia="en-US"/>
              </w:rPr>
            </w:pPr>
            <w:r>
              <w:rPr>
                <w:rFonts w:ascii="Times New Roman" w:hAnsi="Times New Roman"/>
                <w:sz w:val="24"/>
                <w:szCs w:val="24"/>
              </w:rPr>
              <w:t xml:space="preserve">1. </w:t>
            </w:r>
            <w:r w:rsidR="006A7C35" w:rsidRPr="00231D9B">
              <w:rPr>
                <w:rFonts w:ascii="Times New Roman" w:hAnsi="Times New Roman"/>
                <w:sz w:val="24"/>
                <w:szCs w:val="24"/>
              </w:rPr>
              <w:t>Нормативные правовые акты, регламентирующие камеральную обработку инженерно-геодезических изысканий</w:t>
            </w:r>
            <w:r w:rsidR="006A7C35" w:rsidRPr="00231D9B">
              <w:rPr>
                <w:rFonts w:ascii="Times New Roman" w:eastAsiaTheme="minorHAnsi" w:hAnsi="Times New Roman"/>
                <w:b/>
                <w:sz w:val="24"/>
                <w:szCs w:val="24"/>
                <w:lang w:eastAsia="en-US"/>
              </w:rPr>
              <w:t>.</w:t>
            </w:r>
            <w:r w:rsidR="006A7C35" w:rsidRPr="00231D9B">
              <w:rPr>
                <w:rFonts w:ascii="Times New Roman" w:eastAsiaTheme="minorHAnsi" w:hAnsi="Times New Roman"/>
                <w:sz w:val="24"/>
                <w:szCs w:val="24"/>
                <w:lang w:eastAsia="en-US"/>
              </w:rPr>
              <w:t xml:space="preserve"> Алгоритмы математической обработки результатов полевых геодезических измерений с использованием современных компьютерных программ.</w:t>
            </w:r>
            <w:r w:rsidR="006A7C35" w:rsidRPr="00231D9B">
              <w:rPr>
                <w:rFonts w:ascii="Times New Roman" w:hAnsi="Times New Roman"/>
                <w:sz w:val="24"/>
                <w:szCs w:val="24"/>
              </w:rPr>
              <w:t xml:space="preserve"> Рынок современного программного обеспечения камеральной обработки материалов инженерно-геодезических изысканий</w:t>
            </w:r>
            <w:r w:rsidR="006A7C35" w:rsidRPr="00231D9B">
              <w:rPr>
                <w:rFonts w:ascii="Times New Roman" w:eastAsiaTheme="minorHAnsi" w:hAnsi="Times New Roman"/>
                <w:sz w:val="24"/>
                <w:szCs w:val="24"/>
                <w:lang w:eastAsia="en-US"/>
              </w:rPr>
              <w:t>;</w:t>
            </w:r>
          </w:p>
        </w:tc>
        <w:tc>
          <w:tcPr>
            <w:tcW w:w="697" w:type="pct"/>
            <w:vMerge/>
            <w:vAlign w:val="center"/>
          </w:tcPr>
          <w:p w14:paraId="04521F85" w14:textId="77777777" w:rsidR="006A7C35" w:rsidRPr="00231D9B" w:rsidRDefault="006A7C35" w:rsidP="002D744F">
            <w:pPr>
              <w:suppressAutoHyphens/>
              <w:spacing w:after="0"/>
              <w:jc w:val="center"/>
              <w:rPr>
                <w:rFonts w:ascii="Times New Roman" w:hAnsi="Times New Roman"/>
                <w:b/>
                <w:i/>
              </w:rPr>
            </w:pPr>
          </w:p>
        </w:tc>
        <w:tc>
          <w:tcPr>
            <w:tcW w:w="378" w:type="pct"/>
          </w:tcPr>
          <w:p w14:paraId="34383FC8" w14:textId="77777777" w:rsidR="006A7C35" w:rsidRDefault="006A7C35" w:rsidP="006A7C35">
            <w:pPr>
              <w:keepNext/>
              <w:spacing w:after="0" w:line="240" w:lineRule="auto"/>
              <w:jc w:val="both"/>
              <w:outlineLvl w:val="1"/>
              <w:rPr>
                <w:rFonts w:ascii="Times New Roman" w:hAnsi="Times New Roman"/>
                <w:bCs/>
                <w:iCs/>
              </w:rPr>
            </w:pPr>
          </w:p>
        </w:tc>
        <w:tc>
          <w:tcPr>
            <w:tcW w:w="597" w:type="pct"/>
            <w:vMerge w:val="restart"/>
          </w:tcPr>
          <w:p w14:paraId="6FAED611" w14:textId="77B9F6A6" w:rsidR="006A7C35" w:rsidRPr="00231D9B" w:rsidRDefault="006A7C35" w:rsidP="006A7C35">
            <w:pPr>
              <w:keepNext/>
              <w:spacing w:after="0" w:line="240" w:lineRule="auto"/>
              <w:jc w:val="both"/>
              <w:outlineLvl w:val="1"/>
              <w:rPr>
                <w:rFonts w:ascii="Times New Roman" w:hAnsi="Times New Roman"/>
                <w:bCs/>
                <w:iCs/>
              </w:rPr>
            </w:pPr>
            <w:r>
              <w:rPr>
                <w:rFonts w:ascii="Times New Roman" w:hAnsi="Times New Roman"/>
                <w:bCs/>
                <w:iCs/>
              </w:rPr>
              <w:t xml:space="preserve">ПК </w:t>
            </w:r>
            <w:r w:rsidRPr="00231D9B">
              <w:rPr>
                <w:rFonts w:ascii="Times New Roman" w:hAnsi="Times New Roman"/>
                <w:bCs/>
                <w:iCs/>
              </w:rPr>
              <w:t>1.1- ПК 1.6</w:t>
            </w:r>
          </w:p>
          <w:p w14:paraId="21573DB8" w14:textId="77777777" w:rsidR="006A7C35" w:rsidRPr="00231D9B" w:rsidRDefault="006A7C35" w:rsidP="006A7C35">
            <w:pPr>
              <w:spacing w:line="240" w:lineRule="auto"/>
              <w:rPr>
                <w:rFonts w:ascii="Times New Roman" w:hAnsi="Times New Roman"/>
              </w:rPr>
            </w:pPr>
            <w:r w:rsidRPr="00231D9B">
              <w:rPr>
                <w:rFonts w:ascii="Times New Roman" w:hAnsi="Times New Roman"/>
              </w:rPr>
              <w:t xml:space="preserve">ОК 01,  ОК 02,  ОК 04,  ОК 08, ОК 09  </w:t>
            </w:r>
          </w:p>
          <w:p w14:paraId="0D474496" w14:textId="77777777" w:rsidR="006A7C35" w:rsidRPr="00231D9B" w:rsidRDefault="006A7C35" w:rsidP="002D744F">
            <w:pPr>
              <w:suppressAutoHyphens/>
              <w:spacing w:after="0"/>
              <w:jc w:val="center"/>
              <w:rPr>
                <w:rFonts w:ascii="Times New Roman" w:hAnsi="Times New Roman"/>
                <w:b/>
                <w:i/>
              </w:rPr>
            </w:pPr>
          </w:p>
        </w:tc>
      </w:tr>
      <w:tr w:rsidR="006A7C35" w:rsidRPr="00231D9B" w14:paraId="39B7EA59" w14:textId="021ED768" w:rsidTr="00FA454B">
        <w:tc>
          <w:tcPr>
            <w:tcW w:w="856" w:type="pct"/>
            <w:vMerge/>
          </w:tcPr>
          <w:p w14:paraId="74321273" w14:textId="77777777" w:rsidR="006A7C35" w:rsidRPr="00231D9B" w:rsidRDefault="006A7C35" w:rsidP="002D744F">
            <w:pPr>
              <w:spacing w:after="0" w:line="240" w:lineRule="auto"/>
              <w:rPr>
                <w:rFonts w:ascii="Times New Roman" w:hAnsi="Times New Roman"/>
                <w:b/>
                <w:bCs/>
              </w:rPr>
            </w:pPr>
          </w:p>
        </w:tc>
        <w:tc>
          <w:tcPr>
            <w:tcW w:w="2472" w:type="pct"/>
          </w:tcPr>
          <w:p w14:paraId="3FFAC023" w14:textId="7E0F3F1A" w:rsidR="006A7C35" w:rsidRPr="00231D9B" w:rsidRDefault="00FA454B" w:rsidP="002D744F">
            <w:pPr>
              <w:suppressAutoHyphens/>
              <w:spacing w:after="0" w:line="240" w:lineRule="auto"/>
              <w:jc w:val="both"/>
              <w:rPr>
                <w:rFonts w:ascii="Times New Roman" w:hAnsi="Times New Roman"/>
                <w:b/>
                <w:sz w:val="24"/>
                <w:szCs w:val="24"/>
              </w:rPr>
            </w:pPr>
            <w:r>
              <w:rPr>
                <w:rFonts w:ascii="Times New Roman" w:hAnsi="Times New Roman"/>
                <w:sz w:val="24"/>
                <w:szCs w:val="24"/>
              </w:rPr>
              <w:t xml:space="preserve">2. </w:t>
            </w:r>
            <w:r w:rsidR="006A7C35" w:rsidRPr="00231D9B">
              <w:rPr>
                <w:rFonts w:ascii="Times New Roman" w:hAnsi="Times New Roman"/>
                <w:sz w:val="24"/>
                <w:szCs w:val="24"/>
              </w:rPr>
              <w:t>Общие сведения об уравнивании геодезических систем. Строгие методы уравнивания. Основы метода наименьших квадратов. Приближенные (упрощенные) способы. уравнивания.</w:t>
            </w:r>
            <w:r w:rsidR="006A7C35" w:rsidRPr="00231D9B">
              <w:rPr>
                <w:sz w:val="20"/>
                <w:szCs w:val="20"/>
              </w:rPr>
              <w:t xml:space="preserve"> </w:t>
            </w:r>
            <w:r w:rsidR="006A7C35" w:rsidRPr="00231D9B">
              <w:rPr>
                <w:rFonts w:ascii="Times New Roman" w:hAnsi="Times New Roman"/>
                <w:sz w:val="24"/>
                <w:szCs w:val="24"/>
              </w:rPr>
              <w:t>Технологии и программное обеспечение уравнивания плановых опорных геодезических сетей, нивелирных ходов и их систем, спутниковых определений.</w:t>
            </w:r>
            <w:r w:rsidR="006A7C35" w:rsidRPr="00231D9B">
              <w:rPr>
                <w:sz w:val="20"/>
                <w:szCs w:val="20"/>
              </w:rPr>
              <w:t xml:space="preserve"> </w:t>
            </w:r>
          </w:p>
        </w:tc>
        <w:tc>
          <w:tcPr>
            <w:tcW w:w="697" w:type="pct"/>
            <w:vMerge/>
            <w:vAlign w:val="center"/>
          </w:tcPr>
          <w:p w14:paraId="11A9CA05" w14:textId="77777777" w:rsidR="006A7C35" w:rsidRPr="00231D9B" w:rsidRDefault="006A7C35" w:rsidP="002D744F">
            <w:pPr>
              <w:suppressAutoHyphens/>
              <w:spacing w:after="0"/>
              <w:jc w:val="center"/>
              <w:rPr>
                <w:rFonts w:ascii="Times New Roman" w:hAnsi="Times New Roman"/>
                <w:b/>
                <w:i/>
              </w:rPr>
            </w:pPr>
          </w:p>
        </w:tc>
        <w:tc>
          <w:tcPr>
            <w:tcW w:w="378" w:type="pct"/>
          </w:tcPr>
          <w:p w14:paraId="5BCEA316" w14:textId="77777777" w:rsidR="006A7C35" w:rsidRPr="00231D9B" w:rsidRDefault="006A7C35" w:rsidP="002D744F">
            <w:pPr>
              <w:suppressAutoHyphens/>
              <w:spacing w:after="0"/>
              <w:jc w:val="center"/>
              <w:rPr>
                <w:rFonts w:ascii="Times New Roman" w:hAnsi="Times New Roman"/>
                <w:b/>
                <w:i/>
              </w:rPr>
            </w:pPr>
          </w:p>
        </w:tc>
        <w:tc>
          <w:tcPr>
            <w:tcW w:w="597" w:type="pct"/>
            <w:vMerge/>
          </w:tcPr>
          <w:p w14:paraId="743A6AFF" w14:textId="6CF3B0B3" w:rsidR="006A7C35" w:rsidRPr="00231D9B" w:rsidRDefault="006A7C35" w:rsidP="002D744F">
            <w:pPr>
              <w:suppressAutoHyphens/>
              <w:spacing w:after="0"/>
              <w:jc w:val="center"/>
              <w:rPr>
                <w:rFonts w:ascii="Times New Roman" w:hAnsi="Times New Roman"/>
                <w:b/>
                <w:i/>
              </w:rPr>
            </w:pPr>
          </w:p>
        </w:tc>
      </w:tr>
      <w:tr w:rsidR="006A7C35" w:rsidRPr="00231D9B" w14:paraId="53A7049D" w14:textId="0027BE04" w:rsidTr="00FA454B">
        <w:tc>
          <w:tcPr>
            <w:tcW w:w="856" w:type="pct"/>
            <w:vMerge/>
          </w:tcPr>
          <w:p w14:paraId="5FA62B93" w14:textId="77777777" w:rsidR="006A7C35" w:rsidRPr="00231D9B" w:rsidRDefault="006A7C35" w:rsidP="002D744F">
            <w:pPr>
              <w:spacing w:after="0" w:line="240" w:lineRule="auto"/>
              <w:rPr>
                <w:rFonts w:ascii="Times New Roman" w:hAnsi="Times New Roman"/>
                <w:b/>
                <w:bCs/>
              </w:rPr>
            </w:pPr>
          </w:p>
        </w:tc>
        <w:tc>
          <w:tcPr>
            <w:tcW w:w="2472" w:type="pct"/>
          </w:tcPr>
          <w:p w14:paraId="04E29F0A" w14:textId="77777777" w:rsidR="006A7C35" w:rsidRPr="00231D9B" w:rsidRDefault="006A7C35" w:rsidP="002D744F">
            <w:pPr>
              <w:suppressAutoHyphens/>
              <w:spacing w:after="0" w:line="240" w:lineRule="auto"/>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697" w:type="pct"/>
            <w:vAlign w:val="center"/>
          </w:tcPr>
          <w:p w14:paraId="04FC070C" w14:textId="32F235D7" w:rsidR="006A7C35" w:rsidRPr="00231D9B" w:rsidRDefault="006A7C35" w:rsidP="002D744F">
            <w:pPr>
              <w:suppressAutoHyphens/>
              <w:spacing w:after="0"/>
              <w:jc w:val="center"/>
              <w:rPr>
                <w:rFonts w:ascii="Times New Roman" w:hAnsi="Times New Roman"/>
                <w:b/>
                <w:i/>
              </w:rPr>
            </w:pPr>
          </w:p>
        </w:tc>
        <w:tc>
          <w:tcPr>
            <w:tcW w:w="378" w:type="pct"/>
          </w:tcPr>
          <w:p w14:paraId="1559B1D9" w14:textId="77777777" w:rsidR="006A7C35" w:rsidRPr="00231D9B" w:rsidRDefault="006A7C35" w:rsidP="002D744F">
            <w:pPr>
              <w:suppressAutoHyphens/>
              <w:spacing w:after="0"/>
              <w:jc w:val="center"/>
              <w:rPr>
                <w:rFonts w:ascii="Times New Roman" w:hAnsi="Times New Roman"/>
                <w:b/>
                <w:i/>
              </w:rPr>
            </w:pPr>
          </w:p>
        </w:tc>
        <w:tc>
          <w:tcPr>
            <w:tcW w:w="597" w:type="pct"/>
            <w:vMerge/>
          </w:tcPr>
          <w:p w14:paraId="0FB14FEF" w14:textId="215357BD" w:rsidR="006A7C35" w:rsidRPr="00231D9B" w:rsidRDefault="006A7C35" w:rsidP="002D744F">
            <w:pPr>
              <w:suppressAutoHyphens/>
              <w:spacing w:after="0"/>
              <w:jc w:val="center"/>
              <w:rPr>
                <w:rFonts w:ascii="Times New Roman" w:hAnsi="Times New Roman"/>
                <w:b/>
                <w:i/>
              </w:rPr>
            </w:pPr>
          </w:p>
        </w:tc>
      </w:tr>
      <w:tr w:rsidR="006A7C35" w:rsidRPr="00231D9B" w14:paraId="50AA6DC8" w14:textId="20544B4F" w:rsidTr="00FA454B">
        <w:tc>
          <w:tcPr>
            <w:tcW w:w="856" w:type="pct"/>
            <w:vMerge/>
          </w:tcPr>
          <w:p w14:paraId="4968F026" w14:textId="77777777" w:rsidR="006A7C35" w:rsidRPr="00231D9B" w:rsidRDefault="006A7C35" w:rsidP="002D744F">
            <w:pPr>
              <w:spacing w:after="0" w:line="240" w:lineRule="auto"/>
              <w:rPr>
                <w:rFonts w:ascii="Times New Roman" w:hAnsi="Times New Roman"/>
                <w:b/>
                <w:bCs/>
              </w:rPr>
            </w:pPr>
          </w:p>
        </w:tc>
        <w:tc>
          <w:tcPr>
            <w:tcW w:w="2472" w:type="pct"/>
          </w:tcPr>
          <w:p w14:paraId="59D1B7F9" w14:textId="77777777" w:rsidR="006A7C35" w:rsidRPr="00231D9B" w:rsidRDefault="006A7C35" w:rsidP="002D744F">
            <w:pPr>
              <w:spacing w:after="0" w:line="240" w:lineRule="auto"/>
              <w:jc w:val="both"/>
              <w:rPr>
                <w:rFonts w:ascii="Times New Roman" w:hAnsi="Times New Roman"/>
                <w:sz w:val="24"/>
                <w:szCs w:val="24"/>
              </w:rPr>
            </w:pPr>
            <w:r w:rsidRPr="00231D9B">
              <w:rPr>
                <w:rFonts w:ascii="Times New Roman" w:hAnsi="Times New Roman"/>
                <w:sz w:val="24"/>
                <w:szCs w:val="24"/>
              </w:rPr>
              <w:t xml:space="preserve">Практическое занятие 12: Уравнивание одиночного полигонометрического хода по методу наименьших квадратов параметрическим способом. Уравнивание одиночного полигонометрического хода по методу наименьших квадратов </w:t>
            </w:r>
            <w:proofErr w:type="spellStart"/>
            <w:r w:rsidRPr="00231D9B">
              <w:rPr>
                <w:rFonts w:ascii="Times New Roman" w:hAnsi="Times New Roman"/>
                <w:sz w:val="24"/>
                <w:szCs w:val="24"/>
              </w:rPr>
              <w:t>коррелатным</w:t>
            </w:r>
            <w:proofErr w:type="spellEnd"/>
            <w:r w:rsidRPr="00231D9B">
              <w:rPr>
                <w:rFonts w:ascii="Times New Roman" w:hAnsi="Times New Roman"/>
                <w:sz w:val="24"/>
                <w:szCs w:val="24"/>
              </w:rPr>
              <w:t xml:space="preserve"> способом.</w:t>
            </w:r>
          </w:p>
        </w:tc>
        <w:tc>
          <w:tcPr>
            <w:tcW w:w="697" w:type="pct"/>
            <w:vAlign w:val="center"/>
          </w:tcPr>
          <w:p w14:paraId="5D8BA0F3" w14:textId="11084828" w:rsidR="006A7C35" w:rsidRPr="00231D9B" w:rsidRDefault="006A7C35" w:rsidP="002D744F">
            <w:pPr>
              <w:spacing w:after="0"/>
              <w:jc w:val="center"/>
              <w:rPr>
                <w:sz w:val="20"/>
                <w:szCs w:val="20"/>
              </w:rPr>
            </w:pPr>
          </w:p>
        </w:tc>
        <w:tc>
          <w:tcPr>
            <w:tcW w:w="378" w:type="pct"/>
          </w:tcPr>
          <w:p w14:paraId="3C9E25F9" w14:textId="77777777" w:rsidR="006A7C35" w:rsidRPr="00231D9B" w:rsidRDefault="006A7C35" w:rsidP="002D744F">
            <w:pPr>
              <w:spacing w:after="0"/>
              <w:jc w:val="center"/>
              <w:rPr>
                <w:rFonts w:ascii="Times New Roman" w:hAnsi="Times New Roman"/>
                <w:i/>
              </w:rPr>
            </w:pPr>
          </w:p>
        </w:tc>
        <w:tc>
          <w:tcPr>
            <w:tcW w:w="597" w:type="pct"/>
            <w:vMerge/>
          </w:tcPr>
          <w:p w14:paraId="5CD9E27B" w14:textId="2D08908C" w:rsidR="006A7C35" w:rsidRPr="00231D9B" w:rsidRDefault="006A7C35" w:rsidP="002D744F">
            <w:pPr>
              <w:spacing w:after="0"/>
              <w:jc w:val="center"/>
              <w:rPr>
                <w:rFonts w:ascii="Times New Roman" w:hAnsi="Times New Roman"/>
                <w:i/>
              </w:rPr>
            </w:pPr>
          </w:p>
        </w:tc>
      </w:tr>
      <w:tr w:rsidR="006A7C35" w:rsidRPr="00231D9B" w14:paraId="4384A3CA" w14:textId="2DD2715C" w:rsidTr="00FA454B">
        <w:tc>
          <w:tcPr>
            <w:tcW w:w="856" w:type="pct"/>
            <w:vMerge/>
          </w:tcPr>
          <w:p w14:paraId="354273E3" w14:textId="77777777" w:rsidR="006A7C35" w:rsidRPr="00231D9B" w:rsidRDefault="006A7C35" w:rsidP="002D744F">
            <w:pPr>
              <w:spacing w:after="0" w:line="240" w:lineRule="auto"/>
              <w:rPr>
                <w:rFonts w:ascii="Times New Roman" w:hAnsi="Times New Roman"/>
                <w:b/>
                <w:bCs/>
              </w:rPr>
            </w:pPr>
          </w:p>
        </w:tc>
        <w:tc>
          <w:tcPr>
            <w:tcW w:w="2472" w:type="pct"/>
          </w:tcPr>
          <w:p w14:paraId="5164AA53" w14:textId="77777777" w:rsidR="006A7C35" w:rsidRPr="00231D9B" w:rsidRDefault="006A7C35" w:rsidP="002D744F">
            <w:pPr>
              <w:spacing w:after="0" w:line="240" w:lineRule="auto"/>
              <w:jc w:val="both"/>
              <w:rPr>
                <w:rFonts w:ascii="Times New Roman" w:hAnsi="Times New Roman"/>
                <w:b/>
                <w:sz w:val="24"/>
                <w:szCs w:val="24"/>
              </w:rPr>
            </w:pPr>
            <w:r w:rsidRPr="00231D9B">
              <w:rPr>
                <w:rFonts w:ascii="Times New Roman" w:hAnsi="Times New Roman"/>
                <w:sz w:val="24"/>
                <w:szCs w:val="24"/>
              </w:rPr>
              <w:t xml:space="preserve">Практическое занятие 13: Уравнивание нивелирной сети по методу наименьших квадратов параметрическим способом. Уравнивание нивелирной сети по методу наименьших квадратов </w:t>
            </w:r>
            <w:proofErr w:type="spellStart"/>
            <w:r w:rsidRPr="00231D9B">
              <w:rPr>
                <w:rFonts w:ascii="Times New Roman" w:hAnsi="Times New Roman"/>
                <w:sz w:val="24"/>
                <w:szCs w:val="24"/>
              </w:rPr>
              <w:t>коррелатным</w:t>
            </w:r>
            <w:proofErr w:type="spellEnd"/>
            <w:r w:rsidRPr="00231D9B">
              <w:rPr>
                <w:rFonts w:ascii="Times New Roman" w:hAnsi="Times New Roman"/>
                <w:sz w:val="24"/>
                <w:szCs w:val="24"/>
              </w:rPr>
              <w:t xml:space="preserve"> способом.</w:t>
            </w:r>
          </w:p>
        </w:tc>
        <w:tc>
          <w:tcPr>
            <w:tcW w:w="697" w:type="pct"/>
            <w:vAlign w:val="center"/>
          </w:tcPr>
          <w:p w14:paraId="1DE70A58" w14:textId="05C4F236" w:rsidR="006A7C35" w:rsidRPr="00231D9B" w:rsidRDefault="006A7C35" w:rsidP="002D744F">
            <w:pPr>
              <w:suppressAutoHyphens/>
              <w:spacing w:after="0"/>
              <w:jc w:val="center"/>
              <w:rPr>
                <w:rFonts w:ascii="Times New Roman" w:hAnsi="Times New Roman"/>
                <w:i/>
              </w:rPr>
            </w:pPr>
          </w:p>
        </w:tc>
        <w:tc>
          <w:tcPr>
            <w:tcW w:w="378" w:type="pct"/>
          </w:tcPr>
          <w:p w14:paraId="62518C8E" w14:textId="77777777" w:rsidR="006A7C35" w:rsidRPr="00231D9B" w:rsidRDefault="006A7C35" w:rsidP="002D744F">
            <w:pPr>
              <w:suppressAutoHyphens/>
              <w:spacing w:after="0"/>
              <w:jc w:val="center"/>
              <w:rPr>
                <w:rFonts w:ascii="Times New Roman" w:hAnsi="Times New Roman"/>
                <w:i/>
              </w:rPr>
            </w:pPr>
          </w:p>
        </w:tc>
        <w:tc>
          <w:tcPr>
            <w:tcW w:w="597" w:type="pct"/>
            <w:vMerge/>
          </w:tcPr>
          <w:p w14:paraId="7D53A6BE" w14:textId="1A239681" w:rsidR="006A7C35" w:rsidRPr="00231D9B" w:rsidRDefault="006A7C35" w:rsidP="002D744F">
            <w:pPr>
              <w:suppressAutoHyphens/>
              <w:spacing w:after="0"/>
              <w:jc w:val="center"/>
              <w:rPr>
                <w:rFonts w:ascii="Times New Roman" w:hAnsi="Times New Roman"/>
                <w:i/>
              </w:rPr>
            </w:pPr>
          </w:p>
        </w:tc>
      </w:tr>
      <w:tr w:rsidR="006A7C35" w:rsidRPr="00231D9B" w14:paraId="3CB5C8F3" w14:textId="0D30BC71" w:rsidTr="00FA454B">
        <w:trPr>
          <w:trHeight w:val="340"/>
        </w:trPr>
        <w:tc>
          <w:tcPr>
            <w:tcW w:w="3328" w:type="pct"/>
            <w:gridSpan w:val="2"/>
          </w:tcPr>
          <w:p w14:paraId="528C63B5"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bCs/>
              </w:rPr>
              <w:lastRenderedPageBreak/>
              <w:t>Примерная тематика самостоятельной учебной работы при изучении раздела 1</w:t>
            </w:r>
          </w:p>
        </w:tc>
        <w:tc>
          <w:tcPr>
            <w:tcW w:w="697" w:type="pct"/>
            <w:vAlign w:val="center"/>
          </w:tcPr>
          <w:p w14:paraId="6EDA0319" w14:textId="6F8CC6A0" w:rsidR="006A7C35" w:rsidRPr="00231D9B" w:rsidRDefault="006A7C35" w:rsidP="002D744F">
            <w:pPr>
              <w:suppressAutoHyphens/>
              <w:spacing w:after="0"/>
              <w:jc w:val="center"/>
              <w:rPr>
                <w:rFonts w:ascii="Times New Roman" w:hAnsi="Times New Roman"/>
                <w:b/>
                <w:i/>
              </w:rPr>
            </w:pPr>
          </w:p>
        </w:tc>
        <w:tc>
          <w:tcPr>
            <w:tcW w:w="378" w:type="pct"/>
          </w:tcPr>
          <w:p w14:paraId="66C2971B" w14:textId="77777777" w:rsidR="006A7C35" w:rsidRPr="00231D9B" w:rsidRDefault="006A7C35" w:rsidP="002D744F">
            <w:pPr>
              <w:suppressAutoHyphens/>
              <w:spacing w:after="0"/>
              <w:jc w:val="center"/>
              <w:rPr>
                <w:rFonts w:ascii="Times New Roman" w:hAnsi="Times New Roman"/>
                <w:b/>
                <w:i/>
              </w:rPr>
            </w:pPr>
          </w:p>
        </w:tc>
        <w:tc>
          <w:tcPr>
            <w:tcW w:w="597" w:type="pct"/>
          </w:tcPr>
          <w:p w14:paraId="21B9E071" w14:textId="6D8A1E8A" w:rsidR="006A7C35" w:rsidRPr="00231D9B" w:rsidRDefault="006A7C35" w:rsidP="002D744F">
            <w:pPr>
              <w:suppressAutoHyphens/>
              <w:spacing w:after="0"/>
              <w:jc w:val="center"/>
              <w:rPr>
                <w:rFonts w:ascii="Times New Roman" w:hAnsi="Times New Roman"/>
                <w:b/>
                <w:i/>
              </w:rPr>
            </w:pPr>
          </w:p>
        </w:tc>
      </w:tr>
      <w:tr w:rsidR="006A7C35" w:rsidRPr="00231D9B" w14:paraId="0B95ECCB" w14:textId="72E41B06" w:rsidTr="00FA454B">
        <w:trPr>
          <w:trHeight w:val="1757"/>
        </w:trPr>
        <w:tc>
          <w:tcPr>
            <w:tcW w:w="3328" w:type="pct"/>
            <w:gridSpan w:val="2"/>
          </w:tcPr>
          <w:p w14:paraId="24EAD74A"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Учебная практика раздела 1</w:t>
            </w:r>
          </w:p>
          <w:p w14:paraId="6051F085"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Виды работ</w:t>
            </w:r>
          </w:p>
          <w:p w14:paraId="428518D3" w14:textId="77777777" w:rsidR="006A7C35" w:rsidRPr="00231D9B" w:rsidRDefault="006A7C35" w:rsidP="002D744F">
            <w:pPr>
              <w:spacing w:after="0" w:line="240" w:lineRule="auto"/>
              <w:rPr>
                <w:rFonts w:ascii="Times New Roman" w:eastAsia="Calibri" w:hAnsi="Times New Roman"/>
                <w:bCs/>
                <w:sz w:val="24"/>
                <w:szCs w:val="24"/>
              </w:rPr>
            </w:pPr>
            <w:r w:rsidRPr="00231D9B">
              <w:rPr>
                <w:rFonts w:ascii="Times New Roman" w:hAnsi="Times New Roman"/>
                <w:bCs/>
                <w:sz w:val="24"/>
                <w:szCs w:val="24"/>
              </w:rPr>
              <w:t xml:space="preserve">Прокладывание теодолитных и высотных ходов. </w:t>
            </w:r>
            <w:r w:rsidRPr="00231D9B">
              <w:rPr>
                <w:rFonts w:ascii="Times New Roman" w:eastAsia="Calibri" w:hAnsi="Times New Roman"/>
                <w:bCs/>
                <w:sz w:val="24"/>
                <w:szCs w:val="24"/>
              </w:rPr>
              <w:t>Уравнивание теодолитного хода. Составление плана теодолитного хода. Уравнивание высотного хода. Составление схем высотного хода.</w:t>
            </w:r>
          </w:p>
          <w:p w14:paraId="07162FD2" w14:textId="77777777" w:rsidR="006A7C35" w:rsidRPr="00231D9B" w:rsidRDefault="006A7C35" w:rsidP="002D744F">
            <w:pPr>
              <w:spacing w:after="0"/>
              <w:rPr>
                <w:rFonts w:ascii="Times New Roman" w:hAnsi="Times New Roman"/>
                <w:b/>
              </w:rPr>
            </w:pPr>
            <w:r w:rsidRPr="00231D9B">
              <w:rPr>
                <w:rFonts w:ascii="Times New Roman" w:eastAsia="Calibri" w:hAnsi="Times New Roman"/>
                <w:bCs/>
                <w:sz w:val="24"/>
                <w:szCs w:val="24"/>
              </w:rPr>
              <w:t xml:space="preserve">Прокладывание нивелирного хода </w:t>
            </w:r>
            <w:r w:rsidRPr="00231D9B">
              <w:rPr>
                <w:rFonts w:ascii="Times New Roman" w:eastAsia="Calibri" w:hAnsi="Times New Roman"/>
                <w:b/>
                <w:bCs/>
                <w:sz w:val="24"/>
                <w:szCs w:val="24"/>
                <w:lang w:val="en-US"/>
              </w:rPr>
              <w:t>II</w:t>
            </w:r>
            <w:r w:rsidRPr="00231D9B">
              <w:rPr>
                <w:rFonts w:ascii="Times New Roman" w:eastAsia="Calibri" w:hAnsi="Times New Roman"/>
                <w:bCs/>
                <w:sz w:val="24"/>
                <w:szCs w:val="24"/>
              </w:rPr>
              <w:t xml:space="preserve"> класса. Выполнение поверок. Камеральная обработка материалов нивелирования </w:t>
            </w:r>
            <w:r w:rsidRPr="00231D9B">
              <w:rPr>
                <w:rFonts w:ascii="Times New Roman" w:eastAsia="Calibri" w:hAnsi="Times New Roman"/>
                <w:bCs/>
                <w:sz w:val="24"/>
                <w:szCs w:val="24"/>
                <w:lang w:val="en-US"/>
              </w:rPr>
              <w:t>II</w:t>
            </w:r>
            <w:r w:rsidRPr="00231D9B">
              <w:rPr>
                <w:rFonts w:ascii="Times New Roman" w:eastAsia="Calibri" w:hAnsi="Times New Roman"/>
                <w:bCs/>
                <w:sz w:val="24"/>
                <w:szCs w:val="24"/>
              </w:rPr>
              <w:t xml:space="preserve"> класса. Составление схемы нивелирного хода. Оформление отчета.</w:t>
            </w:r>
          </w:p>
        </w:tc>
        <w:tc>
          <w:tcPr>
            <w:tcW w:w="697" w:type="pct"/>
            <w:vAlign w:val="center"/>
          </w:tcPr>
          <w:p w14:paraId="7935449B" w14:textId="06ACCD22" w:rsidR="006A7C35" w:rsidRPr="00231D9B" w:rsidRDefault="006A7C35" w:rsidP="002D744F">
            <w:pPr>
              <w:suppressAutoHyphens/>
              <w:spacing w:after="0"/>
              <w:jc w:val="center"/>
              <w:rPr>
                <w:rFonts w:ascii="Times New Roman" w:hAnsi="Times New Roman"/>
                <w:b/>
                <w:i/>
              </w:rPr>
            </w:pPr>
          </w:p>
        </w:tc>
        <w:tc>
          <w:tcPr>
            <w:tcW w:w="378" w:type="pct"/>
          </w:tcPr>
          <w:p w14:paraId="7675D059" w14:textId="77777777" w:rsidR="006A7C35" w:rsidRPr="00231D9B" w:rsidRDefault="006A7C35" w:rsidP="002D744F">
            <w:pPr>
              <w:suppressAutoHyphens/>
              <w:spacing w:after="0"/>
              <w:jc w:val="center"/>
              <w:rPr>
                <w:rFonts w:ascii="Times New Roman" w:hAnsi="Times New Roman"/>
                <w:b/>
                <w:i/>
              </w:rPr>
            </w:pPr>
          </w:p>
        </w:tc>
        <w:tc>
          <w:tcPr>
            <w:tcW w:w="597" w:type="pct"/>
          </w:tcPr>
          <w:p w14:paraId="33EDBC6D" w14:textId="522BD421" w:rsidR="006A7C35" w:rsidRPr="00231D9B" w:rsidRDefault="006A7C35" w:rsidP="002D744F">
            <w:pPr>
              <w:suppressAutoHyphens/>
              <w:spacing w:after="0"/>
              <w:jc w:val="center"/>
              <w:rPr>
                <w:rFonts w:ascii="Times New Roman" w:hAnsi="Times New Roman"/>
                <w:b/>
                <w:i/>
              </w:rPr>
            </w:pPr>
          </w:p>
        </w:tc>
      </w:tr>
      <w:tr w:rsidR="006A7C35" w:rsidRPr="00231D9B" w14:paraId="112BF570" w14:textId="42627631" w:rsidTr="00FA454B">
        <w:tc>
          <w:tcPr>
            <w:tcW w:w="3328" w:type="pct"/>
            <w:gridSpan w:val="2"/>
          </w:tcPr>
          <w:p w14:paraId="11A9CC3D" w14:textId="77777777" w:rsidR="006A7C35" w:rsidRPr="00231D9B" w:rsidRDefault="006A7C35" w:rsidP="002D744F">
            <w:pPr>
              <w:spacing w:after="0" w:line="240" w:lineRule="auto"/>
              <w:rPr>
                <w:rFonts w:ascii="Times New Roman" w:hAnsi="Times New Roman"/>
                <w:i/>
              </w:rPr>
            </w:pPr>
            <w:r w:rsidRPr="00231D9B">
              <w:rPr>
                <w:rFonts w:ascii="Times New Roman" w:hAnsi="Times New Roman"/>
                <w:b/>
                <w:bCs/>
              </w:rPr>
              <w:t>Производственная практика раздела 1</w:t>
            </w:r>
            <w:r w:rsidRPr="00231D9B">
              <w:rPr>
                <w:rFonts w:ascii="Times New Roman" w:hAnsi="Times New Roman"/>
                <w:b/>
              </w:rPr>
              <w:t xml:space="preserve"> </w:t>
            </w:r>
          </w:p>
          <w:p w14:paraId="3A0D053F"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 xml:space="preserve">Виды работ </w:t>
            </w:r>
          </w:p>
          <w:p w14:paraId="208F077F"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rPr>
              <w:t xml:space="preserve">1.  </w:t>
            </w:r>
            <w:r w:rsidRPr="00231D9B">
              <w:rPr>
                <w:rFonts w:ascii="Times New Roman" w:hAnsi="Times New Roman"/>
              </w:rPr>
              <w:t xml:space="preserve">Полевые </w:t>
            </w:r>
            <w:proofErr w:type="spellStart"/>
            <w:r w:rsidRPr="00231D9B">
              <w:rPr>
                <w:rFonts w:ascii="Times New Roman" w:hAnsi="Times New Roman"/>
              </w:rPr>
              <w:t>инженерно</w:t>
            </w:r>
            <w:proofErr w:type="spellEnd"/>
            <w:r w:rsidRPr="00231D9B">
              <w:rPr>
                <w:rFonts w:ascii="Times New Roman" w:hAnsi="Times New Roman"/>
              </w:rPr>
              <w:t xml:space="preserve"> – геодезические работы</w:t>
            </w:r>
          </w:p>
        </w:tc>
        <w:tc>
          <w:tcPr>
            <w:tcW w:w="697" w:type="pct"/>
            <w:vAlign w:val="center"/>
          </w:tcPr>
          <w:p w14:paraId="2A1F6329" w14:textId="2E463F22" w:rsidR="006A7C35" w:rsidRPr="00231D9B" w:rsidRDefault="006A7C35" w:rsidP="002D744F">
            <w:pPr>
              <w:suppressAutoHyphens/>
              <w:spacing w:after="0"/>
              <w:jc w:val="center"/>
              <w:rPr>
                <w:rFonts w:ascii="Times New Roman" w:hAnsi="Times New Roman"/>
                <w:b/>
                <w:i/>
              </w:rPr>
            </w:pPr>
          </w:p>
        </w:tc>
        <w:tc>
          <w:tcPr>
            <w:tcW w:w="378" w:type="pct"/>
          </w:tcPr>
          <w:p w14:paraId="09DD23A4" w14:textId="77777777" w:rsidR="006A7C35" w:rsidRPr="00231D9B" w:rsidRDefault="006A7C35" w:rsidP="002D744F">
            <w:pPr>
              <w:suppressAutoHyphens/>
              <w:spacing w:after="0"/>
              <w:jc w:val="center"/>
              <w:rPr>
                <w:rFonts w:ascii="Times New Roman" w:hAnsi="Times New Roman"/>
                <w:b/>
                <w:i/>
              </w:rPr>
            </w:pPr>
          </w:p>
        </w:tc>
        <w:tc>
          <w:tcPr>
            <w:tcW w:w="597" w:type="pct"/>
          </w:tcPr>
          <w:p w14:paraId="565D1269" w14:textId="20C6E8C9" w:rsidR="006A7C35" w:rsidRPr="00231D9B" w:rsidRDefault="006A7C35" w:rsidP="002D744F">
            <w:pPr>
              <w:suppressAutoHyphens/>
              <w:spacing w:after="0"/>
              <w:jc w:val="center"/>
              <w:rPr>
                <w:rFonts w:ascii="Times New Roman" w:hAnsi="Times New Roman"/>
                <w:b/>
                <w:i/>
              </w:rPr>
            </w:pPr>
          </w:p>
        </w:tc>
      </w:tr>
      <w:tr w:rsidR="006A7C35" w:rsidRPr="00231D9B" w14:paraId="50C6A776" w14:textId="4B983377" w:rsidTr="00FA454B">
        <w:trPr>
          <w:trHeight w:val="340"/>
        </w:trPr>
        <w:tc>
          <w:tcPr>
            <w:tcW w:w="3328" w:type="pct"/>
            <w:gridSpan w:val="2"/>
          </w:tcPr>
          <w:p w14:paraId="5E737F7C"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bCs/>
              </w:rPr>
              <w:t>Раздел 2.</w:t>
            </w:r>
            <w:r w:rsidRPr="00231D9B">
              <w:rPr>
                <w:rFonts w:ascii="Times New Roman" w:hAnsi="Times New Roman"/>
                <w:b/>
              </w:rPr>
              <w:t xml:space="preserve"> Выполнение топографических съемок и оформление их результатов</w:t>
            </w:r>
          </w:p>
        </w:tc>
        <w:tc>
          <w:tcPr>
            <w:tcW w:w="697" w:type="pct"/>
            <w:vAlign w:val="center"/>
          </w:tcPr>
          <w:p w14:paraId="0FEEA1EC" w14:textId="57F0D484" w:rsidR="006A7C35" w:rsidRPr="00231D9B" w:rsidRDefault="006A7C35" w:rsidP="002D744F">
            <w:pPr>
              <w:spacing w:after="0"/>
              <w:jc w:val="center"/>
              <w:rPr>
                <w:rFonts w:ascii="Times New Roman" w:hAnsi="Times New Roman"/>
                <w:b/>
                <w:i/>
              </w:rPr>
            </w:pPr>
          </w:p>
        </w:tc>
        <w:tc>
          <w:tcPr>
            <w:tcW w:w="378" w:type="pct"/>
          </w:tcPr>
          <w:p w14:paraId="1E4D9441" w14:textId="77777777" w:rsidR="006A7C35" w:rsidRPr="00231D9B" w:rsidRDefault="006A7C35" w:rsidP="002D744F">
            <w:pPr>
              <w:spacing w:after="0"/>
              <w:jc w:val="center"/>
              <w:rPr>
                <w:rFonts w:ascii="Times New Roman" w:hAnsi="Times New Roman"/>
                <w:b/>
                <w:i/>
              </w:rPr>
            </w:pPr>
          </w:p>
        </w:tc>
        <w:tc>
          <w:tcPr>
            <w:tcW w:w="597" w:type="pct"/>
          </w:tcPr>
          <w:p w14:paraId="28FB3699" w14:textId="03ACFC09" w:rsidR="006A7C35" w:rsidRPr="00231D9B" w:rsidRDefault="006A7C35" w:rsidP="002D744F">
            <w:pPr>
              <w:spacing w:after="0"/>
              <w:jc w:val="center"/>
              <w:rPr>
                <w:rFonts w:ascii="Times New Roman" w:hAnsi="Times New Roman"/>
                <w:b/>
                <w:i/>
              </w:rPr>
            </w:pPr>
          </w:p>
        </w:tc>
      </w:tr>
      <w:tr w:rsidR="006A7C35" w:rsidRPr="00231D9B" w14:paraId="1F1FC724" w14:textId="486A414E" w:rsidTr="00FA454B">
        <w:trPr>
          <w:trHeight w:val="340"/>
        </w:trPr>
        <w:tc>
          <w:tcPr>
            <w:tcW w:w="3328" w:type="pct"/>
            <w:gridSpan w:val="2"/>
          </w:tcPr>
          <w:p w14:paraId="701333B4"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rPr>
              <w:t>МДК.01.02 Выполнение топографических съемок и оформление их результатов.</w:t>
            </w:r>
          </w:p>
        </w:tc>
        <w:tc>
          <w:tcPr>
            <w:tcW w:w="697" w:type="pct"/>
            <w:vAlign w:val="center"/>
          </w:tcPr>
          <w:p w14:paraId="2BB3786D" w14:textId="4D15ABA3" w:rsidR="006A7C35" w:rsidRPr="00231D9B" w:rsidRDefault="006A7C35" w:rsidP="002D744F">
            <w:pPr>
              <w:spacing w:after="0"/>
              <w:jc w:val="center"/>
              <w:rPr>
                <w:rFonts w:ascii="Times New Roman" w:hAnsi="Times New Roman"/>
                <w:b/>
                <w:i/>
              </w:rPr>
            </w:pPr>
          </w:p>
        </w:tc>
        <w:tc>
          <w:tcPr>
            <w:tcW w:w="378" w:type="pct"/>
          </w:tcPr>
          <w:p w14:paraId="4386AC66" w14:textId="77777777" w:rsidR="006A7C35" w:rsidRPr="00231D9B" w:rsidRDefault="006A7C35" w:rsidP="002D744F">
            <w:pPr>
              <w:spacing w:after="0"/>
              <w:jc w:val="center"/>
              <w:rPr>
                <w:rFonts w:ascii="Times New Roman" w:hAnsi="Times New Roman"/>
                <w:b/>
                <w:i/>
              </w:rPr>
            </w:pPr>
          </w:p>
        </w:tc>
        <w:tc>
          <w:tcPr>
            <w:tcW w:w="597" w:type="pct"/>
          </w:tcPr>
          <w:p w14:paraId="2F58303E" w14:textId="213D30D2" w:rsidR="006A7C35" w:rsidRPr="00231D9B" w:rsidRDefault="006A7C35" w:rsidP="002D744F">
            <w:pPr>
              <w:spacing w:after="0"/>
              <w:jc w:val="center"/>
              <w:rPr>
                <w:rFonts w:ascii="Times New Roman" w:hAnsi="Times New Roman"/>
                <w:b/>
                <w:i/>
              </w:rPr>
            </w:pPr>
          </w:p>
        </w:tc>
      </w:tr>
      <w:tr w:rsidR="006A7C35" w:rsidRPr="00231D9B" w14:paraId="59BA5FFA" w14:textId="653F8B5E" w:rsidTr="00FA454B">
        <w:trPr>
          <w:trHeight w:val="340"/>
        </w:trPr>
        <w:tc>
          <w:tcPr>
            <w:tcW w:w="3328" w:type="pct"/>
            <w:gridSpan w:val="2"/>
          </w:tcPr>
          <w:p w14:paraId="212765E1" w14:textId="77777777" w:rsidR="006A7C35" w:rsidRPr="00231D9B" w:rsidRDefault="006A7C35" w:rsidP="002D744F">
            <w:pPr>
              <w:suppressAutoHyphens/>
              <w:spacing w:after="0" w:line="240" w:lineRule="auto"/>
              <w:jc w:val="both"/>
              <w:rPr>
                <w:rFonts w:ascii="Times New Roman" w:hAnsi="Times New Roman"/>
                <w:b/>
                <w:bCs/>
              </w:rPr>
            </w:pPr>
            <w:r w:rsidRPr="00231D9B">
              <w:rPr>
                <w:rFonts w:ascii="Times New Roman" w:hAnsi="Times New Roman"/>
                <w:b/>
                <w:bCs/>
              </w:rPr>
              <w:t>В том числе промежуточная аттестация</w:t>
            </w:r>
          </w:p>
        </w:tc>
        <w:tc>
          <w:tcPr>
            <w:tcW w:w="697" w:type="pct"/>
            <w:vAlign w:val="center"/>
          </w:tcPr>
          <w:p w14:paraId="7F7C2C3F" w14:textId="53666454" w:rsidR="006A7C35" w:rsidRPr="00231D9B" w:rsidRDefault="006A7C35" w:rsidP="002D744F">
            <w:pPr>
              <w:suppressAutoHyphens/>
              <w:spacing w:after="0"/>
              <w:jc w:val="center"/>
              <w:rPr>
                <w:rFonts w:ascii="Times New Roman" w:hAnsi="Times New Roman"/>
                <w:b/>
                <w:i/>
              </w:rPr>
            </w:pPr>
          </w:p>
        </w:tc>
        <w:tc>
          <w:tcPr>
            <w:tcW w:w="378" w:type="pct"/>
          </w:tcPr>
          <w:p w14:paraId="67D0617D" w14:textId="77777777" w:rsidR="006A7C35" w:rsidRPr="00231D9B" w:rsidRDefault="006A7C35" w:rsidP="002D744F">
            <w:pPr>
              <w:suppressAutoHyphens/>
              <w:spacing w:after="0"/>
              <w:jc w:val="center"/>
              <w:rPr>
                <w:rFonts w:ascii="Times New Roman" w:hAnsi="Times New Roman"/>
                <w:b/>
                <w:i/>
              </w:rPr>
            </w:pPr>
          </w:p>
        </w:tc>
        <w:tc>
          <w:tcPr>
            <w:tcW w:w="597" w:type="pct"/>
          </w:tcPr>
          <w:p w14:paraId="51D294FA" w14:textId="2090A32B" w:rsidR="006A7C35" w:rsidRPr="00231D9B" w:rsidRDefault="006A7C35" w:rsidP="002D744F">
            <w:pPr>
              <w:suppressAutoHyphens/>
              <w:spacing w:after="0"/>
              <w:jc w:val="center"/>
              <w:rPr>
                <w:rFonts w:ascii="Times New Roman" w:hAnsi="Times New Roman"/>
                <w:b/>
                <w:i/>
              </w:rPr>
            </w:pPr>
          </w:p>
        </w:tc>
      </w:tr>
      <w:tr w:rsidR="006A7C35" w:rsidRPr="00231D9B" w14:paraId="31D865E7" w14:textId="16AA1004" w:rsidTr="00FA454B">
        <w:tc>
          <w:tcPr>
            <w:tcW w:w="856" w:type="pct"/>
            <w:vMerge w:val="restart"/>
          </w:tcPr>
          <w:p w14:paraId="5E00D3A8"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 xml:space="preserve">Тема 2.1. Методы топографических съемок </w:t>
            </w:r>
          </w:p>
        </w:tc>
        <w:tc>
          <w:tcPr>
            <w:tcW w:w="2472" w:type="pct"/>
          </w:tcPr>
          <w:p w14:paraId="60C4CC11"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bCs/>
              </w:rPr>
              <w:t xml:space="preserve">Содержание </w:t>
            </w:r>
          </w:p>
        </w:tc>
        <w:tc>
          <w:tcPr>
            <w:tcW w:w="697" w:type="pct"/>
            <w:vMerge w:val="restart"/>
            <w:vAlign w:val="center"/>
          </w:tcPr>
          <w:p w14:paraId="78D58190" w14:textId="1A23DBBC" w:rsidR="006A7C35" w:rsidRPr="00231D9B" w:rsidRDefault="006A7C35" w:rsidP="002D744F">
            <w:pPr>
              <w:spacing w:after="0"/>
              <w:jc w:val="center"/>
              <w:rPr>
                <w:rFonts w:ascii="Times New Roman" w:hAnsi="Times New Roman"/>
                <w:i/>
              </w:rPr>
            </w:pPr>
          </w:p>
        </w:tc>
        <w:tc>
          <w:tcPr>
            <w:tcW w:w="378" w:type="pct"/>
          </w:tcPr>
          <w:p w14:paraId="63E019A1" w14:textId="77777777" w:rsidR="006A7C35" w:rsidRPr="00231D9B" w:rsidRDefault="006A7C35" w:rsidP="002D744F">
            <w:pPr>
              <w:spacing w:after="0"/>
              <w:jc w:val="center"/>
              <w:rPr>
                <w:rFonts w:ascii="Times New Roman" w:hAnsi="Times New Roman"/>
                <w:i/>
              </w:rPr>
            </w:pPr>
          </w:p>
        </w:tc>
        <w:tc>
          <w:tcPr>
            <w:tcW w:w="597" w:type="pct"/>
          </w:tcPr>
          <w:p w14:paraId="15353116" w14:textId="4038F371" w:rsidR="006A7C35" w:rsidRPr="00231D9B" w:rsidRDefault="006A7C35" w:rsidP="002D744F">
            <w:pPr>
              <w:spacing w:after="0"/>
              <w:jc w:val="center"/>
              <w:rPr>
                <w:rFonts w:ascii="Times New Roman" w:hAnsi="Times New Roman"/>
                <w:i/>
              </w:rPr>
            </w:pPr>
          </w:p>
        </w:tc>
      </w:tr>
      <w:tr w:rsidR="006A7C35" w:rsidRPr="00231D9B" w14:paraId="36D2B145" w14:textId="34A8E558" w:rsidTr="00FA454B">
        <w:tc>
          <w:tcPr>
            <w:tcW w:w="856" w:type="pct"/>
            <w:vMerge/>
          </w:tcPr>
          <w:p w14:paraId="55CA1AAB" w14:textId="77777777" w:rsidR="006A7C35" w:rsidRPr="00231D9B" w:rsidRDefault="006A7C35" w:rsidP="002D744F">
            <w:pPr>
              <w:spacing w:after="0" w:line="240" w:lineRule="auto"/>
              <w:rPr>
                <w:rFonts w:ascii="Times New Roman" w:hAnsi="Times New Roman"/>
                <w:b/>
                <w:bCs/>
              </w:rPr>
            </w:pPr>
          </w:p>
        </w:tc>
        <w:tc>
          <w:tcPr>
            <w:tcW w:w="2472" w:type="pct"/>
          </w:tcPr>
          <w:p w14:paraId="456E0476" w14:textId="77777777" w:rsidR="006A7C35" w:rsidRPr="00231D9B" w:rsidRDefault="006A7C35" w:rsidP="002D744F">
            <w:pPr>
              <w:spacing w:after="0" w:line="240" w:lineRule="auto"/>
              <w:jc w:val="both"/>
              <w:rPr>
                <w:rFonts w:ascii="Times New Roman" w:hAnsi="Times New Roman"/>
                <w:b/>
                <w:sz w:val="24"/>
                <w:szCs w:val="24"/>
              </w:rPr>
            </w:pPr>
            <w:r w:rsidRPr="00231D9B">
              <w:rPr>
                <w:rFonts w:ascii="Times New Roman" w:hAnsi="Times New Roman"/>
                <w:sz w:val="24"/>
                <w:szCs w:val="24"/>
              </w:rPr>
              <w:t>Нормативные правовые акты, регламентирующие производство топографических съемок. Методы: стереотопографическая, тахеометрическая, контурно – комбинированная, съемка застроенных территорий. Методы создания планового съемочного обоснования: триангуляционные сети, теодолитные ходы, технические характеристики, допуски. Съемка рельефа.</w:t>
            </w:r>
          </w:p>
        </w:tc>
        <w:tc>
          <w:tcPr>
            <w:tcW w:w="697" w:type="pct"/>
            <w:vMerge/>
            <w:vAlign w:val="center"/>
          </w:tcPr>
          <w:p w14:paraId="28AE03C0" w14:textId="77777777" w:rsidR="006A7C35" w:rsidRPr="00231D9B" w:rsidRDefault="006A7C35" w:rsidP="002D744F">
            <w:pPr>
              <w:spacing w:after="0"/>
              <w:jc w:val="center"/>
              <w:rPr>
                <w:rFonts w:ascii="Times New Roman" w:hAnsi="Times New Roman"/>
                <w:b/>
                <w:i/>
              </w:rPr>
            </w:pPr>
          </w:p>
        </w:tc>
        <w:tc>
          <w:tcPr>
            <w:tcW w:w="378" w:type="pct"/>
          </w:tcPr>
          <w:p w14:paraId="7B5A20AC" w14:textId="77777777" w:rsidR="006A7C35" w:rsidRPr="00231D9B" w:rsidRDefault="006A7C35" w:rsidP="006A7C35">
            <w:pPr>
              <w:keepNext/>
              <w:spacing w:after="0" w:line="240" w:lineRule="auto"/>
              <w:jc w:val="both"/>
              <w:outlineLvl w:val="1"/>
              <w:rPr>
                <w:rFonts w:ascii="Times New Roman" w:hAnsi="Times New Roman"/>
                <w:bCs/>
                <w:iCs/>
              </w:rPr>
            </w:pPr>
          </w:p>
        </w:tc>
        <w:tc>
          <w:tcPr>
            <w:tcW w:w="597" w:type="pct"/>
            <w:vMerge w:val="restart"/>
          </w:tcPr>
          <w:p w14:paraId="381C5902" w14:textId="27441EB0" w:rsidR="006A7C35" w:rsidRPr="00231D9B" w:rsidRDefault="006A7C35" w:rsidP="006A7C35">
            <w:pPr>
              <w:keepNext/>
              <w:spacing w:after="0" w:line="240" w:lineRule="auto"/>
              <w:jc w:val="both"/>
              <w:outlineLvl w:val="1"/>
              <w:rPr>
                <w:rFonts w:ascii="Times New Roman" w:hAnsi="Times New Roman"/>
                <w:bCs/>
                <w:iCs/>
              </w:rPr>
            </w:pPr>
            <w:r w:rsidRPr="00231D9B">
              <w:rPr>
                <w:rFonts w:ascii="Times New Roman" w:hAnsi="Times New Roman"/>
                <w:bCs/>
                <w:iCs/>
              </w:rPr>
              <w:t>ПК 1.2. - ПК 1.6</w:t>
            </w:r>
          </w:p>
          <w:p w14:paraId="4E733E54" w14:textId="328F81F0" w:rsidR="006A7C35" w:rsidRPr="00231D9B" w:rsidRDefault="006A7C35" w:rsidP="006A7C35">
            <w:pPr>
              <w:spacing w:after="0"/>
              <w:jc w:val="center"/>
              <w:rPr>
                <w:rFonts w:ascii="Times New Roman" w:hAnsi="Times New Roman"/>
                <w:b/>
                <w:i/>
              </w:rPr>
            </w:pPr>
            <w:r w:rsidRPr="00231D9B">
              <w:rPr>
                <w:rFonts w:ascii="Times New Roman" w:hAnsi="Times New Roman"/>
              </w:rPr>
              <w:t>ОК 01,  ОК 02,  ОК 04,  ОК 08, ОК 09</w:t>
            </w:r>
          </w:p>
        </w:tc>
      </w:tr>
      <w:tr w:rsidR="006A7C35" w:rsidRPr="00231D9B" w14:paraId="199665C7" w14:textId="362B02CB" w:rsidTr="00FA454B">
        <w:tc>
          <w:tcPr>
            <w:tcW w:w="856" w:type="pct"/>
            <w:vMerge/>
          </w:tcPr>
          <w:p w14:paraId="4BE779B6" w14:textId="77777777" w:rsidR="006A7C35" w:rsidRPr="00231D9B" w:rsidRDefault="006A7C35" w:rsidP="002D744F">
            <w:pPr>
              <w:spacing w:after="0" w:line="240" w:lineRule="auto"/>
              <w:rPr>
                <w:rFonts w:ascii="Times New Roman" w:hAnsi="Times New Roman"/>
                <w:b/>
                <w:bCs/>
              </w:rPr>
            </w:pPr>
          </w:p>
        </w:tc>
        <w:tc>
          <w:tcPr>
            <w:tcW w:w="2472" w:type="pct"/>
          </w:tcPr>
          <w:p w14:paraId="0A350633" w14:textId="77777777" w:rsidR="006A7C35" w:rsidRPr="00231D9B" w:rsidRDefault="006A7C35" w:rsidP="002D744F">
            <w:pPr>
              <w:widowControl w:val="0"/>
              <w:tabs>
                <w:tab w:val="left" w:pos="2835"/>
              </w:tabs>
              <w:autoSpaceDE w:val="0"/>
              <w:autoSpaceDN w:val="0"/>
              <w:adjustRightInd w:val="0"/>
              <w:spacing w:after="0" w:line="240" w:lineRule="auto"/>
              <w:jc w:val="both"/>
              <w:rPr>
                <w:rFonts w:ascii="Times New Roman" w:hAnsi="Times New Roman" w:cs="Arial"/>
                <w:b/>
                <w:sz w:val="20"/>
                <w:szCs w:val="20"/>
              </w:rPr>
            </w:pPr>
            <w:r w:rsidRPr="00231D9B">
              <w:rPr>
                <w:rFonts w:ascii="Times New Roman" w:hAnsi="Times New Roman"/>
                <w:sz w:val="24"/>
                <w:szCs w:val="24"/>
              </w:rPr>
              <w:t>Кадастровые съемки и кадастровые работы по формированию земельных участков.</w:t>
            </w:r>
          </w:p>
        </w:tc>
        <w:tc>
          <w:tcPr>
            <w:tcW w:w="697" w:type="pct"/>
            <w:vMerge/>
            <w:vAlign w:val="center"/>
          </w:tcPr>
          <w:p w14:paraId="2F3B8627" w14:textId="77777777" w:rsidR="006A7C35" w:rsidRPr="00231D9B" w:rsidRDefault="006A7C35" w:rsidP="002D744F">
            <w:pPr>
              <w:spacing w:after="0"/>
              <w:jc w:val="center"/>
              <w:rPr>
                <w:rFonts w:ascii="Times New Roman" w:hAnsi="Times New Roman"/>
                <w:b/>
                <w:i/>
              </w:rPr>
            </w:pPr>
          </w:p>
        </w:tc>
        <w:tc>
          <w:tcPr>
            <w:tcW w:w="378" w:type="pct"/>
          </w:tcPr>
          <w:p w14:paraId="7CD361F4" w14:textId="77777777" w:rsidR="006A7C35" w:rsidRPr="00231D9B" w:rsidRDefault="006A7C35" w:rsidP="002D744F">
            <w:pPr>
              <w:spacing w:after="0"/>
              <w:jc w:val="center"/>
              <w:rPr>
                <w:rFonts w:ascii="Times New Roman" w:hAnsi="Times New Roman"/>
                <w:b/>
                <w:i/>
              </w:rPr>
            </w:pPr>
          </w:p>
        </w:tc>
        <w:tc>
          <w:tcPr>
            <w:tcW w:w="597" w:type="pct"/>
            <w:vMerge/>
          </w:tcPr>
          <w:p w14:paraId="2B16FD44" w14:textId="4BA4656A" w:rsidR="006A7C35" w:rsidRPr="00231D9B" w:rsidRDefault="006A7C35" w:rsidP="002D744F">
            <w:pPr>
              <w:spacing w:after="0"/>
              <w:jc w:val="center"/>
              <w:rPr>
                <w:rFonts w:ascii="Times New Roman" w:hAnsi="Times New Roman"/>
                <w:b/>
                <w:i/>
              </w:rPr>
            </w:pPr>
          </w:p>
        </w:tc>
      </w:tr>
      <w:tr w:rsidR="006A7C35" w:rsidRPr="00231D9B" w14:paraId="345A45BF" w14:textId="2BFED32D" w:rsidTr="00FA454B">
        <w:trPr>
          <w:trHeight w:val="340"/>
        </w:trPr>
        <w:tc>
          <w:tcPr>
            <w:tcW w:w="856" w:type="pct"/>
            <w:vMerge/>
          </w:tcPr>
          <w:p w14:paraId="39CB5471" w14:textId="77777777" w:rsidR="006A7C35" w:rsidRPr="00231D9B" w:rsidRDefault="006A7C35" w:rsidP="002D744F">
            <w:pPr>
              <w:spacing w:after="0" w:line="240" w:lineRule="auto"/>
              <w:rPr>
                <w:rFonts w:ascii="Times New Roman" w:hAnsi="Times New Roman"/>
                <w:b/>
                <w:bCs/>
              </w:rPr>
            </w:pPr>
          </w:p>
        </w:tc>
        <w:tc>
          <w:tcPr>
            <w:tcW w:w="2472" w:type="pct"/>
          </w:tcPr>
          <w:p w14:paraId="48734206"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bCs/>
              </w:rPr>
              <w:t>В том числе практических занятий и лабораторных работ</w:t>
            </w:r>
          </w:p>
        </w:tc>
        <w:tc>
          <w:tcPr>
            <w:tcW w:w="697" w:type="pct"/>
            <w:vAlign w:val="center"/>
          </w:tcPr>
          <w:p w14:paraId="08B8CB42" w14:textId="6CB18061" w:rsidR="006A7C35" w:rsidRPr="00231D9B" w:rsidRDefault="006A7C35" w:rsidP="002D744F">
            <w:pPr>
              <w:spacing w:after="0"/>
              <w:jc w:val="center"/>
              <w:rPr>
                <w:rFonts w:ascii="Times New Roman" w:hAnsi="Times New Roman"/>
                <w:b/>
                <w:i/>
              </w:rPr>
            </w:pPr>
          </w:p>
        </w:tc>
        <w:tc>
          <w:tcPr>
            <w:tcW w:w="378" w:type="pct"/>
          </w:tcPr>
          <w:p w14:paraId="48283D86" w14:textId="77777777" w:rsidR="006A7C35" w:rsidRPr="00231D9B" w:rsidRDefault="006A7C35" w:rsidP="002D744F">
            <w:pPr>
              <w:spacing w:after="0"/>
              <w:jc w:val="center"/>
              <w:rPr>
                <w:rFonts w:ascii="Times New Roman" w:hAnsi="Times New Roman"/>
                <w:b/>
                <w:i/>
              </w:rPr>
            </w:pPr>
          </w:p>
        </w:tc>
        <w:tc>
          <w:tcPr>
            <w:tcW w:w="597" w:type="pct"/>
            <w:vMerge/>
          </w:tcPr>
          <w:p w14:paraId="69F82509" w14:textId="5461D4A9" w:rsidR="006A7C35" w:rsidRPr="00231D9B" w:rsidRDefault="006A7C35" w:rsidP="002D744F">
            <w:pPr>
              <w:spacing w:after="0"/>
              <w:jc w:val="center"/>
              <w:rPr>
                <w:rFonts w:ascii="Times New Roman" w:hAnsi="Times New Roman"/>
                <w:b/>
                <w:i/>
              </w:rPr>
            </w:pPr>
          </w:p>
        </w:tc>
      </w:tr>
      <w:tr w:rsidR="006A7C35" w:rsidRPr="00231D9B" w14:paraId="5941F41D" w14:textId="6FB1B33E" w:rsidTr="00FA454B">
        <w:tc>
          <w:tcPr>
            <w:tcW w:w="856" w:type="pct"/>
            <w:vMerge/>
          </w:tcPr>
          <w:p w14:paraId="06326EA8" w14:textId="77777777" w:rsidR="006A7C35" w:rsidRPr="00231D9B" w:rsidRDefault="006A7C35" w:rsidP="002D744F">
            <w:pPr>
              <w:spacing w:after="0" w:line="240" w:lineRule="auto"/>
              <w:rPr>
                <w:rFonts w:ascii="Times New Roman" w:hAnsi="Times New Roman"/>
                <w:b/>
                <w:bCs/>
              </w:rPr>
            </w:pPr>
          </w:p>
        </w:tc>
        <w:tc>
          <w:tcPr>
            <w:tcW w:w="2472" w:type="pct"/>
          </w:tcPr>
          <w:p w14:paraId="57CBD455" w14:textId="77777777" w:rsidR="006A7C35" w:rsidRPr="00231D9B" w:rsidRDefault="006A7C35" w:rsidP="002D744F">
            <w:pPr>
              <w:spacing w:after="0" w:line="240" w:lineRule="auto"/>
              <w:rPr>
                <w:rFonts w:ascii="Times New Roman" w:hAnsi="Times New Roman"/>
                <w:b/>
                <w:sz w:val="24"/>
                <w:szCs w:val="24"/>
              </w:rPr>
            </w:pPr>
            <w:r w:rsidRPr="00231D9B">
              <w:rPr>
                <w:rFonts w:ascii="Times New Roman" w:hAnsi="Times New Roman"/>
                <w:sz w:val="24"/>
                <w:szCs w:val="24"/>
              </w:rPr>
              <w:t>Практическое занятие 14</w:t>
            </w:r>
            <w:r w:rsidRPr="00231D9B">
              <w:rPr>
                <w:rFonts w:ascii="Times New Roman" w:hAnsi="Times New Roman"/>
                <w:bCs/>
                <w:sz w:val="24"/>
                <w:szCs w:val="24"/>
              </w:rPr>
              <w:t>: «</w:t>
            </w:r>
            <w:r w:rsidRPr="00231D9B">
              <w:rPr>
                <w:rFonts w:ascii="Times New Roman" w:hAnsi="Times New Roman"/>
                <w:sz w:val="24"/>
                <w:szCs w:val="24"/>
              </w:rPr>
              <w:t>Изучение полевых материалов. Вычисление координат точек съемочного обоснования».</w:t>
            </w:r>
          </w:p>
        </w:tc>
        <w:tc>
          <w:tcPr>
            <w:tcW w:w="697" w:type="pct"/>
            <w:vAlign w:val="center"/>
          </w:tcPr>
          <w:p w14:paraId="419DAEA6" w14:textId="7096F535" w:rsidR="006A7C35" w:rsidRPr="00231D9B" w:rsidRDefault="006A7C35" w:rsidP="002D744F">
            <w:pPr>
              <w:spacing w:after="0"/>
              <w:jc w:val="center"/>
              <w:rPr>
                <w:rFonts w:ascii="Times New Roman" w:hAnsi="Times New Roman"/>
                <w:i/>
              </w:rPr>
            </w:pPr>
          </w:p>
        </w:tc>
        <w:tc>
          <w:tcPr>
            <w:tcW w:w="378" w:type="pct"/>
          </w:tcPr>
          <w:p w14:paraId="369C570E" w14:textId="77777777" w:rsidR="006A7C35" w:rsidRPr="00231D9B" w:rsidRDefault="006A7C35" w:rsidP="002D744F">
            <w:pPr>
              <w:spacing w:after="0"/>
              <w:jc w:val="center"/>
              <w:rPr>
                <w:rFonts w:ascii="Times New Roman" w:hAnsi="Times New Roman"/>
                <w:i/>
              </w:rPr>
            </w:pPr>
          </w:p>
        </w:tc>
        <w:tc>
          <w:tcPr>
            <w:tcW w:w="597" w:type="pct"/>
            <w:vMerge/>
          </w:tcPr>
          <w:p w14:paraId="0F363DB9" w14:textId="4ACD0742" w:rsidR="006A7C35" w:rsidRPr="00231D9B" w:rsidRDefault="006A7C35" w:rsidP="002D744F">
            <w:pPr>
              <w:spacing w:after="0"/>
              <w:jc w:val="center"/>
              <w:rPr>
                <w:rFonts w:ascii="Times New Roman" w:hAnsi="Times New Roman"/>
                <w:i/>
              </w:rPr>
            </w:pPr>
          </w:p>
        </w:tc>
      </w:tr>
      <w:tr w:rsidR="006A7C35" w:rsidRPr="00231D9B" w14:paraId="7534D675" w14:textId="2EEAA0C6" w:rsidTr="00FA454B">
        <w:tc>
          <w:tcPr>
            <w:tcW w:w="856" w:type="pct"/>
            <w:vMerge/>
          </w:tcPr>
          <w:p w14:paraId="523EE642" w14:textId="77777777" w:rsidR="006A7C35" w:rsidRPr="00231D9B" w:rsidRDefault="006A7C35" w:rsidP="002D744F">
            <w:pPr>
              <w:spacing w:after="0" w:line="240" w:lineRule="auto"/>
              <w:rPr>
                <w:rFonts w:ascii="Times New Roman" w:hAnsi="Times New Roman"/>
                <w:b/>
                <w:bCs/>
              </w:rPr>
            </w:pPr>
          </w:p>
        </w:tc>
        <w:tc>
          <w:tcPr>
            <w:tcW w:w="2472" w:type="pct"/>
          </w:tcPr>
          <w:p w14:paraId="52145721" w14:textId="77777777" w:rsidR="006A7C35" w:rsidRPr="00231D9B" w:rsidRDefault="006A7C35" w:rsidP="002D744F">
            <w:pPr>
              <w:spacing w:after="0" w:line="240" w:lineRule="auto"/>
              <w:rPr>
                <w:rFonts w:ascii="Times New Roman" w:hAnsi="Times New Roman"/>
                <w:b/>
                <w:sz w:val="24"/>
                <w:szCs w:val="24"/>
              </w:rPr>
            </w:pPr>
            <w:r w:rsidRPr="00231D9B">
              <w:rPr>
                <w:rFonts w:ascii="Times New Roman" w:hAnsi="Times New Roman"/>
                <w:sz w:val="24"/>
                <w:szCs w:val="24"/>
              </w:rPr>
              <w:t>Практическое занятие 15</w:t>
            </w:r>
            <w:r w:rsidRPr="00231D9B">
              <w:rPr>
                <w:rFonts w:ascii="Times New Roman" w:hAnsi="Times New Roman"/>
                <w:bCs/>
                <w:sz w:val="24"/>
                <w:szCs w:val="24"/>
              </w:rPr>
              <w:t>: «</w:t>
            </w:r>
            <w:r w:rsidRPr="00231D9B">
              <w:rPr>
                <w:rFonts w:ascii="Times New Roman" w:hAnsi="Times New Roman"/>
                <w:sz w:val="24"/>
                <w:szCs w:val="24"/>
              </w:rPr>
              <w:t>Обработка журнала технического нивелирования и вычисление отметок точек ситуации из технического и тригонометрического нивелирования».</w:t>
            </w:r>
          </w:p>
        </w:tc>
        <w:tc>
          <w:tcPr>
            <w:tcW w:w="697" w:type="pct"/>
            <w:vAlign w:val="center"/>
          </w:tcPr>
          <w:p w14:paraId="715F6F11" w14:textId="6A49E8B7" w:rsidR="006A7C35" w:rsidRPr="00231D9B" w:rsidRDefault="006A7C35" w:rsidP="002D744F">
            <w:pPr>
              <w:spacing w:after="0"/>
              <w:jc w:val="center"/>
              <w:rPr>
                <w:rFonts w:ascii="Times New Roman" w:hAnsi="Times New Roman"/>
                <w:i/>
              </w:rPr>
            </w:pPr>
          </w:p>
        </w:tc>
        <w:tc>
          <w:tcPr>
            <w:tcW w:w="378" w:type="pct"/>
          </w:tcPr>
          <w:p w14:paraId="597D9D32" w14:textId="77777777" w:rsidR="006A7C35" w:rsidRPr="00231D9B" w:rsidRDefault="006A7C35" w:rsidP="002D744F">
            <w:pPr>
              <w:spacing w:after="0"/>
              <w:jc w:val="center"/>
              <w:rPr>
                <w:rFonts w:ascii="Times New Roman" w:hAnsi="Times New Roman"/>
                <w:i/>
              </w:rPr>
            </w:pPr>
          </w:p>
        </w:tc>
        <w:tc>
          <w:tcPr>
            <w:tcW w:w="597" w:type="pct"/>
            <w:vMerge/>
          </w:tcPr>
          <w:p w14:paraId="7A26991A" w14:textId="26C47307" w:rsidR="006A7C35" w:rsidRPr="00231D9B" w:rsidRDefault="006A7C35" w:rsidP="002D744F">
            <w:pPr>
              <w:spacing w:after="0"/>
              <w:jc w:val="center"/>
              <w:rPr>
                <w:rFonts w:ascii="Times New Roman" w:hAnsi="Times New Roman"/>
                <w:i/>
              </w:rPr>
            </w:pPr>
          </w:p>
        </w:tc>
      </w:tr>
      <w:tr w:rsidR="006A7C35" w:rsidRPr="00231D9B" w14:paraId="040B3425" w14:textId="35CC7E18" w:rsidTr="00FA454B">
        <w:tc>
          <w:tcPr>
            <w:tcW w:w="856" w:type="pct"/>
            <w:vMerge w:val="restart"/>
          </w:tcPr>
          <w:p w14:paraId="07144D4E"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Тема 2.2. Фотограмметрия</w:t>
            </w:r>
          </w:p>
          <w:p w14:paraId="30E6541F" w14:textId="77777777" w:rsidR="006A7C35" w:rsidRPr="00231D9B" w:rsidRDefault="006A7C35" w:rsidP="002D744F">
            <w:pPr>
              <w:spacing w:after="0" w:line="240" w:lineRule="auto"/>
              <w:rPr>
                <w:rFonts w:ascii="Times New Roman" w:hAnsi="Times New Roman"/>
                <w:b/>
                <w:bCs/>
              </w:rPr>
            </w:pPr>
          </w:p>
        </w:tc>
        <w:tc>
          <w:tcPr>
            <w:tcW w:w="2472" w:type="pct"/>
          </w:tcPr>
          <w:p w14:paraId="0F35F83D"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bCs/>
              </w:rPr>
              <w:t xml:space="preserve">Содержание </w:t>
            </w:r>
          </w:p>
        </w:tc>
        <w:tc>
          <w:tcPr>
            <w:tcW w:w="697" w:type="pct"/>
            <w:vMerge w:val="restart"/>
            <w:vAlign w:val="center"/>
          </w:tcPr>
          <w:p w14:paraId="248100DF" w14:textId="30719510" w:rsidR="006A7C35" w:rsidRPr="00231D9B" w:rsidRDefault="006A7C35" w:rsidP="002D744F">
            <w:pPr>
              <w:spacing w:after="0"/>
              <w:jc w:val="center"/>
              <w:rPr>
                <w:rFonts w:ascii="Times New Roman" w:hAnsi="Times New Roman"/>
                <w:i/>
              </w:rPr>
            </w:pPr>
          </w:p>
        </w:tc>
        <w:tc>
          <w:tcPr>
            <w:tcW w:w="378" w:type="pct"/>
          </w:tcPr>
          <w:p w14:paraId="1D37B070" w14:textId="77777777" w:rsidR="006A7C35" w:rsidRPr="00231D9B" w:rsidRDefault="006A7C35" w:rsidP="002D744F">
            <w:pPr>
              <w:spacing w:after="0"/>
              <w:jc w:val="center"/>
              <w:rPr>
                <w:rFonts w:ascii="Times New Roman" w:hAnsi="Times New Roman"/>
                <w:i/>
              </w:rPr>
            </w:pPr>
          </w:p>
        </w:tc>
        <w:tc>
          <w:tcPr>
            <w:tcW w:w="597" w:type="pct"/>
          </w:tcPr>
          <w:p w14:paraId="010E3E1B" w14:textId="43047635" w:rsidR="006A7C35" w:rsidRPr="00231D9B" w:rsidRDefault="006A7C35" w:rsidP="002D744F">
            <w:pPr>
              <w:spacing w:after="0"/>
              <w:jc w:val="center"/>
              <w:rPr>
                <w:rFonts w:ascii="Times New Roman" w:hAnsi="Times New Roman"/>
                <w:i/>
              </w:rPr>
            </w:pPr>
          </w:p>
        </w:tc>
      </w:tr>
      <w:tr w:rsidR="006A7C35" w:rsidRPr="00231D9B" w14:paraId="285F9F64" w14:textId="1A714E0E" w:rsidTr="00FA454B">
        <w:tc>
          <w:tcPr>
            <w:tcW w:w="856" w:type="pct"/>
            <w:vMerge/>
          </w:tcPr>
          <w:p w14:paraId="3CDC2DB5" w14:textId="77777777" w:rsidR="006A7C35" w:rsidRPr="00231D9B" w:rsidRDefault="006A7C35" w:rsidP="002D744F">
            <w:pPr>
              <w:spacing w:after="0" w:line="240" w:lineRule="auto"/>
              <w:rPr>
                <w:rFonts w:ascii="Times New Roman" w:hAnsi="Times New Roman"/>
                <w:b/>
                <w:bCs/>
              </w:rPr>
            </w:pPr>
          </w:p>
        </w:tc>
        <w:tc>
          <w:tcPr>
            <w:tcW w:w="2472" w:type="pct"/>
          </w:tcPr>
          <w:p w14:paraId="65D2506B" w14:textId="77777777" w:rsidR="006A7C35" w:rsidRPr="00231D9B" w:rsidRDefault="006A7C35" w:rsidP="002D744F">
            <w:pPr>
              <w:spacing w:after="0" w:line="240" w:lineRule="auto"/>
              <w:jc w:val="both"/>
              <w:rPr>
                <w:rFonts w:ascii="Times New Roman" w:hAnsi="Times New Roman"/>
                <w:b/>
                <w:sz w:val="24"/>
                <w:szCs w:val="24"/>
              </w:rPr>
            </w:pPr>
            <w:r w:rsidRPr="00231D9B">
              <w:rPr>
                <w:rFonts w:ascii="Times New Roman" w:hAnsi="Times New Roman"/>
                <w:sz w:val="24"/>
                <w:szCs w:val="24"/>
              </w:rPr>
              <w:t xml:space="preserve">Виды и масштабы аэрофотосъемки. Лазерное сканирование. Основные параметры аэрофотосъёмки, их расчёт. Выполнение аэрофотосъёмки. Спутники ДДЗ; </w:t>
            </w:r>
            <w:proofErr w:type="spellStart"/>
            <w:r w:rsidRPr="00231D9B">
              <w:rPr>
                <w:rFonts w:ascii="Times New Roman" w:hAnsi="Times New Roman"/>
                <w:sz w:val="24"/>
                <w:szCs w:val="24"/>
              </w:rPr>
              <w:t>космоснимки</w:t>
            </w:r>
            <w:proofErr w:type="spellEnd"/>
            <w:r w:rsidRPr="00231D9B">
              <w:rPr>
                <w:rFonts w:ascii="Times New Roman" w:hAnsi="Times New Roman"/>
                <w:sz w:val="24"/>
                <w:szCs w:val="24"/>
              </w:rPr>
              <w:t xml:space="preserve">; система координат; </w:t>
            </w:r>
            <w:r w:rsidRPr="00231D9B">
              <w:rPr>
                <w:rFonts w:ascii="Times New Roman" w:hAnsi="Times New Roman"/>
                <w:sz w:val="24"/>
                <w:szCs w:val="24"/>
              </w:rPr>
              <w:lastRenderedPageBreak/>
              <w:t xml:space="preserve">методы обработки спутниковых данных; использование космических данных; </w:t>
            </w:r>
          </w:p>
        </w:tc>
        <w:tc>
          <w:tcPr>
            <w:tcW w:w="697" w:type="pct"/>
            <w:vMerge/>
            <w:vAlign w:val="center"/>
          </w:tcPr>
          <w:p w14:paraId="506406A4" w14:textId="77777777" w:rsidR="006A7C35" w:rsidRPr="00231D9B" w:rsidRDefault="006A7C35" w:rsidP="002D744F">
            <w:pPr>
              <w:spacing w:after="0"/>
              <w:jc w:val="center"/>
              <w:rPr>
                <w:rFonts w:ascii="Times New Roman" w:hAnsi="Times New Roman"/>
                <w:b/>
                <w:i/>
              </w:rPr>
            </w:pPr>
          </w:p>
        </w:tc>
        <w:tc>
          <w:tcPr>
            <w:tcW w:w="378" w:type="pct"/>
          </w:tcPr>
          <w:p w14:paraId="363B9201" w14:textId="77777777" w:rsidR="006A7C35" w:rsidRPr="00231D9B" w:rsidRDefault="006A7C35" w:rsidP="006A7C35">
            <w:pPr>
              <w:keepNext/>
              <w:spacing w:after="0" w:line="240" w:lineRule="auto"/>
              <w:jc w:val="both"/>
              <w:outlineLvl w:val="1"/>
              <w:rPr>
                <w:rFonts w:ascii="Times New Roman" w:hAnsi="Times New Roman"/>
                <w:bCs/>
                <w:iCs/>
              </w:rPr>
            </w:pPr>
          </w:p>
        </w:tc>
        <w:tc>
          <w:tcPr>
            <w:tcW w:w="597" w:type="pct"/>
            <w:vMerge w:val="restart"/>
          </w:tcPr>
          <w:p w14:paraId="4678905B" w14:textId="7C7882B7" w:rsidR="006A7C35" w:rsidRPr="00231D9B" w:rsidRDefault="006A7C35" w:rsidP="006A7C35">
            <w:pPr>
              <w:keepNext/>
              <w:spacing w:after="0" w:line="240" w:lineRule="auto"/>
              <w:jc w:val="both"/>
              <w:outlineLvl w:val="1"/>
              <w:rPr>
                <w:rFonts w:ascii="Times New Roman" w:hAnsi="Times New Roman"/>
                <w:bCs/>
                <w:iCs/>
              </w:rPr>
            </w:pPr>
            <w:r w:rsidRPr="00231D9B">
              <w:rPr>
                <w:rFonts w:ascii="Times New Roman" w:hAnsi="Times New Roman"/>
                <w:bCs/>
                <w:iCs/>
              </w:rPr>
              <w:t>ПК 1.2. - ПК 1.6</w:t>
            </w:r>
          </w:p>
          <w:p w14:paraId="07CC2411" w14:textId="1A46C76E" w:rsidR="006A7C35" w:rsidRPr="00231D9B" w:rsidRDefault="006A7C35" w:rsidP="006A7C35">
            <w:pPr>
              <w:spacing w:after="0"/>
              <w:jc w:val="center"/>
              <w:rPr>
                <w:rFonts w:ascii="Times New Roman" w:hAnsi="Times New Roman"/>
                <w:b/>
                <w:i/>
              </w:rPr>
            </w:pPr>
            <w:r w:rsidRPr="00231D9B">
              <w:rPr>
                <w:rFonts w:ascii="Times New Roman" w:hAnsi="Times New Roman"/>
              </w:rPr>
              <w:t>ОК 01,  ОК 02,  ОК 04,  ОК 08, ОК 09</w:t>
            </w:r>
          </w:p>
        </w:tc>
      </w:tr>
      <w:tr w:rsidR="006A7C35" w:rsidRPr="00231D9B" w14:paraId="181C946E" w14:textId="3D9048E6" w:rsidTr="00FA454B">
        <w:tc>
          <w:tcPr>
            <w:tcW w:w="856" w:type="pct"/>
            <w:vMerge/>
          </w:tcPr>
          <w:p w14:paraId="777282B0" w14:textId="77777777" w:rsidR="006A7C35" w:rsidRPr="00231D9B" w:rsidRDefault="006A7C35" w:rsidP="002D744F">
            <w:pPr>
              <w:spacing w:after="0" w:line="240" w:lineRule="auto"/>
              <w:rPr>
                <w:rFonts w:ascii="Times New Roman" w:hAnsi="Times New Roman"/>
                <w:b/>
                <w:bCs/>
              </w:rPr>
            </w:pPr>
          </w:p>
        </w:tc>
        <w:tc>
          <w:tcPr>
            <w:tcW w:w="2472" w:type="pct"/>
          </w:tcPr>
          <w:p w14:paraId="7F0C7F16" w14:textId="77777777" w:rsidR="006A7C35" w:rsidRPr="00231D9B" w:rsidRDefault="006A7C35" w:rsidP="002D744F">
            <w:pPr>
              <w:spacing w:after="0" w:line="240" w:lineRule="auto"/>
              <w:jc w:val="both"/>
              <w:rPr>
                <w:rFonts w:ascii="Times New Roman" w:hAnsi="Times New Roman"/>
                <w:b/>
              </w:rPr>
            </w:pPr>
            <w:r w:rsidRPr="00231D9B">
              <w:rPr>
                <w:rFonts w:ascii="Times New Roman" w:hAnsi="Times New Roman"/>
                <w:sz w:val="24"/>
                <w:szCs w:val="24"/>
              </w:rPr>
              <w:t>Трансформирование аэроснимков и создание фотопланов.</w:t>
            </w:r>
            <w:r w:rsidRPr="00231D9B">
              <w:rPr>
                <w:rFonts w:ascii="Times New Roman" w:hAnsi="Times New Roman"/>
                <w:b/>
                <w:sz w:val="24"/>
                <w:szCs w:val="24"/>
              </w:rPr>
              <w:t xml:space="preserve"> </w:t>
            </w:r>
            <w:proofErr w:type="spellStart"/>
            <w:r w:rsidRPr="00231D9B">
              <w:rPr>
                <w:rFonts w:ascii="Times New Roman" w:hAnsi="Times New Roman"/>
                <w:sz w:val="24"/>
                <w:szCs w:val="24"/>
              </w:rPr>
              <w:t>Стереомодель</w:t>
            </w:r>
            <w:proofErr w:type="spellEnd"/>
            <w:r w:rsidRPr="00231D9B">
              <w:rPr>
                <w:rFonts w:ascii="Times New Roman" w:hAnsi="Times New Roman"/>
                <w:sz w:val="24"/>
                <w:szCs w:val="24"/>
              </w:rPr>
              <w:t xml:space="preserve"> местности, её свойства и способы наблюдения. Технологии фотограмметрических работ и дешифрирования при создании инженерно-топографических планов</w:t>
            </w:r>
            <w:r w:rsidRPr="00231D9B">
              <w:rPr>
                <w:rFonts w:ascii="Times New Roman" w:hAnsi="Times New Roman"/>
                <w:b/>
                <w:sz w:val="24"/>
                <w:szCs w:val="24"/>
              </w:rPr>
              <w:t>.</w:t>
            </w:r>
          </w:p>
        </w:tc>
        <w:tc>
          <w:tcPr>
            <w:tcW w:w="697" w:type="pct"/>
            <w:vMerge/>
            <w:vAlign w:val="center"/>
          </w:tcPr>
          <w:p w14:paraId="1D747797" w14:textId="77777777" w:rsidR="006A7C35" w:rsidRPr="00231D9B" w:rsidRDefault="006A7C35" w:rsidP="002D744F">
            <w:pPr>
              <w:spacing w:after="0"/>
              <w:jc w:val="center"/>
              <w:rPr>
                <w:rFonts w:ascii="Times New Roman" w:hAnsi="Times New Roman"/>
                <w:b/>
                <w:i/>
              </w:rPr>
            </w:pPr>
          </w:p>
        </w:tc>
        <w:tc>
          <w:tcPr>
            <w:tcW w:w="378" w:type="pct"/>
          </w:tcPr>
          <w:p w14:paraId="58635553" w14:textId="77777777" w:rsidR="006A7C35" w:rsidRPr="00231D9B" w:rsidRDefault="006A7C35" w:rsidP="002D744F">
            <w:pPr>
              <w:spacing w:after="0"/>
              <w:jc w:val="center"/>
              <w:rPr>
                <w:rFonts w:ascii="Times New Roman" w:hAnsi="Times New Roman"/>
                <w:b/>
                <w:i/>
              </w:rPr>
            </w:pPr>
          </w:p>
        </w:tc>
        <w:tc>
          <w:tcPr>
            <w:tcW w:w="597" w:type="pct"/>
            <w:vMerge/>
          </w:tcPr>
          <w:p w14:paraId="634981E5" w14:textId="265CFD04" w:rsidR="006A7C35" w:rsidRPr="00231D9B" w:rsidRDefault="006A7C35" w:rsidP="002D744F">
            <w:pPr>
              <w:spacing w:after="0"/>
              <w:jc w:val="center"/>
              <w:rPr>
                <w:rFonts w:ascii="Times New Roman" w:hAnsi="Times New Roman"/>
                <w:b/>
                <w:i/>
              </w:rPr>
            </w:pPr>
          </w:p>
        </w:tc>
      </w:tr>
      <w:tr w:rsidR="006A7C35" w:rsidRPr="00231D9B" w14:paraId="1D29BB30" w14:textId="16092ABA" w:rsidTr="00FA454B">
        <w:tc>
          <w:tcPr>
            <w:tcW w:w="856" w:type="pct"/>
            <w:vMerge/>
          </w:tcPr>
          <w:p w14:paraId="1B76F8C2" w14:textId="77777777" w:rsidR="006A7C35" w:rsidRPr="00231D9B" w:rsidRDefault="006A7C35" w:rsidP="002D744F">
            <w:pPr>
              <w:spacing w:after="0" w:line="240" w:lineRule="auto"/>
              <w:rPr>
                <w:rFonts w:ascii="Times New Roman" w:hAnsi="Times New Roman"/>
                <w:b/>
                <w:bCs/>
              </w:rPr>
            </w:pPr>
          </w:p>
        </w:tc>
        <w:tc>
          <w:tcPr>
            <w:tcW w:w="2472" w:type="pct"/>
          </w:tcPr>
          <w:p w14:paraId="3E31F82D"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bCs/>
              </w:rPr>
              <w:t>В том числе практических занятий и лабораторных работ</w:t>
            </w:r>
          </w:p>
        </w:tc>
        <w:tc>
          <w:tcPr>
            <w:tcW w:w="697" w:type="pct"/>
            <w:vAlign w:val="center"/>
          </w:tcPr>
          <w:p w14:paraId="1E0ABE0D" w14:textId="107065D3" w:rsidR="006A7C35" w:rsidRPr="00231D9B" w:rsidRDefault="006A7C35" w:rsidP="002D744F">
            <w:pPr>
              <w:spacing w:after="0"/>
              <w:jc w:val="center"/>
              <w:rPr>
                <w:rFonts w:ascii="Times New Roman" w:hAnsi="Times New Roman"/>
                <w:b/>
                <w:i/>
              </w:rPr>
            </w:pPr>
          </w:p>
        </w:tc>
        <w:tc>
          <w:tcPr>
            <w:tcW w:w="378" w:type="pct"/>
          </w:tcPr>
          <w:p w14:paraId="5A5BEAED" w14:textId="77777777" w:rsidR="006A7C35" w:rsidRPr="00231D9B" w:rsidRDefault="006A7C35" w:rsidP="002D744F">
            <w:pPr>
              <w:spacing w:after="0"/>
              <w:jc w:val="center"/>
              <w:rPr>
                <w:rFonts w:ascii="Times New Roman" w:hAnsi="Times New Roman"/>
                <w:b/>
                <w:i/>
              </w:rPr>
            </w:pPr>
          </w:p>
        </w:tc>
        <w:tc>
          <w:tcPr>
            <w:tcW w:w="597" w:type="pct"/>
            <w:vMerge/>
          </w:tcPr>
          <w:p w14:paraId="78B8D0B2" w14:textId="75CD26F1" w:rsidR="006A7C35" w:rsidRPr="00231D9B" w:rsidRDefault="006A7C35" w:rsidP="002D744F">
            <w:pPr>
              <w:spacing w:after="0"/>
              <w:jc w:val="center"/>
              <w:rPr>
                <w:rFonts w:ascii="Times New Roman" w:hAnsi="Times New Roman"/>
                <w:b/>
                <w:i/>
              </w:rPr>
            </w:pPr>
          </w:p>
        </w:tc>
      </w:tr>
      <w:tr w:rsidR="006A7C35" w:rsidRPr="00231D9B" w14:paraId="492AAB22" w14:textId="652B4688" w:rsidTr="00FA454B">
        <w:tc>
          <w:tcPr>
            <w:tcW w:w="856" w:type="pct"/>
            <w:vMerge/>
          </w:tcPr>
          <w:p w14:paraId="64FED855" w14:textId="77777777" w:rsidR="006A7C35" w:rsidRPr="00231D9B" w:rsidRDefault="006A7C35" w:rsidP="002D744F">
            <w:pPr>
              <w:spacing w:after="0" w:line="240" w:lineRule="auto"/>
              <w:rPr>
                <w:rFonts w:ascii="Times New Roman" w:hAnsi="Times New Roman"/>
                <w:b/>
                <w:bCs/>
              </w:rPr>
            </w:pPr>
          </w:p>
        </w:tc>
        <w:tc>
          <w:tcPr>
            <w:tcW w:w="2472" w:type="pct"/>
          </w:tcPr>
          <w:p w14:paraId="1FBE220D" w14:textId="77777777" w:rsidR="006A7C35" w:rsidRPr="00231D9B" w:rsidRDefault="006A7C35" w:rsidP="002D7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231D9B">
              <w:rPr>
                <w:rFonts w:ascii="Times New Roman" w:hAnsi="Times New Roman"/>
                <w:sz w:val="24"/>
                <w:szCs w:val="24"/>
              </w:rPr>
              <w:t>Практическое занятие 16</w:t>
            </w:r>
            <w:r w:rsidRPr="00231D9B">
              <w:rPr>
                <w:rFonts w:ascii="Times New Roman" w:hAnsi="Times New Roman"/>
                <w:bCs/>
                <w:sz w:val="24"/>
                <w:szCs w:val="24"/>
              </w:rPr>
              <w:t xml:space="preserve">: «Составление накидного монтажа из аналоговых аэроснимков, оценка качества аэрофотосъемки. </w:t>
            </w:r>
            <w:r w:rsidRPr="00231D9B">
              <w:rPr>
                <w:rFonts w:ascii="Times New Roman" w:hAnsi="Times New Roman"/>
                <w:sz w:val="24"/>
                <w:szCs w:val="24"/>
              </w:rPr>
              <w:t>Расчёт основных параметров аэрофотосъёмки».</w:t>
            </w:r>
          </w:p>
        </w:tc>
        <w:tc>
          <w:tcPr>
            <w:tcW w:w="697" w:type="pct"/>
            <w:vAlign w:val="center"/>
          </w:tcPr>
          <w:p w14:paraId="5C2D1926" w14:textId="42FF0F6B" w:rsidR="006A7C35" w:rsidRPr="00231D9B" w:rsidRDefault="006A7C35" w:rsidP="002D744F">
            <w:pPr>
              <w:spacing w:after="0"/>
              <w:jc w:val="center"/>
              <w:rPr>
                <w:rFonts w:ascii="Times New Roman" w:hAnsi="Times New Roman"/>
                <w:i/>
              </w:rPr>
            </w:pPr>
          </w:p>
        </w:tc>
        <w:tc>
          <w:tcPr>
            <w:tcW w:w="378" w:type="pct"/>
          </w:tcPr>
          <w:p w14:paraId="1206979D" w14:textId="77777777" w:rsidR="006A7C35" w:rsidRPr="00231D9B" w:rsidRDefault="006A7C35" w:rsidP="002D744F">
            <w:pPr>
              <w:spacing w:after="0"/>
              <w:jc w:val="center"/>
              <w:rPr>
                <w:rFonts w:ascii="Times New Roman" w:hAnsi="Times New Roman"/>
                <w:i/>
              </w:rPr>
            </w:pPr>
          </w:p>
        </w:tc>
        <w:tc>
          <w:tcPr>
            <w:tcW w:w="597" w:type="pct"/>
            <w:vMerge/>
          </w:tcPr>
          <w:p w14:paraId="483DB1A3" w14:textId="13507E36" w:rsidR="006A7C35" w:rsidRPr="00231D9B" w:rsidRDefault="006A7C35" w:rsidP="002D744F">
            <w:pPr>
              <w:spacing w:after="0"/>
              <w:jc w:val="center"/>
              <w:rPr>
                <w:rFonts w:ascii="Times New Roman" w:hAnsi="Times New Roman"/>
                <w:i/>
              </w:rPr>
            </w:pPr>
          </w:p>
        </w:tc>
      </w:tr>
      <w:tr w:rsidR="006A7C35" w:rsidRPr="00231D9B" w14:paraId="01D9A012" w14:textId="01D49914" w:rsidTr="00FA454B">
        <w:tc>
          <w:tcPr>
            <w:tcW w:w="856" w:type="pct"/>
            <w:vMerge/>
          </w:tcPr>
          <w:p w14:paraId="04F41983" w14:textId="77777777" w:rsidR="006A7C35" w:rsidRPr="00231D9B" w:rsidRDefault="006A7C35" w:rsidP="002D744F">
            <w:pPr>
              <w:spacing w:after="0" w:line="240" w:lineRule="auto"/>
              <w:rPr>
                <w:rFonts w:ascii="Times New Roman" w:hAnsi="Times New Roman"/>
                <w:b/>
                <w:bCs/>
              </w:rPr>
            </w:pPr>
          </w:p>
        </w:tc>
        <w:tc>
          <w:tcPr>
            <w:tcW w:w="2472" w:type="pct"/>
          </w:tcPr>
          <w:p w14:paraId="2383681F" w14:textId="77777777" w:rsidR="006A7C35" w:rsidRPr="00231D9B" w:rsidRDefault="006A7C35" w:rsidP="002D744F">
            <w:pPr>
              <w:spacing w:after="0" w:line="240" w:lineRule="auto"/>
              <w:jc w:val="both"/>
              <w:rPr>
                <w:rFonts w:ascii="Times New Roman" w:hAnsi="Times New Roman"/>
                <w:b/>
                <w:sz w:val="24"/>
                <w:szCs w:val="24"/>
              </w:rPr>
            </w:pPr>
            <w:r w:rsidRPr="00231D9B">
              <w:rPr>
                <w:rFonts w:ascii="Times New Roman" w:hAnsi="Times New Roman"/>
                <w:sz w:val="24"/>
                <w:szCs w:val="24"/>
              </w:rPr>
              <w:t>Практическое занятие 17</w:t>
            </w:r>
            <w:r w:rsidRPr="00231D9B">
              <w:rPr>
                <w:rFonts w:ascii="Times New Roman" w:hAnsi="Times New Roman"/>
                <w:bCs/>
                <w:sz w:val="24"/>
                <w:szCs w:val="24"/>
              </w:rPr>
              <w:t>: «</w:t>
            </w:r>
            <w:r w:rsidRPr="00231D9B">
              <w:rPr>
                <w:rFonts w:ascii="Times New Roman" w:eastAsia="Calibri" w:hAnsi="Times New Roman"/>
                <w:bCs/>
                <w:sz w:val="24"/>
                <w:szCs w:val="24"/>
              </w:rPr>
              <w:t>Рисовка рельефа под стереоскопом</w:t>
            </w:r>
            <w:r w:rsidRPr="00231D9B">
              <w:rPr>
                <w:rFonts w:ascii="Times New Roman" w:hAnsi="Times New Roman"/>
                <w:bCs/>
                <w:sz w:val="24"/>
                <w:szCs w:val="24"/>
              </w:rPr>
              <w:t xml:space="preserve">» </w:t>
            </w:r>
          </w:p>
        </w:tc>
        <w:tc>
          <w:tcPr>
            <w:tcW w:w="697" w:type="pct"/>
            <w:vAlign w:val="center"/>
          </w:tcPr>
          <w:p w14:paraId="033E2337" w14:textId="4DFF4573" w:rsidR="006A7C35" w:rsidRPr="00231D9B" w:rsidRDefault="006A7C35" w:rsidP="002D744F">
            <w:pPr>
              <w:spacing w:after="0"/>
              <w:jc w:val="center"/>
              <w:rPr>
                <w:rFonts w:ascii="Times New Roman" w:hAnsi="Times New Roman"/>
                <w:i/>
              </w:rPr>
            </w:pPr>
          </w:p>
        </w:tc>
        <w:tc>
          <w:tcPr>
            <w:tcW w:w="378" w:type="pct"/>
          </w:tcPr>
          <w:p w14:paraId="08F12D35" w14:textId="77777777" w:rsidR="006A7C35" w:rsidRPr="00231D9B" w:rsidRDefault="006A7C35" w:rsidP="002D744F">
            <w:pPr>
              <w:spacing w:after="0"/>
              <w:jc w:val="center"/>
              <w:rPr>
                <w:rFonts w:ascii="Times New Roman" w:hAnsi="Times New Roman"/>
                <w:i/>
              </w:rPr>
            </w:pPr>
          </w:p>
        </w:tc>
        <w:tc>
          <w:tcPr>
            <w:tcW w:w="597" w:type="pct"/>
            <w:vMerge/>
          </w:tcPr>
          <w:p w14:paraId="54014618" w14:textId="21F32C24" w:rsidR="006A7C35" w:rsidRPr="00231D9B" w:rsidRDefault="006A7C35" w:rsidP="002D744F">
            <w:pPr>
              <w:spacing w:after="0"/>
              <w:jc w:val="center"/>
              <w:rPr>
                <w:rFonts w:ascii="Times New Roman" w:hAnsi="Times New Roman"/>
                <w:i/>
              </w:rPr>
            </w:pPr>
          </w:p>
        </w:tc>
      </w:tr>
      <w:tr w:rsidR="006A7C35" w:rsidRPr="00231D9B" w14:paraId="481C73AE" w14:textId="4FEAD88B" w:rsidTr="00FA454B">
        <w:tc>
          <w:tcPr>
            <w:tcW w:w="856" w:type="pct"/>
            <w:vMerge/>
          </w:tcPr>
          <w:p w14:paraId="14DE70AA" w14:textId="77777777" w:rsidR="006A7C35" w:rsidRPr="00231D9B" w:rsidRDefault="006A7C35" w:rsidP="002D744F">
            <w:pPr>
              <w:spacing w:after="0" w:line="240" w:lineRule="auto"/>
              <w:rPr>
                <w:rFonts w:ascii="Times New Roman" w:hAnsi="Times New Roman"/>
                <w:b/>
                <w:bCs/>
              </w:rPr>
            </w:pPr>
          </w:p>
        </w:tc>
        <w:tc>
          <w:tcPr>
            <w:tcW w:w="2472" w:type="pct"/>
          </w:tcPr>
          <w:p w14:paraId="3494F4FB" w14:textId="77777777" w:rsidR="006A7C35" w:rsidRPr="00231D9B" w:rsidRDefault="006A7C35" w:rsidP="002D744F">
            <w:pPr>
              <w:spacing w:after="0" w:line="240" w:lineRule="auto"/>
              <w:jc w:val="both"/>
              <w:rPr>
                <w:rFonts w:ascii="Times New Roman" w:hAnsi="Times New Roman"/>
                <w:bCs/>
                <w:sz w:val="24"/>
                <w:szCs w:val="24"/>
              </w:rPr>
            </w:pPr>
            <w:r w:rsidRPr="00231D9B">
              <w:rPr>
                <w:rFonts w:ascii="Times New Roman" w:hAnsi="Times New Roman"/>
                <w:sz w:val="24"/>
                <w:szCs w:val="24"/>
              </w:rPr>
              <w:t>Практическое занятие 18</w:t>
            </w:r>
            <w:r w:rsidRPr="00231D9B">
              <w:rPr>
                <w:rFonts w:ascii="Times New Roman" w:hAnsi="Times New Roman"/>
                <w:bCs/>
                <w:sz w:val="24"/>
                <w:szCs w:val="24"/>
              </w:rPr>
              <w:t>: «</w:t>
            </w:r>
            <w:r w:rsidRPr="00231D9B">
              <w:rPr>
                <w:rFonts w:ascii="Times New Roman" w:hAnsi="Times New Roman"/>
                <w:sz w:val="24"/>
                <w:szCs w:val="24"/>
              </w:rPr>
              <w:t>Камеральное дешифрирование площадных, линейных и точечных объектов по аэрофотоснимкам»</w:t>
            </w:r>
          </w:p>
        </w:tc>
        <w:tc>
          <w:tcPr>
            <w:tcW w:w="697" w:type="pct"/>
            <w:vAlign w:val="center"/>
          </w:tcPr>
          <w:p w14:paraId="5187217C" w14:textId="551834DA" w:rsidR="006A7C35" w:rsidRPr="00231D9B" w:rsidRDefault="006A7C35" w:rsidP="002D744F">
            <w:pPr>
              <w:spacing w:after="0"/>
              <w:jc w:val="center"/>
              <w:rPr>
                <w:rFonts w:ascii="Times New Roman" w:hAnsi="Times New Roman"/>
                <w:i/>
              </w:rPr>
            </w:pPr>
          </w:p>
        </w:tc>
        <w:tc>
          <w:tcPr>
            <w:tcW w:w="378" w:type="pct"/>
          </w:tcPr>
          <w:p w14:paraId="2BBA9C65" w14:textId="77777777" w:rsidR="006A7C35" w:rsidRPr="00231D9B" w:rsidRDefault="006A7C35" w:rsidP="002D744F">
            <w:pPr>
              <w:spacing w:after="0"/>
              <w:jc w:val="center"/>
              <w:rPr>
                <w:rFonts w:ascii="Times New Roman" w:hAnsi="Times New Roman"/>
                <w:i/>
              </w:rPr>
            </w:pPr>
          </w:p>
        </w:tc>
        <w:tc>
          <w:tcPr>
            <w:tcW w:w="597" w:type="pct"/>
            <w:vMerge/>
          </w:tcPr>
          <w:p w14:paraId="7F822475" w14:textId="276012B6" w:rsidR="006A7C35" w:rsidRPr="00231D9B" w:rsidRDefault="006A7C35" w:rsidP="002D744F">
            <w:pPr>
              <w:spacing w:after="0"/>
              <w:jc w:val="center"/>
              <w:rPr>
                <w:rFonts w:ascii="Times New Roman" w:hAnsi="Times New Roman"/>
                <w:i/>
              </w:rPr>
            </w:pPr>
          </w:p>
        </w:tc>
      </w:tr>
      <w:tr w:rsidR="006A7C35" w:rsidRPr="00231D9B" w14:paraId="5FBBB86D" w14:textId="3EBDA626" w:rsidTr="00FA454B">
        <w:tc>
          <w:tcPr>
            <w:tcW w:w="856" w:type="pct"/>
            <w:vMerge w:val="restart"/>
          </w:tcPr>
          <w:p w14:paraId="068EA7B1"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 xml:space="preserve">Тема 2.3. </w:t>
            </w:r>
            <w:proofErr w:type="spellStart"/>
            <w:r w:rsidRPr="00231D9B">
              <w:rPr>
                <w:rFonts w:ascii="Times New Roman" w:hAnsi="Times New Roman"/>
                <w:b/>
                <w:bCs/>
              </w:rPr>
              <w:t>Инженерно</w:t>
            </w:r>
            <w:proofErr w:type="spellEnd"/>
            <w:r w:rsidRPr="00231D9B">
              <w:rPr>
                <w:rFonts w:ascii="Times New Roman" w:hAnsi="Times New Roman"/>
                <w:b/>
                <w:bCs/>
              </w:rPr>
              <w:t xml:space="preserve"> – топографические планы</w:t>
            </w:r>
          </w:p>
          <w:p w14:paraId="29C3DDBC" w14:textId="77777777" w:rsidR="006A7C35" w:rsidRPr="00231D9B" w:rsidRDefault="006A7C35" w:rsidP="002D744F">
            <w:pPr>
              <w:spacing w:after="0" w:line="240" w:lineRule="auto"/>
              <w:rPr>
                <w:rFonts w:ascii="Times New Roman" w:hAnsi="Times New Roman"/>
                <w:b/>
                <w:bCs/>
              </w:rPr>
            </w:pPr>
          </w:p>
        </w:tc>
        <w:tc>
          <w:tcPr>
            <w:tcW w:w="2472" w:type="pct"/>
          </w:tcPr>
          <w:p w14:paraId="5A1E441F"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bCs/>
              </w:rPr>
              <w:t xml:space="preserve">Содержание </w:t>
            </w:r>
          </w:p>
        </w:tc>
        <w:tc>
          <w:tcPr>
            <w:tcW w:w="697" w:type="pct"/>
            <w:vMerge w:val="restart"/>
            <w:vAlign w:val="center"/>
          </w:tcPr>
          <w:p w14:paraId="56283666" w14:textId="1CB07480" w:rsidR="006A7C35" w:rsidRPr="00231D9B" w:rsidRDefault="006A7C35" w:rsidP="002D744F">
            <w:pPr>
              <w:spacing w:after="0"/>
              <w:jc w:val="center"/>
              <w:rPr>
                <w:rFonts w:ascii="Times New Roman" w:hAnsi="Times New Roman"/>
                <w:i/>
              </w:rPr>
            </w:pPr>
          </w:p>
        </w:tc>
        <w:tc>
          <w:tcPr>
            <w:tcW w:w="378" w:type="pct"/>
          </w:tcPr>
          <w:p w14:paraId="19E00108" w14:textId="77777777" w:rsidR="006A7C35" w:rsidRPr="00231D9B" w:rsidRDefault="006A7C35" w:rsidP="002D744F">
            <w:pPr>
              <w:spacing w:after="0"/>
              <w:jc w:val="center"/>
              <w:rPr>
                <w:rFonts w:ascii="Times New Roman" w:hAnsi="Times New Roman"/>
                <w:i/>
              </w:rPr>
            </w:pPr>
          </w:p>
        </w:tc>
        <w:tc>
          <w:tcPr>
            <w:tcW w:w="597" w:type="pct"/>
          </w:tcPr>
          <w:p w14:paraId="0C9BCD36" w14:textId="310EA516" w:rsidR="006A7C35" w:rsidRPr="00231D9B" w:rsidRDefault="006A7C35" w:rsidP="002D744F">
            <w:pPr>
              <w:spacing w:after="0"/>
              <w:jc w:val="center"/>
              <w:rPr>
                <w:rFonts w:ascii="Times New Roman" w:hAnsi="Times New Roman"/>
                <w:i/>
              </w:rPr>
            </w:pPr>
          </w:p>
        </w:tc>
      </w:tr>
      <w:tr w:rsidR="006A7C35" w:rsidRPr="00231D9B" w14:paraId="6D59DBF5" w14:textId="501C3615" w:rsidTr="00FA454B">
        <w:tc>
          <w:tcPr>
            <w:tcW w:w="856" w:type="pct"/>
            <w:vMerge/>
          </w:tcPr>
          <w:p w14:paraId="3F9F117A" w14:textId="77777777" w:rsidR="006A7C35" w:rsidRPr="00231D9B" w:rsidRDefault="006A7C35" w:rsidP="002D744F">
            <w:pPr>
              <w:spacing w:after="0" w:line="240" w:lineRule="auto"/>
              <w:rPr>
                <w:rFonts w:ascii="Times New Roman" w:hAnsi="Times New Roman"/>
                <w:b/>
                <w:bCs/>
              </w:rPr>
            </w:pPr>
          </w:p>
        </w:tc>
        <w:tc>
          <w:tcPr>
            <w:tcW w:w="2472" w:type="pct"/>
          </w:tcPr>
          <w:p w14:paraId="546E5407" w14:textId="77777777" w:rsidR="006A7C35" w:rsidRPr="00231D9B" w:rsidRDefault="006A7C35" w:rsidP="002D744F">
            <w:pPr>
              <w:spacing w:after="0" w:line="240" w:lineRule="auto"/>
              <w:jc w:val="both"/>
              <w:rPr>
                <w:rFonts w:ascii="Times New Roman" w:hAnsi="Times New Roman"/>
                <w:b/>
                <w:bCs/>
                <w:sz w:val="24"/>
                <w:szCs w:val="24"/>
              </w:rPr>
            </w:pPr>
            <w:r w:rsidRPr="00231D9B">
              <w:rPr>
                <w:rFonts w:ascii="Times New Roman" w:eastAsia="Calibri" w:hAnsi="Times New Roman"/>
                <w:bCs/>
                <w:sz w:val="24"/>
                <w:szCs w:val="24"/>
              </w:rPr>
              <w:t>Технология с</w:t>
            </w:r>
            <w:r w:rsidRPr="00231D9B">
              <w:rPr>
                <w:rFonts w:ascii="Times New Roman" w:hAnsi="Times New Roman"/>
                <w:sz w:val="24"/>
                <w:szCs w:val="24"/>
              </w:rPr>
              <w:t>оздания цифровых топографических планов крупных масштабов по материалам наземной съёмки. Компьютерные технологии обработки материалов топографических съемок в полевых условиях;</w:t>
            </w:r>
          </w:p>
        </w:tc>
        <w:tc>
          <w:tcPr>
            <w:tcW w:w="697" w:type="pct"/>
            <w:vMerge/>
            <w:vAlign w:val="center"/>
          </w:tcPr>
          <w:p w14:paraId="279A8129" w14:textId="77777777" w:rsidR="006A7C35" w:rsidRPr="00231D9B" w:rsidRDefault="006A7C35" w:rsidP="002D744F">
            <w:pPr>
              <w:spacing w:after="0"/>
              <w:jc w:val="center"/>
              <w:rPr>
                <w:rFonts w:ascii="Times New Roman" w:hAnsi="Times New Roman"/>
                <w:b/>
                <w:i/>
              </w:rPr>
            </w:pPr>
          </w:p>
        </w:tc>
        <w:tc>
          <w:tcPr>
            <w:tcW w:w="378" w:type="pct"/>
          </w:tcPr>
          <w:p w14:paraId="6F825CED" w14:textId="77777777" w:rsidR="006A7C35" w:rsidRPr="00231D9B" w:rsidRDefault="006A7C35" w:rsidP="006A7C35">
            <w:pPr>
              <w:keepNext/>
              <w:spacing w:after="0" w:line="240" w:lineRule="auto"/>
              <w:jc w:val="both"/>
              <w:outlineLvl w:val="1"/>
              <w:rPr>
                <w:rFonts w:ascii="Times New Roman" w:hAnsi="Times New Roman"/>
                <w:bCs/>
                <w:iCs/>
              </w:rPr>
            </w:pPr>
          </w:p>
        </w:tc>
        <w:tc>
          <w:tcPr>
            <w:tcW w:w="597" w:type="pct"/>
            <w:vMerge w:val="restart"/>
          </w:tcPr>
          <w:p w14:paraId="285D8EAB" w14:textId="419440AF" w:rsidR="006A7C35" w:rsidRPr="00231D9B" w:rsidRDefault="006A7C35" w:rsidP="006A7C35">
            <w:pPr>
              <w:keepNext/>
              <w:spacing w:after="0" w:line="240" w:lineRule="auto"/>
              <w:jc w:val="both"/>
              <w:outlineLvl w:val="1"/>
              <w:rPr>
                <w:rFonts w:ascii="Times New Roman" w:hAnsi="Times New Roman"/>
                <w:bCs/>
                <w:iCs/>
              </w:rPr>
            </w:pPr>
            <w:r w:rsidRPr="00231D9B">
              <w:rPr>
                <w:rFonts w:ascii="Times New Roman" w:hAnsi="Times New Roman"/>
                <w:bCs/>
                <w:iCs/>
              </w:rPr>
              <w:t>ПК 1.2. - ПК 1.6</w:t>
            </w:r>
          </w:p>
          <w:p w14:paraId="65539693" w14:textId="28370971" w:rsidR="006A7C35" w:rsidRPr="00231D9B" w:rsidRDefault="006A7C35" w:rsidP="006A7C35">
            <w:pPr>
              <w:spacing w:after="0"/>
              <w:jc w:val="center"/>
              <w:rPr>
                <w:rFonts w:ascii="Times New Roman" w:hAnsi="Times New Roman"/>
                <w:b/>
                <w:i/>
              </w:rPr>
            </w:pPr>
            <w:r w:rsidRPr="00231D9B">
              <w:rPr>
                <w:rFonts w:ascii="Times New Roman" w:hAnsi="Times New Roman"/>
              </w:rPr>
              <w:t>ОК 01,  ОК 02,  ОК 04,  ОК 08, ОК 09</w:t>
            </w:r>
          </w:p>
        </w:tc>
      </w:tr>
      <w:tr w:rsidR="006A7C35" w:rsidRPr="00231D9B" w14:paraId="05C2472F" w14:textId="52C4622A" w:rsidTr="00FA454B">
        <w:tc>
          <w:tcPr>
            <w:tcW w:w="856" w:type="pct"/>
            <w:vMerge/>
          </w:tcPr>
          <w:p w14:paraId="2B582C95" w14:textId="77777777" w:rsidR="006A7C35" w:rsidRPr="00231D9B" w:rsidRDefault="006A7C35" w:rsidP="002D744F">
            <w:pPr>
              <w:spacing w:after="0" w:line="240" w:lineRule="auto"/>
              <w:rPr>
                <w:rFonts w:ascii="Times New Roman" w:hAnsi="Times New Roman"/>
                <w:b/>
                <w:bCs/>
              </w:rPr>
            </w:pPr>
          </w:p>
        </w:tc>
        <w:tc>
          <w:tcPr>
            <w:tcW w:w="2472" w:type="pct"/>
          </w:tcPr>
          <w:p w14:paraId="70B31D3A" w14:textId="77777777" w:rsidR="006A7C35" w:rsidRPr="00231D9B" w:rsidRDefault="006A7C35" w:rsidP="002D744F">
            <w:pPr>
              <w:spacing w:after="0" w:line="240" w:lineRule="auto"/>
              <w:jc w:val="both"/>
              <w:rPr>
                <w:rFonts w:ascii="Times New Roman" w:hAnsi="Times New Roman"/>
                <w:b/>
                <w:bCs/>
                <w:sz w:val="24"/>
                <w:szCs w:val="24"/>
              </w:rPr>
            </w:pPr>
            <w:r w:rsidRPr="00231D9B">
              <w:rPr>
                <w:rFonts w:ascii="Times New Roman" w:hAnsi="Times New Roman"/>
                <w:sz w:val="24"/>
                <w:szCs w:val="24"/>
              </w:rPr>
              <w:t>Программное обеспечение создания инженерных топографических планов и математических моделей местности в электронном виде для информационных систем обеспечения землеустройства.</w:t>
            </w:r>
          </w:p>
        </w:tc>
        <w:tc>
          <w:tcPr>
            <w:tcW w:w="697" w:type="pct"/>
            <w:vMerge/>
            <w:vAlign w:val="center"/>
          </w:tcPr>
          <w:p w14:paraId="227536C1" w14:textId="77777777" w:rsidR="006A7C35" w:rsidRPr="00231D9B" w:rsidRDefault="006A7C35" w:rsidP="002D744F">
            <w:pPr>
              <w:spacing w:after="0"/>
              <w:jc w:val="center"/>
              <w:rPr>
                <w:rFonts w:ascii="Times New Roman" w:hAnsi="Times New Roman"/>
                <w:b/>
                <w:i/>
              </w:rPr>
            </w:pPr>
          </w:p>
        </w:tc>
        <w:tc>
          <w:tcPr>
            <w:tcW w:w="378" w:type="pct"/>
          </w:tcPr>
          <w:p w14:paraId="1DC1D54B" w14:textId="77777777" w:rsidR="006A7C35" w:rsidRPr="00231D9B" w:rsidRDefault="006A7C35" w:rsidP="002D744F">
            <w:pPr>
              <w:spacing w:after="0"/>
              <w:jc w:val="center"/>
              <w:rPr>
                <w:rFonts w:ascii="Times New Roman" w:hAnsi="Times New Roman"/>
                <w:b/>
                <w:i/>
              </w:rPr>
            </w:pPr>
          </w:p>
        </w:tc>
        <w:tc>
          <w:tcPr>
            <w:tcW w:w="597" w:type="pct"/>
            <w:vMerge/>
          </w:tcPr>
          <w:p w14:paraId="52F6BA27" w14:textId="7733EAC1" w:rsidR="006A7C35" w:rsidRPr="00231D9B" w:rsidRDefault="006A7C35" w:rsidP="002D744F">
            <w:pPr>
              <w:spacing w:after="0"/>
              <w:jc w:val="center"/>
              <w:rPr>
                <w:rFonts w:ascii="Times New Roman" w:hAnsi="Times New Roman"/>
                <w:b/>
                <w:i/>
              </w:rPr>
            </w:pPr>
          </w:p>
        </w:tc>
      </w:tr>
      <w:tr w:rsidR="006A7C35" w:rsidRPr="00231D9B" w14:paraId="717C0734" w14:textId="5E503C4A" w:rsidTr="00FA454B">
        <w:tc>
          <w:tcPr>
            <w:tcW w:w="856" w:type="pct"/>
            <w:vMerge/>
          </w:tcPr>
          <w:p w14:paraId="09318AFA" w14:textId="77777777" w:rsidR="006A7C35" w:rsidRPr="00231D9B" w:rsidRDefault="006A7C35" w:rsidP="002D744F">
            <w:pPr>
              <w:spacing w:after="0" w:line="240" w:lineRule="auto"/>
              <w:rPr>
                <w:rFonts w:ascii="Times New Roman" w:hAnsi="Times New Roman"/>
                <w:b/>
                <w:bCs/>
              </w:rPr>
            </w:pPr>
          </w:p>
        </w:tc>
        <w:tc>
          <w:tcPr>
            <w:tcW w:w="2472" w:type="pct"/>
          </w:tcPr>
          <w:p w14:paraId="4CAD5570"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c>
          <w:tcPr>
            <w:tcW w:w="697" w:type="pct"/>
            <w:vAlign w:val="center"/>
          </w:tcPr>
          <w:p w14:paraId="30B38181" w14:textId="38721C28" w:rsidR="006A7C35" w:rsidRPr="00231D9B" w:rsidRDefault="006A7C35" w:rsidP="002D744F">
            <w:pPr>
              <w:spacing w:after="0"/>
              <w:jc w:val="center"/>
              <w:rPr>
                <w:rFonts w:ascii="Times New Roman" w:hAnsi="Times New Roman"/>
                <w:b/>
                <w:i/>
              </w:rPr>
            </w:pPr>
          </w:p>
        </w:tc>
        <w:tc>
          <w:tcPr>
            <w:tcW w:w="378" w:type="pct"/>
          </w:tcPr>
          <w:p w14:paraId="639E2FDC" w14:textId="77777777" w:rsidR="006A7C35" w:rsidRPr="00231D9B" w:rsidRDefault="006A7C35" w:rsidP="002D744F">
            <w:pPr>
              <w:spacing w:after="0"/>
              <w:jc w:val="center"/>
              <w:rPr>
                <w:rFonts w:ascii="Times New Roman" w:hAnsi="Times New Roman"/>
                <w:b/>
                <w:i/>
              </w:rPr>
            </w:pPr>
          </w:p>
        </w:tc>
        <w:tc>
          <w:tcPr>
            <w:tcW w:w="597" w:type="pct"/>
            <w:vMerge/>
          </w:tcPr>
          <w:p w14:paraId="4725BFB8" w14:textId="3020565E" w:rsidR="006A7C35" w:rsidRPr="00231D9B" w:rsidRDefault="006A7C35" w:rsidP="002D744F">
            <w:pPr>
              <w:spacing w:after="0"/>
              <w:jc w:val="center"/>
              <w:rPr>
                <w:rFonts w:ascii="Times New Roman" w:hAnsi="Times New Roman"/>
                <w:b/>
                <w:i/>
              </w:rPr>
            </w:pPr>
          </w:p>
        </w:tc>
      </w:tr>
      <w:tr w:rsidR="006A7C35" w:rsidRPr="00231D9B" w14:paraId="2EA9A272" w14:textId="0E38D1B6" w:rsidTr="00FA454B">
        <w:tc>
          <w:tcPr>
            <w:tcW w:w="856" w:type="pct"/>
            <w:vMerge/>
          </w:tcPr>
          <w:p w14:paraId="3E2D51D3" w14:textId="77777777" w:rsidR="006A7C35" w:rsidRPr="00231D9B" w:rsidRDefault="006A7C35" w:rsidP="002D744F">
            <w:pPr>
              <w:spacing w:after="0" w:line="240" w:lineRule="auto"/>
              <w:rPr>
                <w:rFonts w:ascii="Times New Roman" w:hAnsi="Times New Roman"/>
                <w:b/>
                <w:bCs/>
              </w:rPr>
            </w:pPr>
          </w:p>
        </w:tc>
        <w:tc>
          <w:tcPr>
            <w:tcW w:w="2472" w:type="pct"/>
          </w:tcPr>
          <w:p w14:paraId="6BA8CFE9" w14:textId="77777777" w:rsidR="006A7C35" w:rsidRPr="00231D9B" w:rsidRDefault="006A7C35" w:rsidP="002D744F">
            <w:pPr>
              <w:spacing w:after="0" w:line="240" w:lineRule="auto"/>
              <w:rPr>
                <w:rFonts w:ascii="Times New Roman" w:hAnsi="Times New Roman"/>
                <w:b/>
                <w:bCs/>
                <w:sz w:val="24"/>
                <w:szCs w:val="24"/>
              </w:rPr>
            </w:pPr>
            <w:r w:rsidRPr="00231D9B">
              <w:rPr>
                <w:rFonts w:ascii="Times New Roman" w:hAnsi="Times New Roman"/>
                <w:sz w:val="24"/>
                <w:szCs w:val="24"/>
              </w:rPr>
              <w:t>Практическое занятие 19</w:t>
            </w:r>
            <w:r w:rsidRPr="00231D9B">
              <w:rPr>
                <w:rFonts w:ascii="Times New Roman" w:hAnsi="Times New Roman"/>
                <w:bCs/>
                <w:sz w:val="24"/>
                <w:szCs w:val="24"/>
              </w:rPr>
              <w:t>: «</w:t>
            </w:r>
            <w:r w:rsidRPr="00231D9B">
              <w:rPr>
                <w:rFonts w:ascii="Times New Roman" w:hAnsi="Times New Roman"/>
                <w:color w:val="000000"/>
                <w:sz w:val="24"/>
                <w:szCs w:val="24"/>
              </w:rPr>
              <w:t>Изучение геоинформационной системы, знакомство с классификатором и условными знаками для цифровых топографических планов крупных масштабов».</w:t>
            </w:r>
          </w:p>
        </w:tc>
        <w:tc>
          <w:tcPr>
            <w:tcW w:w="697" w:type="pct"/>
            <w:vAlign w:val="center"/>
          </w:tcPr>
          <w:p w14:paraId="463D09B1" w14:textId="0CAEF337" w:rsidR="006A7C35" w:rsidRPr="00231D9B" w:rsidRDefault="006A7C35" w:rsidP="002D744F">
            <w:pPr>
              <w:spacing w:after="0"/>
              <w:jc w:val="center"/>
              <w:rPr>
                <w:rFonts w:ascii="Times New Roman" w:hAnsi="Times New Roman"/>
                <w:i/>
              </w:rPr>
            </w:pPr>
          </w:p>
        </w:tc>
        <w:tc>
          <w:tcPr>
            <w:tcW w:w="378" w:type="pct"/>
          </w:tcPr>
          <w:p w14:paraId="5A9DC8C9" w14:textId="77777777" w:rsidR="006A7C35" w:rsidRPr="00231D9B" w:rsidRDefault="006A7C35" w:rsidP="002D744F">
            <w:pPr>
              <w:spacing w:after="0"/>
              <w:jc w:val="center"/>
              <w:rPr>
                <w:rFonts w:ascii="Times New Roman" w:hAnsi="Times New Roman"/>
                <w:i/>
              </w:rPr>
            </w:pPr>
          </w:p>
        </w:tc>
        <w:tc>
          <w:tcPr>
            <w:tcW w:w="597" w:type="pct"/>
            <w:vMerge/>
          </w:tcPr>
          <w:p w14:paraId="34D1DAC1" w14:textId="469EF159" w:rsidR="006A7C35" w:rsidRPr="00231D9B" w:rsidRDefault="006A7C35" w:rsidP="002D744F">
            <w:pPr>
              <w:spacing w:after="0"/>
              <w:jc w:val="center"/>
              <w:rPr>
                <w:rFonts w:ascii="Times New Roman" w:hAnsi="Times New Roman"/>
                <w:i/>
              </w:rPr>
            </w:pPr>
          </w:p>
        </w:tc>
      </w:tr>
      <w:tr w:rsidR="006A7C35" w:rsidRPr="00231D9B" w14:paraId="222753CF" w14:textId="71C1FB52" w:rsidTr="00FA454B">
        <w:tc>
          <w:tcPr>
            <w:tcW w:w="856" w:type="pct"/>
            <w:vMerge/>
          </w:tcPr>
          <w:p w14:paraId="3CC9AC68" w14:textId="77777777" w:rsidR="006A7C35" w:rsidRPr="00231D9B" w:rsidRDefault="006A7C35" w:rsidP="002D744F">
            <w:pPr>
              <w:spacing w:after="0" w:line="240" w:lineRule="auto"/>
              <w:rPr>
                <w:rFonts w:ascii="Times New Roman" w:hAnsi="Times New Roman"/>
                <w:b/>
                <w:bCs/>
              </w:rPr>
            </w:pPr>
          </w:p>
        </w:tc>
        <w:tc>
          <w:tcPr>
            <w:tcW w:w="2472" w:type="pct"/>
          </w:tcPr>
          <w:p w14:paraId="1FE7E614" w14:textId="77777777" w:rsidR="006A7C35" w:rsidRPr="00231D9B" w:rsidRDefault="006A7C35" w:rsidP="002D744F">
            <w:pPr>
              <w:spacing w:after="0" w:line="240" w:lineRule="auto"/>
              <w:rPr>
                <w:rFonts w:ascii="Times New Roman" w:hAnsi="Times New Roman"/>
                <w:b/>
                <w:bCs/>
                <w:sz w:val="24"/>
                <w:szCs w:val="24"/>
              </w:rPr>
            </w:pPr>
            <w:r w:rsidRPr="00231D9B">
              <w:rPr>
                <w:rFonts w:ascii="Times New Roman" w:hAnsi="Times New Roman"/>
                <w:sz w:val="24"/>
                <w:szCs w:val="24"/>
              </w:rPr>
              <w:t>Практическое занятие 20</w:t>
            </w:r>
            <w:r w:rsidRPr="00231D9B">
              <w:rPr>
                <w:rFonts w:ascii="Times New Roman" w:hAnsi="Times New Roman"/>
                <w:bCs/>
                <w:sz w:val="24"/>
                <w:szCs w:val="24"/>
              </w:rPr>
              <w:t>:</w:t>
            </w:r>
            <w:r w:rsidRPr="00231D9B">
              <w:rPr>
                <w:rFonts w:ascii="Times New Roman" w:hAnsi="Times New Roman"/>
                <w:bCs/>
                <w:color w:val="000000"/>
                <w:sz w:val="24"/>
                <w:szCs w:val="24"/>
              </w:rPr>
              <w:t xml:space="preserve"> «Создание фрагмента цифрового топографического плана (ЦТП) по</w:t>
            </w:r>
            <w:r w:rsidRPr="00231D9B">
              <w:rPr>
                <w:rFonts w:ascii="Times New Roman" w:hAnsi="Times New Roman"/>
                <w:color w:val="000000"/>
                <w:sz w:val="24"/>
                <w:szCs w:val="24"/>
              </w:rPr>
              <w:t xml:space="preserve"> материалам тахеометрической съемки».</w:t>
            </w:r>
            <w:r w:rsidRPr="00231D9B">
              <w:rPr>
                <w:rFonts w:ascii="Times New Roman" w:hAnsi="Times New Roman"/>
                <w:bCs/>
                <w:sz w:val="24"/>
                <w:szCs w:val="24"/>
              </w:rPr>
              <w:t xml:space="preserve"> </w:t>
            </w:r>
          </w:p>
        </w:tc>
        <w:tc>
          <w:tcPr>
            <w:tcW w:w="697" w:type="pct"/>
            <w:vAlign w:val="center"/>
          </w:tcPr>
          <w:p w14:paraId="1E724E02" w14:textId="2EB53FCD" w:rsidR="006A7C35" w:rsidRPr="00231D9B" w:rsidRDefault="006A7C35" w:rsidP="002D744F">
            <w:pPr>
              <w:spacing w:after="0"/>
              <w:jc w:val="center"/>
              <w:rPr>
                <w:rFonts w:ascii="Times New Roman" w:hAnsi="Times New Roman"/>
                <w:i/>
              </w:rPr>
            </w:pPr>
          </w:p>
        </w:tc>
        <w:tc>
          <w:tcPr>
            <w:tcW w:w="378" w:type="pct"/>
          </w:tcPr>
          <w:p w14:paraId="34CDAD79" w14:textId="77777777" w:rsidR="006A7C35" w:rsidRPr="00231D9B" w:rsidRDefault="006A7C35" w:rsidP="002D744F">
            <w:pPr>
              <w:spacing w:after="0"/>
              <w:jc w:val="center"/>
              <w:rPr>
                <w:rFonts w:ascii="Times New Roman" w:hAnsi="Times New Roman"/>
                <w:i/>
              </w:rPr>
            </w:pPr>
          </w:p>
        </w:tc>
        <w:tc>
          <w:tcPr>
            <w:tcW w:w="597" w:type="pct"/>
            <w:vMerge/>
          </w:tcPr>
          <w:p w14:paraId="39D3777E" w14:textId="722C9E9C" w:rsidR="006A7C35" w:rsidRPr="00231D9B" w:rsidRDefault="006A7C35" w:rsidP="002D744F">
            <w:pPr>
              <w:spacing w:after="0"/>
              <w:jc w:val="center"/>
              <w:rPr>
                <w:rFonts w:ascii="Times New Roman" w:hAnsi="Times New Roman"/>
                <w:i/>
              </w:rPr>
            </w:pPr>
          </w:p>
        </w:tc>
      </w:tr>
      <w:tr w:rsidR="006A7C35" w:rsidRPr="00231D9B" w14:paraId="1DA49624" w14:textId="009BFC9C" w:rsidTr="00FA454B">
        <w:tc>
          <w:tcPr>
            <w:tcW w:w="856" w:type="pct"/>
            <w:vMerge w:val="restart"/>
          </w:tcPr>
          <w:p w14:paraId="59C6DEB3"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 xml:space="preserve">Тема 2.4. Оценка качества </w:t>
            </w:r>
            <w:proofErr w:type="spellStart"/>
            <w:r w:rsidRPr="00231D9B">
              <w:rPr>
                <w:rFonts w:ascii="Times New Roman" w:hAnsi="Times New Roman"/>
                <w:b/>
                <w:bCs/>
              </w:rPr>
              <w:t>инженерно</w:t>
            </w:r>
            <w:proofErr w:type="spellEnd"/>
            <w:r w:rsidRPr="00231D9B">
              <w:rPr>
                <w:rFonts w:ascii="Times New Roman" w:hAnsi="Times New Roman"/>
                <w:b/>
                <w:bCs/>
              </w:rPr>
              <w:t xml:space="preserve"> – геодезических изысканий</w:t>
            </w:r>
          </w:p>
          <w:p w14:paraId="3D5A6334" w14:textId="77777777" w:rsidR="006A7C35" w:rsidRPr="00231D9B" w:rsidRDefault="006A7C35" w:rsidP="002D744F">
            <w:pPr>
              <w:spacing w:after="0" w:line="240" w:lineRule="auto"/>
              <w:rPr>
                <w:rFonts w:ascii="Times New Roman" w:hAnsi="Times New Roman"/>
                <w:b/>
                <w:bCs/>
              </w:rPr>
            </w:pPr>
          </w:p>
        </w:tc>
        <w:tc>
          <w:tcPr>
            <w:tcW w:w="2472" w:type="pct"/>
          </w:tcPr>
          <w:p w14:paraId="4F9C8420"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Содержание</w:t>
            </w:r>
          </w:p>
        </w:tc>
        <w:tc>
          <w:tcPr>
            <w:tcW w:w="697" w:type="pct"/>
            <w:vMerge w:val="restart"/>
            <w:vAlign w:val="center"/>
          </w:tcPr>
          <w:p w14:paraId="4285AF58" w14:textId="7A5D6580" w:rsidR="006A7C35" w:rsidRPr="00231D9B" w:rsidRDefault="006A7C35" w:rsidP="002D744F">
            <w:pPr>
              <w:spacing w:after="0"/>
              <w:jc w:val="center"/>
              <w:rPr>
                <w:rFonts w:ascii="Times New Roman" w:hAnsi="Times New Roman"/>
                <w:i/>
              </w:rPr>
            </w:pPr>
          </w:p>
        </w:tc>
        <w:tc>
          <w:tcPr>
            <w:tcW w:w="378" w:type="pct"/>
          </w:tcPr>
          <w:p w14:paraId="711AD9D0" w14:textId="77777777" w:rsidR="006A7C35" w:rsidRPr="00231D9B" w:rsidRDefault="006A7C35" w:rsidP="002D744F">
            <w:pPr>
              <w:spacing w:after="0"/>
              <w:jc w:val="center"/>
              <w:rPr>
                <w:rFonts w:ascii="Times New Roman" w:hAnsi="Times New Roman"/>
                <w:i/>
              </w:rPr>
            </w:pPr>
          </w:p>
        </w:tc>
        <w:tc>
          <w:tcPr>
            <w:tcW w:w="597" w:type="pct"/>
          </w:tcPr>
          <w:p w14:paraId="7B36AC5C" w14:textId="5184DCE3" w:rsidR="006A7C35" w:rsidRPr="00231D9B" w:rsidRDefault="006A7C35" w:rsidP="002D744F">
            <w:pPr>
              <w:spacing w:after="0"/>
              <w:jc w:val="center"/>
              <w:rPr>
                <w:rFonts w:ascii="Times New Roman" w:hAnsi="Times New Roman"/>
                <w:i/>
              </w:rPr>
            </w:pPr>
          </w:p>
        </w:tc>
      </w:tr>
      <w:tr w:rsidR="006A7C35" w:rsidRPr="00231D9B" w14:paraId="2A44BCDB" w14:textId="7B7F2E65" w:rsidTr="00FA454B">
        <w:tc>
          <w:tcPr>
            <w:tcW w:w="856" w:type="pct"/>
            <w:vMerge/>
          </w:tcPr>
          <w:p w14:paraId="4E20AE61" w14:textId="77777777" w:rsidR="006A7C35" w:rsidRPr="00231D9B" w:rsidRDefault="006A7C35" w:rsidP="002D744F">
            <w:pPr>
              <w:spacing w:after="0" w:line="240" w:lineRule="auto"/>
              <w:rPr>
                <w:rFonts w:ascii="Times New Roman" w:hAnsi="Times New Roman"/>
                <w:b/>
                <w:bCs/>
              </w:rPr>
            </w:pPr>
          </w:p>
        </w:tc>
        <w:tc>
          <w:tcPr>
            <w:tcW w:w="2472" w:type="pct"/>
          </w:tcPr>
          <w:p w14:paraId="56CEAE22" w14:textId="77777777" w:rsidR="006A7C35" w:rsidRPr="00231D9B" w:rsidRDefault="006A7C35" w:rsidP="002D744F">
            <w:pPr>
              <w:spacing w:after="0" w:line="240" w:lineRule="auto"/>
              <w:jc w:val="both"/>
              <w:rPr>
                <w:rFonts w:ascii="Times New Roman" w:hAnsi="Times New Roman"/>
                <w:b/>
                <w:bCs/>
              </w:rPr>
            </w:pPr>
            <w:r w:rsidRPr="00231D9B">
              <w:rPr>
                <w:rFonts w:ascii="Times New Roman" w:hAnsi="Times New Roman"/>
                <w:sz w:val="24"/>
                <w:szCs w:val="24"/>
              </w:rPr>
              <w:t>Нормативные правовые акты по контролю качества инженерно-геодезических изысканий</w:t>
            </w:r>
          </w:p>
        </w:tc>
        <w:tc>
          <w:tcPr>
            <w:tcW w:w="697" w:type="pct"/>
            <w:vMerge/>
            <w:vAlign w:val="center"/>
          </w:tcPr>
          <w:p w14:paraId="51FB2199" w14:textId="77777777" w:rsidR="006A7C35" w:rsidRPr="00231D9B" w:rsidRDefault="006A7C35" w:rsidP="002D744F">
            <w:pPr>
              <w:spacing w:after="0"/>
              <w:jc w:val="center"/>
              <w:rPr>
                <w:rFonts w:ascii="Times New Roman" w:hAnsi="Times New Roman"/>
                <w:b/>
                <w:i/>
              </w:rPr>
            </w:pPr>
          </w:p>
        </w:tc>
        <w:tc>
          <w:tcPr>
            <w:tcW w:w="378" w:type="pct"/>
          </w:tcPr>
          <w:p w14:paraId="0C5A9990" w14:textId="77777777" w:rsidR="006A7C35" w:rsidRPr="00231D9B" w:rsidRDefault="006A7C35" w:rsidP="006A7C35">
            <w:pPr>
              <w:keepNext/>
              <w:spacing w:after="0" w:line="240" w:lineRule="auto"/>
              <w:jc w:val="both"/>
              <w:outlineLvl w:val="1"/>
              <w:rPr>
                <w:rFonts w:ascii="Times New Roman" w:hAnsi="Times New Roman"/>
                <w:bCs/>
                <w:iCs/>
              </w:rPr>
            </w:pPr>
          </w:p>
        </w:tc>
        <w:tc>
          <w:tcPr>
            <w:tcW w:w="597" w:type="pct"/>
            <w:vMerge w:val="restart"/>
          </w:tcPr>
          <w:p w14:paraId="62720D4A" w14:textId="2E22E93D" w:rsidR="006A7C35" w:rsidRPr="00231D9B" w:rsidRDefault="006A7C35" w:rsidP="006A7C35">
            <w:pPr>
              <w:keepNext/>
              <w:spacing w:after="0" w:line="240" w:lineRule="auto"/>
              <w:jc w:val="both"/>
              <w:outlineLvl w:val="1"/>
              <w:rPr>
                <w:rFonts w:ascii="Times New Roman" w:hAnsi="Times New Roman"/>
                <w:bCs/>
                <w:iCs/>
              </w:rPr>
            </w:pPr>
            <w:r w:rsidRPr="00231D9B">
              <w:rPr>
                <w:rFonts w:ascii="Times New Roman" w:hAnsi="Times New Roman"/>
                <w:bCs/>
                <w:iCs/>
              </w:rPr>
              <w:t>ПК 1.2. - ПК 1.6</w:t>
            </w:r>
          </w:p>
          <w:p w14:paraId="5923D080" w14:textId="4C74B689" w:rsidR="006A7C35" w:rsidRPr="00231D9B" w:rsidRDefault="006A7C35" w:rsidP="006A7C35">
            <w:pPr>
              <w:spacing w:after="0"/>
              <w:jc w:val="center"/>
              <w:rPr>
                <w:rFonts w:ascii="Times New Roman" w:hAnsi="Times New Roman"/>
                <w:b/>
                <w:i/>
              </w:rPr>
            </w:pPr>
            <w:r w:rsidRPr="00231D9B">
              <w:rPr>
                <w:rFonts w:ascii="Times New Roman" w:hAnsi="Times New Roman"/>
              </w:rPr>
              <w:t>ОК 01,  ОК 02,  ОК 04,  ОК 08, ОК 09</w:t>
            </w:r>
          </w:p>
        </w:tc>
      </w:tr>
      <w:tr w:rsidR="006A7C35" w:rsidRPr="00231D9B" w14:paraId="138B26AE" w14:textId="4E02A96C" w:rsidTr="00FA454B">
        <w:tc>
          <w:tcPr>
            <w:tcW w:w="856" w:type="pct"/>
            <w:vMerge/>
          </w:tcPr>
          <w:p w14:paraId="2A0DE1F8" w14:textId="77777777" w:rsidR="006A7C35" w:rsidRPr="00231D9B" w:rsidRDefault="006A7C35" w:rsidP="002D744F">
            <w:pPr>
              <w:spacing w:after="0" w:line="240" w:lineRule="auto"/>
              <w:rPr>
                <w:rFonts w:ascii="Times New Roman" w:hAnsi="Times New Roman"/>
                <w:b/>
                <w:bCs/>
              </w:rPr>
            </w:pPr>
          </w:p>
        </w:tc>
        <w:tc>
          <w:tcPr>
            <w:tcW w:w="2472" w:type="pct"/>
          </w:tcPr>
          <w:p w14:paraId="71A2BAB6" w14:textId="77777777" w:rsidR="006A7C35" w:rsidRPr="00231D9B" w:rsidRDefault="006A7C35" w:rsidP="002D744F">
            <w:pPr>
              <w:spacing w:after="0" w:line="240" w:lineRule="auto"/>
              <w:jc w:val="both"/>
              <w:rPr>
                <w:rFonts w:ascii="Times New Roman" w:hAnsi="Times New Roman"/>
                <w:b/>
                <w:bCs/>
              </w:rPr>
            </w:pPr>
            <w:r w:rsidRPr="00231D9B">
              <w:rPr>
                <w:rFonts w:ascii="Times New Roman" w:hAnsi="Times New Roman"/>
                <w:sz w:val="24"/>
                <w:szCs w:val="24"/>
              </w:rPr>
              <w:t>Содержание отчета по выполненным инженерно-геодезическим работам</w:t>
            </w:r>
          </w:p>
        </w:tc>
        <w:tc>
          <w:tcPr>
            <w:tcW w:w="697" w:type="pct"/>
            <w:vMerge/>
            <w:vAlign w:val="center"/>
          </w:tcPr>
          <w:p w14:paraId="0AE1CD3C" w14:textId="77777777" w:rsidR="006A7C35" w:rsidRPr="00231D9B" w:rsidRDefault="006A7C35" w:rsidP="002D744F">
            <w:pPr>
              <w:spacing w:after="0"/>
              <w:jc w:val="center"/>
              <w:rPr>
                <w:rFonts w:ascii="Times New Roman" w:hAnsi="Times New Roman"/>
                <w:b/>
                <w:i/>
              </w:rPr>
            </w:pPr>
          </w:p>
        </w:tc>
        <w:tc>
          <w:tcPr>
            <w:tcW w:w="378" w:type="pct"/>
          </w:tcPr>
          <w:p w14:paraId="49AD69A6" w14:textId="77777777" w:rsidR="006A7C35" w:rsidRPr="00231D9B" w:rsidRDefault="006A7C35" w:rsidP="002D744F">
            <w:pPr>
              <w:spacing w:after="0"/>
              <w:jc w:val="center"/>
              <w:rPr>
                <w:rFonts w:ascii="Times New Roman" w:hAnsi="Times New Roman"/>
                <w:b/>
                <w:i/>
              </w:rPr>
            </w:pPr>
          </w:p>
        </w:tc>
        <w:tc>
          <w:tcPr>
            <w:tcW w:w="597" w:type="pct"/>
            <w:vMerge/>
          </w:tcPr>
          <w:p w14:paraId="572A75CA" w14:textId="0AC1D8F8" w:rsidR="006A7C35" w:rsidRPr="00231D9B" w:rsidRDefault="006A7C35" w:rsidP="002D744F">
            <w:pPr>
              <w:spacing w:after="0"/>
              <w:jc w:val="center"/>
              <w:rPr>
                <w:rFonts w:ascii="Times New Roman" w:hAnsi="Times New Roman"/>
                <w:b/>
                <w:i/>
              </w:rPr>
            </w:pPr>
          </w:p>
        </w:tc>
      </w:tr>
      <w:tr w:rsidR="006A7C35" w:rsidRPr="00231D9B" w14:paraId="508B9A22" w14:textId="12F5B342" w:rsidTr="00FA454B">
        <w:tc>
          <w:tcPr>
            <w:tcW w:w="856" w:type="pct"/>
            <w:vMerge/>
          </w:tcPr>
          <w:p w14:paraId="5C57974F" w14:textId="77777777" w:rsidR="006A7C35" w:rsidRPr="00231D9B" w:rsidRDefault="006A7C35" w:rsidP="002D744F">
            <w:pPr>
              <w:spacing w:after="0" w:line="240" w:lineRule="auto"/>
              <w:rPr>
                <w:rFonts w:ascii="Times New Roman" w:hAnsi="Times New Roman"/>
                <w:b/>
                <w:bCs/>
              </w:rPr>
            </w:pPr>
          </w:p>
        </w:tc>
        <w:tc>
          <w:tcPr>
            <w:tcW w:w="2472" w:type="pct"/>
          </w:tcPr>
          <w:p w14:paraId="27549116"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c>
          <w:tcPr>
            <w:tcW w:w="697" w:type="pct"/>
            <w:vAlign w:val="center"/>
          </w:tcPr>
          <w:p w14:paraId="724EB53B" w14:textId="6C0BCB05" w:rsidR="006A7C35" w:rsidRPr="00231D9B" w:rsidRDefault="006A7C35" w:rsidP="002D744F">
            <w:pPr>
              <w:spacing w:after="0"/>
              <w:jc w:val="center"/>
              <w:rPr>
                <w:rFonts w:ascii="Times New Roman" w:hAnsi="Times New Roman"/>
                <w:b/>
                <w:i/>
              </w:rPr>
            </w:pPr>
          </w:p>
        </w:tc>
        <w:tc>
          <w:tcPr>
            <w:tcW w:w="378" w:type="pct"/>
          </w:tcPr>
          <w:p w14:paraId="4ABE6134" w14:textId="77777777" w:rsidR="006A7C35" w:rsidRPr="00231D9B" w:rsidRDefault="006A7C35" w:rsidP="002D744F">
            <w:pPr>
              <w:spacing w:after="0"/>
              <w:jc w:val="center"/>
              <w:rPr>
                <w:rFonts w:ascii="Times New Roman" w:hAnsi="Times New Roman"/>
                <w:b/>
                <w:i/>
              </w:rPr>
            </w:pPr>
          </w:p>
        </w:tc>
        <w:tc>
          <w:tcPr>
            <w:tcW w:w="597" w:type="pct"/>
            <w:vMerge/>
          </w:tcPr>
          <w:p w14:paraId="76EA9B87" w14:textId="1CBAF10E" w:rsidR="006A7C35" w:rsidRPr="00231D9B" w:rsidRDefault="006A7C35" w:rsidP="002D744F">
            <w:pPr>
              <w:spacing w:after="0"/>
              <w:jc w:val="center"/>
              <w:rPr>
                <w:rFonts w:ascii="Times New Roman" w:hAnsi="Times New Roman"/>
                <w:b/>
                <w:i/>
              </w:rPr>
            </w:pPr>
          </w:p>
        </w:tc>
      </w:tr>
      <w:tr w:rsidR="006A7C35" w:rsidRPr="00231D9B" w14:paraId="4272A45B" w14:textId="215D7EDC" w:rsidTr="00FA454B">
        <w:tc>
          <w:tcPr>
            <w:tcW w:w="856" w:type="pct"/>
            <w:vMerge/>
          </w:tcPr>
          <w:p w14:paraId="16A4F461" w14:textId="77777777" w:rsidR="006A7C35" w:rsidRPr="00231D9B" w:rsidRDefault="006A7C35" w:rsidP="002D744F">
            <w:pPr>
              <w:spacing w:after="0" w:line="240" w:lineRule="auto"/>
              <w:rPr>
                <w:rFonts w:ascii="Times New Roman" w:hAnsi="Times New Roman"/>
                <w:b/>
                <w:bCs/>
              </w:rPr>
            </w:pPr>
          </w:p>
        </w:tc>
        <w:tc>
          <w:tcPr>
            <w:tcW w:w="2472" w:type="pct"/>
          </w:tcPr>
          <w:p w14:paraId="513FE18A" w14:textId="77777777" w:rsidR="006A7C35" w:rsidRPr="00231D9B" w:rsidRDefault="006A7C35" w:rsidP="002D744F">
            <w:pPr>
              <w:spacing w:after="0" w:line="240" w:lineRule="auto"/>
              <w:rPr>
                <w:rFonts w:ascii="Times New Roman" w:hAnsi="Times New Roman"/>
                <w:sz w:val="24"/>
                <w:szCs w:val="24"/>
              </w:rPr>
            </w:pPr>
            <w:r w:rsidRPr="00231D9B">
              <w:rPr>
                <w:rFonts w:ascii="Times New Roman" w:hAnsi="Times New Roman"/>
                <w:sz w:val="24"/>
                <w:szCs w:val="24"/>
              </w:rPr>
              <w:t>Практическое занятие 21</w:t>
            </w:r>
            <w:r w:rsidRPr="00231D9B">
              <w:rPr>
                <w:rFonts w:ascii="Times New Roman" w:hAnsi="Times New Roman"/>
                <w:bCs/>
                <w:sz w:val="24"/>
                <w:szCs w:val="24"/>
              </w:rPr>
              <w:t xml:space="preserve">: </w:t>
            </w:r>
            <w:r w:rsidRPr="00231D9B">
              <w:rPr>
                <w:rFonts w:ascii="Times New Roman" w:hAnsi="Times New Roman"/>
                <w:sz w:val="24"/>
                <w:szCs w:val="24"/>
              </w:rPr>
              <w:t>«Оценка точности измерений углов в полигонах полигонометрии».</w:t>
            </w:r>
          </w:p>
        </w:tc>
        <w:tc>
          <w:tcPr>
            <w:tcW w:w="697" w:type="pct"/>
            <w:vAlign w:val="center"/>
          </w:tcPr>
          <w:p w14:paraId="1ABC3CBB" w14:textId="1B7871D5" w:rsidR="006A7C35" w:rsidRPr="00231D9B" w:rsidRDefault="006A7C35" w:rsidP="002D744F">
            <w:pPr>
              <w:spacing w:after="0"/>
              <w:jc w:val="center"/>
              <w:rPr>
                <w:rFonts w:ascii="Times New Roman" w:hAnsi="Times New Roman"/>
                <w:i/>
              </w:rPr>
            </w:pPr>
          </w:p>
        </w:tc>
        <w:tc>
          <w:tcPr>
            <w:tcW w:w="378" w:type="pct"/>
          </w:tcPr>
          <w:p w14:paraId="1FE65FC9" w14:textId="77777777" w:rsidR="006A7C35" w:rsidRPr="00231D9B" w:rsidRDefault="006A7C35" w:rsidP="002D744F">
            <w:pPr>
              <w:spacing w:after="0"/>
              <w:jc w:val="center"/>
              <w:rPr>
                <w:rFonts w:ascii="Times New Roman" w:hAnsi="Times New Roman"/>
                <w:i/>
              </w:rPr>
            </w:pPr>
          </w:p>
        </w:tc>
        <w:tc>
          <w:tcPr>
            <w:tcW w:w="597" w:type="pct"/>
            <w:vMerge/>
          </w:tcPr>
          <w:p w14:paraId="1AD8784B" w14:textId="04A3EDCC" w:rsidR="006A7C35" w:rsidRPr="00231D9B" w:rsidRDefault="006A7C35" w:rsidP="002D744F">
            <w:pPr>
              <w:spacing w:after="0"/>
              <w:jc w:val="center"/>
              <w:rPr>
                <w:rFonts w:ascii="Times New Roman" w:hAnsi="Times New Roman"/>
                <w:i/>
              </w:rPr>
            </w:pPr>
          </w:p>
        </w:tc>
      </w:tr>
      <w:tr w:rsidR="006A7C35" w:rsidRPr="00231D9B" w14:paraId="5E9BEBD0" w14:textId="7D8B9BD3" w:rsidTr="00FA454B">
        <w:tc>
          <w:tcPr>
            <w:tcW w:w="856" w:type="pct"/>
            <w:vMerge/>
          </w:tcPr>
          <w:p w14:paraId="43180968" w14:textId="77777777" w:rsidR="006A7C35" w:rsidRPr="00231D9B" w:rsidRDefault="006A7C35" w:rsidP="002D744F">
            <w:pPr>
              <w:spacing w:after="0" w:line="240" w:lineRule="auto"/>
              <w:rPr>
                <w:rFonts w:ascii="Times New Roman" w:hAnsi="Times New Roman"/>
                <w:b/>
                <w:bCs/>
              </w:rPr>
            </w:pPr>
          </w:p>
        </w:tc>
        <w:tc>
          <w:tcPr>
            <w:tcW w:w="2472" w:type="pct"/>
          </w:tcPr>
          <w:p w14:paraId="0C2DA62A" w14:textId="77777777" w:rsidR="006A7C35" w:rsidRPr="00231D9B" w:rsidRDefault="006A7C35" w:rsidP="002D744F">
            <w:pPr>
              <w:spacing w:after="0" w:line="240" w:lineRule="auto"/>
              <w:rPr>
                <w:rFonts w:ascii="Times New Roman" w:hAnsi="Times New Roman"/>
                <w:sz w:val="24"/>
                <w:szCs w:val="24"/>
              </w:rPr>
            </w:pPr>
            <w:r w:rsidRPr="00231D9B">
              <w:rPr>
                <w:rFonts w:ascii="Times New Roman" w:hAnsi="Times New Roman"/>
                <w:sz w:val="24"/>
                <w:szCs w:val="24"/>
              </w:rPr>
              <w:t>Практическое занятие 22</w:t>
            </w:r>
            <w:r w:rsidRPr="00231D9B">
              <w:rPr>
                <w:rFonts w:ascii="Times New Roman" w:hAnsi="Times New Roman"/>
                <w:bCs/>
                <w:sz w:val="24"/>
                <w:szCs w:val="24"/>
              </w:rPr>
              <w:t xml:space="preserve">: </w:t>
            </w:r>
            <w:r w:rsidRPr="00231D9B">
              <w:rPr>
                <w:rFonts w:ascii="Times New Roman" w:hAnsi="Times New Roman"/>
                <w:sz w:val="24"/>
                <w:szCs w:val="24"/>
              </w:rPr>
              <w:t>«Оценка точности измерений геометрического нивелирования (по длинам полигонов)».</w:t>
            </w:r>
          </w:p>
        </w:tc>
        <w:tc>
          <w:tcPr>
            <w:tcW w:w="697" w:type="pct"/>
            <w:vAlign w:val="center"/>
          </w:tcPr>
          <w:p w14:paraId="4E4C4265" w14:textId="76B3CB52" w:rsidR="006A7C35" w:rsidRPr="00231D9B" w:rsidRDefault="006A7C35" w:rsidP="002D744F">
            <w:pPr>
              <w:spacing w:after="0"/>
              <w:jc w:val="center"/>
              <w:rPr>
                <w:rFonts w:ascii="Times New Roman" w:hAnsi="Times New Roman"/>
                <w:i/>
              </w:rPr>
            </w:pPr>
          </w:p>
        </w:tc>
        <w:tc>
          <w:tcPr>
            <w:tcW w:w="378" w:type="pct"/>
          </w:tcPr>
          <w:p w14:paraId="59DA2CE6" w14:textId="77777777" w:rsidR="006A7C35" w:rsidRPr="00231D9B" w:rsidRDefault="006A7C35" w:rsidP="002D744F">
            <w:pPr>
              <w:spacing w:after="0"/>
              <w:jc w:val="center"/>
              <w:rPr>
                <w:rFonts w:ascii="Times New Roman" w:hAnsi="Times New Roman"/>
                <w:i/>
              </w:rPr>
            </w:pPr>
          </w:p>
        </w:tc>
        <w:tc>
          <w:tcPr>
            <w:tcW w:w="597" w:type="pct"/>
            <w:vMerge/>
          </w:tcPr>
          <w:p w14:paraId="6FE5F1E6" w14:textId="63F57018" w:rsidR="006A7C35" w:rsidRPr="00231D9B" w:rsidRDefault="006A7C35" w:rsidP="002D744F">
            <w:pPr>
              <w:spacing w:after="0"/>
              <w:jc w:val="center"/>
              <w:rPr>
                <w:rFonts w:ascii="Times New Roman" w:hAnsi="Times New Roman"/>
                <w:i/>
              </w:rPr>
            </w:pPr>
          </w:p>
        </w:tc>
      </w:tr>
      <w:tr w:rsidR="006A7C35" w:rsidRPr="00231D9B" w14:paraId="3F00FDF7" w14:textId="637DF552" w:rsidTr="00FA454B">
        <w:tc>
          <w:tcPr>
            <w:tcW w:w="856" w:type="pct"/>
            <w:vMerge/>
          </w:tcPr>
          <w:p w14:paraId="1EB28393" w14:textId="77777777" w:rsidR="006A7C35" w:rsidRPr="00231D9B" w:rsidRDefault="006A7C35" w:rsidP="002D744F">
            <w:pPr>
              <w:spacing w:after="0" w:line="240" w:lineRule="auto"/>
              <w:rPr>
                <w:rFonts w:ascii="Times New Roman" w:hAnsi="Times New Roman"/>
                <w:b/>
                <w:bCs/>
              </w:rPr>
            </w:pPr>
          </w:p>
        </w:tc>
        <w:tc>
          <w:tcPr>
            <w:tcW w:w="2472" w:type="pct"/>
          </w:tcPr>
          <w:p w14:paraId="416E5F4A"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sz w:val="24"/>
                <w:szCs w:val="24"/>
              </w:rPr>
              <w:t>Практическое занятие 23</w:t>
            </w:r>
            <w:r w:rsidRPr="00231D9B">
              <w:rPr>
                <w:rFonts w:ascii="Times New Roman" w:hAnsi="Times New Roman"/>
                <w:bCs/>
                <w:sz w:val="24"/>
                <w:szCs w:val="24"/>
              </w:rPr>
              <w:t xml:space="preserve">: «Составление пояснительной записки к техническому отчету о выполненных </w:t>
            </w:r>
            <w:proofErr w:type="spellStart"/>
            <w:r w:rsidRPr="00231D9B">
              <w:rPr>
                <w:rFonts w:ascii="Times New Roman" w:hAnsi="Times New Roman"/>
                <w:bCs/>
                <w:sz w:val="24"/>
                <w:szCs w:val="24"/>
              </w:rPr>
              <w:t>инженерно</w:t>
            </w:r>
            <w:proofErr w:type="spellEnd"/>
            <w:r w:rsidRPr="00231D9B">
              <w:rPr>
                <w:rFonts w:ascii="Times New Roman" w:hAnsi="Times New Roman"/>
                <w:bCs/>
                <w:sz w:val="24"/>
                <w:szCs w:val="24"/>
              </w:rPr>
              <w:t xml:space="preserve"> – геодезических работах»</w:t>
            </w:r>
          </w:p>
        </w:tc>
        <w:tc>
          <w:tcPr>
            <w:tcW w:w="697" w:type="pct"/>
            <w:vAlign w:val="center"/>
          </w:tcPr>
          <w:p w14:paraId="424A7F43" w14:textId="6A8C0BE9" w:rsidR="006A7C35" w:rsidRPr="00231D9B" w:rsidRDefault="006A7C35" w:rsidP="002D744F">
            <w:pPr>
              <w:spacing w:after="0"/>
              <w:jc w:val="center"/>
              <w:rPr>
                <w:rFonts w:ascii="Times New Roman" w:hAnsi="Times New Roman"/>
                <w:i/>
              </w:rPr>
            </w:pPr>
          </w:p>
        </w:tc>
        <w:tc>
          <w:tcPr>
            <w:tcW w:w="378" w:type="pct"/>
          </w:tcPr>
          <w:p w14:paraId="7343570F" w14:textId="77777777" w:rsidR="006A7C35" w:rsidRPr="00231D9B" w:rsidRDefault="006A7C35" w:rsidP="002D744F">
            <w:pPr>
              <w:spacing w:after="0"/>
              <w:jc w:val="center"/>
              <w:rPr>
                <w:rFonts w:ascii="Times New Roman" w:hAnsi="Times New Roman"/>
                <w:i/>
              </w:rPr>
            </w:pPr>
          </w:p>
        </w:tc>
        <w:tc>
          <w:tcPr>
            <w:tcW w:w="597" w:type="pct"/>
            <w:vMerge/>
          </w:tcPr>
          <w:p w14:paraId="723932DD" w14:textId="21F947C7" w:rsidR="006A7C35" w:rsidRPr="00231D9B" w:rsidRDefault="006A7C35" w:rsidP="002D744F">
            <w:pPr>
              <w:spacing w:after="0"/>
              <w:jc w:val="center"/>
              <w:rPr>
                <w:rFonts w:ascii="Times New Roman" w:hAnsi="Times New Roman"/>
                <w:i/>
              </w:rPr>
            </w:pPr>
          </w:p>
        </w:tc>
      </w:tr>
      <w:tr w:rsidR="006A7C35" w:rsidRPr="00231D9B" w14:paraId="178732DE" w14:textId="17612D97" w:rsidTr="00FA454B">
        <w:tc>
          <w:tcPr>
            <w:tcW w:w="856" w:type="pct"/>
            <w:vMerge w:val="restart"/>
          </w:tcPr>
          <w:p w14:paraId="241BB14B"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Тема 2.5. Государственные фонды пространственных данных</w:t>
            </w:r>
          </w:p>
        </w:tc>
        <w:tc>
          <w:tcPr>
            <w:tcW w:w="2472" w:type="pct"/>
          </w:tcPr>
          <w:p w14:paraId="556D4570"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Содержание</w:t>
            </w:r>
          </w:p>
        </w:tc>
        <w:tc>
          <w:tcPr>
            <w:tcW w:w="697" w:type="pct"/>
            <w:vMerge w:val="restart"/>
            <w:vAlign w:val="center"/>
          </w:tcPr>
          <w:p w14:paraId="5C0DC68F" w14:textId="19B1E50E" w:rsidR="006A7C35" w:rsidRPr="00231D9B" w:rsidRDefault="006A7C35" w:rsidP="002D744F">
            <w:pPr>
              <w:spacing w:after="0"/>
              <w:jc w:val="center"/>
              <w:rPr>
                <w:rFonts w:ascii="Times New Roman" w:hAnsi="Times New Roman"/>
                <w:i/>
              </w:rPr>
            </w:pPr>
          </w:p>
        </w:tc>
        <w:tc>
          <w:tcPr>
            <w:tcW w:w="378" w:type="pct"/>
          </w:tcPr>
          <w:p w14:paraId="53662784" w14:textId="77777777" w:rsidR="006A7C35" w:rsidRPr="00231D9B" w:rsidRDefault="006A7C35" w:rsidP="002D744F">
            <w:pPr>
              <w:spacing w:after="0"/>
              <w:jc w:val="center"/>
              <w:rPr>
                <w:rFonts w:ascii="Times New Roman" w:hAnsi="Times New Roman"/>
                <w:i/>
              </w:rPr>
            </w:pPr>
          </w:p>
        </w:tc>
        <w:tc>
          <w:tcPr>
            <w:tcW w:w="597" w:type="pct"/>
          </w:tcPr>
          <w:p w14:paraId="061EC384" w14:textId="796FDC5F" w:rsidR="006A7C35" w:rsidRPr="00231D9B" w:rsidRDefault="006A7C35" w:rsidP="002D744F">
            <w:pPr>
              <w:spacing w:after="0"/>
              <w:jc w:val="center"/>
              <w:rPr>
                <w:rFonts w:ascii="Times New Roman" w:hAnsi="Times New Roman"/>
                <w:i/>
              </w:rPr>
            </w:pPr>
          </w:p>
        </w:tc>
      </w:tr>
      <w:tr w:rsidR="006A7C35" w:rsidRPr="00231D9B" w14:paraId="481AAF39" w14:textId="653F4145" w:rsidTr="00FA454B">
        <w:tc>
          <w:tcPr>
            <w:tcW w:w="856" w:type="pct"/>
            <w:vMerge/>
          </w:tcPr>
          <w:p w14:paraId="38B73D19" w14:textId="77777777" w:rsidR="006A7C35" w:rsidRPr="00231D9B" w:rsidRDefault="006A7C35" w:rsidP="002D744F">
            <w:pPr>
              <w:spacing w:after="0" w:line="240" w:lineRule="auto"/>
              <w:rPr>
                <w:rFonts w:ascii="Times New Roman" w:hAnsi="Times New Roman"/>
                <w:b/>
                <w:bCs/>
              </w:rPr>
            </w:pPr>
          </w:p>
        </w:tc>
        <w:tc>
          <w:tcPr>
            <w:tcW w:w="2472" w:type="pct"/>
          </w:tcPr>
          <w:p w14:paraId="68AFC8BD" w14:textId="77777777" w:rsidR="006A7C35" w:rsidRPr="00231D9B" w:rsidRDefault="006A7C35" w:rsidP="002D744F">
            <w:pPr>
              <w:widowControl w:val="0"/>
              <w:autoSpaceDE w:val="0"/>
              <w:autoSpaceDN w:val="0"/>
              <w:adjustRightInd w:val="0"/>
              <w:spacing w:after="0" w:line="240" w:lineRule="auto"/>
              <w:jc w:val="both"/>
              <w:outlineLvl w:val="1"/>
              <w:rPr>
                <w:rFonts w:ascii="Times New Roman" w:eastAsiaTheme="minorEastAsia" w:hAnsi="Times New Roman" w:cs="Arial"/>
                <w:sz w:val="24"/>
                <w:szCs w:val="24"/>
              </w:rPr>
            </w:pPr>
            <w:r w:rsidRPr="00231D9B">
              <w:rPr>
                <w:rFonts w:ascii="Times New Roman" w:eastAsiaTheme="minorEastAsia" w:hAnsi="Times New Roman"/>
                <w:bCs/>
                <w:sz w:val="24"/>
                <w:szCs w:val="24"/>
              </w:rPr>
              <w:t>Виды и особенности ведения государственных фондов пространственных данных: федеральный фонд, ведомственные фонды, региональные фонды. Фонд пространственных данных обороны. Порядок и способы предоставления пространственных данных и материалов, содержащихся в государственных фондах пространственных данных. Федеральный портал пространственных данных и региональные порталы пространственных данных. Единая электронная картографическая основа.</w:t>
            </w:r>
          </w:p>
        </w:tc>
        <w:tc>
          <w:tcPr>
            <w:tcW w:w="697" w:type="pct"/>
            <w:vMerge/>
            <w:vAlign w:val="center"/>
          </w:tcPr>
          <w:p w14:paraId="3AB4E0A3" w14:textId="77777777" w:rsidR="006A7C35" w:rsidRPr="00231D9B" w:rsidRDefault="006A7C35" w:rsidP="002D744F">
            <w:pPr>
              <w:spacing w:after="0"/>
              <w:rPr>
                <w:rFonts w:ascii="Times New Roman" w:hAnsi="Times New Roman"/>
                <w:b/>
                <w:i/>
              </w:rPr>
            </w:pPr>
          </w:p>
        </w:tc>
        <w:tc>
          <w:tcPr>
            <w:tcW w:w="378" w:type="pct"/>
          </w:tcPr>
          <w:p w14:paraId="4C3EE12D" w14:textId="77777777" w:rsidR="006A7C35" w:rsidRPr="00231D9B" w:rsidRDefault="006A7C35" w:rsidP="006A7C35">
            <w:pPr>
              <w:keepNext/>
              <w:spacing w:after="0" w:line="240" w:lineRule="auto"/>
              <w:jc w:val="both"/>
              <w:outlineLvl w:val="1"/>
              <w:rPr>
                <w:rFonts w:ascii="Times New Roman" w:hAnsi="Times New Roman"/>
                <w:bCs/>
                <w:iCs/>
              </w:rPr>
            </w:pPr>
          </w:p>
        </w:tc>
        <w:tc>
          <w:tcPr>
            <w:tcW w:w="597" w:type="pct"/>
            <w:vMerge w:val="restart"/>
          </w:tcPr>
          <w:p w14:paraId="348B79C4" w14:textId="1106C84D" w:rsidR="006A7C35" w:rsidRPr="00231D9B" w:rsidRDefault="006A7C35" w:rsidP="006A7C35">
            <w:pPr>
              <w:keepNext/>
              <w:spacing w:after="0" w:line="240" w:lineRule="auto"/>
              <w:jc w:val="both"/>
              <w:outlineLvl w:val="1"/>
              <w:rPr>
                <w:rFonts w:ascii="Times New Roman" w:hAnsi="Times New Roman"/>
                <w:bCs/>
                <w:iCs/>
              </w:rPr>
            </w:pPr>
            <w:r w:rsidRPr="00231D9B">
              <w:rPr>
                <w:rFonts w:ascii="Times New Roman" w:hAnsi="Times New Roman"/>
                <w:bCs/>
                <w:iCs/>
              </w:rPr>
              <w:t>ПК 1.2. - ПК 1.6</w:t>
            </w:r>
          </w:p>
          <w:p w14:paraId="46B7D540" w14:textId="65CB1F6E" w:rsidR="006A7C35" w:rsidRPr="00231D9B" w:rsidRDefault="006A7C35" w:rsidP="006A7C35">
            <w:pPr>
              <w:spacing w:after="0"/>
              <w:rPr>
                <w:rFonts w:ascii="Times New Roman" w:hAnsi="Times New Roman"/>
                <w:b/>
                <w:i/>
              </w:rPr>
            </w:pPr>
            <w:r w:rsidRPr="00231D9B">
              <w:rPr>
                <w:rFonts w:ascii="Times New Roman" w:hAnsi="Times New Roman"/>
              </w:rPr>
              <w:t>ОК 01,  ОК 02,  ОК 04,  ОК 08, ОК 09</w:t>
            </w:r>
          </w:p>
        </w:tc>
      </w:tr>
      <w:tr w:rsidR="006A7C35" w:rsidRPr="00231D9B" w14:paraId="4289066C" w14:textId="157CC248" w:rsidTr="00FA454B">
        <w:trPr>
          <w:trHeight w:val="454"/>
        </w:trPr>
        <w:tc>
          <w:tcPr>
            <w:tcW w:w="856" w:type="pct"/>
            <w:vMerge/>
          </w:tcPr>
          <w:p w14:paraId="42C0E7A9" w14:textId="77777777" w:rsidR="006A7C35" w:rsidRPr="00231D9B" w:rsidRDefault="006A7C35" w:rsidP="002D744F">
            <w:pPr>
              <w:spacing w:after="0" w:line="240" w:lineRule="auto"/>
              <w:rPr>
                <w:rFonts w:ascii="Times New Roman" w:hAnsi="Times New Roman"/>
                <w:b/>
                <w:bCs/>
              </w:rPr>
            </w:pPr>
          </w:p>
        </w:tc>
        <w:tc>
          <w:tcPr>
            <w:tcW w:w="2472" w:type="pct"/>
          </w:tcPr>
          <w:p w14:paraId="7D8422F2" w14:textId="77777777" w:rsidR="006A7C35" w:rsidRPr="00231D9B" w:rsidRDefault="006A7C35" w:rsidP="002D744F">
            <w:pPr>
              <w:shd w:val="clear" w:color="auto" w:fill="FFFFFF"/>
              <w:spacing w:after="0" w:line="221" w:lineRule="exact"/>
              <w:jc w:val="both"/>
              <w:rPr>
                <w:rFonts w:ascii="Times New Roman" w:eastAsiaTheme="minorHAnsi" w:hAnsi="Times New Roman" w:cs="Arial"/>
                <w:b/>
                <w:bCs/>
                <w:sz w:val="16"/>
                <w:szCs w:val="16"/>
                <w:lang w:eastAsia="en-US"/>
              </w:rPr>
            </w:pPr>
            <w:r w:rsidRPr="00231D9B">
              <w:rPr>
                <w:rFonts w:ascii="Times New Roman" w:eastAsiaTheme="minorHAnsi" w:hAnsi="Times New Roman"/>
                <w:sz w:val="24"/>
                <w:szCs w:val="24"/>
                <w:lang w:eastAsia="en-US"/>
              </w:rPr>
              <w:t>Порядок сдачи отчетных материалов выполненных инженерно-геодезических изысканий в ответственные организации.</w:t>
            </w:r>
          </w:p>
        </w:tc>
        <w:tc>
          <w:tcPr>
            <w:tcW w:w="697" w:type="pct"/>
            <w:vMerge/>
            <w:vAlign w:val="center"/>
          </w:tcPr>
          <w:p w14:paraId="513D94F9" w14:textId="77777777" w:rsidR="006A7C35" w:rsidRPr="00231D9B" w:rsidRDefault="006A7C35" w:rsidP="002D744F">
            <w:pPr>
              <w:spacing w:after="0"/>
              <w:rPr>
                <w:rFonts w:ascii="Times New Roman" w:hAnsi="Times New Roman"/>
                <w:b/>
                <w:i/>
              </w:rPr>
            </w:pPr>
          </w:p>
        </w:tc>
        <w:tc>
          <w:tcPr>
            <w:tcW w:w="378" w:type="pct"/>
          </w:tcPr>
          <w:p w14:paraId="04BC0767" w14:textId="77777777" w:rsidR="006A7C35" w:rsidRPr="00231D9B" w:rsidRDefault="006A7C35" w:rsidP="002D744F">
            <w:pPr>
              <w:spacing w:after="0"/>
              <w:rPr>
                <w:rFonts w:ascii="Times New Roman" w:hAnsi="Times New Roman"/>
                <w:b/>
                <w:i/>
              </w:rPr>
            </w:pPr>
          </w:p>
        </w:tc>
        <w:tc>
          <w:tcPr>
            <w:tcW w:w="597" w:type="pct"/>
            <w:vMerge/>
          </w:tcPr>
          <w:p w14:paraId="6E360950" w14:textId="235165D3" w:rsidR="006A7C35" w:rsidRPr="00231D9B" w:rsidRDefault="006A7C35" w:rsidP="002D744F">
            <w:pPr>
              <w:spacing w:after="0"/>
              <w:rPr>
                <w:rFonts w:ascii="Times New Roman" w:hAnsi="Times New Roman"/>
                <w:b/>
                <w:i/>
              </w:rPr>
            </w:pPr>
          </w:p>
        </w:tc>
      </w:tr>
      <w:tr w:rsidR="006A7C35" w:rsidRPr="00231D9B" w14:paraId="6FCE538F" w14:textId="2A103501" w:rsidTr="00FA454B">
        <w:tc>
          <w:tcPr>
            <w:tcW w:w="856" w:type="pct"/>
            <w:vMerge/>
          </w:tcPr>
          <w:p w14:paraId="1DC841A4" w14:textId="77777777" w:rsidR="006A7C35" w:rsidRPr="00231D9B" w:rsidRDefault="006A7C35" w:rsidP="002D744F">
            <w:pPr>
              <w:spacing w:after="0" w:line="240" w:lineRule="auto"/>
              <w:rPr>
                <w:rFonts w:ascii="Times New Roman" w:hAnsi="Times New Roman"/>
                <w:b/>
                <w:bCs/>
              </w:rPr>
            </w:pPr>
          </w:p>
        </w:tc>
        <w:tc>
          <w:tcPr>
            <w:tcW w:w="2472" w:type="pct"/>
          </w:tcPr>
          <w:p w14:paraId="268AF357"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c>
          <w:tcPr>
            <w:tcW w:w="697" w:type="pct"/>
            <w:vAlign w:val="center"/>
          </w:tcPr>
          <w:p w14:paraId="3BA62460" w14:textId="58AD03C8" w:rsidR="006A7C35" w:rsidRPr="00231D9B" w:rsidRDefault="006A7C35" w:rsidP="002D744F">
            <w:pPr>
              <w:spacing w:after="0"/>
              <w:jc w:val="center"/>
              <w:rPr>
                <w:rFonts w:ascii="Times New Roman" w:hAnsi="Times New Roman"/>
                <w:b/>
                <w:i/>
              </w:rPr>
            </w:pPr>
          </w:p>
        </w:tc>
        <w:tc>
          <w:tcPr>
            <w:tcW w:w="378" w:type="pct"/>
          </w:tcPr>
          <w:p w14:paraId="640EF28D" w14:textId="77777777" w:rsidR="006A7C35" w:rsidRPr="00231D9B" w:rsidRDefault="006A7C35" w:rsidP="002D744F">
            <w:pPr>
              <w:spacing w:after="0"/>
              <w:jc w:val="center"/>
              <w:rPr>
                <w:rFonts w:ascii="Times New Roman" w:hAnsi="Times New Roman"/>
                <w:b/>
                <w:i/>
              </w:rPr>
            </w:pPr>
          </w:p>
        </w:tc>
        <w:tc>
          <w:tcPr>
            <w:tcW w:w="597" w:type="pct"/>
            <w:vMerge/>
          </w:tcPr>
          <w:p w14:paraId="4ACE336A" w14:textId="3C74B34A" w:rsidR="006A7C35" w:rsidRPr="00231D9B" w:rsidRDefault="006A7C35" w:rsidP="002D744F">
            <w:pPr>
              <w:spacing w:after="0"/>
              <w:jc w:val="center"/>
              <w:rPr>
                <w:rFonts w:ascii="Times New Roman" w:hAnsi="Times New Roman"/>
                <w:b/>
                <w:i/>
              </w:rPr>
            </w:pPr>
          </w:p>
        </w:tc>
      </w:tr>
      <w:tr w:rsidR="006A7C35" w:rsidRPr="00231D9B" w14:paraId="007DCD20" w14:textId="6397515B" w:rsidTr="00FA454B">
        <w:tc>
          <w:tcPr>
            <w:tcW w:w="856" w:type="pct"/>
            <w:vMerge/>
          </w:tcPr>
          <w:p w14:paraId="5968893D" w14:textId="77777777" w:rsidR="006A7C35" w:rsidRPr="00231D9B" w:rsidRDefault="006A7C35" w:rsidP="002D744F">
            <w:pPr>
              <w:spacing w:after="0" w:line="240" w:lineRule="auto"/>
              <w:rPr>
                <w:rFonts w:ascii="Times New Roman" w:hAnsi="Times New Roman"/>
                <w:b/>
                <w:bCs/>
              </w:rPr>
            </w:pPr>
          </w:p>
        </w:tc>
        <w:tc>
          <w:tcPr>
            <w:tcW w:w="2472" w:type="pct"/>
          </w:tcPr>
          <w:p w14:paraId="1A65BF68" w14:textId="77777777" w:rsidR="006A7C35" w:rsidRPr="00231D9B" w:rsidRDefault="006A7C35" w:rsidP="002D744F">
            <w:pPr>
              <w:spacing w:after="0" w:line="240" w:lineRule="auto"/>
              <w:rPr>
                <w:rFonts w:ascii="Times New Roman" w:hAnsi="Times New Roman"/>
                <w:bCs/>
                <w:sz w:val="24"/>
                <w:szCs w:val="24"/>
              </w:rPr>
            </w:pPr>
            <w:r w:rsidRPr="00231D9B">
              <w:rPr>
                <w:rFonts w:ascii="Times New Roman" w:hAnsi="Times New Roman"/>
                <w:sz w:val="24"/>
                <w:szCs w:val="24"/>
              </w:rPr>
              <w:t>Практическое занятие 24</w:t>
            </w:r>
            <w:r w:rsidRPr="00231D9B">
              <w:rPr>
                <w:rFonts w:ascii="Times New Roman" w:hAnsi="Times New Roman"/>
                <w:bCs/>
                <w:sz w:val="24"/>
                <w:szCs w:val="24"/>
              </w:rPr>
              <w:t xml:space="preserve">: «Изучение возможностей Федеральный портал пространственных данных и </w:t>
            </w:r>
            <w:r w:rsidRPr="00231D9B">
              <w:rPr>
                <w:rFonts w:ascii="Times New Roman" w:hAnsi="Times New Roman"/>
              </w:rPr>
              <w:t>Единой электронной картографической основы</w:t>
            </w:r>
            <w:r w:rsidRPr="00231D9B">
              <w:rPr>
                <w:rFonts w:ascii="Times New Roman" w:hAnsi="Times New Roman"/>
                <w:bCs/>
                <w:sz w:val="24"/>
                <w:szCs w:val="24"/>
              </w:rPr>
              <w:t xml:space="preserve">». </w:t>
            </w:r>
          </w:p>
        </w:tc>
        <w:tc>
          <w:tcPr>
            <w:tcW w:w="697" w:type="pct"/>
            <w:vAlign w:val="center"/>
          </w:tcPr>
          <w:p w14:paraId="4C6CAEE1" w14:textId="0076E441" w:rsidR="006A7C35" w:rsidRPr="00231D9B" w:rsidRDefault="006A7C35" w:rsidP="002D744F">
            <w:pPr>
              <w:spacing w:after="0"/>
              <w:jc w:val="center"/>
              <w:rPr>
                <w:rFonts w:ascii="Times New Roman" w:hAnsi="Times New Roman"/>
                <w:i/>
              </w:rPr>
            </w:pPr>
          </w:p>
        </w:tc>
        <w:tc>
          <w:tcPr>
            <w:tcW w:w="378" w:type="pct"/>
          </w:tcPr>
          <w:p w14:paraId="298517AC" w14:textId="77777777" w:rsidR="006A7C35" w:rsidRPr="00231D9B" w:rsidRDefault="006A7C35" w:rsidP="002D744F">
            <w:pPr>
              <w:spacing w:after="0"/>
              <w:jc w:val="center"/>
              <w:rPr>
                <w:rFonts w:ascii="Times New Roman" w:hAnsi="Times New Roman"/>
                <w:i/>
              </w:rPr>
            </w:pPr>
          </w:p>
        </w:tc>
        <w:tc>
          <w:tcPr>
            <w:tcW w:w="597" w:type="pct"/>
            <w:vMerge/>
          </w:tcPr>
          <w:p w14:paraId="3F1906D2" w14:textId="2C7BEECE" w:rsidR="006A7C35" w:rsidRPr="00231D9B" w:rsidRDefault="006A7C35" w:rsidP="002D744F">
            <w:pPr>
              <w:spacing w:after="0"/>
              <w:jc w:val="center"/>
              <w:rPr>
                <w:rFonts w:ascii="Times New Roman" w:hAnsi="Times New Roman"/>
                <w:i/>
              </w:rPr>
            </w:pPr>
          </w:p>
        </w:tc>
      </w:tr>
      <w:tr w:rsidR="006A7C35" w:rsidRPr="00231D9B" w14:paraId="2B0C97CA" w14:textId="3E277C4F" w:rsidTr="00FA454B">
        <w:tc>
          <w:tcPr>
            <w:tcW w:w="856" w:type="pct"/>
            <w:vMerge/>
          </w:tcPr>
          <w:p w14:paraId="753300DD" w14:textId="77777777" w:rsidR="006A7C35" w:rsidRPr="00231D9B" w:rsidRDefault="006A7C35" w:rsidP="002D744F">
            <w:pPr>
              <w:spacing w:after="0" w:line="240" w:lineRule="auto"/>
              <w:rPr>
                <w:rFonts w:ascii="Times New Roman" w:hAnsi="Times New Roman"/>
                <w:b/>
                <w:bCs/>
              </w:rPr>
            </w:pPr>
          </w:p>
        </w:tc>
        <w:tc>
          <w:tcPr>
            <w:tcW w:w="2472" w:type="pct"/>
          </w:tcPr>
          <w:p w14:paraId="40B51FFD" w14:textId="77777777" w:rsidR="006A7C35" w:rsidRPr="00231D9B" w:rsidRDefault="006A7C35" w:rsidP="002D744F">
            <w:pPr>
              <w:spacing w:after="0" w:line="240" w:lineRule="auto"/>
              <w:rPr>
                <w:rFonts w:ascii="Times New Roman" w:hAnsi="Times New Roman"/>
                <w:bCs/>
                <w:sz w:val="24"/>
                <w:szCs w:val="24"/>
              </w:rPr>
            </w:pPr>
            <w:r w:rsidRPr="00231D9B">
              <w:rPr>
                <w:rFonts w:ascii="Times New Roman" w:hAnsi="Times New Roman"/>
                <w:sz w:val="24"/>
                <w:szCs w:val="24"/>
              </w:rPr>
              <w:t>Практическое занятие 25</w:t>
            </w:r>
            <w:r w:rsidRPr="00231D9B">
              <w:rPr>
                <w:rFonts w:ascii="Times New Roman" w:hAnsi="Times New Roman"/>
                <w:bCs/>
                <w:sz w:val="24"/>
                <w:szCs w:val="24"/>
              </w:rPr>
              <w:t>: «Составление заявки в Федеральный портал пространственных данных на предоставление пространственных данных»</w:t>
            </w:r>
          </w:p>
        </w:tc>
        <w:tc>
          <w:tcPr>
            <w:tcW w:w="697" w:type="pct"/>
            <w:vAlign w:val="center"/>
          </w:tcPr>
          <w:p w14:paraId="7F98FC1B" w14:textId="6C1F47DC" w:rsidR="006A7C35" w:rsidRPr="00231D9B" w:rsidRDefault="006A7C35" w:rsidP="002D744F">
            <w:pPr>
              <w:spacing w:after="0"/>
              <w:jc w:val="center"/>
              <w:rPr>
                <w:rFonts w:ascii="Times New Roman" w:hAnsi="Times New Roman"/>
                <w:i/>
              </w:rPr>
            </w:pPr>
          </w:p>
        </w:tc>
        <w:tc>
          <w:tcPr>
            <w:tcW w:w="378" w:type="pct"/>
          </w:tcPr>
          <w:p w14:paraId="387DEF46" w14:textId="77777777" w:rsidR="006A7C35" w:rsidRPr="00231D9B" w:rsidRDefault="006A7C35" w:rsidP="002D744F">
            <w:pPr>
              <w:spacing w:after="0"/>
              <w:jc w:val="center"/>
              <w:rPr>
                <w:rFonts w:ascii="Times New Roman" w:hAnsi="Times New Roman"/>
                <w:i/>
              </w:rPr>
            </w:pPr>
          </w:p>
        </w:tc>
        <w:tc>
          <w:tcPr>
            <w:tcW w:w="597" w:type="pct"/>
            <w:vMerge/>
          </w:tcPr>
          <w:p w14:paraId="0BD8AA42" w14:textId="71E9FC38" w:rsidR="006A7C35" w:rsidRPr="00231D9B" w:rsidRDefault="006A7C35" w:rsidP="002D744F">
            <w:pPr>
              <w:spacing w:after="0"/>
              <w:jc w:val="center"/>
              <w:rPr>
                <w:rFonts w:ascii="Times New Roman" w:hAnsi="Times New Roman"/>
                <w:i/>
              </w:rPr>
            </w:pPr>
          </w:p>
        </w:tc>
      </w:tr>
      <w:tr w:rsidR="006A7C35" w:rsidRPr="00231D9B" w14:paraId="68C29B0C" w14:textId="12086B5D" w:rsidTr="00FA454B">
        <w:trPr>
          <w:trHeight w:val="310"/>
        </w:trPr>
        <w:tc>
          <w:tcPr>
            <w:tcW w:w="3328" w:type="pct"/>
            <w:gridSpan w:val="2"/>
          </w:tcPr>
          <w:p w14:paraId="1D27DD27"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bCs/>
              </w:rPr>
              <w:t>Примерная тематика самостоятельной учебной работы при изучении раздела № 2</w:t>
            </w:r>
          </w:p>
        </w:tc>
        <w:tc>
          <w:tcPr>
            <w:tcW w:w="697" w:type="pct"/>
            <w:vAlign w:val="center"/>
          </w:tcPr>
          <w:p w14:paraId="1D5BE08F" w14:textId="77777777" w:rsidR="006A7C35" w:rsidRPr="00231D9B" w:rsidRDefault="006A7C35" w:rsidP="002D744F">
            <w:pPr>
              <w:spacing w:after="0"/>
              <w:jc w:val="center"/>
              <w:rPr>
                <w:rFonts w:ascii="Times New Roman" w:hAnsi="Times New Roman"/>
                <w:b/>
                <w:i/>
              </w:rPr>
            </w:pPr>
          </w:p>
        </w:tc>
        <w:tc>
          <w:tcPr>
            <w:tcW w:w="378" w:type="pct"/>
          </w:tcPr>
          <w:p w14:paraId="0D1A7E66" w14:textId="77777777" w:rsidR="006A7C35" w:rsidRPr="00231D9B" w:rsidRDefault="006A7C35" w:rsidP="002D744F">
            <w:pPr>
              <w:spacing w:after="0"/>
              <w:jc w:val="center"/>
              <w:rPr>
                <w:rFonts w:ascii="Times New Roman" w:hAnsi="Times New Roman"/>
                <w:b/>
                <w:i/>
              </w:rPr>
            </w:pPr>
          </w:p>
        </w:tc>
        <w:tc>
          <w:tcPr>
            <w:tcW w:w="597" w:type="pct"/>
          </w:tcPr>
          <w:p w14:paraId="680B89E7" w14:textId="52511EE1" w:rsidR="006A7C35" w:rsidRPr="00231D9B" w:rsidRDefault="006A7C35" w:rsidP="002D744F">
            <w:pPr>
              <w:spacing w:after="0"/>
              <w:jc w:val="center"/>
              <w:rPr>
                <w:rFonts w:ascii="Times New Roman" w:hAnsi="Times New Roman"/>
                <w:b/>
                <w:i/>
              </w:rPr>
            </w:pPr>
          </w:p>
        </w:tc>
      </w:tr>
      <w:tr w:rsidR="006A7C35" w:rsidRPr="00231D9B" w14:paraId="0E2D34EC" w14:textId="1DB648D3" w:rsidTr="00FA454B">
        <w:tc>
          <w:tcPr>
            <w:tcW w:w="3328" w:type="pct"/>
            <w:gridSpan w:val="2"/>
          </w:tcPr>
          <w:p w14:paraId="0CC3180B"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Учебная практика раздела № 2</w:t>
            </w:r>
          </w:p>
          <w:p w14:paraId="337E1B10" w14:textId="77777777" w:rsidR="006A7C35" w:rsidRPr="00231D9B" w:rsidRDefault="006A7C35" w:rsidP="002D744F">
            <w:pPr>
              <w:spacing w:after="0" w:line="240" w:lineRule="auto"/>
              <w:rPr>
                <w:rFonts w:ascii="Times New Roman" w:hAnsi="Times New Roman"/>
                <w:b/>
                <w:bCs/>
              </w:rPr>
            </w:pPr>
            <w:r w:rsidRPr="00231D9B">
              <w:rPr>
                <w:rFonts w:ascii="Times New Roman" w:hAnsi="Times New Roman"/>
                <w:b/>
                <w:bCs/>
              </w:rPr>
              <w:t xml:space="preserve">Виды работ </w:t>
            </w:r>
          </w:p>
          <w:p w14:paraId="07E11014" w14:textId="77777777" w:rsidR="006A7C35" w:rsidRPr="00231D9B" w:rsidRDefault="006A7C35" w:rsidP="002D744F">
            <w:pPr>
              <w:spacing w:after="0" w:line="240" w:lineRule="auto"/>
              <w:jc w:val="both"/>
              <w:rPr>
                <w:rFonts w:ascii="Times New Roman" w:hAnsi="Times New Roman"/>
                <w:b/>
              </w:rPr>
            </w:pPr>
            <w:r w:rsidRPr="00231D9B">
              <w:rPr>
                <w:rFonts w:ascii="Times New Roman" w:eastAsia="Calibri" w:hAnsi="Times New Roman"/>
                <w:bCs/>
                <w:sz w:val="24"/>
                <w:szCs w:val="24"/>
              </w:rPr>
              <w:t xml:space="preserve">Создание </w:t>
            </w:r>
            <w:proofErr w:type="spellStart"/>
            <w:r w:rsidRPr="00231D9B">
              <w:rPr>
                <w:rFonts w:ascii="Times New Roman" w:eastAsia="Calibri" w:hAnsi="Times New Roman"/>
                <w:bCs/>
                <w:sz w:val="24"/>
                <w:szCs w:val="24"/>
              </w:rPr>
              <w:t>планово</w:t>
            </w:r>
            <w:proofErr w:type="spellEnd"/>
            <w:r w:rsidRPr="00231D9B">
              <w:rPr>
                <w:rFonts w:ascii="Times New Roman" w:eastAsia="Calibri" w:hAnsi="Times New Roman"/>
                <w:bCs/>
                <w:sz w:val="24"/>
                <w:szCs w:val="24"/>
              </w:rPr>
              <w:t xml:space="preserve"> – высотное обоснования: Обработка результатов измерений. Составление плана теодолитного хода. Оформление отчета. </w:t>
            </w:r>
            <w:r w:rsidRPr="00231D9B">
              <w:rPr>
                <w:rFonts w:ascii="Times New Roman" w:hAnsi="Times New Roman"/>
                <w:sz w:val="24"/>
                <w:szCs w:val="24"/>
              </w:rPr>
              <w:t>Тахеометрическая съёмка: Обработки журналов тахеометрической съёмки</w:t>
            </w:r>
            <w:r w:rsidRPr="00231D9B">
              <w:rPr>
                <w:rFonts w:ascii="Times New Roman" w:eastAsia="Calibri" w:hAnsi="Times New Roman"/>
                <w:bCs/>
                <w:sz w:val="24"/>
                <w:szCs w:val="24"/>
              </w:rPr>
              <w:t xml:space="preserve">. Вычисление координат и высот съёмочных пикетов. </w:t>
            </w:r>
            <w:r w:rsidRPr="00231D9B">
              <w:rPr>
                <w:rFonts w:ascii="Times New Roman" w:hAnsi="Times New Roman"/>
                <w:sz w:val="24"/>
                <w:szCs w:val="24"/>
              </w:rPr>
              <w:t xml:space="preserve">Составление топографического плана. </w:t>
            </w:r>
            <w:r w:rsidRPr="00231D9B">
              <w:rPr>
                <w:rFonts w:ascii="Times New Roman" w:eastAsia="Calibri" w:hAnsi="Times New Roman"/>
                <w:bCs/>
                <w:sz w:val="24"/>
                <w:szCs w:val="24"/>
              </w:rPr>
              <w:t xml:space="preserve">Оформление отчета. Нивелирование </w:t>
            </w:r>
            <w:r w:rsidRPr="00231D9B">
              <w:rPr>
                <w:rFonts w:ascii="Times New Roman" w:eastAsia="Calibri" w:hAnsi="Times New Roman"/>
                <w:bCs/>
                <w:sz w:val="24"/>
                <w:szCs w:val="24"/>
                <w:lang w:val="en-US"/>
              </w:rPr>
              <w:t>IV</w:t>
            </w:r>
            <w:r w:rsidRPr="00231D9B">
              <w:rPr>
                <w:rFonts w:ascii="Times New Roman" w:eastAsia="Calibri" w:hAnsi="Times New Roman"/>
                <w:bCs/>
                <w:sz w:val="24"/>
                <w:szCs w:val="24"/>
              </w:rPr>
              <w:t xml:space="preserve"> класса: Камеральная обработка материалов нивелирования </w:t>
            </w:r>
            <w:r w:rsidRPr="00231D9B">
              <w:rPr>
                <w:rFonts w:ascii="Times New Roman" w:eastAsia="Calibri" w:hAnsi="Times New Roman"/>
                <w:bCs/>
                <w:sz w:val="24"/>
                <w:szCs w:val="24"/>
                <w:lang w:val="en-US"/>
              </w:rPr>
              <w:t>IV</w:t>
            </w:r>
            <w:r w:rsidRPr="00231D9B">
              <w:rPr>
                <w:rFonts w:ascii="Times New Roman" w:eastAsia="Calibri" w:hAnsi="Times New Roman"/>
                <w:bCs/>
                <w:sz w:val="24"/>
                <w:szCs w:val="24"/>
              </w:rPr>
              <w:t xml:space="preserve"> класса. Составление схемы нивелирного хода. Оформление отчета.</w:t>
            </w:r>
          </w:p>
        </w:tc>
        <w:tc>
          <w:tcPr>
            <w:tcW w:w="697" w:type="pct"/>
            <w:vAlign w:val="center"/>
          </w:tcPr>
          <w:p w14:paraId="60328BE2" w14:textId="0714B03F" w:rsidR="006A7C35" w:rsidRPr="00231D9B" w:rsidRDefault="006A7C35" w:rsidP="002D744F">
            <w:pPr>
              <w:spacing w:after="0"/>
              <w:jc w:val="center"/>
              <w:rPr>
                <w:rFonts w:ascii="Times New Roman" w:hAnsi="Times New Roman"/>
                <w:b/>
                <w:i/>
              </w:rPr>
            </w:pPr>
          </w:p>
        </w:tc>
        <w:tc>
          <w:tcPr>
            <w:tcW w:w="378" w:type="pct"/>
          </w:tcPr>
          <w:p w14:paraId="78585820" w14:textId="77777777" w:rsidR="006A7C35" w:rsidRPr="00231D9B" w:rsidRDefault="006A7C35" w:rsidP="002D744F">
            <w:pPr>
              <w:spacing w:after="0"/>
              <w:jc w:val="center"/>
              <w:rPr>
                <w:rFonts w:ascii="Times New Roman" w:hAnsi="Times New Roman"/>
                <w:b/>
                <w:i/>
              </w:rPr>
            </w:pPr>
          </w:p>
        </w:tc>
        <w:tc>
          <w:tcPr>
            <w:tcW w:w="597" w:type="pct"/>
          </w:tcPr>
          <w:p w14:paraId="75147B53" w14:textId="4C6FCEAB" w:rsidR="006A7C35" w:rsidRPr="00231D9B" w:rsidRDefault="006A7C35" w:rsidP="002D744F">
            <w:pPr>
              <w:spacing w:after="0"/>
              <w:jc w:val="center"/>
              <w:rPr>
                <w:rFonts w:ascii="Times New Roman" w:hAnsi="Times New Roman"/>
                <w:b/>
                <w:i/>
              </w:rPr>
            </w:pPr>
          </w:p>
        </w:tc>
      </w:tr>
      <w:tr w:rsidR="006A7C35" w:rsidRPr="00231D9B" w14:paraId="2008293C" w14:textId="2DCC1398" w:rsidTr="00FA454B">
        <w:tc>
          <w:tcPr>
            <w:tcW w:w="3328" w:type="pct"/>
            <w:gridSpan w:val="2"/>
          </w:tcPr>
          <w:p w14:paraId="7753F0B6"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b/>
                <w:bCs/>
              </w:rPr>
              <w:t>Производственная практика раздела №</w:t>
            </w:r>
            <w:r w:rsidRPr="00231D9B">
              <w:rPr>
                <w:rFonts w:ascii="Times New Roman" w:hAnsi="Times New Roman"/>
                <w:b/>
              </w:rPr>
              <w:t xml:space="preserve"> 2.</w:t>
            </w:r>
          </w:p>
          <w:p w14:paraId="6A46720C" w14:textId="77777777" w:rsidR="006A7C35" w:rsidRPr="00231D9B" w:rsidRDefault="006A7C35" w:rsidP="002D744F">
            <w:pPr>
              <w:spacing w:after="0" w:line="240" w:lineRule="auto"/>
              <w:rPr>
                <w:rFonts w:ascii="Times New Roman" w:hAnsi="Times New Roman"/>
                <w:b/>
              </w:rPr>
            </w:pPr>
            <w:r w:rsidRPr="00231D9B">
              <w:rPr>
                <w:rFonts w:ascii="Times New Roman" w:hAnsi="Times New Roman"/>
                <w:sz w:val="24"/>
                <w:szCs w:val="24"/>
              </w:rPr>
              <w:t>Кадастровая съемка, составление межевого плана.</w:t>
            </w:r>
          </w:p>
        </w:tc>
        <w:tc>
          <w:tcPr>
            <w:tcW w:w="697" w:type="pct"/>
            <w:vAlign w:val="center"/>
          </w:tcPr>
          <w:p w14:paraId="2B9220FC" w14:textId="3FBA2080" w:rsidR="006A7C35" w:rsidRPr="00231D9B" w:rsidRDefault="006A7C35" w:rsidP="002D744F">
            <w:pPr>
              <w:spacing w:after="0"/>
              <w:jc w:val="center"/>
              <w:rPr>
                <w:rFonts w:ascii="Times New Roman" w:hAnsi="Times New Roman"/>
                <w:b/>
                <w:i/>
              </w:rPr>
            </w:pPr>
          </w:p>
        </w:tc>
        <w:tc>
          <w:tcPr>
            <w:tcW w:w="378" w:type="pct"/>
          </w:tcPr>
          <w:p w14:paraId="70B9092D" w14:textId="77777777" w:rsidR="006A7C35" w:rsidRPr="00231D9B" w:rsidRDefault="006A7C35" w:rsidP="002D744F">
            <w:pPr>
              <w:spacing w:after="0"/>
              <w:jc w:val="center"/>
              <w:rPr>
                <w:rFonts w:ascii="Times New Roman" w:hAnsi="Times New Roman"/>
                <w:b/>
                <w:i/>
              </w:rPr>
            </w:pPr>
          </w:p>
        </w:tc>
        <w:tc>
          <w:tcPr>
            <w:tcW w:w="597" w:type="pct"/>
          </w:tcPr>
          <w:p w14:paraId="09186C30" w14:textId="7039B3F1" w:rsidR="006A7C35" w:rsidRPr="00231D9B" w:rsidRDefault="006A7C35" w:rsidP="002D744F">
            <w:pPr>
              <w:spacing w:after="0"/>
              <w:jc w:val="center"/>
              <w:rPr>
                <w:rFonts w:ascii="Times New Roman" w:hAnsi="Times New Roman"/>
                <w:b/>
                <w:i/>
              </w:rPr>
            </w:pPr>
          </w:p>
        </w:tc>
      </w:tr>
      <w:tr w:rsidR="006A7C35" w:rsidRPr="00231D9B" w14:paraId="41AAAD04" w14:textId="77777777" w:rsidTr="00FA454B">
        <w:tc>
          <w:tcPr>
            <w:tcW w:w="3328" w:type="pct"/>
            <w:gridSpan w:val="2"/>
          </w:tcPr>
          <w:p w14:paraId="419EA079" w14:textId="30CCB59D" w:rsidR="006A7C35" w:rsidRPr="00231D9B" w:rsidRDefault="006A7C35" w:rsidP="002D744F">
            <w:pPr>
              <w:spacing w:after="0" w:line="240" w:lineRule="auto"/>
              <w:rPr>
                <w:rFonts w:ascii="Times New Roman" w:hAnsi="Times New Roman"/>
                <w:b/>
                <w:bCs/>
              </w:rPr>
            </w:pPr>
            <w:r>
              <w:rPr>
                <w:rFonts w:ascii="Times New Roman" w:hAnsi="Times New Roman"/>
                <w:b/>
                <w:bCs/>
              </w:rPr>
              <w:t xml:space="preserve">Промежуточная аттестация </w:t>
            </w:r>
          </w:p>
        </w:tc>
        <w:tc>
          <w:tcPr>
            <w:tcW w:w="697" w:type="pct"/>
            <w:vAlign w:val="center"/>
          </w:tcPr>
          <w:p w14:paraId="7D7F2BAD" w14:textId="77777777" w:rsidR="006A7C35" w:rsidRPr="00231D9B" w:rsidRDefault="006A7C35" w:rsidP="002D744F">
            <w:pPr>
              <w:spacing w:after="0"/>
              <w:jc w:val="center"/>
              <w:rPr>
                <w:rFonts w:ascii="Times New Roman" w:hAnsi="Times New Roman"/>
                <w:b/>
                <w:i/>
              </w:rPr>
            </w:pPr>
          </w:p>
        </w:tc>
        <w:tc>
          <w:tcPr>
            <w:tcW w:w="378" w:type="pct"/>
          </w:tcPr>
          <w:p w14:paraId="331E8D97" w14:textId="77777777" w:rsidR="006A7C35" w:rsidRPr="00231D9B" w:rsidRDefault="006A7C35" w:rsidP="002D744F">
            <w:pPr>
              <w:spacing w:after="0"/>
              <w:jc w:val="center"/>
              <w:rPr>
                <w:rFonts w:ascii="Times New Roman" w:hAnsi="Times New Roman"/>
                <w:b/>
                <w:i/>
              </w:rPr>
            </w:pPr>
          </w:p>
        </w:tc>
        <w:tc>
          <w:tcPr>
            <w:tcW w:w="597" w:type="pct"/>
          </w:tcPr>
          <w:p w14:paraId="12BB975E" w14:textId="05A20175" w:rsidR="006A7C35" w:rsidRPr="00231D9B" w:rsidRDefault="006A7C35" w:rsidP="002D744F">
            <w:pPr>
              <w:spacing w:after="0"/>
              <w:jc w:val="center"/>
              <w:rPr>
                <w:rFonts w:ascii="Times New Roman" w:hAnsi="Times New Roman"/>
                <w:b/>
                <w:i/>
              </w:rPr>
            </w:pPr>
          </w:p>
        </w:tc>
      </w:tr>
      <w:tr w:rsidR="006A7C35" w:rsidRPr="00231D9B" w14:paraId="2BB47FFE" w14:textId="08FB293C" w:rsidTr="00FA454B">
        <w:tc>
          <w:tcPr>
            <w:tcW w:w="3328" w:type="pct"/>
            <w:gridSpan w:val="2"/>
          </w:tcPr>
          <w:p w14:paraId="7422936C" w14:textId="77777777" w:rsidR="006A7C35" w:rsidRPr="00231D9B" w:rsidRDefault="006A7C35" w:rsidP="002D744F">
            <w:pPr>
              <w:spacing w:after="0"/>
              <w:rPr>
                <w:rFonts w:ascii="Times New Roman" w:hAnsi="Times New Roman"/>
                <w:b/>
                <w:bCs/>
              </w:rPr>
            </w:pPr>
            <w:r w:rsidRPr="00231D9B">
              <w:rPr>
                <w:rFonts w:ascii="Times New Roman" w:hAnsi="Times New Roman"/>
                <w:b/>
                <w:bCs/>
              </w:rPr>
              <w:t>Всего</w:t>
            </w:r>
          </w:p>
        </w:tc>
        <w:tc>
          <w:tcPr>
            <w:tcW w:w="697" w:type="pct"/>
            <w:vAlign w:val="center"/>
          </w:tcPr>
          <w:p w14:paraId="6D7E9203" w14:textId="76087093" w:rsidR="006A7C35" w:rsidRPr="00231D9B" w:rsidRDefault="000B41D2" w:rsidP="002D744F">
            <w:pPr>
              <w:spacing w:after="0"/>
              <w:jc w:val="center"/>
              <w:rPr>
                <w:rFonts w:ascii="Times New Roman" w:hAnsi="Times New Roman"/>
                <w:b/>
                <w:i/>
              </w:rPr>
            </w:pPr>
            <w:r>
              <w:rPr>
                <w:rFonts w:ascii="Times New Roman" w:hAnsi="Times New Roman"/>
                <w:b/>
                <w:i/>
              </w:rPr>
              <w:t>284/220</w:t>
            </w:r>
          </w:p>
        </w:tc>
        <w:tc>
          <w:tcPr>
            <w:tcW w:w="378" w:type="pct"/>
          </w:tcPr>
          <w:p w14:paraId="20421992" w14:textId="5AB10CDE" w:rsidR="006A7C35" w:rsidRDefault="000B41D2" w:rsidP="002D744F">
            <w:pPr>
              <w:spacing w:after="0"/>
              <w:jc w:val="center"/>
              <w:rPr>
                <w:rFonts w:ascii="Times New Roman" w:hAnsi="Times New Roman"/>
                <w:b/>
                <w:i/>
              </w:rPr>
            </w:pPr>
            <w:r>
              <w:rPr>
                <w:rFonts w:ascii="Times New Roman" w:hAnsi="Times New Roman"/>
                <w:b/>
                <w:i/>
              </w:rPr>
              <w:t>470/420</w:t>
            </w:r>
          </w:p>
        </w:tc>
        <w:tc>
          <w:tcPr>
            <w:tcW w:w="597" w:type="pct"/>
          </w:tcPr>
          <w:p w14:paraId="26699454" w14:textId="7367F3FF" w:rsidR="006A7C35" w:rsidRPr="00231D9B" w:rsidRDefault="006A7C35" w:rsidP="002D744F">
            <w:pPr>
              <w:spacing w:after="0"/>
              <w:jc w:val="center"/>
              <w:rPr>
                <w:rFonts w:ascii="Times New Roman" w:hAnsi="Times New Roman"/>
                <w:b/>
                <w:i/>
              </w:rPr>
            </w:pPr>
          </w:p>
        </w:tc>
      </w:tr>
    </w:tbl>
    <w:p w14:paraId="469EF356" w14:textId="77777777" w:rsidR="003F2146" w:rsidRPr="00231D9B" w:rsidRDefault="003F2146" w:rsidP="003F2146">
      <w:pPr>
        <w:rPr>
          <w:rFonts w:ascii="Times New Roman" w:hAnsi="Times New Roman"/>
          <w:i/>
        </w:rPr>
        <w:sectPr w:rsidR="003F2146" w:rsidRPr="00231D9B" w:rsidSect="00700782">
          <w:pgSz w:w="16840" w:h="11907" w:orient="landscape"/>
          <w:pgMar w:top="851" w:right="1134" w:bottom="851" w:left="992" w:header="709" w:footer="709" w:gutter="0"/>
          <w:cols w:space="720"/>
        </w:sectPr>
      </w:pPr>
    </w:p>
    <w:p w14:paraId="5AEA0FB2" w14:textId="77777777" w:rsidR="003F2146" w:rsidRPr="00231D9B" w:rsidRDefault="003F2146" w:rsidP="003F2146">
      <w:pPr>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ПРОФЕССИОНАЛЬНОГО МОДУЛЯ</w:t>
      </w:r>
    </w:p>
    <w:p w14:paraId="6068F741" w14:textId="77777777" w:rsidR="003F2146" w:rsidRPr="00231D9B" w:rsidRDefault="003F2146" w:rsidP="003F2146">
      <w:pPr>
        <w:tabs>
          <w:tab w:val="left" w:pos="1134"/>
        </w:tabs>
        <w:spacing w:after="0"/>
        <w:ind w:firstLine="709"/>
        <w:jc w:val="both"/>
        <w:rPr>
          <w:rFonts w:ascii="Times New Roman" w:hAnsi="Times New Roman"/>
          <w:b/>
          <w:bCs/>
          <w:sz w:val="24"/>
          <w:szCs w:val="24"/>
        </w:rPr>
      </w:pPr>
      <w:r w:rsidRPr="00231D9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5E25F6A" w14:textId="77777777" w:rsidR="003F2146" w:rsidRPr="00231D9B" w:rsidRDefault="003F2146" w:rsidP="003F2146">
      <w:pPr>
        <w:suppressAutoHyphens/>
        <w:spacing w:after="0"/>
        <w:ind w:firstLine="709"/>
        <w:jc w:val="both"/>
        <w:rPr>
          <w:rFonts w:ascii="Times New Roman" w:hAnsi="Times New Roman"/>
          <w:bCs/>
          <w:i/>
          <w:sz w:val="24"/>
          <w:szCs w:val="24"/>
        </w:rPr>
      </w:pPr>
      <w:r w:rsidRPr="00231D9B">
        <w:rPr>
          <w:rFonts w:ascii="Times New Roman" w:hAnsi="Times New Roman"/>
          <w:bCs/>
          <w:sz w:val="24"/>
          <w:szCs w:val="24"/>
        </w:rPr>
        <w:t>Лаборатории «Геодезия», «Картография, фотограмметрия и топографическая графика», «Информационные технологии в профессиональной деятельности»</w:t>
      </w:r>
      <w:r w:rsidRPr="00231D9B">
        <w:rPr>
          <w:rFonts w:ascii="Times New Roman" w:hAnsi="Times New Roman"/>
          <w:bCs/>
          <w:i/>
          <w:sz w:val="24"/>
          <w:szCs w:val="24"/>
        </w:rPr>
        <w:t xml:space="preserve">, </w:t>
      </w:r>
      <w:r w:rsidRPr="00231D9B">
        <w:rPr>
          <w:rFonts w:ascii="Times New Roman" w:hAnsi="Times New Roman"/>
          <w:bCs/>
          <w:sz w:val="24"/>
          <w:szCs w:val="24"/>
        </w:rPr>
        <w:t>оснащенные</w:t>
      </w:r>
      <w:r w:rsidRPr="00231D9B">
        <w:rPr>
          <w:rFonts w:ascii="Times New Roman" w:hAnsi="Times New Roman"/>
          <w:bCs/>
          <w:sz w:val="24"/>
          <w:szCs w:val="24"/>
        </w:rPr>
        <w:br/>
        <w:t xml:space="preserve">в соответствии с п. 6.1.2.3 примерной образовательной программы по </w:t>
      </w:r>
      <w:r w:rsidRPr="00231D9B">
        <w:rPr>
          <w:rFonts w:ascii="Times New Roman" w:hAnsi="Times New Roman"/>
          <w:bCs/>
          <w:iCs/>
          <w:sz w:val="24"/>
          <w:szCs w:val="24"/>
        </w:rPr>
        <w:t>специальности</w:t>
      </w:r>
      <w:r w:rsidRPr="00231D9B">
        <w:rPr>
          <w:rFonts w:ascii="Times New Roman" w:hAnsi="Times New Roman"/>
          <w:bCs/>
          <w:i/>
          <w:sz w:val="24"/>
          <w:szCs w:val="24"/>
        </w:rPr>
        <w:t>.</w:t>
      </w:r>
    </w:p>
    <w:p w14:paraId="48734770" w14:textId="77777777" w:rsidR="003F2146" w:rsidRPr="00231D9B" w:rsidRDefault="003F2146" w:rsidP="003F2146">
      <w:pPr>
        <w:suppressAutoHyphens/>
        <w:spacing w:after="0"/>
        <w:ind w:firstLine="709"/>
        <w:jc w:val="both"/>
        <w:rPr>
          <w:rFonts w:ascii="Times New Roman" w:hAnsi="Times New Roman"/>
          <w:bCs/>
          <w:i/>
          <w:sz w:val="24"/>
          <w:szCs w:val="24"/>
        </w:rPr>
      </w:pPr>
      <w:r w:rsidRPr="00231D9B">
        <w:rPr>
          <w:rFonts w:ascii="Times New Roman" w:hAnsi="Times New Roman"/>
          <w:bCs/>
          <w:sz w:val="24"/>
          <w:szCs w:val="24"/>
        </w:rPr>
        <w:t xml:space="preserve">Оснащенные базы практики в соответствии с п. 6.1.2.4 примерной образовательной программы по </w:t>
      </w:r>
      <w:r w:rsidRPr="00231D9B">
        <w:rPr>
          <w:rFonts w:ascii="Times New Roman" w:hAnsi="Times New Roman"/>
          <w:bCs/>
          <w:iCs/>
          <w:sz w:val="24"/>
          <w:szCs w:val="24"/>
        </w:rPr>
        <w:t>специальности</w:t>
      </w:r>
      <w:r w:rsidRPr="00231D9B">
        <w:rPr>
          <w:rFonts w:ascii="Times New Roman" w:hAnsi="Times New Roman"/>
          <w:bCs/>
          <w:i/>
          <w:sz w:val="24"/>
          <w:szCs w:val="24"/>
        </w:rPr>
        <w:t>.</w:t>
      </w:r>
    </w:p>
    <w:p w14:paraId="09887D0A" w14:textId="77777777" w:rsidR="003F2146" w:rsidRPr="00231D9B" w:rsidRDefault="003F2146" w:rsidP="003F2146">
      <w:pPr>
        <w:tabs>
          <w:tab w:val="left" w:pos="1134"/>
        </w:tabs>
        <w:spacing w:after="0"/>
        <w:ind w:firstLine="709"/>
        <w:rPr>
          <w:rFonts w:ascii="Times New Roman" w:hAnsi="Times New Roman"/>
          <w:b/>
          <w:bCs/>
          <w:sz w:val="24"/>
          <w:szCs w:val="24"/>
        </w:rPr>
      </w:pPr>
    </w:p>
    <w:p w14:paraId="5431AAF2" w14:textId="77777777" w:rsidR="003F2146" w:rsidRPr="00231D9B" w:rsidRDefault="003F2146" w:rsidP="003F2146">
      <w:pPr>
        <w:tabs>
          <w:tab w:val="left" w:pos="1134"/>
        </w:tabs>
        <w:spacing w:after="0"/>
        <w:ind w:firstLine="709"/>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1077D63E" w14:textId="77777777" w:rsidR="003F2146" w:rsidRPr="00231D9B" w:rsidRDefault="003F2146" w:rsidP="003F2146">
      <w:pPr>
        <w:suppressAutoHyphens/>
        <w:spacing w:after="0"/>
        <w:ind w:firstLine="709"/>
        <w:jc w:val="both"/>
        <w:rPr>
          <w:rFonts w:ascii="Times New Roman" w:hAnsi="Times New Roman"/>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w:t>
      </w:r>
      <w:r w:rsidRPr="00231D9B">
        <w:rPr>
          <w:rFonts w:ascii="Times New Roman" w:hAnsi="Times New Roman"/>
          <w:sz w:val="24"/>
          <w:szCs w:val="24"/>
        </w:rPr>
        <w:br/>
        <w:t xml:space="preserve">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062B135" w14:textId="77777777" w:rsidR="003F2146" w:rsidRPr="00231D9B" w:rsidRDefault="003F2146" w:rsidP="003F2146">
      <w:pPr>
        <w:tabs>
          <w:tab w:val="left" w:pos="1134"/>
        </w:tabs>
        <w:spacing w:after="0"/>
        <w:ind w:firstLine="709"/>
        <w:contextualSpacing/>
      </w:pPr>
    </w:p>
    <w:p w14:paraId="4535304B" w14:textId="77777777" w:rsidR="003F2146" w:rsidRPr="00231D9B" w:rsidRDefault="003F2146" w:rsidP="003F2146">
      <w:pPr>
        <w:pStyle w:val="a6"/>
        <w:tabs>
          <w:tab w:val="left" w:pos="1134"/>
        </w:tabs>
        <w:spacing w:before="0" w:after="0" w:line="276" w:lineRule="auto"/>
        <w:ind w:left="0" w:firstLine="709"/>
        <w:contextualSpacing/>
        <w:rPr>
          <w:b/>
        </w:rPr>
      </w:pPr>
      <w:r w:rsidRPr="00231D9B">
        <w:rPr>
          <w:b/>
        </w:rPr>
        <w:t>3.2.1. Основные печатные издания</w:t>
      </w:r>
    </w:p>
    <w:p w14:paraId="248A989F" w14:textId="77777777" w:rsidR="003F2146" w:rsidRPr="00231D9B" w:rsidRDefault="003F2146" w:rsidP="007C3003">
      <w:pPr>
        <w:pStyle w:val="a6"/>
        <w:numPr>
          <w:ilvl w:val="0"/>
          <w:numId w:val="4"/>
        </w:numPr>
        <w:tabs>
          <w:tab w:val="left" w:pos="993"/>
          <w:tab w:val="left" w:pos="1134"/>
        </w:tabs>
        <w:spacing w:before="0" w:after="0" w:line="276" w:lineRule="auto"/>
        <w:ind w:left="0" w:firstLine="709"/>
        <w:jc w:val="both"/>
        <w:rPr>
          <w:shd w:val="clear" w:color="auto" w:fill="FFFFFF"/>
        </w:rPr>
      </w:pPr>
      <w:r w:rsidRPr="00231D9B">
        <w:rPr>
          <w:iCs/>
          <w:color w:val="000000"/>
          <w:shd w:val="clear" w:color="auto" w:fill="FFFFFF"/>
        </w:rPr>
        <w:t>Вострокнутов, А. Л.</w:t>
      </w:r>
      <w:r w:rsidRPr="00231D9B">
        <w:rPr>
          <w:i/>
          <w:iCs/>
          <w:color w:val="000000"/>
          <w:shd w:val="clear" w:color="auto" w:fill="FFFFFF"/>
        </w:rPr>
        <w:t> </w:t>
      </w:r>
      <w:r w:rsidRPr="00231D9B">
        <w:rPr>
          <w:color w:val="000000"/>
          <w:shd w:val="clear" w:color="auto" w:fill="FFFFFF"/>
        </w:rPr>
        <w:t xml:space="preserve"> Основы топографии : учебник для среднего профессионального образования / А. Л. Вострокнутов, В. Н. Супрун, Г. В. Шевченко ; под общей редакцией А. Л. Вострокнутова. — Москва : Издательство </w:t>
      </w:r>
      <w:proofErr w:type="spellStart"/>
      <w:r w:rsidRPr="00231D9B">
        <w:rPr>
          <w:color w:val="000000"/>
          <w:shd w:val="clear" w:color="auto" w:fill="FFFFFF"/>
        </w:rPr>
        <w:t>Юрайт</w:t>
      </w:r>
      <w:proofErr w:type="spellEnd"/>
      <w:r w:rsidRPr="00231D9B">
        <w:rPr>
          <w:color w:val="000000"/>
          <w:shd w:val="clear" w:color="auto" w:fill="FFFFFF"/>
        </w:rPr>
        <w:t>, 2021. — 196 с.</w:t>
      </w:r>
      <w:r w:rsidRPr="00231D9B">
        <w:rPr>
          <w:shd w:val="clear" w:color="auto" w:fill="FFFFFF"/>
        </w:rPr>
        <w:t xml:space="preserve"> </w:t>
      </w:r>
    </w:p>
    <w:p w14:paraId="740DCA66" w14:textId="77777777" w:rsidR="003F2146" w:rsidRPr="00231D9B" w:rsidRDefault="003F2146" w:rsidP="007C3003">
      <w:pPr>
        <w:numPr>
          <w:ilvl w:val="0"/>
          <w:numId w:val="4"/>
        </w:numPr>
        <w:tabs>
          <w:tab w:val="left" w:pos="993"/>
          <w:tab w:val="left" w:pos="1134"/>
        </w:tabs>
        <w:spacing w:after="0"/>
        <w:ind w:left="0" w:firstLine="709"/>
        <w:jc w:val="both"/>
        <w:rPr>
          <w:rFonts w:ascii="Times New Roman" w:hAnsi="Times New Roman"/>
          <w:sz w:val="24"/>
          <w:szCs w:val="24"/>
          <w:shd w:val="clear" w:color="auto" w:fill="FFFFFF"/>
        </w:rPr>
      </w:pPr>
      <w:proofErr w:type="spellStart"/>
      <w:r w:rsidRPr="00231D9B">
        <w:rPr>
          <w:rFonts w:ascii="Times New Roman" w:hAnsi="Times New Roman"/>
          <w:sz w:val="24"/>
          <w:szCs w:val="24"/>
        </w:rPr>
        <w:t>Гиршберг</w:t>
      </w:r>
      <w:proofErr w:type="spellEnd"/>
      <w:r w:rsidRPr="00231D9B">
        <w:rPr>
          <w:rFonts w:ascii="Times New Roman" w:hAnsi="Times New Roman"/>
          <w:sz w:val="24"/>
          <w:szCs w:val="24"/>
        </w:rPr>
        <w:t xml:space="preserve">, М. А. Геодезия : учебник / М.А. </w:t>
      </w:r>
      <w:proofErr w:type="spellStart"/>
      <w:r w:rsidRPr="00231D9B">
        <w:rPr>
          <w:rFonts w:ascii="Times New Roman" w:hAnsi="Times New Roman"/>
          <w:sz w:val="24"/>
          <w:szCs w:val="24"/>
        </w:rPr>
        <w:t>Гиршберг</w:t>
      </w:r>
      <w:proofErr w:type="spellEnd"/>
      <w:r w:rsidRPr="00231D9B">
        <w:rPr>
          <w:rFonts w:ascii="Times New Roman" w:hAnsi="Times New Roman"/>
          <w:sz w:val="24"/>
          <w:szCs w:val="24"/>
        </w:rPr>
        <w:t xml:space="preserve">. - Изд. </w:t>
      </w:r>
      <w:proofErr w:type="spellStart"/>
      <w:r w:rsidRPr="00231D9B">
        <w:rPr>
          <w:rFonts w:ascii="Times New Roman" w:hAnsi="Times New Roman"/>
          <w:sz w:val="24"/>
          <w:szCs w:val="24"/>
        </w:rPr>
        <w:t>стереротип</w:t>
      </w:r>
      <w:proofErr w:type="spellEnd"/>
      <w:r w:rsidRPr="00231D9B">
        <w:rPr>
          <w:rFonts w:ascii="Times New Roman" w:hAnsi="Times New Roman"/>
          <w:sz w:val="24"/>
          <w:szCs w:val="24"/>
        </w:rPr>
        <w:t xml:space="preserve">. – Москва : ИНФРА-М, 2018. - 384 с. </w:t>
      </w:r>
    </w:p>
    <w:p w14:paraId="501AA590" w14:textId="77777777" w:rsidR="003F2146" w:rsidRPr="00231D9B" w:rsidRDefault="003F2146" w:rsidP="007C3003">
      <w:pPr>
        <w:numPr>
          <w:ilvl w:val="0"/>
          <w:numId w:val="4"/>
        </w:numPr>
        <w:tabs>
          <w:tab w:val="left" w:pos="993"/>
          <w:tab w:val="left" w:pos="1134"/>
        </w:tabs>
        <w:spacing w:after="0"/>
        <w:ind w:left="0" w:firstLine="709"/>
        <w:jc w:val="both"/>
        <w:rPr>
          <w:rFonts w:ascii="Times New Roman" w:hAnsi="Times New Roman"/>
          <w:sz w:val="24"/>
          <w:szCs w:val="24"/>
          <w:shd w:val="clear" w:color="auto" w:fill="FFFFFF"/>
        </w:rPr>
      </w:pPr>
      <w:r w:rsidRPr="00231D9B">
        <w:rPr>
          <w:rFonts w:ascii="Times New Roman" w:hAnsi="Times New Roman"/>
          <w:iCs/>
          <w:color w:val="000000"/>
          <w:sz w:val="24"/>
          <w:szCs w:val="24"/>
        </w:rPr>
        <w:t>Макаров, К. Н.</w:t>
      </w:r>
      <w:r w:rsidRPr="00231D9B">
        <w:rPr>
          <w:rFonts w:ascii="Times New Roman" w:hAnsi="Times New Roman"/>
          <w:i/>
          <w:iCs/>
          <w:color w:val="000000"/>
          <w:sz w:val="24"/>
          <w:szCs w:val="24"/>
        </w:rPr>
        <w:t> </w:t>
      </w:r>
      <w:r w:rsidRPr="00231D9B">
        <w:rPr>
          <w:rFonts w:ascii="Times New Roman" w:hAnsi="Times New Roman"/>
          <w:color w:val="000000"/>
          <w:sz w:val="24"/>
          <w:szCs w:val="24"/>
        </w:rPr>
        <w:t xml:space="preserve"> Инженерная геодезия : учебник для среднего профессионального образования / К. Н. Макаров. — 2-е изд., </w:t>
      </w:r>
      <w:proofErr w:type="spellStart"/>
      <w:r w:rsidRPr="00231D9B">
        <w:rPr>
          <w:rFonts w:ascii="Times New Roman" w:hAnsi="Times New Roman"/>
          <w:color w:val="000000"/>
          <w:sz w:val="24"/>
          <w:szCs w:val="24"/>
        </w:rPr>
        <w:t>испр</w:t>
      </w:r>
      <w:proofErr w:type="spellEnd"/>
      <w:proofErr w:type="gramStart"/>
      <w:r w:rsidRPr="00231D9B">
        <w:rPr>
          <w:rFonts w:ascii="Times New Roman" w:hAnsi="Times New Roman"/>
          <w:color w:val="000000"/>
          <w:sz w:val="24"/>
          <w:szCs w:val="24"/>
        </w:rPr>
        <w:t>.</w:t>
      </w:r>
      <w:proofErr w:type="gramEnd"/>
      <w:r w:rsidRPr="00231D9B">
        <w:rPr>
          <w:rFonts w:ascii="Times New Roman" w:hAnsi="Times New Roman"/>
          <w:color w:val="000000"/>
          <w:sz w:val="24"/>
          <w:szCs w:val="24"/>
        </w:rPr>
        <w:t xml:space="preserve"> и доп. — Москва : Издательство </w:t>
      </w:r>
      <w:proofErr w:type="spellStart"/>
      <w:r w:rsidRPr="00231D9B">
        <w:rPr>
          <w:rFonts w:ascii="Times New Roman" w:hAnsi="Times New Roman"/>
          <w:color w:val="000000"/>
          <w:sz w:val="24"/>
          <w:szCs w:val="24"/>
        </w:rPr>
        <w:t>Юрайт</w:t>
      </w:r>
      <w:proofErr w:type="spellEnd"/>
      <w:r w:rsidRPr="00231D9B">
        <w:rPr>
          <w:rFonts w:ascii="Times New Roman" w:hAnsi="Times New Roman"/>
          <w:color w:val="000000"/>
          <w:sz w:val="24"/>
          <w:szCs w:val="24"/>
        </w:rPr>
        <w:t>, 2021. — 243 с. </w:t>
      </w:r>
    </w:p>
    <w:p w14:paraId="294E5E8E" w14:textId="77777777" w:rsidR="003F2146" w:rsidRPr="00231D9B" w:rsidRDefault="003F2146" w:rsidP="007C3003">
      <w:pPr>
        <w:numPr>
          <w:ilvl w:val="0"/>
          <w:numId w:val="4"/>
        </w:numPr>
        <w:tabs>
          <w:tab w:val="left" w:pos="993"/>
          <w:tab w:val="left" w:pos="1134"/>
        </w:tabs>
        <w:spacing w:after="0"/>
        <w:ind w:left="0" w:firstLine="709"/>
        <w:jc w:val="both"/>
        <w:rPr>
          <w:rFonts w:ascii="Times New Roman" w:hAnsi="Times New Roman"/>
          <w:sz w:val="24"/>
          <w:szCs w:val="24"/>
        </w:rPr>
      </w:pPr>
      <w:r w:rsidRPr="00231D9B">
        <w:rPr>
          <w:rFonts w:ascii="Times New Roman" w:hAnsi="Times New Roman"/>
          <w:bCs/>
          <w:sz w:val="24"/>
          <w:szCs w:val="24"/>
          <w:shd w:val="clear" w:color="auto" w:fill="FFFFFF"/>
        </w:rPr>
        <w:t> Фотограмметри</w:t>
      </w:r>
      <w:r w:rsidRPr="00231D9B">
        <w:rPr>
          <w:rFonts w:ascii="Times New Roman" w:hAnsi="Times New Roman"/>
          <w:color w:val="000000"/>
          <w:sz w:val="24"/>
          <w:szCs w:val="24"/>
          <w:shd w:val="clear" w:color="auto" w:fill="FFFFFF"/>
        </w:rPr>
        <w:t>я и дистанционное зондирование [Текст] :</w:t>
      </w:r>
      <w:r w:rsidRPr="00231D9B">
        <w:rPr>
          <w:rFonts w:ascii="Times New Roman" w:hAnsi="Times New Roman"/>
          <w:bCs/>
          <w:color w:val="000000"/>
          <w:sz w:val="24"/>
          <w:szCs w:val="24"/>
          <w:shd w:val="clear" w:color="auto" w:fill="FFFFFF"/>
        </w:rPr>
        <w:t> </w:t>
      </w:r>
      <w:r w:rsidRPr="00231D9B">
        <w:rPr>
          <w:rFonts w:ascii="Times New Roman" w:hAnsi="Times New Roman"/>
          <w:bCs/>
          <w:sz w:val="24"/>
          <w:szCs w:val="24"/>
          <w:shd w:val="clear" w:color="auto" w:fill="FFFFFF"/>
        </w:rPr>
        <w:t>учебни</w:t>
      </w:r>
      <w:r w:rsidRPr="00231D9B">
        <w:rPr>
          <w:rFonts w:ascii="Times New Roman" w:hAnsi="Times New Roman"/>
          <w:bCs/>
          <w:color w:val="000000"/>
          <w:sz w:val="24"/>
          <w:szCs w:val="24"/>
          <w:shd w:val="clear" w:color="auto" w:fill="FFFFFF"/>
        </w:rPr>
        <w:t>к</w:t>
      </w:r>
      <w:r w:rsidRPr="00231D9B">
        <w:rPr>
          <w:rFonts w:ascii="Times New Roman" w:hAnsi="Times New Roman"/>
          <w:color w:val="000000"/>
          <w:sz w:val="24"/>
          <w:szCs w:val="24"/>
          <w:shd w:val="clear" w:color="auto" w:fill="FFFFFF"/>
        </w:rPr>
        <w:t xml:space="preserve"> / А. П. Гук, Г. Конечный. - Новосибирск : </w:t>
      </w:r>
      <w:proofErr w:type="spellStart"/>
      <w:r w:rsidRPr="00231D9B">
        <w:rPr>
          <w:rFonts w:ascii="Times New Roman" w:hAnsi="Times New Roman"/>
          <w:color w:val="000000"/>
          <w:sz w:val="24"/>
          <w:szCs w:val="24"/>
          <w:shd w:val="clear" w:color="auto" w:fill="FFFFFF"/>
        </w:rPr>
        <w:t>СГУГиТ</w:t>
      </w:r>
      <w:proofErr w:type="spellEnd"/>
      <w:r w:rsidRPr="00231D9B">
        <w:rPr>
          <w:rFonts w:ascii="Times New Roman" w:hAnsi="Times New Roman"/>
          <w:color w:val="000000"/>
          <w:sz w:val="24"/>
          <w:szCs w:val="24"/>
          <w:shd w:val="clear" w:color="auto" w:fill="FFFFFF"/>
        </w:rPr>
        <w:t xml:space="preserve">, 2018. - 248 с. </w:t>
      </w:r>
    </w:p>
    <w:p w14:paraId="3E8E2DE0" w14:textId="77777777" w:rsidR="003F2146" w:rsidRPr="00231D9B" w:rsidRDefault="003F2146" w:rsidP="003F2146">
      <w:pPr>
        <w:tabs>
          <w:tab w:val="left" w:pos="1134"/>
        </w:tabs>
        <w:spacing w:after="0"/>
        <w:ind w:firstLine="709"/>
        <w:rPr>
          <w:rFonts w:ascii="Times New Roman" w:hAnsi="Times New Roman"/>
          <w:sz w:val="24"/>
          <w:szCs w:val="24"/>
        </w:rPr>
      </w:pPr>
    </w:p>
    <w:p w14:paraId="6F82BE5E" w14:textId="77777777" w:rsidR="003F2146" w:rsidRPr="00231D9B" w:rsidRDefault="003F2146" w:rsidP="003F2146">
      <w:pPr>
        <w:tabs>
          <w:tab w:val="left" w:pos="1134"/>
        </w:tabs>
        <w:spacing w:after="0"/>
        <w:ind w:firstLine="709"/>
        <w:contextualSpacing/>
        <w:rPr>
          <w:rFonts w:ascii="Times New Roman" w:hAnsi="Times New Roman"/>
          <w:b/>
          <w:sz w:val="24"/>
          <w:szCs w:val="24"/>
        </w:rPr>
      </w:pPr>
      <w:r w:rsidRPr="00231D9B">
        <w:rPr>
          <w:rFonts w:ascii="Times New Roman" w:hAnsi="Times New Roman"/>
          <w:b/>
          <w:sz w:val="24"/>
          <w:szCs w:val="24"/>
        </w:rPr>
        <w:t>3.2.2. Основные электронные издания</w:t>
      </w:r>
    </w:p>
    <w:p w14:paraId="05CE0DBE" w14:textId="77777777" w:rsidR="003F2146" w:rsidRPr="00231D9B" w:rsidRDefault="003F2146" w:rsidP="007C3003">
      <w:pPr>
        <w:pStyle w:val="a6"/>
        <w:numPr>
          <w:ilvl w:val="0"/>
          <w:numId w:val="3"/>
        </w:numPr>
        <w:shd w:val="clear" w:color="auto" w:fill="FFFFFF"/>
        <w:tabs>
          <w:tab w:val="left" w:pos="993"/>
          <w:tab w:val="left" w:pos="1134"/>
        </w:tabs>
        <w:spacing w:before="0" w:after="0" w:line="276" w:lineRule="auto"/>
        <w:ind w:left="0" w:firstLine="709"/>
        <w:jc w:val="both"/>
      </w:pPr>
      <w:r w:rsidRPr="00231D9B">
        <w:rPr>
          <w:shd w:val="clear" w:color="auto" w:fill="FFFFFF"/>
        </w:rPr>
        <w:t xml:space="preserve">Авакян, В.В. Прикладная геодезия: технологии инженерно-геодезических работ : учебник / В.В. Авакян. - 3-е изд., </w:t>
      </w:r>
      <w:proofErr w:type="spellStart"/>
      <w:r w:rsidRPr="00231D9B">
        <w:rPr>
          <w:shd w:val="clear" w:color="auto" w:fill="FFFFFF"/>
        </w:rPr>
        <w:t>испр</w:t>
      </w:r>
      <w:proofErr w:type="spellEnd"/>
      <w:proofErr w:type="gramStart"/>
      <w:r w:rsidRPr="00231D9B">
        <w:rPr>
          <w:shd w:val="clear" w:color="auto" w:fill="FFFFFF"/>
        </w:rPr>
        <w:t>.</w:t>
      </w:r>
      <w:proofErr w:type="gramEnd"/>
      <w:r w:rsidRPr="00231D9B">
        <w:rPr>
          <w:shd w:val="clear" w:color="auto" w:fill="FFFFFF"/>
        </w:rPr>
        <w:t xml:space="preserve"> и доп. - Москва ; Вологда : Инфра-Инженерия, 2019. - 616 с. - ISBN 978-5-9729-0309-2. - Текст : электронный. - URL: https://znanium.com/catalog/product/1053281 (дата обращения: 05.04.2022). – Режим доступа: по подписке. </w:t>
      </w:r>
    </w:p>
    <w:p w14:paraId="4CF1F396" w14:textId="77777777" w:rsidR="003F2146" w:rsidRPr="00231D9B" w:rsidRDefault="003F2146" w:rsidP="007C3003">
      <w:pPr>
        <w:pStyle w:val="a6"/>
        <w:numPr>
          <w:ilvl w:val="0"/>
          <w:numId w:val="3"/>
        </w:numPr>
        <w:shd w:val="clear" w:color="auto" w:fill="FFFFFF"/>
        <w:tabs>
          <w:tab w:val="left" w:pos="993"/>
          <w:tab w:val="left" w:pos="1134"/>
        </w:tabs>
        <w:spacing w:before="0" w:after="0" w:line="276" w:lineRule="auto"/>
        <w:ind w:left="0" w:firstLine="709"/>
        <w:jc w:val="both"/>
      </w:pPr>
      <w:r w:rsidRPr="00231D9B">
        <w:t xml:space="preserve">Дуюнов, П. К. Инженерная геодезия : учебное пособие для СПО / П. К. Дуюнов, О. Н. Поздышева. — Саратов : Профобразование, 2021. — 102 c. — ISBN 978-5-4488-1224-8. — Текст : электронный // Электронный ресурс цифровой образовательной среды СПО </w:t>
      </w:r>
      <w:proofErr w:type="spellStart"/>
      <w:r w:rsidRPr="00231D9B">
        <w:t>PROFобразование</w:t>
      </w:r>
      <w:proofErr w:type="spellEnd"/>
      <w:r w:rsidRPr="00231D9B">
        <w:t xml:space="preserve"> : [сайт]. — URL: https://www.iprbookshop.ru/106823 (дата обращения: 18.05.2021). — Режим доступа: для </w:t>
      </w:r>
      <w:proofErr w:type="spellStart"/>
      <w:r w:rsidRPr="00231D9B">
        <w:t>авторизир</w:t>
      </w:r>
      <w:proofErr w:type="spellEnd"/>
      <w:r w:rsidRPr="00231D9B">
        <w:t>. Пользователей</w:t>
      </w:r>
    </w:p>
    <w:p w14:paraId="791A98DB" w14:textId="77777777" w:rsidR="003F2146" w:rsidRPr="00231D9B" w:rsidRDefault="003F2146" w:rsidP="007C3003">
      <w:pPr>
        <w:pStyle w:val="a6"/>
        <w:numPr>
          <w:ilvl w:val="0"/>
          <w:numId w:val="3"/>
        </w:numPr>
        <w:shd w:val="clear" w:color="auto" w:fill="FFFFFF"/>
        <w:tabs>
          <w:tab w:val="left" w:pos="993"/>
          <w:tab w:val="left" w:pos="1134"/>
        </w:tabs>
        <w:spacing w:before="0" w:after="0" w:line="276" w:lineRule="auto"/>
        <w:ind w:left="0" w:firstLine="709"/>
        <w:jc w:val="both"/>
      </w:pPr>
      <w:r w:rsidRPr="00231D9B">
        <w:t xml:space="preserve">Левитская, Т. И. Геодезия : учебное пособие для СПО / Т. И. Левитская ; под редакцией Э. Д. Кузнецова. — 2-е изд. — Саратов : Профобразование, 2021. — 87 c. — ISBN 978-5-4488-1127-2. — Текст : электронный // Электронный ресурс цифровой образовательной среды СПО </w:t>
      </w:r>
      <w:proofErr w:type="spellStart"/>
      <w:r w:rsidRPr="00231D9B">
        <w:t>PROFобразование</w:t>
      </w:r>
      <w:proofErr w:type="spellEnd"/>
      <w:r w:rsidRPr="00231D9B">
        <w:t xml:space="preserve"> : [сайт]. — URL: https://profspo.ru/books/104897 (дата обращения: 28.03.2021). — Режим доступа: для </w:t>
      </w:r>
      <w:proofErr w:type="spellStart"/>
      <w:r w:rsidRPr="00231D9B">
        <w:t>авторизир</w:t>
      </w:r>
      <w:proofErr w:type="spellEnd"/>
      <w:r w:rsidRPr="00231D9B">
        <w:t>. пользователей</w:t>
      </w:r>
    </w:p>
    <w:p w14:paraId="0C6701D2" w14:textId="77777777" w:rsidR="003F2146" w:rsidRPr="00231D9B" w:rsidRDefault="003F2146" w:rsidP="007C3003">
      <w:pPr>
        <w:pStyle w:val="a6"/>
        <w:numPr>
          <w:ilvl w:val="0"/>
          <w:numId w:val="3"/>
        </w:numPr>
        <w:shd w:val="clear" w:color="auto" w:fill="FFFFFF"/>
        <w:tabs>
          <w:tab w:val="left" w:pos="993"/>
          <w:tab w:val="left" w:pos="1134"/>
        </w:tabs>
        <w:spacing w:before="0" w:after="0" w:line="276" w:lineRule="auto"/>
        <w:ind w:left="0" w:firstLine="709"/>
        <w:jc w:val="both"/>
        <w:rPr>
          <w:color w:val="212529"/>
        </w:rPr>
      </w:pPr>
      <w:proofErr w:type="spellStart"/>
      <w:r w:rsidRPr="00231D9B">
        <w:lastRenderedPageBreak/>
        <w:t>Старчиков</w:t>
      </w:r>
      <w:proofErr w:type="spellEnd"/>
      <w:r w:rsidRPr="00231D9B">
        <w:t xml:space="preserve">, С. А. Спутниковая аэронавигация : учебное пособие для СПО / С. А. </w:t>
      </w:r>
      <w:proofErr w:type="spellStart"/>
      <w:r w:rsidRPr="00231D9B">
        <w:t>Старчиков</w:t>
      </w:r>
      <w:proofErr w:type="spellEnd"/>
      <w:r w:rsidRPr="00231D9B">
        <w:t xml:space="preserve">. — Саратов, Москва : Профобразование, Ай Пи Ар Медиа, 2021. — 124 c. — ISBN 978-5-4488-0945-3, 978-5-4497-0792-5. — Текст : электронный // Электронный ресурс цифровой образовательной среды СПО </w:t>
      </w:r>
      <w:proofErr w:type="spellStart"/>
      <w:r w:rsidRPr="00231D9B">
        <w:t>PROFобразование</w:t>
      </w:r>
      <w:proofErr w:type="spellEnd"/>
      <w:r w:rsidRPr="00231D9B">
        <w:t xml:space="preserve"> : [сайт]. — URL</w:t>
      </w:r>
      <w:r w:rsidRPr="00231D9B">
        <w:rPr>
          <w:color w:val="212529"/>
        </w:rPr>
        <w:t xml:space="preserve">: </w:t>
      </w:r>
      <w:r w:rsidRPr="00231D9B">
        <w:t xml:space="preserve">https://profspo.ru/books/100159 (дата обращения: 17.11.2020). — Режим доступа: для </w:t>
      </w:r>
      <w:proofErr w:type="spellStart"/>
      <w:r w:rsidRPr="00231D9B">
        <w:t>авторизир</w:t>
      </w:r>
      <w:proofErr w:type="spellEnd"/>
      <w:r w:rsidRPr="00231D9B">
        <w:t>. Пользователей</w:t>
      </w:r>
    </w:p>
    <w:p w14:paraId="66BD9D4B" w14:textId="77777777" w:rsidR="003F2146" w:rsidRPr="00231D9B" w:rsidRDefault="003F2146" w:rsidP="007C3003">
      <w:pPr>
        <w:pStyle w:val="a6"/>
        <w:numPr>
          <w:ilvl w:val="0"/>
          <w:numId w:val="3"/>
        </w:numPr>
        <w:shd w:val="clear" w:color="auto" w:fill="FFFFFF"/>
        <w:tabs>
          <w:tab w:val="left" w:pos="993"/>
          <w:tab w:val="left" w:pos="1134"/>
        </w:tabs>
        <w:spacing w:before="0" w:after="0" w:line="276" w:lineRule="auto"/>
        <w:ind w:left="0" w:firstLine="709"/>
        <w:jc w:val="both"/>
      </w:pPr>
      <w:r w:rsidRPr="00231D9B">
        <w:t xml:space="preserve">Голованов, В. А. Маркшейдерские и геодезические приборы : учебное пособие для </w:t>
      </w:r>
      <w:proofErr w:type="spellStart"/>
      <w:r w:rsidRPr="00231D9B">
        <w:t>спо</w:t>
      </w:r>
      <w:proofErr w:type="spellEnd"/>
      <w:r w:rsidRPr="00231D9B">
        <w:t xml:space="preserve"> / В. А. Голованов. — 2-е изд., стер. — Санкт-Петербург : Лань, 2021. — 140 с. — ISBN 978-5-8114-7964-1. — Текст : электронный // Лань : электронно-библиотечная система. — URL: </w:t>
      </w:r>
      <w:hyperlink r:id="rId8" w:history="1">
        <w:r w:rsidRPr="00231D9B">
          <w:rPr>
            <w:rStyle w:val="af"/>
          </w:rPr>
          <w:t>https://e.lanbook.com/book/169811</w:t>
        </w:r>
      </w:hyperlink>
      <w:r w:rsidRPr="00231D9B">
        <w:t xml:space="preserve">  (дата обращения: 22.06.2022). — Режим доступа: для </w:t>
      </w:r>
      <w:proofErr w:type="spellStart"/>
      <w:r w:rsidRPr="00231D9B">
        <w:t>авториз</w:t>
      </w:r>
      <w:proofErr w:type="spellEnd"/>
      <w:r w:rsidRPr="00231D9B">
        <w:t>. пользователей.</w:t>
      </w:r>
    </w:p>
    <w:p w14:paraId="13483571" w14:textId="77777777" w:rsidR="003F2146" w:rsidRPr="00231D9B" w:rsidRDefault="003F2146" w:rsidP="007C3003">
      <w:pPr>
        <w:pStyle w:val="a6"/>
        <w:numPr>
          <w:ilvl w:val="0"/>
          <w:numId w:val="3"/>
        </w:numPr>
        <w:shd w:val="clear" w:color="auto" w:fill="FFFFFF"/>
        <w:tabs>
          <w:tab w:val="left" w:pos="993"/>
          <w:tab w:val="left" w:pos="1134"/>
        </w:tabs>
        <w:spacing w:before="0" w:after="0" w:line="276" w:lineRule="auto"/>
        <w:ind w:left="0" w:firstLine="709"/>
        <w:jc w:val="both"/>
      </w:pPr>
      <w:r w:rsidRPr="00231D9B">
        <w:t xml:space="preserve">Стародубцев, В. И. Практическое руководство по инженерной геодезии : учебное пособие для </w:t>
      </w:r>
      <w:proofErr w:type="spellStart"/>
      <w:r w:rsidRPr="00231D9B">
        <w:t>спо</w:t>
      </w:r>
      <w:proofErr w:type="spellEnd"/>
      <w:r w:rsidRPr="00231D9B">
        <w:t xml:space="preserve"> / В. И. Стародубцев. — 2-е изд., стер. — Санкт-Петербург : Лань, 2022. — 136 с. — ISBN 978-5-8114-9099-8. — Текст : электронный // Лань : электронно-библиотечная система. — URL: </w:t>
      </w:r>
      <w:hyperlink r:id="rId9" w:history="1">
        <w:r w:rsidRPr="00231D9B">
          <w:rPr>
            <w:rStyle w:val="af"/>
          </w:rPr>
          <w:t>https://e.lanbook.com/book/184177</w:t>
        </w:r>
      </w:hyperlink>
      <w:r w:rsidRPr="00231D9B">
        <w:t xml:space="preserve">  (дата обращения: 22.06.2022). — Режим доступа: для </w:t>
      </w:r>
      <w:proofErr w:type="spellStart"/>
      <w:r w:rsidRPr="00231D9B">
        <w:t>авториз</w:t>
      </w:r>
      <w:proofErr w:type="spellEnd"/>
      <w:r w:rsidRPr="00231D9B">
        <w:t>. пользователей.</w:t>
      </w:r>
    </w:p>
    <w:p w14:paraId="5436F8CE" w14:textId="77777777" w:rsidR="003F2146" w:rsidRPr="00231D9B" w:rsidRDefault="003F2146" w:rsidP="007C3003">
      <w:pPr>
        <w:pStyle w:val="a6"/>
        <w:numPr>
          <w:ilvl w:val="0"/>
          <w:numId w:val="3"/>
        </w:numPr>
        <w:shd w:val="clear" w:color="auto" w:fill="FFFFFF"/>
        <w:tabs>
          <w:tab w:val="left" w:pos="993"/>
          <w:tab w:val="left" w:pos="1134"/>
        </w:tabs>
        <w:spacing w:before="0" w:after="0" w:line="276" w:lineRule="auto"/>
        <w:ind w:left="0" w:firstLine="709"/>
        <w:jc w:val="both"/>
      </w:pPr>
      <w:r w:rsidRPr="00231D9B">
        <w:t xml:space="preserve">Азаров, Б. Ф. Геодезическая практика : учебное пособие для </w:t>
      </w:r>
      <w:proofErr w:type="spellStart"/>
      <w:r w:rsidRPr="00231D9B">
        <w:t>спо</w:t>
      </w:r>
      <w:proofErr w:type="spellEnd"/>
      <w:r w:rsidRPr="00231D9B">
        <w:t xml:space="preserve"> / Б. Ф. Азаров, И. В. Карелина. — 2-е изд., стер. — Санкт-Петербург : Лань, 2022. — 300 с. — ISBN 978-5-8114-9472-9. — Текст : электронный // Лань : электронно-библиотечная система. — URL: </w:t>
      </w:r>
      <w:hyperlink r:id="rId10" w:history="1">
        <w:r w:rsidRPr="00231D9B">
          <w:rPr>
            <w:rStyle w:val="af"/>
          </w:rPr>
          <w:t>https://e.lanbook.com/book/195477</w:t>
        </w:r>
      </w:hyperlink>
      <w:r w:rsidRPr="00231D9B">
        <w:t xml:space="preserve">  (дата обращения: 22.06.2022). — Режим доступа: для </w:t>
      </w:r>
      <w:proofErr w:type="spellStart"/>
      <w:r w:rsidRPr="00231D9B">
        <w:t>авториз</w:t>
      </w:r>
      <w:proofErr w:type="spellEnd"/>
      <w:r w:rsidRPr="00231D9B">
        <w:t>. пользователей.</w:t>
      </w:r>
    </w:p>
    <w:p w14:paraId="5BF3DEFC" w14:textId="77777777" w:rsidR="003F2146" w:rsidRPr="00231D9B" w:rsidRDefault="003F2146" w:rsidP="007C3003">
      <w:pPr>
        <w:pStyle w:val="a6"/>
        <w:numPr>
          <w:ilvl w:val="0"/>
          <w:numId w:val="3"/>
        </w:numPr>
        <w:shd w:val="clear" w:color="auto" w:fill="FFFFFF"/>
        <w:tabs>
          <w:tab w:val="left" w:pos="993"/>
          <w:tab w:val="left" w:pos="1134"/>
        </w:tabs>
        <w:spacing w:before="0" w:after="0" w:line="276" w:lineRule="auto"/>
        <w:ind w:left="0" w:firstLine="709"/>
        <w:jc w:val="both"/>
      </w:pPr>
      <w:r w:rsidRPr="00231D9B">
        <w:t xml:space="preserve">Стародубцев, В. И. Инженерная геодезия : учебное пособие для </w:t>
      </w:r>
      <w:proofErr w:type="spellStart"/>
      <w:r w:rsidRPr="00231D9B">
        <w:t>спо</w:t>
      </w:r>
      <w:proofErr w:type="spellEnd"/>
      <w:r w:rsidRPr="00231D9B">
        <w:t xml:space="preserve"> / В. И. Стародубцев, Е. Б. Михаленко, Н. Д. Беляев. — 2-е изд., стер. — Санкт-Петербург : Лань, 2021. — 240 с. — ISBN 978-5-8114-8176-7. — Текст : электронный // Лань : электронно-библиотечная система. — URL: </w:t>
      </w:r>
      <w:hyperlink r:id="rId11" w:history="1">
        <w:r w:rsidRPr="00231D9B">
          <w:rPr>
            <w:rStyle w:val="af"/>
          </w:rPr>
          <w:t>https://e.lanbook.com/book/173098</w:t>
        </w:r>
      </w:hyperlink>
      <w:r w:rsidRPr="00231D9B">
        <w:t xml:space="preserve">  (дата обращения: 22.06.2022). — Режим доступа: для </w:t>
      </w:r>
      <w:proofErr w:type="spellStart"/>
      <w:r w:rsidRPr="00231D9B">
        <w:t>авториз</w:t>
      </w:r>
      <w:proofErr w:type="spellEnd"/>
      <w:r w:rsidRPr="00231D9B">
        <w:t>. пользователей.</w:t>
      </w:r>
    </w:p>
    <w:p w14:paraId="35BE55D2" w14:textId="77777777" w:rsidR="003F2146" w:rsidRPr="00231D9B" w:rsidRDefault="003F2146" w:rsidP="003F2146">
      <w:pPr>
        <w:tabs>
          <w:tab w:val="left" w:pos="1134"/>
        </w:tabs>
        <w:spacing w:after="0"/>
        <w:ind w:firstLine="709"/>
        <w:contextualSpacing/>
        <w:rPr>
          <w:rFonts w:ascii="Times New Roman" w:hAnsi="Times New Roman"/>
          <w:b/>
          <w:bCs/>
          <w:sz w:val="24"/>
          <w:szCs w:val="24"/>
        </w:rPr>
      </w:pPr>
    </w:p>
    <w:p w14:paraId="61EF1ED2" w14:textId="77777777" w:rsidR="003F2146" w:rsidRPr="00231D9B" w:rsidRDefault="003F2146" w:rsidP="003F2146">
      <w:pPr>
        <w:tabs>
          <w:tab w:val="left" w:pos="1134"/>
        </w:tabs>
        <w:spacing w:after="0"/>
        <w:ind w:firstLine="709"/>
        <w:contextualSpacing/>
        <w:rPr>
          <w:rFonts w:ascii="Times New Roman" w:hAnsi="Times New Roman"/>
          <w:b/>
          <w:bCs/>
          <w:sz w:val="24"/>
          <w:szCs w:val="24"/>
        </w:rPr>
      </w:pPr>
      <w:r w:rsidRPr="00231D9B">
        <w:rPr>
          <w:rFonts w:ascii="Times New Roman" w:hAnsi="Times New Roman"/>
          <w:b/>
          <w:bCs/>
          <w:sz w:val="24"/>
          <w:szCs w:val="24"/>
        </w:rPr>
        <w:t>3.2.3. Дополнительные источники</w:t>
      </w:r>
    </w:p>
    <w:p w14:paraId="2D7E4DB5" w14:textId="77777777" w:rsidR="003F2146" w:rsidRPr="00231D9B" w:rsidRDefault="003F2146" w:rsidP="007C3003">
      <w:pPr>
        <w:pStyle w:val="a6"/>
        <w:numPr>
          <w:ilvl w:val="0"/>
          <w:numId w:val="5"/>
        </w:numPr>
        <w:tabs>
          <w:tab w:val="left" w:pos="993"/>
          <w:tab w:val="left" w:pos="1134"/>
        </w:tabs>
        <w:spacing w:before="0" w:after="0" w:line="276" w:lineRule="auto"/>
        <w:ind w:left="0" w:firstLine="709"/>
        <w:contextualSpacing/>
        <w:jc w:val="both"/>
        <w:rPr>
          <w:color w:val="000000"/>
        </w:rPr>
      </w:pPr>
      <w:r w:rsidRPr="00231D9B">
        <w:rPr>
          <w:color w:val="000000"/>
        </w:rPr>
        <w:t xml:space="preserve">Федеральный закон </w:t>
      </w:r>
      <w:r w:rsidRPr="00231D9B">
        <w:t>«</w:t>
      </w:r>
      <w:r w:rsidRPr="00231D9B">
        <w:rPr>
          <w:color w:val="000000"/>
        </w:rPr>
        <w:t>О геодезии, картографии и пространственных данных и о внесении изменений в отдельные законодательные акты Российской Федерации</w:t>
      </w:r>
      <w:r w:rsidRPr="00231D9B">
        <w:t>»</w:t>
      </w:r>
      <w:r w:rsidRPr="00231D9B">
        <w:rPr>
          <w:color w:val="000000"/>
        </w:rPr>
        <w:t xml:space="preserve"> от 30.12.2015 N 431-ФЗ (Одобрен Советом Федерации 25 декабря 2015 года)</w:t>
      </w:r>
    </w:p>
    <w:p w14:paraId="6177F66A" w14:textId="77777777" w:rsidR="003F2146" w:rsidRPr="00231D9B" w:rsidRDefault="003F2146" w:rsidP="007C3003">
      <w:pPr>
        <w:pStyle w:val="a6"/>
        <w:numPr>
          <w:ilvl w:val="0"/>
          <w:numId w:val="5"/>
        </w:numPr>
        <w:tabs>
          <w:tab w:val="left" w:pos="993"/>
          <w:tab w:val="left" w:pos="1134"/>
        </w:tabs>
        <w:spacing w:before="0" w:after="0" w:line="276" w:lineRule="auto"/>
        <w:ind w:left="0" w:firstLine="709"/>
        <w:contextualSpacing/>
        <w:jc w:val="both"/>
        <w:rPr>
          <w:color w:val="000000"/>
        </w:rPr>
      </w:pPr>
      <w:r w:rsidRPr="00231D9B">
        <w:t>Министерство экономического развития Российской Федерации приказ от 29 марта 2017 года N 138 «Об установлении структуры государственной геодезической сети и требований к созданию государственной геодезической сети, включая требования к геодезическим пунктам»</w:t>
      </w:r>
    </w:p>
    <w:p w14:paraId="52351C4B" w14:textId="77777777" w:rsidR="003F2146" w:rsidRPr="00231D9B" w:rsidRDefault="003F2146" w:rsidP="007C3003">
      <w:pPr>
        <w:pStyle w:val="a6"/>
        <w:numPr>
          <w:ilvl w:val="0"/>
          <w:numId w:val="5"/>
        </w:numPr>
        <w:tabs>
          <w:tab w:val="left" w:pos="993"/>
          <w:tab w:val="left" w:pos="1134"/>
        </w:tabs>
        <w:spacing w:before="0" w:after="0" w:line="276" w:lineRule="auto"/>
        <w:ind w:left="0" w:firstLine="709"/>
        <w:jc w:val="both"/>
      </w:pPr>
      <w:r w:rsidRPr="00231D9B">
        <w:t>Научная электронная библиотека «</w:t>
      </w:r>
      <w:proofErr w:type="spellStart"/>
      <w:r w:rsidRPr="00231D9B">
        <w:t>eLibrary</w:t>
      </w:r>
      <w:proofErr w:type="spellEnd"/>
      <w:r w:rsidRPr="00231D9B">
        <w:t xml:space="preserve">». (Режим доступа): URL: </w:t>
      </w:r>
      <w:hyperlink r:id="rId12" w:history="1">
        <w:r w:rsidRPr="00231D9B">
          <w:rPr>
            <w:rStyle w:val="af"/>
          </w:rPr>
          <w:t>https://elibrary.ru/</w:t>
        </w:r>
      </w:hyperlink>
    </w:p>
    <w:p w14:paraId="5A8B56A4" w14:textId="77777777" w:rsidR="003F2146" w:rsidRPr="00231D9B" w:rsidRDefault="003F2146" w:rsidP="007C3003">
      <w:pPr>
        <w:pStyle w:val="a6"/>
        <w:numPr>
          <w:ilvl w:val="0"/>
          <w:numId w:val="5"/>
        </w:numPr>
        <w:tabs>
          <w:tab w:val="left" w:pos="993"/>
          <w:tab w:val="left" w:pos="1134"/>
        </w:tabs>
        <w:spacing w:before="0" w:after="0" w:line="276" w:lineRule="auto"/>
        <w:ind w:left="0" w:firstLine="709"/>
        <w:jc w:val="both"/>
      </w:pPr>
      <w:r w:rsidRPr="00231D9B">
        <w:t xml:space="preserve">Электронно-библиотечная система «Лань». (Режим доступа): URL: https://e.lanbook.com </w:t>
      </w:r>
    </w:p>
    <w:p w14:paraId="2E87B2E9" w14:textId="77777777" w:rsidR="003F2146" w:rsidRPr="00231D9B" w:rsidRDefault="003F2146" w:rsidP="007C3003">
      <w:pPr>
        <w:pStyle w:val="a6"/>
        <w:numPr>
          <w:ilvl w:val="0"/>
          <w:numId w:val="5"/>
        </w:numPr>
        <w:tabs>
          <w:tab w:val="left" w:pos="993"/>
          <w:tab w:val="left" w:pos="1134"/>
        </w:tabs>
        <w:spacing w:before="0" w:after="0" w:line="276" w:lineRule="auto"/>
        <w:ind w:left="0" w:firstLine="709"/>
        <w:jc w:val="both"/>
      </w:pPr>
      <w:r w:rsidRPr="00231D9B">
        <w:t xml:space="preserve"> Электронно-библиотечная система «</w:t>
      </w:r>
      <w:proofErr w:type="spellStart"/>
      <w:r w:rsidRPr="00231D9B">
        <w:t>Знаниум</w:t>
      </w:r>
      <w:proofErr w:type="spellEnd"/>
      <w:r w:rsidRPr="00231D9B">
        <w:t xml:space="preserve">». (Режим доступа): URL: https://znanium.com/ </w:t>
      </w:r>
    </w:p>
    <w:p w14:paraId="26E76C9D" w14:textId="77777777" w:rsidR="003F2146" w:rsidRPr="00231D9B" w:rsidRDefault="003F2146" w:rsidP="007C3003">
      <w:pPr>
        <w:widowControl w:val="0"/>
        <w:numPr>
          <w:ilvl w:val="0"/>
          <w:numId w:val="5"/>
        </w:numPr>
        <w:tabs>
          <w:tab w:val="left" w:pos="993"/>
          <w:tab w:val="left" w:pos="1134"/>
        </w:tabs>
        <w:spacing w:after="0"/>
        <w:ind w:left="0" w:firstLine="709"/>
        <w:contextualSpacing/>
        <w:jc w:val="both"/>
        <w:rPr>
          <w:rFonts w:ascii="Times New Roman" w:hAnsi="Times New Roman"/>
          <w:sz w:val="24"/>
          <w:szCs w:val="24"/>
        </w:rPr>
      </w:pPr>
      <w:proofErr w:type="spellStart"/>
      <w:r w:rsidRPr="00231D9B">
        <w:rPr>
          <w:rFonts w:ascii="Times New Roman" w:hAnsi="Times New Roman"/>
          <w:sz w:val="24"/>
          <w:szCs w:val="24"/>
        </w:rPr>
        <w:t>Уставич</w:t>
      </w:r>
      <w:proofErr w:type="spellEnd"/>
      <w:r w:rsidRPr="00231D9B">
        <w:rPr>
          <w:rFonts w:ascii="Times New Roman" w:hAnsi="Times New Roman"/>
          <w:sz w:val="24"/>
          <w:szCs w:val="24"/>
        </w:rPr>
        <w:t xml:space="preserve">, Г.А.  Геодезия. В 2-х кн. Кн.2 [Текст]: учебник для вузов  /Г.А. </w:t>
      </w:r>
      <w:proofErr w:type="spellStart"/>
      <w:r w:rsidRPr="00231D9B">
        <w:rPr>
          <w:rFonts w:ascii="Times New Roman" w:hAnsi="Times New Roman"/>
          <w:sz w:val="24"/>
          <w:szCs w:val="24"/>
        </w:rPr>
        <w:t>Уставич</w:t>
      </w:r>
      <w:proofErr w:type="spellEnd"/>
      <w:r w:rsidRPr="00231D9B">
        <w:rPr>
          <w:rFonts w:ascii="Times New Roman" w:hAnsi="Times New Roman"/>
          <w:sz w:val="24"/>
          <w:szCs w:val="24"/>
        </w:rPr>
        <w:t xml:space="preserve">. - Новосибирск: СГГА, 2014. – 536 с. </w:t>
      </w:r>
    </w:p>
    <w:p w14:paraId="173E7FF4" w14:textId="77777777" w:rsidR="003F2146" w:rsidRPr="00231D9B" w:rsidRDefault="003F2146" w:rsidP="007C3003">
      <w:pPr>
        <w:pStyle w:val="a6"/>
        <w:numPr>
          <w:ilvl w:val="0"/>
          <w:numId w:val="5"/>
        </w:numPr>
        <w:tabs>
          <w:tab w:val="left" w:pos="993"/>
        </w:tabs>
        <w:ind w:left="0" w:firstLine="709"/>
      </w:pPr>
      <w:r w:rsidRPr="00231D9B">
        <w:t>Несмеянова, Ю.Б. Геодезия : лабораторный практикум [Электронный ресурс] : учеб. пособие — Электрон</w:t>
      </w:r>
      <w:proofErr w:type="gramStart"/>
      <w:r w:rsidRPr="00231D9B">
        <w:t>.</w:t>
      </w:r>
      <w:proofErr w:type="gramEnd"/>
      <w:r w:rsidRPr="00231D9B">
        <w:t xml:space="preserve"> дан. — Москва : МИСИС, 2015. — 54 с. </w:t>
      </w:r>
    </w:p>
    <w:p w14:paraId="74C36EF3" w14:textId="77777777" w:rsidR="003F2146" w:rsidRPr="00231D9B" w:rsidRDefault="003F2146" w:rsidP="003F2146">
      <w:pPr>
        <w:jc w:val="center"/>
        <w:rPr>
          <w:rFonts w:ascii="Times New Roman" w:hAnsi="Times New Roman"/>
          <w:b/>
          <w:sz w:val="24"/>
        </w:rPr>
      </w:pPr>
      <w:r w:rsidRPr="00231D9B">
        <w:rPr>
          <w:rFonts w:ascii="Times New Roman" w:hAnsi="Times New Roman"/>
          <w:b/>
          <w:sz w:val="24"/>
        </w:rPr>
        <w:lastRenderedPageBreak/>
        <w:t xml:space="preserve">4. КОНТРОЛЬ И ОЦЕНКА РЕЗУЛЬТАТОВ ОСВОЕНИЯ </w:t>
      </w:r>
      <w:r w:rsidRPr="00231D9B">
        <w:rPr>
          <w:rFonts w:ascii="Times New Roman" w:hAnsi="Times New Roman"/>
          <w:b/>
          <w:sz w:val="24"/>
        </w:rPr>
        <w:br/>
        <w:t>ПРОФЕССИОНАЛЬНОГО МОДУЛЯ</w:t>
      </w:r>
    </w:p>
    <w:tbl>
      <w:tblPr>
        <w:tblW w:w="98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4549"/>
        <w:gridCol w:w="2772"/>
      </w:tblGrid>
      <w:tr w:rsidR="003F2146" w:rsidRPr="00231D9B" w14:paraId="5BD79E13" w14:textId="77777777" w:rsidTr="002D744F">
        <w:trPr>
          <w:trHeight w:val="1098"/>
        </w:trPr>
        <w:tc>
          <w:tcPr>
            <w:tcW w:w="2508" w:type="dxa"/>
          </w:tcPr>
          <w:p w14:paraId="08845DB6" w14:textId="77777777" w:rsidR="003F2146" w:rsidRPr="00231D9B" w:rsidRDefault="003F2146" w:rsidP="002D744F">
            <w:pPr>
              <w:suppressAutoHyphens/>
              <w:jc w:val="center"/>
              <w:rPr>
                <w:rFonts w:ascii="Times New Roman" w:hAnsi="Times New Roman"/>
              </w:rPr>
            </w:pPr>
            <w:r w:rsidRPr="00231D9B">
              <w:rPr>
                <w:rFonts w:ascii="Times New Roman" w:hAnsi="Times New Roman"/>
              </w:rPr>
              <w:t>Код и наименование профессиональных и общих компетенций, формируемых в рамках модуля</w:t>
            </w:r>
          </w:p>
        </w:tc>
        <w:tc>
          <w:tcPr>
            <w:tcW w:w="4549" w:type="dxa"/>
          </w:tcPr>
          <w:p w14:paraId="590BC54A" w14:textId="77777777" w:rsidR="003F2146" w:rsidRPr="00231D9B" w:rsidRDefault="003F2146" w:rsidP="002D744F">
            <w:pPr>
              <w:suppressAutoHyphens/>
              <w:jc w:val="center"/>
              <w:rPr>
                <w:rFonts w:ascii="Times New Roman" w:hAnsi="Times New Roman"/>
              </w:rPr>
            </w:pPr>
          </w:p>
          <w:p w14:paraId="339C8E3C" w14:textId="77777777" w:rsidR="003F2146" w:rsidRPr="00231D9B" w:rsidRDefault="003F2146" w:rsidP="002D744F">
            <w:pPr>
              <w:suppressAutoHyphens/>
              <w:jc w:val="center"/>
              <w:rPr>
                <w:rFonts w:ascii="Times New Roman" w:hAnsi="Times New Roman"/>
              </w:rPr>
            </w:pPr>
            <w:r w:rsidRPr="00231D9B">
              <w:rPr>
                <w:rFonts w:ascii="Times New Roman" w:hAnsi="Times New Roman"/>
              </w:rPr>
              <w:t>Критерии оценки</w:t>
            </w:r>
          </w:p>
        </w:tc>
        <w:tc>
          <w:tcPr>
            <w:tcW w:w="2772" w:type="dxa"/>
          </w:tcPr>
          <w:p w14:paraId="18097249" w14:textId="77777777" w:rsidR="003F2146" w:rsidRPr="00231D9B" w:rsidRDefault="003F2146" w:rsidP="002D744F">
            <w:pPr>
              <w:suppressAutoHyphens/>
              <w:jc w:val="center"/>
              <w:rPr>
                <w:rFonts w:ascii="Times New Roman" w:hAnsi="Times New Roman"/>
              </w:rPr>
            </w:pPr>
          </w:p>
          <w:p w14:paraId="3D720FDE" w14:textId="77777777" w:rsidR="003F2146" w:rsidRPr="00231D9B" w:rsidRDefault="003F2146" w:rsidP="002D744F">
            <w:pPr>
              <w:suppressAutoHyphens/>
              <w:jc w:val="center"/>
              <w:rPr>
                <w:rFonts w:ascii="Times New Roman" w:hAnsi="Times New Roman"/>
              </w:rPr>
            </w:pPr>
            <w:r w:rsidRPr="00231D9B">
              <w:rPr>
                <w:rFonts w:ascii="Times New Roman" w:hAnsi="Times New Roman"/>
              </w:rPr>
              <w:t>Методы оценки</w:t>
            </w:r>
          </w:p>
        </w:tc>
      </w:tr>
      <w:tr w:rsidR="003F2146" w:rsidRPr="00231D9B" w14:paraId="568B96AF" w14:textId="77777777" w:rsidTr="002D744F">
        <w:tc>
          <w:tcPr>
            <w:tcW w:w="2508" w:type="dxa"/>
          </w:tcPr>
          <w:p w14:paraId="79D8245A" w14:textId="77777777" w:rsidR="003F2146" w:rsidRPr="00231D9B" w:rsidRDefault="003F2146" w:rsidP="002D744F">
            <w:pPr>
              <w:tabs>
                <w:tab w:val="left" w:pos="2835"/>
              </w:tabs>
              <w:spacing w:line="240" w:lineRule="auto"/>
              <w:jc w:val="both"/>
              <w:rPr>
                <w:rFonts w:ascii="Times New Roman" w:hAnsi="Times New Roman"/>
                <w:i/>
                <w:sz w:val="24"/>
                <w:szCs w:val="24"/>
              </w:rPr>
            </w:pPr>
            <w:r w:rsidRPr="00231D9B">
              <w:rPr>
                <w:rFonts w:ascii="Times New Roman" w:hAnsi="Times New Roman"/>
                <w:sz w:val="24"/>
                <w:szCs w:val="24"/>
              </w:rPr>
              <w:t>ПК 1.1. Выполнять полевые геодезические работы на производственном участке.</w:t>
            </w:r>
          </w:p>
        </w:tc>
        <w:tc>
          <w:tcPr>
            <w:tcW w:w="4549" w:type="dxa"/>
          </w:tcPr>
          <w:p w14:paraId="73F78EA6" w14:textId="77777777" w:rsidR="003F2146" w:rsidRPr="00231D9B" w:rsidRDefault="003F2146" w:rsidP="002D744F">
            <w:pPr>
              <w:spacing w:line="240" w:lineRule="auto"/>
              <w:rPr>
                <w:rFonts w:ascii="Times New Roman" w:hAnsi="Times New Roman"/>
                <w:sz w:val="24"/>
                <w:szCs w:val="24"/>
              </w:rPr>
            </w:pPr>
            <w:r w:rsidRPr="00231D9B">
              <w:rPr>
                <w:rFonts w:ascii="Times New Roman" w:hAnsi="Times New Roman"/>
                <w:sz w:val="24"/>
                <w:szCs w:val="24"/>
              </w:rPr>
              <w:t>Выполнены полевые геодезические работы в периоды учебной и производственной практики</w:t>
            </w:r>
          </w:p>
        </w:tc>
        <w:tc>
          <w:tcPr>
            <w:tcW w:w="2772" w:type="dxa"/>
          </w:tcPr>
          <w:p w14:paraId="7B285D2E" w14:textId="77777777" w:rsidR="003F2146" w:rsidRPr="00231D9B" w:rsidRDefault="003F2146" w:rsidP="002D744F">
            <w:pPr>
              <w:spacing w:line="240" w:lineRule="auto"/>
              <w:jc w:val="both"/>
              <w:rPr>
                <w:rFonts w:ascii="Times New Roman" w:hAnsi="Times New Roman"/>
                <w:sz w:val="24"/>
                <w:szCs w:val="24"/>
              </w:rPr>
            </w:pPr>
            <w:r w:rsidRPr="00231D9B">
              <w:rPr>
                <w:rFonts w:ascii="Times New Roman" w:hAnsi="Times New Roman"/>
                <w:sz w:val="24"/>
                <w:szCs w:val="24"/>
              </w:rPr>
              <w:t>Экспертное наблюдение выполнения практических работ</w:t>
            </w:r>
          </w:p>
        </w:tc>
      </w:tr>
      <w:tr w:rsidR="003F2146" w:rsidRPr="00231D9B" w14:paraId="0A3BA103" w14:textId="77777777" w:rsidTr="002D744F">
        <w:tc>
          <w:tcPr>
            <w:tcW w:w="2508" w:type="dxa"/>
          </w:tcPr>
          <w:p w14:paraId="4420A3D8" w14:textId="77777777" w:rsidR="003F2146" w:rsidRPr="00231D9B" w:rsidRDefault="003F2146" w:rsidP="002D744F">
            <w:pPr>
              <w:widowControl w:val="0"/>
              <w:tabs>
                <w:tab w:val="left" w:pos="2835"/>
              </w:tabs>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cs="Arial"/>
                <w:sz w:val="24"/>
                <w:szCs w:val="24"/>
              </w:rPr>
              <w:t>ПК 1.2. </w:t>
            </w:r>
            <w:r w:rsidRPr="00231D9B">
              <w:rPr>
                <w:rFonts w:ascii="Times New Roman" w:hAnsi="Times New Roman"/>
                <w:sz w:val="24"/>
                <w:szCs w:val="24"/>
              </w:rPr>
              <w:t>Выполнять топографические съемки различных масштабов.</w:t>
            </w:r>
          </w:p>
          <w:p w14:paraId="333A815E" w14:textId="77777777" w:rsidR="003F2146" w:rsidRPr="00231D9B" w:rsidRDefault="003F2146" w:rsidP="002D744F">
            <w:pPr>
              <w:spacing w:after="0" w:line="240" w:lineRule="auto"/>
              <w:jc w:val="both"/>
              <w:rPr>
                <w:rFonts w:ascii="Times New Roman" w:hAnsi="Times New Roman"/>
                <w:sz w:val="24"/>
                <w:szCs w:val="24"/>
              </w:rPr>
            </w:pPr>
          </w:p>
        </w:tc>
        <w:tc>
          <w:tcPr>
            <w:tcW w:w="4549" w:type="dxa"/>
          </w:tcPr>
          <w:p w14:paraId="6681BC34" w14:textId="77777777" w:rsidR="003F2146" w:rsidRPr="00231D9B" w:rsidRDefault="003F2146" w:rsidP="002D744F">
            <w:pPr>
              <w:spacing w:line="240" w:lineRule="auto"/>
              <w:rPr>
                <w:rFonts w:ascii="Times New Roman" w:hAnsi="Times New Roman"/>
                <w:i/>
                <w:sz w:val="24"/>
                <w:szCs w:val="24"/>
              </w:rPr>
            </w:pPr>
            <w:r w:rsidRPr="00231D9B">
              <w:rPr>
                <w:rFonts w:ascii="Times New Roman" w:hAnsi="Times New Roman"/>
                <w:sz w:val="24"/>
                <w:szCs w:val="24"/>
              </w:rPr>
              <w:t>Выполнены топографические съемки в периоды учебной и производственной практики</w:t>
            </w:r>
          </w:p>
        </w:tc>
        <w:tc>
          <w:tcPr>
            <w:tcW w:w="2772" w:type="dxa"/>
          </w:tcPr>
          <w:p w14:paraId="1A1DF48E" w14:textId="77777777" w:rsidR="003F2146" w:rsidRPr="00231D9B" w:rsidRDefault="003F2146" w:rsidP="002D744F">
            <w:pPr>
              <w:spacing w:line="240" w:lineRule="auto"/>
              <w:rPr>
                <w:rFonts w:ascii="Times New Roman" w:hAnsi="Times New Roman"/>
                <w:i/>
                <w:sz w:val="24"/>
                <w:szCs w:val="24"/>
              </w:rPr>
            </w:pPr>
            <w:r w:rsidRPr="00231D9B">
              <w:rPr>
                <w:rFonts w:ascii="Times New Roman" w:hAnsi="Times New Roman"/>
                <w:sz w:val="24"/>
                <w:szCs w:val="24"/>
              </w:rPr>
              <w:t>Экспертное наблюдение выполнения практических работ</w:t>
            </w:r>
          </w:p>
        </w:tc>
      </w:tr>
      <w:tr w:rsidR="003F2146" w:rsidRPr="00231D9B" w14:paraId="0E567A5C" w14:textId="77777777" w:rsidTr="002D744F">
        <w:tc>
          <w:tcPr>
            <w:tcW w:w="2508" w:type="dxa"/>
          </w:tcPr>
          <w:p w14:paraId="2C9CB720"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ПК 1.3. Выполнять графические работы по составлению картографических материалов</w:t>
            </w:r>
          </w:p>
        </w:tc>
        <w:tc>
          <w:tcPr>
            <w:tcW w:w="4549" w:type="dxa"/>
          </w:tcPr>
          <w:p w14:paraId="132A0199" w14:textId="77777777" w:rsidR="003F2146" w:rsidRPr="00231D9B" w:rsidRDefault="003F2146" w:rsidP="002D744F">
            <w:pPr>
              <w:spacing w:line="240" w:lineRule="auto"/>
              <w:rPr>
                <w:rFonts w:ascii="Times New Roman" w:hAnsi="Times New Roman"/>
                <w:i/>
                <w:sz w:val="24"/>
                <w:szCs w:val="24"/>
              </w:rPr>
            </w:pPr>
            <w:r w:rsidRPr="00231D9B">
              <w:rPr>
                <w:rFonts w:ascii="Times New Roman" w:hAnsi="Times New Roman"/>
                <w:sz w:val="24"/>
                <w:szCs w:val="24"/>
              </w:rPr>
              <w:t>Выполнены картографические работы в периоды учебной и производственной практики</w:t>
            </w:r>
          </w:p>
        </w:tc>
        <w:tc>
          <w:tcPr>
            <w:tcW w:w="2772" w:type="dxa"/>
          </w:tcPr>
          <w:p w14:paraId="4D8BFC2F" w14:textId="77777777" w:rsidR="003F2146" w:rsidRPr="00231D9B" w:rsidRDefault="003F2146" w:rsidP="002D744F">
            <w:pPr>
              <w:spacing w:line="240" w:lineRule="auto"/>
              <w:rPr>
                <w:sz w:val="24"/>
                <w:szCs w:val="24"/>
              </w:rPr>
            </w:pPr>
            <w:r w:rsidRPr="00231D9B">
              <w:rPr>
                <w:rFonts w:ascii="Times New Roman" w:hAnsi="Times New Roman"/>
                <w:sz w:val="24"/>
                <w:szCs w:val="24"/>
              </w:rPr>
              <w:t>Экспертное наблюдение выполнения практических работ</w:t>
            </w:r>
          </w:p>
        </w:tc>
      </w:tr>
      <w:tr w:rsidR="003F2146" w:rsidRPr="00231D9B" w14:paraId="61BEA43B" w14:textId="77777777" w:rsidTr="002D744F">
        <w:tc>
          <w:tcPr>
            <w:tcW w:w="2508" w:type="dxa"/>
          </w:tcPr>
          <w:p w14:paraId="26A0C263" w14:textId="77777777" w:rsidR="003F2146" w:rsidRPr="00231D9B" w:rsidRDefault="003F2146" w:rsidP="002D744F">
            <w:pPr>
              <w:widowControl w:val="0"/>
              <w:tabs>
                <w:tab w:val="left" w:pos="2835"/>
              </w:tabs>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cs="Arial"/>
                <w:sz w:val="24"/>
                <w:szCs w:val="24"/>
              </w:rPr>
              <w:t xml:space="preserve">ПК 1.4. </w:t>
            </w:r>
            <w:r w:rsidRPr="00231D9B">
              <w:rPr>
                <w:rFonts w:ascii="Times New Roman" w:hAnsi="Times New Roman"/>
                <w:sz w:val="24"/>
                <w:szCs w:val="24"/>
              </w:rPr>
              <w:t>Выполнять кадастровые съемки и кадастровые работы по формированию земельных участков.</w:t>
            </w:r>
          </w:p>
        </w:tc>
        <w:tc>
          <w:tcPr>
            <w:tcW w:w="4549" w:type="dxa"/>
          </w:tcPr>
          <w:p w14:paraId="004E14D4" w14:textId="77777777" w:rsidR="003F2146" w:rsidRPr="00231D9B" w:rsidRDefault="003F2146" w:rsidP="002D744F">
            <w:pPr>
              <w:spacing w:line="240" w:lineRule="auto"/>
              <w:rPr>
                <w:rFonts w:ascii="Times New Roman" w:hAnsi="Times New Roman"/>
                <w:i/>
                <w:sz w:val="24"/>
                <w:szCs w:val="24"/>
              </w:rPr>
            </w:pPr>
            <w:r w:rsidRPr="00231D9B">
              <w:rPr>
                <w:rFonts w:ascii="Times New Roman" w:hAnsi="Times New Roman"/>
                <w:sz w:val="24"/>
                <w:szCs w:val="24"/>
              </w:rPr>
              <w:t>Выполнены кадастровые работы в периоды учебной и производственной практики</w:t>
            </w:r>
          </w:p>
        </w:tc>
        <w:tc>
          <w:tcPr>
            <w:tcW w:w="2772" w:type="dxa"/>
          </w:tcPr>
          <w:p w14:paraId="4E81B9B8" w14:textId="77777777" w:rsidR="003F2146" w:rsidRPr="00231D9B" w:rsidRDefault="003F2146" w:rsidP="002D744F">
            <w:pPr>
              <w:spacing w:line="240" w:lineRule="auto"/>
              <w:rPr>
                <w:sz w:val="24"/>
                <w:szCs w:val="24"/>
              </w:rPr>
            </w:pPr>
            <w:r w:rsidRPr="00231D9B">
              <w:rPr>
                <w:rFonts w:ascii="Times New Roman" w:hAnsi="Times New Roman"/>
                <w:sz w:val="24"/>
                <w:szCs w:val="24"/>
              </w:rPr>
              <w:t>Экспертное наблюдение выполнения практических работ</w:t>
            </w:r>
          </w:p>
        </w:tc>
      </w:tr>
      <w:tr w:rsidR="003F2146" w:rsidRPr="00231D9B" w14:paraId="6FFC790B" w14:textId="77777777" w:rsidTr="002D744F">
        <w:tc>
          <w:tcPr>
            <w:tcW w:w="2508" w:type="dxa"/>
          </w:tcPr>
          <w:p w14:paraId="69AF523C"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 xml:space="preserve">ПК 1.5. Выполнять дешифрирование </w:t>
            </w:r>
            <w:proofErr w:type="spellStart"/>
            <w:r w:rsidRPr="00231D9B">
              <w:rPr>
                <w:rFonts w:ascii="Times New Roman" w:hAnsi="Times New Roman"/>
                <w:sz w:val="24"/>
                <w:szCs w:val="24"/>
              </w:rPr>
              <w:t>аэро</w:t>
            </w:r>
            <w:proofErr w:type="spellEnd"/>
            <w:r w:rsidRPr="00231D9B">
              <w:rPr>
                <w:rFonts w:ascii="Times New Roman" w:hAnsi="Times New Roman"/>
                <w:sz w:val="24"/>
                <w:szCs w:val="24"/>
              </w:rPr>
              <w:t>- и космических снимков для получения информации об объектах недвижимости</w:t>
            </w:r>
          </w:p>
        </w:tc>
        <w:tc>
          <w:tcPr>
            <w:tcW w:w="4549" w:type="dxa"/>
          </w:tcPr>
          <w:p w14:paraId="05F2A9BB" w14:textId="77777777" w:rsidR="003F2146" w:rsidRPr="00231D9B" w:rsidRDefault="003F2146" w:rsidP="002D744F">
            <w:pPr>
              <w:spacing w:line="240" w:lineRule="auto"/>
              <w:rPr>
                <w:rFonts w:ascii="Times New Roman" w:hAnsi="Times New Roman"/>
                <w:i/>
                <w:sz w:val="24"/>
                <w:szCs w:val="24"/>
              </w:rPr>
            </w:pPr>
            <w:r w:rsidRPr="00231D9B">
              <w:rPr>
                <w:rFonts w:ascii="Times New Roman" w:hAnsi="Times New Roman"/>
                <w:sz w:val="24"/>
                <w:szCs w:val="24"/>
              </w:rPr>
              <w:t>Выполнены работы по дешифрированию снимков в периоды учебной и производственной практики</w:t>
            </w:r>
          </w:p>
        </w:tc>
        <w:tc>
          <w:tcPr>
            <w:tcW w:w="2772" w:type="dxa"/>
          </w:tcPr>
          <w:p w14:paraId="49662DEB" w14:textId="77777777" w:rsidR="003F2146" w:rsidRPr="00231D9B" w:rsidRDefault="003F2146" w:rsidP="002D744F">
            <w:pPr>
              <w:spacing w:line="240" w:lineRule="auto"/>
              <w:rPr>
                <w:sz w:val="24"/>
                <w:szCs w:val="24"/>
              </w:rPr>
            </w:pPr>
            <w:r w:rsidRPr="00231D9B">
              <w:rPr>
                <w:rFonts w:ascii="Times New Roman" w:hAnsi="Times New Roman"/>
                <w:sz w:val="24"/>
                <w:szCs w:val="24"/>
              </w:rPr>
              <w:t>Экспертное наблюдение выполнения практических работ</w:t>
            </w:r>
          </w:p>
        </w:tc>
      </w:tr>
      <w:tr w:rsidR="003F2146" w:rsidRPr="00231D9B" w14:paraId="19DFE61B" w14:textId="77777777" w:rsidTr="002D744F">
        <w:tc>
          <w:tcPr>
            <w:tcW w:w="2508" w:type="dxa"/>
          </w:tcPr>
          <w:p w14:paraId="43BC91AF" w14:textId="77777777" w:rsidR="003F2146" w:rsidRPr="00231D9B" w:rsidRDefault="003F2146" w:rsidP="002D744F">
            <w:pPr>
              <w:widowControl w:val="0"/>
              <w:tabs>
                <w:tab w:val="left" w:pos="2835"/>
              </w:tabs>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cs="Arial"/>
                <w:sz w:val="24"/>
                <w:szCs w:val="24"/>
              </w:rPr>
              <w:t xml:space="preserve">ПК 1.6. </w:t>
            </w:r>
            <w:r w:rsidRPr="00231D9B">
              <w:rPr>
                <w:rFonts w:ascii="Times New Roman" w:hAnsi="Times New Roman"/>
                <w:sz w:val="24"/>
                <w:szCs w:val="24"/>
              </w:rPr>
              <w:t>Применять аппаратно-программные средства для расчетов и составления топографических, межевых планов.</w:t>
            </w:r>
          </w:p>
          <w:p w14:paraId="342DB5A0" w14:textId="77777777" w:rsidR="003F2146" w:rsidRPr="00231D9B" w:rsidRDefault="003F2146" w:rsidP="002D744F">
            <w:pPr>
              <w:spacing w:after="0" w:line="240" w:lineRule="auto"/>
              <w:jc w:val="both"/>
              <w:rPr>
                <w:rFonts w:ascii="Times New Roman" w:hAnsi="Times New Roman"/>
                <w:sz w:val="24"/>
                <w:szCs w:val="24"/>
              </w:rPr>
            </w:pPr>
          </w:p>
        </w:tc>
        <w:tc>
          <w:tcPr>
            <w:tcW w:w="4549" w:type="dxa"/>
          </w:tcPr>
          <w:p w14:paraId="589D86CD" w14:textId="77777777" w:rsidR="003F2146" w:rsidRPr="00231D9B" w:rsidRDefault="003F2146" w:rsidP="002D744F">
            <w:pPr>
              <w:widowControl w:val="0"/>
              <w:tabs>
                <w:tab w:val="left" w:pos="2835"/>
              </w:tabs>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cs="Arial"/>
                <w:sz w:val="24"/>
                <w:szCs w:val="24"/>
              </w:rPr>
              <w:t xml:space="preserve">Использованы </w:t>
            </w:r>
            <w:r w:rsidRPr="00231D9B">
              <w:rPr>
                <w:rFonts w:ascii="Times New Roman" w:hAnsi="Times New Roman"/>
                <w:sz w:val="24"/>
                <w:szCs w:val="24"/>
              </w:rPr>
              <w:t>аппаратно-программные средства для расчетов и составления топографических, межевых планов.</w:t>
            </w:r>
          </w:p>
          <w:p w14:paraId="2E4951D9" w14:textId="77777777" w:rsidR="003F2146" w:rsidRPr="00231D9B" w:rsidRDefault="003F2146" w:rsidP="002D744F">
            <w:pPr>
              <w:spacing w:line="240" w:lineRule="auto"/>
              <w:rPr>
                <w:rFonts w:ascii="Times New Roman" w:hAnsi="Times New Roman"/>
                <w:i/>
                <w:sz w:val="24"/>
                <w:szCs w:val="24"/>
              </w:rPr>
            </w:pPr>
            <w:r w:rsidRPr="00231D9B">
              <w:rPr>
                <w:rFonts w:ascii="Times New Roman" w:hAnsi="Times New Roman"/>
                <w:sz w:val="24"/>
                <w:szCs w:val="24"/>
              </w:rPr>
              <w:t>в периоды учебной и производственной практики</w:t>
            </w:r>
          </w:p>
        </w:tc>
        <w:tc>
          <w:tcPr>
            <w:tcW w:w="2772" w:type="dxa"/>
          </w:tcPr>
          <w:p w14:paraId="4DD5B079" w14:textId="77777777" w:rsidR="003F2146" w:rsidRPr="00231D9B" w:rsidRDefault="003F2146" w:rsidP="002D744F">
            <w:pPr>
              <w:spacing w:line="240" w:lineRule="auto"/>
              <w:rPr>
                <w:sz w:val="24"/>
                <w:szCs w:val="24"/>
              </w:rPr>
            </w:pPr>
            <w:r w:rsidRPr="00231D9B">
              <w:rPr>
                <w:rFonts w:ascii="Times New Roman" w:hAnsi="Times New Roman"/>
                <w:sz w:val="24"/>
                <w:szCs w:val="24"/>
              </w:rPr>
              <w:t>Экспертное наблюдение выполнения практических работ</w:t>
            </w:r>
          </w:p>
        </w:tc>
      </w:tr>
      <w:tr w:rsidR="003F2146" w:rsidRPr="00231D9B" w14:paraId="5FC2F433" w14:textId="77777777" w:rsidTr="002D744F">
        <w:tc>
          <w:tcPr>
            <w:tcW w:w="2508" w:type="dxa"/>
          </w:tcPr>
          <w:p w14:paraId="3D8B4C9C" w14:textId="77777777" w:rsidR="003F2146" w:rsidRPr="00231D9B" w:rsidRDefault="003F2146" w:rsidP="002D744F">
            <w:pPr>
              <w:suppressAutoHyphens/>
              <w:spacing w:line="240" w:lineRule="auto"/>
              <w:rPr>
                <w:rFonts w:ascii="Times New Roman" w:hAnsi="Times New Roman"/>
                <w:b/>
                <w:iCs/>
                <w:sz w:val="24"/>
                <w:szCs w:val="24"/>
              </w:rPr>
            </w:pPr>
            <w:r w:rsidRPr="00231D9B">
              <w:rPr>
                <w:rFonts w:ascii="Times New Roman" w:hAnsi="Times New Roman"/>
                <w:iCs/>
                <w:sz w:val="24"/>
                <w:szCs w:val="24"/>
              </w:rPr>
              <w:t xml:space="preserve">ОК 01. Выбирать способы решения задач профессиональной деятельности, применительно к </w:t>
            </w:r>
            <w:r w:rsidRPr="00231D9B">
              <w:rPr>
                <w:rFonts w:ascii="Times New Roman" w:hAnsi="Times New Roman"/>
                <w:iCs/>
                <w:sz w:val="24"/>
                <w:szCs w:val="24"/>
              </w:rPr>
              <w:lastRenderedPageBreak/>
              <w:t>различным контекстам</w:t>
            </w:r>
          </w:p>
        </w:tc>
        <w:tc>
          <w:tcPr>
            <w:tcW w:w="4549" w:type="dxa"/>
          </w:tcPr>
          <w:p w14:paraId="2406DC5B" w14:textId="77777777" w:rsidR="003F2146" w:rsidRPr="00231D9B" w:rsidRDefault="003F2146" w:rsidP="002D744F">
            <w:pPr>
              <w:spacing w:line="240" w:lineRule="auto"/>
              <w:jc w:val="both"/>
              <w:rPr>
                <w:rFonts w:ascii="Times New Roman" w:hAnsi="Times New Roman"/>
                <w:bCs/>
                <w:sz w:val="24"/>
                <w:szCs w:val="24"/>
              </w:rPr>
            </w:pPr>
            <w:r w:rsidRPr="00231D9B">
              <w:rPr>
                <w:rFonts w:ascii="Times New Roman" w:hAnsi="Times New Roman"/>
                <w:bCs/>
                <w:sz w:val="24"/>
                <w:szCs w:val="24"/>
              </w:rPr>
              <w:lastRenderedPageBreak/>
              <w:t>Самостоятельно по письменному заданию преподавателя определение этапов решения задачи, составление плана действий, определение необходимых ресурсов, реализация составленного плана.</w:t>
            </w:r>
          </w:p>
        </w:tc>
        <w:tc>
          <w:tcPr>
            <w:tcW w:w="2772" w:type="dxa"/>
          </w:tcPr>
          <w:p w14:paraId="3640672D" w14:textId="77777777" w:rsidR="003F2146" w:rsidRPr="00231D9B" w:rsidRDefault="003F2146" w:rsidP="002D744F">
            <w:pPr>
              <w:spacing w:line="240" w:lineRule="auto"/>
              <w:rPr>
                <w:sz w:val="24"/>
                <w:szCs w:val="24"/>
              </w:rPr>
            </w:pPr>
            <w:r w:rsidRPr="00231D9B">
              <w:rPr>
                <w:rFonts w:ascii="Times New Roman" w:hAnsi="Times New Roman"/>
                <w:sz w:val="24"/>
                <w:szCs w:val="24"/>
              </w:rPr>
              <w:t>Экспертное наблюдение выполнения практических работ</w:t>
            </w:r>
          </w:p>
        </w:tc>
      </w:tr>
      <w:tr w:rsidR="003F2146" w:rsidRPr="00231D9B" w14:paraId="1529F717" w14:textId="77777777" w:rsidTr="002D744F">
        <w:tc>
          <w:tcPr>
            <w:tcW w:w="2508" w:type="dxa"/>
          </w:tcPr>
          <w:p w14:paraId="551F33F9" w14:textId="77777777" w:rsidR="003F2146" w:rsidRPr="00231D9B" w:rsidRDefault="003F2146" w:rsidP="002D744F">
            <w:pPr>
              <w:suppressAutoHyphens/>
              <w:spacing w:after="0" w:line="240" w:lineRule="auto"/>
              <w:rPr>
                <w:rFonts w:ascii="Times New Roman" w:hAnsi="Times New Roman"/>
                <w:iCs/>
                <w:sz w:val="24"/>
                <w:szCs w:val="24"/>
              </w:rPr>
            </w:pPr>
            <w:r w:rsidRPr="00231D9B">
              <w:rPr>
                <w:rFonts w:ascii="Times New Roman" w:hAnsi="Times New Roman"/>
                <w:iCs/>
                <w:sz w:val="24"/>
                <w:szCs w:val="24"/>
              </w:rPr>
              <w:t xml:space="preserve">ОК 02. </w:t>
            </w:r>
            <w:r>
              <w:rPr>
                <w:rFonts w:ascii="Times New Roman" w:hAnsi="Times New Roman"/>
                <w:sz w:val="24"/>
                <w:szCs w:val="24"/>
              </w:rPr>
              <w:t xml:space="preserve">Использовать современные средства поиска, анализа и </w:t>
            </w:r>
            <w:proofErr w:type="gramStart"/>
            <w:r>
              <w:rPr>
                <w:rFonts w:ascii="Times New Roman" w:hAnsi="Times New Roman"/>
                <w:sz w:val="24"/>
                <w:szCs w:val="24"/>
              </w:rPr>
              <w:t>интерпретации информации</w:t>
            </w:r>
            <w:proofErr w:type="gramEnd"/>
            <w:r>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4549" w:type="dxa"/>
          </w:tcPr>
          <w:p w14:paraId="2919C36E" w14:textId="77777777" w:rsidR="003F2146" w:rsidRPr="00231D9B" w:rsidRDefault="003F2146" w:rsidP="002D744F">
            <w:pPr>
              <w:spacing w:line="240" w:lineRule="auto"/>
              <w:rPr>
                <w:rFonts w:ascii="Times New Roman" w:hAnsi="Times New Roman"/>
                <w:i/>
                <w:sz w:val="24"/>
                <w:szCs w:val="24"/>
              </w:rPr>
            </w:pPr>
            <w:r w:rsidRPr="00231D9B">
              <w:rPr>
                <w:rFonts w:ascii="Times New Roman" w:hAnsi="Times New Roman"/>
                <w:sz w:val="24"/>
                <w:szCs w:val="24"/>
              </w:rPr>
              <w:t>Демонстрация знаний</w:t>
            </w:r>
            <w:r w:rsidRPr="00231D9B">
              <w:rPr>
                <w:rFonts w:ascii="Times New Roman" w:hAnsi="Times New Roman"/>
                <w:iCs/>
                <w:sz w:val="24"/>
                <w:szCs w:val="24"/>
              </w:rPr>
              <w:t xml:space="preserve"> 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w:t>
            </w:r>
            <w:r w:rsidRPr="00231D9B">
              <w:rPr>
                <w:rFonts w:ascii="Times New Roman" w:hAnsi="Times New Roman"/>
                <w:sz w:val="24"/>
                <w:szCs w:val="24"/>
              </w:rPr>
              <w:t xml:space="preserve"> </w:t>
            </w:r>
          </w:p>
        </w:tc>
        <w:tc>
          <w:tcPr>
            <w:tcW w:w="2772" w:type="dxa"/>
          </w:tcPr>
          <w:p w14:paraId="5C6B22FC" w14:textId="77777777" w:rsidR="003F2146" w:rsidRPr="00231D9B" w:rsidRDefault="003F2146" w:rsidP="002D744F">
            <w:pPr>
              <w:spacing w:line="240" w:lineRule="auto"/>
              <w:rPr>
                <w:sz w:val="24"/>
                <w:szCs w:val="24"/>
              </w:rPr>
            </w:pPr>
            <w:r w:rsidRPr="00231D9B">
              <w:rPr>
                <w:rFonts w:ascii="Times New Roman" w:hAnsi="Times New Roman"/>
                <w:sz w:val="24"/>
                <w:szCs w:val="24"/>
              </w:rPr>
              <w:t>Экспертное наблюдение выполнения практических работ</w:t>
            </w:r>
          </w:p>
        </w:tc>
      </w:tr>
      <w:tr w:rsidR="003F2146" w:rsidRPr="00231D9B" w14:paraId="157CBE0D" w14:textId="77777777" w:rsidTr="002D744F">
        <w:tc>
          <w:tcPr>
            <w:tcW w:w="2508" w:type="dxa"/>
          </w:tcPr>
          <w:p w14:paraId="05F8E328" w14:textId="77777777" w:rsidR="003F2146" w:rsidRPr="00231D9B" w:rsidRDefault="003F2146" w:rsidP="002D744F">
            <w:pPr>
              <w:suppressAutoHyphens/>
              <w:spacing w:after="0" w:line="240" w:lineRule="auto"/>
              <w:rPr>
                <w:rFonts w:ascii="Times New Roman" w:hAnsi="Times New Roman"/>
                <w:sz w:val="24"/>
                <w:szCs w:val="24"/>
              </w:rPr>
            </w:pPr>
            <w:r w:rsidRPr="00231D9B">
              <w:rPr>
                <w:rFonts w:ascii="Times New Roman" w:hAnsi="Times New Roman"/>
                <w:iCs/>
                <w:sz w:val="24"/>
                <w:szCs w:val="24"/>
              </w:rPr>
              <w:t xml:space="preserve">ОК 04. </w:t>
            </w:r>
            <w:r w:rsidRPr="00231D9B">
              <w:rPr>
                <w:rFonts w:ascii="Times New Roman" w:hAnsi="Times New Roman"/>
                <w:sz w:val="24"/>
                <w:szCs w:val="24"/>
              </w:rPr>
              <w:t>Эффективно взаимодействовать и работать в коллективе и команде</w:t>
            </w:r>
          </w:p>
        </w:tc>
        <w:tc>
          <w:tcPr>
            <w:tcW w:w="4549" w:type="dxa"/>
          </w:tcPr>
          <w:p w14:paraId="382F390B" w14:textId="77777777" w:rsidR="003F2146" w:rsidRPr="00231D9B" w:rsidRDefault="003F2146" w:rsidP="002D744F">
            <w:pPr>
              <w:spacing w:line="240" w:lineRule="auto"/>
              <w:jc w:val="both"/>
              <w:rPr>
                <w:rFonts w:ascii="Times New Roman" w:hAnsi="Times New Roman"/>
                <w:sz w:val="24"/>
                <w:szCs w:val="24"/>
              </w:rPr>
            </w:pPr>
            <w:r w:rsidRPr="00231D9B">
              <w:rPr>
                <w:rFonts w:ascii="Times New Roman" w:hAnsi="Times New Roman"/>
                <w:sz w:val="24"/>
                <w:szCs w:val="24"/>
              </w:rPr>
              <w:t xml:space="preserve">Составление проектов выполнения профессиональных работ. </w:t>
            </w:r>
          </w:p>
        </w:tc>
        <w:tc>
          <w:tcPr>
            <w:tcW w:w="2772" w:type="dxa"/>
          </w:tcPr>
          <w:p w14:paraId="06AC27BA" w14:textId="77777777" w:rsidR="003F2146" w:rsidRPr="00231D9B" w:rsidRDefault="003F2146" w:rsidP="002D744F">
            <w:pPr>
              <w:spacing w:line="240" w:lineRule="auto"/>
              <w:rPr>
                <w:sz w:val="24"/>
                <w:szCs w:val="24"/>
              </w:rPr>
            </w:pPr>
            <w:r w:rsidRPr="00231D9B">
              <w:rPr>
                <w:rFonts w:ascii="Times New Roman" w:hAnsi="Times New Roman"/>
                <w:sz w:val="24"/>
                <w:szCs w:val="24"/>
              </w:rPr>
              <w:t>Экспертное наблюдение выполнения практических работ</w:t>
            </w:r>
          </w:p>
        </w:tc>
      </w:tr>
      <w:tr w:rsidR="003F2146" w:rsidRPr="00231D9B" w14:paraId="43252A5E" w14:textId="77777777" w:rsidTr="002D744F">
        <w:tc>
          <w:tcPr>
            <w:tcW w:w="2508" w:type="dxa"/>
          </w:tcPr>
          <w:p w14:paraId="6D93A407"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iCs/>
                <w:sz w:val="24"/>
                <w:szCs w:val="24"/>
              </w:rPr>
              <w:t>ОК 08.</w:t>
            </w:r>
            <w:r w:rsidRPr="00231D9B">
              <w:rPr>
                <w:rFonts w:ascii="Times New Roman" w:hAnsi="Times New Roman"/>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49" w:type="dxa"/>
          </w:tcPr>
          <w:p w14:paraId="5408A04B" w14:textId="77777777" w:rsidR="003F2146" w:rsidRPr="00231D9B" w:rsidRDefault="003F2146" w:rsidP="002D744F">
            <w:pPr>
              <w:spacing w:line="240" w:lineRule="auto"/>
              <w:rPr>
                <w:rFonts w:ascii="Times New Roman" w:hAnsi="Times New Roman"/>
                <w:sz w:val="24"/>
                <w:szCs w:val="24"/>
              </w:rPr>
            </w:pPr>
            <w:r w:rsidRPr="00231D9B">
              <w:rPr>
                <w:rFonts w:ascii="Times New Roman" w:hAnsi="Times New Roman"/>
                <w:sz w:val="24"/>
                <w:szCs w:val="24"/>
              </w:rPr>
              <w:t>Сданы нормативы ГТО</w:t>
            </w:r>
          </w:p>
        </w:tc>
        <w:tc>
          <w:tcPr>
            <w:tcW w:w="2772" w:type="dxa"/>
          </w:tcPr>
          <w:p w14:paraId="69FA51E8" w14:textId="77777777" w:rsidR="003F2146" w:rsidRPr="00231D9B" w:rsidRDefault="003F2146" w:rsidP="002D744F">
            <w:pPr>
              <w:spacing w:line="240" w:lineRule="auto"/>
              <w:rPr>
                <w:sz w:val="24"/>
                <w:szCs w:val="24"/>
              </w:rPr>
            </w:pPr>
            <w:r w:rsidRPr="00231D9B">
              <w:rPr>
                <w:rFonts w:ascii="Times New Roman" w:hAnsi="Times New Roman"/>
                <w:sz w:val="24"/>
                <w:szCs w:val="24"/>
              </w:rPr>
              <w:t>Экспертное наблюдение выполнения практических работ</w:t>
            </w:r>
          </w:p>
        </w:tc>
      </w:tr>
      <w:tr w:rsidR="003F2146" w:rsidRPr="00231D9B" w14:paraId="18BDB097" w14:textId="77777777" w:rsidTr="002D744F">
        <w:tc>
          <w:tcPr>
            <w:tcW w:w="2508" w:type="dxa"/>
          </w:tcPr>
          <w:p w14:paraId="03D72002" w14:textId="77777777" w:rsidR="003F2146" w:rsidRPr="00231D9B" w:rsidRDefault="003F2146" w:rsidP="002D744F">
            <w:pPr>
              <w:suppressAutoHyphens/>
              <w:spacing w:after="0" w:line="240" w:lineRule="auto"/>
              <w:rPr>
                <w:rFonts w:ascii="Times New Roman" w:hAnsi="Times New Roman"/>
                <w:sz w:val="24"/>
                <w:szCs w:val="24"/>
              </w:rPr>
            </w:pPr>
            <w:r w:rsidRPr="00231D9B">
              <w:rPr>
                <w:rFonts w:ascii="Times New Roman" w:hAnsi="Times New Roman"/>
                <w:iCs/>
                <w:sz w:val="24"/>
                <w:szCs w:val="24"/>
              </w:rPr>
              <w:t>ОК 09</w:t>
            </w:r>
            <w:r w:rsidRPr="00231D9B">
              <w:rPr>
                <w:rFonts w:ascii="Times New Roman" w:hAnsi="Times New Roman"/>
                <w:sz w:val="24"/>
                <w:szCs w:val="24"/>
              </w:rPr>
              <w:t xml:space="preserve"> Пользоваться профессиональной документацией на государственном и иностранных языках</w:t>
            </w:r>
          </w:p>
        </w:tc>
        <w:tc>
          <w:tcPr>
            <w:tcW w:w="4549" w:type="dxa"/>
          </w:tcPr>
          <w:p w14:paraId="6EF3A79E" w14:textId="77777777" w:rsidR="003F2146" w:rsidRPr="00231D9B" w:rsidRDefault="003F2146" w:rsidP="002D744F">
            <w:pPr>
              <w:suppressAutoHyphens/>
              <w:spacing w:after="0"/>
              <w:jc w:val="both"/>
              <w:rPr>
                <w:rFonts w:ascii="Times New Roman" w:hAnsi="Times New Roman"/>
                <w:iCs/>
                <w:sz w:val="24"/>
                <w:szCs w:val="24"/>
              </w:rPr>
            </w:pPr>
            <w:r w:rsidRPr="00231D9B">
              <w:rPr>
                <w:rFonts w:ascii="Times New Roman" w:hAnsi="Times New Roman"/>
                <w:iCs/>
                <w:sz w:val="24"/>
                <w:szCs w:val="24"/>
              </w:rPr>
              <w:t xml:space="preserve">Понимает тексты на базовые профессиональные темы; </w:t>
            </w:r>
          </w:p>
          <w:p w14:paraId="14724FC3" w14:textId="77777777" w:rsidR="003F2146" w:rsidRPr="00231D9B" w:rsidRDefault="003F2146" w:rsidP="002D744F">
            <w:pPr>
              <w:suppressAutoHyphens/>
              <w:spacing w:after="0"/>
              <w:jc w:val="both"/>
              <w:rPr>
                <w:rFonts w:ascii="Times New Roman" w:hAnsi="Times New Roman"/>
                <w:iCs/>
                <w:sz w:val="24"/>
                <w:szCs w:val="24"/>
              </w:rPr>
            </w:pPr>
            <w:r w:rsidRPr="00231D9B">
              <w:rPr>
                <w:rFonts w:ascii="Times New Roman" w:hAnsi="Times New Roman"/>
                <w:iCs/>
                <w:sz w:val="24"/>
                <w:szCs w:val="24"/>
              </w:rPr>
              <w:t xml:space="preserve">строить простые высказывания о себе и о своей профессиональной деятельности; </w:t>
            </w:r>
          </w:p>
          <w:p w14:paraId="006AACF5" w14:textId="77777777" w:rsidR="003F2146" w:rsidRPr="00231D9B" w:rsidRDefault="003F2146" w:rsidP="002D744F">
            <w:pPr>
              <w:suppressAutoHyphens/>
              <w:spacing w:after="0"/>
              <w:jc w:val="both"/>
              <w:rPr>
                <w:rFonts w:ascii="Times New Roman" w:hAnsi="Times New Roman"/>
                <w:iCs/>
                <w:sz w:val="24"/>
                <w:szCs w:val="24"/>
              </w:rPr>
            </w:pPr>
            <w:r w:rsidRPr="00231D9B">
              <w:rPr>
                <w:rFonts w:ascii="Times New Roman" w:hAnsi="Times New Roman"/>
                <w:iCs/>
                <w:sz w:val="24"/>
                <w:szCs w:val="24"/>
              </w:rPr>
              <w:t xml:space="preserve">кратко обосновывать и объяснять свои действия (текущие и планируемые); </w:t>
            </w:r>
          </w:p>
          <w:p w14:paraId="1779E090" w14:textId="77777777" w:rsidR="003F2146" w:rsidRPr="00231D9B" w:rsidRDefault="003F2146" w:rsidP="002D744F">
            <w:pPr>
              <w:spacing w:line="240" w:lineRule="auto"/>
              <w:jc w:val="both"/>
              <w:rPr>
                <w:rFonts w:ascii="Times New Roman" w:hAnsi="Times New Roman"/>
                <w:bCs/>
                <w:sz w:val="24"/>
                <w:szCs w:val="24"/>
              </w:rPr>
            </w:pPr>
            <w:r w:rsidRPr="00231D9B">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2772" w:type="dxa"/>
          </w:tcPr>
          <w:p w14:paraId="39A8B893" w14:textId="77777777" w:rsidR="003F2146" w:rsidRPr="00231D9B" w:rsidRDefault="003F2146" w:rsidP="002D744F">
            <w:pPr>
              <w:spacing w:line="240" w:lineRule="auto"/>
              <w:rPr>
                <w:sz w:val="24"/>
                <w:szCs w:val="24"/>
              </w:rPr>
            </w:pPr>
            <w:r w:rsidRPr="00231D9B">
              <w:rPr>
                <w:rFonts w:ascii="Times New Roman" w:hAnsi="Times New Roman"/>
                <w:sz w:val="24"/>
                <w:szCs w:val="24"/>
              </w:rPr>
              <w:t>Экспертное наблюдение выполнения практических работ</w:t>
            </w:r>
          </w:p>
        </w:tc>
      </w:tr>
    </w:tbl>
    <w:p w14:paraId="402C5018" w14:textId="77777777" w:rsidR="003F2146" w:rsidRPr="00231D9B" w:rsidRDefault="003F2146" w:rsidP="003F2146">
      <w:pPr>
        <w:rPr>
          <w:rFonts w:ascii="Times New Roman" w:hAnsi="Times New Roman"/>
        </w:rPr>
      </w:pPr>
    </w:p>
    <w:p w14:paraId="7F098E3E" w14:textId="77777777" w:rsidR="003F2146" w:rsidRPr="00231D9B" w:rsidRDefault="003F2146" w:rsidP="003F2146">
      <w:pPr>
        <w:rPr>
          <w:rFonts w:ascii="Times New Roman" w:hAnsi="Times New Roman"/>
          <w:b/>
          <w:sz w:val="24"/>
          <w:szCs w:val="24"/>
        </w:rPr>
      </w:pPr>
      <w:r w:rsidRPr="00231D9B">
        <w:rPr>
          <w:rFonts w:ascii="Times New Roman" w:hAnsi="Times New Roman"/>
          <w:b/>
          <w:sz w:val="24"/>
          <w:szCs w:val="24"/>
        </w:rPr>
        <w:br w:type="page"/>
      </w:r>
    </w:p>
    <w:p w14:paraId="2CA2E573" w14:textId="3601533E" w:rsidR="003F2146" w:rsidRPr="00231D9B" w:rsidRDefault="003F2146" w:rsidP="00AB3948">
      <w:pPr>
        <w:pStyle w:val="afffffff8"/>
        <w:spacing w:after="120"/>
        <w:jc w:val="right"/>
      </w:pPr>
      <w:bookmarkStart w:id="5" w:name="_Toc132707326"/>
      <w:r w:rsidRPr="00231D9B">
        <w:lastRenderedPageBreak/>
        <w:t xml:space="preserve">Приложение </w:t>
      </w:r>
      <w:r w:rsidR="000B41D2">
        <w:t>2</w:t>
      </w:r>
      <w:r w:rsidRPr="00231D9B">
        <w:t>.2</w:t>
      </w:r>
      <w:bookmarkEnd w:id="5"/>
    </w:p>
    <w:p w14:paraId="6639BD2D" w14:textId="77777777" w:rsidR="00AB3948" w:rsidRPr="00AB3948" w:rsidRDefault="00AB3948" w:rsidP="00AB3948">
      <w:pPr>
        <w:spacing w:after="120" w:line="240" w:lineRule="auto"/>
        <w:jc w:val="right"/>
        <w:rPr>
          <w:rFonts w:ascii="Times New Roman" w:hAnsi="Times New Roman"/>
          <w:bCs/>
        </w:rPr>
      </w:pPr>
      <w:r w:rsidRPr="00AB3948">
        <w:rPr>
          <w:rFonts w:ascii="Times New Roman" w:hAnsi="Times New Roman"/>
          <w:bCs/>
        </w:rPr>
        <w:t xml:space="preserve">к ПОП-П по специальности </w:t>
      </w:r>
    </w:p>
    <w:p w14:paraId="501B55DE" w14:textId="77777777" w:rsidR="00AB3948" w:rsidRPr="00AB3948" w:rsidRDefault="00AB3948" w:rsidP="00AB3948">
      <w:pPr>
        <w:spacing w:after="120" w:line="240" w:lineRule="auto"/>
        <w:jc w:val="right"/>
        <w:rPr>
          <w:rFonts w:ascii="Times New Roman" w:hAnsi="Times New Roman"/>
          <w:bCs/>
        </w:rPr>
      </w:pPr>
      <w:r w:rsidRPr="00AB3948">
        <w:rPr>
          <w:rFonts w:ascii="Times New Roman" w:hAnsi="Times New Roman"/>
          <w:bCs/>
          <w:sz w:val="24"/>
          <w:szCs w:val="24"/>
        </w:rPr>
        <w:t>21.02.19 Землеустройство</w:t>
      </w:r>
      <w:r w:rsidRPr="00AB3948">
        <w:rPr>
          <w:rFonts w:ascii="Times New Roman" w:hAnsi="Times New Roman"/>
          <w:bCs/>
        </w:rPr>
        <w:t xml:space="preserve"> </w:t>
      </w:r>
    </w:p>
    <w:p w14:paraId="128F7FCB" w14:textId="77777777" w:rsidR="003F2146" w:rsidRPr="00231D9B" w:rsidRDefault="003F2146" w:rsidP="003F2146">
      <w:pPr>
        <w:tabs>
          <w:tab w:val="left" w:pos="5529"/>
        </w:tabs>
        <w:spacing w:after="0" w:line="360" w:lineRule="auto"/>
        <w:jc w:val="right"/>
        <w:rPr>
          <w:rFonts w:ascii="Times New Roman" w:hAnsi="Times New Roman"/>
          <w:b/>
          <w:sz w:val="24"/>
          <w:szCs w:val="24"/>
        </w:rPr>
      </w:pPr>
    </w:p>
    <w:p w14:paraId="26264B92"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262DEE3F"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4B19BA82"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3514DBFA"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7C47DBFC" w14:textId="07BB37AF" w:rsidR="003F2146" w:rsidRDefault="003F2146" w:rsidP="003F2146">
      <w:pPr>
        <w:tabs>
          <w:tab w:val="left" w:pos="5529"/>
        </w:tabs>
        <w:spacing w:after="0" w:line="360" w:lineRule="auto"/>
        <w:jc w:val="both"/>
        <w:rPr>
          <w:rFonts w:ascii="Times New Roman" w:hAnsi="Times New Roman"/>
          <w:b/>
          <w:i/>
          <w:sz w:val="24"/>
          <w:szCs w:val="24"/>
        </w:rPr>
      </w:pPr>
    </w:p>
    <w:p w14:paraId="3453EC19" w14:textId="1295456A" w:rsidR="006D6ED9" w:rsidRDefault="006D6ED9" w:rsidP="003F2146">
      <w:pPr>
        <w:tabs>
          <w:tab w:val="left" w:pos="5529"/>
        </w:tabs>
        <w:spacing w:after="0" w:line="360" w:lineRule="auto"/>
        <w:jc w:val="both"/>
        <w:rPr>
          <w:rFonts w:ascii="Times New Roman" w:hAnsi="Times New Roman"/>
          <w:b/>
          <w:i/>
          <w:sz w:val="24"/>
          <w:szCs w:val="24"/>
        </w:rPr>
      </w:pPr>
    </w:p>
    <w:p w14:paraId="0394AE2E" w14:textId="79EAD6CD" w:rsidR="006D6ED9" w:rsidRDefault="006D6ED9" w:rsidP="003F2146">
      <w:pPr>
        <w:tabs>
          <w:tab w:val="left" w:pos="5529"/>
        </w:tabs>
        <w:spacing w:after="0" w:line="360" w:lineRule="auto"/>
        <w:jc w:val="both"/>
        <w:rPr>
          <w:rFonts w:ascii="Times New Roman" w:hAnsi="Times New Roman"/>
          <w:b/>
          <w:i/>
          <w:sz w:val="24"/>
          <w:szCs w:val="24"/>
        </w:rPr>
      </w:pPr>
    </w:p>
    <w:p w14:paraId="413F6A3D" w14:textId="77777777" w:rsidR="006D6ED9" w:rsidRPr="00231D9B" w:rsidRDefault="006D6ED9" w:rsidP="003F2146">
      <w:pPr>
        <w:tabs>
          <w:tab w:val="left" w:pos="5529"/>
        </w:tabs>
        <w:spacing w:after="0" w:line="360" w:lineRule="auto"/>
        <w:jc w:val="both"/>
        <w:rPr>
          <w:rFonts w:ascii="Times New Roman" w:hAnsi="Times New Roman"/>
          <w:b/>
          <w:i/>
          <w:sz w:val="24"/>
          <w:szCs w:val="24"/>
        </w:rPr>
      </w:pPr>
    </w:p>
    <w:p w14:paraId="6BCF4E67"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0AFFA900" w14:textId="77777777" w:rsidR="003F2146" w:rsidRPr="00231D9B" w:rsidRDefault="003F2146" w:rsidP="003F2146">
      <w:pPr>
        <w:tabs>
          <w:tab w:val="left" w:pos="5529"/>
        </w:tabs>
        <w:spacing w:after="0"/>
        <w:jc w:val="center"/>
        <w:rPr>
          <w:rFonts w:ascii="Times New Roman" w:hAnsi="Times New Roman"/>
          <w:b/>
          <w:sz w:val="24"/>
          <w:szCs w:val="24"/>
        </w:rPr>
      </w:pPr>
      <w:r w:rsidRPr="00231D9B">
        <w:rPr>
          <w:rFonts w:ascii="Times New Roman" w:hAnsi="Times New Roman"/>
          <w:b/>
          <w:sz w:val="24"/>
          <w:szCs w:val="24"/>
        </w:rPr>
        <w:t>ПРИМЕРНАЯ РАБОЧАЯ ПРОГРАММА ПРОФЕССИОНАЛЬНОГО МОДУЛЯ</w:t>
      </w:r>
    </w:p>
    <w:p w14:paraId="0D0327EA" w14:textId="77777777" w:rsidR="003F2146" w:rsidRPr="00231D9B" w:rsidRDefault="003F2146" w:rsidP="003F2146">
      <w:pPr>
        <w:tabs>
          <w:tab w:val="left" w:pos="5529"/>
        </w:tabs>
        <w:spacing w:after="0"/>
        <w:jc w:val="center"/>
        <w:rPr>
          <w:rFonts w:ascii="Times New Roman" w:hAnsi="Times New Roman"/>
          <w:b/>
          <w:sz w:val="24"/>
          <w:szCs w:val="24"/>
        </w:rPr>
      </w:pPr>
    </w:p>
    <w:p w14:paraId="4D1EF75A" w14:textId="77777777" w:rsidR="003F2146" w:rsidRPr="00231D9B" w:rsidRDefault="003F2146" w:rsidP="003F2146">
      <w:pPr>
        <w:tabs>
          <w:tab w:val="left" w:pos="5529"/>
        </w:tabs>
        <w:spacing w:after="0"/>
        <w:jc w:val="center"/>
        <w:rPr>
          <w:rFonts w:ascii="Times New Roman" w:hAnsi="Times New Roman"/>
          <w:b/>
          <w:caps/>
          <w:sz w:val="24"/>
          <w:szCs w:val="24"/>
        </w:rPr>
      </w:pPr>
      <w:r w:rsidRPr="00231D9B">
        <w:rPr>
          <w:rFonts w:ascii="Times New Roman" w:hAnsi="Times New Roman"/>
          <w:b/>
          <w:caps/>
          <w:sz w:val="24"/>
          <w:szCs w:val="24"/>
        </w:rPr>
        <w:t xml:space="preserve">ПМ.02 Проведение технической инвентаризации </w:t>
      </w:r>
      <w:r w:rsidRPr="00231D9B">
        <w:rPr>
          <w:rFonts w:ascii="Times New Roman" w:hAnsi="Times New Roman"/>
          <w:b/>
          <w:caps/>
          <w:sz w:val="24"/>
          <w:szCs w:val="24"/>
        </w:rPr>
        <w:br/>
        <w:t>и технической оценки объектов недвижимости</w:t>
      </w:r>
    </w:p>
    <w:p w14:paraId="38040C24" w14:textId="77777777" w:rsidR="003F2146" w:rsidRPr="00231D9B" w:rsidRDefault="003F2146" w:rsidP="003F2146">
      <w:pPr>
        <w:tabs>
          <w:tab w:val="left" w:pos="5529"/>
        </w:tabs>
        <w:spacing w:after="0" w:line="360" w:lineRule="auto"/>
        <w:jc w:val="center"/>
        <w:rPr>
          <w:rFonts w:ascii="Times New Roman" w:hAnsi="Times New Roman"/>
          <w:b/>
          <w:sz w:val="24"/>
          <w:szCs w:val="24"/>
        </w:rPr>
      </w:pPr>
    </w:p>
    <w:p w14:paraId="0E528FC2"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1061AE51"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0E690CAE"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6F182BFA"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0D5BFB94"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4BEE5ABF"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121C2D54"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5E039E1F"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4BD5E45A"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67A62969"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6C8F7D61"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57C9E314"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77196562"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245348C1"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2A1ADA2C"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63309D74" w14:textId="77777777" w:rsidR="003F2146" w:rsidRPr="00231D9B" w:rsidRDefault="003F2146" w:rsidP="003F2146">
      <w:pPr>
        <w:tabs>
          <w:tab w:val="left" w:pos="5529"/>
        </w:tabs>
        <w:spacing w:after="0" w:line="360" w:lineRule="auto"/>
        <w:jc w:val="both"/>
        <w:rPr>
          <w:rFonts w:ascii="Times New Roman" w:hAnsi="Times New Roman"/>
          <w:b/>
          <w:i/>
          <w:sz w:val="24"/>
          <w:szCs w:val="24"/>
        </w:rPr>
      </w:pPr>
    </w:p>
    <w:p w14:paraId="4BFA91E7" w14:textId="77777777" w:rsidR="00AB3948" w:rsidRPr="00985111" w:rsidRDefault="003F2146" w:rsidP="00AB3948">
      <w:pPr>
        <w:jc w:val="center"/>
        <w:rPr>
          <w:rFonts w:ascii="Times New Roman" w:hAnsi="Times New Roman"/>
          <w:b/>
          <w:i/>
          <w:sz w:val="24"/>
          <w:szCs w:val="24"/>
        </w:rPr>
      </w:pPr>
      <w:r w:rsidRPr="00231D9B">
        <w:rPr>
          <w:rFonts w:ascii="Times New Roman" w:hAnsi="Times New Roman"/>
          <w:b/>
          <w:bCs/>
          <w:iCs/>
          <w:sz w:val="24"/>
          <w:szCs w:val="24"/>
        </w:rPr>
        <w:t>202</w:t>
      </w:r>
      <w:r>
        <w:rPr>
          <w:rFonts w:ascii="Times New Roman" w:hAnsi="Times New Roman"/>
          <w:b/>
          <w:bCs/>
          <w:iCs/>
          <w:sz w:val="24"/>
          <w:szCs w:val="24"/>
        </w:rPr>
        <w:t>3</w:t>
      </w:r>
      <w:r w:rsidRPr="00231D9B">
        <w:rPr>
          <w:rFonts w:ascii="Times New Roman" w:hAnsi="Times New Roman"/>
          <w:b/>
          <w:bCs/>
          <w:iCs/>
          <w:sz w:val="24"/>
          <w:szCs w:val="24"/>
        </w:rPr>
        <w:t xml:space="preserve"> г.</w:t>
      </w:r>
      <w:r w:rsidRPr="00231D9B">
        <w:rPr>
          <w:rFonts w:ascii="Times New Roman" w:hAnsi="Times New Roman"/>
          <w:b/>
          <w:bCs/>
          <w:i/>
          <w:sz w:val="24"/>
          <w:szCs w:val="24"/>
        </w:rPr>
        <w:br w:type="page"/>
      </w:r>
      <w:r w:rsidR="00AB3948" w:rsidRPr="00985111">
        <w:rPr>
          <w:rFonts w:ascii="Times New Roman" w:hAnsi="Times New Roman"/>
          <w:b/>
          <w:i/>
          <w:sz w:val="24"/>
          <w:szCs w:val="24"/>
        </w:rPr>
        <w:lastRenderedPageBreak/>
        <w:t>СОДЕРЖАНИЕ</w:t>
      </w:r>
    </w:p>
    <w:p w14:paraId="66BC1B04" w14:textId="77777777" w:rsidR="00AB3948" w:rsidRPr="00985111" w:rsidRDefault="00AB3948" w:rsidP="00AB3948">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B3948" w:rsidRPr="00985111" w14:paraId="0BB6C908" w14:textId="77777777" w:rsidTr="008233FF">
        <w:tc>
          <w:tcPr>
            <w:tcW w:w="7501" w:type="dxa"/>
          </w:tcPr>
          <w:p w14:paraId="596548F6" w14:textId="77777777" w:rsidR="00AB3948" w:rsidRPr="00314663" w:rsidRDefault="00AB3948" w:rsidP="00AB3948">
            <w:pPr>
              <w:numPr>
                <w:ilvl w:val="0"/>
                <w:numId w:val="2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1DACDD69" w14:textId="77777777" w:rsidR="00AB3948" w:rsidRPr="005F59C7" w:rsidRDefault="00AB3948" w:rsidP="008233FF">
            <w:pPr>
              <w:rPr>
                <w:rFonts w:ascii="Times New Roman" w:hAnsi="Times New Roman"/>
                <w:b/>
                <w:sz w:val="24"/>
                <w:szCs w:val="24"/>
              </w:rPr>
            </w:pPr>
          </w:p>
        </w:tc>
      </w:tr>
      <w:tr w:rsidR="00AB3948" w:rsidRPr="00985111" w14:paraId="2BC13F51" w14:textId="77777777" w:rsidTr="008233FF">
        <w:tc>
          <w:tcPr>
            <w:tcW w:w="7501" w:type="dxa"/>
          </w:tcPr>
          <w:p w14:paraId="7E4B011C" w14:textId="77777777" w:rsidR="00AB3948" w:rsidRPr="00314663" w:rsidRDefault="00AB3948" w:rsidP="00AB3948">
            <w:pPr>
              <w:numPr>
                <w:ilvl w:val="0"/>
                <w:numId w:val="21"/>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1E767AC5" w14:textId="77777777" w:rsidR="00AB3948" w:rsidRPr="005F59C7" w:rsidRDefault="00AB3948" w:rsidP="00AB3948">
            <w:pPr>
              <w:numPr>
                <w:ilvl w:val="0"/>
                <w:numId w:val="2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4250AB1D" w14:textId="77777777" w:rsidR="00AB3948" w:rsidRPr="005F59C7" w:rsidRDefault="00AB3948" w:rsidP="008233FF">
            <w:pPr>
              <w:rPr>
                <w:rFonts w:ascii="Times New Roman" w:hAnsi="Times New Roman"/>
                <w:b/>
                <w:sz w:val="24"/>
                <w:szCs w:val="24"/>
              </w:rPr>
            </w:pPr>
          </w:p>
        </w:tc>
      </w:tr>
      <w:tr w:rsidR="00AB3948" w:rsidRPr="00985111" w14:paraId="3F7A9E25" w14:textId="77777777" w:rsidTr="008233FF">
        <w:tc>
          <w:tcPr>
            <w:tcW w:w="7501" w:type="dxa"/>
          </w:tcPr>
          <w:p w14:paraId="2FA6E0B7" w14:textId="77777777" w:rsidR="00AB3948" w:rsidRPr="00314663" w:rsidRDefault="00AB3948" w:rsidP="00AB3948">
            <w:pPr>
              <w:numPr>
                <w:ilvl w:val="0"/>
                <w:numId w:val="2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3007A19A" w14:textId="77777777" w:rsidR="00AB3948" w:rsidRPr="00314663" w:rsidRDefault="00AB3948" w:rsidP="008233FF">
            <w:pPr>
              <w:suppressAutoHyphens/>
              <w:rPr>
                <w:rFonts w:ascii="Times New Roman" w:hAnsi="Times New Roman"/>
                <w:b/>
                <w:sz w:val="24"/>
                <w:szCs w:val="24"/>
              </w:rPr>
            </w:pPr>
          </w:p>
        </w:tc>
        <w:tc>
          <w:tcPr>
            <w:tcW w:w="1854" w:type="dxa"/>
          </w:tcPr>
          <w:p w14:paraId="2FCF519C" w14:textId="77777777" w:rsidR="00AB3948" w:rsidRPr="005F59C7" w:rsidRDefault="00AB3948" w:rsidP="008233FF">
            <w:pPr>
              <w:rPr>
                <w:rFonts w:ascii="Times New Roman" w:hAnsi="Times New Roman"/>
                <w:b/>
                <w:sz w:val="24"/>
                <w:szCs w:val="24"/>
              </w:rPr>
            </w:pPr>
          </w:p>
        </w:tc>
      </w:tr>
    </w:tbl>
    <w:p w14:paraId="6E9DA062" w14:textId="5E11CE6D" w:rsidR="003F2146" w:rsidRPr="00231D9B" w:rsidRDefault="003F2146" w:rsidP="00AB3948">
      <w:pPr>
        <w:jc w:val="center"/>
        <w:rPr>
          <w:rFonts w:ascii="Times New Roman" w:hAnsi="Times New Roman"/>
          <w:b/>
          <w:i/>
          <w:sz w:val="28"/>
          <w:szCs w:val="24"/>
        </w:rPr>
        <w:sectPr w:rsidR="003F2146" w:rsidRPr="00231D9B" w:rsidSect="00700782">
          <w:pgSz w:w="11907" w:h="16840"/>
          <w:pgMar w:top="1134" w:right="851" w:bottom="1134" w:left="1418" w:header="709" w:footer="709" w:gutter="0"/>
          <w:cols w:space="720"/>
          <w:docGrid w:linePitch="299"/>
        </w:sectPr>
      </w:pPr>
    </w:p>
    <w:p w14:paraId="301ECDC8" w14:textId="6B3DC758" w:rsidR="003F2146" w:rsidRPr="00231D9B" w:rsidRDefault="003F2146" w:rsidP="003F2146">
      <w:pPr>
        <w:spacing w:after="0"/>
        <w:ind w:firstLine="567"/>
        <w:jc w:val="center"/>
        <w:rPr>
          <w:rFonts w:ascii="Times New Roman" w:hAnsi="Times New Roman"/>
          <w:b/>
          <w:sz w:val="24"/>
          <w:szCs w:val="24"/>
        </w:rPr>
      </w:pPr>
      <w:r w:rsidRPr="00231D9B">
        <w:rPr>
          <w:rFonts w:ascii="Times New Roman" w:hAnsi="Times New Roman"/>
          <w:b/>
          <w:sz w:val="24"/>
          <w:szCs w:val="24"/>
        </w:rPr>
        <w:lastRenderedPageBreak/>
        <w:t>1. ОБЩАЯ ХАРАКТЕРИСТИКА РАБОЧЕЙ ПРОГРАММЫ</w:t>
      </w:r>
    </w:p>
    <w:p w14:paraId="28C94700" w14:textId="77777777" w:rsidR="003F2146" w:rsidRPr="00231D9B" w:rsidRDefault="003F2146" w:rsidP="003F2146">
      <w:pPr>
        <w:spacing w:after="0"/>
        <w:ind w:firstLine="567"/>
        <w:jc w:val="center"/>
        <w:rPr>
          <w:rFonts w:ascii="Times New Roman" w:hAnsi="Times New Roman"/>
          <w:b/>
          <w:sz w:val="24"/>
          <w:szCs w:val="24"/>
        </w:rPr>
      </w:pPr>
      <w:r w:rsidRPr="00231D9B">
        <w:rPr>
          <w:rFonts w:ascii="Times New Roman" w:hAnsi="Times New Roman"/>
          <w:b/>
          <w:sz w:val="24"/>
          <w:szCs w:val="24"/>
        </w:rPr>
        <w:t xml:space="preserve">ПРОФЕССИОНАЛЬНОГО МОДУЛЯ </w:t>
      </w:r>
    </w:p>
    <w:p w14:paraId="4CB5A091" w14:textId="6446AC01" w:rsidR="003F2146" w:rsidRPr="00231D9B" w:rsidRDefault="00445DC0" w:rsidP="00445DC0">
      <w:pPr>
        <w:spacing w:after="0"/>
        <w:jc w:val="center"/>
        <w:rPr>
          <w:rFonts w:ascii="Times New Roman" w:hAnsi="Times New Roman"/>
          <w:b/>
          <w:sz w:val="24"/>
          <w:szCs w:val="24"/>
        </w:rPr>
      </w:pPr>
      <w:r>
        <w:rPr>
          <w:rFonts w:ascii="Times New Roman" w:hAnsi="Times New Roman"/>
          <w:b/>
          <w:sz w:val="24"/>
          <w:szCs w:val="24"/>
        </w:rPr>
        <w:t>«</w:t>
      </w:r>
      <w:r w:rsidR="003F2146" w:rsidRPr="00231D9B">
        <w:rPr>
          <w:rFonts w:ascii="Times New Roman" w:hAnsi="Times New Roman"/>
          <w:b/>
          <w:sz w:val="24"/>
          <w:szCs w:val="24"/>
        </w:rPr>
        <w:t xml:space="preserve">ПМ.02 ПРОВЕДЕНИЕ ТЕХНИЧЕСКОЙ ИНВЕНТАРИЗАЦИИ </w:t>
      </w:r>
      <w:r w:rsidR="003F2146" w:rsidRPr="00231D9B">
        <w:rPr>
          <w:rFonts w:ascii="Times New Roman" w:hAnsi="Times New Roman"/>
          <w:b/>
          <w:sz w:val="24"/>
          <w:szCs w:val="24"/>
        </w:rPr>
        <w:br/>
        <w:t>И ТЕХНИЧЕСКОЙ ОЦЕНКИ ОБЪЕКТОВ НЕДВИЖИМОСТИ</w:t>
      </w:r>
      <w:r>
        <w:rPr>
          <w:rFonts w:ascii="Times New Roman" w:hAnsi="Times New Roman"/>
          <w:b/>
          <w:sz w:val="24"/>
          <w:szCs w:val="24"/>
        </w:rPr>
        <w:t>»</w:t>
      </w:r>
    </w:p>
    <w:p w14:paraId="6EDDC525" w14:textId="77777777" w:rsidR="003F2146" w:rsidRPr="00231D9B" w:rsidRDefault="003F2146" w:rsidP="00445DC0">
      <w:pPr>
        <w:suppressAutoHyphens/>
        <w:spacing w:after="0"/>
        <w:ind w:firstLine="709"/>
        <w:jc w:val="center"/>
        <w:rPr>
          <w:rFonts w:ascii="Times New Roman" w:hAnsi="Times New Roman"/>
          <w:b/>
          <w:sz w:val="24"/>
          <w:szCs w:val="24"/>
        </w:rPr>
      </w:pPr>
    </w:p>
    <w:p w14:paraId="4CE120EA" w14:textId="3C155A47" w:rsidR="003F2146" w:rsidRPr="00231D9B" w:rsidRDefault="003F2146" w:rsidP="00445DC0">
      <w:pPr>
        <w:suppressAutoHyphens/>
        <w:spacing w:after="0"/>
        <w:ind w:firstLine="709"/>
        <w:rPr>
          <w:rFonts w:ascii="Times New Roman" w:hAnsi="Times New Roman"/>
          <w:b/>
          <w:sz w:val="24"/>
          <w:szCs w:val="24"/>
        </w:rPr>
      </w:pPr>
      <w:r w:rsidRPr="00231D9B">
        <w:rPr>
          <w:rFonts w:ascii="Times New Roman" w:hAnsi="Times New Roman"/>
          <w:b/>
          <w:sz w:val="24"/>
          <w:szCs w:val="24"/>
        </w:rPr>
        <w:t>1.1. Цель и планируемые результаты освоения профессионального модуля</w:t>
      </w:r>
    </w:p>
    <w:p w14:paraId="73B8903D" w14:textId="77777777" w:rsidR="003F2146" w:rsidRPr="00231D9B" w:rsidRDefault="003F2146" w:rsidP="003F2146">
      <w:pPr>
        <w:suppressAutoHyphens/>
        <w:spacing w:after="0"/>
        <w:ind w:firstLine="709"/>
        <w:jc w:val="both"/>
        <w:rPr>
          <w:rFonts w:ascii="Times New Roman" w:hAnsi="Times New Roman"/>
          <w:sz w:val="24"/>
          <w:szCs w:val="24"/>
        </w:rPr>
      </w:pPr>
      <w:r w:rsidRPr="00231D9B">
        <w:rPr>
          <w:rFonts w:ascii="Times New Roman" w:hAnsi="Times New Roman"/>
          <w:sz w:val="24"/>
          <w:szCs w:val="24"/>
        </w:rPr>
        <w:t>В результате изучения профессионального модуля студент должен освоить основной вид деятельности «</w:t>
      </w:r>
      <w:r>
        <w:rPr>
          <w:rFonts w:ascii="Times New Roman" w:hAnsi="Times New Roman"/>
          <w:sz w:val="24"/>
          <w:szCs w:val="24"/>
        </w:rPr>
        <w:t>П</w:t>
      </w:r>
      <w:r w:rsidRPr="00231D9B">
        <w:rPr>
          <w:rFonts w:ascii="Times New Roman" w:hAnsi="Times New Roman"/>
          <w:sz w:val="24"/>
          <w:szCs w:val="24"/>
        </w:rPr>
        <w:t>роведение технической инвентаризации и технической оценки объектов недвижимости» и соответствующие ему общие компетенции и профессиональные компетенции:</w:t>
      </w:r>
    </w:p>
    <w:p w14:paraId="0A826F32" w14:textId="77777777" w:rsidR="003F2146" w:rsidRPr="00231D9B" w:rsidRDefault="003F2146" w:rsidP="003F2146">
      <w:pPr>
        <w:spacing w:before="240" w:after="0"/>
        <w:ind w:firstLine="709"/>
        <w:jc w:val="both"/>
        <w:rPr>
          <w:rFonts w:ascii="Times New Roman" w:hAnsi="Times New Roman"/>
          <w:sz w:val="24"/>
          <w:szCs w:val="24"/>
        </w:rPr>
      </w:pPr>
      <w:r w:rsidRPr="00231D9B">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F2146" w:rsidRPr="00C506D8" w14:paraId="33445F35" w14:textId="77777777" w:rsidTr="002D744F">
        <w:tc>
          <w:tcPr>
            <w:tcW w:w="1229" w:type="dxa"/>
          </w:tcPr>
          <w:p w14:paraId="48F08E88" w14:textId="77777777" w:rsidR="003F2146" w:rsidRPr="00C506D8" w:rsidRDefault="003F2146" w:rsidP="002D744F">
            <w:pPr>
              <w:keepNext/>
              <w:keepLines/>
              <w:spacing w:after="0" w:line="360" w:lineRule="auto"/>
              <w:jc w:val="both"/>
              <w:outlineLvl w:val="1"/>
              <w:rPr>
                <w:rFonts w:ascii="Times New Roman" w:eastAsiaTheme="majorEastAsia" w:hAnsi="Times New Roman"/>
                <w:sz w:val="24"/>
                <w:szCs w:val="24"/>
              </w:rPr>
            </w:pPr>
            <w:r w:rsidRPr="00C506D8">
              <w:rPr>
                <w:rFonts w:ascii="Times New Roman" w:eastAsiaTheme="majorEastAsia" w:hAnsi="Times New Roman"/>
                <w:sz w:val="24"/>
                <w:szCs w:val="24"/>
              </w:rPr>
              <w:t>Код</w:t>
            </w:r>
          </w:p>
        </w:tc>
        <w:tc>
          <w:tcPr>
            <w:tcW w:w="8342" w:type="dxa"/>
          </w:tcPr>
          <w:p w14:paraId="4F98C82E" w14:textId="77777777" w:rsidR="003F2146" w:rsidRPr="00C506D8" w:rsidRDefault="003F2146" w:rsidP="002D744F">
            <w:pPr>
              <w:keepNext/>
              <w:keepLines/>
              <w:spacing w:after="0" w:line="360" w:lineRule="auto"/>
              <w:jc w:val="both"/>
              <w:outlineLvl w:val="1"/>
              <w:rPr>
                <w:rFonts w:ascii="Times New Roman" w:eastAsiaTheme="majorEastAsia" w:hAnsi="Times New Roman"/>
                <w:sz w:val="24"/>
                <w:szCs w:val="24"/>
              </w:rPr>
            </w:pPr>
            <w:r w:rsidRPr="00C506D8">
              <w:rPr>
                <w:rFonts w:ascii="Times New Roman" w:eastAsiaTheme="majorEastAsia" w:hAnsi="Times New Roman"/>
                <w:sz w:val="24"/>
                <w:szCs w:val="24"/>
              </w:rPr>
              <w:t>Наименование общих компетенций</w:t>
            </w:r>
          </w:p>
        </w:tc>
      </w:tr>
      <w:tr w:rsidR="003F2146" w:rsidRPr="00231D9B" w14:paraId="25A1B07C" w14:textId="77777777" w:rsidTr="002D744F">
        <w:trPr>
          <w:trHeight w:val="327"/>
        </w:trPr>
        <w:tc>
          <w:tcPr>
            <w:tcW w:w="1229" w:type="dxa"/>
          </w:tcPr>
          <w:p w14:paraId="61054D91" w14:textId="77777777" w:rsidR="003F2146" w:rsidRPr="00C506D8" w:rsidRDefault="003F2146" w:rsidP="002D744F">
            <w:pPr>
              <w:keepNext/>
              <w:keepLines/>
              <w:spacing w:after="0" w:line="240" w:lineRule="auto"/>
              <w:jc w:val="center"/>
              <w:outlineLvl w:val="1"/>
              <w:rPr>
                <w:rFonts w:ascii="Times New Roman" w:eastAsiaTheme="majorEastAsia" w:hAnsi="Times New Roman"/>
                <w:b/>
                <w:sz w:val="24"/>
                <w:szCs w:val="24"/>
              </w:rPr>
            </w:pPr>
            <w:r w:rsidRPr="00C506D8">
              <w:rPr>
                <w:rFonts w:ascii="Times New Roman" w:eastAsiaTheme="majorEastAsia" w:hAnsi="Times New Roman"/>
                <w:b/>
                <w:sz w:val="24"/>
                <w:szCs w:val="24"/>
              </w:rPr>
              <w:t>ОК 01</w:t>
            </w:r>
          </w:p>
        </w:tc>
        <w:tc>
          <w:tcPr>
            <w:tcW w:w="8342" w:type="dxa"/>
          </w:tcPr>
          <w:p w14:paraId="237DA14C" w14:textId="77777777" w:rsidR="003F2146" w:rsidRPr="00231D9B" w:rsidRDefault="003F2146" w:rsidP="002D744F">
            <w:pPr>
              <w:keepNext/>
              <w:keepLines/>
              <w:suppressAutoHyphens/>
              <w:spacing w:after="0" w:line="240" w:lineRule="auto"/>
              <w:jc w:val="both"/>
              <w:outlineLvl w:val="1"/>
              <w:rPr>
                <w:rFonts w:ascii="Times New Roman" w:eastAsiaTheme="majorEastAsia" w:hAnsi="Times New Roman"/>
                <w:bCs/>
                <w:sz w:val="24"/>
                <w:szCs w:val="24"/>
              </w:rPr>
            </w:pPr>
            <w:r w:rsidRPr="00231D9B">
              <w:rPr>
                <w:rFonts w:ascii="Times New Roman" w:eastAsiaTheme="majorEastAsia" w:hAnsi="Times New Roman"/>
                <w:bCs/>
                <w:sz w:val="24"/>
                <w:szCs w:val="24"/>
              </w:rPr>
              <w:t>Выбирать способы решения задач профессиональной деятельности, применительно к различным контекстам</w:t>
            </w:r>
          </w:p>
        </w:tc>
      </w:tr>
      <w:tr w:rsidR="003F2146" w:rsidRPr="00231D9B" w14:paraId="46230CE1" w14:textId="77777777" w:rsidTr="002D744F">
        <w:trPr>
          <w:trHeight w:val="327"/>
        </w:trPr>
        <w:tc>
          <w:tcPr>
            <w:tcW w:w="1229" w:type="dxa"/>
          </w:tcPr>
          <w:p w14:paraId="46FC50A6" w14:textId="77777777" w:rsidR="003F2146" w:rsidRPr="00C506D8" w:rsidRDefault="003F2146" w:rsidP="002D744F">
            <w:pPr>
              <w:spacing w:line="240" w:lineRule="auto"/>
              <w:ind w:left="113" w:right="113"/>
              <w:jc w:val="center"/>
              <w:rPr>
                <w:rFonts w:ascii="Times New Roman" w:hAnsi="Times New Roman"/>
                <w:b/>
                <w:iCs/>
                <w:sz w:val="24"/>
                <w:szCs w:val="24"/>
              </w:rPr>
            </w:pPr>
            <w:r w:rsidRPr="00C506D8">
              <w:rPr>
                <w:rFonts w:ascii="Times New Roman" w:hAnsi="Times New Roman"/>
                <w:b/>
                <w:iCs/>
                <w:sz w:val="24"/>
                <w:szCs w:val="24"/>
              </w:rPr>
              <w:t>ОК 02</w:t>
            </w:r>
          </w:p>
        </w:tc>
        <w:tc>
          <w:tcPr>
            <w:tcW w:w="8342" w:type="dxa"/>
          </w:tcPr>
          <w:p w14:paraId="58AED4B5" w14:textId="77777777" w:rsidR="003F2146" w:rsidRPr="00231D9B" w:rsidRDefault="003F2146" w:rsidP="002D744F">
            <w:pPr>
              <w:suppressAutoHyphens/>
              <w:spacing w:after="0" w:line="240" w:lineRule="auto"/>
              <w:rPr>
                <w:rFonts w:ascii="Times New Roman" w:hAnsi="Times New Roman"/>
                <w:iCs/>
                <w:sz w:val="24"/>
                <w:szCs w:val="24"/>
              </w:rPr>
            </w:pPr>
            <w:r>
              <w:rPr>
                <w:rFonts w:ascii="Times New Roman" w:hAnsi="Times New Roman"/>
                <w:sz w:val="24"/>
                <w:szCs w:val="24"/>
              </w:rPr>
              <w:t xml:space="preserve">Использовать современные средства поиска, анализа и </w:t>
            </w:r>
            <w:proofErr w:type="gramStart"/>
            <w:r>
              <w:rPr>
                <w:rFonts w:ascii="Times New Roman" w:hAnsi="Times New Roman"/>
                <w:sz w:val="24"/>
                <w:szCs w:val="24"/>
              </w:rPr>
              <w:t>интерпретации информации</w:t>
            </w:r>
            <w:proofErr w:type="gramEnd"/>
            <w:r>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3F2146" w:rsidRPr="00231D9B" w14:paraId="5012D8EF" w14:textId="77777777" w:rsidTr="002D744F">
        <w:tc>
          <w:tcPr>
            <w:tcW w:w="1229" w:type="dxa"/>
          </w:tcPr>
          <w:p w14:paraId="49B1E782" w14:textId="77777777" w:rsidR="003F2146" w:rsidRPr="00C506D8" w:rsidRDefault="003F2146" w:rsidP="002D744F">
            <w:pPr>
              <w:keepNext/>
              <w:keepLines/>
              <w:spacing w:after="0" w:line="240" w:lineRule="auto"/>
              <w:jc w:val="center"/>
              <w:outlineLvl w:val="1"/>
              <w:rPr>
                <w:rFonts w:ascii="Times New Roman" w:eastAsiaTheme="majorEastAsia" w:hAnsi="Times New Roman"/>
                <w:b/>
                <w:sz w:val="24"/>
                <w:szCs w:val="24"/>
              </w:rPr>
            </w:pPr>
            <w:r w:rsidRPr="00C506D8">
              <w:rPr>
                <w:rFonts w:ascii="Times New Roman" w:eastAsiaTheme="majorEastAsia" w:hAnsi="Times New Roman"/>
                <w:b/>
                <w:sz w:val="24"/>
                <w:szCs w:val="24"/>
              </w:rPr>
              <w:t>ОК 04</w:t>
            </w:r>
          </w:p>
        </w:tc>
        <w:tc>
          <w:tcPr>
            <w:tcW w:w="8342" w:type="dxa"/>
          </w:tcPr>
          <w:p w14:paraId="490B42EA" w14:textId="77777777" w:rsidR="003F2146" w:rsidRPr="00231D9B" w:rsidRDefault="003F2146" w:rsidP="002D744F">
            <w:pPr>
              <w:keepNext/>
              <w:keepLines/>
              <w:spacing w:after="0" w:line="240" w:lineRule="auto"/>
              <w:jc w:val="both"/>
              <w:outlineLvl w:val="1"/>
              <w:rPr>
                <w:rFonts w:ascii="Times New Roman" w:eastAsiaTheme="majorEastAsia" w:hAnsi="Times New Roman"/>
                <w:bCs/>
                <w:i/>
                <w:sz w:val="24"/>
                <w:szCs w:val="24"/>
              </w:rPr>
            </w:pPr>
            <w:r w:rsidRPr="00231D9B">
              <w:rPr>
                <w:rFonts w:ascii="Times New Roman" w:eastAsiaTheme="majorEastAsia" w:hAnsi="Times New Roman"/>
                <w:bCs/>
                <w:sz w:val="24"/>
                <w:szCs w:val="24"/>
              </w:rPr>
              <w:t>Эффективно взаимодействовать и работать в коллективе и команде</w:t>
            </w:r>
          </w:p>
        </w:tc>
      </w:tr>
      <w:tr w:rsidR="003F2146" w:rsidRPr="00231D9B" w14:paraId="5B946EED" w14:textId="77777777" w:rsidTr="002D744F">
        <w:tc>
          <w:tcPr>
            <w:tcW w:w="1229" w:type="dxa"/>
          </w:tcPr>
          <w:p w14:paraId="7E191F10" w14:textId="77777777" w:rsidR="003F2146" w:rsidRPr="00C506D8" w:rsidRDefault="003F2146" w:rsidP="002D744F">
            <w:pPr>
              <w:keepNext/>
              <w:keepLines/>
              <w:suppressAutoHyphens/>
              <w:spacing w:after="0" w:line="240" w:lineRule="auto"/>
              <w:jc w:val="center"/>
              <w:outlineLvl w:val="1"/>
              <w:rPr>
                <w:rFonts w:ascii="Times New Roman" w:eastAsiaTheme="majorEastAsia" w:hAnsi="Times New Roman"/>
                <w:b/>
                <w:sz w:val="24"/>
                <w:szCs w:val="24"/>
              </w:rPr>
            </w:pPr>
            <w:r w:rsidRPr="00C506D8">
              <w:rPr>
                <w:rFonts w:ascii="Times New Roman" w:eastAsiaTheme="majorEastAsia" w:hAnsi="Times New Roman"/>
                <w:b/>
                <w:sz w:val="24"/>
                <w:szCs w:val="24"/>
              </w:rPr>
              <w:t>ОК 09</w:t>
            </w:r>
          </w:p>
          <w:p w14:paraId="24C9ABA4" w14:textId="77777777" w:rsidR="003F2146" w:rsidRPr="00C506D8" w:rsidRDefault="003F2146" w:rsidP="002D744F">
            <w:pPr>
              <w:keepNext/>
              <w:keepLines/>
              <w:suppressAutoHyphens/>
              <w:spacing w:after="0" w:line="240" w:lineRule="auto"/>
              <w:jc w:val="center"/>
              <w:outlineLvl w:val="1"/>
              <w:rPr>
                <w:rFonts w:ascii="Times New Roman" w:eastAsiaTheme="majorEastAsia" w:hAnsi="Times New Roman"/>
                <w:b/>
                <w:sz w:val="24"/>
                <w:szCs w:val="24"/>
              </w:rPr>
            </w:pPr>
          </w:p>
        </w:tc>
        <w:tc>
          <w:tcPr>
            <w:tcW w:w="8342" w:type="dxa"/>
          </w:tcPr>
          <w:p w14:paraId="67CA6BBF" w14:textId="77777777" w:rsidR="003F2146" w:rsidRPr="00231D9B" w:rsidRDefault="003F2146" w:rsidP="002D744F">
            <w:pPr>
              <w:keepNext/>
              <w:keepLines/>
              <w:spacing w:after="0" w:line="240" w:lineRule="auto"/>
              <w:jc w:val="both"/>
              <w:outlineLvl w:val="1"/>
              <w:rPr>
                <w:rFonts w:ascii="Times New Roman" w:eastAsiaTheme="majorEastAsia" w:hAnsi="Times New Roman"/>
                <w:bCs/>
                <w:sz w:val="24"/>
                <w:szCs w:val="24"/>
              </w:rPr>
            </w:pPr>
            <w:r w:rsidRPr="00231D9B">
              <w:rPr>
                <w:rFonts w:ascii="Times New Roman" w:eastAsiaTheme="majorEastAsia" w:hAnsi="Times New Roman"/>
                <w:bCs/>
                <w:sz w:val="24"/>
                <w:szCs w:val="24"/>
              </w:rPr>
              <w:t>Пользоваться профессиональной документацией на государственном и иностранном языках</w:t>
            </w:r>
          </w:p>
        </w:tc>
      </w:tr>
    </w:tbl>
    <w:p w14:paraId="6870738E" w14:textId="77777777" w:rsidR="003F2146" w:rsidRPr="00231D9B" w:rsidRDefault="003F2146" w:rsidP="003F2146">
      <w:pPr>
        <w:spacing w:after="0" w:line="360" w:lineRule="auto"/>
      </w:pPr>
    </w:p>
    <w:p w14:paraId="3D0DF949" w14:textId="77777777" w:rsidR="003F2146" w:rsidRPr="00231D9B" w:rsidRDefault="003F2146" w:rsidP="003F2146">
      <w:pPr>
        <w:keepNext/>
        <w:keepLines/>
        <w:spacing w:after="0" w:line="360" w:lineRule="auto"/>
        <w:ind w:firstLine="567"/>
        <w:jc w:val="both"/>
        <w:outlineLvl w:val="1"/>
        <w:rPr>
          <w:rFonts w:ascii="Times New Roman" w:eastAsiaTheme="majorEastAsia" w:hAnsi="Times New Roman"/>
          <w:bCs/>
          <w:sz w:val="24"/>
          <w:szCs w:val="24"/>
        </w:rPr>
      </w:pPr>
      <w:r w:rsidRPr="00231D9B">
        <w:rPr>
          <w:rFonts w:ascii="Times New Roman" w:eastAsiaTheme="majorEastAsia" w:hAnsi="Times New Roman"/>
          <w:b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F2146" w:rsidRPr="00C506D8" w14:paraId="78F16B59" w14:textId="77777777" w:rsidTr="002D744F">
        <w:tc>
          <w:tcPr>
            <w:tcW w:w="1204" w:type="dxa"/>
          </w:tcPr>
          <w:p w14:paraId="5C21322B" w14:textId="77777777" w:rsidR="003F2146" w:rsidRPr="00C506D8" w:rsidRDefault="003F2146" w:rsidP="002D744F">
            <w:pPr>
              <w:keepNext/>
              <w:keepLines/>
              <w:spacing w:after="0"/>
              <w:jc w:val="both"/>
              <w:outlineLvl w:val="1"/>
              <w:rPr>
                <w:rFonts w:ascii="Times New Roman" w:eastAsiaTheme="majorEastAsia" w:hAnsi="Times New Roman"/>
                <w:sz w:val="24"/>
                <w:szCs w:val="24"/>
              </w:rPr>
            </w:pPr>
            <w:r w:rsidRPr="00C506D8">
              <w:rPr>
                <w:rFonts w:ascii="Times New Roman" w:eastAsiaTheme="majorEastAsia" w:hAnsi="Times New Roman"/>
                <w:sz w:val="24"/>
                <w:szCs w:val="24"/>
              </w:rPr>
              <w:t>Код</w:t>
            </w:r>
          </w:p>
        </w:tc>
        <w:tc>
          <w:tcPr>
            <w:tcW w:w="8367" w:type="dxa"/>
          </w:tcPr>
          <w:p w14:paraId="008E94DC" w14:textId="77777777" w:rsidR="003F2146" w:rsidRPr="00C506D8" w:rsidRDefault="003F2146" w:rsidP="002D744F">
            <w:pPr>
              <w:keepNext/>
              <w:keepLines/>
              <w:spacing w:after="0"/>
              <w:jc w:val="both"/>
              <w:outlineLvl w:val="1"/>
              <w:rPr>
                <w:rFonts w:ascii="Times New Roman" w:eastAsiaTheme="majorEastAsia" w:hAnsi="Times New Roman"/>
                <w:sz w:val="24"/>
                <w:szCs w:val="24"/>
              </w:rPr>
            </w:pPr>
            <w:r w:rsidRPr="00C506D8">
              <w:rPr>
                <w:rFonts w:ascii="Times New Roman" w:eastAsiaTheme="majorEastAsia" w:hAnsi="Times New Roman"/>
                <w:sz w:val="24"/>
                <w:szCs w:val="24"/>
              </w:rPr>
              <w:t>Наименование видов деятельности и профессиональных компетенций</w:t>
            </w:r>
          </w:p>
        </w:tc>
      </w:tr>
      <w:tr w:rsidR="003F2146" w:rsidRPr="00231D9B" w14:paraId="3A9FD9BA" w14:textId="77777777" w:rsidTr="002D744F">
        <w:tc>
          <w:tcPr>
            <w:tcW w:w="1204" w:type="dxa"/>
          </w:tcPr>
          <w:p w14:paraId="60B034B6" w14:textId="77777777" w:rsidR="003F2146" w:rsidRPr="00C506D8" w:rsidRDefault="003F2146" w:rsidP="002D744F">
            <w:pPr>
              <w:keepNext/>
              <w:keepLines/>
              <w:spacing w:after="0"/>
              <w:jc w:val="both"/>
              <w:outlineLvl w:val="1"/>
              <w:rPr>
                <w:rFonts w:ascii="Times New Roman" w:eastAsiaTheme="majorEastAsia" w:hAnsi="Times New Roman"/>
                <w:b/>
                <w:sz w:val="24"/>
                <w:szCs w:val="24"/>
              </w:rPr>
            </w:pPr>
            <w:r w:rsidRPr="00C506D8">
              <w:rPr>
                <w:rFonts w:ascii="Times New Roman" w:eastAsiaTheme="majorEastAsia" w:hAnsi="Times New Roman"/>
                <w:b/>
                <w:sz w:val="24"/>
                <w:szCs w:val="24"/>
              </w:rPr>
              <w:t>ВД 2</w:t>
            </w:r>
          </w:p>
        </w:tc>
        <w:tc>
          <w:tcPr>
            <w:tcW w:w="8367" w:type="dxa"/>
          </w:tcPr>
          <w:p w14:paraId="62E30767" w14:textId="77777777" w:rsidR="003F2146" w:rsidRPr="00231D9B" w:rsidRDefault="003F2146" w:rsidP="002D744F">
            <w:pPr>
              <w:keepNext/>
              <w:keepLines/>
              <w:spacing w:after="0"/>
              <w:jc w:val="both"/>
              <w:outlineLvl w:val="1"/>
              <w:rPr>
                <w:rFonts w:ascii="Times New Roman" w:eastAsiaTheme="majorEastAsia" w:hAnsi="Times New Roman"/>
                <w:bCs/>
                <w:sz w:val="24"/>
                <w:szCs w:val="24"/>
              </w:rPr>
            </w:pPr>
            <w:r w:rsidRPr="00231D9B">
              <w:rPr>
                <w:rFonts w:ascii="Times New Roman" w:eastAsiaTheme="majorEastAsia" w:hAnsi="Times New Roman"/>
                <w:bCs/>
                <w:sz w:val="24"/>
                <w:szCs w:val="24"/>
              </w:rPr>
              <w:t>Проведение технической инвентаризации и технической оценки объектов недвижимости</w:t>
            </w:r>
          </w:p>
        </w:tc>
      </w:tr>
      <w:tr w:rsidR="003F2146" w:rsidRPr="00231D9B" w14:paraId="5448CFB1" w14:textId="77777777" w:rsidTr="002D744F">
        <w:tc>
          <w:tcPr>
            <w:tcW w:w="1204" w:type="dxa"/>
          </w:tcPr>
          <w:p w14:paraId="21709036" w14:textId="77777777" w:rsidR="003F2146" w:rsidRPr="00C506D8" w:rsidRDefault="003F2146" w:rsidP="002D744F">
            <w:pPr>
              <w:keepNext/>
              <w:keepLines/>
              <w:spacing w:after="0"/>
              <w:jc w:val="both"/>
              <w:outlineLvl w:val="1"/>
              <w:rPr>
                <w:rFonts w:ascii="Times New Roman" w:eastAsiaTheme="majorEastAsia" w:hAnsi="Times New Roman"/>
                <w:b/>
                <w:sz w:val="24"/>
                <w:szCs w:val="24"/>
              </w:rPr>
            </w:pPr>
            <w:r w:rsidRPr="00C506D8">
              <w:rPr>
                <w:rFonts w:ascii="Times New Roman" w:eastAsiaTheme="majorEastAsia" w:hAnsi="Times New Roman"/>
                <w:b/>
                <w:sz w:val="24"/>
                <w:szCs w:val="24"/>
              </w:rPr>
              <w:t>ПК 2.1</w:t>
            </w:r>
          </w:p>
        </w:tc>
        <w:tc>
          <w:tcPr>
            <w:tcW w:w="8367" w:type="dxa"/>
          </w:tcPr>
          <w:p w14:paraId="765920B6" w14:textId="77777777" w:rsidR="003F2146" w:rsidRPr="00231D9B" w:rsidRDefault="003F2146" w:rsidP="002D744F">
            <w:pPr>
              <w:keepNext/>
              <w:keepLines/>
              <w:spacing w:after="0"/>
              <w:jc w:val="both"/>
              <w:outlineLvl w:val="1"/>
              <w:rPr>
                <w:rFonts w:ascii="Times New Roman" w:eastAsiaTheme="majorEastAsia" w:hAnsi="Times New Roman"/>
                <w:bCs/>
                <w:sz w:val="24"/>
                <w:szCs w:val="24"/>
              </w:rPr>
            </w:pPr>
            <w:r w:rsidRPr="00231D9B">
              <w:rPr>
                <w:rFonts w:ascii="Times New Roman" w:eastAsiaTheme="majorEastAsia" w:hAnsi="Times New Roman"/>
                <w:bCs/>
                <w:sz w:val="24"/>
                <w:szCs w:val="24"/>
              </w:rPr>
              <w:t>Проводить техническую инвентаризацию объектов недвижимости</w:t>
            </w:r>
          </w:p>
        </w:tc>
      </w:tr>
      <w:tr w:rsidR="003F2146" w:rsidRPr="00231D9B" w14:paraId="275F97DC" w14:textId="77777777" w:rsidTr="002D744F">
        <w:tc>
          <w:tcPr>
            <w:tcW w:w="1204" w:type="dxa"/>
          </w:tcPr>
          <w:p w14:paraId="08549099" w14:textId="77777777" w:rsidR="003F2146" w:rsidRPr="00C506D8" w:rsidRDefault="003F2146" w:rsidP="002D744F">
            <w:pPr>
              <w:keepNext/>
              <w:keepLines/>
              <w:spacing w:after="0"/>
              <w:jc w:val="both"/>
              <w:outlineLvl w:val="1"/>
              <w:rPr>
                <w:rFonts w:ascii="Times New Roman" w:eastAsiaTheme="majorEastAsia" w:hAnsi="Times New Roman"/>
                <w:b/>
                <w:sz w:val="24"/>
                <w:szCs w:val="24"/>
              </w:rPr>
            </w:pPr>
            <w:r w:rsidRPr="00C506D8">
              <w:rPr>
                <w:rFonts w:ascii="Times New Roman" w:eastAsiaTheme="majorEastAsia" w:hAnsi="Times New Roman"/>
                <w:b/>
                <w:sz w:val="24"/>
                <w:szCs w:val="24"/>
              </w:rPr>
              <w:t>ПК 2.2</w:t>
            </w:r>
          </w:p>
        </w:tc>
        <w:tc>
          <w:tcPr>
            <w:tcW w:w="8367" w:type="dxa"/>
          </w:tcPr>
          <w:p w14:paraId="2F3BE226" w14:textId="77777777" w:rsidR="003F2146" w:rsidRPr="00231D9B" w:rsidRDefault="003F2146" w:rsidP="002D744F">
            <w:pPr>
              <w:keepNext/>
              <w:keepLines/>
              <w:spacing w:after="0"/>
              <w:jc w:val="both"/>
              <w:outlineLvl w:val="1"/>
              <w:rPr>
                <w:rFonts w:ascii="Times New Roman" w:eastAsiaTheme="majorEastAsia" w:hAnsi="Times New Roman"/>
                <w:bCs/>
                <w:sz w:val="24"/>
                <w:szCs w:val="24"/>
              </w:rPr>
            </w:pPr>
            <w:r w:rsidRPr="00231D9B">
              <w:rPr>
                <w:rFonts w:ascii="Times New Roman" w:eastAsiaTheme="majorEastAsia" w:hAnsi="Times New Roman"/>
                <w:bCs/>
                <w:sz w:val="24"/>
                <w:szCs w:val="24"/>
              </w:rPr>
              <w:t>Выполнять градостроительную оценку территории поселения</w:t>
            </w:r>
          </w:p>
        </w:tc>
      </w:tr>
      <w:tr w:rsidR="003F2146" w:rsidRPr="00231D9B" w14:paraId="3899BA84" w14:textId="77777777" w:rsidTr="002D744F">
        <w:tc>
          <w:tcPr>
            <w:tcW w:w="1204" w:type="dxa"/>
          </w:tcPr>
          <w:p w14:paraId="19519469" w14:textId="77777777" w:rsidR="003F2146" w:rsidRPr="00C506D8" w:rsidRDefault="003F2146" w:rsidP="002D744F">
            <w:pPr>
              <w:keepNext/>
              <w:keepLines/>
              <w:spacing w:after="0"/>
              <w:jc w:val="both"/>
              <w:outlineLvl w:val="1"/>
              <w:rPr>
                <w:rFonts w:ascii="Times New Roman" w:eastAsiaTheme="majorEastAsia" w:hAnsi="Times New Roman"/>
                <w:b/>
                <w:sz w:val="24"/>
                <w:szCs w:val="24"/>
              </w:rPr>
            </w:pPr>
            <w:r w:rsidRPr="00C506D8">
              <w:rPr>
                <w:rFonts w:ascii="Times New Roman" w:eastAsiaTheme="majorEastAsia" w:hAnsi="Times New Roman"/>
                <w:b/>
                <w:sz w:val="24"/>
                <w:szCs w:val="24"/>
              </w:rPr>
              <w:t>ПК 2.3</w:t>
            </w:r>
          </w:p>
        </w:tc>
        <w:tc>
          <w:tcPr>
            <w:tcW w:w="8367" w:type="dxa"/>
          </w:tcPr>
          <w:p w14:paraId="69B7508A" w14:textId="77777777" w:rsidR="003F2146" w:rsidRPr="00231D9B" w:rsidRDefault="003F2146" w:rsidP="002D744F">
            <w:pPr>
              <w:keepNext/>
              <w:keepLines/>
              <w:spacing w:after="0"/>
              <w:jc w:val="both"/>
              <w:outlineLvl w:val="1"/>
              <w:rPr>
                <w:rFonts w:ascii="Times New Roman" w:eastAsiaTheme="majorEastAsia" w:hAnsi="Times New Roman"/>
                <w:bCs/>
                <w:sz w:val="24"/>
                <w:szCs w:val="24"/>
              </w:rPr>
            </w:pPr>
            <w:r w:rsidRPr="00231D9B">
              <w:rPr>
                <w:rFonts w:ascii="Times New Roman" w:eastAsiaTheme="majorEastAsia" w:hAnsi="Times New Roman"/>
                <w:bCs/>
                <w:sz w:val="24"/>
                <w:szCs w:val="24"/>
              </w:rPr>
              <w:t>Составлять технический план объектов капитального строительства с применением аппаратно-программных средств</w:t>
            </w:r>
          </w:p>
        </w:tc>
      </w:tr>
      <w:tr w:rsidR="003F2146" w:rsidRPr="00231D9B" w14:paraId="4E8F2917" w14:textId="77777777" w:rsidTr="002D744F">
        <w:tc>
          <w:tcPr>
            <w:tcW w:w="1204" w:type="dxa"/>
          </w:tcPr>
          <w:p w14:paraId="7C952182" w14:textId="77777777" w:rsidR="003F2146" w:rsidRPr="00C506D8" w:rsidRDefault="003F2146" w:rsidP="002D744F">
            <w:pPr>
              <w:keepNext/>
              <w:keepLines/>
              <w:spacing w:after="0"/>
              <w:jc w:val="both"/>
              <w:outlineLvl w:val="1"/>
              <w:rPr>
                <w:rFonts w:ascii="Times New Roman" w:eastAsiaTheme="majorEastAsia" w:hAnsi="Times New Roman"/>
                <w:b/>
                <w:sz w:val="24"/>
                <w:szCs w:val="24"/>
              </w:rPr>
            </w:pPr>
            <w:r w:rsidRPr="00C506D8">
              <w:rPr>
                <w:rFonts w:ascii="Times New Roman" w:eastAsiaTheme="majorEastAsia" w:hAnsi="Times New Roman"/>
                <w:b/>
                <w:sz w:val="24"/>
                <w:szCs w:val="24"/>
              </w:rPr>
              <w:t>ПК 2.4</w:t>
            </w:r>
          </w:p>
        </w:tc>
        <w:tc>
          <w:tcPr>
            <w:tcW w:w="8367" w:type="dxa"/>
          </w:tcPr>
          <w:p w14:paraId="003363FA" w14:textId="77777777" w:rsidR="003F2146" w:rsidRPr="00231D9B" w:rsidRDefault="003F2146" w:rsidP="002D744F">
            <w:pPr>
              <w:keepNext/>
              <w:keepLines/>
              <w:spacing w:after="0"/>
              <w:jc w:val="both"/>
              <w:outlineLvl w:val="1"/>
              <w:rPr>
                <w:rFonts w:ascii="Times New Roman" w:eastAsiaTheme="majorEastAsia" w:hAnsi="Times New Roman"/>
                <w:bCs/>
                <w:sz w:val="24"/>
                <w:szCs w:val="24"/>
              </w:rPr>
            </w:pPr>
            <w:r w:rsidRPr="00231D9B">
              <w:rPr>
                <w:rFonts w:ascii="Times New Roman" w:eastAsiaTheme="majorEastAsia" w:hAnsi="Times New Roman"/>
                <w:bCs/>
                <w:sz w:val="24"/>
                <w:szCs w:val="24"/>
              </w:rPr>
              <w:t>Вносить данные в реестры информационных систем различного назначения</w:t>
            </w:r>
          </w:p>
        </w:tc>
      </w:tr>
    </w:tbl>
    <w:p w14:paraId="652824D5" w14:textId="77777777" w:rsidR="003F2146" w:rsidRPr="00231D9B" w:rsidRDefault="003F2146" w:rsidP="003F2146">
      <w:pPr>
        <w:spacing w:after="0" w:line="360" w:lineRule="auto"/>
        <w:ind w:firstLine="567"/>
        <w:rPr>
          <w:rFonts w:ascii="Times New Roman" w:hAnsi="Times New Roman"/>
          <w:bCs/>
          <w:sz w:val="24"/>
          <w:szCs w:val="24"/>
        </w:rPr>
      </w:pPr>
    </w:p>
    <w:p w14:paraId="5019E08F" w14:textId="77777777" w:rsidR="003F2146" w:rsidRPr="00231D9B" w:rsidRDefault="003F2146" w:rsidP="003F2146">
      <w:pPr>
        <w:spacing w:after="0" w:line="360" w:lineRule="auto"/>
        <w:ind w:firstLine="567"/>
        <w:rPr>
          <w:rFonts w:ascii="Times New Roman" w:hAnsi="Times New Roman"/>
          <w:bCs/>
          <w:sz w:val="24"/>
          <w:szCs w:val="24"/>
        </w:rPr>
      </w:pPr>
      <w:r w:rsidRPr="00231D9B">
        <w:rPr>
          <w:rFonts w:ascii="Times New Roman" w:hAnsi="Times New Roman"/>
          <w:bCs/>
          <w:sz w:val="24"/>
          <w:szCs w:val="24"/>
        </w:rPr>
        <w:t>1.1.3. 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248"/>
      </w:tblGrid>
      <w:tr w:rsidR="003F2146" w:rsidRPr="00231D9B" w14:paraId="36177977" w14:textId="77777777" w:rsidTr="000B41D2">
        <w:tc>
          <w:tcPr>
            <w:tcW w:w="1216" w:type="dxa"/>
          </w:tcPr>
          <w:p w14:paraId="0BC8BE58" w14:textId="77777777" w:rsidR="003F2146" w:rsidRPr="00231D9B" w:rsidRDefault="003F2146" w:rsidP="002D744F">
            <w:pPr>
              <w:spacing w:after="0" w:line="360" w:lineRule="auto"/>
              <w:rPr>
                <w:rFonts w:ascii="Times New Roman" w:hAnsi="Times New Roman"/>
                <w:bCs/>
                <w:sz w:val="24"/>
                <w:szCs w:val="24"/>
                <w:lang w:eastAsia="en-US"/>
              </w:rPr>
            </w:pPr>
            <w:r w:rsidRPr="00231D9B">
              <w:rPr>
                <w:rFonts w:ascii="Times New Roman" w:hAnsi="Times New Roman"/>
                <w:bCs/>
                <w:sz w:val="24"/>
                <w:szCs w:val="24"/>
                <w:lang w:eastAsia="en-US"/>
              </w:rPr>
              <w:t>Владеть навыками</w:t>
            </w:r>
          </w:p>
        </w:tc>
        <w:tc>
          <w:tcPr>
            <w:tcW w:w="8248" w:type="dxa"/>
          </w:tcPr>
          <w:p w14:paraId="2F3AFB21" w14:textId="77777777" w:rsidR="003F2146" w:rsidRPr="00231D9B" w:rsidRDefault="003F2146" w:rsidP="002D744F">
            <w:pPr>
              <w:pStyle w:val="a6"/>
              <w:widowControl w:val="0"/>
              <w:tabs>
                <w:tab w:val="left" w:pos="317"/>
              </w:tabs>
              <w:autoSpaceDE w:val="0"/>
              <w:autoSpaceDN w:val="0"/>
              <w:adjustRightInd w:val="0"/>
              <w:spacing w:before="0" w:after="0"/>
              <w:ind w:left="0"/>
              <w:jc w:val="both"/>
            </w:pPr>
            <w:r w:rsidRPr="00231D9B">
              <w:t xml:space="preserve">Сбора и подготовки исходной документации, состав которой определяется целями и типом объекта технической оценки (инвентаризации); </w:t>
            </w:r>
          </w:p>
          <w:p w14:paraId="04C0ED92" w14:textId="77777777" w:rsidR="003F2146" w:rsidRPr="00231D9B" w:rsidRDefault="003F2146" w:rsidP="002D744F">
            <w:pPr>
              <w:pStyle w:val="a6"/>
              <w:widowControl w:val="0"/>
              <w:tabs>
                <w:tab w:val="left" w:pos="317"/>
              </w:tabs>
              <w:autoSpaceDE w:val="0"/>
              <w:autoSpaceDN w:val="0"/>
              <w:adjustRightInd w:val="0"/>
              <w:spacing w:before="0" w:after="0"/>
              <w:ind w:left="0"/>
              <w:jc w:val="both"/>
            </w:pPr>
            <w:r w:rsidRPr="00231D9B">
              <w:t xml:space="preserve">Проведения натурных обследований конструкций; </w:t>
            </w:r>
          </w:p>
          <w:p w14:paraId="78669F93" w14:textId="77777777" w:rsidR="003F2146" w:rsidRPr="00231D9B" w:rsidRDefault="003F2146" w:rsidP="002D744F">
            <w:pPr>
              <w:pStyle w:val="a6"/>
              <w:widowControl w:val="0"/>
              <w:tabs>
                <w:tab w:val="left" w:pos="317"/>
              </w:tabs>
              <w:autoSpaceDE w:val="0"/>
              <w:autoSpaceDN w:val="0"/>
              <w:adjustRightInd w:val="0"/>
              <w:spacing w:before="0" w:after="0"/>
              <w:ind w:left="0"/>
              <w:jc w:val="both"/>
            </w:pPr>
            <w:r w:rsidRPr="00231D9B">
              <w:t xml:space="preserve">Проведения обмерных работ, с использованием оптимальных приемов их выполнения; </w:t>
            </w:r>
          </w:p>
          <w:p w14:paraId="1404CAAF" w14:textId="77777777" w:rsidR="003F2146" w:rsidRPr="00231D9B" w:rsidRDefault="003F2146" w:rsidP="002D744F">
            <w:pPr>
              <w:pStyle w:val="a6"/>
              <w:widowControl w:val="0"/>
              <w:tabs>
                <w:tab w:val="left" w:pos="317"/>
              </w:tabs>
              <w:autoSpaceDE w:val="0"/>
              <w:autoSpaceDN w:val="0"/>
              <w:adjustRightInd w:val="0"/>
              <w:spacing w:before="0" w:after="0"/>
              <w:ind w:left="0"/>
              <w:jc w:val="both"/>
              <w:rPr>
                <w:bCs/>
                <w:lang w:eastAsia="en-US"/>
              </w:rPr>
            </w:pPr>
            <w:r w:rsidRPr="00231D9B">
              <w:t xml:space="preserve">Формирования отчетной документации по оценке технического состояния и определению износа конструкций; </w:t>
            </w:r>
          </w:p>
          <w:p w14:paraId="16E04DDB" w14:textId="77777777" w:rsidR="003F2146" w:rsidRPr="00231D9B" w:rsidRDefault="003F2146" w:rsidP="002D744F">
            <w:pPr>
              <w:pStyle w:val="a6"/>
              <w:widowControl w:val="0"/>
              <w:tabs>
                <w:tab w:val="left" w:pos="317"/>
              </w:tabs>
              <w:autoSpaceDE w:val="0"/>
              <w:autoSpaceDN w:val="0"/>
              <w:adjustRightInd w:val="0"/>
              <w:spacing w:before="0" w:after="0"/>
              <w:ind w:left="0"/>
              <w:jc w:val="both"/>
              <w:rPr>
                <w:bCs/>
                <w:lang w:eastAsia="en-US"/>
              </w:rPr>
            </w:pPr>
            <w:r w:rsidRPr="00231D9B">
              <w:t>Подготовки и оформления технического плана, акта обследования на объект капитального строительства.</w:t>
            </w:r>
          </w:p>
        </w:tc>
      </w:tr>
      <w:tr w:rsidR="003F2146" w:rsidRPr="00231D9B" w14:paraId="46045227" w14:textId="77777777" w:rsidTr="000B41D2">
        <w:tc>
          <w:tcPr>
            <w:tcW w:w="1216" w:type="dxa"/>
          </w:tcPr>
          <w:p w14:paraId="3D9B98D5" w14:textId="77777777" w:rsidR="003F2146" w:rsidRPr="00231D9B" w:rsidRDefault="003F2146" w:rsidP="002D744F">
            <w:pPr>
              <w:spacing w:after="0" w:line="360" w:lineRule="auto"/>
              <w:rPr>
                <w:rFonts w:ascii="Times New Roman" w:hAnsi="Times New Roman"/>
                <w:bCs/>
                <w:sz w:val="24"/>
                <w:szCs w:val="24"/>
                <w:lang w:eastAsia="en-US"/>
              </w:rPr>
            </w:pPr>
            <w:r w:rsidRPr="00231D9B">
              <w:rPr>
                <w:rFonts w:ascii="Times New Roman" w:hAnsi="Times New Roman"/>
                <w:bCs/>
                <w:sz w:val="24"/>
                <w:szCs w:val="24"/>
                <w:lang w:eastAsia="en-US"/>
              </w:rPr>
              <w:t>Уметь</w:t>
            </w:r>
          </w:p>
        </w:tc>
        <w:tc>
          <w:tcPr>
            <w:tcW w:w="8248" w:type="dxa"/>
          </w:tcPr>
          <w:p w14:paraId="1542EB9D"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xml:space="preserve">Составлять проект выполнения обмерных работ; </w:t>
            </w:r>
          </w:p>
          <w:p w14:paraId="43559D68"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xml:space="preserve">Выполнять комплекс обмерных работ; </w:t>
            </w:r>
          </w:p>
          <w:p w14:paraId="46848189"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xml:space="preserve">Оценивать техническое состояние конструкций; </w:t>
            </w:r>
          </w:p>
          <w:p w14:paraId="646A4E0B"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xml:space="preserve">Формировать и оформлять отчетную документацию по комплексу обмерных работ; </w:t>
            </w:r>
          </w:p>
          <w:p w14:paraId="5D40DDB3"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lastRenderedPageBreak/>
              <w:t xml:space="preserve">Проводить паспортизацию объекта недвижимости; </w:t>
            </w:r>
          </w:p>
          <w:p w14:paraId="1C8616D6"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xml:space="preserve">Проводить инвентаризацию объекта в целях установления наличия изменения в планировке и техническом состоянии объекта; </w:t>
            </w:r>
          </w:p>
          <w:p w14:paraId="5F26DE6A"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Составлять технический план на объект капитального строительства;</w:t>
            </w:r>
          </w:p>
          <w:p w14:paraId="712F7E11"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Составлять акт обследования на объект капитального строительства.</w:t>
            </w:r>
          </w:p>
        </w:tc>
      </w:tr>
      <w:tr w:rsidR="003F2146" w:rsidRPr="00231D9B" w14:paraId="2C54A342" w14:textId="77777777" w:rsidTr="000B41D2">
        <w:tc>
          <w:tcPr>
            <w:tcW w:w="1216" w:type="dxa"/>
          </w:tcPr>
          <w:p w14:paraId="2ED0854D" w14:textId="77777777" w:rsidR="003F2146" w:rsidRPr="00231D9B" w:rsidRDefault="003F2146" w:rsidP="002D744F">
            <w:pPr>
              <w:spacing w:after="0" w:line="360" w:lineRule="auto"/>
              <w:rPr>
                <w:rFonts w:ascii="Times New Roman" w:hAnsi="Times New Roman"/>
                <w:bCs/>
                <w:sz w:val="24"/>
                <w:szCs w:val="24"/>
                <w:lang w:eastAsia="en-US"/>
              </w:rPr>
            </w:pPr>
            <w:r w:rsidRPr="00231D9B">
              <w:rPr>
                <w:rFonts w:ascii="Times New Roman" w:hAnsi="Times New Roman"/>
                <w:bCs/>
                <w:sz w:val="24"/>
                <w:szCs w:val="24"/>
                <w:lang w:eastAsia="en-US"/>
              </w:rPr>
              <w:t>Знать</w:t>
            </w:r>
          </w:p>
        </w:tc>
        <w:tc>
          <w:tcPr>
            <w:tcW w:w="8248" w:type="dxa"/>
          </w:tcPr>
          <w:p w14:paraId="10969A5D" w14:textId="77777777" w:rsidR="003F2146" w:rsidRPr="00231D9B" w:rsidRDefault="003F2146" w:rsidP="002D744F">
            <w:pPr>
              <w:widowControl w:val="0"/>
              <w:autoSpaceDE w:val="0"/>
              <w:autoSpaceDN w:val="0"/>
              <w:adjustRightInd w:val="0"/>
              <w:spacing w:after="0"/>
              <w:jc w:val="both"/>
              <w:rPr>
                <w:rFonts w:ascii="Times New Roman" w:hAnsi="Times New Roman"/>
                <w:sz w:val="24"/>
                <w:szCs w:val="24"/>
              </w:rPr>
            </w:pPr>
            <w:r w:rsidRPr="00231D9B">
              <w:rPr>
                <w:rFonts w:ascii="Times New Roman" w:hAnsi="Times New Roman"/>
                <w:sz w:val="24"/>
                <w:szCs w:val="24"/>
              </w:rPr>
              <w:t xml:space="preserve">Состав и содержание программ технического обследования в зависимости от целей оценки технического состояния зданий и сооружений; </w:t>
            </w:r>
          </w:p>
          <w:p w14:paraId="7CACAEE2" w14:textId="77777777" w:rsidR="003F2146" w:rsidRPr="00231D9B" w:rsidRDefault="003F2146" w:rsidP="002D744F">
            <w:pPr>
              <w:widowControl w:val="0"/>
              <w:autoSpaceDE w:val="0"/>
              <w:autoSpaceDN w:val="0"/>
              <w:adjustRightInd w:val="0"/>
              <w:spacing w:after="0"/>
              <w:jc w:val="both"/>
              <w:rPr>
                <w:rFonts w:ascii="Times New Roman" w:hAnsi="Times New Roman"/>
                <w:sz w:val="24"/>
                <w:szCs w:val="24"/>
              </w:rPr>
            </w:pPr>
            <w:r w:rsidRPr="00231D9B">
              <w:rPr>
                <w:rFonts w:ascii="Times New Roman" w:hAnsi="Times New Roman"/>
                <w:sz w:val="24"/>
                <w:szCs w:val="24"/>
              </w:rPr>
              <w:t xml:space="preserve">Технологию проведения обмеров зданий; технологии проведения натурных обследований конструкций и оценки технического состояния объекта; </w:t>
            </w:r>
          </w:p>
          <w:p w14:paraId="07BE10C9" w14:textId="77777777" w:rsidR="003F2146" w:rsidRPr="00231D9B" w:rsidRDefault="003F2146" w:rsidP="002D744F">
            <w:pPr>
              <w:widowControl w:val="0"/>
              <w:autoSpaceDE w:val="0"/>
              <w:autoSpaceDN w:val="0"/>
              <w:adjustRightInd w:val="0"/>
              <w:spacing w:after="0"/>
              <w:jc w:val="both"/>
              <w:rPr>
                <w:rFonts w:ascii="Times New Roman" w:hAnsi="Times New Roman"/>
                <w:sz w:val="24"/>
                <w:szCs w:val="24"/>
              </w:rPr>
            </w:pPr>
            <w:r w:rsidRPr="00231D9B">
              <w:rPr>
                <w:rFonts w:ascii="Times New Roman" w:hAnsi="Times New Roman"/>
                <w:sz w:val="24"/>
                <w:szCs w:val="24"/>
              </w:rPr>
              <w:t xml:space="preserve">Технологию проведения технической инвентаризации объекта недвижимости; </w:t>
            </w:r>
          </w:p>
          <w:p w14:paraId="2196AC17" w14:textId="77777777" w:rsidR="003F2146" w:rsidRPr="00231D9B" w:rsidRDefault="003F2146" w:rsidP="002D744F">
            <w:pPr>
              <w:widowControl w:val="0"/>
              <w:autoSpaceDE w:val="0"/>
              <w:autoSpaceDN w:val="0"/>
              <w:adjustRightInd w:val="0"/>
              <w:spacing w:after="0"/>
              <w:jc w:val="both"/>
              <w:rPr>
                <w:rFonts w:ascii="Times New Roman" w:hAnsi="Times New Roman"/>
                <w:sz w:val="24"/>
                <w:szCs w:val="24"/>
              </w:rPr>
            </w:pPr>
            <w:r w:rsidRPr="00231D9B">
              <w:rPr>
                <w:rFonts w:ascii="Times New Roman" w:hAnsi="Times New Roman"/>
                <w:sz w:val="24"/>
                <w:szCs w:val="24"/>
              </w:rPr>
              <w:t>Состав отчетной документации по комплексу выполненных работ.  </w:t>
            </w:r>
          </w:p>
        </w:tc>
      </w:tr>
    </w:tbl>
    <w:p w14:paraId="4607D798" w14:textId="77777777" w:rsidR="003F2146" w:rsidRPr="00231D9B" w:rsidRDefault="003F2146" w:rsidP="003F2146">
      <w:pPr>
        <w:spacing w:after="0" w:line="360" w:lineRule="auto"/>
        <w:rPr>
          <w:rFonts w:ascii="Times New Roman" w:hAnsi="Times New Roman"/>
          <w:b/>
          <w:sz w:val="24"/>
          <w:szCs w:val="24"/>
        </w:rPr>
      </w:pPr>
    </w:p>
    <w:p w14:paraId="35E6BA09" w14:textId="77777777" w:rsidR="003F2146" w:rsidRPr="00231D9B" w:rsidRDefault="003F2146" w:rsidP="003F2146">
      <w:pPr>
        <w:spacing w:after="0" w:line="360" w:lineRule="auto"/>
        <w:ind w:firstLine="567"/>
        <w:rPr>
          <w:rFonts w:ascii="Times New Roman" w:hAnsi="Times New Roman"/>
          <w:b/>
          <w:sz w:val="24"/>
          <w:szCs w:val="24"/>
        </w:rPr>
      </w:pPr>
      <w:r w:rsidRPr="00231D9B">
        <w:rPr>
          <w:rFonts w:ascii="Times New Roman" w:hAnsi="Times New Roman"/>
          <w:b/>
          <w:sz w:val="24"/>
          <w:szCs w:val="24"/>
        </w:rPr>
        <w:t>1.2. Количество часов, отводимое на освоение профессионального модуля</w:t>
      </w:r>
    </w:p>
    <w:p w14:paraId="6F7BC09C" w14:textId="4216773D" w:rsidR="003F2146" w:rsidRPr="00231D9B" w:rsidRDefault="003F2146" w:rsidP="000B41D2">
      <w:pPr>
        <w:spacing w:after="0"/>
        <w:rPr>
          <w:rFonts w:ascii="Times New Roman" w:hAnsi="Times New Roman"/>
          <w:sz w:val="24"/>
          <w:szCs w:val="24"/>
        </w:rPr>
      </w:pPr>
      <w:r w:rsidRPr="00231D9B">
        <w:rPr>
          <w:rFonts w:ascii="Times New Roman" w:hAnsi="Times New Roman"/>
          <w:sz w:val="24"/>
          <w:szCs w:val="24"/>
        </w:rPr>
        <w:t xml:space="preserve">Всего часов – </w:t>
      </w:r>
      <w:r w:rsidR="000B41D2">
        <w:rPr>
          <w:rFonts w:ascii="Times New Roman" w:hAnsi="Times New Roman"/>
          <w:sz w:val="24"/>
          <w:szCs w:val="24"/>
        </w:rPr>
        <w:t>284-470</w:t>
      </w:r>
    </w:p>
    <w:p w14:paraId="79991C9A" w14:textId="76A8E59B" w:rsidR="003F2146" w:rsidRPr="00231D9B" w:rsidRDefault="003F2146" w:rsidP="000B41D2">
      <w:pPr>
        <w:spacing w:after="0"/>
        <w:ind w:firstLine="709"/>
        <w:rPr>
          <w:rFonts w:ascii="Times New Roman" w:hAnsi="Times New Roman"/>
          <w:sz w:val="24"/>
          <w:szCs w:val="24"/>
        </w:rPr>
      </w:pPr>
      <w:r w:rsidRPr="00231D9B">
        <w:rPr>
          <w:rFonts w:ascii="Times New Roman" w:hAnsi="Times New Roman"/>
          <w:sz w:val="24"/>
          <w:szCs w:val="24"/>
        </w:rPr>
        <w:t xml:space="preserve">в том числе в форме практической подготовки – </w:t>
      </w:r>
      <w:r w:rsidR="000B41D2">
        <w:rPr>
          <w:rFonts w:ascii="Times New Roman" w:hAnsi="Times New Roman"/>
          <w:sz w:val="24"/>
          <w:szCs w:val="24"/>
        </w:rPr>
        <w:t>220-420</w:t>
      </w:r>
      <w:r w:rsidRPr="00231D9B">
        <w:rPr>
          <w:rFonts w:ascii="Times New Roman" w:hAnsi="Times New Roman"/>
          <w:sz w:val="24"/>
          <w:szCs w:val="24"/>
        </w:rPr>
        <w:t xml:space="preserve"> часов</w:t>
      </w:r>
    </w:p>
    <w:p w14:paraId="01EB2A93" w14:textId="799F06D1" w:rsidR="003F2146" w:rsidRPr="00231D9B" w:rsidRDefault="003F2146" w:rsidP="000B41D2">
      <w:pPr>
        <w:spacing w:after="0"/>
        <w:rPr>
          <w:rFonts w:ascii="Times New Roman" w:hAnsi="Times New Roman"/>
          <w:sz w:val="24"/>
          <w:szCs w:val="24"/>
        </w:rPr>
      </w:pPr>
      <w:r w:rsidRPr="00231D9B">
        <w:rPr>
          <w:rFonts w:ascii="Times New Roman" w:hAnsi="Times New Roman"/>
          <w:sz w:val="24"/>
          <w:szCs w:val="24"/>
        </w:rPr>
        <w:t xml:space="preserve">Из них на освоение МДК – </w:t>
      </w:r>
      <w:r w:rsidR="000B41D2">
        <w:rPr>
          <w:rFonts w:ascii="Times New Roman" w:hAnsi="Times New Roman"/>
          <w:sz w:val="24"/>
          <w:szCs w:val="24"/>
        </w:rPr>
        <w:t>140-326</w:t>
      </w:r>
      <w:r w:rsidRPr="00231D9B">
        <w:rPr>
          <w:rFonts w:ascii="Times New Roman" w:hAnsi="Times New Roman"/>
          <w:sz w:val="24"/>
          <w:szCs w:val="24"/>
        </w:rPr>
        <w:t xml:space="preserve"> часов </w:t>
      </w:r>
    </w:p>
    <w:p w14:paraId="35CCE8CC" w14:textId="77777777" w:rsidR="003F2146" w:rsidRPr="00231D9B" w:rsidRDefault="003F2146" w:rsidP="000B41D2">
      <w:pPr>
        <w:spacing w:after="0"/>
        <w:ind w:firstLine="709"/>
        <w:rPr>
          <w:rFonts w:ascii="Times New Roman" w:hAnsi="Times New Roman"/>
          <w:i/>
          <w:sz w:val="24"/>
          <w:szCs w:val="24"/>
        </w:rPr>
      </w:pPr>
      <w:r w:rsidRPr="00231D9B">
        <w:rPr>
          <w:rFonts w:ascii="Times New Roman" w:hAnsi="Times New Roman"/>
          <w:sz w:val="24"/>
          <w:szCs w:val="24"/>
        </w:rPr>
        <w:t xml:space="preserve">в том числе самостоятельная работа – </w:t>
      </w:r>
      <w:r w:rsidRPr="00231D9B">
        <w:rPr>
          <w:rFonts w:ascii="Times New Roman" w:hAnsi="Times New Roman"/>
          <w:i/>
          <w:sz w:val="24"/>
          <w:szCs w:val="24"/>
        </w:rPr>
        <w:t xml:space="preserve">________ </w:t>
      </w:r>
      <w:r w:rsidRPr="00231D9B">
        <w:rPr>
          <w:rFonts w:ascii="Times New Roman" w:hAnsi="Times New Roman"/>
          <w:iCs/>
          <w:sz w:val="24"/>
          <w:szCs w:val="24"/>
        </w:rPr>
        <w:t>часов</w:t>
      </w:r>
    </w:p>
    <w:p w14:paraId="110BB813" w14:textId="381FDA8E" w:rsidR="003F2146" w:rsidRPr="00231D9B" w:rsidRDefault="003F2146" w:rsidP="000B41D2">
      <w:pPr>
        <w:spacing w:after="0"/>
        <w:rPr>
          <w:rFonts w:ascii="Times New Roman" w:hAnsi="Times New Roman"/>
          <w:sz w:val="24"/>
          <w:szCs w:val="24"/>
        </w:rPr>
      </w:pPr>
      <w:r w:rsidRPr="00231D9B">
        <w:rPr>
          <w:rFonts w:ascii="Times New Roman" w:hAnsi="Times New Roman"/>
          <w:sz w:val="24"/>
          <w:szCs w:val="24"/>
        </w:rPr>
        <w:t xml:space="preserve">практики, в том числе учебная – 72 </w:t>
      </w:r>
      <w:r w:rsidR="000B41D2">
        <w:rPr>
          <w:rFonts w:ascii="Times New Roman" w:hAnsi="Times New Roman"/>
          <w:sz w:val="24"/>
          <w:szCs w:val="24"/>
        </w:rPr>
        <w:t xml:space="preserve">-72 </w:t>
      </w:r>
      <w:r w:rsidRPr="00231D9B">
        <w:rPr>
          <w:rFonts w:ascii="Times New Roman" w:hAnsi="Times New Roman"/>
          <w:sz w:val="24"/>
          <w:szCs w:val="24"/>
        </w:rPr>
        <w:t>часа</w:t>
      </w:r>
    </w:p>
    <w:p w14:paraId="09A172D8" w14:textId="325B08D3" w:rsidR="003F2146" w:rsidRPr="00231D9B" w:rsidRDefault="003F2146" w:rsidP="000B41D2">
      <w:pPr>
        <w:spacing w:after="0"/>
        <w:ind w:firstLine="2268"/>
        <w:rPr>
          <w:rFonts w:ascii="Times New Roman" w:hAnsi="Times New Roman"/>
          <w:sz w:val="24"/>
          <w:szCs w:val="24"/>
        </w:rPr>
      </w:pPr>
      <w:r w:rsidRPr="00231D9B">
        <w:rPr>
          <w:rFonts w:ascii="Times New Roman" w:hAnsi="Times New Roman"/>
          <w:sz w:val="24"/>
          <w:szCs w:val="24"/>
        </w:rPr>
        <w:t xml:space="preserve"> производственная – 72</w:t>
      </w:r>
      <w:r w:rsidR="000B41D2">
        <w:rPr>
          <w:rFonts w:ascii="Times New Roman" w:hAnsi="Times New Roman"/>
          <w:sz w:val="24"/>
          <w:szCs w:val="24"/>
        </w:rPr>
        <w:t>-72</w:t>
      </w:r>
      <w:r w:rsidRPr="00231D9B">
        <w:rPr>
          <w:rFonts w:ascii="Times New Roman" w:hAnsi="Times New Roman"/>
          <w:sz w:val="24"/>
          <w:szCs w:val="24"/>
        </w:rPr>
        <w:t xml:space="preserve"> часа </w:t>
      </w:r>
    </w:p>
    <w:p w14:paraId="11BF75F4" w14:textId="4ACBEFB2" w:rsidR="003F2146" w:rsidRPr="00231D9B" w:rsidRDefault="003F2146" w:rsidP="000B41D2">
      <w:pPr>
        <w:spacing w:after="0"/>
        <w:rPr>
          <w:rFonts w:ascii="Times New Roman" w:hAnsi="Times New Roman"/>
          <w:sz w:val="24"/>
          <w:szCs w:val="24"/>
        </w:rPr>
      </w:pPr>
      <w:r w:rsidRPr="00231D9B">
        <w:rPr>
          <w:rFonts w:ascii="Times New Roman" w:hAnsi="Times New Roman"/>
          <w:sz w:val="24"/>
          <w:szCs w:val="24"/>
        </w:rPr>
        <w:t xml:space="preserve">Промежуточная аттестация – </w:t>
      </w:r>
    </w:p>
    <w:p w14:paraId="791CCEEE" w14:textId="77777777" w:rsidR="003F2146" w:rsidRPr="00231D9B" w:rsidRDefault="003F2146" w:rsidP="000B41D2">
      <w:pPr>
        <w:spacing w:after="0"/>
        <w:ind w:firstLine="709"/>
        <w:rPr>
          <w:rFonts w:ascii="Times New Roman" w:hAnsi="Times New Roman"/>
          <w:sz w:val="24"/>
          <w:szCs w:val="24"/>
        </w:rPr>
        <w:sectPr w:rsidR="003F2146" w:rsidRPr="00231D9B" w:rsidSect="00700782">
          <w:pgSz w:w="11907" w:h="16840"/>
          <w:pgMar w:top="1134" w:right="851" w:bottom="992" w:left="1418" w:header="709" w:footer="709" w:gutter="0"/>
          <w:cols w:space="720"/>
        </w:sectPr>
      </w:pPr>
    </w:p>
    <w:p w14:paraId="613B70A0" w14:textId="77777777" w:rsidR="003F2146" w:rsidRPr="00231D9B" w:rsidRDefault="003F2146" w:rsidP="003F2146">
      <w:pPr>
        <w:spacing w:after="0"/>
        <w:jc w:val="center"/>
        <w:rPr>
          <w:rFonts w:ascii="Times New Roman" w:hAnsi="Times New Roman"/>
          <w:b/>
          <w:caps/>
          <w:sz w:val="24"/>
          <w:szCs w:val="24"/>
        </w:rPr>
      </w:pPr>
      <w:r w:rsidRPr="00231D9B">
        <w:rPr>
          <w:rFonts w:ascii="Times New Roman" w:hAnsi="Times New Roman"/>
          <w:b/>
          <w:caps/>
          <w:sz w:val="24"/>
          <w:szCs w:val="24"/>
        </w:rPr>
        <w:lastRenderedPageBreak/>
        <w:t>2. Структура и содержание профессионального модуля</w:t>
      </w:r>
    </w:p>
    <w:p w14:paraId="405CA72E" w14:textId="77777777" w:rsidR="003F2146" w:rsidRPr="00231D9B" w:rsidRDefault="003F2146" w:rsidP="003F2146">
      <w:pPr>
        <w:ind w:firstLine="851"/>
        <w:rPr>
          <w:rFonts w:ascii="Times New Roman" w:hAnsi="Times New Roman"/>
          <w:b/>
          <w:sz w:val="24"/>
          <w:szCs w:val="24"/>
        </w:rPr>
      </w:pPr>
      <w:r w:rsidRPr="00231D9B">
        <w:rPr>
          <w:rFonts w:ascii="Times New Roman" w:hAnsi="Times New Roman"/>
          <w:b/>
          <w:sz w:val="24"/>
          <w:szCs w:val="24"/>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5"/>
        <w:gridCol w:w="1763"/>
        <w:gridCol w:w="1134"/>
        <w:gridCol w:w="1134"/>
        <w:gridCol w:w="992"/>
        <w:gridCol w:w="1131"/>
        <w:gridCol w:w="1400"/>
        <w:gridCol w:w="1261"/>
        <w:gridCol w:w="839"/>
        <w:gridCol w:w="1607"/>
        <w:gridCol w:w="1695"/>
        <w:gridCol w:w="35"/>
      </w:tblGrid>
      <w:tr w:rsidR="003F2146" w:rsidRPr="00231D9B" w14:paraId="7B8063F5" w14:textId="77777777" w:rsidTr="000B41D2">
        <w:trPr>
          <w:trHeight w:val="585"/>
        </w:trPr>
        <w:tc>
          <w:tcPr>
            <w:tcW w:w="601" w:type="pct"/>
            <w:vMerge w:val="restart"/>
            <w:vAlign w:val="center"/>
          </w:tcPr>
          <w:p w14:paraId="3D866F9F"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Коды профессиональных общих компетенций</w:t>
            </w:r>
          </w:p>
        </w:tc>
        <w:tc>
          <w:tcPr>
            <w:tcW w:w="597" w:type="pct"/>
            <w:vMerge w:val="restart"/>
            <w:vAlign w:val="center"/>
          </w:tcPr>
          <w:p w14:paraId="6974ED6B"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Наименования разделов профессионального модуля</w:t>
            </w:r>
          </w:p>
        </w:tc>
        <w:tc>
          <w:tcPr>
            <w:tcW w:w="384" w:type="pct"/>
            <w:vMerge w:val="restart"/>
            <w:vAlign w:val="center"/>
          </w:tcPr>
          <w:p w14:paraId="45C506B9" w14:textId="7E8B0B7F" w:rsidR="003F2146" w:rsidRPr="00231D9B" w:rsidRDefault="000B41D2" w:rsidP="002D744F">
            <w:pPr>
              <w:suppressAutoHyphens/>
              <w:spacing w:after="0" w:line="240" w:lineRule="auto"/>
              <w:jc w:val="center"/>
              <w:rPr>
                <w:rFonts w:ascii="Times New Roman" w:hAnsi="Times New Roman"/>
              </w:rPr>
            </w:pPr>
            <w:r w:rsidRPr="00231D9B">
              <w:rPr>
                <w:rFonts w:ascii="Times New Roman" w:hAnsi="Times New Roman"/>
              </w:rPr>
              <w:t>Всего, час</w:t>
            </w:r>
          </w:p>
        </w:tc>
        <w:tc>
          <w:tcPr>
            <w:tcW w:w="384" w:type="pct"/>
            <w:vMerge w:val="restart"/>
            <w:textDirection w:val="btLr"/>
            <w:vAlign w:val="center"/>
          </w:tcPr>
          <w:p w14:paraId="329FD3C7" w14:textId="77777777" w:rsidR="003F2146" w:rsidRPr="00231D9B" w:rsidRDefault="003F2146" w:rsidP="002D744F">
            <w:pPr>
              <w:suppressAutoHyphens/>
              <w:spacing w:after="0" w:line="240" w:lineRule="auto"/>
              <w:ind w:left="113" w:right="113"/>
              <w:jc w:val="center"/>
              <w:rPr>
                <w:rFonts w:ascii="Times New Roman" w:hAnsi="Times New Roman"/>
              </w:rPr>
            </w:pPr>
            <w:r w:rsidRPr="00231D9B">
              <w:rPr>
                <w:rFonts w:ascii="Times New Roman" w:hAnsi="Times New Roman"/>
              </w:rPr>
              <w:t>В т.ч. в форме практической подготовки</w:t>
            </w:r>
          </w:p>
        </w:tc>
        <w:tc>
          <w:tcPr>
            <w:tcW w:w="3034" w:type="pct"/>
            <w:gridSpan w:val="8"/>
          </w:tcPr>
          <w:p w14:paraId="388C5AB3"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 xml:space="preserve">Объем профессионального модуля, </w:t>
            </w:r>
            <w:proofErr w:type="spellStart"/>
            <w:r w:rsidRPr="00231D9B">
              <w:rPr>
                <w:rFonts w:ascii="Times New Roman" w:hAnsi="Times New Roman"/>
              </w:rPr>
              <w:t>ак</w:t>
            </w:r>
            <w:proofErr w:type="spellEnd"/>
            <w:r w:rsidRPr="00231D9B">
              <w:rPr>
                <w:rFonts w:ascii="Times New Roman" w:hAnsi="Times New Roman"/>
              </w:rPr>
              <w:t>. час.</w:t>
            </w:r>
          </w:p>
        </w:tc>
      </w:tr>
      <w:tr w:rsidR="003F2146" w:rsidRPr="00231D9B" w14:paraId="20C004E8" w14:textId="77777777" w:rsidTr="000B41D2">
        <w:trPr>
          <w:gridAfter w:val="1"/>
          <w:wAfter w:w="12" w:type="pct"/>
          <w:trHeight w:val="115"/>
        </w:trPr>
        <w:tc>
          <w:tcPr>
            <w:tcW w:w="601" w:type="pct"/>
            <w:vMerge/>
          </w:tcPr>
          <w:p w14:paraId="0787B388" w14:textId="77777777" w:rsidR="003F2146" w:rsidRPr="00231D9B" w:rsidRDefault="003F2146" w:rsidP="002D744F">
            <w:pPr>
              <w:spacing w:after="0" w:line="240" w:lineRule="auto"/>
              <w:rPr>
                <w:rFonts w:ascii="Times New Roman" w:hAnsi="Times New Roman"/>
                <w:i/>
              </w:rPr>
            </w:pPr>
          </w:p>
        </w:tc>
        <w:tc>
          <w:tcPr>
            <w:tcW w:w="597" w:type="pct"/>
            <w:vMerge/>
            <w:vAlign w:val="center"/>
          </w:tcPr>
          <w:p w14:paraId="7BFF0FE4" w14:textId="77777777" w:rsidR="003F2146" w:rsidRPr="00231D9B" w:rsidRDefault="003F2146" w:rsidP="002D744F">
            <w:pPr>
              <w:spacing w:after="0" w:line="240" w:lineRule="auto"/>
              <w:rPr>
                <w:rFonts w:ascii="Times New Roman" w:hAnsi="Times New Roman"/>
                <w:i/>
              </w:rPr>
            </w:pPr>
          </w:p>
        </w:tc>
        <w:tc>
          <w:tcPr>
            <w:tcW w:w="384" w:type="pct"/>
            <w:vMerge/>
            <w:vAlign w:val="center"/>
          </w:tcPr>
          <w:p w14:paraId="03119378" w14:textId="77777777" w:rsidR="003F2146" w:rsidRPr="00231D9B" w:rsidRDefault="003F2146" w:rsidP="002D744F">
            <w:pPr>
              <w:spacing w:after="0" w:line="240" w:lineRule="auto"/>
              <w:rPr>
                <w:rFonts w:ascii="Times New Roman" w:hAnsi="Times New Roman"/>
                <w:i/>
                <w:iCs/>
              </w:rPr>
            </w:pPr>
          </w:p>
        </w:tc>
        <w:tc>
          <w:tcPr>
            <w:tcW w:w="384" w:type="pct"/>
            <w:vMerge/>
            <w:shd w:val="clear" w:color="auto" w:fill="auto"/>
          </w:tcPr>
          <w:p w14:paraId="54531CF6" w14:textId="77777777" w:rsidR="003F2146" w:rsidRPr="00231D9B" w:rsidRDefault="003F2146" w:rsidP="002D744F">
            <w:pPr>
              <w:suppressAutoHyphens/>
              <w:spacing w:after="0" w:line="240" w:lineRule="auto"/>
              <w:jc w:val="center"/>
              <w:rPr>
                <w:rFonts w:ascii="Times New Roman" w:hAnsi="Times New Roman"/>
              </w:rPr>
            </w:pPr>
          </w:p>
        </w:tc>
        <w:tc>
          <w:tcPr>
            <w:tcW w:w="1904" w:type="pct"/>
            <w:gridSpan w:val="5"/>
          </w:tcPr>
          <w:p w14:paraId="138AF651"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Обучение по МДК</w:t>
            </w:r>
          </w:p>
        </w:tc>
        <w:tc>
          <w:tcPr>
            <w:tcW w:w="1118" w:type="pct"/>
            <w:gridSpan w:val="2"/>
            <w:vMerge w:val="restart"/>
            <w:vAlign w:val="center"/>
          </w:tcPr>
          <w:p w14:paraId="55184FF3"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Практики</w:t>
            </w:r>
          </w:p>
        </w:tc>
      </w:tr>
      <w:tr w:rsidR="003F2146" w:rsidRPr="00231D9B" w14:paraId="1CE2C523" w14:textId="77777777" w:rsidTr="000B41D2">
        <w:trPr>
          <w:gridAfter w:val="1"/>
          <w:wAfter w:w="12" w:type="pct"/>
        </w:trPr>
        <w:tc>
          <w:tcPr>
            <w:tcW w:w="601" w:type="pct"/>
            <w:vMerge/>
          </w:tcPr>
          <w:p w14:paraId="0188F3C7" w14:textId="77777777" w:rsidR="003F2146" w:rsidRPr="00231D9B" w:rsidRDefault="003F2146" w:rsidP="002D744F">
            <w:pPr>
              <w:spacing w:after="0" w:line="240" w:lineRule="auto"/>
              <w:rPr>
                <w:rFonts w:ascii="Times New Roman" w:hAnsi="Times New Roman"/>
                <w:i/>
              </w:rPr>
            </w:pPr>
          </w:p>
        </w:tc>
        <w:tc>
          <w:tcPr>
            <w:tcW w:w="597" w:type="pct"/>
            <w:vMerge/>
            <w:vAlign w:val="center"/>
          </w:tcPr>
          <w:p w14:paraId="7DFCD54F" w14:textId="77777777" w:rsidR="003F2146" w:rsidRPr="00231D9B" w:rsidRDefault="003F2146" w:rsidP="002D744F">
            <w:pPr>
              <w:spacing w:after="0" w:line="240" w:lineRule="auto"/>
              <w:rPr>
                <w:rFonts w:ascii="Times New Roman" w:hAnsi="Times New Roman"/>
                <w:i/>
              </w:rPr>
            </w:pPr>
          </w:p>
        </w:tc>
        <w:tc>
          <w:tcPr>
            <w:tcW w:w="384" w:type="pct"/>
            <w:vMerge/>
            <w:vAlign w:val="center"/>
          </w:tcPr>
          <w:p w14:paraId="6790247F" w14:textId="77777777" w:rsidR="003F2146" w:rsidRPr="00231D9B" w:rsidRDefault="003F2146" w:rsidP="002D744F">
            <w:pPr>
              <w:spacing w:after="0" w:line="240" w:lineRule="auto"/>
              <w:rPr>
                <w:rFonts w:ascii="Times New Roman" w:hAnsi="Times New Roman"/>
                <w:i/>
                <w:iCs/>
              </w:rPr>
            </w:pPr>
          </w:p>
        </w:tc>
        <w:tc>
          <w:tcPr>
            <w:tcW w:w="384" w:type="pct"/>
            <w:vMerge/>
            <w:shd w:val="clear" w:color="auto" w:fill="auto"/>
          </w:tcPr>
          <w:p w14:paraId="1FD4F7A0" w14:textId="77777777" w:rsidR="003F2146" w:rsidRPr="00231D9B" w:rsidRDefault="003F2146" w:rsidP="002D744F">
            <w:pPr>
              <w:suppressAutoHyphens/>
              <w:spacing w:after="0" w:line="240" w:lineRule="auto"/>
              <w:jc w:val="center"/>
              <w:rPr>
                <w:rFonts w:ascii="Times New Roman" w:hAnsi="Times New Roman"/>
              </w:rPr>
            </w:pPr>
          </w:p>
        </w:tc>
        <w:tc>
          <w:tcPr>
            <w:tcW w:w="336" w:type="pct"/>
            <w:vMerge w:val="restart"/>
            <w:vAlign w:val="center"/>
          </w:tcPr>
          <w:p w14:paraId="482C86A6"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Всего</w:t>
            </w:r>
          </w:p>
          <w:p w14:paraId="6F3659C1" w14:textId="77777777" w:rsidR="003F2146" w:rsidRPr="00231D9B" w:rsidRDefault="003F2146" w:rsidP="002D744F">
            <w:pPr>
              <w:suppressAutoHyphens/>
              <w:spacing w:line="240" w:lineRule="auto"/>
              <w:jc w:val="center"/>
              <w:rPr>
                <w:rFonts w:ascii="Times New Roman" w:hAnsi="Times New Roman"/>
                <w:i/>
              </w:rPr>
            </w:pPr>
          </w:p>
        </w:tc>
        <w:tc>
          <w:tcPr>
            <w:tcW w:w="1568" w:type="pct"/>
            <w:gridSpan w:val="4"/>
            <w:vAlign w:val="center"/>
          </w:tcPr>
          <w:p w14:paraId="131E3DF2" w14:textId="77777777" w:rsidR="003F2146" w:rsidRPr="00231D9B" w:rsidRDefault="003F2146" w:rsidP="002D744F">
            <w:pPr>
              <w:suppressAutoHyphens/>
              <w:spacing w:after="0" w:line="240" w:lineRule="auto"/>
              <w:jc w:val="center"/>
              <w:rPr>
                <w:rFonts w:ascii="Times New Roman" w:hAnsi="Times New Roman"/>
                <w:i/>
              </w:rPr>
            </w:pPr>
            <w:r w:rsidRPr="00231D9B">
              <w:rPr>
                <w:rFonts w:ascii="Times New Roman" w:hAnsi="Times New Roman"/>
              </w:rPr>
              <w:t>В том числе</w:t>
            </w:r>
          </w:p>
        </w:tc>
        <w:tc>
          <w:tcPr>
            <w:tcW w:w="1118" w:type="pct"/>
            <w:gridSpan w:val="2"/>
            <w:vMerge/>
            <w:vAlign w:val="center"/>
          </w:tcPr>
          <w:p w14:paraId="0A3B3812" w14:textId="77777777" w:rsidR="003F2146" w:rsidRPr="00231D9B" w:rsidRDefault="003F2146" w:rsidP="002D744F">
            <w:pPr>
              <w:suppressAutoHyphens/>
              <w:spacing w:after="0" w:line="240" w:lineRule="auto"/>
              <w:jc w:val="center"/>
              <w:rPr>
                <w:rFonts w:ascii="Times New Roman" w:hAnsi="Times New Roman"/>
                <w:i/>
              </w:rPr>
            </w:pPr>
          </w:p>
        </w:tc>
      </w:tr>
      <w:tr w:rsidR="003F2146" w:rsidRPr="00231D9B" w14:paraId="79D89068" w14:textId="77777777" w:rsidTr="000B41D2">
        <w:trPr>
          <w:gridAfter w:val="1"/>
          <w:wAfter w:w="12" w:type="pct"/>
          <w:cantSplit/>
          <w:trHeight w:val="1415"/>
        </w:trPr>
        <w:tc>
          <w:tcPr>
            <w:tcW w:w="601" w:type="pct"/>
            <w:vMerge/>
          </w:tcPr>
          <w:p w14:paraId="42B184D7" w14:textId="77777777" w:rsidR="003F2146" w:rsidRPr="00231D9B" w:rsidRDefault="003F2146" w:rsidP="002D744F">
            <w:pPr>
              <w:spacing w:after="0" w:line="240" w:lineRule="auto"/>
              <w:rPr>
                <w:rFonts w:ascii="Times New Roman" w:hAnsi="Times New Roman"/>
                <w:i/>
              </w:rPr>
            </w:pPr>
          </w:p>
        </w:tc>
        <w:tc>
          <w:tcPr>
            <w:tcW w:w="597" w:type="pct"/>
            <w:vMerge/>
            <w:vAlign w:val="center"/>
          </w:tcPr>
          <w:p w14:paraId="2F41FDA1" w14:textId="77777777" w:rsidR="003F2146" w:rsidRPr="00231D9B" w:rsidRDefault="003F2146" w:rsidP="002D744F">
            <w:pPr>
              <w:spacing w:after="0" w:line="240" w:lineRule="auto"/>
              <w:rPr>
                <w:rFonts w:ascii="Times New Roman" w:hAnsi="Times New Roman"/>
                <w:i/>
              </w:rPr>
            </w:pPr>
          </w:p>
        </w:tc>
        <w:tc>
          <w:tcPr>
            <w:tcW w:w="384" w:type="pct"/>
            <w:vMerge/>
            <w:vAlign w:val="center"/>
          </w:tcPr>
          <w:p w14:paraId="11ABD4F2" w14:textId="77777777" w:rsidR="003F2146" w:rsidRPr="00231D9B" w:rsidRDefault="003F2146" w:rsidP="002D744F">
            <w:pPr>
              <w:spacing w:after="0" w:line="240" w:lineRule="auto"/>
              <w:rPr>
                <w:rFonts w:ascii="Times New Roman" w:hAnsi="Times New Roman"/>
                <w:i/>
              </w:rPr>
            </w:pPr>
          </w:p>
        </w:tc>
        <w:tc>
          <w:tcPr>
            <w:tcW w:w="384" w:type="pct"/>
            <w:vMerge/>
            <w:shd w:val="clear" w:color="auto" w:fill="auto"/>
          </w:tcPr>
          <w:p w14:paraId="0814F806" w14:textId="77777777" w:rsidR="003F2146" w:rsidRPr="00231D9B" w:rsidRDefault="003F2146" w:rsidP="002D744F">
            <w:pPr>
              <w:suppressAutoHyphens/>
              <w:spacing w:after="0" w:line="240" w:lineRule="auto"/>
              <w:jc w:val="center"/>
              <w:rPr>
                <w:rFonts w:ascii="Times New Roman" w:hAnsi="Times New Roman"/>
                <w:i/>
              </w:rPr>
            </w:pPr>
          </w:p>
        </w:tc>
        <w:tc>
          <w:tcPr>
            <w:tcW w:w="336" w:type="pct"/>
            <w:vMerge/>
            <w:vAlign w:val="center"/>
          </w:tcPr>
          <w:p w14:paraId="277BA2D2" w14:textId="77777777" w:rsidR="003F2146" w:rsidRPr="00231D9B" w:rsidRDefault="003F2146" w:rsidP="002D744F">
            <w:pPr>
              <w:suppressAutoHyphens/>
              <w:spacing w:after="0" w:line="240" w:lineRule="auto"/>
              <w:jc w:val="center"/>
              <w:rPr>
                <w:rFonts w:ascii="Times New Roman" w:hAnsi="Times New Roman"/>
                <w:i/>
              </w:rPr>
            </w:pPr>
          </w:p>
        </w:tc>
        <w:tc>
          <w:tcPr>
            <w:tcW w:w="383" w:type="pct"/>
            <w:vAlign w:val="center"/>
          </w:tcPr>
          <w:p w14:paraId="4D22254F" w14:textId="77777777" w:rsidR="003F2146" w:rsidRPr="00231D9B" w:rsidRDefault="003F2146" w:rsidP="002D744F">
            <w:pPr>
              <w:suppressAutoHyphens/>
              <w:spacing w:after="0" w:line="240" w:lineRule="auto"/>
              <w:ind w:left="-57" w:right="-57"/>
              <w:jc w:val="center"/>
              <w:rPr>
                <w:rFonts w:ascii="Times New Roman" w:hAnsi="Times New Roman"/>
              </w:rPr>
            </w:pPr>
            <w:proofErr w:type="spellStart"/>
            <w:r w:rsidRPr="00231D9B">
              <w:rPr>
                <w:rFonts w:ascii="Times New Roman" w:hAnsi="Times New Roman"/>
              </w:rPr>
              <w:t>Лаборат</w:t>
            </w:r>
            <w:proofErr w:type="spellEnd"/>
            <w:proofErr w:type="gramStart"/>
            <w:r w:rsidRPr="00231D9B">
              <w:rPr>
                <w:rFonts w:ascii="Times New Roman" w:hAnsi="Times New Roman"/>
              </w:rPr>
              <w:t>.</w:t>
            </w:r>
            <w:proofErr w:type="gramEnd"/>
            <w:r w:rsidRPr="00231D9B">
              <w:rPr>
                <w:rFonts w:ascii="Times New Roman" w:hAnsi="Times New Roman"/>
              </w:rPr>
              <w:t xml:space="preserve"> и </w:t>
            </w:r>
            <w:proofErr w:type="spellStart"/>
            <w:r w:rsidRPr="00231D9B">
              <w:rPr>
                <w:rFonts w:ascii="Times New Roman" w:hAnsi="Times New Roman"/>
              </w:rPr>
              <w:t>практ</w:t>
            </w:r>
            <w:proofErr w:type="spellEnd"/>
            <w:r w:rsidRPr="00231D9B">
              <w:rPr>
                <w:rFonts w:ascii="Times New Roman" w:hAnsi="Times New Roman"/>
              </w:rPr>
              <w:t>. занятий</w:t>
            </w:r>
          </w:p>
        </w:tc>
        <w:tc>
          <w:tcPr>
            <w:tcW w:w="474" w:type="pct"/>
            <w:vAlign w:val="center"/>
          </w:tcPr>
          <w:p w14:paraId="31FE2B6E"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Курсовых работ (проектов)</w:t>
            </w:r>
            <w:r w:rsidRPr="00231D9B">
              <w:rPr>
                <w:rStyle w:val="a5"/>
                <w:rFonts w:ascii="Times New Roman" w:hAnsi="Times New Roman"/>
              </w:rPr>
              <w:footnoteReference w:id="2"/>
            </w:r>
          </w:p>
        </w:tc>
        <w:tc>
          <w:tcPr>
            <w:tcW w:w="427" w:type="pct"/>
            <w:vAlign w:val="center"/>
          </w:tcPr>
          <w:p w14:paraId="7ED4EBBB"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Самостоятельная работа</w:t>
            </w:r>
          </w:p>
        </w:tc>
        <w:tc>
          <w:tcPr>
            <w:tcW w:w="284" w:type="pct"/>
            <w:textDirection w:val="btLr"/>
            <w:vAlign w:val="center"/>
          </w:tcPr>
          <w:p w14:paraId="49645DCB" w14:textId="77777777" w:rsidR="003F2146" w:rsidRPr="00231D9B" w:rsidRDefault="003F2146" w:rsidP="002D744F">
            <w:pPr>
              <w:suppressAutoHyphens/>
              <w:spacing w:after="0" w:line="240" w:lineRule="auto"/>
              <w:ind w:left="113" w:right="113"/>
              <w:jc w:val="center"/>
              <w:rPr>
                <w:rFonts w:ascii="Times New Roman" w:hAnsi="Times New Roman"/>
                <w:iCs/>
              </w:rPr>
            </w:pPr>
            <w:proofErr w:type="spellStart"/>
            <w:r w:rsidRPr="00231D9B">
              <w:rPr>
                <w:rFonts w:ascii="Times New Roman" w:hAnsi="Times New Roman"/>
                <w:iCs/>
              </w:rPr>
              <w:t>Промежут</w:t>
            </w:r>
            <w:proofErr w:type="spellEnd"/>
            <w:r w:rsidRPr="00231D9B">
              <w:rPr>
                <w:rFonts w:ascii="Times New Roman" w:hAnsi="Times New Roman"/>
                <w:iCs/>
              </w:rPr>
              <w:t xml:space="preserve">. </w:t>
            </w:r>
            <w:proofErr w:type="spellStart"/>
            <w:r w:rsidRPr="00231D9B">
              <w:rPr>
                <w:rFonts w:ascii="Times New Roman" w:hAnsi="Times New Roman"/>
                <w:iCs/>
              </w:rPr>
              <w:t>аттест</w:t>
            </w:r>
            <w:proofErr w:type="spellEnd"/>
            <w:r w:rsidRPr="00231D9B">
              <w:rPr>
                <w:rFonts w:ascii="Times New Roman" w:hAnsi="Times New Roman"/>
                <w:iCs/>
              </w:rPr>
              <w:t>.</w:t>
            </w:r>
          </w:p>
        </w:tc>
        <w:tc>
          <w:tcPr>
            <w:tcW w:w="544" w:type="pct"/>
            <w:vAlign w:val="center"/>
          </w:tcPr>
          <w:p w14:paraId="2A6F0E23"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Учебная</w:t>
            </w:r>
          </w:p>
          <w:p w14:paraId="017E22F2" w14:textId="77777777" w:rsidR="003F2146" w:rsidRPr="00231D9B" w:rsidRDefault="003F2146" w:rsidP="002D744F">
            <w:pPr>
              <w:suppressAutoHyphens/>
              <w:spacing w:after="0" w:line="240" w:lineRule="auto"/>
              <w:ind w:left="-57" w:right="-57"/>
              <w:jc w:val="center"/>
              <w:rPr>
                <w:rFonts w:ascii="Times New Roman" w:hAnsi="Times New Roman"/>
                <w:i/>
              </w:rPr>
            </w:pPr>
          </w:p>
        </w:tc>
        <w:tc>
          <w:tcPr>
            <w:tcW w:w="574" w:type="pct"/>
            <w:vAlign w:val="center"/>
          </w:tcPr>
          <w:p w14:paraId="5F0F434D"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Производственная</w:t>
            </w:r>
          </w:p>
          <w:p w14:paraId="6795D350" w14:textId="77777777" w:rsidR="003F2146" w:rsidRPr="00231D9B" w:rsidRDefault="003F2146" w:rsidP="002D744F">
            <w:pPr>
              <w:suppressAutoHyphens/>
              <w:spacing w:after="0" w:line="240" w:lineRule="auto"/>
              <w:ind w:left="-57" w:right="-57"/>
              <w:jc w:val="center"/>
              <w:rPr>
                <w:rFonts w:ascii="Times New Roman" w:hAnsi="Times New Roman"/>
                <w:i/>
              </w:rPr>
            </w:pPr>
          </w:p>
        </w:tc>
      </w:tr>
      <w:tr w:rsidR="003F2146" w:rsidRPr="00231D9B" w14:paraId="56FF2716" w14:textId="77777777" w:rsidTr="000B41D2">
        <w:trPr>
          <w:gridAfter w:val="1"/>
          <w:wAfter w:w="12" w:type="pct"/>
          <w:trHeight w:val="415"/>
        </w:trPr>
        <w:tc>
          <w:tcPr>
            <w:tcW w:w="601" w:type="pct"/>
            <w:vAlign w:val="center"/>
          </w:tcPr>
          <w:p w14:paraId="0428D8A6"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w:t>
            </w:r>
          </w:p>
        </w:tc>
        <w:tc>
          <w:tcPr>
            <w:tcW w:w="597" w:type="pct"/>
            <w:vAlign w:val="center"/>
          </w:tcPr>
          <w:p w14:paraId="2E0C1D51"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2</w:t>
            </w:r>
          </w:p>
        </w:tc>
        <w:tc>
          <w:tcPr>
            <w:tcW w:w="384" w:type="pct"/>
            <w:vAlign w:val="center"/>
          </w:tcPr>
          <w:p w14:paraId="21CD6B11"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3</w:t>
            </w:r>
          </w:p>
        </w:tc>
        <w:tc>
          <w:tcPr>
            <w:tcW w:w="384" w:type="pct"/>
          </w:tcPr>
          <w:p w14:paraId="60913F52"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4</w:t>
            </w:r>
          </w:p>
        </w:tc>
        <w:tc>
          <w:tcPr>
            <w:tcW w:w="336" w:type="pct"/>
            <w:vAlign w:val="center"/>
          </w:tcPr>
          <w:p w14:paraId="3F3705F4"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5</w:t>
            </w:r>
          </w:p>
        </w:tc>
        <w:tc>
          <w:tcPr>
            <w:tcW w:w="383" w:type="pct"/>
            <w:vAlign w:val="center"/>
          </w:tcPr>
          <w:p w14:paraId="3CEC4153"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6</w:t>
            </w:r>
          </w:p>
        </w:tc>
        <w:tc>
          <w:tcPr>
            <w:tcW w:w="474" w:type="pct"/>
            <w:vAlign w:val="center"/>
          </w:tcPr>
          <w:p w14:paraId="4E92E544"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7</w:t>
            </w:r>
          </w:p>
        </w:tc>
        <w:tc>
          <w:tcPr>
            <w:tcW w:w="427" w:type="pct"/>
            <w:vAlign w:val="center"/>
          </w:tcPr>
          <w:p w14:paraId="747252EB"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8</w:t>
            </w:r>
          </w:p>
        </w:tc>
        <w:tc>
          <w:tcPr>
            <w:tcW w:w="284" w:type="pct"/>
            <w:vAlign w:val="center"/>
          </w:tcPr>
          <w:p w14:paraId="60E3ECD1"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9</w:t>
            </w:r>
          </w:p>
        </w:tc>
        <w:tc>
          <w:tcPr>
            <w:tcW w:w="544" w:type="pct"/>
            <w:vAlign w:val="center"/>
          </w:tcPr>
          <w:p w14:paraId="2300FA0D"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10</w:t>
            </w:r>
          </w:p>
        </w:tc>
        <w:tc>
          <w:tcPr>
            <w:tcW w:w="574" w:type="pct"/>
            <w:vAlign w:val="center"/>
          </w:tcPr>
          <w:p w14:paraId="77857C51"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11</w:t>
            </w:r>
          </w:p>
        </w:tc>
      </w:tr>
      <w:tr w:rsidR="000B41D2" w:rsidRPr="00231D9B" w14:paraId="5926BC72" w14:textId="77777777" w:rsidTr="000B41D2">
        <w:trPr>
          <w:gridAfter w:val="1"/>
          <w:wAfter w:w="12" w:type="pct"/>
          <w:trHeight w:val="1437"/>
        </w:trPr>
        <w:tc>
          <w:tcPr>
            <w:tcW w:w="601" w:type="pct"/>
          </w:tcPr>
          <w:p w14:paraId="158B53FB" w14:textId="77777777" w:rsidR="000B41D2" w:rsidRPr="00231D9B" w:rsidRDefault="000B41D2" w:rsidP="000B41D2">
            <w:pPr>
              <w:spacing w:after="0" w:line="240" w:lineRule="auto"/>
              <w:rPr>
                <w:rFonts w:ascii="Times New Roman" w:hAnsi="Times New Roman"/>
              </w:rPr>
            </w:pPr>
            <w:r w:rsidRPr="00231D9B">
              <w:rPr>
                <w:rFonts w:ascii="Times New Roman" w:hAnsi="Times New Roman"/>
              </w:rPr>
              <w:t>ПК 2.1, ПК 2.3</w:t>
            </w:r>
          </w:p>
          <w:p w14:paraId="1D21879F" w14:textId="77777777" w:rsidR="000B41D2" w:rsidRPr="00231D9B" w:rsidRDefault="000B41D2" w:rsidP="000B41D2">
            <w:pPr>
              <w:spacing w:line="240" w:lineRule="auto"/>
              <w:rPr>
                <w:rFonts w:ascii="Times New Roman" w:hAnsi="Times New Roman"/>
              </w:rPr>
            </w:pPr>
            <w:r w:rsidRPr="00231D9B">
              <w:rPr>
                <w:rFonts w:ascii="Times New Roman" w:hAnsi="Times New Roman"/>
              </w:rPr>
              <w:t>ОК 01,  ОК 02,  ОК 04,  ОК 08, ОК 09</w:t>
            </w:r>
          </w:p>
        </w:tc>
        <w:tc>
          <w:tcPr>
            <w:tcW w:w="597" w:type="pct"/>
          </w:tcPr>
          <w:p w14:paraId="237D1DA8" w14:textId="77777777" w:rsidR="000B41D2" w:rsidRDefault="000B41D2" w:rsidP="000B41D2">
            <w:pPr>
              <w:spacing w:after="0" w:line="240" w:lineRule="auto"/>
              <w:rPr>
                <w:rFonts w:ascii="Times New Roman" w:hAnsi="Times New Roman"/>
              </w:rPr>
            </w:pPr>
            <w:r w:rsidRPr="000B41D2">
              <w:rPr>
                <w:rFonts w:ascii="Times New Roman" w:hAnsi="Times New Roman"/>
              </w:rPr>
              <w:t>Раздел 1.</w:t>
            </w:r>
          </w:p>
          <w:p w14:paraId="2A5CA486" w14:textId="42BB38C1" w:rsidR="000B41D2" w:rsidRPr="000B41D2" w:rsidRDefault="000B41D2" w:rsidP="000B41D2">
            <w:pPr>
              <w:spacing w:after="0" w:line="240" w:lineRule="auto"/>
              <w:rPr>
                <w:rFonts w:ascii="Times New Roman" w:hAnsi="Times New Roman"/>
              </w:rPr>
            </w:pPr>
            <w:r w:rsidRPr="000B41D2">
              <w:rPr>
                <w:rFonts w:ascii="Times New Roman" w:hAnsi="Times New Roman"/>
              </w:rPr>
              <w:t>Проведение технической инвентаризации и технической оценки объектов недвижимости</w:t>
            </w:r>
          </w:p>
        </w:tc>
        <w:tc>
          <w:tcPr>
            <w:tcW w:w="384" w:type="pct"/>
            <w:vAlign w:val="center"/>
          </w:tcPr>
          <w:p w14:paraId="3F206047" w14:textId="4A00B98B" w:rsidR="000B41D2" w:rsidRPr="00231D9B" w:rsidRDefault="000B41D2" w:rsidP="000B41D2">
            <w:pPr>
              <w:spacing w:after="0" w:line="240" w:lineRule="auto"/>
              <w:jc w:val="center"/>
              <w:rPr>
                <w:rFonts w:ascii="Times New Roman" w:hAnsi="Times New Roman"/>
                <w:b/>
              </w:rPr>
            </w:pPr>
            <w:r>
              <w:rPr>
                <w:rFonts w:ascii="Times New Roman" w:hAnsi="Times New Roman"/>
                <w:b/>
              </w:rPr>
              <w:t>70-163</w:t>
            </w:r>
          </w:p>
        </w:tc>
        <w:tc>
          <w:tcPr>
            <w:tcW w:w="384" w:type="pct"/>
            <w:vAlign w:val="center"/>
          </w:tcPr>
          <w:p w14:paraId="581A5517" w14:textId="10E0308D" w:rsidR="000B41D2" w:rsidRPr="00231D9B" w:rsidRDefault="000B41D2" w:rsidP="000B41D2">
            <w:pPr>
              <w:spacing w:after="0" w:line="240" w:lineRule="auto"/>
              <w:jc w:val="center"/>
              <w:rPr>
                <w:rFonts w:ascii="Times New Roman" w:hAnsi="Times New Roman"/>
              </w:rPr>
            </w:pPr>
            <w:r>
              <w:rPr>
                <w:rFonts w:ascii="Times New Roman" w:hAnsi="Times New Roman"/>
              </w:rPr>
              <w:t>38-138</w:t>
            </w:r>
          </w:p>
        </w:tc>
        <w:tc>
          <w:tcPr>
            <w:tcW w:w="336" w:type="pct"/>
            <w:vAlign w:val="center"/>
          </w:tcPr>
          <w:p w14:paraId="053F3045" w14:textId="72E98E6E" w:rsidR="000B41D2" w:rsidRPr="00231D9B" w:rsidRDefault="000B41D2" w:rsidP="000B41D2">
            <w:pPr>
              <w:spacing w:after="0" w:line="240" w:lineRule="auto"/>
              <w:jc w:val="center"/>
              <w:rPr>
                <w:rFonts w:ascii="Times New Roman" w:hAnsi="Times New Roman"/>
                <w:b/>
              </w:rPr>
            </w:pPr>
            <w:r>
              <w:rPr>
                <w:rFonts w:ascii="Times New Roman" w:hAnsi="Times New Roman"/>
                <w:b/>
              </w:rPr>
              <w:t>70-163</w:t>
            </w:r>
          </w:p>
        </w:tc>
        <w:tc>
          <w:tcPr>
            <w:tcW w:w="383" w:type="pct"/>
            <w:vAlign w:val="center"/>
          </w:tcPr>
          <w:p w14:paraId="642B8388" w14:textId="050A05E1" w:rsidR="000B41D2" w:rsidRPr="00231D9B" w:rsidRDefault="000B41D2" w:rsidP="000B41D2">
            <w:pPr>
              <w:spacing w:after="0" w:line="240" w:lineRule="auto"/>
              <w:jc w:val="center"/>
              <w:rPr>
                <w:rFonts w:ascii="Times New Roman" w:hAnsi="Times New Roman"/>
              </w:rPr>
            </w:pPr>
            <w:r>
              <w:rPr>
                <w:rFonts w:ascii="Times New Roman" w:hAnsi="Times New Roman"/>
              </w:rPr>
              <w:t>38-138</w:t>
            </w:r>
          </w:p>
        </w:tc>
        <w:tc>
          <w:tcPr>
            <w:tcW w:w="474" w:type="pct"/>
            <w:vAlign w:val="center"/>
          </w:tcPr>
          <w:p w14:paraId="7461E8A5" w14:textId="77777777" w:rsidR="000B41D2" w:rsidRPr="00231D9B" w:rsidRDefault="000B41D2" w:rsidP="000B41D2">
            <w:pPr>
              <w:spacing w:after="0" w:line="240" w:lineRule="auto"/>
              <w:jc w:val="center"/>
              <w:rPr>
                <w:rFonts w:ascii="Times New Roman" w:hAnsi="Times New Roman"/>
              </w:rPr>
            </w:pPr>
          </w:p>
        </w:tc>
        <w:tc>
          <w:tcPr>
            <w:tcW w:w="427" w:type="pct"/>
            <w:vAlign w:val="center"/>
          </w:tcPr>
          <w:p w14:paraId="6B2705E3" w14:textId="4D9B1100" w:rsidR="000B41D2" w:rsidRPr="00231D9B" w:rsidRDefault="000B41D2" w:rsidP="000B41D2">
            <w:pPr>
              <w:spacing w:after="0" w:line="240" w:lineRule="auto"/>
              <w:jc w:val="center"/>
              <w:rPr>
                <w:rFonts w:ascii="Times New Roman" w:hAnsi="Times New Roman"/>
              </w:rPr>
            </w:pPr>
          </w:p>
        </w:tc>
        <w:tc>
          <w:tcPr>
            <w:tcW w:w="284" w:type="pct"/>
            <w:vAlign w:val="center"/>
          </w:tcPr>
          <w:p w14:paraId="5319D0B9" w14:textId="059F5C0D" w:rsidR="000B41D2" w:rsidRPr="00231D9B" w:rsidRDefault="000B41D2" w:rsidP="000B41D2">
            <w:pPr>
              <w:spacing w:after="0" w:line="240" w:lineRule="auto"/>
              <w:jc w:val="center"/>
              <w:rPr>
                <w:rFonts w:ascii="Times New Roman" w:hAnsi="Times New Roman"/>
              </w:rPr>
            </w:pPr>
          </w:p>
        </w:tc>
        <w:tc>
          <w:tcPr>
            <w:tcW w:w="544" w:type="pct"/>
            <w:vAlign w:val="center"/>
          </w:tcPr>
          <w:p w14:paraId="20691B68" w14:textId="5E6FE48A" w:rsidR="000B41D2" w:rsidRPr="00231D9B" w:rsidRDefault="000B41D2" w:rsidP="000B41D2">
            <w:pPr>
              <w:spacing w:after="0" w:line="240" w:lineRule="auto"/>
              <w:jc w:val="center"/>
              <w:rPr>
                <w:rFonts w:ascii="Times New Roman" w:hAnsi="Times New Roman"/>
                <w:b/>
              </w:rPr>
            </w:pPr>
          </w:p>
        </w:tc>
        <w:tc>
          <w:tcPr>
            <w:tcW w:w="574" w:type="pct"/>
            <w:vAlign w:val="center"/>
          </w:tcPr>
          <w:p w14:paraId="7B4D2238" w14:textId="0A5E4B00" w:rsidR="000B41D2" w:rsidRPr="00231D9B" w:rsidRDefault="000B41D2" w:rsidP="000B41D2">
            <w:pPr>
              <w:spacing w:after="0" w:line="240" w:lineRule="auto"/>
              <w:jc w:val="center"/>
              <w:rPr>
                <w:rFonts w:ascii="Times New Roman" w:hAnsi="Times New Roman"/>
              </w:rPr>
            </w:pPr>
          </w:p>
        </w:tc>
      </w:tr>
      <w:tr w:rsidR="000B41D2" w:rsidRPr="00231D9B" w14:paraId="200720A8" w14:textId="77777777" w:rsidTr="000B41D2">
        <w:trPr>
          <w:gridAfter w:val="1"/>
          <w:wAfter w:w="12" w:type="pct"/>
          <w:trHeight w:val="1207"/>
        </w:trPr>
        <w:tc>
          <w:tcPr>
            <w:tcW w:w="601" w:type="pct"/>
          </w:tcPr>
          <w:p w14:paraId="3E18563A" w14:textId="77777777" w:rsidR="000B41D2" w:rsidRPr="00231D9B" w:rsidRDefault="000B41D2" w:rsidP="000B41D2">
            <w:pPr>
              <w:spacing w:after="0" w:line="240" w:lineRule="auto"/>
              <w:rPr>
                <w:rFonts w:ascii="Times New Roman" w:hAnsi="Times New Roman"/>
              </w:rPr>
            </w:pPr>
            <w:r w:rsidRPr="00231D9B">
              <w:rPr>
                <w:rFonts w:ascii="Times New Roman" w:hAnsi="Times New Roman"/>
              </w:rPr>
              <w:t>ПК 2.2, ПК 2.4</w:t>
            </w:r>
          </w:p>
          <w:p w14:paraId="46B0CFBA" w14:textId="77777777" w:rsidR="000B41D2" w:rsidRPr="00231D9B" w:rsidRDefault="000B41D2" w:rsidP="000B41D2">
            <w:pPr>
              <w:spacing w:line="240" w:lineRule="auto"/>
              <w:rPr>
                <w:rFonts w:ascii="Times New Roman" w:hAnsi="Times New Roman"/>
              </w:rPr>
            </w:pPr>
            <w:r w:rsidRPr="00231D9B">
              <w:rPr>
                <w:rFonts w:ascii="Times New Roman" w:hAnsi="Times New Roman"/>
              </w:rPr>
              <w:t>ОК 01,  ОК 02,  ОК 04,  ОК 08, ОК 09</w:t>
            </w:r>
          </w:p>
        </w:tc>
        <w:tc>
          <w:tcPr>
            <w:tcW w:w="597" w:type="pct"/>
          </w:tcPr>
          <w:p w14:paraId="081DF88D" w14:textId="715AC818" w:rsidR="000B41D2" w:rsidRPr="000B41D2" w:rsidRDefault="000B41D2" w:rsidP="000B41D2">
            <w:pPr>
              <w:spacing w:after="0" w:line="240" w:lineRule="auto"/>
              <w:rPr>
                <w:rFonts w:ascii="Times New Roman" w:hAnsi="Times New Roman"/>
              </w:rPr>
            </w:pPr>
            <w:r w:rsidRPr="000B41D2">
              <w:rPr>
                <w:rFonts w:ascii="Times New Roman" w:hAnsi="Times New Roman"/>
              </w:rPr>
              <w:t>Раздел 2. Проведение технической инвентаризации и технической оценки объектов недвижимости</w:t>
            </w:r>
          </w:p>
        </w:tc>
        <w:tc>
          <w:tcPr>
            <w:tcW w:w="384" w:type="pct"/>
            <w:vAlign w:val="center"/>
          </w:tcPr>
          <w:p w14:paraId="00D4F4DF" w14:textId="3FB59328" w:rsidR="000B41D2" w:rsidRPr="00231D9B" w:rsidRDefault="000B41D2" w:rsidP="000B41D2">
            <w:pPr>
              <w:spacing w:after="0" w:line="240" w:lineRule="auto"/>
              <w:jc w:val="center"/>
              <w:rPr>
                <w:rFonts w:ascii="Times New Roman" w:hAnsi="Times New Roman"/>
                <w:b/>
              </w:rPr>
            </w:pPr>
            <w:r>
              <w:rPr>
                <w:rFonts w:ascii="Times New Roman" w:hAnsi="Times New Roman"/>
                <w:b/>
              </w:rPr>
              <w:t>70-163</w:t>
            </w:r>
          </w:p>
        </w:tc>
        <w:tc>
          <w:tcPr>
            <w:tcW w:w="384" w:type="pct"/>
            <w:vAlign w:val="center"/>
          </w:tcPr>
          <w:p w14:paraId="04C2B29B" w14:textId="5DD645A0" w:rsidR="000B41D2" w:rsidRPr="00231D9B" w:rsidRDefault="000B41D2" w:rsidP="000B41D2">
            <w:pPr>
              <w:spacing w:after="0" w:line="240" w:lineRule="auto"/>
              <w:jc w:val="center"/>
              <w:rPr>
                <w:rFonts w:ascii="Times New Roman" w:hAnsi="Times New Roman"/>
              </w:rPr>
            </w:pPr>
            <w:r>
              <w:rPr>
                <w:rFonts w:ascii="Times New Roman" w:hAnsi="Times New Roman"/>
              </w:rPr>
              <w:t>38-138</w:t>
            </w:r>
          </w:p>
        </w:tc>
        <w:tc>
          <w:tcPr>
            <w:tcW w:w="336" w:type="pct"/>
            <w:vAlign w:val="center"/>
          </w:tcPr>
          <w:p w14:paraId="3C4AA280" w14:textId="6C903C36" w:rsidR="000B41D2" w:rsidRPr="00231D9B" w:rsidRDefault="000B41D2" w:rsidP="000B41D2">
            <w:pPr>
              <w:spacing w:after="0" w:line="240" w:lineRule="auto"/>
              <w:jc w:val="center"/>
              <w:rPr>
                <w:rFonts w:ascii="Times New Roman" w:hAnsi="Times New Roman"/>
                <w:b/>
              </w:rPr>
            </w:pPr>
            <w:r>
              <w:rPr>
                <w:rFonts w:ascii="Times New Roman" w:hAnsi="Times New Roman"/>
                <w:b/>
              </w:rPr>
              <w:t>70-163</w:t>
            </w:r>
          </w:p>
        </w:tc>
        <w:tc>
          <w:tcPr>
            <w:tcW w:w="383" w:type="pct"/>
            <w:vAlign w:val="center"/>
          </w:tcPr>
          <w:p w14:paraId="1648E4B3" w14:textId="7462DBA6" w:rsidR="000B41D2" w:rsidRPr="00231D9B" w:rsidRDefault="000B41D2" w:rsidP="000B41D2">
            <w:pPr>
              <w:spacing w:after="0" w:line="240" w:lineRule="auto"/>
              <w:jc w:val="center"/>
              <w:rPr>
                <w:rFonts w:ascii="Times New Roman" w:hAnsi="Times New Roman"/>
              </w:rPr>
            </w:pPr>
            <w:r>
              <w:rPr>
                <w:rFonts w:ascii="Times New Roman" w:hAnsi="Times New Roman"/>
              </w:rPr>
              <w:t>38-138</w:t>
            </w:r>
          </w:p>
        </w:tc>
        <w:tc>
          <w:tcPr>
            <w:tcW w:w="474" w:type="pct"/>
            <w:vAlign w:val="center"/>
          </w:tcPr>
          <w:p w14:paraId="057A533D" w14:textId="77777777" w:rsidR="000B41D2" w:rsidRPr="00231D9B" w:rsidRDefault="000B41D2" w:rsidP="000B41D2">
            <w:pPr>
              <w:spacing w:after="0" w:line="240" w:lineRule="auto"/>
              <w:jc w:val="center"/>
              <w:rPr>
                <w:rFonts w:ascii="Times New Roman" w:hAnsi="Times New Roman"/>
              </w:rPr>
            </w:pPr>
          </w:p>
        </w:tc>
        <w:tc>
          <w:tcPr>
            <w:tcW w:w="427" w:type="pct"/>
            <w:vAlign w:val="center"/>
          </w:tcPr>
          <w:p w14:paraId="40D80514" w14:textId="77777777" w:rsidR="000B41D2" w:rsidRPr="00231D9B" w:rsidRDefault="000B41D2" w:rsidP="000B41D2">
            <w:pPr>
              <w:spacing w:after="0" w:line="240" w:lineRule="auto"/>
              <w:jc w:val="center"/>
              <w:rPr>
                <w:rFonts w:ascii="Times New Roman" w:hAnsi="Times New Roman"/>
              </w:rPr>
            </w:pPr>
          </w:p>
        </w:tc>
        <w:tc>
          <w:tcPr>
            <w:tcW w:w="284" w:type="pct"/>
            <w:vAlign w:val="center"/>
          </w:tcPr>
          <w:p w14:paraId="3A47B9C4" w14:textId="25CB99D2" w:rsidR="000B41D2" w:rsidRPr="00231D9B" w:rsidRDefault="000B41D2" w:rsidP="000B41D2">
            <w:pPr>
              <w:spacing w:after="0" w:line="240" w:lineRule="auto"/>
              <w:jc w:val="center"/>
              <w:rPr>
                <w:rFonts w:ascii="Times New Roman" w:hAnsi="Times New Roman"/>
              </w:rPr>
            </w:pPr>
          </w:p>
        </w:tc>
        <w:tc>
          <w:tcPr>
            <w:tcW w:w="544" w:type="pct"/>
            <w:vAlign w:val="center"/>
          </w:tcPr>
          <w:p w14:paraId="6CAE6473" w14:textId="25F43CC2" w:rsidR="000B41D2" w:rsidRPr="00231D9B" w:rsidRDefault="000B41D2" w:rsidP="000B41D2">
            <w:pPr>
              <w:spacing w:after="0" w:line="240" w:lineRule="auto"/>
              <w:jc w:val="center"/>
              <w:rPr>
                <w:rFonts w:ascii="Times New Roman" w:hAnsi="Times New Roman"/>
                <w:b/>
              </w:rPr>
            </w:pPr>
          </w:p>
        </w:tc>
        <w:tc>
          <w:tcPr>
            <w:tcW w:w="574" w:type="pct"/>
            <w:vAlign w:val="center"/>
          </w:tcPr>
          <w:p w14:paraId="79507E38" w14:textId="628F13B7" w:rsidR="000B41D2" w:rsidRPr="00231D9B" w:rsidRDefault="000B41D2" w:rsidP="000B41D2">
            <w:pPr>
              <w:spacing w:after="0" w:line="240" w:lineRule="auto"/>
              <w:jc w:val="center"/>
              <w:rPr>
                <w:rFonts w:ascii="Times New Roman" w:hAnsi="Times New Roman"/>
              </w:rPr>
            </w:pPr>
          </w:p>
        </w:tc>
      </w:tr>
      <w:tr w:rsidR="000B41D2" w:rsidRPr="00231D9B" w14:paraId="7F3D0FB8" w14:textId="77777777" w:rsidTr="000B41D2">
        <w:trPr>
          <w:gridAfter w:val="1"/>
          <w:wAfter w:w="12" w:type="pct"/>
          <w:trHeight w:val="227"/>
        </w:trPr>
        <w:tc>
          <w:tcPr>
            <w:tcW w:w="601" w:type="pct"/>
          </w:tcPr>
          <w:p w14:paraId="67332FAB" w14:textId="77777777" w:rsidR="000B41D2" w:rsidRPr="00231D9B" w:rsidRDefault="000B41D2" w:rsidP="000B41D2">
            <w:pPr>
              <w:spacing w:after="0" w:line="240" w:lineRule="auto"/>
              <w:rPr>
                <w:rFonts w:ascii="Times New Roman" w:hAnsi="Times New Roman"/>
              </w:rPr>
            </w:pPr>
          </w:p>
        </w:tc>
        <w:tc>
          <w:tcPr>
            <w:tcW w:w="597" w:type="pct"/>
          </w:tcPr>
          <w:p w14:paraId="31B8B220" w14:textId="302B5B67" w:rsidR="000B41D2" w:rsidRDefault="000B41D2" w:rsidP="000B41D2">
            <w:pPr>
              <w:spacing w:after="0" w:line="240" w:lineRule="auto"/>
              <w:rPr>
                <w:rFonts w:ascii="Times New Roman" w:hAnsi="Times New Roman"/>
              </w:rPr>
            </w:pPr>
            <w:r>
              <w:rPr>
                <w:rFonts w:ascii="Times New Roman" w:hAnsi="Times New Roman"/>
              </w:rPr>
              <w:t>Учебная практика</w:t>
            </w:r>
          </w:p>
        </w:tc>
        <w:tc>
          <w:tcPr>
            <w:tcW w:w="384" w:type="pct"/>
            <w:vAlign w:val="center"/>
          </w:tcPr>
          <w:p w14:paraId="15964AE5" w14:textId="2A0BE0B2" w:rsidR="000B41D2" w:rsidRPr="00231D9B" w:rsidRDefault="000B41D2" w:rsidP="000B41D2">
            <w:pPr>
              <w:spacing w:after="0" w:line="240" w:lineRule="auto"/>
              <w:jc w:val="center"/>
              <w:rPr>
                <w:rFonts w:ascii="Times New Roman" w:hAnsi="Times New Roman"/>
                <w:b/>
              </w:rPr>
            </w:pPr>
            <w:r w:rsidRPr="000B41D2">
              <w:rPr>
                <w:rFonts w:ascii="Times New Roman" w:hAnsi="Times New Roman"/>
                <w:b/>
              </w:rPr>
              <w:t>72-72</w:t>
            </w:r>
          </w:p>
        </w:tc>
        <w:tc>
          <w:tcPr>
            <w:tcW w:w="384" w:type="pct"/>
            <w:vAlign w:val="center"/>
          </w:tcPr>
          <w:p w14:paraId="41C401CB" w14:textId="0C5CB8A4" w:rsidR="000B41D2" w:rsidRPr="00231D9B" w:rsidRDefault="000B41D2" w:rsidP="000B41D2">
            <w:pPr>
              <w:spacing w:after="0" w:line="240" w:lineRule="auto"/>
              <w:jc w:val="center"/>
              <w:rPr>
                <w:rFonts w:ascii="Times New Roman" w:hAnsi="Times New Roman"/>
              </w:rPr>
            </w:pPr>
            <w:r w:rsidRPr="000B41D2">
              <w:rPr>
                <w:rFonts w:ascii="Times New Roman" w:hAnsi="Times New Roman"/>
                <w:b/>
              </w:rPr>
              <w:t>72-72</w:t>
            </w:r>
          </w:p>
        </w:tc>
        <w:tc>
          <w:tcPr>
            <w:tcW w:w="336" w:type="pct"/>
            <w:vAlign w:val="center"/>
          </w:tcPr>
          <w:p w14:paraId="178590FB" w14:textId="77777777" w:rsidR="000B41D2" w:rsidRPr="00231D9B" w:rsidRDefault="000B41D2" w:rsidP="000B41D2">
            <w:pPr>
              <w:spacing w:after="0" w:line="240" w:lineRule="auto"/>
              <w:jc w:val="center"/>
              <w:rPr>
                <w:rFonts w:ascii="Times New Roman" w:hAnsi="Times New Roman"/>
                <w:b/>
              </w:rPr>
            </w:pPr>
          </w:p>
        </w:tc>
        <w:tc>
          <w:tcPr>
            <w:tcW w:w="383" w:type="pct"/>
            <w:vAlign w:val="center"/>
          </w:tcPr>
          <w:p w14:paraId="7A17A48D" w14:textId="77777777" w:rsidR="000B41D2" w:rsidRPr="00231D9B" w:rsidRDefault="000B41D2" w:rsidP="000B41D2">
            <w:pPr>
              <w:spacing w:after="0" w:line="240" w:lineRule="auto"/>
              <w:jc w:val="center"/>
              <w:rPr>
                <w:rFonts w:ascii="Times New Roman" w:hAnsi="Times New Roman"/>
              </w:rPr>
            </w:pPr>
          </w:p>
        </w:tc>
        <w:tc>
          <w:tcPr>
            <w:tcW w:w="474" w:type="pct"/>
            <w:vAlign w:val="center"/>
          </w:tcPr>
          <w:p w14:paraId="7810BE57" w14:textId="77777777" w:rsidR="000B41D2" w:rsidRPr="00231D9B" w:rsidRDefault="000B41D2" w:rsidP="000B41D2">
            <w:pPr>
              <w:spacing w:after="0" w:line="240" w:lineRule="auto"/>
              <w:jc w:val="center"/>
              <w:rPr>
                <w:rFonts w:ascii="Times New Roman" w:hAnsi="Times New Roman"/>
              </w:rPr>
            </w:pPr>
          </w:p>
        </w:tc>
        <w:tc>
          <w:tcPr>
            <w:tcW w:w="427" w:type="pct"/>
            <w:vAlign w:val="center"/>
          </w:tcPr>
          <w:p w14:paraId="3562F908" w14:textId="77777777" w:rsidR="000B41D2" w:rsidRPr="00231D9B" w:rsidRDefault="000B41D2" w:rsidP="000B41D2">
            <w:pPr>
              <w:spacing w:after="0" w:line="240" w:lineRule="auto"/>
              <w:jc w:val="center"/>
              <w:rPr>
                <w:rFonts w:ascii="Times New Roman" w:hAnsi="Times New Roman"/>
              </w:rPr>
            </w:pPr>
          </w:p>
        </w:tc>
        <w:tc>
          <w:tcPr>
            <w:tcW w:w="284" w:type="pct"/>
            <w:vAlign w:val="center"/>
          </w:tcPr>
          <w:p w14:paraId="30F87143" w14:textId="77777777" w:rsidR="000B41D2" w:rsidRPr="00231D9B" w:rsidRDefault="000B41D2" w:rsidP="000B41D2">
            <w:pPr>
              <w:spacing w:after="0" w:line="240" w:lineRule="auto"/>
              <w:jc w:val="center"/>
              <w:rPr>
                <w:rFonts w:ascii="Times New Roman" w:hAnsi="Times New Roman"/>
              </w:rPr>
            </w:pPr>
          </w:p>
        </w:tc>
        <w:tc>
          <w:tcPr>
            <w:tcW w:w="544" w:type="pct"/>
            <w:vAlign w:val="center"/>
          </w:tcPr>
          <w:p w14:paraId="461DEA83" w14:textId="1B336EFF" w:rsidR="000B41D2" w:rsidRPr="00231D9B" w:rsidRDefault="000B41D2" w:rsidP="000B41D2">
            <w:pPr>
              <w:spacing w:after="0" w:line="240" w:lineRule="auto"/>
              <w:jc w:val="center"/>
              <w:rPr>
                <w:rFonts w:ascii="Times New Roman" w:hAnsi="Times New Roman"/>
                <w:b/>
              </w:rPr>
            </w:pPr>
            <w:r w:rsidRPr="000B41D2">
              <w:rPr>
                <w:rFonts w:ascii="Times New Roman" w:hAnsi="Times New Roman"/>
                <w:b/>
              </w:rPr>
              <w:t>72-72</w:t>
            </w:r>
          </w:p>
        </w:tc>
        <w:tc>
          <w:tcPr>
            <w:tcW w:w="574" w:type="pct"/>
            <w:vAlign w:val="center"/>
          </w:tcPr>
          <w:p w14:paraId="04BA6EE6" w14:textId="77777777" w:rsidR="000B41D2" w:rsidRPr="00231D9B" w:rsidRDefault="000B41D2" w:rsidP="000B41D2">
            <w:pPr>
              <w:spacing w:after="0" w:line="240" w:lineRule="auto"/>
              <w:jc w:val="center"/>
              <w:rPr>
                <w:rFonts w:ascii="Times New Roman" w:hAnsi="Times New Roman"/>
                <w:b/>
              </w:rPr>
            </w:pPr>
          </w:p>
        </w:tc>
      </w:tr>
      <w:tr w:rsidR="000B41D2" w:rsidRPr="00231D9B" w14:paraId="087F6C2D" w14:textId="77777777" w:rsidTr="003A77A0">
        <w:trPr>
          <w:gridAfter w:val="1"/>
          <w:wAfter w:w="12" w:type="pct"/>
        </w:trPr>
        <w:tc>
          <w:tcPr>
            <w:tcW w:w="601" w:type="pct"/>
          </w:tcPr>
          <w:p w14:paraId="4C7C9FAD" w14:textId="77777777" w:rsidR="000B41D2" w:rsidRPr="00231D9B" w:rsidRDefault="000B41D2" w:rsidP="000B41D2">
            <w:pPr>
              <w:spacing w:after="0" w:line="240" w:lineRule="auto"/>
              <w:rPr>
                <w:rFonts w:ascii="Times New Roman" w:hAnsi="Times New Roman"/>
                <w:i/>
              </w:rPr>
            </w:pPr>
          </w:p>
        </w:tc>
        <w:tc>
          <w:tcPr>
            <w:tcW w:w="597" w:type="pct"/>
          </w:tcPr>
          <w:p w14:paraId="64069719" w14:textId="77777777" w:rsidR="000B41D2" w:rsidRPr="00231D9B" w:rsidRDefault="000B41D2" w:rsidP="000B41D2">
            <w:pPr>
              <w:suppressAutoHyphens/>
              <w:spacing w:after="0" w:line="240" w:lineRule="auto"/>
              <w:rPr>
                <w:rFonts w:ascii="Times New Roman" w:hAnsi="Times New Roman"/>
              </w:rPr>
            </w:pPr>
            <w:r w:rsidRPr="00231D9B">
              <w:rPr>
                <w:rFonts w:ascii="Times New Roman" w:hAnsi="Times New Roman"/>
              </w:rPr>
              <w:t>Производственная практика (по профилю специальности), часов</w:t>
            </w:r>
          </w:p>
        </w:tc>
        <w:tc>
          <w:tcPr>
            <w:tcW w:w="384" w:type="pct"/>
            <w:vAlign w:val="center"/>
          </w:tcPr>
          <w:p w14:paraId="6BDF7F75" w14:textId="7DD86952" w:rsidR="000B41D2" w:rsidRPr="00231D9B" w:rsidRDefault="000B41D2" w:rsidP="000B41D2">
            <w:pPr>
              <w:suppressAutoHyphens/>
              <w:spacing w:after="0" w:line="240" w:lineRule="auto"/>
              <w:jc w:val="center"/>
              <w:rPr>
                <w:rFonts w:ascii="Times New Roman" w:hAnsi="Times New Roman"/>
                <w:b/>
                <w:i/>
              </w:rPr>
            </w:pPr>
            <w:r w:rsidRPr="000B41D2">
              <w:rPr>
                <w:rFonts w:ascii="Times New Roman" w:hAnsi="Times New Roman"/>
                <w:b/>
                <w:i/>
              </w:rPr>
              <w:t>72-72</w:t>
            </w:r>
          </w:p>
        </w:tc>
        <w:tc>
          <w:tcPr>
            <w:tcW w:w="384" w:type="pct"/>
            <w:vAlign w:val="center"/>
          </w:tcPr>
          <w:p w14:paraId="7829A27D" w14:textId="5C241576" w:rsidR="000B41D2" w:rsidRPr="00231D9B" w:rsidRDefault="000B41D2" w:rsidP="000B41D2">
            <w:pPr>
              <w:spacing w:after="0" w:line="240" w:lineRule="auto"/>
              <w:jc w:val="center"/>
              <w:rPr>
                <w:rFonts w:ascii="Times New Roman" w:hAnsi="Times New Roman"/>
                <w:i/>
              </w:rPr>
            </w:pPr>
            <w:r w:rsidRPr="000B41D2">
              <w:rPr>
                <w:rFonts w:ascii="Times New Roman" w:hAnsi="Times New Roman"/>
                <w:b/>
                <w:i/>
              </w:rPr>
              <w:t>72-72</w:t>
            </w:r>
          </w:p>
        </w:tc>
        <w:tc>
          <w:tcPr>
            <w:tcW w:w="336" w:type="pct"/>
            <w:shd w:val="clear" w:color="auto" w:fill="C0C0C0"/>
            <w:vAlign w:val="center"/>
          </w:tcPr>
          <w:p w14:paraId="704B8055" w14:textId="77777777" w:rsidR="000B41D2" w:rsidRPr="00231D9B" w:rsidRDefault="000B41D2" w:rsidP="000B41D2">
            <w:pPr>
              <w:spacing w:after="0" w:line="240" w:lineRule="auto"/>
              <w:jc w:val="center"/>
              <w:rPr>
                <w:rFonts w:ascii="Times New Roman" w:hAnsi="Times New Roman"/>
                <w:b/>
                <w:bCs/>
                <w:i/>
              </w:rPr>
            </w:pPr>
          </w:p>
        </w:tc>
        <w:tc>
          <w:tcPr>
            <w:tcW w:w="383" w:type="pct"/>
            <w:shd w:val="clear" w:color="auto" w:fill="C0C0C0"/>
          </w:tcPr>
          <w:p w14:paraId="1B871E83" w14:textId="77777777" w:rsidR="000B41D2" w:rsidRPr="00231D9B" w:rsidRDefault="000B41D2" w:rsidP="000B41D2">
            <w:pPr>
              <w:spacing w:after="0" w:line="240" w:lineRule="auto"/>
              <w:jc w:val="center"/>
              <w:rPr>
                <w:rFonts w:ascii="Times New Roman" w:hAnsi="Times New Roman"/>
                <w:i/>
              </w:rPr>
            </w:pPr>
          </w:p>
        </w:tc>
        <w:tc>
          <w:tcPr>
            <w:tcW w:w="1729" w:type="pct"/>
            <w:gridSpan w:val="4"/>
            <w:shd w:val="clear" w:color="auto" w:fill="C0C0C0"/>
            <w:vAlign w:val="center"/>
          </w:tcPr>
          <w:p w14:paraId="29AA5524" w14:textId="77777777" w:rsidR="000B41D2" w:rsidRPr="00231D9B" w:rsidRDefault="000B41D2" w:rsidP="000B41D2">
            <w:pPr>
              <w:spacing w:after="0" w:line="240" w:lineRule="auto"/>
              <w:jc w:val="center"/>
              <w:rPr>
                <w:rFonts w:ascii="Times New Roman" w:hAnsi="Times New Roman"/>
                <w:i/>
              </w:rPr>
            </w:pPr>
          </w:p>
        </w:tc>
        <w:tc>
          <w:tcPr>
            <w:tcW w:w="574" w:type="pct"/>
            <w:vAlign w:val="center"/>
          </w:tcPr>
          <w:p w14:paraId="06911FD9" w14:textId="5AE2D985" w:rsidR="000B41D2" w:rsidRPr="00231D9B" w:rsidRDefault="000B41D2" w:rsidP="000B41D2">
            <w:pPr>
              <w:suppressAutoHyphens/>
              <w:spacing w:after="0" w:line="240" w:lineRule="auto"/>
              <w:jc w:val="center"/>
              <w:rPr>
                <w:rFonts w:ascii="Times New Roman" w:hAnsi="Times New Roman"/>
                <w:i/>
              </w:rPr>
            </w:pPr>
            <w:r w:rsidRPr="000B41D2">
              <w:rPr>
                <w:rFonts w:ascii="Times New Roman" w:hAnsi="Times New Roman"/>
                <w:i/>
              </w:rPr>
              <w:t>72-72</w:t>
            </w:r>
          </w:p>
        </w:tc>
      </w:tr>
      <w:tr w:rsidR="000B41D2" w:rsidRPr="00231D9B" w14:paraId="18CFDA09" w14:textId="77777777" w:rsidTr="000B41D2">
        <w:trPr>
          <w:gridAfter w:val="1"/>
          <w:wAfter w:w="12" w:type="pct"/>
        </w:trPr>
        <w:tc>
          <w:tcPr>
            <w:tcW w:w="601" w:type="pct"/>
          </w:tcPr>
          <w:p w14:paraId="1B65B17F" w14:textId="77777777" w:rsidR="000B41D2" w:rsidRPr="00231D9B" w:rsidRDefault="000B41D2" w:rsidP="000B41D2">
            <w:pPr>
              <w:spacing w:after="0" w:line="240" w:lineRule="auto"/>
              <w:rPr>
                <w:rFonts w:ascii="Times New Roman" w:hAnsi="Times New Roman"/>
                <w:i/>
              </w:rPr>
            </w:pPr>
          </w:p>
        </w:tc>
        <w:tc>
          <w:tcPr>
            <w:tcW w:w="597" w:type="pct"/>
          </w:tcPr>
          <w:p w14:paraId="275722FD" w14:textId="77777777" w:rsidR="000B41D2" w:rsidRPr="00231D9B" w:rsidRDefault="000B41D2" w:rsidP="000B41D2">
            <w:pPr>
              <w:suppressAutoHyphens/>
              <w:spacing w:after="0" w:line="240" w:lineRule="auto"/>
              <w:rPr>
                <w:rFonts w:ascii="Times New Roman" w:hAnsi="Times New Roman"/>
              </w:rPr>
            </w:pPr>
            <w:r w:rsidRPr="00231D9B">
              <w:rPr>
                <w:rFonts w:ascii="Times New Roman" w:hAnsi="Times New Roman"/>
              </w:rPr>
              <w:t>Промежуточная аттестация</w:t>
            </w:r>
          </w:p>
        </w:tc>
        <w:tc>
          <w:tcPr>
            <w:tcW w:w="384" w:type="pct"/>
          </w:tcPr>
          <w:p w14:paraId="54E6132F" w14:textId="3E25AFA7" w:rsidR="000B41D2" w:rsidRPr="00231D9B" w:rsidRDefault="000B41D2" w:rsidP="000B41D2">
            <w:pPr>
              <w:suppressAutoHyphens/>
              <w:spacing w:after="0" w:line="240" w:lineRule="auto"/>
              <w:jc w:val="center"/>
              <w:rPr>
                <w:rFonts w:ascii="Times New Roman" w:hAnsi="Times New Roman"/>
                <w:b/>
                <w:i/>
              </w:rPr>
            </w:pPr>
          </w:p>
        </w:tc>
        <w:tc>
          <w:tcPr>
            <w:tcW w:w="384" w:type="pct"/>
            <w:shd w:val="clear" w:color="auto" w:fill="C0C0C0"/>
          </w:tcPr>
          <w:p w14:paraId="197AD2A9" w14:textId="1D1B5F5A" w:rsidR="000B41D2" w:rsidRPr="00231D9B" w:rsidRDefault="000B41D2" w:rsidP="000B41D2">
            <w:pPr>
              <w:spacing w:after="0" w:line="240" w:lineRule="auto"/>
              <w:jc w:val="center"/>
              <w:rPr>
                <w:rFonts w:ascii="Times New Roman" w:hAnsi="Times New Roman"/>
                <w:i/>
              </w:rPr>
            </w:pPr>
          </w:p>
        </w:tc>
        <w:tc>
          <w:tcPr>
            <w:tcW w:w="336" w:type="pct"/>
            <w:shd w:val="clear" w:color="auto" w:fill="C0C0C0"/>
          </w:tcPr>
          <w:p w14:paraId="17F0560B" w14:textId="77777777" w:rsidR="000B41D2" w:rsidRPr="00231D9B" w:rsidRDefault="000B41D2" w:rsidP="000B41D2">
            <w:pPr>
              <w:spacing w:after="0" w:line="240" w:lineRule="auto"/>
              <w:jc w:val="center"/>
              <w:rPr>
                <w:rFonts w:ascii="Times New Roman" w:hAnsi="Times New Roman"/>
                <w:b/>
                <w:bCs/>
                <w:i/>
              </w:rPr>
            </w:pPr>
          </w:p>
        </w:tc>
        <w:tc>
          <w:tcPr>
            <w:tcW w:w="383" w:type="pct"/>
            <w:shd w:val="clear" w:color="auto" w:fill="C0C0C0"/>
          </w:tcPr>
          <w:p w14:paraId="7A21A3C2" w14:textId="77777777" w:rsidR="000B41D2" w:rsidRPr="00231D9B" w:rsidRDefault="000B41D2" w:rsidP="000B41D2">
            <w:pPr>
              <w:spacing w:after="0" w:line="240" w:lineRule="auto"/>
              <w:jc w:val="center"/>
              <w:rPr>
                <w:rFonts w:ascii="Times New Roman" w:hAnsi="Times New Roman"/>
                <w:i/>
              </w:rPr>
            </w:pPr>
          </w:p>
        </w:tc>
        <w:tc>
          <w:tcPr>
            <w:tcW w:w="1729" w:type="pct"/>
            <w:gridSpan w:val="4"/>
            <w:shd w:val="clear" w:color="auto" w:fill="C0C0C0"/>
          </w:tcPr>
          <w:p w14:paraId="7794396B" w14:textId="77777777" w:rsidR="000B41D2" w:rsidRPr="00231D9B" w:rsidRDefault="000B41D2" w:rsidP="000B41D2">
            <w:pPr>
              <w:spacing w:after="0" w:line="240" w:lineRule="auto"/>
              <w:jc w:val="center"/>
              <w:rPr>
                <w:rFonts w:ascii="Times New Roman" w:hAnsi="Times New Roman"/>
                <w:i/>
              </w:rPr>
            </w:pPr>
          </w:p>
        </w:tc>
        <w:tc>
          <w:tcPr>
            <w:tcW w:w="574" w:type="pct"/>
          </w:tcPr>
          <w:p w14:paraId="0C6BA61A" w14:textId="77777777" w:rsidR="000B41D2" w:rsidRPr="00231D9B" w:rsidRDefault="000B41D2" w:rsidP="000B41D2">
            <w:pPr>
              <w:suppressAutoHyphens/>
              <w:spacing w:after="0" w:line="240" w:lineRule="auto"/>
              <w:jc w:val="center"/>
              <w:rPr>
                <w:rFonts w:ascii="Times New Roman" w:hAnsi="Times New Roman"/>
                <w:b/>
                <w:bCs/>
              </w:rPr>
            </w:pPr>
          </w:p>
        </w:tc>
      </w:tr>
      <w:tr w:rsidR="000B41D2" w:rsidRPr="00231D9B" w14:paraId="527F4DF3" w14:textId="77777777" w:rsidTr="000B41D2">
        <w:trPr>
          <w:gridAfter w:val="1"/>
          <w:wAfter w:w="12" w:type="pct"/>
        </w:trPr>
        <w:tc>
          <w:tcPr>
            <w:tcW w:w="601" w:type="pct"/>
          </w:tcPr>
          <w:p w14:paraId="78EC53A6" w14:textId="77777777" w:rsidR="000B41D2" w:rsidRPr="00231D9B" w:rsidRDefault="000B41D2" w:rsidP="000B41D2">
            <w:pPr>
              <w:spacing w:after="0" w:line="240" w:lineRule="auto"/>
              <w:rPr>
                <w:rFonts w:ascii="Times New Roman" w:hAnsi="Times New Roman"/>
                <w:b/>
                <w:iCs/>
              </w:rPr>
            </w:pPr>
          </w:p>
        </w:tc>
        <w:tc>
          <w:tcPr>
            <w:tcW w:w="597" w:type="pct"/>
          </w:tcPr>
          <w:p w14:paraId="1D51F2FB" w14:textId="77777777" w:rsidR="000B41D2" w:rsidRPr="00231D9B" w:rsidRDefault="000B41D2" w:rsidP="000B41D2">
            <w:pPr>
              <w:spacing w:after="0" w:line="240" w:lineRule="auto"/>
              <w:rPr>
                <w:rFonts w:ascii="Times New Roman" w:hAnsi="Times New Roman"/>
                <w:b/>
                <w:iCs/>
              </w:rPr>
            </w:pPr>
            <w:r w:rsidRPr="00231D9B">
              <w:rPr>
                <w:rFonts w:ascii="Times New Roman" w:hAnsi="Times New Roman"/>
                <w:b/>
                <w:iCs/>
              </w:rPr>
              <w:t>Всего:</w:t>
            </w:r>
          </w:p>
        </w:tc>
        <w:tc>
          <w:tcPr>
            <w:tcW w:w="384" w:type="pct"/>
            <w:vAlign w:val="center"/>
          </w:tcPr>
          <w:p w14:paraId="6BE33B68" w14:textId="4C96442C" w:rsidR="000B41D2" w:rsidRPr="00231D9B" w:rsidRDefault="000B41D2" w:rsidP="000B41D2">
            <w:pPr>
              <w:spacing w:after="0" w:line="240" w:lineRule="auto"/>
              <w:jc w:val="center"/>
              <w:rPr>
                <w:rFonts w:ascii="Times New Roman" w:hAnsi="Times New Roman"/>
                <w:b/>
                <w:iCs/>
              </w:rPr>
            </w:pPr>
            <w:r>
              <w:rPr>
                <w:rFonts w:ascii="Times New Roman" w:hAnsi="Times New Roman"/>
                <w:b/>
                <w:iCs/>
              </w:rPr>
              <w:t>284-470</w:t>
            </w:r>
          </w:p>
        </w:tc>
        <w:tc>
          <w:tcPr>
            <w:tcW w:w="384" w:type="pct"/>
            <w:vAlign w:val="center"/>
          </w:tcPr>
          <w:p w14:paraId="076AF5C7" w14:textId="7201568B" w:rsidR="000B41D2" w:rsidRPr="00231D9B" w:rsidRDefault="000B41D2" w:rsidP="000B41D2">
            <w:pPr>
              <w:spacing w:after="0" w:line="240" w:lineRule="auto"/>
              <w:jc w:val="center"/>
              <w:rPr>
                <w:rFonts w:ascii="Times New Roman" w:hAnsi="Times New Roman"/>
                <w:b/>
                <w:iCs/>
              </w:rPr>
            </w:pPr>
            <w:r>
              <w:rPr>
                <w:rFonts w:ascii="Times New Roman" w:hAnsi="Times New Roman"/>
                <w:b/>
                <w:iCs/>
              </w:rPr>
              <w:t>220-420</w:t>
            </w:r>
          </w:p>
        </w:tc>
        <w:tc>
          <w:tcPr>
            <w:tcW w:w="336" w:type="pct"/>
            <w:vAlign w:val="center"/>
          </w:tcPr>
          <w:p w14:paraId="2D638379" w14:textId="18BE2B1F" w:rsidR="000B41D2" w:rsidRPr="00231D9B" w:rsidRDefault="000B41D2" w:rsidP="000B41D2">
            <w:pPr>
              <w:spacing w:after="0" w:line="240" w:lineRule="auto"/>
              <w:jc w:val="center"/>
              <w:rPr>
                <w:rFonts w:ascii="Times New Roman" w:hAnsi="Times New Roman"/>
                <w:b/>
                <w:iCs/>
              </w:rPr>
            </w:pPr>
            <w:r>
              <w:rPr>
                <w:rFonts w:ascii="Times New Roman" w:hAnsi="Times New Roman"/>
                <w:b/>
                <w:iCs/>
              </w:rPr>
              <w:t>140-326</w:t>
            </w:r>
          </w:p>
        </w:tc>
        <w:tc>
          <w:tcPr>
            <w:tcW w:w="383" w:type="pct"/>
            <w:vAlign w:val="center"/>
          </w:tcPr>
          <w:p w14:paraId="5DB78AED" w14:textId="41C11BC5" w:rsidR="000B41D2" w:rsidRPr="00231D9B" w:rsidRDefault="000B41D2" w:rsidP="000B41D2">
            <w:pPr>
              <w:spacing w:after="0" w:line="240" w:lineRule="auto"/>
              <w:jc w:val="center"/>
              <w:rPr>
                <w:rFonts w:ascii="Times New Roman" w:hAnsi="Times New Roman"/>
                <w:b/>
                <w:iCs/>
              </w:rPr>
            </w:pPr>
            <w:r>
              <w:rPr>
                <w:rFonts w:ascii="Times New Roman" w:hAnsi="Times New Roman"/>
                <w:b/>
                <w:iCs/>
              </w:rPr>
              <w:t>76-276</w:t>
            </w:r>
          </w:p>
        </w:tc>
        <w:tc>
          <w:tcPr>
            <w:tcW w:w="474" w:type="pct"/>
            <w:vAlign w:val="center"/>
          </w:tcPr>
          <w:p w14:paraId="65599B5C" w14:textId="77777777" w:rsidR="000B41D2" w:rsidRPr="00231D9B" w:rsidRDefault="000B41D2" w:rsidP="000B41D2">
            <w:pPr>
              <w:spacing w:after="0" w:line="240" w:lineRule="auto"/>
              <w:jc w:val="center"/>
              <w:rPr>
                <w:rFonts w:ascii="Times New Roman" w:hAnsi="Times New Roman"/>
                <w:b/>
                <w:iCs/>
              </w:rPr>
            </w:pPr>
          </w:p>
        </w:tc>
        <w:tc>
          <w:tcPr>
            <w:tcW w:w="427" w:type="pct"/>
            <w:vAlign w:val="center"/>
          </w:tcPr>
          <w:p w14:paraId="39A9FC87" w14:textId="60AEED86" w:rsidR="000B41D2" w:rsidRPr="00231D9B" w:rsidRDefault="000B41D2" w:rsidP="000B41D2">
            <w:pPr>
              <w:spacing w:after="0" w:line="240" w:lineRule="auto"/>
              <w:jc w:val="center"/>
              <w:rPr>
                <w:rFonts w:ascii="Times New Roman" w:hAnsi="Times New Roman"/>
                <w:b/>
                <w:iCs/>
                <w:vertAlign w:val="superscript"/>
              </w:rPr>
            </w:pPr>
          </w:p>
        </w:tc>
        <w:tc>
          <w:tcPr>
            <w:tcW w:w="284" w:type="pct"/>
          </w:tcPr>
          <w:p w14:paraId="4949944B" w14:textId="61965E5D" w:rsidR="000B41D2" w:rsidRPr="00231D9B" w:rsidRDefault="000B41D2" w:rsidP="000B41D2">
            <w:pPr>
              <w:spacing w:after="0" w:line="240" w:lineRule="auto"/>
              <w:jc w:val="center"/>
              <w:rPr>
                <w:rFonts w:ascii="Times New Roman" w:hAnsi="Times New Roman"/>
                <w:iCs/>
              </w:rPr>
            </w:pPr>
          </w:p>
        </w:tc>
        <w:tc>
          <w:tcPr>
            <w:tcW w:w="544" w:type="pct"/>
            <w:vAlign w:val="center"/>
          </w:tcPr>
          <w:p w14:paraId="26CAE581" w14:textId="2855A824" w:rsidR="000B41D2" w:rsidRPr="00231D9B" w:rsidRDefault="000B41D2" w:rsidP="000B41D2">
            <w:pPr>
              <w:spacing w:after="0" w:line="240" w:lineRule="auto"/>
              <w:jc w:val="center"/>
              <w:rPr>
                <w:rFonts w:ascii="Times New Roman" w:hAnsi="Times New Roman"/>
                <w:b/>
                <w:iCs/>
              </w:rPr>
            </w:pPr>
            <w:r>
              <w:rPr>
                <w:rFonts w:ascii="Times New Roman" w:hAnsi="Times New Roman"/>
                <w:b/>
                <w:iCs/>
              </w:rPr>
              <w:t>72-72</w:t>
            </w:r>
          </w:p>
        </w:tc>
        <w:tc>
          <w:tcPr>
            <w:tcW w:w="574" w:type="pct"/>
            <w:vAlign w:val="center"/>
          </w:tcPr>
          <w:p w14:paraId="50D33AB0" w14:textId="58CC2A83" w:rsidR="000B41D2" w:rsidRPr="00231D9B" w:rsidRDefault="000B41D2" w:rsidP="000B41D2">
            <w:pPr>
              <w:spacing w:after="0" w:line="240" w:lineRule="auto"/>
              <w:jc w:val="center"/>
              <w:rPr>
                <w:rFonts w:ascii="Times New Roman" w:hAnsi="Times New Roman"/>
                <w:b/>
                <w:iCs/>
              </w:rPr>
            </w:pPr>
            <w:r>
              <w:rPr>
                <w:rFonts w:ascii="Times New Roman" w:hAnsi="Times New Roman"/>
                <w:b/>
                <w:iCs/>
              </w:rPr>
              <w:t>72-72</w:t>
            </w:r>
          </w:p>
        </w:tc>
      </w:tr>
    </w:tbl>
    <w:p w14:paraId="78DE3F36" w14:textId="77777777" w:rsidR="003F2146" w:rsidRPr="00231D9B" w:rsidRDefault="003F2146" w:rsidP="003F2146">
      <w:pPr>
        <w:rPr>
          <w:rFonts w:ascii="Times New Roman" w:hAnsi="Times New Roman"/>
          <w:b/>
        </w:rPr>
      </w:pPr>
      <w:r w:rsidRPr="00231D9B">
        <w:rPr>
          <w:rFonts w:ascii="Times New Roman" w:hAnsi="Times New Roman"/>
          <w:b/>
        </w:rPr>
        <w:br w:type="page"/>
      </w:r>
    </w:p>
    <w:p w14:paraId="012BF5F4" w14:textId="77777777" w:rsidR="003F2146" w:rsidRPr="00231D9B" w:rsidRDefault="003F2146" w:rsidP="003F2146">
      <w:pPr>
        <w:ind w:firstLine="709"/>
        <w:rPr>
          <w:rFonts w:ascii="Times New Roman" w:hAnsi="Times New Roman"/>
          <w:b/>
          <w:sz w:val="24"/>
          <w:szCs w:val="24"/>
        </w:rPr>
      </w:pPr>
      <w:r w:rsidRPr="00231D9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6029"/>
        <w:gridCol w:w="2079"/>
        <w:gridCol w:w="1712"/>
        <w:gridCol w:w="1806"/>
      </w:tblGrid>
      <w:tr w:rsidR="000B41D2" w:rsidRPr="00FA454B" w14:paraId="5688E143" w14:textId="76B51B2F" w:rsidTr="00FA454B">
        <w:trPr>
          <w:trHeight w:val="1204"/>
        </w:trPr>
        <w:tc>
          <w:tcPr>
            <w:tcW w:w="1047" w:type="pct"/>
            <w:vAlign w:val="center"/>
          </w:tcPr>
          <w:p w14:paraId="0E874485" w14:textId="522ACEE6" w:rsidR="000B41D2" w:rsidRPr="00FA454B" w:rsidRDefault="000B41D2" w:rsidP="000B41D2">
            <w:pPr>
              <w:spacing w:after="0"/>
              <w:jc w:val="center"/>
              <w:rPr>
                <w:rFonts w:ascii="Times New Roman" w:hAnsi="Times New Roman"/>
                <w:b/>
                <w:sz w:val="24"/>
                <w:szCs w:val="24"/>
              </w:rPr>
            </w:pPr>
            <w:r w:rsidRPr="00FA454B">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050" w:type="pct"/>
            <w:vAlign w:val="center"/>
          </w:tcPr>
          <w:p w14:paraId="52712EF0" w14:textId="77777777" w:rsidR="000B41D2" w:rsidRPr="00FA454B" w:rsidRDefault="000B41D2" w:rsidP="000B41D2">
            <w:pPr>
              <w:suppressAutoHyphens/>
              <w:jc w:val="center"/>
              <w:rPr>
                <w:rFonts w:ascii="Times New Roman" w:hAnsi="Times New Roman"/>
                <w:b/>
                <w:bCs/>
                <w:sz w:val="24"/>
                <w:szCs w:val="24"/>
              </w:rPr>
            </w:pPr>
            <w:r w:rsidRPr="00FA454B">
              <w:rPr>
                <w:rFonts w:ascii="Times New Roman" w:hAnsi="Times New Roman"/>
                <w:b/>
                <w:bCs/>
                <w:sz w:val="24"/>
                <w:szCs w:val="24"/>
              </w:rPr>
              <w:t>Содержание учебного материала,</w:t>
            </w:r>
          </w:p>
          <w:p w14:paraId="513FB3CE" w14:textId="5B22944A" w:rsidR="000B41D2" w:rsidRPr="00FA454B" w:rsidRDefault="000B41D2" w:rsidP="000B41D2">
            <w:pPr>
              <w:suppressAutoHyphens/>
              <w:spacing w:after="0" w:line="240" w:lineRule="auto"/>
              <w:jc w:val="center"/>
              <w:rPr>
                <w:rFonts w:ascii="Times New Roman" w:hAnsi="Times New Roman"/>
                <w:b/>
                <w:sz w:val="24"/>
                <w:szCs w:val="24"/>
              </w:rPr>
            </w:pPr>
            <w:r w:rsidRPr="00FA454B">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288" w:type="pct"/>
            <w:gridSpan w:val="2"/>
            <w:vAlign w:val="center"/>
          </w:tcPr>
          <w:p w14:paraId="4DA0A427" w14:textId="70E09323" w:rsidR="000B41D2" w:rsidRPr="00FA454B" w:rsidRDefault="000B41D2" w:rsidP="000B41D2">
            <w:pPr>
              <w:spacing w:after="0"/>
              <w:jc w:val="center"/>
              <w:rPr>
                <w:rFonts w:ascii="Times New Roman" w:hAnsi="Times New Roman"/>
                <w:b/>
                <w:bCs/>
                <w:sz w:val="24"/>
                <w:szCs w:val="24"/>
              </w:rPr>
            </w:pPr>
            <w:r w:rsidRPr="00FA454B">
              <w:rPr>
                <w:rFonts w:ascii="Times New Roman" w:hAnsi="Times New Roman"/>
                <w:b/>
                <w:bCs/>
                <w:sz w:val="24"/>
                <w:szCs w:val="24"/>
              </w:rPr>
              <w:t xml:space="preserve">Объем, акад. ч / в том числе </w:t>
            </w:r>
            <w:r w:rsidRPr="00FA454B">
              <w:rPr>
                <w:rFonts w:ascii="Times New Roman" w:hAnsi="Times New Roman"/>
                <w:b/>
                <w:bCs/>
                <w:sz w:val="24"/>
                <w:szCs w:val="24"/>
              </w:rPr>
              <w:br/>
              <w:t>в форме практической подготовки, акад. ч</w:t>
            </w:r>
            <w:r w:rsidRPr="00FA454B">
              <w:rPr>
                <w:rStyle w:val="a5"/>
                <w:rFonts w:ascii="Times New Roman" w:hAnsi="Times New Roman"/>
                <w:b/>
                <w:bCs/>
                <w:sz w:val="24"/>
                <w:szCs w:val="24"/>
              </w:rPr>
              <w:footnoteReference w:id="3"/>
            </w:r>
          </w:p>
        </w:tc>
        <w:tc>
          <w:tcPr>
            <w:tcW w:w="615" w:type="pct"/>
            <w:vAlign w:val="center"/>
          </w:tcPr>
          <w:p w14:paraId="1CE0D303" w14:textId="3B94EB85" w:rsidR="000B41D2" w:rsidRPr="00FA454B" w:rsidRDefault="000B41D2" w:rsidP="00FA454B">
            <w:pPr>
              <w:spacing w:after="0"/>
              <w:jc w:val="center"/>
              <w:rPr>
                <w:rFonts w:ascii="Times New Roman" w:hAnsi="Times New Roman"/>
                <w:b/>
                <w:bCs/>
                <w:sz w:val="24"/>
                <w:szCs w:val="24"/>
              </w:rPr>
            </w:pPr>
            <w:r w:rsidRPr="00FA454B">
              <w:rPr>
                <w:rFonts w:ascii="Times New Roman" w:eastAsia="Calibri" w:hAnsi="Times New Roman"/>
                <w:b/>
                <w:bCs/>
                <w:sz w:val="24"/>
                <w:szCs w:val="24"/>
              </w:rPr>
              <w:t>Код ПК, ОК</w:t>
            </w:r>
          </w:p>
        </w:tc>
      </w:tr>
      <w:tr w:rsidR="000B41D2" w:rsidRPr="00FA454B" w14:paraId="537FF9FA" w14:textId="780BD428" w:rsidTr="00FA454B">
        <w:tc>
          <w:tcPr>
            <w:tcW w:w="1047" w:type="pct"/>
          </w:tcPr>
          <w:p w14:paraId="5C36987C" w14:textId="77777777" w:rsidR="000B41D2" w:rsidRPr="00FA454B" w:rsidRDefault="000B41D2" w:rsidP="002D744F">
            <w:pPr>
              <w:spacing w:after="0"/>
              <w:jc w:val="center"/>
              <w:rPr>
                <w:rFonts w:ascii="Times New Roman" w:hAnsi="Times New Roman"/>
                <w:b/>
                <w:sz w:val="24"/>
                <w:szCs w:val="24"/>
              </w:rPr>
            </w:pPr>
            <w:r w:rsidRPr="00FA454B">
              <w:rPr>
                <w:rFonts w:ascii="Times New Roman" w:hAnsi="Times New Roman"/>
                <w:b/>
                <w:sz w:val="24"/>
                <w:szCs w:val="24"/>
              </w:rPr>
              <w:t>1</w:t>
            </w:r>
          </w:p>
        </w:tc>
        <w:tc>
          <w:tcPr>
            <w:tcW w:w="2050" w:type="pct"/>
          </w:tcPr>
          <w:p w14:paraId="3584C263" w14:textId="77777777" w:rsidR="000B41D2" w:rsidRPr="00FA454B" w:rsidRDefault="000B41D2" w:rsidP="002D744F">
            <w:pPr>
              <w:spacing w:after="0"/>
              <w:jc w:val="center"/>
              <w:rPr>
                <w:rFonts w:ascii="Times New Roman" w:hAnsi="Times New Roman"/>
                <w:b/>
                <w:bCs/>
                <w:sz w:val="24"/>
                <w:szCs w:val="24"/>
              </w:rPr>
            </w:pPr>
            <w:r w:rsidRPr="00FA454B">
              <w:rPr>
                <w:rFonts w:ascii="Times New Roman" w:hAnsi="Times New Roman"/>
                <w:b/>
                <w:bCs/>
                <w:sz w:val="24"/>
                <w:szCs w:val="24"/>
              </w:rPr>
              <w:t>2</w:t>
            </w:r>
          </w:p>
        </w:tc>
        <w:tc>
          <w:tcPr>
            <w:tcW w:w="707" w:type="pct"/>
          </w:tcPr>
          <w:p w14:paraId="412214AD" w14:textId="77777777" w:rsidR="000B41D2" w:rsidRPr="00FA454B" w:rsidRDefault="000B41D2" w:rsidP="002D744F">
            <w:pPr>
              <w:spacing w:after="0"/>
              <w:jc w:val="center"/>
              <w:rPr>
                <w:rFonts w:ascii="Times New Roman" w:hAnsi="Times New Roman"/>
                <w:b/>
                <w:bCs/>
                <w:i/>
                <w:sz w:val="24"/>
                <w:szCs w:val="24"/>
              </w:rPr>
            </w:pPr>
            <w:r w:rsidRPr="00FA454B">
              <w:rPr>
                <w:rFonts w:ascii="Times New Roman" w:hAnsi="Times New Roman"/>
                <w:b/>
                <w:bCs/>
                <w:i/>
                <w:sz w:val="24"/>
                <w:szCs w:val="24"/>
              </w:rPr>
              <w:t>3</w:t>
            </w:r>
          </w:p>
        </w:tc>
        <w:tc>
          <w:tcPr>
            <w:tcW w:w="582" w:type="pct"/>
          </w:tcPr>
          <w:p w14:paraId="220ACEC9" w14:textId="77777777" w:rsidR="000B41D2" w:rsidRPr="00FA454B" w:rsidRDefault="000B41D2" w:rsidP="002D744F">
            <w:pPr>
              <w:spacing w:after="0"/>
              <w:jc w:val="center"/>
              <w:rPr>
                <w:rFonts w:ascii="Times New Roman" w:hAnsi="Times New Roman"/>
                <w:b/>
                <w:bCs/>
                <w:i/>
                <w:sz w:val="24"/>
                <w:szCs w:val="24"/>
              </w:rPr>
            </w:pPr>
          </w:p>
        </w:tc>
        <w:tc>
          <w:tcPr>
            <w:tcW w:w="615" w:type="pct"/>
          </w:tcPr>
          <w:p w14:paraId="78D6F9F7" w14:textId="77777777" w:rsidR="000B41D2" w:rsidRPr="00FA454B" w:rsidRDefault="000B41D2" w:rsidP="00FA454B">
            <w:pPr>
              <w:spacing w:after="0"/>
              <w:rPr>
                <w:rFonts w:ascii="Times New Roman" w:hAnsi="Times New Roman"/>
                <w:b/>
                <w:bCs/>
                <w:i/>
                <w:sz w:val="24"/>
                <w:szCs w:val="24"/>
              </w:rPr>
            </w:pPr>
          </w:p>
        </w:tc>
      </w:tr>
      <w:tr w:rsidR="000B41D2" w:rsidRPr="00FA454B" w14:paraId="3B7ABE91" w14:textId="77777777" w:rsidTr="00FA454B">
        <w:tc>
          <w:tcPr>
            <w:tcW w:w="1047" w:type="pct"/>
          </w:tcPr>
          <w:p w14:paraId="098795F5" w14:textId="77777777" w:rsidR="000B41D2" w:rsidRPr="00FA454B" w:rsidRDefault="000B41D2" w:rsidP="000B41D2">
            <w:pPr>
              <w:spacing w:after="0"/>
              <w:jc w:val="center"/>
              <w:rPr>
                <w:rFonts w:ascii="Times New Roman" w:hAnsi="Times New Roman"/>
                <w:b/>
                <w:sz w:val="24"/>
                <w:szCs w:val="24"/>
              </w:rPr>
            </w:pPr>
          </w:p>
        </w:tc>
        <w:tc>
          <w:tcPr>
            <w:tcW w:w="2050" w:type="pct"/>
          </w:tcPr>
          <w:p w14:paraId="31907AEC" w14:textId="77777777" w:rsidR="000B41D2" w:rsidRPr="00FA454B" w:rsidRDefault="000B41D2" w:rsidP="000B41D2">
            <w:pPr>
              <w:spacing w:after="0"/>
              <w:jc w:val="center"/>
              <w:rPr>
                <w:rFonts w:ascii="Times New Roman" w:hAnsi="Times New Roman"/>
                <w:b/>
                <w:bCs/>
                <w:sz w:val="24"/>
                <w:szCs w:val="24"/>
              </w:rPr>
            </w:pPr>
          </w:p>
        </w:tc>
        <w:tc>
          <w:tcPr>
            <w:tcW w:w="707" w:type="pct"/>
          </w:tcPr>
          <w:p w14:paraId="0EC87BF1" w14:textId="1C901FC4" w:rsidR="000B41D2" w:rsidRPr="00FA454B" w:rsidRDefault="000B41D2" w:rsidP="000B41D2">
            <w:pPr>
              <w:spacing w:after="0"/>
              <w:jc w:val="center"/>
              <w:rPr>
                <w:rFonts w:ascii="Times New Roman" w:hAnsi="Times New Roman"/>
                <w:b/>
                <w:bCs/>
                <w:i/>
                <w:sz w:val="24"/>
                <w:szCs w:val="24"/>
              </w:rPr>
            </w:pPr>
            <w:proofErr w:type="spellStart"/>
            <w:r w:rsidRPr="00FA454B">
              <w:rPr>
                <w:rFonts w:ascii="Times New Roman" w:hAnsi="Times New Roman"/>
                <w:b/>
                <w:bCs/>
                <w:sz w:val="24"/>
                <w:szCs w:val="24"/>
              </w:rPr>
              <w:t>Обязат</w:t>
            </w:r>
            <w:proofErr w:type="spellEnd"/>
            <w:r w:rsidRPr="00FA454B">
              <w:rPr>
                <w:rFonts w:ascii="Times New Roman" w:hAnsi="Times New Roman"/>
                <w:b/>
                <w:bCs/>
                <w:sz w:val="24"/>
                <w:szCs w:val="24"/>
              </w:rPr>
              <w:t xml:space="preserve">. часть ОП с учетом интенсификации 40% </w:t>
            </w:r>
          </w:p>
        </w:tc>
        <w:tc>
          <w:tcPr>
            <w:tcW w:w="582" w:type="pct"/>
          </w:tcPr>
          <w:p w14:paraId="3C47759D" w14:textId="601F5C1F" w:rsidR="000B41D2" w:rsidRPr="00FA454B" w:rsidRDefault="000B41D2" w:rsidP="000B41D2">
            <w:pPr>
              <w:spacing w:after="0"/>
              <w:jc w:val="center"/>
              <w:rPr>
                <w:rFonts w:ascii="Times New Roman" w:hAnsi="Times New Roman"/>
                <w:b/>
                <w:bCs/>
                <w:i/>
                <w:sz w:val="24"/>
                <w:szCs w:val="24"/>
              </w:rPr>
            </w:pPr>
            <w:proofErr w:type="spellStart"/>
            <w:r w:rsidRPr="00FA454B">
              <w:rPr>
                <w:rFonts w:ascii="Times New Roman" w:hAnsi="Times New Roman"/>
                <w:b/>
                <w:bCs/>
                <w:sz w:val="24"/>
                <w:szCs w:val="24"/>
              </w:rPr>
              <w:t>Обязат</w:t>
            </w:r>
            <w:proofErr w:type="spellEnd"/>
            <w:r w:rsidRPr="00FA454B">
              <w:rPr>
                <w:rFonts w:ascii="Times New Roman" w:hAnsi="Times New Roman"/>
                <w:b/>
                <w:bCs/>
                <w:sz w:val="24"/>
                <w:szCs w:val="24"/>
              </w:rPr>
              <w:t>. часть ОП</w:t>
            </w:r>
          </w:p>
        </w:tc>
        <w:tc>
          <w:tcPr>
            <w:tcW w:w="615" w:type="pct"/>
          </w:tcPr>
          <w:p w14:paraId="1C77D032" w14:textId="77777777" w:rsidR="000B41D2" w:rsidRPr="00FA454B" w:rsidRDefault="000B41D2" w:rsidP="00FA454B">
            <w:pPr>
              <w:spacing w:after="0"/>
              <w:rPr>
                <w:rFonts w:ascii="Times New Roman" w:hAnsi="Times New Roman"/>
                <w:b/>
                <w:bCs/>
                <w:i/>
                <w:sz w:val="24"/>
                <w:szCs w:val="24"/>
              </w:rPr>
            </w:pPr>
          </w:p>
        </w:tc>
      </w:tr>
      <w:tr w:rsidR="00C64C2A" w:rsidRPr="00FA454B" w14:paraId="2509760C" w14:textId="77777777" w:rsidTr="00FA454B">
        <w:tc>
          <w:tcPr>
            <w:tcW w:w="1047" w:type="pct"/>
          </w:tcPr>
          <w:p w14:paraId="4C066AEE" w14:textId="77777777" w:rsidR="00C64C2A" w:rsidRPr="00FA454B" w:rsidRDefault="00C64C2A" w:rsidP="00C64C2A">
            <w:pPr>
              <w:spacing w:after="0"/>
              <w:jc w:val="center"/>
              <w:rPr>
                <w:rFonts w:ascii="Times New Roman" w:hAnsi="Times New Roman"/>
                <w:b/>
                <w:sz w:val="24"/>
                <w:szCs w:val="24"/>
              </w:rPr>
            </w:pPr>
          </w:p>
        </w:tc>
        <w:tc>
          <w:tcPr>
            <w:tcW w:w="2050" w:type="pct"/>
          </w:tcPr>
          <w:p w14:paraId="2D40FA03" w14:textId="77777777" w:rsidR="00C64C2A" w:rsidRPr="00FA454B" w:rsidRDefault="00C64C2A" w:rsidP="00C64C2A">
            <w:pPr>
              <w:spacing w:after="0"/>
              <w:jc w:val="center"/>
              <w:rPr>
                <w:rFonts w:ascii="Times New Roman" w:hAnsi="Times New Roman"/>
                <w:b/>
                <w:bCs/>
                <w:sz w:val="24"/>
                <w:szCs w:val="24"/>
              </w:rPr>
            </w:pPr>
          </w:p>
        </w:tc>
        <w:tc>
          <w:tcPr>
            <w:tcW w:w="707" w:type="pct"/>
          </w:tcPr>
          <w:p w14:paraId="30C41EDB" w14:textId="33818F3B" w:rsidR="00C64C2A" w:rsidRPr="00FA454B" w:rsidRDefault="00C64C2A" w:rsidP="00C64C2A">
            <w:pPr>
              <w:spacing w:after="0"/>
              <w:jc w:val="center"/>
              <w:rPr>
                <w:rFonts w:ascii="Times New Roman" w:hAnsi="Times New Roman"/>
                <w:b/>
                <w:bCs/>
                <w:i/>
                <w:sz w:val="24"/>
                <w:szCs w:val="24"/>
              </w:rPr>
            </w:pPr>
            <w:r w:rsidRPr="00FA454B">
              <w:rPr>
                <w:rFonts w:ascii="Times New Roman" w:hAnsi="Times New Roman"/>
                <w:b/>
                <w:i/>
                <w:sz w:val="24"/>
                <w:szCs w:val="24"/>
              </w:rPr>
              <w:t>284/220</w:t>
            </w:r>
          </w:p>
        </w:tc>
        <w:tc>
          <w:tcPr>
            <w:tcW w:w="582" w:type="pct"/>
          </w:tcPr>
          <w:p w14:paraId="6EE08242" w14:textId="0C608F99" w:rsidR="00C64C2A" w:rsidRPr="00FA454B" w:rsidRDefault="00C64C2A" w:rsidP="00C64C2A">
            <w:pPr>
              <w:spacing w:after="0"/>
              <w:jc w:val="center"/>
              <w:rPr>
                <w:rFonts w:ascii="Times New Roman" w:hAnsi="Times New Roman"/>
                <w:b/>
                <w:bCs/>
                <w:i/>
                <w:sz w:val="24"/>
                <w:szCs w:val="24"/>
              </w:rPr>
            </w:pPr>
            <w:r w:rsidRPr="00FA454B">
              <w:rPr>
                <w:rFonts w:ascii="Times New Roman" w:hAnsi="Times New Roman"/>
                <w:b/>
                <w:i/>
                <w:sz w:val="24"/>
                <w:szCs w:val="24"/>
              </w:rPr>
              <w:t>470/420</w:t>
            </w:r>
          </w:p>
        </w:tc>
        <w:tc>
          <w:tcPr>
            <w:tcW w:w="615" w:type="pct"/>
          </w:tcPr>
          <w:p w14:paraId="35F221DA" w14:textId="77777777" w:rsidR="00C64C2A" w:rsidRPr="00FA454B" w:rsidRDefault="00C64C2A" w:rsidP="00FA454B">
            <w:pPr>
              <w:spacing w:after="0"/>
              <w:rPr>
                <w:rFonts w:ascii="Times New Roman" w:hAnsi="Times New Roman"/>
                <w:b/>
                <w:bCs/>
                <w:i/>
                <w:sz w:val="24"/>
                <w:szCs w:val="24"/>
              </w:rPr>
            </w:pPr>
          </w:p>
        </w:tc>
      </w:tr>
      <w:tr w:rsidR="000B41D2" w:rsidRPr="00FA454B" w14:paraId="2F9D13F9" w14:textId="6A40673F" w:rsidTr="00FA454B">
        <w:trPr>
          <w:trHeight w:val="397"/>
        </w:trPr>
        <w:tc>
          <w:tcPr>
            <w:tcW w:w="3096" w:type="pct"/>
            <w:gridSpan w:val="2"/>
          </w:tcPr>
          <w:p w14:paraId="6FA5D072" w14:textId="33AD43F3"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bCs/>
                <w:sz w:val="24"/>
                <w:szCs w:val="24"/>
              </w:rPr>
              <w:t xml:space="preserve">Раздел </w:t>
            </w:r>
            <w:r w:rsidR="00C64C2A" w:rsidRPr="00FA454B">
              <w:rPr>
                <w:rFonts w:ascii="Times New Roman" w:hAnsi="Times New Roman"/>
                <w:b/>
                <w:bCs/>
                <w:sz w:val="24"/>
                <w:szCs w:val="24"/>
              </w:rPr>
              <w:t>1. Проведение</w:t>
            </w:r>
            <w:r w:rsidRPr="00FA454B">
              <w:rPr>
                <w:rFonts w:ascii="Times New Roman" w:hAnsi="Times New Roman"/>
                <w:b/>
                <w:bCs/>
                <w:sz w:val="24"/>
                <w:szCs w:val="24"/>
              </w:rPr>
              <w:t xml:space="preserve"> технической инвентаризации и технической оценки объектов недвижимости</w:t>
            </w:r>
          </w:p>
        </w:tc>
        <w:tc>
          <w:tcPr>
            <w:tcW w:w="707" w:type="pct"/>
            <w:vAlign w:val="center"/>
          </w:tcPr>
          <w:p w14:paraId="473AA371" w14:textId="19E8890C"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3DA7E813"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43C5D918" w14:textId="77777777" w:rsidR="000B41D2" w:rsidRPr="00FA454B" w:rsidRDefault="000B41D2" w:rsidP="00FA454B">
            <w:pPr>
              <w:suppressAutoHyphens/>
              <w:spacing w:after="0"/>
              <w:rPr>
                <w:rFonts w:ascii="Times New Roman" w:hAnsi="Times New Roman"/>
                <w:b/>
                <w:i/>
                <w:sz w:val="24"/>
                <w:szCs w:val="24"/>
              </w:rPr>
            </w:pPr>
          </w:p>
        </w:tc>
      </w:tr>
      <w:tr w:rsidR="000B41D2" w:rsidRPr="00FA454B" w14:paraId="78F85164" w14:textId="18263534" w:rsidTr="00FA454B">
        <w:trPr>
          <w:trHeight w:val="418"/>
        </w:trPr>
        <w:tc>
          <w:tcPr>
            <w:tcW w:w="3096" w:type="pct"/>
            <w:gridSpan w:val="2"/>
          </w:tcPr>
          <w:p w14:paraId="3813FCD7"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bCs/>
                <w:sz w:val="24"/>
                <w:szCs w:val="24"/>
              </w:rPr>
              <w:t>МДК 02.01 Техническая оценка и инвентаризация объектов недвижимости</w:t>
            </w:r>
          </w:p>
        </w:tc>
        <w:tc>
          <w:tcPr>
            <w:tcW w:w="707" w:type="pct"/>
            <w:vAlign w:val="center"/>
          </w:tcPr>
          <w:p w14:paraId="71D7A596" w14:textId="08DE5386"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392A166F"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0CD3CA4F" w14:textId="77777777" w:rsidR="000B41D2" w:rsidRPr="00FA454B" w:rsidRDefault="000B41D2" w:rsidP="00FA454B">
            <w:pPr>
              <w:suppressAutoHyphens/>
              <w:spacing w:after="0"/>
              <w:rPr>
                <w:rFonts w:ascii="Times New Roman" w:hAnsi="Times New Roman"/>
                <w:b/>
                <w:i/>
                <w:sz w:val="24"/>
                <w:szCs w:val="24"/>
              </w:rPr>
            </w:pPr>
          </w:p>
        </w:tc>
      </w:tr>
      <w:tr w:rsidR="000B41D2" w:rsidRPr="00FA454B" w14:paraId="5D414EC6" w14:textId="3404F7F1" w:rsidTr="00FA454B">
        <w:trPr>
          <w:trHeight w:val="418"/>
        </w:trPr>
        <w:tc>
          <w:tcPr>
            <w:tcW w:w="3096" w:type="pct"/>
            <w:gridSpan w:val="2"/>
          </w:tcPr>
          <w:p w14:paraId="69576ABA"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В том числе промежуточная аттестация</w:t>
            </w:r>
          </w:p>
        </w:tc>
        <w:tc>
          <w:tcPr>
            <w:tcW w:w="707" w:type="pct"/>
            <w:vAlign w:val="center"/>
          </w:tcPr>
          <w:p w14:paraId="59A65615" w14:textId="5436FE11"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2FD718D5"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3DA897B7" w14:textId="77777777" w:rsidR="000B41D2" w:rsidRPr="00FA454B" w:rsidRDefault="000B41D2" w:rsidP="00FA454B">
            <w:pPr>
              <w:suppressAutoHyphens/>
              <w:spacing w:after="0"/>
              <w:rPr>
                <w:rFonts w:ascii="Times New Roman" w:hAnsi="Times New Roman"/>
                <w:b/>
                <w:i/>
                <w:sz w:val="24"/>
                <w:szCs w:val="24"/>
              </w:rPr>
            </w:pPr>
          </w:p>
        </w:tc>
      </w:tr>
      <w:tr w:rsidR="000B41D2" w:rsidRPr="00FA454B" w14:paraId="2FBF3C5C" w14:textId="07D1260B" w:rsidTr="00FA454B">
        <w:tc>
          <w:tcPr>
            <w:tcW w:w="1047" w:type="pct"/>
            <w:vMerge w:val="restart"/>
          </w:tcPr>
          <w:p w14:paraId="2D77F865"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 xml:space="preserve">Тема 1.1. Общие сведения об обследовании и оценке технического состояния зданий и сооружений </w:t>
            </w:r>
          </w:p>
          <w:p w14:paraId="6E80F4D5" w14:textId="77777777" w:rsidR="000B41D2" w:rsidRPr="00FA454B" w:rsidRDefault="000B41D2" w:rsidP="002D744F">
            <w:pPr>
              <w:spacing w:after="0" w:line="240" w:lineRule="auto"/>
              <w:rPr>
                <w:rFonts w:ascii="Times New Roman" w:hAnsi="Times New Roman"/>
                <w:b/>
                <w:bCs/>
                <w:sz w:val="24"/>
                <w:szCs w:val="24"/>
              </w:rPr>
            </w:pPr>
          </w:p>
        </w:tc>
        <w:tc>
          <w:tcPr>
            <w:tcW w:w="2050" w:type="pct"/>
          </w:tcPr>
          <w:p w14:paraId="643D8DC8"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bCs/>
                <w:sz w:val="24"/>
                <w:szCs w:val="24"/>
              </w:rPr>
              <w:t xml:space="preserve">Содержание </w:t>
            </w:r>
          </w:p>
        </w:tc>
        <w:tc>
          <w:tcPr>
            <w:tcW w:w="707" w:type="pct"/>
            <w:vMerge w:val="restart"/>
            <w:vAlign w:val="center"/>
          </w:tcPr>
          <w:p w14:paraId="28751BFB" w14:textId="5CBDA977"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62FFECB9"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7DAD304F" w14:textId="77777777" w:rsidR="000B41D2" w:rsidRPr="00FA454B" w:rsidRDefault="000B41D2" w:rsidP="00FA454B">
            <w:pPr>
              <w:suppressAutoHyphens/>
              <w:spacing w:after="0"/>
              <w:rPr>
                <w:rFonts w:ascii="Times New Roman" w:hAnsi="Times New Roman"/>
                <w:b/>
                <w:i/>
                <w:sz w:val="24"/>
                <w:szCs w:val="24"/>
              </w:rPr>
            </w:pPr>
          </w:p>
        </w:tc>
      </w:tr>
      <w:tr w:rsidR="00C64C2A" w:rsidRPr="00FA454B" w14:paraId="620EEAE8" w14:textId="78234F5E" w:rsidTr="00FA454B">
        <w:tc>
          <w:tcPr>
            <w:tcW w:w="1047" w:type="pct"/>
            <w:vMerge/>
          </w:tcPr>
          <w:p w14:paraId="567B5689"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54B399B0"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 xml:space="preserve">1.Основные положения по обследованию и оценке технического состояния зданий и сооружений. Цели и задачи обследования и оценки. Правила проведения оценки и требования безопасности при оценочных работах. </w:t>
            </w:r>
          </w:p>
          <w:p w14:paraId="091BDF90" w14:textId="77777777" w:rsidR="00C64C2A" w:rsidRPr="00FA454B" w:rsidRDefault="00C64C2A" w:rsidP="002D744F">
            <w:pPr>
              <w:suppressAutoHyphens/>
              <w:spacing w:after="0" w:line="240" w:lineRule="auto"/>
              <w:jc w:val="both"/>
              <w:rPr>
                <w:rFonts w:ascii="Times New Roman" w:hAnsi="Times New Roman"/>
                <w:b/>
                <w:sz w:val="24"/>
                <w:szCs w:val="24"/>
              </w:rPr>
            </w:pPr>
            <w:r w:rsidRPr="00FA454B">
              <w:rPr>
                <w:rFonts w:ascii="Times New Roman" w:hAnsi="Times New Roman"/>
                <w:sz w:val="24"/>
                <w:szCs w:val="24"/>
              </w:rPr>
              <w:t xml:space="preserve">2.Основные нормативные документы, регламентирующие работы по обследованию и оценке технического состояния зданий и сооружений. </w:t>
            </w:r>
          </w:p>
          <w:p w14:paraId="0D5C5D00" w14:textId="77777777" w:rsidR="00C64C2A" w:rsidRPr="00FA454B" w:rsidRDefault="00C64C2A" w:rsidP="002D744F">
            <w:pPr>
              <w:suppressAutoHyphens/>
              <w:spacing w:after="0" w:line="240" w:lineRule="auto"/>
              <w:jc w:val="both"/>
              <w:rPr>
                <w:b/>
                <w:sz w:val="24"/>
                <w:szCs w:val="24"/>
              </w:rPr>
            </w:pPr>
            <w:r w:rsidRPr="00FA454B">
              <w:rPr>
                <w:rFonts w:ascii="Times New Roman" w:hAnsi="Times New Roman"/>
                <w:sz w:val="24"/>
                <w:szCs w:val="24"/>
              </w:rPr>
              <w:t>3.Этапы обследования зданий и сооружений. Классификация технического состояния строительных конструкций.</w:t>
            </w:r>
            <w:r w:rsidRPr="00FA454B">
              <w:rPr>
                <w:sz w:val="24"/>
                <w:szCs w:val="24"/>
              </w:rPr>
              <w:t xml:space="preserve"> </w:t>
            </w:r>
          </w:p>
        </w:tc>
        <w:tc>
          <w:tcPr>
            <w:tcW w:w="707" w:type="pct"/>
            <w:vMerge/>
            <w:vAlign w:val="center"/>
          </w:tcPr>
          <w:p w14:paraId="2B6879A1"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40F23833"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val="restart"/>
          </w:tcPr>
          <w:p w14:paraId="2695F9F2"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2.1, ПК 2.3</w:t>
            </w:r>
          </w:p>
          <w:p w14:paraId="7DA8AEF9" w14:textId="62A27E85" w:rsidR="00C64C2A" w:rsidRPr="00FA454B" w:rsidRDefault="00C64C2A" w:rsidP="00FA454B">
            <w:pPr>
              <w:suppressAutoHyphens/>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1E449B40" w14:textId="4B4D80F7" w:rsidTr="00FA454B">
        <w:trPr>
          <w:trHeight w:val="297"/>
        </w:trPr>
        <w:tc>
          <w:tcPr>
            <w:tcW w:w="1047" w:type="pct"/>
            <w:vMerge/>
          </w:tcPr>
          <w:p w14:paraId="7156A2D1"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23B11248" w14:textId="77777777" w:rsidR="00C64C2A" w:rsidRPr="00FA454B" w:rsidRDefault="00C64C2A" w:rsidP="002D744F">
            <w:pPr>
              <w:suppressAutoHyphens/>
              <w:spacing w:after="0" w:line="240" w:lineRule="auto"/>
              <w:jc w:val="both"/>
              <w:rPr>
                <w:rFonts w:ascii="Times New Roman" w:hAnsi="Times New Roman"/>
                <w:b/>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5B170C6D" w14:textId="731B2B85"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17DD4DC5"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77595CF8"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06F5B7FF" w14:textId="3A507CBF" w:rsidTr="00FA454B">
        <w:trPr>
          <w:trHeight w:val="297"/>
        </w:trPr>
        <w:tc>
          <w:tcPr>
            <w:tcW w:w="1047" w:type="pct"/>
            <w:vMerge/>
          </w:tcPr>
          <w:p w14:paraId="49049E12"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5130FEBE" w14:textId="77777777" w:rsidR="00C64C2A" w:rsidRPr="00FA454B" w:rsidRDefault="00C64C2A" w:rsidP="002D744F">
            <w:pPr>
              <w:suppressAutoHyphens/>
              <w:spacing w:after="0" w:line="240" w:lineRule="auto"/>
              <w:jc w:val="both"/>
              <w:rPr>
                <w:rFonts w:ascii="Times New Roman" w:hAnsi="Times New Roman"/>
                <w:b/>
                <w:bCs/>
                <w:sz w:val="24"/>
                <w:szCs w:val="24"/>
              </w:rPr>
            </w:pPr>
            <w:r w:rsidRPr="00FA454B">
              <w:rPr>
                <w:rFonts w:ascii="Times New Roman" w:hAnsi="Times New Roman"/>
                <w:b/>
                <w:bCs/>
                <w:sz w:val="24"/>
                <w:szCs w:val="24"/>
              </w:rPr>
              <w:t>Практическое занятие 1: о</w:t>
            </w:r>
            <w:r w:rsidRPr="00FA454B">
              <w:rPr>
                <w:rFonts w:ascii="Times New Roman" w:hAnsi="Times New Roman"/>
                <w:sz w:val="24"/>
                <w:szCs w:val="24"/>
              </w:rPr>
              <w:t>сновные нормативные документы, регламентирующие работы по обследованию и оценке технического состояния зданий и сооружений.</w:t>
            </w:r>
          </w:p>
        </w:tc>
        <w:tc>
          <w:tcPr>
            <w:tcW w:w="707" w:type="pct"/>
            <w:vAlign w:val="center"/>
          </w:tcPr>
          <w:p w14:paraId="5FA98F92" w14:textId="74617FBB"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4F812126"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3CCE7F88" w14:textId="77777777" w:rsidR="00C64C2A" w:rsidRPr="00FA454B" w:rsidRDefault="00C64C2A" w:rsidP="00FA454B">
            <w:pPr>
              <w:suppressAutoHyphens/>
              <w:spacing w:after="0"/>
              <w:rPr>
                <w:rFonts w:ascii="Times New Roman" w:hAnsi="Times New Roman"/>
                <w:b/>
                <w:i/>
                <w:sz w:val="24"/>
                <w:szCs w:val="24"/>
              </w:rPr>
            </w:pPr>
          </w:p>
        </w:tc>
      </w:tr>
      <w:tr w:rsidR="000B41D2" w:rsidRPr="00FA454B" w14:paraId="6B4E5D47" w14:textId="58FF5D92" w:rsidTr="00FA454B">
        <w:trPr>
          <w:trHeight w:val="297"/>
        </w:trPr>
        <w:tc>
          <w:tcPr>
            <w:tcW w:w="1047" w:type="pct"/>
            <w:vMerge w:val="restart"/>
          </w:tcPr>
          <w:p w14:paraId="1BA070F4"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1.2. Обмерные работы</w:t>
            </w:r>
          </w:p>
        </w:tc>
        <w:tc>
          <w:tcPr>
            <w:tcW w:w="2050" w:type="pct"/>
          </w:tcPr>
          <w:p w14:paraId="751A06C5" w14:textId="77777777" w:rsidR="000B41D2" w:rsidRPr="00FA454B" w:rsidRDefault="000B41D2" w:rsidP="002D744F">
            <w:pPr>
              <w:suppressAutoHyphens/>
              <w:spacing w:after="0" w:line="240" w:lineRule="auto"/>
              <w:jc w:val="both"/>
              <w:rPr>
                <w:rFonts w:ascii="Times New Roman" w:hAnsi="Times New Roman"/>
                <w:b/>
                <w:bCs/>
                <w:sz w:val="24"/>
                <w:szCs w:val="24"/>
              </w:rPr>
            </w:pPr>
            <w:r w:rsidRPr="00FA454B">
              <w:rPr>
                <w:rFonts w:ascii="Times New Roman" w:hAnsi="Times New Roman"/>
                <w:b/>
                <w:bCs/>
                <w:sz w:val="24"/>
                <w:szCs w:val="24"/>
              </w:rPr>
              <w:t>Содержание</w:t>
            </w:r>
          </w:p>
        </w:tc>
        <w:tc>
          <w:tcPr>
            <w:tcW w:w="707" w:type="pct"/>
            <w:vMerge w:val="restart"/>
            <w:vAlign w:val="center"/>
          </w:tcPr>
          <w:p w14:paraId="0282B45F" w14:textId="5B6E10DC"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157A0EA1"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57B589B9" w14:textId="77777777" w:rsidR="000B41D2" w:rsidRPr="00FA454B" w:rsidRDefault="000B41D2" w:rsidP="00FA454B">
            <w:pPr>
              <w:suppressAutoHyphens/>
              <w:spacing w:after="0"/>
              <w:rPr>
                <w:rFonts w:ascii="Times New Roman" w:hAnsi="Times New Roman"/>
                <w:b/>
                <w:i/>
                <w:sz w:val="24"/>
                <w:szCs w:val="24"/>
              </w:rPr>
            </w:pPr>
          </w:p>
        </w:tc>
      </w:tr>
      <w:tr w:rsidR="00C64C2A" w:rsidRPr="00FA454B" w14:paraId="20B7FCC2" w14:textId="6A715652" w:rsidTr="00FA454B">
        <w:trPr>
          <w:trHeight w:val="297"/>
        </w:trPr>
        <w:tc>
          <w:tcPr>
            <w:tcW w:w="1047" w:type="pct"/>
            <w:vMerge/>
          </w:tcPr>
          <w:p w14:paraId="385D528C"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6F34A909" w14:textId="77777777" w:rsidR="00C64C2A" w:rsidRPr="00FA454B" w:rsidRDefault="00C64C2A" w:rsidP="002D744F">
            <w:pPr>
              <w:suppressAutoHyphens/>
              <w:spacing w:after="0"/>
              <w:jc w:val="both"/>
              <w:rPr>
                <w:rFonts w:ascii="Times New Roman" w:hAnsi="Times New Roman"/>
                <w:sz w:val="24"/>
                <w:szCs w:val="24"/>
              </w:rPr>
            </w:pPr>
            <w:r w:rsidRPr="00FA454B">
              <w:rPr>
                <w:rFonts w:ascii="Times New Roman" w:hAnsi="Times New Roman"/>
                <w:sz w:val="24"/>
                <w:szCs w:val="24"/>
              </w:rPr>
              <w:t xml:space="preserve">1.Организация и порядок производства обмерных работ. Состав и количество обмерных работ. </w:t>
            </w:r>
            <w:r w:rsidRPr="00FA454B">
              <w:rPr>
                <w:rFonts w:ascii="Times New Roman" w:hAnsi="Times New Roman"/>
                <w:bCs/>
                <w:sz w:val="24"/>
                <w:szCs w:val="24"/>
              </w:rPr>
              <w:t>Технология проведения обмерных работ, с использованием оптимальных приёмов их выполнения</w:t>
            </w:r>
            <w:r w:rsidRPr="00FA454B">
              <w:rPr>
                <w:rFonts w:ascii="Times New Roman" w:hAnsi="Times New Roman"/>
                <w:sz w:val="24"/>
                <w:szCs w:val="24"/>
              </w:rPr>
              <w:t xml:space="preserve">. </w:t>
            </w:r>
          </w:p>
          <w:p w14:paraId="5245B8DA" w14:textId="77777777" w:rsidR="00C64C2A" w:rsidRPr="00FA454B" w:rsidRDefault="00C64C2A" w:rsidP="002D744F">
            <w:pPr>
              <w:suppressAutoHyphens/>
              <w:spacing w:after="0"/>
              <w:jc w:val="both"/>
              <w:rPr>
                <w:rFonts w:ascii="Times New Roman" w:hAnsi="Times New Roman"/>
                <w:sz w:val="24"/>
                <w:szCs w:val="24"/>
              </w:rPr>
            </w:pPr>
            <w:r w:rsidRPr="00FA454B">
              <w:rPr>
                <w:rFonts w:ascii="Times New Roman" w:hAnsi="Times New Roman"/>
                <w:sz w:val="24"/>
                <w:szCs w:val="24"/>
              </w:rPr>
              <w:t>2.Общие требования к выбору методов и средств измерений, обеспечивающих требуемую точность, выполнению измерений и обработке их результатов.</w:t>
            </w:r>
          </w:p>
          <w:p w14:paraId="57D16354" w14:textId="77777777" w:rsidR="00C64C2A" w:rsidRPr="00FA454B" w:rsidRDefault="00C64C2A" w:rsidP="002D744F">
            <w:pPr>
              <w:suppressAutoHyphens/>
              <w:spacing w:after="0"/>
              <w:jc w:val="both"/>
              <w:rPr>
                <w:b/>
                <w:bCs/>
                <w:sz w:val="24"/>
                <w:szCs w:val="24"/>
              </w:rPr>
            </w:pPr>
            <w:r w:rsidRPr="00FA454B">
              <w:rPr>
                <w:rFonts w:ascii="Times New Roman" w:hAnsi="Times New Roman"/>
                <w:sz w:val="24"/>
                <w:szCs w:val="24"/>
              </w:rPr>
              <w:t xml:space="preserve"> 3.Прямые и косвенные методы измерений. Измерение прогибов и деформаций строительных конструкций. Отчетная документация по комплексу обмерных работ</w:t>
            </w:r>
          </w:p>
        </w:tc>
        <w:tc>
          <w:tcPr>
            <w:tcW w:w="707" w:type="pct"/>
            <w:vMerge/>
            <w:vAlign w:val="center"/>
          </w:tcPr>
          <w:p w14:paraId="16DC6915"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5B9668D0"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val="restart"/>
          </w:tcPr>
          <w:p w14:paraId="19097902"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3F587B19" w14:textId="1B7406D0" w:rsidTr="00FA454B">
        <w:trPr>
          <w:trHeight w:val="297"/>
        </w:trPr>
        <w:tc>
          <w:tcPr>
            <w:tcW w:w="1047" w:type="pct"/>
            <w:vMerge/>
          </w:tcPr>
          <w:p w14:paraId="4D6865CF"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39168D0B" w14:textId="77777777" w:rsidR="00C64C2A" w:rsidRPr="00FA454B" w:rsidRDefault="00C64C2A" w:rsidP="002D744F">
            <w:pPr>
              <w:suppressAutoHyphens/>
              <w:spacing w:after="0" w:line="240" w:lineRule="auto"/>
              <w:jc w:val="both"/>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312DA67B" w14:textId="28899F5D"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10E56101"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4D361F2C"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2603330C" w14:textId="3056AB02" w:rsidTr="00FA454B">
        <w:trPr>
          <w:trHeight w:val="297"/>
        </w:trPr>
        <w:tc>
          <w:tcPr>
            <w:tcW w:w="1047" w:type="pct"/>
            <w:vMerge/>
          </w:tcPr>
          <w:p w14:paraId="407753AF"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3CD2461A" w14:textId="77777777" w:rsidR="00C64C2A" w:rsidRPr="00FA454B" w:rsidRDefault="00C64C2A" w:rsidP="002D744F">
            <w:pPr>
              <w:spacing w:after="0" w:line="240" w:lineRule="auto"/>
              <w:rPr>
                <w:rFonts w:ascii="Times New Roman" w:hAnsi="Times New Roman"/>
                <w:sz w:val="24"/>
                <w:szCs w:val="24"/>
              </w:rPr>
            </w:pPr>
            <w:r w:rsidRPr="00FA454B">
              <w:rPr>
                <w:rFonts w:ascii="Times New Roman" w:hAnsi="Times New Roman"/>
                <w:b/>
                <w:bCs/>
                <w:sz w:val="24"/>
                <w:szCs w:val="24"/>
              </w:rPr>
              <w:t xml:space="preserve">Практическое занятие 2 </w:t>
            </w:r>
            <w:r w:rsidRPr="00FA454B">
              <w:rPr>
                <w:rFonts w:ascii="Times New Roman" w:hAnsi="Times New Roman"/>
                <w:sz w:val="24"/>
                <w:szCs w:val="24"/>
              </w:rPr>
              <w:t>«Обмер здания»</w:t>
            </w:r>
          </w:p>
        </w:tc>
        <w:tc>
          <w:tcPr>
            <w:tcW w:w="707" w:type="pct"/>
            <w:vAlign w:val="center"/>
          </w:tcPr>
          <w:p w14:paraId="69D83201" w14:textId="42B38BA6" w:rsidR="00C64C2A" w:rsidRPr="00FA454B" w:rsidRDefault="00C64C2A" w:rsidP="002D744F">
            <w:pPr>
              <w:suppressAutoHyphens/>
              <w:spacing w:after="0"/>
              <w:jc w:val="center"/>
              <w:rPr>
                <w:rFonts w:ascii="Times New Roman" w:hAnsi="Times New Roman"/>
                <w:i/>
                <w:sz w:val="24"/>
                <w:szCs w:val="24"/>
              </w:rPr>
            </w:pPr>
          </w:p>
        </w:tc>
        <w:tc>
          <w:tcPr>
            <w:tcW w:w="582" w:type="pct"/>
          </w:tcPr>
          <w:p w14:paraId="539E7DF3"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07EB4545"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3D87F4B1" w14:textId="67CD1DDD" w:rsidTr="00FA454B">
        <w:trPr>
          <w:trHeight w:val="297"/>
        </w:trPr>
        <w:tc>
          <w:tcPr>
            <w:tcW w:w="1047" w:type="pct"/>
            <w:vMerge/>
          </w:tcPr>
          <w:p w14:paraId="63CA0F4D"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59B9E2CD" w14:textId="77777777" w:rsidR="00C64C2A" w:rsidRPr="00FA454B" w:rsidRDefault="00C64C2A" w:rsidP="002D744F">
            <w:pPr>
              <w:tabs>
                <w:tab w:val="left" w:pos="4844"/>
              </w:tabs>
              <w:spacing w:after="0" w:line="240" w:lineRule="auto"/>
              <w:rPr>
                <w:rFonts w:ascii="Times New Roman" w:hAnsi="Times New Roman"/>
                <w:sz w:val="24"/>
                <w:szCs w:val="24"/>
              </w:rPr>
            </w:pPr>
            <w:r w:rsidRPr="00FA454B">
              <w:rPr>
                <w:rFonts w:ascii="Times New Roman" w:hAnsi="Times New Roman"/>
                <w:b/>
                <w:bCs/>
                <w:sz w:val="24"/>
                <w:szCs w:val="24"/>
              </w:rPr>
              <w:t xml:space="preserve">Практическое занятие 3 </w:t>
            </w:r>
            <w:r w:rsidRPr="00FA454B">
              <w:rPr>
                <w:rFonts w:ascii="Times New Roman" w:hAnsi="Times New Roman"/>
                <w:sz w:val="24"/>
                <w:szCs w:val="24"/>
              </w:rPr>
              <w:t>«Составление абриса на строения»</w:t>
            </w:r>
          </w:p>
        </w:tc>
        <w:tc>
          <w:tcPr>
            <w:tcW w:w="707" w:type="pct"/>
          </w:tcPr>
          <w:p w14:paraId="4B3EA68B" w14:textId="7D01497A" w:rsidR="00C64C2A" w:rsidRPr="00FA454B" w:rsidRDefault="00C64C2A" w:rsidP="002D744F">
            <w:pPr>
              <w:suppressAutoHyphens/>
              <w:spacing w:after="0"/>
              <w:jc w:val="center"/>
              <w:rPr>
                <w:rFonts w:ascii="Times New Roman" w:hAnsi="Times New Roman"/>
                <w:i/>
                <w:sz w:val="24"/>
                <w:szCs w:val="24"/>
              </w:rPr>
            </w:pPr>
          </w:p>
        </w:tc>
        <w:tc>
          <w:tcPr>
            <w:tcW w:w="582" w:type="pct"/>
          </w:tcPr>
          <w:p w14:paraId="37C57536"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42FF9129" w14:textId="77777777" w:rsidR="00C64C2A" w:rsidRPr="00FA454B" w:rsidRDefault="00C64C2A" w:rsidP="00FA454B">
            <w:pPr>
              <w:suppressAutoHyphens/>
              <w:spacing w:after="0"/>
              <w:rPr>
                <w:rFonts w:ascii="Times New Roman" w:hAnsi="Times New Roman"/>
                <w:i/>
                <w:sz w:val="24"/>
                <w:szCs w:val="24"/>
              </w:rPr>
            </w:pPr>
          </w:p>
        </w:tc>
      </w:tr>
      <w:tr w:rsidR="000B41D2" w:rsidRPr="00FA454B" w14:paraId="348A1B46" w14:textId="61709E9F" w:rsidTr="00FA454B">
        <w:trPr>
          <w:trHeight w:val="297"/>
        </w:trPr>
        <w:tc>
          <w:tcPr>
            <w:tcW w:w="1047" w:type="pct"/>
            <w:vMerge w:val="restart"/>
          </w:tcPr>
          <w:p w14:paraId="23C30E1B"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1.3. Оценка технического состояния несущих конструкций</w:t>
            </w:r>
          </w:p>
        </w:tc>
        <w:tc>
          <w:tcPr>
            <w:tcW w:w="2050" w:type="pct"/>
          </w:tcPr>
          <w:p w14:paraId="0D00F98E" w14:textId="77777777" w:rsidR="000B41D2" w:rsidRPr="00FA454B" w:rsidRDefault="000B41D2" w:rsidP="002D744F">
            <w:pPr>
              <w:suppressAutoHyphens/>
              <w:spacing w:after="0" w:line="240" w:lineRule="auto"/>
              <w:jc w:val="both"/>
              <w:rPr>
                <w:rFonts w:ascii="Times New Roman" w:hAnsi="Times New Roman"/>
                <w:b/>
                <w:bCs/>
                <w:sz w:val="24"/>
                <w:szCs w:val="24"/>
              </w:rPr>
            </w:pPr>
            <w:r w:rsidRPr="00FA454B">
              <w:rPr>
                <w:rFonts w:ascii="Times New Roman" w:hAnsi="Times New Roman"/>
                <w:b/>
                <w:bCs/>
                <w:sz w:val="24"/>
                <w:szCs w:val="24"/>
              </w:rPr>
              <w:t>Содержание</w:t>
            </w:r>
          </w:p>
        </w:tc>
        <w:tc>
          <w:tcPr>
            <w:tcW w:w="707" w:type="pct"/>
            <w:vMerge w:val="restart"/>
            <w:vAlign w:val="center"/>
          </w:tcPr>
          <w:p w14:paraId="79726498" w14:textId="356CB5EC"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67EFF1F0"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3882139A" w14:textId="77777777" w:rsidR="000B41D2" w:rsidRPr="00FA454B" w:rsidRDefault="000B41D2" w:rsidP="00FA454B">
            <w:pPr>
              <w:suppressAutoHyphens/>
              <w:spacing w:after="0"/>
              <w:rPr>
                <w:rFonts w:ascii="Times New Roman" w:hAnsi="Times New Roman"/>
                <w:b/>
                <w:i/>
                <w:sz w:val="24"/>
                <w:szCs w:val="24"/>
              </w:rPr>
            </w:pPr>
          </w:p>
        </w:tc>
      </w:tr>
      <w:tr w:rsidR="00C64C2A" w:rsidRPr="00FA454B" w14:paraId="4FA7C755" w14:textId="7136CC9D" w:rsidTr="00FA454B">
        <w:trPr>
          <w:trHeight w:val="297"/>
        </w:trPr>
        <w:tc>
          <w:tcPr>
            <w:tcW w:w="1047" w:type="pct"/>
            <w:vMerge/>
          </w:tcPr>
          <w:p w14:paraId="3145103E"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418CDCC3" w14:textId="77777777" w:rsidR="00C64C2A" w:rsidRPr="00FA454B" w:rsidRDefault="00C64C2A" w:rsidP="002D744F">
            <w:pPr>
              <w:suppressAutoHyphens/>
              <w:spacing w:after="0" w:line="240" w:lineRule="auto"/>
              <w:jc w:val="both"/>
              <w:rPr>
                <w:rFonts w:ascii="Times New Roman" w:hAnsi="Times New Roman"/>
                <w:bCs/>
                <w:sz w:val="24"/>
                <w:szCs w:val="24"/>
              </w:rPr>
            </w:pPr>
            <w:r w:rsidRPr="00FA454B">
              <w:rPr>
                <w:rFonts w:ascii="Times New Roman" w:hAnsi="Times New Roman"/>
                <w:bCs/>
                <w:sz w:val="24"/>
                <w:szCs w:val="24"/>
              </w:rPr>
              <w:t>1. Техника безопасности при проведении натурных обследований конструкций. Сплошное визуальное обследование конструкций зданий и выявление дефектов и повреждений по внешним признакам. Инструментальное определение параметров дефектов и повреждений. Определение фактических прочностных характеристик материалов основных несущих конструкций и их элементов.</w:t>
            </w:r>
            <w:r w:rsidRPr="00FA454B">
              <w:rPr>
                <w:sz w:val="24"/>
                <w:szCs w:val="24"/>
              </w:rPr>
              <w:t xml:space="preserve"> </w:t>
            </w:r>
            <w:r w:rsidRPr="00FA454B">
              <w:rPr>
                <w:rFonts w:ascii="Times New Roman" w:hAnsi="Times New Roman"/>
                <w:bCs/>
                <w:sz w:val="24"/>
                <w:szCs w:val="24"/>
              </w:rPr>
              <w:t>Измерение параметров эксплуатационной среды. Определение реальных эксплуатационных нагрузок и воздействий. Анализ причин появления дефектов и повреждений в конструкциях. Методы и средства наблюдения за трещинами.</w:t>
            </w:r>
          </w:p>
        </w:tc>
        <w:tc>
          <w:tcPr>
            <w:tcW w:w="707" w:type="pct"/>
            <w:vMerge/>
            <w:vAlign w:val="center"/>
          </w:tcPr>
          <w:p w14:paraId="53FDEE32"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4DE9B8A2"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val="restart"/>
          </w:tcPr>
          <w:p w14:paraId="0EDCAAB5"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2.1, ПК 2.3</w:t>
            </w:r>
          </w:p>
          <w:p w14:paraId="5E54A2C9" w14:textId="428D94EE" w:rsidR="00C64C2A" w:rsidRPr="00FA454B" w:rsidRDefault="00C64C2A" w:rsidP="00FA454B">
            <w:pPr>
              <w:suppressAutoHyphens/>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36EB04AD" w14:textId="6FF5EDAE" w:rsidTr="00FA454B">
        <w:trPr>
          <w:trHeight w:val="297"/>
        </w:trPr>
        <w:tc>
          <w:tcPr>
            <w:tcW w:w="1047" w:type="pct"/>
            <w:vMerge/>
          </w:tcPr>
          <w:p w14:paraId="7296F98B"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24F03864" w14:textId="77777777" w:rsidR="00C64C2A" w:rsidRPr="00FA454B" w:rsidRDefault="00C64C2A" w:rsidP="002D744F">
            <w:pPr>
              <w:suppressAutoHyphens/>
              <w:spacing w:after="0" w:line="240" w:lineRule="auto"/>
              <w:jc w:val="both"/>
              <w:rPr>
                <w:rFonts w:ascii="Times New Roman" w:hAnsi="Times New Roman"/>
                <w:bCs/>
                <w:sz w:val="24"/>
                <w:szCs w:val="24"/>
              </w:rPr>
            </w:pPr>
            <w:r w:rsidRPr="00FA454B">
              <w:rPr>
                <w:rFonts w:ascii="Times New Roman" w:hAnsi="Times New Roman"/>
                <w:bCs/>
                <w:sz w:val="24"/>
                <w:szCs w:val="24"/>
              </w:rPr>
              <w:t>2. Обследование бетонных и железобетонных конструкций. Обследование металлических конструкций. Обследование каменных конструкций. Обследование деревянных конструкций. Составление итогового документа (акта, заключения, технического расчета) с выводами по результатам обследования.</w:t>
            </w:r>
          </w:p>
        </w:tc>
        <w:tc>
          <w:tcPr>
            <w:tcW w:w="707" w:type="pct"/>
            <w:vMerge/>
            <w:vAlign w:val="center"/>
          </w:tcPr>
          <w:p w14:paraId="2EB02793"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7A86FDF0"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48AC254B"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6171470B" w14:textId="0F1F9C78" w:rsidTr="00FA454B">
        <w:trPr>
          <w:trHeight w:val="297"/>
        </w:trPr>
        <w:tc>
          <w:tcPr>
            <w:tcW w:w="1047" w:type="pct"/>
            <w:vMerge/>
          </w:tcPr>
          <w:p w14:paraId="711F2541"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52E52899" w14:textId="77777777" w:rsidR="00C64C2A" w:rsidRPr="00FA454B" w:rsidRDefault="00C64C2A" w:rsidP="002D744F">
            <w:pPr>
              <w:suppressAutoHyphens/>
              <w:spacing w:after="0" w:line="240" w:lineRule="auto"/>
              <w:jc w:val="both"/>
              <w:rPr>
                <w:rFonts w:ascii="Times New Roman" w:hAnsi="Times New Roman"/>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3C534455" w14:textId="268BE81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5DF9893B"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4AC2627D"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71191DD5" w14:textId="1E492669" w:rsidTr="00FA454B">
        <w:trPr>
          <w:trHeight w:val="297"/>
        </w:trPr>
        <w:tc>
          <w:tcPr>
            <w:tcW w:w="1047" w:type="pct"/>
            <w:vMerge/>
          </w:tcPr>
          <w:p w14:paraId="51BF6CDA"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37BFCAB3" w14:textId="77777777" w:rsidR="00C64C2A" w:rsidRPr="00FA454B" w:rsidRDefault="00C64C2A" w:rsidP="002D744F">
            <w:pPr>
              <w:suppressAutoHyphens/>
              <w:spacing w:after="0" w:line="240" w:lineRule="auto"/>
              <w:jc w:val="both"/>
              <w:rPr>
                <w:rFonts w:ascii="Times New Roman" w:hAnsi="Times New Roman"/>
                <w:bCs/>
                <w:sz w:val="24"/>
                <w:szCs w:val="24"/>
              </w:rPr>
            </w:pPr>
            <w:r w:rsidRPr="00FA454B">
              <w:rPr>
                <w:rFonts w:ascii="Times New Roman" w:hAnsi="Times New Roman"/>
                <w:b/>
                <w:bCs/>
                <w:sz w:val="24"/>
                <w:szCs w:val="24"/>
              </w:rPr>
              <w:t xml:space="preserve">Практическое занятие </w:t>
            </w:r>
            <w:r w:rsidRPr="00FA454B">
              <w:rPr>
                <w:rFonts w:ascii="Times New Roman" w:hAnsi="Times New Roman"/>
                <w:bCs/>
                <w:sz w:val="24"/>
                <w:szCs w:val="24"/>
              </w:rPr>
              <w:t>«Описание технического состояния несущих конструкций»</w:t>
            </w:r>
          </w:p>
        </w:tc>
        <w:tc>
          <w:tcPr>
            <w:tcW w:w="707" w:type="pct"/>
            <w:vAlign w:val="center"/>
          </w:tcPr>
          <w:p w14:paraId="53D01742" w14:textId="60538D86" w:rsidR="00C64C2A" w:rsidRPr="00FA454B" w:rsidRDefault="00C64C2A" w:rsidP="002D744F">
            <w:pPr>
              <w:suppressAutoHyphens/>
              <w:spacing w:after="0"/>
              <w:jc w:val="center"/>
              <w:rPr>
                <w:rFonts w:ascii="Times New Roman" w:hAnsi="Times New Roman"/>
                <w:i/>
                <w:sz w:val="24"/>
                <w:szCs w:val="24"/>
              </w:rPr>
            </w:pPr>
          </w:p>
        </w:tc>
        <w:tc>
          <w:tcPr>
            <w:tcW w:w="582" w:type="pct"/>
          </w:tcPr>
          <w:p w14:paraId="68805CDC"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77534B2E"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53CF4FCF" w14:textId="51781706" w:rsidTr="00FA454B">
        <w:trPr>
          <w:trHeight w:val="297"/>
        </w:trPr>
        <w:tc>
          <w:tcPr>
            <w:tcW w:w="1047" w:type="pct"/>
            <w:vMerge/>
          </w:tcPr>
          <w:p w14:paraId="6B9A72EE"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1F380CB9" w14:textId="77777777" w:rsidR="00C64C2A" w:rsidRPr="00FA454B" w:rsidRDefault="00C64C2A" w:rsidP="002D744F">
            <w:pPr>
              <w:suppressAutoHyphens/>
              <w:spacing w:after="0" w:line="240" w:lineRule="auto"/>
              <w:jc w:val="both"/>
              <w:rPr>
                <w:rFonts w:ascii="Times New Roman" w:hAnsi="Times New Roman"/>
                <w:bCs/>
                <w:sz w:val="24"/>
                <w:szCs w:val="24"/>
              </w:rPr>
            </w:pPr>
            <w:r w:rsidRPr="00FA454B">
              <w:rPr>
                <w:rFonts w:ascii="Times New Roman" w:hAnsi="Times New Roman"/>
                <w:b/>
                <w:bCs/>
                <w:sz w:val="24"/>
                <w:szCs w:val="24"/>
              </w:rPr>
              <w:t xml:space="preserve">Практическое занятие 4 </w:t>
            </w:r>
            <w:r w:rsidRPr="00FA454B">
              <w:rPr>
                <w:rFonts w:ascii="Times New Roman" w:hAnsi="Times New Roman"/>
                <w:bCs/>
                <w:sz w:val="24"/>
                <w:szCs w:val="24"/>
              </w:rPr>
              <w:t>«Составление итогового документа по результатам обследования»</w:t>
            </w:r>
          </w:p>
        </w:tc>
        <w:tc>
          <w:tcPr>
            <w:tcW w:w="707" w:type="pct"/>
            <w:vAlign w:val="center"/>
          </w:tcPr>
          <w:p w14:paraId="444CDD37" w14:textId="00693F5A" w:rsidR="00C64C2A" w:rsidRPr="00FA454B" w:rsidRDefault="00C64C2A" w:rsidP="002D744F">
            <w:pPr>
              <w:suppressAutoHyphens/>
              <w:spacing w:after="0"/>
              <w:jc w:val="center"/>
              <w:rPr>
                <w:rFonts w:ascii="Times New Roman" w:hAnsi="Times New Roman"/>
                <w:i/>
                <w:sz w:val="24"/>
                <w:szCs w:val="24"/>
              </w:rPr>
            </w:pPr>
          </w:p>
        </w:tc>
        <w:tc>
          <w:tcPr>
            <w:tcW w:w="582" w:type="pct"/>
          </w:tcPr>
          <w:p w14:paraId="41D31699"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07183001" w14:textId="77777777" w:rsidR="00C64C2A" w:rsidRPr="00FA454B" w:rsidRDefault="00C64C2A" w:rsidP="00FA454B">
            <w:pPr>
              <w:suppressAutoHyphens/>
              <w:spacing w:after="0"/>
              <w:rPr>
                <w:rFonts w:ascii="Times New Roman" w:hAnsi="Times New Roman"/>
                <w:i/>
                <w:sz w:val="24"/>
                <w:szCs w:val="24"/>
              </w:rPr>
            </w:pPr>
          </w:p>
        </w:tc>
      </w:tr>
      <w:tr w:rsidR="000B41D2" w:rsidRPr="00FA454B" w14:paraId="4F37DF61" w14:textId="45F63C47" w:rsidTr="00FA454B">
        <w:trPr>
          <w:trHeight w:val="273"/>
        </w:trPr>
        <w:tc>
          <w:tcPr>
            <w:tcW w:w="1047" w:type="pct"/>
            <w:vMerge w:val="restart"/>
          </w:tcPr>
          <w:p w14:paraId="5335A751"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1.4 Определение физического износа</w:t>
            </w:r>
          </w:p>
        </w:tc>
        <w:tc>
          <w:tcPr>
            <w:tcW w:w="2050" w:type="pct"/>
          </w:tcPr>
          <w:p w14:paraId="4C60B693" w14:textId="77777777" w:rsidR="000B41D2" w:rsidRPr="00FA454B" w:rsidRDefault="000B41D2" w:rsidP="002D744F">
            <w:pPr>
              <w:suppressAutoHyphens/>
              <w:spacing w:after="0" w:line="240" w:lineRule="auto"/>
              <w:rPr>
                <w:rFonts w:ascii="Times New Roman" w:hAnsi="Times New Roman"/>
                <w:b/>
                <w:sz w:val="24"/>
                <w:szCs w:val="24"/>
              </w:rPr>
            </w:pPr>
            <w:r w:rsidRPr="00FA454B">
              <w:rPr>
                <w:rFonts w:ascii="Times New Roman" w:hAnsi="Times New Roman"/>
                <w:b/>
                <w:bCs/>
                <w:sz w:val="24"/>
                <w:szCs w:val="24"/>
              </w:rPr>
              <w:t xml:space="preserve">Содержание </w:t>
            </w:r>
          </w:p>
        </w:tc>
        <w:tc>
          <w:tcPr>
            <w:tcW w:w="707" w:type="pct"/>
            <w:vMerge w:val="restart"/>
            <w:vAlign w:val="center"/>
          </w:tcPr>
          <w:p w14:paraId="354911AD" w14:textId="60B001DC"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38E257EA"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12734630" w14:textId="77777777" w:rsidR="000B41D2" w:rsidRPr="00FA454B" w:rsidRDefault="000B41D2" w:rsidP="00FA454B">
            <w:pPr>
              <w:suppressAutoHyphens/>
              <w:spacing w:after="0"/>
              <w:rPr>
                <w:rFonts w:ascii="Times New Roman" w:hAnsi="Times New Roman"/>
                <w:b/>
                <w:i/>
                <w:sz w:val="24"/>
                <w:szCs w:val="24"/>
              </w:rPr>
            </w:pPr>
          </w:p>
        </w:tc>
      </w:tr>
      <w:tr w:rsidR="00C64C2A" w:rsidRPr="00FA454B" w14:paraId="19CA1464" w14:textId="6B586378" w:rsidTr="00FA454B">
        <w:tc>
          <w:tcPr>
            <w:tcW w:w="1047" w:type="pct"/>
            <w:vMerge/>
          </w:tcPr>
          <w:p w14:paraId="2D817BA8"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5B71B9B1" w14:textId="77777777" w:rsidR="00C64C2A" w:rsidRPr="00FA454B" w:rsidRDefault="00C64C2A" w:rsidP="002D744F">
            <w:pPr>
              <w:suppressAutoHyphens/>
              <w:spacing w:after="0" w:line="240" w:lineRule="auto"/>
              <w:jc w:val="both"/>
              <w:rPr>
                <w:rFonts w:ascii="Times New Roman" w:hAnsi="Times New Roman"/>
                <w:b/>
                <w:sz w:val="24"/>
                <w:szCs w:val="24"/>
              </w:rPr>
            </w:pPr>
            <w:r w:rsidRPr="00FA454B">
              <w:rPr>
                <w:rFonts w:ascii="Times New Roman" w:hAnsi="Times New Roman"/>
                <w:sz w:val="24"/>
                <w:szCs w:val="24"/>
              </w:rPr>
              <w:t>1. Понятие технического состояния (физического износа) здания, строения, сооружения. Определение физического износа конструктивных элементов здания, инженерных коммуникаций. Правила пользования сборником ВСН 53-86. Формирование отчётной документации по определению износа конструкций. Составление дефектной ведомости.</w:t>
            </w:r>
          </w:p>
        </w:tc>
        <w:tc>
          <w:tcPr>
            <w:tcW w:w="707" w:type="pct"/>
            <w:vMerge/>
            <w:vAlign w:val="center"/>
          </w:tcPr>
          <w:p w14:paraId="34ED9717"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41CA6F77"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val="restart"/>
          </w:tcPr>
          <w:p w14:paraId="4C974A9F"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2.1, ПК 2.3</w:t>
            </w:r>
          </w:p>
          <w:p w14:paraId="38ECF019" w14:textId="63169FA2" w:rsidR="00C64C2A" w:rsidRPr="00FA454B" w:rsidRDefault="00C64C2A" w:rsidP="00FA454B">
            <w:pPr>
              <w:suppressAutoHyphens/>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33B602B8" w14:textId="74C3D282" w:rsidTr="00FA454B">
        <w:tc>
          <w:tcPr>
            <w:tcW w:w="1047" w:type="pct"/>
            <w:vMerge/>
          </w:tcPr>
          <w:p w14:paraId="787CFB4B"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6DC16A93" w14:textId="77777777" w:rsidR="00C64C2A" w:rsidRPr="00FA454B" w:rsidRDefault="00C64C2A" w:rsidP="002D744F">
            <w:pPr>
              <w:suppressAutoHyphens/>
              <w:spacing w:after="0" w:line="240" w:lineRule="auto"/>
              <w:rPr>
                <w:rFonts w:ascii="Times New Roman" w:hAnsi="Times New Roman"/>
                <w:b/>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30226CD5" w14:textId="5B444E88"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711E922E"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176FC6DB"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19F9A8CD" w14:textId="362C7C54" w:rsidTr="00FA454B">
        <w:tc>
          <w:tcPr>
            <w:tcW w:w="1047" w:type="pct"/>
            <w:vMerge/>
          </w:tcPr>
          <w:p w14:paraId="6893106D"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6CEA1FA7" w14:textId="77777777" w:rsidR="00C64C2A" w:rsidRPr="00FA454B" w:rsidRDefault="00C64C2A" w:rsidP="002D744F">
            <w:pPr>
              <w:spacing w:after="0" w:line="240" w:lineRule="auto"/>
              <w:rPr>
                <w:rFonts w:ascii="Times New Roman" w:hAnsi="Times New Roman"/>
                <w:b/>
                <w:sz w:val="24"/>
                <w:szCs w:val="24"/>
              </w:rPr>
            </w:pPr>
            <w:r w:rsidRPr="00FA454B">
              <w:rPr>
                <w:rFonts w:ascii="Times New Roman" w:hAnsi="Times New Roman"/>
                <w:b/>
                <w:bCs/>
                <w:sz w:val="24"/>
                <w:szCs w:val="24"/>
              </w:rPr>
              <w:t xml:space="preserve">Практическое занятие 5 </w:t>
            </w:r>
            <w:r w:rsidRPr="00FA454B">
              <w:rPr>
                <w:rFonts w:ascii="Times New Roman" w:hAnsi="Times New Roman"/>
                <w:sz w:val="24"/>
                <w:szCs w:val="24"/>
              </w:rPr>
              <w:t>«Определение физического износа конструктивных элементов здания»</w:t>
            </w:r>
          </w:p>
        </w:tc>
        <w:tc>
          <w:tcPr>
            <w:tcW w:w="707" w:type="pct"/>
            <w:vAlign w:val="center"/>
          </w:tcPr>
          <w:p w14:paraId="6CCD45BF" w14:textId="66859810" w:rsidR="00C64C2A" w:rsidRPr="00FA454B" w:rsidRDefault="00C64C2A" w:rsidP="002D744F">
            <w:pPr>
              <w:suppressAutoHyphens/>
              <w:spacing w:after="0"/>
              <w:jc w:val="center"/>
              <w:rPr>
                <w:rFonts w:ascii="Times New Roman" w:hAnsi="Times New Roman"/>
                <w:i/>
                <w:sz w:val="24"/>
                <w:szCs w:val="24"/>
              </w:rPr>
            </w:pPr>
          </w:p>
        </w:tc>
        <w:tc>
          <w:tcPr>
            <w:tcW w:w="582" w:type="pct"/>
          </w:tcPr>
          <w:p w14:paraId="360978F6"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63AA61E7"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238F0CE1" w14:textId="1A7ACE63" w:rsidTr="00FA454B">
        <w:tc>
          <w:tcPr>
            <w:tcW w:w="1047" w:type="pct"/>
            <w:vMerge/>
          </w:tcPr>
          <w:p w14:paraId="19CD700E"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795089AC" w14:textId="77777777" w:rsidR="00C64C2A" w:rsidRPr="00FA454B" w:rsidRDefault="00C64C2A" w:rsidP="002D744F">
            <w:pPr>
              <w:spacing w:after="0" w:line="240" w:lineRule="auto"/>
              <w:rPr>
                <w:rFonts w:ascii="Times New Roman" w:hAnsi="Times New Roman"/>
                <w:b/>
                <w:sz w:val="24"/>
                <w:szCs w:val="24"/>
              </w:rPr>
            </w:pPr>
            <w:r w:rsidRPr="00FA454B">
              <w:rPr>
                <w:rFonts w:ascii="Times New Roman" w:hAnsi="Times New Roman"/>
                <w:b/>
                <w:bCs/>
                <w:sz w:val="24"/>
                <w:szCs w:val="24"/>
              </w:rPr>
              <w:t xml:space="preserve">Практическое занятие 6 </w:t>
            </w:r>
            <w:r w:rsidRPr="00FA454B">
              <w:rPr>
                <w:rFonts w:ascii="Times New Roman" w:hAnsi="Times New Roman"/>
                <w:sz w:val="24"/>
                <w:szCs w:val="24"/>
              </w:rPr>
              <w:t>«Определение физического износа инженерных коммуникаций»</w:t>
            </w:r>
          </w:p>
        </w:tc>
        <w:tc>
          <w:tcPr>
            <w:tcW w:w="707" w:type="pct"/>
            <w:vAlign w:val="center"/>
          </w:tcPr>
          <w:p w14:paraId="21BE7B5B" w14:textId="2E2783CB" w:rsidR="00C64C2A" w:rsidRPr="00FA454B" w:rsidRDefault="00C64C2A" w:rsidP="002D744F">
            <w:pPr>
              <w:suppressAutoHyphens/>
              <w:spacing w:after="0"/>
              <w:jc w:val="center"/>
              <w:rPr>
                <w:rFonts w:ascii="Times New Roman" w:hAnsi="Times New Roman"/>
                <w:i/>
                <w:sz w:val="24"/>
                <w:szCs w:val="24"/>
              </w:rPr>
            </w:pPr>
          </w:p>
        </w:tc>
        <w:tc>
          <w:tcPr>
            <w:tcW w:w="582" w:type="pct"/>
          </w:tcPr>
          <w:p w14:paraId="4D3939C0"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744C5BEB" w14:textId="77777777" w:rsidR="00C64C2A" w:rsidRPr="00FA454B" w:rsidRDefault="00C64C2A" w:rsidP="00FA454B">
            <w:pPr>
              <w:suppressAutoHyphens/>
              <w:spacing w:after="0"/>
              <w:rPr>
                <w:rFonts w:ascii="Times New Roman" w:hAnsi="Times New Roman"/>
                <w:i/>
                <w:sz w:val="24"/>
                <w:szCs w:val="24"/>
              </w:rPr>
            </w:pPr>
          </w:p>
        </w:tc>
      </w:tr>
      <w:tr w:rsidR="000B41D2" w:rsidRPr="00FA454B" w14:paraId="0A8464B6" w14:textId="306F29CD" w:rsidTr="00FA454B">
        <w:tc>
          <w:tcPr>
            <w:tcW w:w="1047" w:type="pct"/>
            <w:vMerge w:val="restart"/>
          </w:tcPr>
          <w:p w14:paraId="41EDDDC5"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1.5. Основные положения о техническом учете и инвентаризации объектов недвижимости</w:t>
            </w:r>
          </w:p>
        </w:tc>
        <w:tc>
          <w:tcPr>
            <w:tcW w:w="2050" w:type="pct"/>
          </w:tcPr>
          <w:p w14:paraId="5D6193B9"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bCs/>
                <w:sz w:val="24"/>
                <w:szCs w:val="24"/>
              </w:rPr>
              <w:t xml:space="preserve">Содержание </w:t>
            </w:r>
          </w:p>
        </w:tc>
        <w:tc>
          <w:tcPr>
            <w:tcW w:w="707" w:type="pct"/>
            <w:vMerge w:val="restart"/>
            <w:vAlign w:val="center"/>
          </w:tcPr>
          <w:p w14:paraId="036D1327" w14:textId="3CF7BE64" w:rsidR="000B41D2" w:rsidRPr="00FA454B" w:rsidRDefault="000B41D2" w:rsidP="002D744F">
            <w:pPr>
              <w:spacing w:after="0"/>
              <w:jc w:val="center"/>
              <w:rPr>
                <w:rFonts w:ascii="Times New Roman" w:hAnsi="Times New Roman"/>
                <w:b/>
                <w:i/>
                <w:sz w:val="24"/>
                <w:szCs w:val="24"/>
              </w:rPr>
            </w:pPr>
          </w:p>
        </w:tc>
        <w:tc>
          <w:tcPr>
            <w:tcW w:w="582" w:type="pct"/>
          </w:tcPr>
          <w:p w14:paraId="0D666779" w14:textId="77777777" w:rsidR="000B41D2" w:rsidRPr="00FA454B" w:rsidRDefault="000B41D2" w:rsidP="002D744F">
            <w:pPr>
              <w:spacing w:after="0"/>
              <w:jc w:val="center"/>
              <w:rPr>
                <w:rFonts w:ascii="Times New Roman" w:hAnsi="Times New Roman"/>
                <w:b/>
                <w:i/>
                <w:sz w:val="24"/>
                <w:szCs w:val="24"/>
              </w:rPr>
            </w:pPr>
          </w:p>
        </w:tc>
        <w:tc>
          <w:tcPr>
            <w:tcW w:w="615" w:type="pct"/>
          </w:tcPr>
          <w:p w14:paraId="33A378D0" w14:textId="77777777" w:rsidR="000B41D2" w:rsidRPr="00FA454B" w:rsidRDefault="000B41D2" w:rsidP="00FA454B">
            <w:pPr>
              <w:spacing w:after="0"/>
              <w:rPr>
                <w:rFonts w:ascii="Times New Roman" w:hAnsi="Times New Roman"/>
                <w:b/>
                <w:i/>
                <w:sz w:val="24"/>
                <w:szCs w:val="24"/>
              </w:rPr>
            </w:pPr>
          </w:p>
        </w:tc>
      </w:tr>
      <w:tr w:rsidR="00C64C2A" w:rsidRPr="00FA454B" w14:paraId="4ED9CFC5" w14:textId="215E8726" w:rsidTr="00FA454B">
        <w:tc>
          <w:tcPr>
            <w:tcW w:w="1047" w:type="pct"/>
            <w:vMerge/>
          </w:tcPr>
          <w:p w14:paraId="14184DAC"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036871C4"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sz w:val="24"/>
                <w:szCs w:val="24"/>
              </w:rPr>
              <w:t>1. История развития технической инвентаризации. Понятие технического учета и технической инвентаризации. Цели и задачи технического учета и технической инвентаризации. Объекты, подлежащие технической инвентаризации. Объекты, подлежащие государственному учету. Виды технической инвентаризации и технического учета объектов недвижимости. Первичный государственный учет. Плановая техническая инвентаризация.</w:t>
            </w:r>
          </w:p>
        </w:tc>
        <w:tc>
          <w:tcPr>
            <w:tcW w:w="707" w:type="pct"/>
            <w:vMerge/>
          </w:tcPr>
          <w:p w14:paraId="58E11B1B" w14:textId="77777777" w:rsidR="00C64C2A" w:rsidRPr="00FA454B" w:rsidRDefault="00C64C2A" w:rsidP="002D744F">
            <w:pPr>
              <w:spacing w:after="0"/>
              <w:jc w:val="center"/>
              <w:rPr>
                <w:rFonts w:ascii="Times New Roman" w:hAnsi="Times New Roman"/>
                <w:b/>
                <w:i/>
                <w:sz w:val="24"/>
                <w:szCs w:val="24"/>
              </w:rPr>
            </w:pPr>
          </w:p>
        </w:tc>
        <w:tc>
          <w:tcPr>
            <w:tcW w:w="582" w:type="pct"/>
          </w:tcPr>
          <w:p w14:paraId="01B9CFFE" w14:textId="77777777" w:rsidR="00C64C2A" w:rsidRPr="00FA454B" w:rsidRDefault="00C64C2A" w:rsidP="002D744F">
            <w:pPr>
              <w:spacing w:after="0"/>
              <w:jc w:val="center"/>
              <w:rPr>
                <w:rFonts w:ascii="Times New Roman" w:hAnsi="Times New Roman"/>
                <w:b/>
                <w:i/>
                <w:sz w:val="24"/>
                <w:szCs w:val="24"/>
              </w:rPr>
            </w:pPr>
          </w:p>
        </w:tc>
        <w:tc>
          <w:tcPr>
            <w:tcW w:w="615" w:type="pct"/>
            <w:vMerge w:val="restart"/>
          </w:tcPr>
          <w:p w14:paraId="75F6FCF0"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2.1, ПК 2.3</w:t>
            </w:r>
          </w:p>
          <w:p w14:paraId="42739080" w14:textId="1F528364" w:rsidR="00C64C2A" w:rsidRPr="00FA454B" w:rsidRDefault="00C64C2A" w:rsidP="00FA454B">
            <w:pPr>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6EF01FF2" w14:textId="667B5437" w:rsidTr="00FA454B">
        <w:tc>
          <w:tcPr>
            <w:tcW w:w="1047" w:type="pct"/>
            <w:vMerge/>
          </w:tcPr>
          <w:p w14:paraId="1504A72A"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6E8DADA1"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sz w:val="24"/>
                <w:szCs w:val="24"/>
              </w:rPr>
              <w:t xml:space="preserve">2. Внеплановая техническая инвентаризация. Предоставление сведений об объектах недвижимости. Селитебные и </w:t>
            </w:r>
            <w:proofErr w:type="spellStart"/>
            <w:r w:rsidRPr="00FA454B">
              <w:rPr>
                <w:rFonts w:ascii="Times New Roman" w:hAnsi="Times New Roman"/>
                <w:sz w:val="24"/>
                <w:szCs w:val="24"/>
              </w:rPr>
              <w:t>неселитебные</w:t>
            </w:r>
            <w:proofErr w:type="spellEnd"/>
            <w:r w:rsidRPr="00FA454B">
              <w:rPr>
                <w:rFonts w:ascii="Times New Roman" w:hAnsi="Times New Roman"/>
                <w:sz w:val="24"/>
                <w:szCs w:val="24"/>
              </w:rPr>
              <w:t xml:space="preserve"> земли. Земельные участки. Строения. Жилые здания. Помещения в жилых зданиях. Нежилые здания.</w:t>
            </w:r>
          </w:p>
        </w:tc>
        <w:tc>
          <w:tcPr>
            <w:tcW w:w="707" w:type="pct"/>
            <w:vMerge/>
          </w:tcPr>
          <w:p w14:paraId="4C4ADC3E" w14:textId="77777777" w:rsidR="00C64C2A" w:rsidRPr="00FA454B" w:rsidRDefault="00C64C2A" w:rsidP="002D744F">
            <w:pPr>
              <w:spacing w:after="0"/>
              <w:jc w:val="center"/>
              <w:rPr>
                <w:rFonts w:ascii="Times New Roman" w:hAnsi="Times New Roman"/>
                <w:b/>
                <w:i/>
                <w:sz w:val="24"/>
                <w:szCs w:val="24"/>
              </w:rPr>
            </w:pPr>
          </w:p>
        </w:tc>
        <w:tc>
          <w:tcPr>
            <w:tcW w:w="582" w:type="pct"/>
          </w:tcPr>
          <w:p w14:paraId="7D4BEC0E"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245ABA64" w14:textId="77777777" w:rsidR="00C64C2A" w:rsidRPr="00FA454B" w:rsidRDefault="00C64C2A" w:rsidP="00FA454B">
            <w:pPr>
              <w:spacing w:after="0"/>
              <w:rPr>
                <w:rFonts w:ascii="Times New Roman" w:hAnsi="Times New Roman"/>
                <w:b/>
                <w:i/>
                <w:sz w:val="24"/>
                <w:szCs w:val="24"/>
              </w:rPr>
            </w:pPr>
          </w:p>
        </w:tc>
      </w:tr>
      <w:tr w:rsidR="00C64C2A" w:rsidRPr="00FA454B" w14:paraId="7A42E627" w14:textId="47AD6432" w:rsidTr="00FA454B">
        <w:tc>
          <w:tcPr>
            <w:tcW w:w="1047" w:type="pct"/>
            <w:vMerge/>
          </w:tcPr>
          <w:p w14:paraId="0D067690"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4BFF184D"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sz w:val="24"/>
                <w:szCs w:val="24"/>
              </w:rPr>
              <w:t xml:space="preserve">3. Функции, задачи и схема документооборота в органах технической инвентаризации. Аккредитация организаций, осуществляющих технический учет и техническую инвентаризацию объектов недвижимости. Нормативно-правовые основы технического учета и инвентаризации объектов недвижимости. </w:t>
            </w:r>
          </w:p>
        </w:tc>
        <w:tc>
          <w:tcPr>
            <w:tcW w:w="707" w:type="pct"/>
            <w:vMerge/>
          </w:tcPr>
          <w:p w14:paraId="14541F56" w14:textId="77777777" w:rsidR="00C64C2A" w:rsidRPr="00FA454B" w:rsidRDefault="00C64C2A" w:rsidP="002D744F">
            <w:pPr>
              <w:spacing w:after="0"/>
              <w:jc w:val="center"/>
              <w:rPr>
                <w:rFonts w:ascii="Times New Roman" w:hAnsi="Times New Roman"/>
                <w:b/>
                <w:i/>
                <w:sz w:val="24"/>
                <w:szCs w:val="24"/>
              </w:rPr>
            </w:pPr>
          </w:p>
        </w:tc>
        <w:tc>
          <w:tcPr>
            <w:tcW w:w="582" w:type="pct"/>
          </w:tcPr>
          <w:p w14:paraId="2B9BB23D"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61E9B225" w14:textId="77777777" w:rsidR="00C64C2A" w:rsidRPr="00FA454B" w:rsidRDefault="00C64C2A" w:rsidP="00FA454B">
            <w:pPr>
              <w:spacing w:after="0"/>
              <w:rPr>
                <w:rFonts w:ascii="Times New Roman" w:hAnsi="Times New Roman"/>
                <w:b/>
                <w:i/>
                <w:sz w:val="24"/>
                <w:szCs w:val="24"/>
              </w:rPr>
            </w:pPr>
          </w:p>
        </w:tc>
      </w:tr>
      <w:tr w:rsidR="00C64C2A" w:rsidRPr="00FA454B" w14:paraId="75CF9D0A" w14:textId="5D64296E" w:rsidTr="00FA454B">
        <w:tc>
          <w:tcPr>
            <w:tcW w:w="1047" w:type="pct"/>
            <w:vMerge/>
          </w:tcPr>
          <w:p w14:paraId="7384640B"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38FF0032"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sz w:val="24"/>
                <w:szCs w:val="24"/>
              </w:rPr>
              <w:t>4. Стандарты и правила. Нормативные акты субъекта и органа местного самоуправления. Этапы технической инвентаризации. Общие положения определения состава и оценки качества объекта. Единый государственный реестр недвижимости. Порядок формирования ЕГРН.</w:t>
            </w:r>
          </w:p>
        </w:tc>
        <w:tc>
          <w:tcPr>
            <w:tcW w:w="707" w:type="pct"/>
            <w:vMerge/>
          </w:tcPr>
          <w:p w14:paraId="29B73DEE" w14:textId="77777777" w:rsidR="00C64C2A" w:rsidRPr="00FA454B" w:rsidRDefault="00C64C2A" w:rsidP="002D744F">
            <w:pPr>
              <w:spacing w:after="0"/>
              <w:jc w:val="center"/>
              <w:rPr>
                <w:rFonts w:ascii="Times New Roman" w:hAnsi="Times New Roman"/>
                <w:b/>
                <w:i/>
                <w:sz w:val="24"/>
                <w:szCs w:val="24"/>
              </w:rPr>
            </w:pPr>
          </w:p>
        </w:tc>
        <w:tc>
          <w:tcPr>
            <w:tcW w:w="582" w:type="pct"/>
          </w:tcPr>
          <w:p w14:paraId="32D44045"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669641B1" w14:textId="77777777" w:rsidR="00C64C2A" w:rsidRPr="00FA454B" w:rsidRDefault="00C64C2A" w:rsidP="00FA454B">
            <w:pPr>
              <w:spacing w:after="0"/>
              <w:rPr>
                <w:rFonts w:ascii="Times New Roman" w:hAnsi="Times New Roman"/>
                <w:b/>
                <w:i/>
                <w:sz w:val="24"/>
                <w:szCs w:val="24"/>
              </w:rPr>
            </w:pPr>
          </w:p>
        </w:tc>
      </w:tr>
      <w:tr w:rsidR="00C64C2A" w:rsidRPr="00FA454B" w14:paraId="35AAA061" w14:textId="2D63103F" w:rsidTr="00FA454B">
        <w:tc>
          <w:tcPr>
            <w:tcW w:w="1047" w:type="pct"/>
            <w:vMerge/>
          </w:tcPr>
          <w:p w14:paraId="38C870B5"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7C98B521" w14:textId="77777777" w:rsidR="00C64C2A" w:rsidRPr="00FA454B" w:rsidRDefault="00C64C2A" w:rsidP="002D744F">
            <w:pPr>
              <w:spacing w:after="0" w:line="240" w:lineRule="auto"/>
              <w:jc w:val="both"/>
              <w:rPr>
                <w:rFonts w:ascii="Times New Roman" w:hAnsi="Times New Roman"/>
                <w:b/>
                <w:sz w:val="24"/>
                <w:szCs w:val="24"/>
              </w:rPr>
            </w:pPr>
            <w:r w:rsidRPr="00FA454B">
              <w:rPr>
                <w:rFonts w:ascii="Times New Roman" w:hAnsi="Times New Roman"/>
                <w:b/>
                <w:bCs/>
                <w:sz w:val="24"/>
                <w:szCs w:val="24"/>
              </w:rPr>
              <w:t>В том числе практических занятий и лабораторных работ</w:t>
            </w:r>
          </w:p>
        </w:tc>
        <w:tc>
          <w:tcPr>
            <w:tcW w:w="707" w:type="pct"/>
            <w:vAlign w:val="center"/>
          </w:tcPr>
          <w:p w14:paraId="0969A9FA" w14:textId="074FCC49" w:rsidR="00C64C2A" w:rsidRPr="00FA454B" w:rsidRDefault="00C64C2A" w:rsidP="002D744F">
            <w:pPr>
              <w:spacing w:after="0"/>
              <w:jc w:val="center"/>
              <w:rPr>
                <w:rFonts w:ascii="Times New Roman" w:hAnsi="Times New Roman"/>
                <w:b/>
                <w:i/>
                <w:sz w:val="24"/>
                <w:szCs w:val="24"/>
              </w:rPr>
            </w:pPr>
          </w:p>
        </w:tc>
        <w:tc>
          <w:tcPr>
            <w:tcW w:w="582" w:type="pct"/>
          </w:tcPr>
          <w:p w14:paraId="3C918942"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4C731EC5" w14:textId="77777777" w:rsidR="00C64C2A" w:rsidRPr="00FA454B" w:rsidRDefault="00C64C2A" w:rsidP="00FA454B">
            <w:pPr>
              <w:spacing w:after="0"/>
              <w:rPr>
                <w:rFonts w:ascii="Times New Roman" w:hAnsi="Times New Roman"/>
                <w:b/>
                <w:i/>
                <w:sz w:val="24"/>
                <w:szCs w:val="24"/>
              </w:rPr>
            </w:pPr>
          </w:p>
        </w:tc>
      </w:tr>
      <w:tr w:rsidR="00C64C2A" w:rsidRPr="00FA454B" w14:paraId="26FD8FC0" w14:textId="77705C41" w:rsidTr="00FA454B">
        <w:tc>
          <w:tcPr>
            <w:tcW w:w="1047" w:type="pct"/>
            <w:vMerge/>
          </w:tcPr>
          <w:p w14:paraId="6DD78ACB"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00F47A9F" w14:textId="77777777" w:rsidR="00C64C2A" w:rsidRPr="00FA454B" w:rsidRDefault="00C64C2A" w:rsidP="002D744F">
            <w:pPr>
              <w:spacing w:after="0" w:line="240" w:lineRule="auto"/>
              <w:jc w:val="both"/>
              <w:rPr>
                <w:rFonts w:ascii="Times New Roman" w:hAnsi="Times New Roman"/>
                <w:b/>
                <w:bCs/>
                <w:sz w:val="24"/>
                <w:szCs w:val="24"/>
              </w:rPr>
            </w:pPr>
            <w:r w:rsidRPr="00FA454B">
              <w:rPr>
                <w:rFonts w:ascii="Times New Roman" w:hAnsi="Times New Roman"/>
                <w:b/>
                <w:bCs/>
                <w:sz w:val="24"/>
                <w:szCs w:val="24"/>
              </w:rPr>
              <w:t>Практическое занятие 7 «</w:t>
            </w:r>
            <w:r w:rsidRPr="00FA454B">
              <w:rPr>
                <w:rFonts w:ascii="Times New Roman" w:hAnsi="Times New Roman"/>
                <w:sz w:val="24"/>
                <w:szCs w:val="24"/>
              </w:rPr>
              <w:t>Нормативно-правовые основы технического учета и инвентаризации объектов недвижимости</w:t>
            </w:r>
            <w:r w:rsidRPr="00FA454B">
              <w:rPr>
                <w:rFonts w:ascii="Times New Roman" w:hAnsi="Times New Roman"/>
                <w:b/>
                <w:bCs/>
                <w:sz w:val="24"/>
                <w:szCs w:val="24"/>
              </w:rPr>
              <w:t>»</w:t>
            </w:r>
          </w:p>
        </w:tc>
        <w:tc>
          <w:tcPr>
            <w:tcW w:w="707" w:type="pct"/>
            <w:vAlign w:val="center"/>
          </w:tcPr>
          <w:p w14:paraId="3E10D664" w14:textId="1B5CCAB6" w:rsidR="00C64C2A" w:rsidRPr="00FA454B" w:rsidRDefault="00C64C2A" w:rsidP="002D744F">
            <w:pPr>
              <w:spacing w:after="0"/>
              <w:jc w:val="center"/>
              <w:rPr>
                <w:rFonts w:ascii="Times New Roman" w:hAnsi="Times New Roman"/>
                <w:b/>
                <w:i/>
                <w:sz w:val="24"/>
                <w:szCs w:val="24"/>
              </w:rPr>
            </w:pPr>
          </w:p>
        </w:tc>
        <w:tc>
          <w:tcPr>
            <w:tcW w:w="582" w:type="pct"/>
          </w:tcPr>
          <w:p w14:paraId="0BB528C8"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2C903103" w14:textId="77777777" w:rsidR="00C64C2A" w:rsidRPr="00FA454B" w:rsidRDefault="00C64C2A" w:rsidP="00FA454B">
            <w:pPr>
              <w:spacing w:after="0"/>
              <w:rPr>
                <w:rFonts w:ascii="Times New Roman" w:hAnsi="Times New Roman"/>
                <w:b/>
                <w:i/>
                <w:sz w:val="24"/>
                <w:szCs w:val="24"/>
              </w:rPr>
            </w:pPr>
          </w:p>
        </w:tc>
      </w:tr>
      <w:tr w:rsidR="000B41D2" w:rsidRPr="00FA454B" w14:paraId="1061DF0F" w14:textId="32B4FC42" w:rsidTr="00FA454B">
        <w:tc>
          <w:tcPr>
            <w:tcW w:w="1047" w:type="pct"/>
            <w:vMerge w:val="restart"/>
          </w:tcPr>
          <w:p w14:paraId="68807A63"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1.6. Техническая инвентаризация отдельно стоящих зданий</w:t>
            </w:r>
          </w:p>
        </w:tc>
        <w:tc>
          <w:tcPr>
            <w:tcW w:w="2050" w:type="pct"/>
          </w:tcPr>
          <w:p w14:paraId="23E4064D" w14:textId="77777777" w:rsidR="000B41D2" w:rsidRPr="00FA454B" w:rsidRDefault="000B41D2" w:rsidP="002D744F">
            <w:pPr>
              <w:spacing w:after="0" w:line="240" w:lineRule="auto"/>
              <w:jc w:val="both"/>
              <w:rPr>
                <w:rFonts w:ascii="Times New Roman" w:hAnsi="Times New Roman"/>
                <w:b/>
                <w:sz w:val="24"/>
                <w:szCs w:val="24"/>
              </w:rPr>
            </w:pPr>
            <w:r w:rsidRPr="00FA454B">
              <w:rPr>
                <w:rFonts w:ascii="Times New Roman" w:hAnsi="Times New Roman"/>
                <w:b/>
                <w:bCs/>
                <w:sz w:val="24"/>
                <w:szCs w:val="24"/>
              </w:rPr>
              <w:t xml:space="preserve">Содержание </w:t>
            </w:r>
          </w:p>
        </w:tc>
        <w:tc>
          <w:tcPr>
            <w:tcW w:w="707" w:type="pct"/>
            <w:vMerge w:val="restart"/>
            <w:vAlign w:val="center"/>
          </w:tcPr>
          <w:p w14:paraId="7DD285BF" w14:textId="51D978D0" w:rsidR="000B41D2" w:rsidRPr="00FA454B" w:rsidRDefault="000B41D2" w:rsidP="002D744F">
            <w:pPr>
              <w:spacing w:after="0"/>
              <w:jc w:val="center"/>
              <w:rPr>
                <w:rFonts w:ascii="Times New Roman" w:hAnsi="Times New Roman"/>
                <w:b/>
                <w:i/>
                <w:sz w:val="24"/>
                <w:szCs w:val="24"/>
              </w:rPr>
            </w:pPr>
          </w:p>
        </w:tc>
        <w:tc>
          <w:tcPr>
            <w:tcW w:w="582" w:type="pct"/>
          </w:tcPr>
          <w:p w14:paraId="151B8255" w14:textId="77777777" w:rsidR="000B41D2" w:rsidRPr="00FA454B" w:rsidRDefault="000B41D2" w:rsidP="002D744F">
            <w:pPr>
              <w:spacing w:after="0"/>
              <w:jc w:val="center"/>
              <w:rPr>
                <w:rFonts w:ascii="Times New Roman" w:hAnsi="Times New Roman"/>
                <w:b/>
                <w:i/>
                <w:sz w:val="24"/>
                <w:szCs w:val="24"/>
              </w:rPr>
            </w:pPr>
          </w:p>
        </w:tc>
        <w:tc>
          <w:tcPr>
            <w:tcW w:w="615" w:type="pct"/>
          </w:tcPr>
          <w:p w14:paraId="643E4458" w14:textId="77777777" w:rsidR="000B41D2" w:rsidRPr="00FA454B" w:rsidRDefault="000B41D2" w:rsidP="00FA454B">
            <w:pPr>
              <w:spacing w:after="0"/>
              <w:rPr>
                <w:rFonts w:ascii="Times New Roman" w:hAnsi="Times New Roman"/>
                <w:b/>
                <w:i/>
                <w:sz w:val="24"/>
                <w:szCs w:val="24"/>
              </w:rPr>
            </w:pPr>
          </w:p>
        </w:tc>
      </w:tr>
      <w:tr w:rsidR="00C64C2A" w:rsidRPr="00FA454B" w14:paraId="62BDEED5" w14:textId="43D0D20A" w:rsidTr="00FA454B">
        <w:tc>
          <w:tcPr>
            <w:tcW w:w="1047" w:type="pct"/>
            <w:vMerge/>
          </w:tcPr>
          <w:p w14:paraId="15B700DE"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28A903E4"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sz w:val="24"/>
                <w:szCs w:val="24"/>
              </w:rPr>
              <w:t xml:space="preserve">1. </w:t>
            </w:r>
            <w:r w:rsidRPr="00FA454B">
              <w:rPr>
                <w:rFonts w:ascii="Times New Roman" w:eastAsia="Calibri" w:hAnsi="Times New Roman"/>
                <w:bCs/>
                <w:sz w:val="24"/>
                <w:szCs w:val="24"/>
              </w:rPr>
              <w:t xml:space="preserve">Понятие объекта недвижимого имущества. Объекты капитального строительства. Временные сооружения. Здание, дом или строение. Жилые, нежилые здания. Подсчет площадей зданий и составление экспликации к поэтажному плану. Правила определения площадей. Производственные здания. Высоты в помещениях, зданиях, строениях. Методы определения высот. </w:t>
            </w:r>
            <w:r w:rsidRPr="00FA454B">
              <w:rPr>
                <w:rFonts w:ascii="Times New Roman" w:hAnsi="Times New Roman"/>
                <w:color w:val="000000"/>
                <w:sz w:val="24"/>
                <w:szCs w:val="24"/>
              </w:rPr>
              <w:t>Определение объемов здания, строения, жилого помещения.</w:t>
            </w:r>
          </w:p>
        </w:tc>
        <w:tc>
          <w:tcPr>
            <w:tcW w:w="707" w:type="pct"/>
            <w:vMerge/>
            <w:vAlign w:val="center"/>
          </w:tcPr>
          <w:p w14:paraId="770700FD" w14:textId="77777777" w:rsidR="00C64C2A" w:rsidRPr="00FA454B" w:rsidRDefault="00C64C2A" w:rsidP="002D744F">
            <w:pPr>
              <w:spacing w:after="0"/>
              <w:jc w:val="center"/>
              <w:rPr>
                <w:rFonts w:ascii="Times New Roman" w:hAnsi="Times New Roman"/>
                <w:b/>
                <w:i/>
                <w:sz w:val="24"/>
                <w:szCs w:val="24"/>
              </w:rPr>
            </w:pPr>
          </w:p>
        </w:tc>
        <w:tc>
          <w:tcPr>
            <w:tcW w:w="582" w:type="pct"/>
          </w:tcPr>
          <w:p w14:paraId="18B3A06F" w14:textId="77777777" w:rsidR="00C64C2A" w:rsidRPr="00FA454B" w:rsidRDefault="00C64C2A" w:rsidP="002D744F">
            <w:pPr>
              <w:spacing w:after="0"/>
              <w:jc w:val="center"/>
              <w:rPr>
                <w:rFonts w:ascii="Times New Roman" w:hAnsi="Times New Roman"/>
                <w:b/>
                <w:i/>
                <w:sz w:val="24"/>
                <w:szCs w:val="24"/>
              </w:rPr>
            </w:pPr>
          </w:p>
        </w:tc>
        <w:tc>
          <w:tcPr>
            <w:tcW w:w="615" w:type="pct"/>
            <w:vMerge w:val="restart"/>
          </w:tcPr>
          <w:p w14:paraId="3B876513"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2.1, ПК 2.3</w:t>
            </w:r>
          </w:p>
          <w:p w14:paraId="3D169CF4" w14:textId="543D6A42" w:rsidR="00C64C2A" w:rsidRPr="00FA454B" w:rsidRDefault="00C64C2A" w:rsidP="00FA454B">
            <w:pPr>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58DFBC19" w14:textId="279015E2" w:rsidTr="00FA454B">
        <w:tc>
          <w:tcPr>
            <w:tcW w:w="1047" w:type="pct"/>
            <w:vMerge/>
          </w:tcPr>
          <w:p w14:paraId="2B804436"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72C5957E"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sz w:val="24"/>
                <w:szCs w:val="24"/>
              </w:rPr>
              <w:t xml:space="preserve">2. Переустройство и перепланировка жилого помещения. Решение о согласовании перепланировки либо переустройства. Отказ в согласовании переустройства или перепланировки. Акт приемочной комиссии. Переоборудование жилых помещений. Контроль работ </w:t>
            </w:r>
            <w:r w:rsidRPr="00FA454B">
              <w:rPr>
                <w:rFonts w:ascii="Times New Roman" w:hAnsi="Times New Roman"/>
                <w:sz w:val="24"/>
                <w:szCs w:val="24"/>
              </w:rPr>
              <w:lastRenderedPageBreak/>
              <w:t>по инвентаризации зданий, строений, жилых помещений. Проверка исполнительных работ. Контроль графических работ. Учетно-техническая документация</w:t>
            </w:r>
          </w:p>
        </w:tc>
        <w:tc>
          <w:tcPr>
            <w:tcW w:w="707" w:type="pct"/>
            <w:vMerge/>
            <w:vAlign w:val="center"/>
          </w:tcPr>
          <w:p w14:paraId="210506B9" w14:textId="77777777" w:rsidR="00C64C2A" w:rsidRPr="00FA454B" w:rsidRDefault="00C64C2A" w:rsidP="002D744F">
            <w:pPr>
              <w:spacing w:after="0"/>
              <w:jc w:val="center"/>
              <w:rPr>
                <w:rFonts w:ascii="Times New Roman" w:hAnsi="Times New Roman"/>
                <w:b/>
                <w:i/>
                <w:sz w:val="24"/>
                <w:szCs w:val="24"/>
              </w:rPr>
            </w:pPr>
          </w:p>
        </w:tc>
        <w:tc>
          <w:tcPr>
            <w:tcW w:w="582" w:type="pct"/>
          </w:tcPr>
          <w:p w14:paraId="31DC282C"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5DA43F63" w14:textId="77777777" w:rsidR="00C64C2A" w:rsidRPr="00FA454B" w:rsidRDefault="00C64C2A" w:rsidP="00FA454B">
            <w:pPr>
              <w:spacing w:after="0"/>
              <w:rPr>
                <w:rFonts w:ascii="Times New Roman" w:hAnsi="Times New Roman"/>
                <w:b/>
                <w:i/>
                <w:sz w:val="24"/>
                <w:szCs w:val="24"/>
              </w:rPr>
            </w:pPr>
          </w:p>
        </w:tc>
      </w:tr>
      <w:tr w:rsidR="00C64C2A" w:rsidRPr="00FA454B" w14:paraId="47B53724" w14:textId="0120B354" w:rsidTr="00FA454B">
        <w:tc>
          <w:tcPr>
            <w:tcW w:w="1047" w:type="pct"/>
            <w:vMerge/>
          </w:tcPr>
          <w:p w14:paraId="1A400392"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24D5AE84" w14:textId="77777777" w:rsidR="00C64C2A" w:rsidRPr="00FA454B" w:rsidRDefault="00C64C2A" w:rsidP="002D744F">
            <w:pPr>
              <w:spacing w:after="0" w:line="240" w:lineRule="auto"/>
              <w:jc w:val="both"/>
              <w:rPr>
                <w:rFonts w:ascii="Times New Roman" w:hAnsi="Times New Roman"/>
                <w:b/>
                <w:sz w:val="24"/>
                <w:szCs w:val="24"/>
              </w:rPr>
            </w:pPr>
            <w:r w:rsidRPr="00FA454B">
              <w:rPr>
                <w:rFonts w:ascii="Times New Roman" w:hAnsi="Times New Roman"/>
                <w:b/>
                <w:bCs/>
                <w:sz w:val="24"/>
                <w:szCs w:val="24"/>
              </w:rPr>
              <w:t>В том числе практических занятий и лабораторных работ</w:t>
            </w:r>
          </w:p>
        </w:tc>
        <w:tc>
          <w:tcPr>
            <w:tcW w:w="707" w:type="pct"/>
            <w:vAlign w:val="center"/>
          </w:tcPr>
          <w:p w14:paraId="3494B374" w14:textId="1EFCB575" w:rsidR="00C64C2A" w:rsidRPr="00FA454B" w:rsidRDefault="00C64C2A" w:rsidP="002D744F">
            <w:pPr>
              <w:spacing w:after="0"/>
              <w:jc w:val="center"/>
              <w:rPr>
                <w:rFonts w:ascii="Times New Roman" w:hAnsi="Times New Roman"/>
                <w:b/>
                <w:i/>
                <w:sz w:val="24"/>
                <w:szCs w:val="24"/>
              </w:rPr>
            </w:pPr>
          </w:p>
        </w:tc>
        <w:tc>
          <w:tcPr>
            <w:tcW w:w="582" w:type="pct"/>
          </w:tcPr>
          <w:p w14:paraId="589FE544"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5E8C4261" w14:textId="77777777" w:rsidR="00C64C2A" w:rsidRPr="00FA454B" w:rsidRDefault="00C64C2A" w:rsidP="00FA454B">
            <w:pPr>
              <w:spacing w:after="0"/>
              <w:rPr>
                <w:rFonts w:ascii="Times New Roman" w:hAnsi="Times New Roman"/>
                <w:b/>
                <w:i/>
                <w:sz w:val="24"/>
                <w:szCs w:val="24"/>
              </w:rPr>
            </w:pPr>
          </w:p>
        </w:tc>
      </w:tr>
      <w:tr w:rsidR="00C64C2A" w:rsidRPr="00FA454B" w14:paraId="66DE0E50" w14:textId="45DB6B2A" w:rsidTr="00FA454B">
        <w:tc>
          <w:tcPr>
            <w:tcW w:w="1047" w:type="pct"/>
            <w:vMerge/>
          </w:tcPr>
          <w:p w14:paraId="0E113D4B"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46691839"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8 </w:t>
            </w:r>
            <w:r w:rsidRPr="00FA454B">
              <w:rPr>
                <w:rFonts w:ascii="Times New Roman" w:hAnsi="Times New Roman"/>
                <w:sz w:val="24"/>
                <w:szCs w:val="24"/>
              </w:rPr>
              <w:t>«Построение поэтажного плана»</w:t>
            </w:r>
          </w:p>
        </w:tc>
        <w:tc>
          <w:tcPr>
            <w:tcW w:w="707" w:type="pct"/>
            <w:vAlign w:val="center"/>
          </w:tcPr>
          <w:p w14:paraId="48D32277" w14:textId="5FCA0093" w:rsidR="00C64C2A" w:rsidRPr="00FA454B" w:rsidRDefault="00C64C2A" w:rsidP="002D744F">
            <w:pPr>
              <w:spacing w:after="0"/>
              <w:jc w:val="center"/>
              <w:rPr>
                <w:rFonts w:ascii="Times New Roman" w:hAnsi="Times New Roman"/>
                <w:i/>
                <w:sz w:val="24"/>
                <w:szCs w:val="24"/>
              </w:rPr>
            </w:pPr>
          </w:p>
        </w:tc>
        <w:tc>
          <w:tcPr>
            <w:tcW w:w="582" w:type="pct"/>
          </w:tcPr>
          <w:p w14:paraId="5D9792A3" w14:textId="77777777" w:rsidR="00C64C2A" w:rsidRPr="00FA454B" w:rsidRDefault="00C64C2A" w:rsidP="002D744F">
            <w:pPr>
              <w:spacing w:after="0"/>
              <w:jc w:val="center"/>
              <w:rPr>
                <w:rFonts w:ascii="Times New Roman" w:hAnsi="Times New Roman"/>
                <w:i/>
                <w:sz w:val="24"/>
                <w:szCs w:val="24"/>
              </w:rPr>
            </w:pPr>
          </w:p>
        </w:tc>
        <w:tc>
          <w:tcPr>
            <w:tcW w:w="615" w:type="pct"/>
            <w:vMerge/>
          </w:tcPr>
          <w:p w14:paraId="0DAB0D17" w14:textId="77777777" w:rsidR="00C64C2A" w:rsidRPr="00FA454B" w:rsidRDefault="00C64C2A" w:rsidP="00FA454B">
            <w:pPr>
              <w:spacing w:after="0"/>
              <w:rPr>
                <w:rFonts w:ascii="Times New Roman" w:hAnsi="Times New Roman"/>
                <w:i/>
                <w:sz w:val="24"/>
                <w:szCs w:val="24"/>
              </w:rPr>
            </w:pPr>
          </w:p>
        </w:tc>
      </w:tr>
      <w:tr w:rsidR="00C64C2A" w:rsidRPr="00FA454B" w14:paraId="1C7DB819" w14:textId="7621F53B" w:rsidTr="00FA454B">
        <w:tc>
          <w:tcPr>
            <w:tcW w:w="1047" w:type="pct"/>
            <w:vMerge/>
          </w:tcPr>
          <w:p w14:paraId="6FD80028"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4C8AEA5A" w14:textId="77777777" w:rsidR="00C64C2A" w:rsidRPr="00FA454B" w:rsidRDefault="00C64C2A" w:rsidP="002D744F">
            <w:pPr>
              <w:tabs>
                <w:tab w:val="left" w:pos="4844"/>
              </w:tab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9 </w:t>
            </w:r>
            <w:r w:rsidRPr="00FA454B">
              <w:rPr>
                <w:rFonts w:ascii="Times New Roman" w:hAnsi="Times New Roman"/>
                <w:sz w:val="24"/>
                <w:szCs w:val="24"/>
              </w:rPr>
              <w:t>«Подсчет площадей зданий и составление экспликации»</w:t>
            </w:r>
          </w:p>
        </w:tc>
        <w:tc>
          <w:tcPr>
            <w:tcW w:w="707" w:type="pct"/>
            <w:vAlign w:val="center"/>
          </w:tcPr>
          <w:p w14:paraId="084D6739" w14:textId="6384F4A5" w:rsidR="00C64C2A" w:rsidRPr="00FA454B" w:rsidRDefault="00C64C2A" w:rsidP="002D744F">
            <w:pPr>
              <w:spacing w:after="0"/>
              <w:jc w:val="center"/>
              <w:rPr>
                <w:rFonts w:ascii="Times New Roman" w:hAnsi="Times New Roman"/>
                <w:i/>
                <w:sz w:val="24"/>
                <w:szCs w:val="24"/>
              </w:rPr>
            </w:pPr>
          </w:p>
        </w:tc>
        <w:tc>
          <w:tcPr>
            <w:tcW w:w="582" w:type="pct"/>
          </w:tcPr>
          <w:p w14:paraId="52B2A374" w14:textId="77777777" w:rsidR="00C64C2A" w:rsidRPr="00FA454B" w:rsidRDefault="00C64C2A" w:rsidP="002D744F">
            <w:pPr>
              <w:spacing w:after="0"/>
              <w:jc w:val="center"/>
              <w:rPr>
                <w:rFonts w:ascii="Times New Roman" w:hAnsi="Times New Roman"/>
                <w:i/>
                <w:sz w:val="24"/>
                <w:szCs w:val="24"/>
              </w:rPr>
            </w:pPr>
          </w:p>
        </w:tc>
        <w:tc>
          <w:tcPr>
            <w:tcW w:w="615" w:type="pct"/>
            <w:vMerge/>
          </w:tcPr>
          <w:p w14:paraId="0FC9DC63" w14:textId="77777777" w:rsidR="00C64C2A" w:rsidRPr="00FA454B" w:rsidRDefault="00C64C2A" w:rsidP="00FA454B">
            <w:pPr>
              <w:spacing w:after="0"/>
              <w:rPr>
                <w:rFonts w:ascii="Times New Roman" w:hAnsi="Times New Roman"/>
                <w:i/>
                <w:sz w:val="24"/>
                <w:szCs w:val="24"/>
              </w:rPr>
            </w:pPr>
          </w:p>
        </w:tc>
      </w:tr>
      <w:tr w:rsidR="00C64C2A" w:rsidRPr="00FA454B" w14:paraId="3E64C180" w14:textId="4E18707F" w:rsidTr="00FA454B">
        <w:tc>
          <w:tcPr>
            <w:tcW w:w="1047" w:type="pct"/>
            <w:vMerge/>
          </w:tcPr>
          <w:p w14:paraId="1E0C4803"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58336604"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10 </w:t>
            </w:r>
            <w:r w:rsidRPr="00FA454B">
              <w:rPr>
                <w:rFonts w:ascii="Times New Roman" w:hAnsi="Times New Roman"/>
                <w:sz w:val="24"/>
                <w:szCs w:val="24"/>
              </w:rPr>
              <w:t>«Методы определения высоты в зданиях, строениях и сооружениях»</w:t>
            </w:r>
          </w:p>
        </w:tc>
        <w:tc>
          <w:tcPr>
            <w:tcW w:w="707" w:type="pct"/>
            <w:vAlign w:val="center"/>
          </w:tcPr>
          <w:p w14:paraId="46DD99DE" w14:textId="7EAA57B2" w:rsidR="00C64C2A" w:rsidRPr="00FA454B" w:rsidRDefault="00C64C2A" w:rsidP="002D744F">
            <w:pPr>
              <w:spacing w:after="0"/>
              <w:jc w:val="center"/>
              <w:rPr>
                <w:rFonts w:ascii="Times New Roman" w:hAnsi="Times New Roman"/>
                <w:i/>
                <w:sz w:val="24"/>
                <w:szCs w:val="24"/>
              </w:rPr>
            </w:pPr>
          </w:p>
        </w:tc>
        <w:tc>
          <w:tcPr>
            <w:tcW w:w="582" w:type="pct"/>
          </w:tcPr>
          <w:p w14:paraId="603DF0B5" w14:textId="77777777" w:rsidR="00C64C2A" w:rsidRPr="00FA454B" w:rsidRDefault="00C64C2A" w:rsidP="002D744F">
            <w:pPr>
              <w:spacing w:after="0"/>
              <w:jc w:val="center"/>
              <w:rPr>
                <w:rFonts w:ascii="Times New Roman" w:hAnsi="Times New Roman"/>
                <w:i/>
                <w:sz w:val="24"/>
                <w:szCs w:val="24"/>
              </w:rPr>
            </w:pPr>
          </w:p>
        </w:tc>
        <w:tc>
          <w:tcPr>
            <w:tcW w:w="615" w:type="pct"/>
            <w:vMerge/>
          </w:tcPr>
          <w:p w14:paraId="1AA08A43" w14:textId="77777777" w:rsidR="00C64C2A" w:rsidRPr="00FA454B" w:rsidRDefault="00C64C2A" w:rsidP="00FA454B">
            <w:pPr>
              <w:spacing w:after="0"/>
              <w:rPr>
                <w:rFonts w:ascii="Times New Roman" w:hAnsi="Times New Roman"/>
                <w:i/>
                <w:sz w:val="24"/>
                <w:szCs w:val="24"/>
              </w:rPr>
            </w:pPr>
          </w:p>
        </w:tc>
      </w:tr>
      <w:tr w:rsidR="00C64C2A" w:rsidRPr="00FA454B" w14:paraId="525F74C0" w14:textId="1BE4E2D1" w:rsidTr="00FA454B">
        <w:tc>
          <w:tcPr>
            <w:tcW w:w="1047" w:type="pct"/>
            <w:vMerge/>
          </w:tcPr>
          <w:p w14:paraId="3A601BE6"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141B1C93"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11 </w:t>
            </w:r>
            <w:r w:rsidRPr="00FA454B">
              <w:rPr>
                <w:rFonts w:ascii="Times New Roman" w:hAnsi="Times New Roman"/>
                <w:sz w:val="24"/>
                <w:szCs w:val="24"/>
              </w:rPr>
              <w:t>«Определение объемов здания, строения, жилого помещения»</w:t>
            </w:r>
          </w:p>
        </w:tc>
        <w:tc>
          <w:tcPr>
            <w:tcW w:w="707" w:type="pct"/>
            <w:vAlign w:val="center"/>
          </w:tcPr>
          <w:p w14:paraId="6F23FAF5" w14:textId="67F34E3C" w:rsidR="00C64C2A" w:rsidRPr="00FA454B" w:rsidRDefault="00C64C2A" w:rsidP="002D744F">
            <w:pPr>
              <w:spacing w:after="0"/>
              <w:jc w:val="center"/>
              <w:rPr>
                <w:rFonts w:ascii="Times New Roman" w:hAnsi="Times New Roman"/>
                <w:i/>
                <w:sz w:val="24"/>
                <w:szCs w:val="24"/>
              </w:rPr>
            </w:pPr>
          </w:p>
        </w:tc>
        <w:tc>
          <w:tcPr>
            <w:tcW w:w="582" w:type="pct"/>
          </w:tcPr>
          <w:p w14:paraId="43B54F47" w14:textId="77777777" w:rsidR="00C64C2A" w:rsidRPr="00FA454B" w:rsidRDefault="00C64C2A" w:rsidP="002D744F">
            <w:pPr>
              <w:spacing w:after="0"/>
              <w:jc w:val="center"/>
              <w:rPr>
                <w:rFonts w:ascii="Times New Roman" w:hAnsi="Times New Roman"/>
                <w:i/>
                <w:sz w:val="24"/>
                <w:szCs w:val="24"/>
              </w:rPr>
            </w:pPr>
          </w:p>
        </w:tc>
        <w:tc>
          <w:tcPr>
            <w:tcW w:w="615" w:type="pct"/>
            <w:vMerge/>
          </w:tcPr>
          <w:p w14:paraId="36DE216D" w14:textId="77777777" w:rsidR="00C64C2A" w:rsidRPr="00FA454B" w:rsidRDefault="00C64C2A" w:rsidP="00FA454B">
            <w:pPr>
              <w:spacing w:after="0"/>
              <w:rPr>
                <w:rFonts w:ascii="Times New Roman" w:hAnsi="Times New Roman"/>
                <w:i/>
                <w:sz w:val="24"/>
                <w:szCs w:val="24"/>
              </w:rPr>
            </w:pPr>
          </w:p>
        </w:tc>
      </w:tr>
      <w:tr w:rsidR="000B41D2" w:rsidRPr="00FA454B" w14:paraId="7EBA9AA2" w14:textId="02B5209A" w:rsidTr="00FA454B">
        <w:tc>
          <w:tcPr>
            <w:tcW w:w="1047" w:type="pct"/>
            <w:vMerge w:val="restart"/>
          </w:tcPr>
          <w:p w14:paraId="330ECB62"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1.7. Определение стоимости объекта недвижимости</w:t>
            </w:r>
          </w:p>
        </w:tc>
        <w:tc>
          <w:tcPr>
            <w:tcW w:w="2050" w:type="pct"/>
          </w:tcPr>
          <w:p w14:paraId="599D3C14" w14:textId="77777777" w:rsidR="000B41D2" w:rsidRPr="00FA454B" w:rsidRDefault="000B41D2"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Содержание</w:t>
            </w:r>
          </w:p>
        </w:tc>
        <w:tc>
          <w:tcPr>
            <w:tcW w:w="707" w:type="pct"/>
            <w:vMerge w:val="restart"/>
            <w:vAlign w:val="center"/>
          </w:tcPr>
          <w:p w14:paraId="00169E11" w14:textId="7C0D3653" w:rsidR="000B41D2" w:rsidRPr="00FA454B" w:rsidRDefault="000B41D2" w:rsidP="002D744F">
            <w:pPr>
              <w:spacing w:after="0"/>
              <w:jc w:val="center"/>
              <w:rPr>
                <w:rFonts w:ascii="Times New Roman" w:hAnsi="Times New Roman"/>
                <w:b/>
                <w:i/>
                <w:sz w:val="24"/>
                <w:szCs w:val="24"/>
              </w:rPr>
            </w:pPr>
          </w:p>
        </w:tc>
        <w:tc>
          <w:tcPr>
            <w:tcW w:w="582" w:type="pct"/>
          </w:tcPr>
          <w:p w14:paraId="640C327B" w14:textId="77777777" w:rsidR="000B41D2" w:rsidRPr="00FA454B" w:rsidRDefault="000B41D2" w:rsidP="002D744F">
            <w:pPr>
              <w:spacing w:after="0"/>
              <w:jc w:val="center"/>
              <w:rPr>
                <w:rFonts w:ascii="Times New Roman" w:hAnsi="Times New Roman"/>
                <w:b/>
                <w:i/>
                <w:sz w:val="24"/>
                <w:szCs w:val="24"/>
              </w:rPr>
            </w:pPr>
          </w:p>
        </w:tc>
        <w:tc>
          <w:tcPr>
            <w:tcW w:w="615" w:type="pct"/>
          </w:tcPr>
          <w:p w14:paraId="79B06ACA" w14:textId="77777777" w:rsidR="000B41D2" w:rsidRPr="00FA454B" w:rsidRDefault="000B41D2" w:rsidP="00FA454B">
            <w:pPr>
              <w:spacing w:after="0"/>
              <w:rPr>
                <w:rFonts w:ascii="Times New Roman" w:hAnsi="Times New Roman"/>
                <w:b/>
                <w:i/>
                <w:sz w:val="24"/>
                <w:szCs w:val="24"/>
              </w:rPr>
            </w:pPr>
          </w:p>
        </w:tc>
      </w:tr>
      <w:tr w:rsidR="00C64C2A" w:rsidRPr="00FA454B" w14:paraId="65B5C3C9" w14:textId="7FFDC616" w:rsidTr="00FA454B">
        <w:tc>
          <w:tcPr>
            <w:tcW w:w="1047" w:type="pct"/>
            <w:vMerge/>
          </w:tcPr>
          <w:p w14:paraId="57CB3C5A"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2AD727C8" w14:textId="77777777" w:rsidR="00C64C2A" w:rsidRPr="00FA454B" w:rsidRDefault="00C64C2A" w:rsidP="002D744F">
            <w:pPr>
              <w:spacing w:after="0" w:line="240" w:lineRule="auto"/>
              <w:jc w:val="both"/>
              <w:rPr>
                <w:rFonts w:ascii="Times New Roman" w:hAnsi="Times New Roman"/>
                <w:b/>
                <w:sz w:val="24"/>
                <w:szCs w:val="24"/>
              </w:rPr>
            </w:pPr>
            <w:r w:rsidRPr="00FA454B">
              <w:rPr>
                <w:rFonts w:ascii="Times New Roman" w:hAnsi="Times New Roman"/>
                <w:b/>
                <w:sz w:val="24"/>
                <w:szCs w:val="24"/>
              </w:rPr>
              <w:t xml:space="preserve">1. </w:t>
            </w:r>
            <w:r w:rsidRPr="00FA454B">
              <w:rPr>
                <w:rFonts w:ascii="Times New Roman" w:eastAsia="Calibri" w:hAnsi="Times New Roman"/>
                <w:bCs/>
                <w:sz w:val="24"/>
                <w:szCs w:val="24"/>
              </w:rPr>
              <w:t>ФЗ «Об оценочной деятельности в РФ». Понятия действительной, восстановительной и инвентаризационной стоимости. Удельные показатели стоимости. Этапы проведения оценки. Расчет восстановительной стоимости. Расчет действительной стоимости. Расчет инвентаризационной стоимости. Правила пользования сборниками УПВС Определение стоимости здания, строения, жилого помещения, холодных пристроек, сооружений.</w:t>
            </w:r>
          </w:p>
        </w:tc>
        <w:tc>
          <w:tcPr>
            <w:tcW w:w="707" w:type="pct"/>
            <w:vMerge/>
          </w:tcPr>
          <w:p w14:paraId="1B1DEA64" w14:textId="77777777" w:rsidR="00C64C2A" w:rsidRPr="00FA454B" w:rsidRDefault="00C64C2A" w:rsidP="002D744F">
            <w:pPr>
              <w:spacing w:after="0"/>
              <w:jc w:val="center"/>
              <w:rPr>
                <w:rFonts w:ascii="Times New Roman" w:hAnsi="Times New Roman"/>
                <w:b/>
                <w:i/>
                <w:sz w:val="24"/>
                <w:szCs w:val="24"/>
              </w:rPr>
            </w:pPr>
          </w:p>
        </w:tc>
        <w:tc>
          <w:tcPr>
            <w:tcW w:w="582" w:type="pct"/>
          </w:tcPr>
          <w:p w14:paraId="78299F26" w14:textId="77777777" w:rsidR="00C64C2A" w:rsidRPr="00FA454B" w:rsidRDefault="00C64C2A" w:rsidP="002D744F">
            <w:pPr>
              <w:spacing w:after="0"/>
              <w:jc w:val="center"/>
              <w:rPr>
                <w:rFonts w:ascii="Times New Roman" w:hAnsi="Times New Roman"/>
                <w:b/>
                <w:i/>
                <w:sz w:val="24"/>
                <w:szCs w:val="24"/>
              </w:rPr>
            </w:pPr>
          </w:p>
        </w:tc>
        <w:tc>
          <w:tcPr>
            <w:tcW w:w="615" w:type="pct"/>
            <w:vMerge w:val="restart"/>
          </w:tcPr>
          <w:p w14:paraId="53225671"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2.1, ПК 2.3</w:t>
            </w:r>
          </w:p>
          <w:p w14:paraId="45A530C1" w14:textId="675B1F8A" w:rsidR="00C64C2A" w:rsidRPr="00FA454B" w:rsidRDefault="00C64C2A" w:rsidP="00FA454B">
            <w:pPr>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6BBE426F" w14:textId="6D4C3234" w:rsidTr="00FA454B">
        <w:tc>
          <w:tcPr>
            <w:tcW w:w="1047" w:type="pct"/>
            <w:vMerge/>
          </w:tcPr>
          <w:p w14:paraId="0924DE79"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66778360" w14:textId="77777777" w:rsidR="00C64C2A" w:rsidRPr="00FA454B" w:rsidRDefault="00C64C2A" w:rsidP="002D744F">
            <w:pPr>
              <w:spacing w:after="0" w:line="240" w:lineRule="auto"/>
              <w:jc w:val="both"/>
              <w:rPr>
                <w:rFonts w:ascii="Times New Roman" w:hAnsi="Times New Roman"/>
                <w:b/>
                <w:sz w:val="24"/>
                <w:szCs w:val="24"/>
              </w:rPr>
            </w:pPr>
            <w:r w:rsidRPr="00FA454B">
              <w:rPr>
                <w:rFonts w:ascii="Times New Roman" w:hAnsi="Times New Roman"/>
                <w:b/>
                <w:bCs/>
                <w:sz w:val="24"/>
                <w:szCs w:val="24"/>
              </w:rPr>
              <w:t>В том числе практических занятий и лабораторных работ</w:t>
            </w:r>
          </w:p>
        </w:tc>
        <w:tc>
          <w:tcPr>
            <w:tcW w:w="707" w:type="pct"/>
            <w:vAlign w:val="center"/>
          </w:tcPr>
          <w:p w14:paraId="11F7D54A" w14:textId="21EA08E3" w:rsidR="00C64C2A" w:rsidRPr="00FA454B" w:rsidRDefault="00C64C2A" w:rsidP="002D744F">
            <w:pPr>
              <w:spacing w:after="0"/>
              <w:jc w:val="center"/>
              <w:rPr>
                <w:rFonts w:ascii="Times New Roman" w:hAnsi="Times New Roman"/>
                <w:b/>
                <w:i/>
                <w:sz w:val="24"/>
                <w:szCs w:val="24"/>
              </w:rPr>
            </w:pPr>
          </w:p>
        </w:tc>
        <w:tc>
          <w:tcPr>
            <w:tcW w:w="582" w:type="pct"/>
          </w:tcPr>
          <w:p w14:paraId="699CD355"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1F2EE9C8" w14:textId="77777777" w:rsidR="00C64C2A" w:rsidRPr="00FA454B" w:rsidRDefault="00C64C2A" w:rsidP="00FA454B">
            <w:pPr>
              <w:spacing w:after="0"/>
              <w:rPr>
                <w:rFonts w:ascii="Times New Roman" w:hAnsi="Times New Roman"/>
                <w:b/>
                <w:i/>
                <w:sz w:val="24"/>
                <w:szCs w:val="24"/>
              </w:rPr>
            </w:pPr>
          </w:p>
        </w:tc>
      </w:tr>
      <w:tr w:rsidR="00C64C2A" w:rsidRPr="00FA454B" w14:paraId="299A8A1D" w14:textId="65CB5EEB" w:rsidTr="00FA454B">
        <w:tc>
          <w:tcPr>
            <w:tcW w:w="1047" w:type="pct"/>
            <w:vMerge/>
          </w:tcPr>
          <w:p w14:paraId="7D079242"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2682EA96"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12 </w:t>
            </w:r>
            <w:r w:rsidRPr="00FA454B">
              <w:rPr>
                <w:rFonts w:ascii="Times New Roman" w:hAnsi="Times New Roman"/>
                <w:sz w:val="24"/>
                <w:szCs w:val="24"/>
              </w:rPr>
              <w:t>«Определение действительной, восстановительной и инвентаризационной стоимости зданий».</w:t>
            </w:r>
          </w:p>
        </w:tc>
        <w:tc>
          <w:tcPr>
            <w:tcW w:w="707" w:type="pct"/>
            <w:vAlign w:val="center"/>
          </w:tcPr>
          <w:p w14:paraId="076E32AB" w14:textId="2A63B453" w:rsidR="00C64C2A" w:rsidRPr="00FA454B" w:rsidRDefault="00C64C2A" w:rsidP="002D744F">
            <w:pPr>
              <w:spacing w:after="0"/>
              <w:jc w:val="center"/>
              <w:rPr>
                <w:rFonts w:ascii="Times New Roman" w:hAnsi="Times New Roman"/>
                <w:i/>
                <w:sz w:val="24"/>
                <w:szCs w:val="24"/>
              </w:rPr>
            </w:pPr>
          </w:p>
        </w:tc>
        <w:tc>
          <w:tcPr>
            <w:tcW w:w="582" w:type="pct"/>
          </w:tcPr>
          <w:p w14:paraId="6529D944" w14:textId="77777777" w:rsidR="00C64C2A" w:rsidRPr="00FA454B" w:rsidRDefault="00C64C2A" w:rsidP="002D744F">
            <w:pPr>
              <w:spacing w:after="0"/>
              <w:jc w:val="center"/>
              <w:rPr>
                <w:rFonts w:ascii="Times New Roman" w:hAnsi="Times New Roman"/>
                <w:i/>
                <w:sz w:val="24"/>
                <w:szCs w:val="24"/>
              </w:rPr>
            </w:pPr>
          </w:p>
        </w:tc>
        <w:tc>
          <w:tcPr>
            <w:tcW w:w="615" w:type="pct"/>
            <w:vMerge/>
          </w:tcPr>
          <w:p w14:paraId="46053F3A" w14:textId="77777777" w:rsidR="00C64C2A" w:rsidRPr="00FA454B" w:rsidRDefault="00C64C2A" w:rsidP="00FA454B">
            <w:pPr>
              <w:spacing w:after="0"/>
              <w:rPr>
                <w:rFonts w:ascii="Times New Roman" w:hAnsi="Times New Roman"/>
                <w:i/>
                <w:sz w:val="24"/>
                <w:szCs w:val="24"/>
              </w:rPr>
            </w:pPr>
          </w:p>
        </w:tc>
      </w:tr>
      <w:tr w:rsidR="000B41D2" w:rsidRPr="00FA454B" w14:paraId="6A89E63A" w14:textId="52577673" w:rsidTr="00FA454B">
        <w:tc>
          <w:tcPr>
            <w:tcW w:w="1047" w:type="pct"/>
            <w:vMerge w:val="restart"/>
          </w:tcPr>
          <w:p w14:paraId="28B132A8"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1.8. Правила и порядок формирования и ведения инвентарного дела</w:t>
            </w:r>
          </w:p>
        </w:tc>
        <w:tc>
          <w:tcPr>
            <w:tcW w:w="2050" w:type="pct"/>
          </w:tcPr>
          <w:p w14:paraId="30F132BF" w14:textId="77777777" w:rsidR="000B41D2" w:rsidRPr="00FA454B" w:rsidRDefault="000B41D2"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Содержание</w:t>
            </w:r>
          </w:p>
        </w:tc>
        <w:tc>
          <w:tcPr>
            <w:tcW w:w="707" w:type="pct"/>
            <w:vMerge w:val="restart"/>
            <w:vAlign w:val="center"/>
          </w:tcPr>
          <w:p w14:paraId="30348974" w14:textId="4E098F0C" w:rsidR="000B41D2" w:rsidRPr="00FA454B" w:rsidRDefault="000B41D2" w:rsidP="002D744F">
            <w:pPr>
              <w:spacing w:after="0"/>
              <w:jc w:val="center"/>
              <w:rPr>
                <w:rFonts w:ascii="Times New Roman" w:hAnsi="Times New Roman"/>
                <w:b/>
                <w:i/>
                <w:sz w:val="24"/>
                <w:szCs w:val="24"/>
              </w:rPr>
            </w:pPr>
          </w:p>
        </w:tc>
        <w:tc>
          <w:tcPr>
            <w:tcW w:w="582" w:type="pct"/>
          </w:tcPr>
          <w:p w14:paraId="1B70C21D" w14:textId="77777777" w:rsidR="000B41D2" w:rsidRPr="00FA454B" w:rsidRDefault="000B41D2" w:rsidP="002D744F">
            <w:pPr>
              <w:spacing w:after="0"/>
              <w:jc w:val="center"/>
              <w:rPr>
                <w:rFonts w:ascii="Times New Roman" w:hAnsi="Times New Roman"/>
                <w:b/>
                <w:i/>
                <w:sz w:val="24"/>
                <w:szCs w:val="24"/>
              </w:rPr>
            </w:pPr>
          </w:p>
        </w:tc>
        <w:tc>
          <w:tcPr>
            <w:tcW w:w="615" w:type="pct"/>
          </w:tcPr>
          <w:p w14:paraId="00680694" w14:textId="77777777" w:rsidR="000B41D2" w:rsidRPr="00FA454B" w:rsidRDefault="000B41D2" w:rsidP="00FA454B">
            <w:pPr>
              <w:spacing w:after="0"/>
              <w:rPr>
                <w:rFonts w:ascii="Times New Roman" w:hAnsi="Times New Roman"/>
                <w:b/>
                <w:i/>
                <w:sz w:val="24"/>
                <w:szCs w:val="24"/>
              </w:rPr>
            </w:pPr>
          </w:p>
        </w:tc>
      </w:tr>
      <w:tr w:rsidR="00C64C2A" w:rsidRPr="00FA454B" w14:paraId="07F7C1E3" w14:textId="31D1055A" w:rsidTr="00FA454B">
        <w:tc>
          <w:tcPr>
            <w:tcW w:w="1047" w:type="pct"/>
            <w:vMerge/>
          </w:tcPr>
          <w:p w14:paraId="47523D06"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38FBF5FB"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color w:val="000000"/>
                <w:sz w:val="24"/>
                <w:szCs w:val="24"/>
              </w:rPr>
              <w:t>1. Общие принципы формирования инвентарного дела. Порядок хранения документации в органах технической инвентаризации. Оформление алфавитных карточек. Оформление статистических карточек. Выдача и возврат дел. Инвентаризация архива</w:t>
            </w:r>
          </w:p>
        </w:tc>
        <w:tc>
          <w:tcPr>
            <w:tcW w:w="707" w:type="pct"/>
            <w:vMerge/>
            <w:vAlign w:val="center"/>
          </w:tcPr>
          <w:p w14:paraId="3518801E" w14:textId="77777777" w:rsidR="00C64C2A" w:rsidRPr="00FA454B" w:rsidRDefault="00C64C2A" w:rsidP="002D744F">
            <w:pPr>
              <w:spacing w:after="0"/>
              <w:jc w:val="center"/>
              <w:rPr>
                <w:rFonts w:ascii="Times New Roman" w:hAnsi="Times New Roman"/>
                <w:b/>
                <w:i/>
                <w:sz w:val="24"/>
                <w:szCs w:val="24"/>
              </w:rPr>
            </w:pPr>
          </w:p>
        </w:tc>
        <w:tc>
          <w:tcPr>
            <w:tcW w:w="582" w:type="pct"/>
          </w:tcPr>
          <w:p w14:paraId="03EDCE8E" w14:textId="77777777" w:rsidR="00C64C2A" w:rsidRPr="00FA454B" w:rsidRDefault="00C64C2A" w:rsidP="002D744F">
            <w:pPr>
              <w:spacing w:after="0"/>
              <w:jc w:val="center"/>
              <w:rPr>
                <w:rFonts w:ascii="Times New Roman" w:hAnsi="Times New Roman"/>
                <w:b/>
                <w:i/>
                <w:sz w:val="24"/>
                <w:szCs w:val="24"/>
              </w:rPr>
            </w:pPr>
          </w:p>
        </w:tc>
        <w:tc>
          <w:tcPr>
            <w:tcW w:w="615" w:type="pct"/>
            <w:vMerge w:val="restart"/>
          </w:tcPr>
          <w:p w14:paraId="2DD5DFF4"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2.1, ПК 2.3</w:t>
            </w:r>
          </w:p>
          <w:p w14:paraId="3AC72045" w14:textId="00FD5FEC" w:rsidR="00C64C2A" w:rsidRPr="00FA454B" w:rsidRDefault="00C64C2A" w:rsidP="00FA454B">
            <w:pPr>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225FB475" w14:textId="042DBF60" w:rsidTr="00FA454B">
        <w:tc>
          <w:tcPr>
            <w:tcW w:w="1047" w:type="pct"/>
            <w:vMerge/>
          </w:tcPr>
          <w:p w14:paraId="46D5E3C7"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1690199E"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В том числе практических занятий и лабораторных работ</w:t>
            </w:r>
          </w:p>
        </w:tc>
        <w:tc>
          <w:tcPr>
            <w:tcW w:w="707" w:type="pct"/>
            <w:vAlign w:val="center"/>
          </w:tcPr>
          <w:p w14:paraId="31339173" w14:textId="5FC1905B" w:rsidR="00C64C2A" w:rsidRPr="00FA454B" w:rsidRDefault="00C64C2A" w:rsidP="002D744F">
            <w:pPr>
              <w:spacing w:after="0"/>
              <w:jc w:val="center"/>
              <w:rPr>
                <w:rFonts w:ascii="Times New Roman" w:hAnsi="Times New Roman"/>
                <w:b/>
                <w:i/>
                <w:sz w:val="24"/>
                <w:szCs w:val="24"/>
              </w:rPr>
            </w:pPr>
          </w:p>
        </w:tc>
        <w:tc>
          <w:tcPr>
            <w:tcW w:w="582" w:type="pct"/>
          </w:tcPr>
          <w:p w14:paraId="59F1EA6F"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6A138437" w14:textId="77777777" w:rsidR="00C64C2A" w:rsidRPr="00FA454B" w:rsidRDefault="00C64C2A" w:rsidP="00FA454B">
            <w:pPr>
              <w:spacing w:after="0"/>
              <w:rPr>
                <w:rFonts w:ascii="Times New Roman" w:hAnsi="Times New Roman"/>
                <w:b/>
                <w:i/>
                <w:sz w:val="24"/>
                <w:szCs w:val="24"/>
              </w:rPr>
            </w:pPr>
          </w:p>
        </w:tc>
      </w:tr>
      <w:tr w:rsidR="00C64C2A" w:rsidRPr="00FA454B" w14:paraId="45D0C2F3" w14:textId="09C4109E" w:rsidTr="00FA454B">
        <w:tc>
          <w:tcPr>
            <w:tcW w:w="1047" w:type="pct"/>
            <w:vMerge/>
          </w:tcPr>
          <w:p w14:paraId="4C9AB183"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6598D397"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13 </w:t>
            </w:r>
            <w:r w:rsidRPr="00FA454B">
              <w:rPr>
                <w:rFonts w:ascii="Times New Roman" w:hAnsi="Times New Roman"/>
                <w:sz w:val="24"/>
                <w:szCs w:val="24"/>
              </w:rPr>
              <w:t>«Составление технического плана на жилое/ нежилое здание»</w:t>
            </w:r>
          </w:p>
        </w:tc>
        <w:tc>
          <w:tcPr>
            <w:tcW w:w="707" w:type="pct"/>
            <w:vAlign w:val="center"/>
          </w:tcPr>
          <w:p w14:paraId="32FA425D" w14:textId="1FCBDA76" w:rsidR="00C64C2A" w:rsidRPr="00FA454B" w:rsidRDefault="00C64C2A" w:rsidP="002D744F">
            <w:pPr>
              <w:spacing w:after="0"/>
              <w:jc w:val="center"/>
              <w:rPr>
                <w:rFonts w:ascii="Times New Roman" w:hAnsi="Times New Roman"/>
                <w:i/>
                <w:sz w:val="24"/>
                <w:szCs w:val="24"/>
              </w:rPr>
            </w:pPr>
          </w:p>
        </w:tc>
        <w:tc>
          <w:tcPr>
            <w:tcW w:w="582" w:type="pct"/>
          </w:tcPr>
          <w:p w14:paraId="237C6796" w14:textId="77777777" w:rsidR="00C64C2A" w:rsidRPr="00FA454B" w:rsidRDefault="00C64C2A" w:rsidP="002D744F">
            <w:pPr>
              <w:spacing w:after="0"/>
              <w:jc w:val="center"/>
              <w:rPr>
                <w:rFonts w:ascii="Times New Roman" w:hAnsi="Times New Roman"/>
                <w:i/>
                <w:sz w:val="24"/>
                <w:szCs w:val="24"/>
              </w:rPr>
            </w:pPr>
          </w:p>
        </w:tc>
        <w:tc>
          <w:tcPr>
            <w:tcW w:w="615" w:type="pct"/>
            <w:vMerge/>
          </w:tcPr>
          <w:p w14:paraId="41BE40AF" w14:textId="77777777" w:rsidR="00C64C2A" w:rsidRPr="00FA454B" w:rsidRDefault="00C64C2A" w:rsidP="00FA454B">
            <w:pPr>
              <w:spacing w:after="0"/>
              <w:rPr>
                <w:rFonts w:ascii="Times New Roman" w:hAnsi="Times New Roman"/>
                <w:i/>
                <w:sz w:val="24"/>
                <w:szCs w:val="24"/>
              </w:rPr>
            </w:pPr>
          </w:p>
        </w:tc>
      </w:tr>
      <w:tr w:rsidR="00C64C2A" w:rsidRPr="00FA454B" w14:paraId="26D1D214" w14:textId="3AC457C2" w:rsidTr="00FA454B">
        <w:tc>
          <w:tcPr>
            <w:tcW w:w="1047" w:type="pct"/>
            <w:vMerge/>
          </w:tcPr>
          <w:p w14:paraId="74D3C3F5"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7B118C7B"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14 </w:t>
            </w:r>
            <w:r w:rsidRPr="00FA454B">
              <w:rPr>
                <w:rFonts w:ascii="Times New Roman" w:hAnsi="Times New Roman"/>
                <w:sz w:val="24"/>
                <w:szCs w:val="24"/>
              </w:rPr>
              <w:t>«Составление технического плана на сооружение»</w:t>
            </w:r>
          </w:p>
        </w:tc>
        <w:tc>
          <w:tcPr>
            <w:tcW w:w="707" w:type="pct"/>
            <w:vAlign w:val="center"/>
          </w:tcPr>
          <w:p w14:paraId="6B473BE6" w14:textId="6A88ADD1" w:rsidR="00C64C2A" w:rsidRPr="00FA454B" w:rsidRDefault="00C64C2A" w:rsidP="002D744F">
            <w:pPr>
              <w:spacing w:after="0"/>
              <w:jc w:val="center"/>
              <w:rPr>
                <w:rFonts w:ascii="Times New Roman" w:hAnsi="Times New Roman"/>
                <w:i/>
                <w:sz w:val="24"/>
                <w:szCs w:val="24"/>
              </w:rPr>
            </w:pPr>
          </w:p>
        </w:tc>
        <w:tc>
          <w:tcPr>
            <w:tcW w:w="582" w:type="pct"/>
          </w:tcPr>
          <w:p w14:paraId="424A3B1F" w14:textId="77777777" w:rsidR="00C64C2A" w:rsidRPr="00FA454B" w:rsidRDefault="00C64C2A" w:rsidP="002D744F">
            <w:pPr>
              <w:spacing w:after="0"/>
              <w:jc w:val="center"/>
              <w:rPr>
                <w:rFonts w:ascii="Times New Roman" w:hAnsi="Times New Roman"/>
                <w:i/>
                <w:sz w:val="24"/>
                <w:szCs w:val="24"/>
              </w:rPr>
            </w:pPr>
          </w:p>
        </w:tc>
        <w:tc>
          <w:tcPr>
            <w:tcW w:w="615" w:type="pct"/>
            <w:vMerge/>
          </w:tcPr>
          <w:p w14:paraId="196793AE" w14:textId="77777777" w:rsidR="00C64C2A" w:rsidRPr="00FA454B" w:rsidRDefault="00C64C2A" w:rsidP="00FA454B">
            <w:pPr>
              <w:spacing w:after="0"/>
              <w:rPr>
                <w:rFonts w:ascii="Times New Roman" w:hAnsi="Times New Roman"/>
                <w:i/>
                <w:sz w:val="24"/>
                <w:szCs w:val="24"/>
              </w:rPr>
            </w:pPr>
          </w:p>
        </w:tc>
      </w:tr>
      <w:tr w:rsidR="000B41D2" w:rsidRPr="00FA454B" w14:paraId="0CADDF72" w14:textId="35994AC3" w:rsidTr="00FA454B">
        <w:tc>
          <w:tcPr>
            <w:tcW w:w="1047" w:type="pct"/>
            <w:vMerge w:val="restart"/>
          </w:tcPr>
          <w:p w14:paraId="5A7515EA"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1.9. Подготовка технического плана на объект капитального строительства для осуществления кадастрового учета</w:t>
            </w:r>
          </w:p>
        </w:tc>
        <w:tc>
          <w:tcPr>
            <w:tcW w:w="2050" w:type="pct"/>
          </w:tcPr>
          <w:p w14:paraId="58D6AB3E" w14:textId="77777777" w:rsidR="000B41D2" w:rsidRPr="00FA454B" w:rsidRDefault="000B41D2"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Содержание</w:t>
            </w:r>
          </w:p>
        </w:tc>
        <w:tc>
          <w:tcPr>
            <w:tcW w:w="707" w:type="pct"/>
            <w:vMerge w:val="restart"/>
            <w:vAlign w:val="center"/>
          </w:tcPr>
          <w:p w14:paraId="3E743F51" w14:textId="188119AC" w:rsidR="000B41D2" w:rsidRPr="00FA454B" w:rsidRDefault="000B41D2" w:rsidP="002D744F">
            <w:pPr>
              <w:spacing w:after="0"/>
              <w:jc w:val="center"/>
              <w:rPr>
                <w:rFonts w:ascii="Times New Roman" w:hAnsi="Times New Roman"/>
                <w:b/>
                <w:i/>
                <w:sz w:val="24"/>
                <w:szCs w:val="24"/>
              </w:rPr>
            </w:pPr>
          </w:p>
        </w:tc>
        <w:tc>
          <w:tcPr>
            <w:tcW w:w="582" w:type="pct"/>
          </w:tcPr>
          <w:p w14:paraId="67C13141" w14:textId="77777777" w:rsidR="000B41D2" w:rsidRPr="00FA454B" w:rsidRDefault="000B41D2" w:rsidP="002D744F">
            <w:pPr>
              <w:spacing w:after="0"/>
              <w:jc w:val="center"/>
              <w:rPr>
                <w:rFonts w:ascii="Times New Roman" w:hAnsi="Times New Roman"/>
                <w:b/>
                <w:i/>
                <w:sz w:val="24"/>
                <w:szCs w:val="24"/>
              </w:rPr>
            </w:pPr>
          </w:p>
        </w:tc>
        <w:tc>
          <w:tcPr>
            <w:tcW w:w="615" w:type="pct"/>
          </w:tcPr>
          <w:p w14:paraId="54D5D86E" w14:textId="77777777" w:rsidR="000B41D2" w:rsidRPr="00FA454B" w:rsidRDefault="000B41D2" w:rsidP="00FA454B">
            <w:pPr>
              <w:spacing w:after="0"/>
              <w:rPr>
                <w:rFonts w:ascii="Times New Roman" w:hAnsi="Times New Roman"/>
                <w:b/>
                <w:i/>
                <w:sz w:val="24"/>
                <w:szCs w:val="24"/>
              </w:rPr>
            </w:pPr>
          </w:p>
        </w:tc>
      </w:tr>
      <w:tr w:rsidR="00C64C2A" w:rsidRPr="00FA454B" w14:paraId="60D9A3FC" w14:textId="2ADCD9A4" w:rsidTr="00FA454B">
        <w:tc>
          <w:tcPr>
            <w:tcW w:w="1047" w:type="pct"/>
            <w:vMerge/>
          </w:tcPr>
          <w:p w14:paraId="0561C3CD"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12A14978"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sz w:val="24"/>
                <w:szCs w:val="24"/>
              </w:rPr>
              <w:t xml:space="preserve">1. Основные положения о подготовке технического плана. Документы, необходимые для подготовки технического плана на объект капитального строительства. Виды правоустанавливающих документов. Виды кадастровых работ в отношении объектов капитального строительства. Особенности формирования технического плана для отдельных видов объектов капитального строительства. Результаты кадастровых работ. </w:t>
            </w:r>
          </w:p>
          <w:p w14:paraId="508C4AB2"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sz w:val="24"/>
                <w:szCs w:val="24"/>
              </w:rPr>
              <w:t>Технический план. Акт обследования. Декларация об объекте недвижимости.</w:t>
            </w:r>
          </w:p>
        </w:tc>
        <w:tc>
          <w:tcPr>
            <w:tcW w:w="707" w:type="pct"/>
            <w:vMerge/>
            <w:vAlign w:val="center"/>
          </w:tcPr>
          <w:p w14:paraId="311A8128" w14:textId="77777777" w:rsidR="00C64C2A" w:rsidRPr="00FA454B" w:rsidRDefault="00C64C2A" w:rsidP="002D744F">
            <w:pPr>
              <w:spacing w:after="0"/>
              <w:jc w:val="center"/>
              <w:rPr>
                <w:rFonts w:ascii="Times New Roman" w:hAnsi="Times New Roman"/>
                <w:b/>
                <w:i/>
                <w:sz w:val="24"/>
                <w:szCs w:val="24"/>
              </w:rPr>
            </w:pPr>
          </w:p>
        </w:tc>
        <w:tc>
          <w:tcPr>
            <w:tcW w:w="582" w:type="pct"/>
          </w:tcPr>
          <w:p w14:paraId="760C2B9E" w14:textId="77777777" w:rsidR="00C64C2A" w:rsidRPr="00FA454B" w:rsidRDefault="00C64C2A" w:rsidP="002D744F">
            <w:pPr>
              <w:spacing w:after="0"/>
              <w:jc w:val="center"/>
              <w:rPr>
                <w:rFonts w:ascii="Times New Roman" w:hAnsi="Times New Roman"/>
                <w:b/>
                <w:i/>
                <w:sz w:val="24"/>
                <w:szCs w:val="24"/>
              </w:rPr>
            </w:pPr>
          </w:p>
        </w:tc>
        <w:tc>
          <w:tcPr>
            <w:tcW w:w="615" w:type="pct"/>
            <w:vMerge w:val="restart"/>
          </w:tcPr>
          <w:p w14:paraId="135590C4"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2.1, ПК 2.3</w:t>
            </w:r>
          </w:p>
          <w:p w14:paraId="75962EB5" w14:textId="549F733D" w:rsidR="00C64C2A" w:rsidRPr="00FA454B" w:rsidRDefault="00C64C2A" w:rsidP="00FA454B">
            <w:pPr>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0BA76CA7" w14:textId="1D8AD68F" w:rsidTr="00FA454B">
        <w:tc>
          <w:tcPr>
            <w:tcW w:w="1047" w:type="pct"/>
            <w:vMerge/>
          </w:tcPr>
          <w:p w14:paraId="1874ED31"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58BC20D4"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sz w:val="24"/>
                <w:szCs w:val="24"/>
              </w:rPr>
              <w:t>2. Требования к подготовке и документация технического плана. Требования, предъявляемые к графической части технического плана. Требования, предъявляемые к текстовой части технического плана. Заполнение разделов технического плана.</w:t>
            </w:r>
          </w:p>
        </w:tc>
        <w:tc>
          <w:tcPr>
            <w:tcW w:w="707" w:type="pct"/>
            <w:vMerge/>
            <w:vAlign w:val="center"/>
          </w:tcPr>
          <w:p w14:paraId="44444F6A" w14:textId="77777777" w:rsidR="00C64C2A" w:rsidRPr="00FA454B" w:rsidRDefault="00C64C2A" w:rsidP="002D744F">
            <w:pPr>
              <w:spacing w:after="0"/>
              <w:jc w:val="center"/>
              <w:rPr>
                <w:rFonts w:ascii="Times New Roman" w:hAnsi="Times New Roman"/>
                <w:b/>
                <w:i/>
                <w:sz w:val="24"/>
                <w:szCs w:val="24"/>
              </w:rPr>
            </w:pPr>
          </w:p>
        </w:tc>
        <w:tc>
          <w:tcPr>
            <w:tcW w:w="582" w:type="pct"/>
          </w:tcPr>
          <w:p w14:paraId="26F91E25"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7255E8B7" w14:textId="77777777" w:rsidR="00C64C2A" w:rsidRPr="00FA454B" w:rsidRDefault="00C64C2A" w:rsidP="00FA454B">
            <w:pPr>
              <w:spacing w:after="0"/>
              <w:rPr>
                <w:rFonts w:ascii="Times New Roman" w:hAnsi="Times New Roman"/>
                <w:b/>
                <w:i/>
                <w:sz w:val="24"/>
                <w:szCs w:val="24"/>
              </w:rPr>
            </w:pPr>
          </w:p>
        </w:tc>
      </w:tr>
      <w:tr w:rsidR="00C64C2A" w:rsidRPr="00FA454B" w14:paraId="02D4BC14" w14:textId="64CD9A3B" w:rsidTr="00FA454B">
        <w:tc>
          <w:tcPr>
            <w:tcW w:w="1047" w:type="pct"/>
            <w:vMerge/>
          </w:tcPr>
          <w:p w14:paraId="30FFFFA9"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67FFCAB0"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В том числе практических занятий и лабораторных работ</w:t>
            </w:r>
          </w:p>
        </w:tc>
        <w:tc>
          <w:tcPr>
            <w:tcW w:w="707" w:type="pct"/>
            <w:vAlign w:val="center"/>
          </w:tcPr>
          <w:p w14:paraId="5B0FA90A" w14:textId="2BC2A0CB" w:rsidR="00C64C2A" w:rsidRPr="00FA454B" w:rsidRDefault="00C64C2A" w:rsidP="002D744F">
            <w:pPr>
              <w:spacing w:after="0"/>
              <w:jc w:val="center"/>
              <w:rPr>
                <w:rFonts w:ascii="Times New Roman" w:hAnsi="Times New Roman"/>
                <w:b/>
                <w:i/>
                <w:sz w:val="24"/>
                <w:szCs w:val="24"/>
              </w:rPr>
            </w:pPr>
          </w:p>
        </w:tc>
        <w:tc>
          <w:tcPr>
            <w:tcW w:w="582" w:type="pct"/>
          </w:tcPr>
          <w:p w14:paraId="116087E5" w14:textId="77777777" w:rsidR="00C64C2A" w:rsidRPr="00FA454B" w:rsidRDefault="00C64C2A" w:rsidP="002D744F">
            <w:pPr>
              <w:spacing w:after="0"/>
              <w:jc w:val="center"/>
              <w:rPr>
                <w:rFonts w:ascii="Times New Roman" w:hAnsi="Times New Roman"/>
                <w:b/>
                <w:i/>
                <w:sz w:val="24"/>
                <w:szCs w:val="24"/>
              </w:rPr>
            </w:pPr>
          </w:p>
        </w:tc>
        <w:tc>
          <w:tcPr>
            <w:tcW w:w="615" w:type="pct"/>
            <w:vMerge/>
          </w:tcPr>
          <w:p w14:paraId="3EA2BD0C" w14:textId="77777777" w:rsidR="00C64C2A" w:rsidRPr="00FA454B" w:rsidRDefault="00C64C2A" w:rsidP="00FA454B">
            <w:pPr>
              <w:spacing w:after="0"/>
              <w:rPr>
                <w:rFonts w:ascii="Times New Roman" w:hAnsi="Times New Roman"/>
                <w:b/>
                <w:i/>
                <w:sz w:val="24"/>
                <w:szCs w:val="24"/>
              </w:rPr>
            </w:pPr>
          </w:p>
        </w:tc>
      </w:tr>
      <w:tr w:rsidR="00C64C2A" w:rsidRPr="00FA454B" w14:paraId="1B9E0AFA" w14:textId="043B599E" w:rsidTr="00FA454B">
        <w:tc>
          <w:tcPr>
            <w:tcW w:w="1047" w:type="pct"/>
            <w:vMerge/>
          </w:tcPr>
          <w:p w14:paraId="363FFDC5"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4FF73261"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занятие15 </w:t>
            </w:r>
            <w:r w:rsidRPr="00FA454B">
              <w:rPr>
                <w:rFonts w:ascii="Times New Roman" w:hAnsi="Times New Roman"/>
                <w:sz w:val="24"/>
                <w:szCs w:val="24"/>
              </w:rPr>
              <w:t xml:space="preserve">«Составление технического плана на здание» </w:t>
            </w:r>
          </w:p>
        </w:tc>
        <w:tc>
          <w:tcPr>
            <w:tcW w:w="707" w:type="pct"/>
            <w:vAlign w:val="center"/>
          </w:tcPr>
          <w:p w14:paraId="59548C7A" w14:textId="649F6642" w:rsidR="00C64C2A" w:rsidRPr="00FA454B" w:rsidRDefault="00C64C2A" w:rsidP="002D744F">
            <w:pPr>
              <w:spacing w:after="0"/>
              <w:jc w:val="center"/>
              <w:rPr>
                <w:rFonts w:ascii="Times New Roman" w:hAnsi="Times New Roman"/>
                <w:i/>
                <w:sz w:val="24"/>
                <w:szCs w:val="24"/>
              </w:rPr>
            </w:pPr>
          </w:p>
        </w:tc>
        <w:tc>
          <w:tcPr>
            <w:tcW w:w="582" w:type="pct"/>
          </w:tcPr>
          <w:p w14:paraId="16594F88" w14:textId="77777777" w:rsidR="00C64C2A" w:rsidRPr="00FA454B" w:rsidRDefault="00C64C2A" w:rsidP="002D744F">
            <w:pPr>
              <w:spacing w:after="0"/>
              <w:jc w:val="center"/>
              <w:rPr>
                <w:rFonts w:ascii="Times New Roman" w:hAnsi="Times New Roman"/>
                <w:i/>
                <w:sz w:val="24"/>
                <w:szCs w:val="24"/>
              </w:rPr>
            </w:pPr>
          </w:p>
        </w:tc>
        <w:tc>
          <w:tcPr>
            <w:tcW w:w="615" w:type="pct"/>
            <w:vMerge/>
          </w:tcPr>
          <w:p w14:paraId="73E9B738" w14:textId="77777777" w:rsidR="00C64C2A" w:rsidRPr="00FA454B" w:rsidRDefault="00C64C2A" w:rsidP="00FA454B">
            <w:pPr>
              <w:spacing w:after="0"/>
              <w:rPr>
                <w:rFonts w:ascii="Times New Roman" w:hAnsi="Times New Roman"/>
                <w:i/>
                <w:sz w:val="24"/>
                <w:szCs w:val="24"/>
              </w:rPr>
            </w:pPr>
          </w:p>
        </w:tc>
      </w:tr>
      <w:tr w:rsidR="00C64C2A" w:rsidRPr="00FA454B" w14:paraId="5CA32944" w14:textId="6826E1B8" w:rsidTr="00FA454B">
        <w:tc>
          <w:tcPr>
            <w:tcW w:w="1047" w:type="pct"/>
            <w:vMerge/>
          </w:tcPr>
          <w:p w14:paraId="1917C674"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40251B5E" w14:textId="77777777" w:rsidR="00C64C2A" w:rsidRPr="00FA454B" w:rsidRDefault="00C64C2A" w:rsidP="002D744F">
            <w:pPr>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16 </w:t>
            </w:r>
            <w:r w:rsidRPr="00FA454B">
              <w:rPr>
                <w:rFonts w:ascii="Times New Roman" w:hAnsi="Times New Roman"/>
                <w:sz w:val="24"/>
                <w:szCs w:val="24"/>
              </w:rPr>
              <w:t>«Составление технического плана на сооружение»</w:t>
            </w:r>
          </w:p>
        </w:tc>
        <w:tc>
          <w:tcPr>
            <w:tcW w:w="707" w:type="pct"/>
            <w:vAlign w:val="center"/>
          </w:tcPr>
          <w:p w14:paraId="6A97CD12" w14:textId="5222DC00" w:rsidR="00C64C2A" w:rsidRPr="00FA454B" w:rsidRDefault="00C64C2A" w:rsidP="002D744F">
            <w:pPr>
              <w:spacing w:after="0"/>
              <w:jc w:val="center"/>
              <w:rPr>
                <w:rFonts w:ascii="Times New Roman" w:hAnsi="Times New Roman"/>
                <w:i/>
                <w:sz w:val="24"/>
                <w:szCs w:val="24"/>
              </w:rPr>
            </w:pPr>
          </w:p>
        </w:tc>
        <w:tc>
          <w:tcPr>
            <w:tcW w:w="582" w:type="pct"/>
          </w:tcPr>
          <w:p w14:paraId="4B10211C" w14:textId="77777777" w:rsidR="00C64C2A" w:rsidRPr="00FA454B" w:rsidRDefault="00C64C2A" w:rsidP="002D744F">
            <w:pPr>
              <w:spacing w:after="0"/>
              <w:jc w:val="center"/>
              <w:rPr>
                <w:rFonts w:ascii="Times New Roman" w:hAnsi="Times New Roman"/>
                <w:i/>
                <w:sz w:val="24"/>
                <w:szCs w:val="24"/>
              </w:rPr>
            </w:pPr>
          </w:p>
        </w:tc>
        <w:tc>
          <w:tcPr>
            <w:tcW w:w="615" w:type="pct"/>
            <w:vMerge/>
          </w:tcPr>
          <w:p w14:paraId="36AE2BC8" w14:textId="77777777" w:rsidR="00C64C2A" w:rsidRPr="00FA454B" w:rsidRDefault="00C64C2A" w:rsidP="00FA454B">
            <w:pPr>
              <w:spacing w:after="0"/>
              <w:rPr>
                <w:rFonts w:ascii="Times New Roman" w:hAnsi="Times New Roman"/>
                <w:i/>
                <w:sz w:val="24"/>
                <w:szCs w:val="24"/>
              </w:rPr>
            </w:pPr>
          </w:p>
        </w:tc>
      </w:tr>
      <w:tr w:rsidR="000B41D2" w:rsidRPr="00FA454B" w14:paraId="284D2F9F" w14:textId="52D26CA0" w:rsidTr="00FA454B">
        <w:trPr>
          <w:trHeight w:val="418"/>
        </w:trPr>
        <w:tc>
          <w:tcPr>
            <w:tcW w:w="3096" w:type="pct"/>
            <w:gridSpan w:val="2"/>
          </w:tcPr>
          <w:p w14:paraId="7A730DF6"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bCs/>
                <w:sz w:val="24"/>
                <w:szCs w:val="24"/>
              </w:rPr>
              <w:t xml:space="preserve">Примерная тематика самостоятельной работы </w:t>
            </w:r>
          </w:p>
        </w:tc>
        <w:tc>
          <w:tcPr>
            <w:tcW w:w="707" w:type="pct"/>
            <w:vAlign w:val="center"/>
          </w:tcPr>
          <w:p w14:paraId="2AEB84AA" w14:textId="77777777" w:rsidR="000B41D2" w:rsidRPr="00FA454B" w:rsidRDefault="000B41D2" w:rsidP="002D744F">
            <w:pPr>
              <w:spacing w:after="0"/>
              <w:jc w:val="center"/>
              <w:rPr>
                <w:rFonts w:ascii="Times New Roman" w:hAnsi="Times New Roman"/>
                <w:b/>
                <w:i/>
                <w:sz w:val="24"/>
                <w:szCs w:val="24"/>
              </w:rPr>
            </w:pPr>
          </w:p>
        </w:tc>
        <w:tc>
          <w:tcPr>
            <w:tcW w:w="582" w:type="pct"/>
          </w:tcPr>
          <w:p w14:paraId="708338F2" w14:textId="77777777" w:rsidR="000B41D2" w:rsidRPr="00FA454B" w:rsidRDefault="000B41D2" w:rsidP="002D744F">
            <w:pPr>
              <w:spacing w:after="0"/>
              <w:jc w:val="center"/>
              <w:rPr>
                <w:rFonts w:ascii="Times New Roman" w:hAnsi="Times New Roman"/>
                <w:b/>
                <w:i/>
                <w:sz w:val="24"/>
                <w:szCs w:val="24"/>
              </w:rPr>
            </w:pPr>
          </w:p>
        </w:tc>
        <w:tc>
          <w:tcPr>
            <w:tcW w:w="615" w:type="pct"/>
          </w:tcPr>
          <w:p w14:paraId="6D9E0F36" w14:textId="77777777" w:rsidR="000B41D2" w:rsidRPr="00FA454B" w:rsidRDefault="000B41D2" w:rsidP="00FA454B">
            <w:pPr>
              <w:spacing w:after="0"/>
              <w:rPr>
                <w:rFonts w:ascii="Times New Roman" w:hAnsi="Times New Roman"/>
                <w:b/>
                <w:i/>
                <w:sz w:val="24"/>
                <w:szCs w:val="24"/>
              </w:rPr>
            </w:pPr>
          </w:p>
        </w:tc>
      </w:tr>
      <w:tr w:rsidR="000B41D2" w:rsidRPr="00FA454B" w14:paraId="7B4CDC60" w14:textId="63BA89B2" w:rsidTr="00FA454B">
        <w:tc>
          <w:tcPr>
            <w:tcW w:w="3096" w:type="pct"/>
            <w:gridSpan w:val="2"/>
          </w:tcPr>
          <w:p w14:paraId="3428B3A4"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Учебная практика раздела № 1</w:t>
            </w:r>
          </w:p>
          <w:p w14:paraId="18805BFE"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 xml:space="preserve">Виды работ </w:t>
            </w:r>
          </w:p>
          <w:p w14:paraId="0F55E8B5" w14:textId="77777777" w:rsidR="000B41D2" w:rsidRPr="00FA454B" w:rsidRDefault="000B41D2" w:rsidP="002D744F">
            <w:pPr>
              <w:spacing w:after="0" w:line="240" w:lineRule="auto"/>
              <w:rPr>
                <w:rFonts w:ascii="Times New Roman" w:hAnsi="Times New Roman"/>
                <w:sz w:val="24"/>
                <w:szCs w:val="24"/>
              </w:rPr>
            </w:pPr>
            <w:r w:rsidRPr="00FA454B">
              <w:rPr>
                <w:rFonts w:ascii="Times New Roman" w:hAnsi="Times New Roman"/>
                <w:sz w:val="24"/>
                <w:szCs w:val="24"/>
              </w:rPr>
              <w:t>1. Оценка технического состояния конструкций по внешним признакам, определение физического износа</w:t>
            </w:r>
          </w:p>
          <w:p w14:paraId="6DCD1B87" w14:textId="77777777" w:rsidR="000B41D2" w:rsidRPr="00FA454B" w:rsidRDefault="000B41D2" w:rsidP="002D744F">
            <w:pPr>
              <w:spacing w:after="0" w:line="240" w:lineRule="auto"/>
              <w:rPr>
                <w:rFonts w:ascii="Times New Roman" w:hAnsi="Times New Roman"/>
                <w:sz w:val="24"/>
                <w:szCs w:val="24"/>
              </w:rPr>
            </w:pPr>
            <w:r w:rsidRPr="00FA454B">
              <w:rPr>
                <w:rFonts w:ascii="Times New Roman" w:hAnsi="Times New Roman"/>
                <w:sz w:val="24"/>
                <w:szCs w:val="24"/>
              </w:rPr>
              <w:t>2. Проведение обмерных работ</w:t>
            </w:r>
          </w:p>
          <w:p w14:paraId="70A5F796" w14:textId="77777777" w:rsidR="000B41D2" w:rsidRPr="00FA454B" w:rsidRDefault="000B41D2" w:rsidP="002D744F">
            <w:pPr>
              <w:spacing w:after="0" w:line="240" w:lineRule="auto"/>
              <w:rPr>
                <w:rFonts w:ascii="Times New Roman" w:hAnsi="Times New Roman"/>
                <w:color w:val="000000"/>
                <w:sz w:val="24"/>
                <w:szCs w:val="24"/>
              </w:rPr>
            </w:pPr>
            <w:r w:rsidRPr="00FA454B">
              <w:rPr>
                <w:rFonts w:ascii="Times New Roman" w:hAnsi="Times New Roman"/>
                <w:sz w:val="24"/>
                <w:szCs w:val="24"/>
              </w:rPr>
              <w:t>3. Составление абриса на здание (строение), поэтажных планов</w:t>
            </w:r>
          </w:p>
        </w:tc>
        <w:tc>
          <w:tcPr>
            <w:tcW w:w="707" w:type="pct"/>
            <w:vAlign w:val="center"/>
          </w:tcPr>
          <w:p w14:paraId="2A1824EA" w14:textId="1E5EC6AA" w:rsidR="000B41D2" w:rsidRPr="00FA454B" w:rsidRDefault="000B41D2" w:rsidP="002D744F">
            <w:pPr>
              <w:spacing w:after="0"/>
              <w:jc w:val="center"/>
              <w:rPr>
                <w:rFonts w:ascii="Times New Roman" w:hAnsi="Times New Roman"/>
                <w:b/>
                <w:i/>
                <w:sz w:val="24"/>
                <w:szCs w:val="24"/>
              </w:rPr>
            </w:pPr>
          </w:p>
        </w:tc>
        <w:tc>
          <w:tcPr>
            <w:tcW w:w="582" w:type="pct"/>
          </w:tcPr>
          <w:p w14:paraId="4B907B18" w14:textId="77777777" w:rsidR="000B41D2" w:rsidRPr="00FA454B" w:rsidRDefault="000B41D2" w:rsidP="002D744F">
            <w:pPr>
              <w:spacing w:after="0"/>
              <w:jc w:val="center"/>
              <w:rPr>
                <w:rFonts w:ascii="Times New Roman" w:hAnsi="Times New Roman"/>
                <w:b/>
                <w:i/>
                <w:sz w:val="24"/>
                <w:szCs w:val="24"/>
              </w:rPr>
            </w:pPr>
          </w:p>
        </w:tc>
        <w:tc>
          <w:tcPr>
            <w:tcW w:w="615" w:type="pct"/>
          </w:tcPr>
          <w:p w14:paraId="06414DE8" w14:textId="77777777" w:rsidR="000B41D2" w:rsidRPr="00FA454B" w:rsidRDefault="000B41D2" w:rsidP="00FA454B">
            <w:pPr>
              <w:spacing w:after="0"/>
              <w:rPr>
                <w:rFonts w:ascii="Times New Roman" w:hAnsi="Times New Roman"/>
                <w:b/>
                <w:i/>
                <w:sz w:val="24"/>
                <w:szCs w:val="24"/>
              </w:rPr>
            </w:pPr>
          </w:p>
        </w:tc>
      </w:tr>
      <w:tr w:rsidR="000B41D2" w:rsidRPr="00FA454B" w14:paraId="002BB85C" w14:textId="12566166" w:rsidTr="00FA454B">
        <w:tc>
          <w:tcPr>
            <w:tcW w:w="3096" w:type="pct"/>
            <w:gridSpan w:val="2"/>
          </w:tcPr>
          <w:p w14:paraId="4EAF57FE"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bCs/>
                <w:sz w:val="24"/>
                <w:szCs w:val="24"/>
              </w:rPr>
              <w:t>Производственная практика раздела №</w:t>
            </w:r>
            <w:r w:rsidRPr="00FA454B">
              <w:rPr>
                <w:rFonts w:ascii="Times New Roman" w:hAnsi="Times New Roman"/>
                <w:b/>
                <w:sz w:val="24"/>
                <w:szCs w:val="24"/>
              </w:rPr>
              <w:t xml:space="preserve"> 1</w:t>
            </w:r>
          </w:p>
          <w:p w14:paraId="37CF94B3"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lastRenderedPageBreak/>
              <w:t xml:space="preserve">Виды работ </w:t>
            </w:r>
          </w:p>
          <w:p w14:paraId="3188604F"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sz w:val="24"/>
                <w:szCs w:val="24"/>
              </w:rPr>
              <w:t xml:space="preserve">1. </w:t>
            </w:r>
            <w:r w:rsidRPr="00FA454B">
              <w:rPr>
                <w:rFonts w:ascii="Times New Roman" w:hAnsi="Times New Roman"/>
                <w:sz w:val="24"/>
                <w:szCs w:val="24"/>
              </w:rPr>
              <w:t>Проведение натурных обследований конструкций</w:t>
            </w:r>
          </w:p>
          <w:p w14:paraId="57E382E6" w14:textId="77777777" w:rsidR="000B41D2" w:rsidRPr="00FA454B" w:rsidRDefault="000B41D2" w:rsidP="002D744F">
            <w:pPr>
              <w:spacing w:after="0" w:line="240" w:lineRule="auto"/>
              <w:rPr>
                <w:rFonts w:ascii="Times New Roman" w:hAnsi="Times New Roman"/>
                <w:sz w:val="24"/>
                <w:szCs w:val="24"/>
              </w:rPr>
            </w:pPr>
            <w:r w:rsidRPr="00FA454B">
              <w:rPr>
                <w:rFonts w:ascii="Times New Roman" w:hAnsi="Times New Roman"/>
                <w:b/>
                <w:sz w:val="24"/>
                <w:szCs w:val="24"/>
              </w:rPr>
              <w:t xml:space="preserve">2. </w:t>
            </w:r>
            <w:r w:rsidRPr="00FA454B">
              <w:rPr>
                <w:rFonts w:ascii="Times New Roman" w:hAnsi="Times New Roman"/>
                <w:sz w:val="24"/>
                <w:szCs w:val="24"/>
              </w:rPr>
              <w:t xml:space="preserve">Проведение обмерных работ, с использованием оптимальных приемов их выполнения. </w:t>
            </w:r>
          </w:p>
          <w:p w14:paraId="4E21A757"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sz w:val="24"/>
                <w:szCs w:val="24"/>
              </w:rPr>
              <w:t xml:space="preserve">3. </w:t>
            </w:r>
            <w:r w:rsidRPr="00FA454B">
              <w:rPr>
                <w:rFonts w:ascii="Times New Roman" w:hAnsi="Times New Roman"/>
                <w:sz w:val="24"/>
                <w:szCs w:val="24"/>
              </w:rPr>
              <w:t>Формирование отчетной документации по оценке технического состояния и определению износа конструкций</w:t>
            </w:r>
          </w:p>
          <w:p w14:paraId="7C1DA31F"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sz w:val="24"/>
                <w:szCs w:val="24"/>
              </w:rPr>
              <w:t xml:space="preserve">4. </w:t>
            </w:r>
            <w:r w:rsidRPr="00FA454B">
              <w:rPr>
                <w:rFonts w:ascii="Times New Roman" w:hAnsi="Times New Roman"/>
                <w:sz w:val="24"/>
                <w:szCs w:val="24"/>
              </w:rPr>
              <w:t>Подготовка и оформление технического плана на объект недвижимости</w:t>
            </w:r>
          </w:p>
        </w:tc>
        <w:tc>
          <w:tcPr>
            <w:tcW w:w="707" w:type="pct"/>
            <w:vAlign w:val="center"/>
          </w:tcPr>
          <w:p w14:paraId="1807D965" w14:textId="34F8395B" w:rsidR="000B41D2" w:rsidRPr="00FA454B" w:rsidRDefault="000B41D2" w:rsidP="002D744F">
            <w:pPr>
              <w:spacing w:after="0"/>
              <w:jc w:val="center"/>
              <w:rPr>
                <w:rFonts w:ascii="Times New Roman" w:hAnsi="Times New Roman"/>
                <w:b/>
                <w:i/>
                <w:sz w:val="24"/>
                <w:szCs w:val="24"/>
              </w:rPr>
            </w:pPr>
          </w:p>
        </w:tc>
        <w:tc>
          <w:tcPr>
            <w:tcW w:w="582" w:type="pct"/>
          </w:tcPr>
          <w:p w14:paraId="249AC462" w14:textId="77777777" w:rsidR="000B41D2" w:rsidRPr="00FA454B" w:rsidRDefault="000B41D2" w:rsidP="002D744F">
            <w:pPr>
              <w:spacing w:after="0"/>
              <w:jc w:val="center"/>
              <w:rPr>
                <w:rFonts w:ascii="Times New Roman" w:hAnsi="Times New Roman"/>
                <w:b/>
                <w:i/>
                <w:sz w:val="24"/>
                <w:szCs w:val="24"/>
              </w:rPr>
            </w:pPr>
          </w:p>
        </w:tc>
        <w:tc>
          <w:tcPr>
            <w:tcW w:w="615" w:type="pct"/>
          </w:tcPr>
          <w:p w14:paraId="16E34EAA" w14:textId="77777777" w:rsidR="000B41D2" w:rsidRPr="00FA454B" w:rsidRDefault="000B41D2" w:rsidP="00FA454B">
            <w:pPr>
              <w:spacing w:after="0"/>
              <w:rPr>
                <w:rFonts w:ascii="Times New Roman" w:hAnsi="Times New Roman"/>
                <w:b/>
                <w:i/>
                <w:sz w:val="24"/>
                <w:szCs w:val="24"/>
              </w:rPr>
            </w:pPr>
          </w:p>
        </w:tc>
      </w:tr>
      <w:tr w:rsidR="000B41D2" w:rsidRPr="00FA454B" w14:paraId="51A95D83" w14:textId="294D839C" w:rsidTr="00FA454B">
        <w:tc>
          <w:tcPr>
            <w:tcW w:w="3096" w:type="pct"/>
            <w:gridSpan w:val="2"/>
          </w:tcPr>
          <w:p w14:paraId="284C4B89" w14:textId="77777777" w:rsidR="000B41D2" w:rsidRPr="00FA454B" w:rsidRDefault="000B41D2" w:rsidP="002D744F">
            <w:pPr>
              <w:spacing w:after="0"/>
              <w:rPr>
                <w:rFonts w:ascii="Times New Roman" w:hAnsi="Times New Roman"/>
                <w:b/>
                <w:bCs/>
                <w:sz w:val="24"/>
                <w:szCs w:val="24"/>
              </w:rPr>
            </w:pPr>
            <w:r w:rsidRPr="00FA454B">
              <w:rPr>
                <w:rFonts w:ascii="Times New Roman" w:hAnsi="Times New Roman"/>
                <w:b/>
                <w:bCs/>
                <w:sz w:val="24"/>
                <w:szCs w:val="24"/>
              </w:rPr>
              <w:t>Всего</w:t>
            </w:r>
          </w:p>
        </w:tc>
        <w:tc>
          <w:tcPr>
            <w:tcW w:w="707" w:type="pct"/>
            <w:vAlign w:val="center"/>
          </w:tcPr>
          <w:p w14:paraId="11FA7D66" w14:textId="31BD2A7B" w:rsidR="000B41D2" w:rsidRPr="00FA454B" w:rsidRDefault="000B41D2" w:rsidP="002D744F">
            <w:pPr>
              <w:spacing w:after="0"/>
              <w:jc w:val="center"/>
              <w:rPr>
                <w:rFonts w:ascii="Times New Roman" w:hAnsi="Times New Roman"/>
                <w:b/>
                <w:i/>
                <w:sz w:val="24"/>
                <w:szCs w:val="24"/>
              </w:rPr>
            </w:pPr>
          </w:p>
        </w:tc>
        <w:tc>
          <w:tcPr>
            <w:tcW w:w="582" w:type="pct"/>
          </w:tcPr>
          <w:p w14:paraId="436ADABB" w14:textId="77777777" w:rsidR="000B41D2" w:rsidRPr="00FA454B" w:rsidRDefault="000B41D2" w:rsidP="002D744F">
            <w:pPr>
              <w:spacing w:after="0"/>
              <w:jc w:val="center"/>
              <w:rPr>
                <w:rFonts w:ascii="Times New Roman" w:hAnsi="Times New Roman"/>
                <w:b/>
                <w:i/>
                <w:sz w:val="24"/>
                <w:szCs w:val="24"/>
              </w:rPr>
            </w:pPr>
          </w:p>
        </w:tc>
        <w:tc>
          <w:tcPr>
            <w:tcW w:w="615" w:type="pct"/>
          </w:tcPr>
          <w:p w14:paraId="1DBEC5D3" w14:textId="77777777" w:rsidR="000B41D2" w:rsidRPr="00FA454B" w:rsidRDefault="000B41D2" w:rsidP="00FA454B">
            <w:pPr>
              <w:spacing w:after="0"/>
              <w:rPr>
                <w:rFonts w:ascii="Times New Roman" w:hAnsi="Times New Roman"/>
                <w:b/>
                <w:i/>
                <w:sz w:val="24"/>
                <w:szCs w:val="24"/>
              </w:rPr>
            </w:pPr>
          </w:p>
        </w:tc>
      </w:tr>
      <w:tr w:rsidR="000B41D2" w:rsidRPr="00FA454B" w14:paraId="7400F18F" w14:textId="3AB7F470" w:rsidTr="00FA454B">
        <w:tc>
          <w:tcPr>
            <w:tcW w:w="3096" w:type="pct"/>
            <w:gridSpan w:val="2"/>
          </w:tcPr>
          <w:p w14:paraId="697551EA" w14:textId="4FC5E390" w:rsidR="000B41D2" w:rsidRPr="00FA454B" w:rsidRDefault="000B41D2" w:rsidP="002D744F">
            <w:pPr>
              <w:spacing w:after="0"/>
              <w:rPr>
                <w:rFonts w:ascii="Times New Roman" w:hAnsi="Times New Roman"/>
                <w:b/>
                <w:bCs/>
                <w:sz w:val="24"/>
                <w:szCs w:val="24"/>
              </w:rPr>
            </w:pPr>
            <w:r w:rsidRPr="00FA454B">
              <w:rPr>
                <w:rFonts w:ascii="Times New Roman" w:hAnsi="Times New Roman"/>
                <w:b/>
                <w:bCs/>
                <w:sz w:val="24"/>
                <w:szCs w:val="24"/>
              </w:rPr>
              <w:t>Раздел 2. Проведение технической инвентаризации и технической оценки объектов недвижимости</w:t>
            </w:r>
          </w:p>
        </w:tc>
        <w:tc>
          <w:tcPr>
            <w:tcW w:w="707" w:type="pct"/>
            <w:vAlign w:val="center"/>
          </w:tcPr>
          <w:p w14:paraId="54D46A5A" w14:textId="41138308" w:rsidR="000B41D2" w:rsidRPr="00FA454B" w:rsidRDefault="000B41D2" w:rsidP="002D744F">
            <w:pPr>
              <w:spacing w:after="0"/>
              <w:jc w:val="center"/>
              <w:rPr>
                <w:rFonts w:ascii="Times New Roman" w:hAnsi="Times New Roman"/>
                <w:b/>
                <w:i/>
                <w:sz w:val="24"/>
                <w:szCs w:val="24"/>
              </w:rPr>
            </w:pPr>
          </w:p>
        </w:tc>
        <w:tc>
          <w:tcPr>
            <w:tcW w:w="582" w:type="pct"/>
          </w:tcPr>
          <w:p w14:paraId="7F346A48" w14:textId="77777777" w:rsidR="000B41D2" w:rsidRPr="00FA454B" w:rsidRDefault="000B41D2" w:rsidP="002D744F">
            <w:pPr>
              <w:spacing w:after="0"/>
              <w:jc w:val="center"/>
              <w:rPr>
                <w:rFonts w:ascii="Times New Roman" w:hAnsi="Times New Roman"/>
                <w:b/>
                <w:i/>
                <w:sz w:val="24"/>
                <w:szCs w:val="24"/>
              </w:rPr>
            </w:pPr>
          </w:p>
        </w:tc>
        <w:tc>
          <w:tcPr>
            <w:tcW w:w="615" w:type="pct"/>
          </w:tcPr>
          <w:p w14:paraId="3E293CC9" w14:textId="77777777" w:rsidR="000B41D2" w:rsidRPr="00FA454B" w:rsidRDefault="000B41D2" w:rsidP="00FA454B">
            <w:pPr>
              <w:spacing w:after="0"/>
              <w:rPr>
                <w:rFonts w:ascii="Times New Roman" w:hAnsi="Times New Roman"/>
                <w:b/>
                <w:i/>
                <w:sz w:val="24"/>
                <w:szCs w:val="24"/>
              </w:rPr>
            </w:pPr>
          </w:p>
        </w:tc>
      </w:tr>
      <w:tr w:rsidR="000B41D2" w:rsidRPr="00FA454B" w14:paraId="75D821FF" w14:textId="4F0DCB87" w:rsidTr="00FA454B">
        <w:tc>
          <w:tcPr>
            <w:tcW w:w="3096" w:type="pct"/>
            <w:gridSpan w:val="2"/>
          </w:tcPr>
          <w:p w14:paraId="633FE63F" w14:textId="77777777" w:rsidR="000B41D2" w:rsidRPr="00FA454B" w:rsidRDefault="000B41D2" w:rsidP="002D744F">
            <w:pPr>
              <w:spacing w:after="0"/>
              <w:rPr>
                <w:rFonts w:ascii="Times New Roman" w:hAnsi="Times New Roman"/>
                <w:b/>
                <w:bCs/>
                <w:sz w:val="24"/>
                <w:szCs w:val="24"/>
              </w:rPr>
            </w:pPr>
            <w:r w:rsidRPr="00FA454B">
              <w:rPr>
                <w:rFonts w:ascii="Times New Roman" w:hAnsi="Times New Roman"/>
                <w:b/>
                <w:bCs/>
                <w:sz w:val="24"/>
                <w:szCs w:val="24"/>
              </w:rPr>
              <w:t>МДК 02.02.  Территориальное планирование</w:t>
            </w:r>
          </w:p>
        </w:tc>
        <w:tc>
          <w:tcPr>
            <w:tcW w:w="707" w:type="pct"/>
            <w:vAlign w:val="center"/>
          </w:tcPr>
          <w:p w14:paraId="2570DCEC" w14:textId="24969549" w:rsidR="000B41D2" w:rsidRPr="00FA454B" w:rsidRDefault="000B41D2" w:rsidP="002D744F">
            <w:pPr>
              <w:spacing w:after="0"/>
              <w:jc w:val="center"/>
              <w:rPr>
                <w:rFonts w:ascii="Times New Roman" w:hAnsi="Times New Roman"/>
                <w:b/>
                <w:i/>
                <w:sz w:val="24"/>
                <w:szCs w:val="24"/>
              </w:rPr>
            </w:pPr>
          </w:p>
        </w:tc>
        <w:tc>
          <w:tcPr>
            <w:tcW w:w="582" w:type="pct"/>
          </w:tcPr>
          <w:p w14:paraId="24EA62BD" w14:textId="77777777" w:rsidR="000B41D2" w:rsidRPr="00FA454B" w:rsidRDefault="000B41D2" w:rsidP="002D744F">
            <w:pPr>
              <w:spacing w:after="0"/>
              <w:jc w:val="center"/>
              <w:rPr>
                <w:rFonts w:ascii="Times New Roman" w:hAnsi="Times New Roman"/>
                <w:b/>
                <w:i/>
                <w:sz w:val="24"/>
                <w:szCs w:val="24"/>
              </w:rPr>
            </w:pPr>
          </w:p>
        </w:tc>
        <w:tc>
          <w:tcPr>
            <w:tcW w:w="615" w:type="pct"/>
          </w:tcPr>
          <w:p w14:paraId="5F45D215" w14:textId="77777777" w:rsidR="000B41D2" w:rsidRPr="00FA454B" w:rsidRDefault="000B41D2" w:rsidP="00FA454B">
            <w:pPr>
              <w:spacing w:after="0"/>
              <w:rPr>
                <w:rFonts w:ascii="Times New Roman" w:hAnsi="Times New Roman"/>
                <w:b/>
                <w:i/>
                <w:sz w:val="24"/>
                <w:szCs w:val="24"/>
              </w:rPr>
            </w:pPr>
          </w:p>
        </w:tc>
      </w:tr>
      <w:tr w:rsidR="000B41D2" w:rsidRPr="00FA454B" w14:paraId="701A1128" w14:textId="149959E1" w:rsidTr="00FA454B">
        <w:tc>
          <w:tcPr>
            <w:tcW w:w="3096" w:type="pct"/>
            <w:gridSpan w:val="2"/>
          </w:tcPr>
          <w:p w14:paraId="7F9D32C9" w14:textId="77777777" w:rsidR="000B41D2" w:rsidRPr="00FA454B" w:rsidRDefault="000B41D2" w:rsidP="002D744F">
            <w:pPr>
              <w:spacing w:after="0"/>
              <w:rPr>
                <w:rFonts w:ascii="Times New Roman" w:hAnsi="Times New Roman"/>
                <w:b/>
                <w:bCs/>
                <w:sz w:val="24"/>
                <w:szCs w:val="24"/>
              </w:rPr>
            </w:pPr>
            <w:r w:rsidRPr="00FA454B">
              <w:rPr>
                <w:rFonts w:ascii="Times New Roman" w:hAnsi="Times New Roman"/>
                <w:b/>
                <w:bCs/>
                <w:sz w:val="24"/>
                <w:szCs w:val="24"/>
              </w:rPr>
              <w:t>В том числе промежуточная аттестация</w:t>
            </w:r>
          </w:p>
        </w:tc>
        <w:tc>
          <w:tcPr>
            <w:tcW w:w="707" w:type="pct"/>
            <w:vAlign w:val="center"/>
          </w:tcPr>
          <w:p w14:paraId="4CB252AA" w14:textId="3FE9E105" w:rsidR="000B41D2" w:rsidRPr="00FA454B" w:rsidRDefault="000B41D2" w:rsidP="002D744F">
            <w:pPr>
              <w:spacing w:after="0"/>
              <w:jc w:val="center"/>
              <w:rPr>
                <w:rFonts w:ascii="Times New Roman" w:hAnsi="Times New Roman"/>
                <w:b/>
                <w:i/>
                <w:sz w:val="24"/>
                <w:szCs w:val="24"/>
              </w:rPr>
            </w:pPr>
          </w:p>
        </w:tc>
        <w:tc>
          <w:tcPr>
            <w:tcW w:w="582" w:type="pct"/>
          </w:tcPr>
          <w:p w14:paraId="35608353" w14:textId="77777777" w:rsidR="000B41D2" w:rsidRPr="00FA454B" w:rsidRDefault="000B41D2" w:rsidP="002D744F">
            <w:pPr>
              <w:spacing w:after="0"/>
              <w:jc w:val="center"/>
              <w:rPr>
                <w:rFonts w:ascii="Times New Roman" w:hAnsi="Times New Roman"/>
                <w:b/>
                <w:i/>
                <w:sz w:val="24"/>
                <w:szCs w:val="24"/>
              </w:rPr>
            </w:pPr>
          </w:p>
        </w:tc>
        <w:tc>
          <w:tcPr>
            <w:tcW w:w="615" w:type="pct"/>
          </w:tcPr>
          <w:p w14:paraId="5A19D5F1" w14:textId="77777777" w:rsidR="000B41D2" w:rsidRPr="00FA454B" w:rsidRDefault="000B41D2" w:rsidP="00FA454B">
            <w:pPr>
              <w:spacing w:after="0"/>
              <w:rPr>
                <w:rFonts w:ascii="Times New Roman" w:hAnsi="Times New Roman"/>
                <w:b/>
                <w:i/>
                <w:sz w:val="24"/>
                <w:szCs w:val="24"/>
              </w:rPr>
            </w:pPr>
          </w:p>
        </w:tc>
      </w:tr>
      <w:tr w:rsidR="000B41D2" w:rsidRPr="00FA454B" w14:paraId="32E3605B" w14:textId="2C316A26" w:rsidTr="00FA454B">
        <w:tc>
          <w:tcPr>
            <w:tcW w:w="1047" w:type="pct"/>
            <w:vMerge w:val="restart"/>
          </w:tcPr>
          <w:p w14:paraId="33111DB9"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 xml:space="preserve">Тема 2.1. Принципы планировочной организации территории </w:t>
            </w:r>
          </w:p>
        </w:tc>
        <w:tc>
          <w:tcPr>
            <w:tcW w:w="2050" w:type="pct"/>
          </w:tcPr>
          <w:p w14:paraId="32AE1527"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bCs/>
                <w:sz w:val="24"/>
                <w:szCs w:val="24"/>
              </w:rPr>
              <w:t xml:space="preserve">Содержание </w:t>
            </w:r>
          </w:p>
        </w:tc>
        <w:tc>
          <w:tcPr>
            <w:tcW w:w="707" w:type="pct"/>
            <w:vMerge w:val="restart"/>
            <w:vAlign w:val="center"/>
          </w:tcPr>
          <w:p w14:paraId="5B6E55EE" w14:textId="0A6A4BF2"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1B8258C4"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7EC20759" w14:textId="77777777" w:rsidR="000B41D2" w:rsidRPr="00FA454B" w:rsidRDefault="000B41D2" w:rsidP="00FA454B">
            <w:pPr>
              <w:suppressAutoHyphens/>
              <w:spacing w:after="0"/>
              <w:rPr>
                <w:rFonts w:ascii="Times New Roman" w:hAnsi="Times New Roman"/>
                <w:b/>
                <w:i/>
                <w:sz w:val="24"/>
                <w:szCs w:val="24"/>
              </w:rPr>
            </w:pPr>
          </w:p>
        </w:tc>
      </w:tr>
      <w:tr w:rsidR="00C64C2A" w:rsidRPr="00FA454B" w14:paraId="7C647734" w14:textId="74A0CF79" w:rsidTr="00FA454B">
        <w:tc>
          <w:tcPr>
            <w:tcW w:w="1047" w:type="pct"/>
            <w:vMerge/>
          </w:tcPr>
          <w:p w14:paraId="57F4552E"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5374A28C" w14:textId="77777777" w:rsidR="00C64C2A" w:rsidRPr="00FA454B" w:rsidRDefault="00C64C2A" w:rsidP="002D744F">
            <w:pPr>
              <w:suppressAutoHyphens/>
              <w:spacing w:after="0" w:line="240" w:lineRule="auto"/>
              <w:jc w:val="both"/>
              <w:rPr>
                <w:rFonts w:ascii="Times New Roman" w:hAnsi="Times New Roman"/>
                <w:bCs/>
                <w:sz w:val="24"/>
                <w:szCs w:val="24"/>
              </w:rPr>
            </w:pPr>
            <w:r w:rsidRPr="00FA454B">
              <w:rPr>
                <w:rFonts w:ascii="Times New Roman" w:hAnsi="Times New Roman"/>
                <w:sz w:val="24"/>
                <w:szCs w:val="24"/>
              </w:rPr>
              <w:t>1.</w:t>
            </w:r>
            <w:r w:rsidRPr="00FA454B">
              <w:rPr>
                <w:sz w:val="24"/>
                <w:szCs w:val="24"/>
              </w:rPr>
              <w:t xml:space="preserve"> </w:t>
            </w:r>
            <w:r w:rsidRPr="00FA454B">
              <w:rPr>
                <w:rFonts w:ascii="Times New Roman" w:hAnsi="Times New Roman"/>
                <w:sz w:val="24"/>
                <w:szCs w:val="24"/>
              </w:rPr>
              <w:t>Введение в понятие «Градостроительство». Объект и предмет теории и практики градостроительства. Понятие города. Классификация населенных пунктов. Структура градостроительной деятельности. Иерархия градостроительной документации. Система научно-проектных работ по градостроительству.</w:t>
            </w:r>
            <w:r w:rsidRPr="00FA454B">
              <w:rPr>
                <w:rFonts w:ascii="Times New Roman" w:hAnsi="Times New Roman"/>
                <w:bCs/>
                <w:sz w:val="24"/>
                <w:szCs w:val="24"/>
              </w:rPr>
              <w:t xml:space="preserve"> Нормативно-правовые основы обеспечения территориального планирования</w:t>
            </w:r>
          </w:p>
        </w:tc>
        <w:tc>
          <w:tcPr>
            <w:tcW w:w="707" w:type="pct"/>
            <w:vMerge/>
            <w:vAlign w:val="center"/>
          </w:tcPr>
          <w:p w14:paraId="3C8CB0B9"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367E4EF5"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val="restart"/>
          </w:tcPr>
          <w:p w14:paraId="7E27195E"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2.2, ПК 2.4</w:t>
            </w:r>
          </w:p>
          <w:p w14:paraId="584455C2" w14:textId="3D0525A8" w:rsidR="00C64C2A" w:rsidRPr="00FA454B" w:rsidRDefault="00C64C2A" w:rsidP="00FA454B">
            <w:pPr>
              <w:suppressAutoHyphens/>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0F583332" w14:textId="509AD69B" w:rsidTr="00FA454B">
        <w:tc>
          <w:tcPr>
            <w:tcW w:w="1047" w:type="pct"/>
            <w:vMerge/>
          </w:tcPr>
          <w:p w14:paraId="353E0977"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27FDF293"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2. Системы расселения. Виды и формы расселения. Системы расселения. Групповые системы населенных мест (ГСНМ). Типы и размеры систем. Основные характеристики функционирования ГСНМ и определение их границ</w:t>
            </w:r>
          </w:p>
        </w:tc>
        <w:tc>
          <w:tcPr>
            <w:tcW w:w="707" w:type="pct"/>
            <w:vMerge/>
            <w:vAlign w:val="center"/>
          </w:tcPr>
          <w:p w14:paraId="544FAACC"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12FC3662"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5F27DE0F"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71A97AE9" w14:textId="177ED8EB" w:rsidTr="00FA454B">
        <w:tc>
          <w:tcPr>
            <w:tcW w:w="1047" w:type="pct"/>
            <w:vMerge/>
          </w:tcPr>
          <w:p w14:paraId="45B0CBE5"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2A8AFC04"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3. Территориальное планирование (районная планировка). Районная планировка в России. Процессы урбанизации. Использование материалов районной планировки в градостроительстве. Расчет количества семей. Расчет потребностей жилого фонда.</w:t>
            </w:r>
          </w:p>
        </w:tc>
        <w:tc>
          <w:tcPr>
            <w:tcW w:w="707" w:type="pct"/>
            <w:vMerge/>
            <w:vAlign w:val="center"/>
          </w:tcPr>
          <w:p w14:paraId="30F2E78B"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6DB849FB"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78545F52"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0B268840" w14:textId="57D9D695" w:rsidTr="00FA454B">
        <w:tc>
          <w:tcPr>
            <w:tcW w:w="1047" w:type="pct"/>
            <w:vMerge/>
          </w:tcPr>
          <w:p w14:paraId="0DDD3E6C"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7BB07FC9"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4. Градостроительные системы. Процесс эволюции градостроительных систем как узловых элементов системы расселения. Градостроительный каркас. Виды градостроительных систем.</w:t>
            </w:r>
          </w:p>
        </w:tc>
        <w:tc>
          <w:tcPr>
            <w:tcW w:w="707" w:type="pct"/>
            <w:vMerge/>
            <w:vAlign w:val="center"/>
          </w:tcPr>
          <w:p w14:paraId="3D2337F5"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2B1AF970"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5B09ED77"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25E80055" w14:textId="26E7D82E" w:rsidTr="00FA454B">
        <w:tc>
          <w:tcPr>
            <w:tcW w:w="1047" w:type="pct"/>
            <w:vMerge/>
          </w:tcPr>
          <w:p w14:paraId="6045B559"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6D4AF6B7"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5. Пространственное развитие и планировочная организация города. Основные принципы планировочной организации города. Градообразующие и градоформирующие факторы. Влияние природных факторов на развитие городского плана.</w:t>
            </w:r>
          </w:p>
        </w:tc>
        <w:tc>
          <w:tcPr>
            <w:tcW w:w="707" w:type="pct"/>
            <w:vMerge/>
            <w:vAlign w:val="center"/>
          </w:tcPr>
          <w:p w14:paraId="6FE7AD15"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5FE5B666"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275D3068"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2F40312D" w14:textId="3D16DB80" w:rsidTr="00FA454B">
        <w:tc>
          <w:tcPr>
            <w:tcW w:w="1047" w:type="pct"/>
            <w:vMerge/>
          </w:tcPr>
          <w:p w14:paraId="5061808A"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478D08CC"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6. Зонирование города. Функциональное зонирование. Основные принципы функциональной организации города. Поясное зонирование. Градостроительное зонирование.</w:t>
            </w:r>
          </w:p>
        </w:tc>
        <w:tc>
          <w:tcPr>
            <w:tcW w:w="707" w:type="pct"/>
            <w:vMerge/>
            <w:vAlign w:val="center"/>
          </w:tcPr>
          <w:p w14:paraId="08974BB6"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5297100A"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30EF8F8C"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19546144" w14:textId="7162C3B9" w:rsidTr="00FA454B">
        <w:trPr>
          <w:trHeight w:val="294"/>
        </w:trPr>
        <w:tc>
          <w:tcPr>
            <w:tcW w:w="1047" w:type="pct"/>
            <w:vMerge/>
          </w:tcPr>
          <w:p w14:paraId="4CAB5DB2"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6536410A" w14:textId="77777777" w:rsidR="00C64C2A" w:rsidRPr="00FA454B" w:rsidRDefault="00C64C2A" w:rsidP="002D744F">
            <w:pPr>
              <w:suppressAutoHyphens/>
              <w:spacing w:after="0" w:line="240" w:lineRule="auto"/>
              <w:jc w:val="both"/>
              <w:rPr>
                <w:rFonts w:ascii="Times New Roman" w:hAnsi="Times New Roman"/>
                <w:b/>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6D6A127E" w14:textId="2AF02F33"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5EA687C2"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74FB968D"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7E19BE08" w14:textId="72CB9349" w:rsidTr="00FA454B">
        <w:trPr>
          <w:trHeight w:val="369"/>
        </w:trPr>
        <w:tc>
          <w:tcPr>
            <w:tcW w:w="1047" w:type="pct"/>
            <w:vMerge/>
          </w:tcPr>
          <w:p w14:paraId="552419FC"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6505BFCC" w14:textId="77777777" w:rsidR="00C64C2A" w:rsidRPr="00FA454B" w:rsidRDefault="00C64C2A" w:rsidP="002D744F">
            <w:pPr>
              <w:tabs>
                <w:tab w:val="left" w:pos="331"/>
              </w:tabs>
              <w:suppressAutoHyphens/>
              <w:spacing w:after="0" w:line="240" w:lineRule="auto"/>
              <w:ind w:left="33"/>
              <w:jc w:val="both"/>
              <w:rPr>
                <w:rFonts w:ascii="Times New Roman" w:hAnsi="Times New Roman"/>
                <w:sz w:val="24"/>
                <w:szCs w:val="24"/>
              </w:rPr>
            </w:pPr>
            <w:r w:rsidRPr="00FA454B">
              <w:rPr>
                <w:rFonts w:ascii="Times New Roman" w:hAnsi="Times New Roman"/>
                <w:b/>
                <w:bCs/>
                <w:sz w:val="24"/>
                <w:szCs w:val="24"/>
              </w:rPr>
              <w:t xml:space="preserve">Практическое занятие 17 </w:t>
            </w:r>
            <w:r w:rsidRPr="00FA454B">
              <w:rPr>
                <w:rFonts w:ascii="Times New Roman" w:hAnsi="Times New Roman"/>
                <w:sz w:val="24"/>
                <w:szCs w:val="24"/>
              </w:rPr>
              <w:t>«Характеристика планировочной организации города»</w:t>
            </w:r>
          </w:p>
        </w:tc>
        <w:tc>
          <w:tcPr>
            <w:tcW w:w="707" w:type="pct"/>
            <w:vAlign w:val="center"/>
          </w:tcPr>
          <w:p w14:paraId="289BDA7D" w14:textId="5B4F786A" w:rsidR="00C64C2A" w:rsidRPr="00FA454B" w:rsidRDefault="00C64C2A" w:rsidP="002D744F">
            <w:pPr>
              <w:suppressAutoHyphens/>
              <w:spacing w:after="0"/>
              <w:jc w:val="center"/>
              <w:rPr>
                <w:rFonts w:ascii="Times New Roman" w:hAnsi="Times New Roman"/>
                <w:i/>
                <w:sz w:val="24"/>
                <w:szCs w:val="24"/>
              </w:rPr>
            </w:pPr>
          </w:p>
        </w:tc>
        <w:tc>
          <w:tcPr>
            <w:tcW w:w="582" w:type="pct"/>
          </w:tcPr>
          <w:p w14:paraId="30F9EB3E"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06DE3F4D"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3989A974" w14:textId="172F101E" w:rsidTr="00FA454B">
        <w:trPr>
          <w:trHeight w:val="369"/>
        </w:trPr>
        <w:tc>
          <w:tcPr>
            <w:tcW w:w="1047" w:type="pct"/>
            <w:vMerge/>
          </w:tcPr>
          <w:p w14:paraId="3C9C23D4" w14:textId="77777777" w:rsidR="00C64C2A" w:rsidRPr="00FA454B" w:rsidRDefault="00C64C2A" w:rsidP="002D744F">
            <w:pPr>
              <w:spacing w:after="0" w:line="240" w:lineRule="auto"/>
              <w:rPr>
                <w:rFonts w:ascii="Times New Roman" w:hAnsi="Times New Roman"/>
                <w:b/>
                <w:bCs/>
                <w:sz w:val="24"/>
                <w:szCs w:val="24"/>
              </w:rPr>
            </w:pPr>
          </w:p>
        </w:tc>
        <w:tc>
          <w:tcPr>
            <w:tcW w:w="2050" w:type="pct"/>
          </w:tcPr>
          <w:p w14:paraId="4D175DA6" w14:textId="77777777" w:rsidR="00C64C2A" w:rsidRPr="00FA454B" w:rsidRDefault="00C64C2A" w:rsidP="002D744F">
            <w:pPr>
              <w:tabs>
                <w:tab w:val="left" w:pos="331"/>
              </w:tabs>
              <w:suppressAutoHyphens/>
              <w:spacing w:after="0" w:line="240" w:lineRule="auto"/>
              <w:ind w:left="33"/>
              <w:jc w:val="both"/>
              <w:rPr>
                <w:rFonts w:ascii="Times New Roman" w:hAnsi="Times New Roman"/>
                <w:sz w:val="24"/>
                <w:szCs w:val="24"/>
              </w:rPr>
            </w:pPr>
            <w:r w:rsidRPr="00FA454B">
              <w:rPr>
                <w:rFonts w:ascii="Times New Roman" w:hAnsi="Times New Roman"/>
                <w:b/>
                <w:bCs/>
                <w:sz w:val="24"/>
                <w:szCs w:val="24"/>
              </w:rPr>
              <w:t xml:space="preserve">Практическое занятие 18 </w:t>
            </w:r>
            <w:r w:rsidRPr="00FA454B">
              <w:rPr>
                <w:rFonts w:ascii="Times New Roman" w:hAnsi="Times New Roman"/>
                <w:sz w:val="24"/>
                <w:szCs w:val="24"/>
              </w:rPr>
              <w:t>«Функциональное зонирование городской территории»</w:t>
            </w:r>
          </w:p>
        </w:tc>
        <w:tc>
          <w:tcPr>
            <w:tcW w:w="707" w:type="pct"/>
          </w:tcPr>
          <w:p w14:paraId="147076C9" w14:textId="12CB5FE4" w:rsidR="00C64C2A" w:rsidRPr="00FA454B" w:rsidRDefault="00C64C2A" w:rsidP="002D744F">
            <w:pPr>
              <w:suppressAutoHyphens/>
              <w:spacing w:after="0"/>
              <w:jc w:val="center"/>
              <w:rPr>
                <w:rFonts w:ascii="Times New Roman" w:hAnsi="Times New Roman"/>
                <w:i/>
                <w:sz w:val="24"/>
                <w:szCs w:val="24"/>
              </w:rPr>
            </w:pPr>
          </w:p>
        </w:tc>
        <w:tc>
          <w:tcPr>
            <w:tcW w:w="582" w:type="pct"/>
          </w:tcPr>
          <w:p w14:paraId="039BA1FA"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038A09A5" w14:textId="77777777" w:rsidR="00C64C2A" w:rsidRPr="00FA454B" w:rsidRDefault="00C64C2A" w:rsidP="00FA454B">
            <w:pPr>
              <w:suppressAutoHyphens/>
              <w:spacing w:after="0"/>
              <w:rPr>
                <w:rFonts w:ascii="Times New Roman" w:hAnsi="Times New Roman"/>
                <w:i/>
                <w:sz w:val="24"/>
                <w:szCs w:val="24"/>
              </w:rPr>
            </w:pPr>
          </w:p>
        </w:tc>
      </w:tr>
      <w:tr w:rsidR="000B41D2" w:rsidRPr="00FA454B" w14:paraId="48144A91" w14:textId="61A0C200" w:rsidTr="00FA454B">
        <w:tc>
          <w:tcPr>
            <w:tcW w:w="1047" w:type="pct"/>
            <w:vMerge w:val="restart"/>
          </w:tcPr>
          <w:p w14:paraId="713695F6"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2.2. Градостроительное планирование и регулирование использования территорий городских и сельских поселений</w:t>
            </w:r>
          </w:p>
        </w:tc>
        <w:tc>
          <w:tcPr>
            <w:tcW w:w="2050" w:type="pct"/>
            <w:vAlign w:val="bottom"/>
          </w:tcPr>
          <w:p w14:paraId="562401DE" w14:textId="77777777" w:rsidR="000B41D2" w:rsidRPr="00FA454B" w:rsidRDefault="000B41D2" w:rsidP="002D744F">
            <w:pPr>
              <w:suppressAutoHyphens/>
              <w:spacing w:after="0" w:line="240" w:lineRule="auto"/>
              <w:rPr>
                <w:rFonts w:ascii="Times New Roman" w:hAnsi="Times New Roman"/>
                <w:b/>
                <w:sz w:val="24"/>
                <w:szCs w:val="24"/>
              </w:rPr>
            </w:pPr>
            <w:r w:rsidRPr="00FA454B">
              <w:rPr>
                <w:rFonts w:ascii="Times New Roman" w:hAnsi="Times New Roman"/>
                <w:b/>
                <w:bCs/>
                <w:sz w:val="24"/>
                <w:szCs w:val="24"/>
              </w:rPr>
              <w:t>Содержание</w:t>
            </w:r>
          </w:p>
        </w:tc>
        <w:tc>
          <w:tcPr>
            <w:tcW w:w="707" w:type="pct"/>
            <w:vMerge w:val="restart"/>
            <w:vAlign w:val="center"/>
          </w:tcPr>
          <w:p w14:paraId="3E687319" w14:textId="1F2A5817"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4593C333"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6F3F69A4" w14:textId="77777777" w:rsidR="000B41D2" w:rsidRPr="00FA454B" w:rsidRDefault="000B41D2" w:rsidP="00FA454B">
            <w:pPr>
              <w:suppressAutoHyphens/>
              <w:spacing w:after="0"/>
              <w:rPr>
                <w:rFonts w:ascii="Times New Roman" w:hAnsi="Times New Roman"/>
                <w:b/>
                <w:i/>
                <w:sz w:val="24"/>
                <w:szCs w:val="24"/>
              </w:rPr>
            </w:pPr>
          </w:p>
        </w:tc>
      </w:tr>
      <w:tr w:rsidR="00C64C2A" w:rsidRPr="00FA454B" w14:paraId="5DFECE34" w14:textId="6EC4AB24" w:rsidTr="00FA454B">
        <w:tc>
          <w:tcPr>
            <w:tcW w:w="1047" w:type="pct"/>
            <w:vMerge/>
          </w:tcPr>
          <w:p w14:paraId="4D7D7743"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61553654"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1. Назначение и виды градостроительной документации. Градостроительная документация Федерального уровня. Градостроительная документация территориального планирования развития субъектов Российской Федерации. Градостроительная документация для территорий городских и сельских поселений. Картографическая основа градостроительной документации. Условия разработки и утверждения документации.</w:t>
            </w:r>
          </w:p>
        </w:tc>
        <w:tc>
          <w:tcPr>
            <w:tcW w:w="707" w:type="pct"/>
            <w:vMerge/>
          </w:tcPr>
          <w:p w14:paraId="1D12316C"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31304957"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val="restart"/>
          </w:tcPr>
          <w:p w14:paraId="09827746"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2.2, ПК 2.4</w:t>
            </w:r>
          </w:p>
          <w:p w14:paraId="09E679F2" w14:textId="6D2678B7" w:rsidR="00C64C2A" w:rsidRPr="00FA454B" w:rsidRDefault="00C64C2A" w:rsidP="00FA454B">
            <w:pPr>
              <w:suppressAutoHyphens/>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416A6377" w14:textId="69E0E1BF" w:rsidTr="00FA454B">
        <w:tc>
          <w:tcPr>
            <w:tcW w:w="1047" w:type="pct"/>
            <w:vMerge/>
          </w:tcPr>
          <w:p w14:paraId="13399628"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23423A46"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2. Генеральные планы городских и сельских поселений. Пространственная и земельно-ресурсная основа городских и сельских поселений. Структура территории поселения. Границы города, застройки, пригородные зоны. Межселенные территории. Масштабы топографических планов, используемых при разработке генеральных планов поселений. Проекты черты городских и сельских поселений.</w:t>
            </w:r>
          </w:p>
        </w:tc>
        <w:tc>
          <w:tcPr>
            <w:tcW w:w="707" w:type="pct"/>
            <w:vMerge/>
          </w:tcPr>
          <w:p w14:paraId="3EC25CAE"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03AD15A1"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73415C5D"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4B702D9A" w14:textId="2D813EEB" w:rsidTr="00FA454B">
        <w:tc>
          <w:tcPr>
            <w:tcW w:w="1047" w:type="pct"/>
            <w:vMerge/>
          </w:tcPr>
          <w:p w14:paraId="2976A76B"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48018FE2"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 xml:space="preserve">3. Градостроительное зонирование территорий поселений. Понятие, назначение. Ландшафтное, функциональное и градостроительное зонирование. </w:t>
            </w:r>
            <w:r w:rsidRPr="00FA454B">
              <w:rPr>
                <w:rFonts w:ascii="Times New Roman" w:hAnsi="Times New Roman"/>
                <w:sz w:val="24"/>
                <w:szCs w:val="24"/>
              </w:rPr>
              <w:lastRenderedPageBreak/>
              <w:t>Факторы, влияющие на градостроительное зонирование. Зоны особого и специального использования.</w:t>
            </w:r>
          </w:p>
        </w:tc>
        <w:tc>
          <w:tcPr>
            <w:tcW w:w="707" w:type="pct"/>
            <w:vMerge/>
          </w:tcPr>
          <w:p w14:paraId="7EF9AD09"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454AF967"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52577CD6"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169E23FB" w14:textId="015CF1D1" w:rsidTr="00FA454B">
        <w:tc>
          <w:tcPr>
            <w:tcW w:w="1047" w:type="pct"/>
            <w:vMerge/>
          </w:tcPr>
          <w:p w14:paraId="29924630"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6B9B5FB9"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4. Селитебная зона города. Планировочная организация селитебной территории. Иерархическая (ступенчатая) система общественного обслуживания. Принципы микрорайонирования. Влияние природно-климатических условий на характер размещения и планировочную организацию жилой застройки. Нормативно-расчетные показатели жилой застройки. Социально-экономические характеристики жилой застройки различной этажности</w:t>
            </w:r>
          </w:p>
        </w:tc>
        <w:tc>
          <w:tcPr>
            <w:tcW w:w="707" w:type="pct"/>
            <w:vMerge/>
          </w:tcPr>
          <w:p w14:paraId="42B43691"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2FD47C6D"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65B58AC2"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2A6B72E1" w14:textId="00991849" w:rsidTr="00FA454B">
        <w:tc>
          <w:tcPr>
            <w:tcW w:w="1047" w:type="pct"/>
            <w:vMerge/>
          </w:tcPr>
          <w:p w14:paraId="4BD71CB7"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6756BBB"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5. Центр города. Функции и размещение общественного центра. Планировочная организация городских центров. Компактный, линейный, расчлененный центр. Пространственная композиция общегородского центра. Освоение подземного пространства. Вертикальное зонирование.</w:t>
            </w:r>
          </w:p>
        </w:tc>
        <w:tc>
          <w:tcPr>
            <w:tcW w:w="707" w:type="pct"/>
            <w:vMerge/>
          </w:tcPr>
          <w:p w14:paraId="31B290D8"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38F6A1AC"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0C45655D"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37A8A488" w14:textId="5D4E6724" w:rsidTr="00FA454B">
        <w:tc>
          <w:tcPr>
            <w:tcW w:w="1047" w:type="pct"/>
            <w:vMerge/>
          </w:tcPr>
          <w:p w14:paraId="7722F55B"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32B992D"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6. Система озелененных территорий. Классификация озелененных территорий. Принципиальные схемы организаций системы озелененных пространств в городе</w:t>
            </w:r>
          </w:p>
        </w:tc>
        <w:tc>
          <w:tcPr>
            <w:tcW w:w="707" w:type="pct"/>
            <w:vMerge/>
          </w:tcPr>
          <w:p w14:paraId="0AA0033B"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2270FEAB"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23D7CAED"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5BC2AEE9" w14:textId="2890A50A" w:rsidTr="00FA454B">
        <w:tc>
          <w:tcPr>
            <w:tcW w:w="1047" w:type="pct"/>
            <w:vMerge/>
          </w:tcPr>
          <w:p w14:paraId="5BBCD4CA"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763C2BFC"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7. Производственная зона города. Классификация промышленных предприятий по классу вредности, размеры санитарно-защитных зон. Принципы размещения промышленных предприятий в структуре города. Планировочная и функциональная организация промышленного района</w:t>
            </w:r>
          </w:p>
        </w:tc>
        <w:tc>
          <w:tcPr>
            <w:tcW w:w="707" w:type="pct"/>
            <w:vMerge/>
          </w:tcPr>
          <w:p w14:paraId="7D70643F"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25BE1949"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50183A49"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1756C275" w14:textId="4C80F190" w:rsidTr="00FA454B">
        <w:tc>
          <w:tcPr>
            <w:tcW w:w="1047" w:type="pct"/>
            <w:vMerge/>
          </w:tcPr>
          <w:p w14:paraId="56BCFB62"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2B04B72B"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8. Пригородная зона. Использование пригородной зоны. Принципы планировочной организации пригородной зоны</w:t>
            </w:r>
          </w:p>
        </w:tc>
        <w:tc>
          <w:tcPr>
            <w:tcW w:w="707" w:type="pct"/>
            <w:vMerge/>
          </w:tcPr>
          <w:p w14:paraId="6EF3BAEB"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16B7A00E"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09C00280"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677ED865" w14:textId="262C8C2B" w:rsidTr="00FA454B">
        <w:tc>
          <w:tcPr>
            <w:tcW w:w="1047" w:type="pct"/>
            <w:vMerge/>
          </w:tcPr>
          <w:p w14:paraId="766ECA5B"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3560CAF"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 xml:space="preserve">9. Городской и внешний транспорт. Зона внешнего транспорта в структуре городского плана. Городской транспорт и пешеходное движение в городе. Улично-дорожная сеть, принципы ее организации. Организация транспортного обслуживания. Основные приемы разделения транспортного и пешеходного движения в </w:t>
            </w:r>
            <w:r w:rsidRPr="00FA454B">
              <w:rPr>
                <w:rFonts w:ascii="Times New Roman" w:hAnsi="Times New Roman"/>
                <w:sz w:val="24"/>
                <w:szCs w:val="24"/>
              </w:rPr>
              <w:lastRenderedPageBreak/>
              <w:t>городе. Компоновка городской среды по принципу пешеходной доступности</w:t>
            </w:r>
          </w:p>
        </w:tc>
        <w:tc>
          <w:tcPr>
            <w:tcW w:w="707" w:type="pct"/>
            <w:vMerge/>
          </w:tcPr>
          <w:p w14:paraId="6731405B"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67C9B0FC"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160A12C8"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3D21D0E5" w14:textId="1B7F4F3C" w:rsidTr="00FA454B">
        <w:tc>
          <w:tcPr>
            <w:tcW w:w="1047" w:type="pct"/>
            <w:vMerge/>
          </w:tcPr>
          <w:p w14:paraId="084085C5"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2E587956"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10. Экологические проблемы крупных и крупнейших городов. Основные источники загрязнения окружающей среды. Архитектурно-планировочные приемы решения экологических проблем города. Ветровой режим и инсоляция городских территорий</w:t>
            </w:r>
          </w:p>
        </w:tc>
        <w:tc>
          <w:tcPr>
            <w:tcW w:w="707" w:type="pct"/>
            <w:vMerge/>
          </w:tcPr>
          <w:p w14:paraId="13339683"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36AD02E5"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7E0F7CB2"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674510E0" w14:textId="332FB8F1" w:rsidTr="00FA454B">
        <w:tc>
          <w:tcPr>
            <w:tcW w:w="1047" w:type="pct"/>
            <w:vMerge/>
          </w:tcPr>
          <w:p w14:paraId="5557A899"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EEBD365" w14:textId="77777777" w:rsidR="00C64C2A" w:rsidRPr="00FA454B" w:rsidRDefault="00C64C2A" w:rsidP="002D744F">
            <w:pPr>
              <w:suppressAutoHyphens/>
              <w:spacing w:after="0" w:line="240" w:lineRule="auto"/>
              <w:rPr>
                <w:rFonts w:ascii="Times New Roman" w:hAnsi="Times New Roman"/>
                <w:b/>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58198D0D" w14:textId="36822EEA"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1DC1652C"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48D6CE31"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17C9D1FB" w14:textId="73B10311" w:rsidTr="00FA454B">
        <w:tc>
          <w:tcPr>
            <w:tcW w:w="1047" w:type="pct"/>
            <w:vMerge/>
          </w:tcPr>
          <w:p w14:paraId="5FA54374"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6219B06D"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19 </w:t>
            </w:r>
            <w:r w:rsidRPr="00FA454B">
              <w:rPr>
                <w:rFonts w:ascii="Times New Roman" w:hAnsi="Times New Roman"/>
                <w:sz w:val="24"/>
                <w:szCs w:val="24"/>
              </w:rPr>
              <w:t>«Анализ генерального плана городского поселения»</w:t>
            </w:r>
          </w:p>
        </w:tc>
        <w:tc>
          <w:tcPr>
            <w:tcW w:w="707" w:type="pct"/>
            <w:vAlign w:val="center"/>
          </w:tcPr>
          <w:p w14:paraId="0E922609" w14:textId="3B4EA891" w:rsidR="00C64C2A" w:rsidRPr="00FA454B" w:rsidRDefault="00C64C2A" w:rsidP="002D744F">
            <w:pPr>
              <w:suppressAutoHyphens/>
              <w:spacing w:after="0"/>
              <w:jc w:val="center"/>
              <w:rPr>
                <w:rFonts w:ascii="Times New Roman" w:hAnsi="Times New Roman"/>
                <w:i/>
                <w:sz w:val="24"/>
                <w:szCs w:val="24"/>
              </w:rPr>
            </w:pPr>
          </w:p>
        </w:tc>
        <w:tc>
          <w:tcPr>
            <w:tcW w:w="582" w:type="pct"/>
          </w:tcPr>
          <w:p w14:paraId="50A8AA23"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68CF9823"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5B004F75" w14:textId="7F0C6561" w:rsidTr="00FA454B">
        <w:tc>
          <w:tcPr>
            <w:tcW w:w="1047" w:type="pct"/>
            <w:vMerge/>
          </w:tcPr>
          <w:p w14:paraId="34895231"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322EAA2"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20 </w:t>
            </w:r>
            <w:r w:rsidRPr="00FA454B">
              <w:rPr>
                <w:rFonts w:ascii="Times New Roman" w:hAnsi="Times New Roman"/>
                <w:sz w:val="24"/>
                <w:szCs w:val="24"/>
              </w:rPr>
              <w:t>«Разработка схемы функционального, строительного или ландшафтного зонирования малого города (фрагмента городской территории) по заданным исходным данным»</w:t>
            </w:r>
          </w:p>
        </w:tc>
        <w:tc>
          <w:tcPr>
            <w:tcW w:w="707" w:type="pct"/>
            <w:vAlign w:val="center"/>
          </w:tcPr>
          <w:p w14:paraId="3D90119B" w14:textId="53A5892F" w:rsidR="00C64C2A" w:rsidRPr="00FA454B" w:rsidRDefault="00C64C2A" w:rsidP="002D744F">
            <w:pPr>
              <w:suppressAutoHyphens/>
              <w:spacing w:after="0"/>
              <w:jc w:val="center"/>
              <w:rPr>
                <w:rFonts w:ascii="Times New Roman" w:hAnsi="Times New Roman"/>
                <w:i/>
                <w:sz w:val="24"/>
                <w:szCs w:val="24"/>
              </w:rPr>
            </w:pPr>
          </w:p>
        </w:tc>
        <w:tc>
          <w:tcPr>
            <w:tcW w:w="582" w:type="pct"/>
          </w:tcPr>
          <w:p w14:paraId="5295AFD7"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199A454F"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3F807833" w14:textId="4E619FF8" w:rsidTr="00FA454B">
        <w:tc>
          <w:tcPr>
            <w:tcW w:w="1047" w:type="pct"/>
            <w:vMerge/>
          </w:tcPr>
          <w:p w14:paraId="35F527C7"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903C2D4"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21 </w:t>
            </w:r>
            <w:r w:rsidRPr="00FA454B">
              <w:rPr>
                <w:rFonts w:ascii="Times New Roman" w:hAnsi="Times New Roman"/>
                <w:sz w:val="24"/>
                <w:szCs w:val="24"/>
              </w:rPr>
              <w:t>«Сравнительный анализ развития транспортной (социальной) инфраструктуры районов городского поселения»</w:t>
            </w:r>
          </w:p>
        </w:tc>
        <w:tc>
          <w:tcPr>
            <w:tcW w:w="707" w:type="pct"/>
            <w:vAlign w:val="center"/>
          </w:tcPr>
          <w:p w14:paraId="40560812" w14:textId="108CA6FF" w:rsidR="00C64C2A" w:rsidRPr="00FA454B" w:rsidRDefault="00C64C2A" w:rsidP="002D744F">
            <w:pPr>
              <w:suppressAutoHyphens/>
              <w:spacing w:after="0"/>
              <w:jc w:val="center"/>
              <w:rPr>
                <w:rFonts w:ascii="Times New Roman" w:hAnsi="Times New Roman"/>
                <w:i/>
                <w:sz w:val="24"/>
                <w:szCs w:val="24"/>
              </w:rPr>
            </w:pPr>
          </w:p>
        </w:tc>
        <w:tc>
          <w:tcPr>
            <w:tcW w:w="582" w:type="pct"/>
          </w:tcPr>
          <w:p w14:paraId="17119B1B"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1242D6BF"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4DB140B5" w14:textId="29351536" w:rsidTr="00FA454B">
        <w:tc>
          <w:tcPr>
            <w:tcW w:w="1047" w:type="pct"/>
            <w:vMerge/>
          </w:tcPr>
          <w:p w14:paraId="3E901851"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3901A275"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22 </w:t>
            </w:r>
            <w:r w:rsidRPr="00FA454B">
              <w:rPr>
                <w:rFonts w:ascii="Times New Roman" w:hAnsi="Times New Roman"/>
                <w:sz w:val="24"/>
                <w:szCs w:val="24"/>
              </w:rPr>
              <w:t>«Анализ архитектурно-пространственного решения застройки жилых зон»</w:t>
            </w:r>
          </w:p>
        </w:tc>
        <w:tc>
          <w:tcPr>
            <w:tcW w:w="707" w:type="pct"/>
            <w:vAlign w:val="center"/>
          </w:tcPr>
          <w:p w14:paraId="0EC243D7" w14:textId="7EEF2CB8" w:rsidR="00C64C2A" w:rsidRPr="00FA454B" w:rsidRDefault="00C64C2A" w:rsidP="002D744F">
            <w:pPr>
              <w:suppressAutoHyphens/>
              <w:spacing w:after="0"/>
              <w:jc w:val="center"/>
              <w:rPr>
                <w:rFonts w:ascii="Times New Roman" w:hAnsi="Times New Roman"/>
                <w:i/>
                <w:sz w:val="24"/>
                <w:szCs w:val="24"/>
              </w:rPr>
            </w:pPr>
          </w:p>
        </w:tc>
        <w:tc>
          <w:tcPr>
            <w:tcW w:w="582" w:type="pct"/>
          </w:tcPr>
          <w:p w14:paraId="2D899B0A"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747B7874" w14:textId="77777777" w:rsidR="00C64C2A" w:rsidRPr="00FA454B" w:rsidRDefault="00C64C2A" w:rsidP="00FA454B">
            <w:pPr>
              <w:suppressAutoHyphens/>
              <w:spacing w:after="0"/>
              <w:rPr>
                <w:rFonts w:ascii="Times New Roman" w:hAnsi="Times New Roman"/>
                <w:i/>
                <w:sz w:val="24"/>
                <w:szCs w:val="24"/>
              </w:rPr>
            </w:pPr>
          </w:p>
        </w:tc>
      </w:tr>
      <w:tr w:rsidR="000B41D2" w:rsidRPr="00FA454B" w14:paraId="4F40951E" w14:textId="3FC8F10D" w:rsidTr="00FA454B">
        <w:tc>
          <w:tcPr>
            <w:tcW w:w="1047" w:type="pct"/>
            <w:vMerge w:val="restart"/>
          </w:tcPr>
          <w:p w14:paraId="240C4309"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2.3. Управление градостроительством</w:t>
            </w:r>
          </w:p>
        </w:tc>
        <w:tc>
          <w:tcPr>
            <w:tcW w:w="2050" w:type="pct"/>
            <w:vAlign w:val="bottom"/>
          </w:tcPr>
          <w:p w14:paraId="05747D99" w14:textId="77777777" w:rsidR="000B41D2" w:rsidRPr="00FA454B" w:rsidRDefault="000B41D2" w:rsidP="002D744F">
            <w:pPr>
              <w:suppressAutoHyphens/>
              <w:spacing w:after="0" w:line="240" w:lineRule="auto"/>
              <w:jc w:val="both"/>
              <w:rPr>
                <w:rFonts w:ascii="Times New Roman" w:hAnsi="Times New Roman"/>
                <w:b/>
                <w:sz w:val="24"/>
                <w:szCs w:val="24"/>
              </w:rPr>
            </w:pPr>
            <w:r w:rsidRPr="00FA454B">
              <w:rPr>
                <w:rFonts w:ascii="Times New Roman" w:hAnsi="Times New Roman"/>
                <w:b/>
                <w:bCs/>
                <w:sz w:val="24"/>
                <w:szCs w:val="24"/>
              </w:rPr>
              <w:t>Содержание</w:t>
            </w:r>
          </w:p>
        </w:tc>
        <w:tc>
          <w:tcPr>
            <w:tcW w:w="707" w:type="pct"/>
            <w:vMerge w:val="restart"/>
            <w:vAlign w:val="center"/>
          </w:tcPr>
          <w:p w14:paraId="61031B70" w14:textId="389395DE"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0A4AA692"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1AD463C1" w14:textId="77777777" w:rsidR="000B41D2" w:rsidRPr="00FA454B" w:rsidRDefault="000B41D2" w:rsidP="00FA454B">
            <w:pPr>
              <w:suppressAutoHyphens/>
              <w:spacing w:after="0"/>
              <w:rPr>
                <w:rFonts w:ascii="Times New Roman" w:hAnsi="Times New Roman"/>
                <w:b/>
                <w:i/>
                <w:sz w:val="24"/>
                <w:szCs w:val="24"/>
              </w:rPr>
            </w:pPr>
          </w:p>
        </w:tc>
      </w:tr>
      <w:tr w:rsidR="00C64C2A" w:rsidRPr="00FA454B" w14:paraId="55E4578B" w14:textId="6103A965" w:rsidTr="00FA454B">
        <w:tc>
          <w:tcPr>
            <w:tcW w:w="1047" w:type="pct"/>
            <w:vMerge/>
          </w:tcPr>
          <w:p w14:paraId="7BA57C48"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69DD4F0"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1. Законодательство в области обеспечения градостроительной деятельности.</w:t>
            </w:r>
          </w:p>
          <w:p w14:paraId="3FFEBB8D"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Градостроительный кодекс. СНиПы</w:t>
            </w:r>
          </w:p>
        </w:tc>
        <w:tc>
          <w:tcPr>
            <w:tcW w:w="707" w:type="pct"/>
            <w:vMerge/>
            <w:vAlign w:val="center"/>
          </w:tcPr>
          <w:p w14:paraId="2A6DEB30"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21D30AA6"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val="restart"/>
          </w:tcPr>
          <w:p w14:paraId="77F1FED6"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2.2, ПК 2.4</w:t>
            </w:r>
          </w:p>
          <w:p w14:paraId="64867011" w14:textId="19CA4969" w:rsidR="00C64C2A" w:rsidRPr="00FA454B" w:rsidRDefault="00C64C2A" w:rsidP="00FA454B">
            <w:pPr>
              <w:suppressAutoHyphens/>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41DF516A" w14:textId="148616FE" w:rsidTr="00FA454B">
        <w:tc>
          <w:tcPr>
            <w:tcW w:w="1047" w:type="pct"/>
            <w:vMerge/>
          </w:tcPr>
          <w:p w14:paraId="33FF57CC"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65D800F4"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2. Система органов исполнительной власти и местного самоуправления в области регулирования градостроительной деятельности. Деятельность местных органов архитектуры и градостроительства по реализации их полномочий в области градостроительства в городских и сельских поселениях.</w:t>
            </w:r>
          </w:p>
        </w:tc>
        <w:tc>
          <w:tcPr>
            <w:tcW w:w="707" w:type="pct"/>
            <w:vMerge/>
            <w:vAlign w:val="center"/>
          </w:tcPr>
          <w:p w14:paraId="2AA9744C"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5F590416"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772CC771"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6D54199E" w14:textId="0BEC2A99" w:rsidTr="00FA454B">
        <w:tc>
          <w:tcPr>
            <w:tcW w:w="1047" w:type="pct"/>
            <w:vMerge/>
          </w:tcPr>
          <w:p w14:paraId="2F432620"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3E1A7291"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 xml:space="preserve">3. Регулирование застройки территорий городских поселений. Градостроительные требования к использованию земельных участков в городских поселениях. Градостроительная документация о застройке территорий поселений: проекты планировки, проекты межевания территорий, проекты застройки. Разрешение на строительство. Сервитуты в области </w:t>
            </w:r>
            <w:r w:rsidRPr="00FA454B">
              <w:rPr>
                <w:rFonts w:ascii="Times New Roman" w:hAnsi="Times New Roman"/>
                <w:sz w:val="24"/>
                <w:szCs w:val="24"/>
              </w:rPr>
              <w:lastRenderedPageBreak/>
              <w:t>градостроительства. Контроль за осуществлением градостроительной деятельности. Ответственность за нарушение законодательства Российской Федерации о градостроительстве.</w:t>
            </w:r>
          </w:p>
        </w:tc>
        <w:tc>
          <w:tcPr>
            <w:tcW w:w="707" w:type="pct"/>
            <w:vMerge/>
            <w:vAlign w:val="center"/>
          </w:tcPr>
          <w:p w14:paraId="17A9EF75"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663813DC"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7E2ADC76"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4612FD2A" w14:textId="4D589380" w:rsidTr="00FA454B">
        <w:tc>
          <w:tcPr>
            <w:tcW w:w="1047" w:type="pct"/>
            <w:vMerge/>
          </w:tcPr>
          <w:p w14:paraId="4E67B27E"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7B375B6B" w14:textId="77777777" w:rsidR="00C64C2A" w:rsidRPr="00FA454B" w:rsidRDefault="00C64C2A" w:rsidP="002D744F">
            <w:pPr>
              <w:suppressAutoHyphens/>
              <w:spacing w:after="0" w:line="240" w:lineRule="auto"/>
              <w:rPr>
                <w:rFonts w:ascii="Times New Roman" w:hAnsi="Times New Roman"/>
                <w:b/>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15BB1B4C" w14:textId="10E9256A"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1FB741ED"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5A1F806C"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47981E4F" w14:textId="058E90CB" w:rsidTr="00FA454B">
        <w:tc>
          <w:tcPr>
            <w:tcW w:w="1047" w:type="pct"/>
            <w:vMerge/>
          </w:tcPr>
          <w:p w14:paraId="618703D4"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3AAD879"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23 </w:t>
            </w:r>
            <w:r w:rsidRPr="00FA454B">
              <w:rPr>
                <w:rFonts w:ascii="Times New Roman" w:hAnsi="Times New Roman"/>
                <w:sz w:val="24"/>
                <w:szCs w:val="24"/>
              </w:rPr>
              <w:t>«Технологическая схема получения разрешения на строительство»</w:t>
            </w:r>
          </w:p>
        </w:tc>
        <w:tc>
          <w:tcPr>
            <w:tcW w:w="707" w:type="pct"/>
            <w:vAlign w:val="center"/>
          </w:tcPr>
          <w:p w14:paraId="1C3F687C" w14:textId="5B4D1D16" w:rsidR="00C64C2A" w:rsidRPr="00FA454B" w:rsidRDefault="00C64C2A" w:rsidP="002D744F">
            <w:pPr>
              <w:suppressAutoHyphens/>
              <w:spacing w:after="0"/>
              <w:jc w:val="center"/>
              <w:rPr>
                <w:rFonts w:ascii="Times New Roman" w:hAnsi="Times New Roman"/>
                <w:i/>
                <w:sz w:val="24"/>
                <w:szCs w:val="24"/>
              </w:rPr>
            </w:pPr>
          </w:p>
        </w:tc>
        <w:tc>
          <w:tcPr>
            <w:tcW w:w="582" w:type="pct"/>
          </w:tcPr>
          <w:p w14:paraId="54372281"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49558241" w14:textId="77777777" w:rsidR="00C64C2A" w:rsidRPr="00FA454B" w:rsidRDefault="00C64C2A" w:rsidP="00FA454B">
            <w:pPr>
              <w:suppressAutoHyphens/>
              <w:spacing w:after="0"/>
              <w:rPr>
                <w:rFonts w:ascii="Times New Roman" w:hAnsi="Times New Roman"/>
                <w:i/>
                <w:sz w:val="24"/>
                <w:szCs w:val="24"/>
              </w:rPr>
            </w:pPr>
          </w:p>
        </w:tc>
      </w:tr>
      <w:tr w:rsidR="000B41D2" w:rsidRPr="00FA454B" w14:paraId="697A81FD" w14:textId="7072CE87" w:rsidTr="00FA454B">
        <w:tc>
          <w:tcPr>
            <w:tcW w:w="1047" w:type="pct"/>
            <w:vMerge w:val="restart"/>
          </w:tcPr>
          <w:p w14:paraId="31CF9E8F"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2.4. Методика градостроительной оценки территории района (поселения, муниципального образования)</w:t>
            </w:r>
          </w:p>
        </w:tc>
        <w:tc>
          <w:tcPr>
            <w:tcW w:w="2050" w:type="pct"/>
            <w:vAlign w:val="bottom"/>
          </w:tcPr>
          <w:p w14:paraId="05028FF9" w14:textId="77777777" w:rsidR="000B41D2" w:rsidRPr="00FA454B" w:rsidRDefault="000B41D2" w:rsidP="002D744F">
            <w:pPr>
              <w:suppressAutoHyphens/>
              <w:spacing w:after="0" w:line="240" w:lineRule="auto"/>
              <w:rPr>
                <w:rFonts w:ascii="Times New Roman" w:hAnsi="Times New Roman"/>
                <w:b/>
                <w:sz w:val="24"/>
                <w:szCs w:val="24"/>
              </w:rPr>
            </w:pPr>
            <w:r w:rsidRPr="00FA454B">
              <w:rPr>
                <w:rFonts w:ascii="Times New Roman" w:hAnsi="Times New Roman"/>
                <w:b/>
                <w:bCs/>
                <w:sz w:val="24"/>
                <w:szCs w:val="24"/>
              </w:rPr>
              <w:t>Содержание</w:t>
            </w:r>
          </w:p>
        </w:tc>
        <w:tc>
          <w:tcPr>
            <w:tcW w:w="707" w:type="pct"/>
            <w:vMerge w:val="restart"/>
            <w:vAlign w:val="center"/>
          </w:tcPr>
          <w:p w14:paraId="4E59E387" w14:textId="3861BD12"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70F011F4"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7F6A05DA" w14:textId="77777777" w:rsidR="000B41D2" w:rsidRPr="00FA454B" w:rsidRDefault="000B41D2" w:rsidP="00FA454B">
            <w:pPr>
              <w:suppressAutoHyphens/>
              <w:spacing w:after="0"/>
              <w:rPr>
                <w:rFonts w:ascii="Times New Roman" w:hAnsi="Times New Roman"/>
                <w:b/>
                <w:i/>
                <w:sz w:val="24"/>
                <w:szCs w:val="24"/>
              </w:rPr>
            </w:pPr>
          </w:p>
        </w:tc>
      </w:tr>
      <w:tr w:rsidR="00C64C2A" w:rsidRPr="00FA454B" w14:paraId="236AED95" w14:textId="216F834B" w:rsidTr="00FA454B">
        <w:tc>
          <w:tcPr>
            <w:tcW w:w="1047" w:type="pct"/>
            <w:vMerge/>
          </w:tcPr>
          <w:p w14:paraId="1BD9BFD9"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0BA1A1C1"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1. Подготовка материалов, характеризующих этапы формирования планировки района.</w:t>
            </w:r>
          </w:p>
          <w:p w14:paraId="52C72C40"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Методика сбора материалов, возможные источники получения информации. Основная направленность материалов: история возникновения района; социальные и географические предпосылки, их влияние на сложившуюся сеть улиц; исторические и архитектурные достопримечательности; административная принадлежность территории.</w:t>
            </w:r>
          </w:p>
        </w:tc>
        <w:tc>
          <w:tcPr>
            <w:tcW w:w="707" w:type="pct"/>
            <w:vMerge/>
          </w:tcPr>
          <w:p w14:paraId="3DF96380"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6CA7BB19"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val="restart"/>
          </w:tcPr>
          <w:p w14:paraId="006F09C1"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2.2, ПК 2.4</w:t>
            </w:r>
          </w:p>
          <w:p w14:paraId="4E0C9AE7" w14:textId="3ED5E4F7" w:rsidR="00C64C2A" w:rsidRPr="00FA454B" w:rsidRDefault="00C64C2A" w:rsidP="00FA454B">
            <w:pPr>
              <w:suppressAutoHyphens/>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32E36346" w14:textId="549F74C5" w:rsidTr="00FA454B">
        <w:tc>
          <w:tcPr>
            <w:tcW w:w="1047" w:type="pct"/>
            <w:vMerge/>
          </w:tcPr>
          <w:p w14:paraId="58293CED"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41133B18"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2. Подготовка материалов и составление характеристик района. Экономические предпосылки возникновения района. Влияние экономики на структуру района. Размещение промышленных предприятий на территории района. Определение и размещение главных общественных, образовательных и культурных учреждений района. Площадь и численность населения района. Плотность жилой застройки. Плотность населения. Баланс территории района и соответствие этих показателей нормативам. Характер жилой застройки. Ландшафты района и их ценность.</w:t>
            </w:r>
          </w:p>
        </w:tc>
        <w:tc>
          <w:tcPr>
            <w:tcW w:w="707" w:type="pct"/>
            <w:vMerge/>
          </w:tcPr>
          <w:p w14:paraId="19CEF03F"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12570596"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044F9624"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3C05040E" w14:textId="7C3F9E1E" w:rsidTr="00FA454B">
        <w:tc>
          <w:tcPr>
            <w:tcW w:w="1047" w:type="pct"/>
            <w:vMerge/>
          </w:tcPr>
          <w:p w14:paraId="58644BB8"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AB9C323"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3. Подготовка материалов для оценки перспектив развития района. Факторы, влияющие на перспективное развитие района наличие целевых программ развития района федерального, муниципального уровня, сроки их реализации. Пути улучшения экологического состояния территории района</w:t>
            </w:r>
          </w:p>
        </w:tc>
        <w:tc>
          <w:tcPr>
            <w:tcW w:w="707" w:type="pct"/>
            <w:vMerge/>
          </w:tcPr>
          <w:p w14:paraId="637FE1C4"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13AA93BB"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2FA1EA32"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45BCECC1" w14:textId="71A25F65" w:rsidTr="00FA454B">
        <w:tc>
          <w:tcPr>
            <w:tcW w:w="1047" w:type="pct"/>
            <w:vMerge/>
          </w:tcPr>
          <w:p w14:paraId="27795D7C"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76043410"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 xml:space="preserve">4. Составление заключения о градостроительной ценности территории района. Заключение по оценке </w:t>
            </w:r>
            <w:r w:rsidRPr="00FA454B">
              <w:rPr>
                <w:rFonts w:ascii="Times New Roman" w:hAnsi="Times New Roman"/>
                <w:sz w:val="24"/>
                <w:szCs w:val="24"/>
              </w:rPr>
              <w:lastRenderedPageBreak/>
              <w:t>комфортности района. Факторы, определяющие ценность этого участка.</w:t>
            </w:r>
          </w:p>
        </w:tc>
        <w:tc>
          <w:tcPr>
            <w:tcW w:w="707" w:type="pct"/>
            <w:vMerge/>
          </w:tcPr>
          <w:p w14:paraId="1A4E37BC"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0F5C7EA2"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7D32A0B8"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0E155CDB" w14:textId="1A4CBCF0" w:rsidTr="00FA454B">
        <w:tc>
          <w:tcPr>
            <w:tcW w:w="1047" w:type="pct"/>
            <w:vMerge/>
          </w:tcPr>
          <w:p w14:paraId="7BD3908F"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7E5DC617" w14:textId="77777777" w:rsidR="00C64C2A" w:rsidRPr="00FA454B" w:rsidRDefault="00C64C2A" w:rsidP="002D744F">
            <w:pPr>
              <w:suppressAutoHyphens/>
              <w:spacing w:after="0" w:line="240" w:lineRule="auto"/>
              <w:jc w:val="both"/>
              <w:rPr>
                <w:rFonts w:ascii="Times New Roman" w:hAnsi="Times New Roman"/>
                <w:b/>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6E856234" w14:textId="189F1A7B"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4F042B4A"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0CF9140A"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54A844E7" w14:textId="4A8276BC" w:rsidTr="00FA454B">
        <w:tc>
          <w:tcPr>
            <w:tcW w:w="1047" w:type="pct"/>
            <w:vMerge/>
          </w:tcPr>
          <w:p w14:paraId="6497E9B1"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32ED049E" w14:textId="77777777" w:rsidR="00C64C2A" w:rsidRPr="00FA454B" w:rsidRDefault="00C64C2A" w:rsidP="002D744F">
            <w:pPr>
              <w:suppressAutoHyphens/>
              <w:spacing w:after="0" w:line="240" w:lineRule="auto"/>
              <w:jc w:val="both"/>
              <w:rPr>
                <w:rFonts w:ascii="Times New Roman" w:hAnsi="Times New Roman"/>
                <w:b/>
                <w:sz w:val="24"/>
                <w:szCs w:val="24"/>
              </w:rPr>
            </w:pPr>
            <w:r w:rsidRPr="00FA454B">
              <w:rPr>
                <w:rFonts w:ascii="Times New Roman" w:hAnsi="Times New Roman"/>
                <w:b/>
                <w:bCs/>
                <w:sz w:val="24"/>
                <w:szCs w:val="24"/>
              </w:rPr>
              <w:t xml:space="preserve">Практическое занятие 24 </w:t>
            </w:r>
            <w:r w:rsidRPr="00FA454B">
              <w:rPr>
                <w:rFonts w:ascii="Times New Roman" w:hAnsi="Times New Roman"/>
                <w:sz w:val="24"/>
                <w:szCs w:val="24"/>
              </w:rPr>
              <w:t>«Составление исторической справки»</w:t>
            </w:r>
          </w:p>
        </w:tc>
        <w:tc>
          <w:tcPr>
            <w:tcW w:w="707" w:type="pct"/>
            <w:vAlign w:val="center"/>
          </w:tcPr>
          <w:p w14:paraId="49D6E8A8" w14:textId="2AC7AA57" w:rsidR="00C64C2A" w:rsidRPr="00FA454B" w:rsidRDefault="00C64C2A" w:rsidP="002D744F">
            <w:pPr>
              <w:suppressAutoHyphens/>
              <w:spacing w:after="0"/>
              <w:jc w:val="center"/>
              <w:rPr>
                <w:rFonts w:ascii="Times New Roman" w:hAnsi="Times New Roman"/>
                <w:i/>
                <w:sz w:val="24"/>
                <w:szCs w:val="24"/>
              </w:rPr>
            </w:pPr>
          </w:p>
        </w:tc>
        <w:tc>
          <w:tcPr>
            <w:tcW w:w="582" w:type="pct"/>
          </w:tcPr>
          <w:p w14:paraId="36C11860"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0A11DF7E"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374887C1" w14:textId="6AB7AC67" w:rsidTr="00FA454B">
        <w:tc>
          <w:tcPr>
            <w:tcW w:w="1047" w:type="pct"/>
            <w:vMerge/>
          </w:tcPr>
          <w:p w14:paraId="566843E2"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79011981"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25 </w:t>
            </w:r>
            <w:r w:rsidRPr="00FA454B">
              <w:rPr>
                <w:rFonts w:ascii="Times New Roman" w:hAnsi="Times New Roman"/>
                <w:sz w:val="24"/>
                <w:szCs w:val="24"/>
              </w:rPr>
              <w:t>«Подготовка материалов для функционального зонирования территории района»</w:t>
            </w:r>
          </w:p>
        </w:tc>
        <w:tc>
          <w:tcPr>
            <w:tcW w:w="707" w:type="pct"/>
            <w:vAlign w:val="center"/>
          </w:tcPr>
          <w:p w14:paraId="3A3C52FD" w14:textId="48DE9449" w:rsidR="00C64C2A" w:rsidRPr="00FA454B" w:rsidRDefault="00C64C2A" w:rsidP="002D744F">
            <w:pPr>
              <w:suppressAutoHyphens/>
              <w:spacing w:after="0"/>
              <w:jc w:val="center"/>
              <w:rPr>
                <w:rFonts w:ascii="Times New Roman" w:hAnsi="Times New Roman"/>
                <w:i/>
                <w:sz w:val="24"/>
                <w:szCs w:val="24"/>
              </w:rPr>
            </w:pPr>
          </w:p>
        </w:tc>
        <w:tc>
          <w:tcPr>
            <w:tcW w:w="582" w:type="pct"/>
          </w:tcPr>
          <w:p w14:paraId="72576D03"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235DDE23" w14:textId="77777777" w:rsidR="00C64C2A" w:rsidRPr="00FA454B" w:rsidRDefault="00C64C2A" w:rsidP="00FA454B">
            <w:pPr>
              <w:suppressAutoHyphens/>
              <w:spacing w:after="0"/>
              <w:rPr>
                <w:rFonts w:ascii="Times New Roman" w:hAnsi="Times New Roman"/>
                <w:i/>
                <w:sz w:val="24"/>
                <w:szCs w:val="24"/>
              </w:rPr>
            </w:pPr>
          </w:p>
        </w:tc>
      </w:tr>
      <w:tr w:rsidR="000B41D2" w:rsidRPr="00FA454B" w14:paraId="7957DACC" w14:textId="631F9BB6" w:rsidTr="00FA454B">
        <w:tc>
          <w:tcPr>
            <w:tcW w:w="1047" w:type="pct"/>
            <w:vMerge w:val="restart"/>
          </w:tcPr>
          <w:p w14:paraId="748CDAC4"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2.5. Понятие и структура географических информационных систем (ГИС).</w:t>
            </w:r>
          </w:p>
        </w:tc>
        <w:tc>
          <w:tcPr>
            <w:tcW w:w="2050" w:type="pct"/>
            <w:vAlign w:val="bottom"/>
          </w:tcPr>
          <w:p w14:paraId="5AB1815F" w14:textId="77777777" w:rsidR="000B41D2" w:rsidRPr="00FA454B" w:rsidRDefault="000B41D2" w:rsidP="002D744F">
            <w:pPr>
              <w:suppressAutoHyphens/>
              <w:spacing w:after="0" w:line="240" w:lineRule="auto"/>
              <w:rPr>
                <w:rFonts w:ascii="Times New Roman" w:hAnsi="Times New Roman"/>
                <w:b/>
                <w:sz w:val="24"/>
                <w:szCs w:val="24"/>
              </w:rPr>
            </w:pPr>
            <w:r w:rsidRPr="00FA454B">
              <w:rPr>
                <w:rFonts w:ascii="Times New Roman" w:hAnsi="Times New Roman"/>
                <w:b/>
                <w:sz w:val="24"/>
                <w:szCs w:val="24"/>
              </w:rPr>
              <w:t>Содержание</w:t>
            </w:r>
          </w:p>
        </w:tc>
        <w:tc>
          <w:tcPr>
            <w:tcW w:w="707" w:type="pct"/>
            <w:vMerge w:val="restart"/>
            <w:vAlign w:val="center"/>
          </w:tcPr>
          <w:p w14:paraId="66BCF034" w14:textId="1DEB95B4"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133BAA38"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4EA57B65" w14:textId="77777777" w:rsidR="000B41D2" w:rsidRPr="00FA454B" w:rsidRDefault="000B41D2" w:rsidP="00FA454B">
            <w:pPr>
              <w:suppressAutoHyphens/>
              <w:spacing w:after="0"/>
              <w:rPr>
                <w:rFonts w:ascii="Times New Roman" w:hAnsi="Times New Roman"/>
                <w:b/>
                <w:i/>
                <w:sz w:val="24"/>
                <w:szCs w:val="24"/>
              </w:rPr>
            </w:pPr>
          </w:p>
        </w:tc>
      </w:tr>
      <w:tr w:rsidR="000B41D2" w:rsidRPr="00FA454B" w14:paraId="0BAAC726" w14:textId="3D7BA935" w:rsidTr="00FA454B">
        <w:tc>
          <w:tcPr>
            <w:tcW w:w="1047" w:type="pct"/>
            <w:vMerge/>
          </w:tcPr>
          <w:p w14:paraId="3A71B121" w14:textId="77777777" w:rsidR="000B41D2" w:rsidRPr="00FA454B" w:rsidRDefault="000B41D2" w:rsidP="002D744F">
            <w:pPr>
              <w:spacing w:after="0" w:line="240" w:lineRule="auto"/>
              <w:rPr>
                <w:rFonts w:ascii="Times New Roman" w:hAnsi="Times New Roman"/>
                <w:b/>
                <w:bCs/>
                <w:sz w:val="24"/>
                <w:szCs w:val="24"/>
              </w:rPr>
            </w:pPr>
          </w:p>
        </w:tc>
        <w:tc>
          <w:tcPr>
            <w:tcW w:w="2050" w:type="pct"/>
            <w:vAlign w:val="bottom"/>
          </w:tcPr>
          <w:p w14:paraId="36A523EB" w14:textId="77777777" w:rsidR="000B41D2" w:rsidRPr="00FA454B" w:rsidRDefault="000B41D2" w:rsidP="002D744F">
            <w:pPr>
              <w:suppressAutoHyphens/>
              <w:spacing w:after="0" w:line="240" w:lineRule="auto"/>
              <w:jc w:val="both"/>
              <w:rPr>
                <w:rFonts w:ascii="Times New Roman" w:hAnsi="Times New Roman"/>
                <w:b/>
                <w:sz w:val="24"/>
                <w:szCs w:val="24"/>
              </w:rPr>
            </w:pPr>
            <w:r w:rsidRPr="00FA454B">
              <w:rPr>
                <w:rFonts w:ascii="Times New Roman" w:hAnsi="Times New Roman"/>
                <w:b/>
                <w:sz w:val="24"/>
                <w:szCs w:val="24"/>
              </w:rPr>
              <w:t xml:space="preserve">1. </w:t>
            </w:r>
            <w:r w:rsidRPr="00FA454B">
              <w:rPr>
                <w:rFonts w:ascii="Times New Roman" w:hAnsi="Times New Roman"/>
                <w:sz w:val="24"/>
                <w:szCs w:val="24"/>
              </w:rPr>
              <w:t>Современные средства автоматизации деятельности в области градостроительства.</w:t>
            </w:r>
            <w:r w:rsidRPr="00FA454B">
              <w:rPr>
                <w:rFonts w:ascii="Times New Roman" w:hAnsi="Times New Roman"/>
                <w:b/>
                <w:sz w:val="24"/>
                <w:szCs w:val="24"/>
              </w:rPr>
              <w:t xml:space="preserve"> </w:t>
            </w:r>
            <w:r w:rsidRPr="00FA454B">
              <w:rPr>
                <w:rFonts w:ascii="Times New Roman" w:hAnsi="Times New Roman"/>
                <w:sz w:val="24"/>
                <w:szCs w:val="24"/>
              </w:rPr>
              <w:t xml:space="preserve">Общие сведения о геоинформационных системах. Пространственные (географические) объекты. Виды компьютерных моделей пространственных объектов. Векторные модели географических объектов. Растровые модели географических объектов. Источники географических данных. </w:t>
            </w:r>
            <w:proofErr w:type="spellStart"/>
            <w:r w:rsidRPr="00FA454B">
              <w:rPr>
                <w:rFonts w:ascii="Times New Roman" w:hAnsi="Times New Roman"/>
                <w:sz w:val="24"/>
                <w:szCs w:val="24"/>
              </w:rPr>
              <w:t>Геопространственный</w:t>
            </w:r>
            <w:proofErr w:type="spellEnd"/>
            <w:r w:rsidRPr="00FA454B">
              <w:rPr>
                <w:rFonts w:ascii="Times New Roman" w:hAnsi="Times New Roman"/>
                <w:sz w:val="24"/>
                <w:szCs w:val="24"/>
              </w:rPr>
              <w:t xml:space="preserve"> анализ. Определение и задачи </w:t>
            </w:r>
            <w:proofErr w:type="spellStart"/>
            <w:r w:rsidRPr="00FA454B">
              <w:rPr>
                <w:rFonts w:ascii="Times New Roman" w:hAnsi="Times New Roman"/>
                <w:sz w:val="24"/>
                <w:szCs w:val="24"/>
              </w:rPr>
              <w:t>геопространственного</w:t>
            </w:r>
            <w:proofErr w:type="spellEnd"/>
            <w:r w:rsidRPr="00FA454B">
              <w:rPr>
                <w:rFonts w:ascii="Times New Roman" w:hAnsi="Times New Roman"/>
                <w:sz w:val="24"/>
                <w:szCs w:val="24"/>
              </w:rPr>
              <w:t xml:space="preserve"> анализа. Функции измерений. Функции выбора данных. Функции классификации. Оверлейные функции. Функции окрестности. Функции связности</w:t>
            </w:r>
          </w:p>
        </w:tc>
        <w:tc>
          <w:tcPr>
            <w:tcW w:w="707" w:type="pct"/>
            <w:vMerge/>
            <w:vAlign w:val="center"/>
          </w:tcPr>
          <w:p w14:paraId="785FBB8B" w14:textId="77777777"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129F5C2D"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2EBDA5E2"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2.2, ПК 2.4</w:t>
            </w:r>
          </w:p>
          <w:p w14:paraId="4C173616" w14:textId="3C919F5A" w:rsidR="000B41D2" w:rsidRPr="00FA454B" w:rsidRDefault="00C64C2A" w:rsidP="00FA454B">
            <w:pPr>
              <w:suppressAutoHyphens/>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0B41D2" w:rsidRPr="00FA454B" w14:paraId="278E1C03" w14:textId="3182D00C" w:rsidTr="00FA454B">
        <w:tc>
          <w:tcPr>
            <w:tcW w:w="1047" w:type="pct"/>
            <w:vMerge/>
          </w:tcPr>
          <w:p w14:paraId="31A6B5D4" w14:textId="77777777" w:rsidR="000B41D2" w:rsidRPr="00FA454B" w:rsidRDefault="000B41D2" w:rsidP="002D744F">
            <w:pPr>
              <w:spacing w:after="0" w:line="240" w:lineRule="auto"/>
              <w:rPr>
                <w:rFonts w:ascii="Times New Roman" w:hAnsi="Times New Roman"/>
                <w:b/>
                <w:bCs/>
                <w:sz w:val="24"/>
                <w:szCs w:val="24"/>
              </w:rPr>
            </w:pPr>
          </w:p>
        </w:tc>
        <w:tc>
          <w:tcPr>
            <w:tcW w:w="2050" w:type="pct"/>
            <w:vAlign w:val="bottom"/>
          </w:tcPr>
          <w:p w14:paraId="639A4242" w14:textId="77777777" w:rsidR="000B41D2" w:rsidRPr="00FA454B" w:rsidRDefault="000B41D2" w:rsidP="002D744F">
            <w:pPr>
              <w:suppressAutoHyphens/>
              <w:spacing w:after="0" w:line="240" w:lineRule="auto"/>
              <w:jc w:val="both"/>
              <w:rPr>
                <w:rFonts w:ascii="Times New Roman" w:hAnsi="Times New Roman"/>
                <w:b/>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2FECB951" w14:textId="71DAE46B"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3E97B31E"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02741EFA" w14:textId="77777777" w:rsidR="000B41D2" w:rsidRPr="00FA454B" w:rsidRDefault="000B41D2" w:rsidP="00FA454B">
            <w:pPr>
              <w:suppressAutoHyphens/>
              <w:spacing w:after="0"/>
              <w:rPr>
                <w:rFonts w:ascii="Times New Roman" w:hAnsi="Times New Roman"/>
                <w:b/>
                <w:i/>
                <w:sz w:val="24"/>
                <w:szCs w:val="24"/>
              </w:rPr>
            </w:pPr>
          </w:p>
        </w:tc>
      </w:tr>
      <w:tr w:rsidR="000B41D2" w:rsidRPr="00FA454B" w14:paraId="3B8AD79F" w14:textId="3BD4FC4A" w:rsidTr="00FA454B">
        <w:tc>
          <w:tcPr>
            <w:tcW w:w="1047" w:type="pct"/>
            <w:vMerge w:val="restart"/>
          </w:tcPr>
          <w:p w14:paraId="11D572CA"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 xml:space="preserve">Тема 2.6. ГИС </w:t>
            </w:r>
            <w:proofErr w:type="spellStart"/>
            <w:r w:rsidRPr="00FA454B">
              <w:rPr>
                <w:rFonts w:ascii="Times New Roman" w:hAnsi="Times New Roman"/>
                <w:b/>
                <w:bCs/>
                <w:sz w:val="24"/>
                <w:szCs w:val="24"/>
              </w:rPr>
              <w:t>MapInfo</w:t>
            </w:r>
            <w:proofErr w:type="spellEnd"/>
            <w:r w:rsidRPr="00FA454B">
              <w:rPr>
                <w:rFonts w:ascii="Times New Roman" w:hAnsi="Times New Roman"/>
                <w:b/>
                <w:bCs/>
                <w:sz w:val="24"/>
                <w:szCs w:val="24"/>
              </w:rPr>
              <w:t xml:space="preserve"> Professional</w:t>
            </w:r>
          </w:p>
        </w:tc>
        <w:tc>
          <w:tcPr>
            <w:tcW w:w="2050" w:type="pct"/>
            <w:vAlign w:val="bottom"/>
          </w:tcPr>
          <w:p w14:paraId="44A15EBD" w14:textId="77777777" w:rsidR="000B41D2" w:rsidRPr="00FA454B" w:rsidRDefault="000B41D2" w:rsidP="002D744F">
            <w:pPr>
              <w:suppressAutoHyphens/>
              <w:spacing w:after="0" w:line="240" w:lineRule="auto"/>
              <w:rPr>
                <w:rFonts w:ascii="Times New Roman" w:hAnsi="Times New Roman"/>
                <w:b/>
                <w:sz w:val="24"/>
                <w:szCs w:val="24"/>
              </w:rPr>
            </w:pPr>
            <w:r w:rsidRPr="00FA454B">
              <w:rPr>
                <w:rFonts w:ascii="Times New Roman" w:hAnsi="Times New Roman"/>
                <w:b/>
                <w:sz w:val="24"/>
                <w:szCs w:val="24"/>
              </w:rPr>
              <w:t>Содержание</w:t>
            </w:r>
          </w:p>
        </w:tc>
        <w:tc>
          <w:tcPr>
            <w:tcW w:w="707" w:type="pct"/>
            <w:vMerge w:val="restart"/>
            <w:vAlign w:val="center"/>
          </w:tcPr>
          <w:p w14:paraId="7DBC4AB4" w14:textId="7579C864"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33D17275"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74DF87D0" w14:textId="77777777" w:rsidR="000B41D2" w:rsidRPr="00FA454B" w:rsidRDefault="000B41D2" w:rsidP="00FA454B">
            <w:pPr>
              <w:suppressAutoHyphens/>
              <w:spacing w:after="0"/>
              <w:rPr>
                <w:rFonts w:ascii="Times New Roman" w:hAnsi="Times New Roman"/>
                <w:b/>
                <w:i/>
                <w:sz w:val="24"/>
                <w:szCs w:val="24"/>
              </w:rPr>
            </w:pPr>
          </w:p>
        </w:tc>
      </w:tr>
      <w:tr w:rsidR="00C64C2A" w:rsidRPr="00FA454B" w14:paraId="4157C7A4" w14:textId="3E6A1ABE" w:rsidTr="00FA454B">
        <w:tc>
          <w:tcPr>
            <w:tcW w:w="1047" w:type="pct"/>
            <w:vMerge/>
          </w:tcPr>
          <w:p w14:paraId="587ECEE5"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3D402C2" w14:textId="77777777" w:rsidR="00C64C2A" w:rsidRPr="00FA454B" w:rsidRDefault="00C64C2A" w:rsidP="002D744F">
            <w:pPr>
              <w:suppressAutoHyphens/>
              <w:spacing w:after="0" w:line="240" w:lineRule="auto"/>
              <w:rPr>
                <w:rFonts w:ascii="Times New Roman" w:hAnsi="Times New Roman"/>
                <w:b/>
                <w:bCs/>
                <w:sz w:val="24"/>
                <w:szCs w:val="24"/>
              </w:rPr>
            </w:pPr>
            <w:r w:rsidRPr="00FA454B">
              <w:rPr>
                <w:rFonts w:ascii="Times New Roman" w:hAnsi="Times New Roman"/>
                <w:sz w:val="24"/>
                <w:szCs w:val="24"/>
              </w:rPr>
              <w:t>1.</w:t>
            </w:r>
            <w:r w:rsidRPr="00FA454B">
              <w:rPr>
                <w:rFonts w:ascii="Times New Roman" w:hAnsi="Times New Roman"/>
                <w:b/>
                <w:sz w:val="24"/>
                <w:szCs w:val="24"/>
              </w:rPr>
              <w:t xml:space="preserve"> </w:t>
            </w:r>
            <w:r w:rsidRPr="00FA454B">
              <w:rPr>
                <w:rFonts w:ascii="Times New Roman" w:hAnsi="Times New Roman"/>
                <w:sz w:val="24"/>
                <w:szCs w:val="24"/>
              </w:rPr>
              <w:t xml:space="preserve">ГИС </w:t>
            </w:r>
            <w:proofErr w:type="spellStart"/>
            <w:r w:rsidRPr="00FA454B">
              <w:rPr>
                <w:rFonts w:ascii="Times New Roman" w:hAnsi="Times New Roman"/>
                <w:sz w:val="24"/>
                <w:szCs w:val="24"/>
              </w:rPr>
              <w:t>MapInfo</w:t>
            </w:r>
            <w:proofErr w:type="spellEnd"/>
            <w:r w:rsidRPr="00FA454B">
              <w:rPr>
                <w:rFonts w:ascii="Times New Roman" w:hAnsi="Times New Roman"/>
                <w:sz w:val="24"/>
                <w:szCs w:val="24"/>
              </w:rPr>
              <w:t xml:space="preserve"> </w:t>
            </w:r>
            <w:r w:rsidRPr="00FA454B">
              <w:rPr>
                <w:rFonts w:ascii="Times New Roman" w:hAnsi="Times New Roman"/>
                <w:sz w:val="24"/>
                <w:szCs w:val="24"/>
                <w:lang w:val="en-US"/>
              </w:rPr>
              <w:t>Professional</w:t>
            </w:r>
            <w:r w:rsidRPr="00FA454B">
              <w:rPr>
                <w:rFonts w:ascii="Times New Roman" w:hAnsi="Times New Roman"/>
                <w:sz w:val="24"/>
                <w:szCs w:val="24"/>
              </w:rPr>
              <w:t xml:space="preserve">. Общие сведения о </w:t>
            </w:r>
            <w:proofErr w:type="spellStart"/>
            <w:r w:rsidRPr="00FA454B">
              <w:rPr>
                <w:rFonts w:ascii="Times New Roman" w:hAnsi="Times New Roman"/>
                <w:sz w:val="24"/>
                <w:szCs w:val="24"/>
              </w:rPr>
              <w:t>MapInfo</w:t>
            </w:r>
            <w:proofErr w:type="spellEnd"/>
            <w:r w:rsidRPr="00FA454B">
              <w:rPr>
                <w:rFonts w:ascii="Times New Roman" w:hAnsi="Times New Roman"/>
                <w:sz w:val="24"/>
                <w:szCs w:val="24"/>
              </w:rPr>
              <w:t xml:space="preserve">. Знакомство с интерфейсом программы </w:t>
            </w:r>
            <w:proofErr w:type="spellStart"/>
            <w:r w:rsidRPr="00FA454B">
              <w:rPr>
                <w:rFonts w:ascii="Times New Roman" w:hAnsi="Times New Roman"/>
                <w:sz w:val="24"/>
                <w:szCs w:val="24"/>
              </w:rPr>
              <w:t>MapInfo</w:t>
            </w:r>
            <w:proofErr w:type="spellEnd"/>
            <w:r w:rsidRPr="00FA454B">
              <w:rPr>
                <w:rFonts w:ascii="Times New Roman" w:hAnsi="Times New Roman"/>
                <w:sz w:val="24"/>
                <w:szCs w:val="24"/>
              </w:rPr>
              <w:t xml:space="preserve"> Professional. Управление окнами: список и карта.</w:t>
            </w:r>
          </w:p>
        </w:tc>
        <w:tc>
          <w:tcPr>
            <w:tcW w:w="707" w:type="pct"/>
            <w:vMerge/>
            <w:vAlign w:val="center"/>
          </w:tcPr>
          <w:p w14:paraId="477A7E9A"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51D9D0DA"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val="restart"/>
          </w:tcPr>
          <w:p w14:paraId="399B07C7"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2.2, ПК 2.4</w:t>
            </w:r>
          </w:p>
          <w:p w14:paraId="0790BF52" w14:textId="0B862D18" w:rsidR="00C64C2A" w:rsidRPr="00FA454B" w:rsidRDefault="00C64C2A" w:rsidP="00FA454B">
            <w:pPr>
              <w:suppressAutoHyphens/>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5462E594" w14:textId="57086D87" w:rsidTr="00FA454B">
        <w:tc>
          <w:tcPr>
            <w:tcW w:w="1047" w:type="pct"/>
            <w:vMerge/>
          </w:tcPr>
          <w:p w14:paraId="5F92B56B"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A46B7B8" w14:textId="77777777" w:rsidR="00C64C2A" w:rsidRPr="00FA454B" w:rsidRDefault="00C64C2A" w:rsidP="002D744F">
            <w:pPr>
              <w:suppressAutoHyphens/>
              <w:spacing w:after="0" w:line="240" w:lineRule="auto"/>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2602CC43" w14:textId="5C09975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01F1E907"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795EAB7B"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15F50E01" w14:textId="3FE58CEA" w:rsidTr="00FA454B">
        <w:tc>
          <w:tcPr>
            <w:tcW w:w="1047" w:type="pct"/>
            <w:vMerge/>
          </w:tcPr>
          <w:p w14:paraId="710E444A"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4B5ECFCE"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26 </w:t>
            </w:r>
            <w:r w:rsidRPr="00FA454B">
              <w:rPr>
                <w:rFonts w:ascii="Times New Roman" w:hAnsi="Times New Roman"/>
                <w:sz w:val="24"/>
                <w:szCs w:val="24"/>
              </w:rPr>
              <w:t xml:space="preserve">«Создание атрибутивно-графической базы данных в </w:t>
            </w:r>
            <w:proofErr w:type="spellStart"/>
            <w:r w:rsidRPr="00FA454B">
              <w:rPr>
                <w:rFonts w:ascii="Times New Roman" w:hAnsi="Times New Roman"/>
                <w:sz w:val="24"/>
                <w:szCs w:val="24"/>
              </w:rPr>
              <w:t>MapInfo</w:t>
            </w:r>
            <w:proofErr w:type="spellEnd"/>
            <w:r w:rsidRPr="00FA454B">
              <w:rPr>
                <w:rFonts w:ascii="Times New Roman" w:hAnsi="Times New Roman"/>
                <w:sz w:val="24"/>
                <w:szCs w:val="24"/>
              </w:rPr>
              <w:t>»</w:t>
            </w:r>
          </w:p>
        </w:tc>
        <w:tc>
          <w:tcPr>
            <w:tcW w:w="707" w:type="pct"/>
            <w:vAlign w:val="center"/>
          </w:tcPr>
          <w:p w14:paraId="0F56F4AB" w14:textId="76FFDDE9" w:rsidR="00C64C2A" w:rsidRPr="00FA454B" w:rsidRDefault="00C64C2A" w:rsidP="002D744F">
            <w:pPr>
              <w:suppressAutoHyphens/>
              <w:spacing w:after="0"/>
              <w:jc w:val="center"/>
              <w:rPr>
                <w:rFonts w:ascii="Times New Roman" w:hAnsi="Times New Roman"/>
                <w:i/>
                <w:sz w:val="24"/>
                <w:szCs w:val="24"/>
              </w:rPr>
            </w:pPr>
          </w:p>
        </w:tc>
        <w:tc>
          <w:tcPr>
            <w:tcW w:w="582" w:type="pct"/>
          </w:tcPr>
          <w:p w14:paraId="706A4386"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645BB0F7"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726C8D03" w14:textId="2CA0EA45" w:rsidTr="00FA454B">
        <w:tc>
          <w:tcPr>
            <w:tcW w:w="1047" w:type="pct"/>
            <w:vMerge/>
          </w:tcPr>
          <w:p w14:paraId="7526F395"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725B964F"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27 </w:t>
            </w:r>
            <w:r w:rsidRPr="00FA454B">
              <w:rPr>
                <w:rFonts w:ascii="Times New Roman" w:hAnsi="Times New Roman"/>
                <w:sz w:val="24"/>
                <w:szCs w:val="24"/>
              </w:rPr>
              <w:t xml:space="preserve">«Импорт графической информации. Регистрация растров» </w:t>
            </w:r>
          </w:p>
        </w:tc>
        <w:tc>
          <w:tcPr>
            <w:tcW w:w="707" w:type="pct"/>
            <w:vAlign w:val="center"/>
          </w:tcPr>
          <w:p w14:paraId="3EA24637" w14:textId="50F136C5" w:rsidR="00C64C2A" w:rsidRPr="00FA454B" w:rsidRDefault="00C64C2A" w:rsidP="002D744F">
            <w:pPr>
              <w:suppressAutoHyphens/>
              <w:spacing w:after="0"/>
              <w:jc w:val="center"/>
              <w:rPr>
                <w:rFonts w:ascii="Times New Roman" w:hAnsi="Times New Roman"/>
                <w:i/>
                <w:sz w:val="24"/>
                <w:szCs w:val="24"/>
              </w:rPr>
            </w:pPr>
          </w:p>
        </w:tc>
        <w:tc>
          <w:tcPr>
            <w:tcW w:w="582" w:type="pct"/>
          </w:tcPr>
          <w:p w14:paraId="0FE31360"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34481A2E"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60E2A459" w14:textId="4D212AA1" w:rsidTr="00FA454B">
        <w:tc>
          <w:tcPr>
            <w:tcW w:w="1047" w:type="pct"/>
            <w:vMerge/>
          </w:tcPr>
          <w:p w14:paraId="496A8E8C"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7EB5E6A"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28 </w:t>
            </w:r>
            <w:r w:rsidRPr="00FA454B">
              <w:rPr>
                <w:rFonts w:ascii="Times New Roman" w:hAnsi="Times New Roman"/>
                <w:sz w:val="24"/>
                <w:szCs w:val="24"/>
              </w:rPr>
              <w:t>«Операции с таблицами: слияние, обобщение, разобщение данных, комбинирование»</w:t>
            </w:r>
          </w:p>
        </w:tc>
        <w:tc>
          <w:tcPr>
            <w:tcW w:w="707" w:type="pct"/>
            <w:vAlign w:val="center"/>
          </w:tcPr>
          <w:p w14:paraId="3B91BBE9" w14:textId="50CEF89C" w:rsidR="00C64C2A" w:rsidRPr="00FA454B" w:rsidRDefault="00C64C2A" w:rsidP="002D744F">
            <w:pPr>
              <w:suppressAutoHyphens/>
              <w:spacing w:after="0"/>
              <w:jc w:val="center"/>
              <w:rPr>
                <w:rFonts w:ascii="Times New Roman" w:hAnsi="Times New Roman"/>
                <w:i/>
                <w:sz w:val="24"/>
                <w:szCs w:val="24"/>
              </w:rPr>
            </w:pPr>
          </w:p>
        </w:tc>
        <w:tc>
          <w:tcPr>
            <w:tcW w:w="582" w:type="pct"/>
          </w:tcPr>
          <w:p w14:paraId="46C23DA2"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0C6D4D1D"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0238AA45" w14:textId="58341738" w:rsidTr="00FA454B">
        <w:tc>
          <w:tcPr>
            <w:tcW w:w="1047" w:type="pct"/>
            <w:vMerge/>
          </w:tcPr>
          <w:p w14:paraId="71C7C7D7"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184A7752"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29 </w:t>
            </w:r>
            <w:r w:rsidRPr="00FA454B">
              <w:rPr>
                <w:rFonts w:ascii="Times New Roman" w:hAnsi="Times New Roman"/>
                <w:sz w:val="24"/>
                <w:szCs w:val="24"/>
              </w:rPr>
              <w:t>«Запросы. Обработка выборки»</w:t>
            </w:r>
          </w:p>
        </w:tc>
        <w:tc>
          <w:tcPr>
            <w:tcW w:w="707" w:type="pct"/>
            <w:vAlign w:val="center"/>
          </w:tcPr>
          <w:p w14:paraId="7BD05423" w14:textId="2F2458BB" w:rsidR="00C64C2A" w:rsidRPr="00FA454B" w:rsidRDefault="00C64C2A" w:rsidP="002D744F">
            <w:pPr>
              <w:suppressAutoHyphens/>
              <w:spacing w:after="0"/>
              <w:jc w:val="center"/>
              <w:rPr>
                <w:rFonts w:ascii="Times New Roman" w:hAnsi="Times New Roman"/>
                <w:i/>
                <w:sz w:val="24"/>
                <w:szCs w:val="24"/>
              </w:rPr>
            </w:pPr>
          </w:p>
        </w:tc>
        <w:tc>
          <w:tcPr>
            <w:tcW w:w="582" w:type="pct"/>
          </w:tcPr>
          <w:p w14:paraId="70B2D6B5"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616B9655"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274E4DDC" w14:textId="777336A8" w:rsidTr="00FA454B">
        <w:tc>
          <w:tcPr>
            <w:tcW w:w="1047" w:type="pct"/>
            <w:vMerge/>
          </w:tcPr>
          <w:p w14:paraId="52E8CDBD"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4829C01A"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30 </w:t>
            </w:r>
            <w:r w:rsidRPr="00FA454B">
              <w:rPr>
                <w:rFonts w:ascii="Times New Roman" w:hAnsi="Times New Roman"/>
                <w:sz w:val="24"/>
                <w:szCs w:val="24"/>
              </w:rPr>
              <w:t>«Создание тематических карт, графиков и отчетов, Построение карты-врезки»</w:t>
            </w:r>
          </w:p>
        </w:tc>
        <w:tc>
          <w:tcPr>
            <w:tcW w:w="707" w:type="pct"/>
            <w:vAlign w:val="center"/>
          </w:tcPr>
          <w:p w14:paraId="04BB7A45" w14:textId="206CD288" w:rsidR="00C64C2A" w:rsidRPr="00FA454B" w:rsidRDefault="00C64C2A" w:rsidP="002D744F">
            <w:pPr>
              <w:suppressAutoHyphens/>
              <w:spacing w:after="0"/>
              <w:jc w:val="center"/>
              <w:rPr>
                <w:rFonts w:ascii="Times New Roman" w:hAnsi="Times New Roman"/>
                <w:i/>
                <w:sz w:val="24"/>
                <w:szCs w:val="24"/>
              </w:rPr>
            </w:pPr>
          </w:p>
        </w:tc>
        <w:tc>
          <w:tcPr>
            <w:tcW w:w="582" w:type="pct"/>
          </w:tcPr>
          <w:p w14:paraId="18209BDC"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1A04CDEF" w14:textId="77777777" w:rsidR="00C64C2A" w:rsidRPr="00FA454B" w:rsidRDefault="00C64C2A" w:rsidP="00FA454B">
            <w:pPr>
              <w:suppressAutoHyphens/>
              <w:spacing w:after="0"/>
              <w:rPr>
                <w:rFonts w:ascii="Times New Roman" w:hAnsi="Times New Roman"/>
                <w:i/>
                <w:sz w:val="24"/>
                <w:szCs w:val="24"/>
              </w:rPr>
            </w:pPr>
          </w:p>
        </w:tc>
      </w:tr>
      <w:tr w:rsidR="00C64C2A" w:rsidRPr="00FA454B" w14:paraId="0A44FBDD" w14:textId="455D09E3" w:rsidTr="00FA454B">
        <w:tc>
          <w:tcPr>
            <w:tcW w:w="1047" w:type="pct"/>
            <w:vMerge/>
          </w:tcPr>
          <w:p w14:paraId="020DAB85"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6179C270"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31 </w:t>
            </w:r>
            <w:r w:rsidRPr="00FA454B">
              <w:rPr>
                <w:rFonts w:ascii="Times New Roman" w:hAnsi="Times New Roman"/>
                <w:sz w:val="24"/>
                <w:szCs w:val="24"/>
              </w:rPr>
              <w:t xml:space="preserve">«Связь </w:t>
            </w:r>
            <w:proofErr w:type="spellStart"/>
            <w:r w:rsidRPr="00FA454B">
              <w:rPr>
                <w:rFonts w:ascii="Times New Roman" w:hAnsi="Times New Roman"/>
                <w:sz w:val="24"/>
                <w:szCs w:val="24"/>
              </w:rPr>
              <w:t>MapInfo</w:t>
            </w:r>
            <w:proofErr w:type="spellEnd"/>
            <w:r w:rsidRPr="00FA454B">
              <w:rPr>
                <w:rFonts w:ascii="Times New Roman" w:hAnsi="Times New Roman"/>
                <w:sz w:val="24"/>
                <w:szCs w:val="24"/>
              </w:rPr>
              <w:t xml:space="preserve"> с другими программами и форматами данных»</w:t>
            </w:r>
          </w:p>
        </w:tc>
        <w:tc>
          <w:tcPr>
            <w:tcW w:w="707" w:type="pct"/>
            <w:vAlign w:val="center"/>
          </w:tcPr>
          <w:p w14:paraId="17253A94" w14:textId="09D561A8" w:rsidR="00C64C2A" w:rsidRPr="00FA454B" w:rsidRDefault="00C64C2A" w:rsidP="002D744F">
            <w:pPr>
              <w:suppressAutoHyphens/>
              <w:spacing w:after="0"/>
              <w:jc w:val="center"/>
              <w:rPr>
                <w:rFonts w:ascii="Times New Roman" w:hAnsi="Times New Roman"/>
                <w:i/>
                <w:sz w:val="24"/>
                <w:szCs w:val="24"/>
              </w:rPr>
            </w:pPr>
          </w:p>
        </w:tc>
        <w:tc>
          <w:tcPr>
            <w:tcW w:w="582" w:type="pct"/>
          </w:tcPr>
          <w:p w14:paraId="6CA1FB44" w14:textId="77777777" w:rsidR="00C64C2A" w:rsidRPr="00FA454B" w:rsidRDefault="00C64C2A" w:rsidP="002D744F">
            <w:pPr>
              <w:suppressAutoHyphens/>
              <w:spacing w:after="0"/>
              <w:jc w:val="center"/>
              <w:rPr>
                <w:rFonts w:ascii="Times New Roman" w:hAnsi="Times New Roman"/>
                <w:i/>
                <w:sz w:val="24"/>
                <w:szCs w:val="24"/>
              </w:rPr>
            </w:pPr>
          </w:p>
        </w:tc>
        <w:tc>
          <w:tcPr>
            <w:tcW w:w="615" w:type="pct"/>
            <w:vMerge/>
          </w:tcPr>
          <w:p w14:paraId="1D512EEC" w14:textId="77777777" w:rsidR="00C64C2A" w:rsidRPr="00FA454B" w:rsidRDefault="00C64C2A" w:rsidP="00FA454B">
            <w:pPr>
              <w:suppressAutoHyphens/>
              <w:spacing w:after="0"/>
              <w:rPr>
                <w:rFonts w:ascii="Times New Roman" w:hAnsi="Times New Roman"/>
                <w:i/>
                <w:sz w:val="24"/>
                <w:szCs w:val="24"/>
              </w:rPr>
            </w:pPr>
          </w:p>
        </w:tc>
      </w:tr>
      <w:tr w:rsidR="000B41D2" w:rsidRPr="00FA454B" w14:paraId="117D95C1" w14:textId="4E81C4F6" w:rsidTr="00FA454B">
        <w:tc>
          <w:tcPr>
            <w:tcW w:w="1047" w:type="pct"/>
            <w:vMerge w:val="restart"/>
          </w:tcPr>
          <w:p w14:paraId="137EF453"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Тема 2.7. Информационная система обеспечения градостроительной деятельности</w:t>
            </w:r>
          </w:p>
        </w:tc>
        <w:tc>
          <w:tcPr>
            <w:tcW w:w="2050" w:type="pct"/>
            <w:vAlign w:val="bottom"/>
          </w:tcPr>
          <w:p w14:paraId="086FDFFC" w14:textId="77777777" w:rsidR="000B41D2" w:rsidRPr="00FA454B" w:rsidRDefault="000B41D2" w:rsidP="002D744F">
            <w:pPr>
              <w:suppressAutoHyphens/>
              <w:spacing w:after="0" w:line="240" w:lineRule="auto"/>
              <w:rPr>
                <w:rFonts w:ascii="Times New Roman" w:hAnsi="Times New Roman"/>
                <w:b/>
                <w:sz w:val="24"/>
                <w:szCs w:val="24"/>
              </w:rPr>
            </w:pPr>
            <w:r w:rsidRPr="00FA454B">
              <w:rPr>
                <w:rFonts w:ascii="Times New Roman" w:hAnsi="Times New Roman"/>
                <w:b/>
                <w:sz w:val="24"/>
                <w:szCs w:val="24"/>
              </w:rPr>
              <w:t>Содержание</w:t>
            </w:r>
          </w:p>
        </w:tc>
        <w:tc>
          <w:tcPr>
            <w:tcW w:w="707" w:type="pct"/>
            <w:vMerge w:val="restart"/>
            <w:vAlign w:val="center"/>
          </w:tcPr>
          <w:p w14:paraId="46F07321" w14:textId="5A1030FD" w:rsidR="000B41D2" w:rsidRPr="00FA454B" w:rsidRDefault="000B41D2" w:rsidP="002D744F">
            <w:pPr>
              <w:suppressAutoHyphens/>
              <w:spacing w:after="0"/>
              <w:jc w:val="center"/>
              <w:rPr>
                <w:rFonts w:ascii="Times New Roman" w:hAnsi="Times New Roman"/>
                <w:b/>
                <w:i/>
                <w:sz w:val="24"/>
                <w:szCs w:val="24"/>
              </w:rPr>
            </w:pPr>
          </w:p>
        </w:tc>
        <w:tc>
          <w:tcPr>
            <w:tcW w:w="582" w:type="pct"/>
          </w:tcPr>
          <w:p w14:paraId="07451AF8" w14:textId="77777777" w:rsidR="000B41D2" w:rsidRPr="00FA454B" w:rsidRDefault="000B41D2" w:rsidP="002D744F">
            <w:pPr>
              <w:suppressAutoHyphens/>
              <w:spacing w:after="0"/>
              <w:jc w:val="center"/>
              <w:rPr>
                <w:rFonts w:ascii="Times New Roman" w:hAnsi="Times New Roman"/>
                <w:b/>
                <w:i/>
                <w:sz w:val="24"/>
                <w:szCs w:val="24"/>
              </w:rPr>
            </w:pPr>
          </w:p>
        </w:tc>
        <w:tc>
          <w:tcPr>
            <w:tcW w:w="615" w:type="pct"/>
          </w:tcPr>
          <w:p w14:paraId="636DF82B" w14:textId="77777777" w:rsidR="000B41D2" w:rsidRPr="00FA454B" w:rsidRDefault="000B41D2" w:rsidP="00FA454B">
            <w:pPr>
              <w:suppressAutoHyphens/>
              <w:spacing w:after="0"/>
              <w:rPr>
                <w:rFonts w:ascii="Times New Roman" w:hAnsi="Times New Roman"/>
                <w:b/>
                <w:i/>
                <w:sz w:val="24"/>
                <w:szCs w:val="24"/>
              </w:rPr>
            </w:pPr>
          </w:p>
        </w:tc>
      </w:tr>
      <w:tr w:rsidR="00C64C2A" w:rsidRPr="00FA454B" w14:paraId="6E1CC49E" w14:textId="0CD66B8E" w:rsidTr="00FA454B">
        <w:tc>
          <w:tcPr>
            <w:tcW w:w="1047" w:type="pct"/>
            <w:vMerge/>
          </w:tcPr>
          <w:p w14:paraId="19E6BBA5"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43B97B10"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1. Общие сведения об информационном обеспечении градостроительной деятельности.</w:t>
            </w:r>
          </w:p>
          <w:p w14:paraId="3DB2F1A6" w14:textId="77777777" w:rsidR="00C64C2A" w:rsidRPr="00FA454B" w:rsidRDefault="00C64C2A" w:rsidP="002D744F">
            <w:pPr>
              <w:suppressAutoHyphens/>
              <w:spacing w:after="0" w:line="240" w:lineRule="auto"/>
              <w:jc w:val="both"/>
              <w:rPr>
                <w:rFonts w:ascii="Times New Roman" w:hAnsi="Times New Roman"/>
                <w:bCs/>
                <w:sz w:val="24"/>
                <w:szCs w:val="24"/>
              </w:rPr>
            </w:pPr>
            <w:r w:rsidRPr="00FA454B">
              <w:rPr>
                <w:rFonts w:ascii="Times New Roman" w:hAnsi="Times New Roman"/>
                <w:sz w:val="24"/>
                <w:szCs w:val="24"/>
              </w:rPr>
              <w:t>Идеология построения информационной системы обеспечения градостроительной деятельности (ИСОГД). Основные разделы ИСОГД. Дополнительные разделы ИСОГД</w:t>
            </w:r>
          </w:p>
        </w:tc>
        <w:tc>
          <w:tcPr>
            <w:tcW w:w="707" w:type="pct"/>
            <w:vMerge/>
            <w:vAlign w:val="center"/>
          </w:tcPr>
          <w:p w14:paraId="14ED492B"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03E2F5CF"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val="restart"/>
          </w:tcPr>
          <w:p w14:paraId="357CB65B" w14:textId="77777777" w:rsidR="00C64C2A" w:rsidRPr="00FA454B" w:rsidRDefault="00C64C2A" w:rsidP="00FA454B">
            <w:pPr>
              <w:spacing w:after="0" w:line="240" w:lineRule="auto"/>
              <w:rPr>
                <w:rFonts w:ascii="Times New Roman" w:hAnsi="Times New Roman"/>
                <w:sz w:val="24"/>
                <w:szCs w:val="24"/>
              </w:rPr>
            </w:pPr>
            <w:r w:rsidRPr="00FA454B">
              <w:rPr>
                <w:rFonts w:ascii="Times New Roman" w:hAnsi="Times New Roman"/>
                <w:sz w:val="24"/>
                <w:szCs w:val="24"/>
              </w:rPr>
              <w:t>ПК 2.2, ПК 2.4</w:t>
            </w:r>
          </w:p>
          <w:p w14:paraId="18E8E993" w14:textId="0C6C8339" w:rsidR="00C64C2A" w:rsidRPr="00FA454B" w:rsidRDefault="00C64C2A" w:rsidP="00FA454B">
            <w:pPr>
              <w:suppressAutoHyphens/>
              <w:spacing w:after="0"/>
              <w:rPr>
                <w:rFonts w:ascii="Times New Roman" w:hAnsi="Times New Roman"/>
                <w:b/>
                <w:i/>
                <w:sz w:val="24"/>
                <w:szCs w:val="24"/>
              </w:rPr>
            </w:pPr>
            <w:r w:rsidRPr="00FA454B">
              <w:rPr>
                <w:rFonts w:ascii="Times New Roman" w:hAnsi="Times New Roman"/>
                <w:sz w:val="24"/>
                <w:szCs w:val="24"/>
              </w:rPr>
              <w:t>ОК 01,  ОК 02,  ОК 04,  ОК 08, ОК 09</w:t>
            </w:r>
          </w:p>
        </w:tc>
      </w:tr>
      <w:tr w:rsidR="00C64C2A" w:rsidRPr="00FA454B" w14:paraId="60350CBB" w14:textId="3A556EB7" w:rsidTr="00FA454B">
        <w:tc>
          <w:tcPr>
            <w:tcW w:w="1047" w:type="pct"/>
            <w:vMerge/>
          </w:tcPr>
          <w:p w14:paraId="60AFE4F9"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56EFFCCC"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sz w:val="24"/>
                <w:szCs w:val="24"/>
              </w:rPr>
              <w:t xml:space="preserve">2. Работа отдела информационного обеспечения градостроительной деятельности. Основные функции (полномочия) отдела. Общие сведения о порядке размещения сведений в ИСОГД. Состав сведений информационных систем обеспечения градостроительной деятельности об объектах недвижимости и объектах градостроительной деятельности на разных уровнях. Процедуры приема (регистрация) и размещение копий документов в ИСОГД. Запрос, как основание предоставления сведений из ИСОГД Основания отказа в предоставлении сведений ИСОГД. </w:t>
            </w:r>
          </w:p>
        </w:tc>
        <w:tc>
          <w:tcPr>
            <w:tcW w:w="707" w:type="pct"/>
            <w:vMerge/>
            <w:vAlign w:val="center"/>
          </w:tcPr>
          <w:p w14:paraId="4FC1FDDE" w14:textId="77777777"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5D216DE3"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7A8532CD"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37C07A73" w14:textId="62FAD7E2" w:rsidTr="00FA454B">
        <w:tc>
          <w:tcPr>
            <w:tcW w:w="1047" w:type="pct"/>
            <w:vMerge/>
          </w:tcPr>
          <w:p w14:paraId="6E364F07"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3482AB5E" w14:textId="77777777" w:rsidR="00C64C2A" w:rsidRPr="00FA454B" w:rsidRDefault="00C64C2A" w:rsidP="002D744F">
            <w:pPr>
              <w:suppressAutoHyphens/>
              <w:spacing w:after="0" w:line="240" w:lineRule="auto"/>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13F4F750" w14:textId="3A343446"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12CE8A40"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4C38EB38"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5CF80ACA" w14:textId="3EA48F52" w:rsidTr="00FA454B">
        <w:tc>
          <w:tcPr>
            <w:tcW w:w="1047" w:type="pct"/>
            <w:vMerge/>
          </w:tcPr>
          <w:p w14:paraId="6E266511"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52002E77"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32 </w:t>
            </w:r>
            <w:r w:rsidRPr="00FA454B">
              <w:rPr>
                <w:rFonts w:ascii="Times New Roman" w:hAnsi="Times New Roman"/>
                <w:sz w:val="24"/>
                <w:szCs w:val="24"/>
              </w:rPr>
              <w:t>«Подготовка и внесение сведений в информационные системы обеспечения градостроительной деятельности в соответствии с действующими нормативными документами»</w:t>
            </w:r>
          </w:p>
        </w:tc>
        <w:tc>
          <w:tcPr>
            <w:tcW w:w="707" w:type="pct"/>
            <w:vAlign w:val="center"/>
          </w:tcPr>
          <w:p w14:paraId="6C037DA5" w14:textId="7FC63D83"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779A699E"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4A1B1DAC" w14:textId="77777777" w:rsidR="00C64C2A" w:rsidRPr="00FA454B" w:rsidRDefault="00C64C2A" w:rsidP="00FA454B">
            <w:pPr>
              <w:suppressAutoHyphens/>
              <w:spacing w:after="0"/>
              <w:rPr>
                <w:rFonts w:ascii="Times New Roman" w:hAnsi="Times New Roman"/>
                <w:b/>
                <w:i/>
                <w:sz w:val="24"/>
                <w:szCs w:val="24"/>
              </w:rPr>
            </w:pPr>
          </w:p>
        </w:tc>
      </w:tr>
      <w:tr w:rsidR="00C64C2A" w:rsidRPr="00FA454B" w14:paraId="68941876" w14:textId="0D4E2402" w:rsidTr="00FA454B">
        <w:tc>
          <w:tcPr>
            <w:tcW w:w="1047" w:type="pct"/>
            <w:vMerge/>
          </w:tcPr>
          <w:p w14:paraId="32C2DE4C" w14:textId="77777777" w:rsidR="00C64C2A" w:rsidRPr="00FA454B" w:rsidRDefault="00C64C2A" w:rsidP="002D744F">
            <w:pPr>
              <w:spacing w:after="0" w:line="240" w:lineRule="auto"/>
              <w:rPr>
                <w:rFonts w:ascii="Times New Roman" w:hAnsi="Times New Roman"/>
                <w:b/>
                <w:bCs/>
                <w:sz w:val="24"/>
                <w:szCs w:val="24"/>
              </w:rPr>
            </w:pPr>
          </w:p>
        </w:tc>
        <w:tc>
          <w:tcPr>
            <w:tcW w:w="2050" w:type="pct"/>
            <w:vAlign w:val="bottom"/>
          </w:tcPr>
          <w:p w14:paraId="78D6C733" w14:textId="77777777" w:rsidR="00C64C2A" w:rsidRPr="00FA454B" w:rsidRDefault="00C64C2A" w:rsidP="002D744F">
            <w:pPr>
              <w:suppressAutoHyphens/>
              <w:spacing w:after="0" w:line="240" w:lineRule="auto"/>
              <w:jc w:val="both"/>
              <w:rPr>
                <w:rFonts w:ascii="Times New Roman" w:hAnsi="Times New Roman"/>
                <w:sz w:val="24"/>
                <w:szCs w:val="24"/>
              </w:rPr>
            </w:pPr>
            <w:r w:rsidRPr="00FA454B">
              <w:rPr>
                <w:rFonts w:ascii="Times New Roman" w:hAnsi="Times New Roman"/>
                <w:b/>
                <w:bCs/>
                <w:sz w:val="24"/>
                <w:szCs w:val="24"/>
              </w:rPr>
              <w:t xml:space="preserve">Практическое занятие 33 </w:t>
            </w:r>
            <w:r w:rsidRPr="00FA454B">
              <w:rPr>
                <w:rFonts w:ascii="Times New Roman" w:hAnsi="Times New Roman"/>
                <w:sz w:val="24"/>
                <w:szCs w:val="24"/>
              </w:rPr>
              <w:t xml:space="preserve">«Предоставление сведений информационных систем градостроительной деятельности по запросам заинтересованных лиц» </w:t>
            </w:r>
          </w:p>
        </w:tc>
        <w:tc>
          <w:tcPr>
            <w:tcW w:w="707" w:type="pct"/>
            <w:vAlign w:val="center"/>
          </w:tcPr>
          <w:p w14:paraId="62A4D534" w14:textId="7332D3DB" w:rsidR="00C64C2A" w:rsidRPr="00FA454B" w:rsidRDefault="00C64C2A" w:rsidP="002D744F">
            <w:pPr>
              <w:suppressAutoHyphens/>
              <w:spacing w:after="0"/>
              <w:jc w:val="center"/>
              <w:rPr>
                <w:rFonts w:ascii="Times New Roman" w:hAnsi="Times New Roman"/>
                <w:b/>
                <w:i/>
                <w:sz w:val="24"/>
                <w:szCs w:val="24"/>
              </w:rPr>
            </w:pPr>
          </w:p>
        </w:tc>
        <w:tc>
          <w:tcPr>
            <w:tcW w:w="582" w:type="pct"/>
          </w:tcPr>
          <w:p w14:paraId="27C970FD" w14:textId="77777777" w:rsidR="00C64C2A" w:rsidRPr="00FA454B" w:rsidRDefault="00C64C2A" w:rsidP="002D744F">
            <w:pPr>
              <w:suppressAutoHyphens/>
              <w:spacing w:after="0"/>
              <w:jc w:val="center"/>
              <w:rPr>
                <w:rFonts w:ascii="Times New Roman" w:hAnsi="Times New Roman"/>
                <w:b/>
                <w:i/>
                <w:sz w:val="24"/>
                <w:szCs w:val="24"/>
              </w:rPr>
            </w:pPr>
          </w:p>
        </w:tc>
        <w:tc>
          <w:tcPr>
            <w:tcW w:w="615" w:type="pct"/>
            <w:vMerge/>
          </w:tcPr>
          <w:p w14:paraId="09C81003" w14:textId="77777777" w:rsidR="00C64C2A" w:rsidRPr="00FA454B" w:rsidRDefault="00C64C2A" w:rsidP="00FA454B">
            <w:pPr>
              <w:suppressAutoHyphens/>
              <w:spacing w:after="0"/>
              <w:rPr>
                <w:rFonts w:ascii="Times New Roman" w:hAnsi="Times New Roman"/>
                <w:b/>
                <w:i/>
                <w:sz w:val="24"/>
                <w:szCs w:val="24"/>
              </w:rPr>
            </w:pPr>
          </w:p>
        </w:tc>
      </w:tr>
      <w:tr w:rsidR="000B41D2" w:rsidRPr="00FA454B" w14:paraId="3B32C2F2" w14:textId="5B1AE7CE" w:rsidTr="00FA454B">
        <w:tc>
          <w:tcPr>
            <w:tcW w:w="3096" w:type="pct"/>
            <w:gridSpan w:val="2"/>
          </w:tcPr>
          <w:p w14:paraId="147B4847"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bCs/>
                <w:sz w:val="24"/>
                <w:szCs w:val="24"/>
              </w:rPr>
              <w:t xml:space="preserve">Примерная тематика самостоятельной работы </w:t>
            </w:r>
          </w:p>
        </w:tc>
        <w:tc>
          <w:tcPr>
            <w:tcW w:w="707" w:type="pct"/>
            <w:vAlign w:val="center"/>
          </w:tcPr>
          <w:p w14:paraId="5890845D" w14:textId="77777777" w:rsidR="000B41D2" w:rsidRPr="00FA454B" w:rsidRDefault="000B41D2" w:rsidP="002D744F">
            <w:pPr>
              <w:spacing w:after="0"/>
              <w:jc w:val="center"/>
              <w:rPr>
                <w:rFonts w:ascii="Times New Roman" w:hAnsi="Times New Roman"/>
                <w:b/>
                <w:i/>
                <w:sz w:val="24"/>
                <w:szCs w:val="24"/>
              </w:rPr>
            </w:pPr>
          </w:p>
        </w:tc>
        <w:tc>
          <w:tcPr>
            <w:tcW w:w="582" w:type="pct"/>
          </w:tcPr>
          <w:p w14:paraId="060FD058" w14:textId="77777777" w:rsidR="000B41D2" w:rsidRPr="00FA454B" w:rsidRDefault="000B41D2" w:rsidP="002D744F">
            <w:pPr>
              <w:spacing w:after="0"/>
              <w:jc w:val="center"/>
              <w:rPr>
                <w:rFonts w:ascii="Times New Roman" w:hAnsi="Times New Roman"/>
                <w:b/>
                <w:i/>
                <w:sz w:val="24"/>
                <w:szCs w:val="24"/>
              </w:rPr>
            </w:pPr>
          </w:p>
        </w:tc>
        <w:tc>
          <w:tcPr>
            <w:tcW w:w="615" w:type="pct"/>
          </w:tcPr>
          <w:p w14:paraId="323BA3D3" w14:textId="77777777" w:rsidR="000B41D2" w:rsidRPr="00FA454B" w:rsidRDefault="000B41D2" w:rsidP="00FA454B">
            <w:pPr>
              <w:spacing w:after="0"/>
              <w:rPr>
                <w:rFonts w:ascii="Times New Roman" w:hAnsi="Times New Roman"/>
                <w:b/>
                <w:i/>
                <w:sz w:val="24"/>
                <w:szCs w:val="24"/>
              </w:rPr>
            </w:pPr>
          </w:p>
        </w:tc>
      </w:tr>
      <w:tr w:rsidR="000B41D2" w:rsidRPr="00FA454B" w14:paraId="0DF79911" w14:textId="3508B543" w:rsidTr="00FA454B">
        <w:tc>
          <w:tcPr>
            <w:tcW w:w="3096" w:type="pct"/>
            <w:gridSpan w:val="2"/>
          </w:tcPr>
          <w:p w14:paraId="256D8B9E"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Учебная практика раздела № 2</w:t>
            </w:r>
            <w:r w:rsidRPr="00FA454B">
              <w:rPr>
                <w:rFonts w:ascii="Times New Roman" w:hAnsi="Times New Roman"/>
                <w:sz w:val="24"/>
                <w:szCs w:val="24"/>
              </w:rPr>
              <w:t xml:space="preserve"> Подготовка схем территориального планирования в среде ГИС </w:t>
            </w:r>
            <w:proofErr w:type="spellStart"/>
            <w:r w:rsidRPr="00FA454B">
              <w:rPr>
                <w:rFonts w:ascii="Times New Roman" w:hAnsi="Times New Roman"/>
                <w:sz w:val="24"/>
                <w:szCs w:val="24"/>
              </w:rPr>
              <w:t>MapInfo</w:t>
            </w:r>
            <w:proofErr w:type="spellEnd"/>
          </w:p>
          <w:p w14:paraId="7691EDBC"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lastRenderedPageBreak/>
              <w:t xml:space="preserve">Виды работ </w:t>
            </w:r>
          </w:p>
          <w:p w14:paraId="575A2E1F" w14:textId="77777777" w:rsidR="000B41D2" w:rsidRPr="00FA454B" w:rsidRDefault="000B41D2" w:rsidP="002D744F">
            <w:pPr>
              <w:spacing w:after="0" w:line="240" w:lineRule="auto"/>
              <w:rPr>
                <w:rFonts w:ascii="Times New Roman" w:hAnsi="Times New Roman"/>
                <w:sz w:val="24"/>
                <w:szCs w:val="24"/>
              </w:rPr>
            </w:pPr>
            <w:r w:rsidRPr="00FA454B">
              <w:rPr>
                <w:rFonts w:ascii="Times New Roman" w:hAnsi="Times New Roman"/>
                <w:sz w:val="24"/>
                <w:szCs w:val="24"/>
              </w:rPr>
              <w:t>1. Сбор исходных данных по району работ, формирование рабочего набора</w:t>
            </w:r>
          </w:p>
          <w:p w14:paraId="39A83999" w14:textId="77777777" w:rsidR="000B41D2" w:rsidRPr="00FA454B" w:rsidRDefault="000B41D2" w:rsidP="002D744F">
            <w:pPr>
              <w:spacing w:after="0" w:line="240" w:lineRule="auto"/>
              <w:rPr>
                <w:rFonts w:ascii="Times New Roman" w:hAnsi="Times New Roman"/>
                <w:sz w:val="24"/>
                <w:szCs w:val="24"/>
              </w:rPr>
            </w:pPr>
            <w:r w:rsidRPr="00FA454B">
              <w:rPr>
                <w:rFonts w:ascii="Times New Roman" w:hAnsi="Times New Roman"/>
                <w:sz w:val="24"/>
                <w:szCs w:val="24"/>
              </w:rPr>
              <w:t>2. Создание схемы современного использования территории района</w:t>
            </w:r>
          </w:p>
          <w:p w14:paraId="05B6705D" w14:textId="77777777" w:rsidR="000B41D2" w:rsidRPr="00FA454B" w:rsidRDefault="000B41D2" w:rsidP="002D744F">
            <w:pPr>
              <w:spacing w:after="0" w:line="240" w:lineRule="auto"/>
              <w:rPr>
                <w:rFonts w:ascii="Times New Roman" w:hAnsi="Times New Roman"/>
                <w:sz w:val="24"/>
                <w:szCs w:val="24"/>
              </w:rPr>
            </w:pPr>
            <w:r w:rsidRPr="00FA454B">
              <w:rPr>
                <w:rFonts w:ascii="Times New Roman" w:hAnsi="Times New Roman"/>
                <w:sz w:val="24"/>
                <w:szCs w:val="24"/>
              </w:rPr>
              <w:t>3. Расчет баланса территории</w:t>
            </w:r>
          </w:p>
          <w:p w14:paraId="430141BA" w14:textId="77777777" w:rsidR="000B41D2" w:rsidRPr="00FA454B" w:rsidRDefault="000B41D2" w:rsidP="002D744F">
            <w:pPr>
              <w:spacing w:after="0" w:line="240" w:lineRule="auto"/>
              <w:rPr>
                <w:rFonts w:ascii="Times New Roman" w:hAnsi="Times New Roman"/>
                <w:sz w:val="24"/>
                <w:szCs w:val="24"/>
              </w:rPr>
            </w:pPr>
            <w:r w:rsidRPr="00FA454B">
              <w:rPr>
                <w:rFonts w:ascii="Times New Roman" w:hAnsi="Times New Roman"/>
                <w:sz w:val="24"/>
                <w:szCs w:val="24"/>
              </w:rPr>
              <w:t>4. Подготовка картографического материала к печати</w:t>
            </w:r>
          </w:p>
        </w:tc>
        <w:tc>
          <w:tcPr>
            <w:tcW w:w="707" w:type="pct"/>
            <w:vAlign w:val="center"/>
          </w:tcPr>
          <w:p w14:paraId="22436147" w14:textId="7FF66FC4" w:rsidR="000B41D2" w:rsidRPr="00FA454B" w:rsidRDefault="000B41D2" w:rsidP="002D744F">
            <w:pPr>
              <w:spacing w:after="0"/>
              <w:jc w:val="center"/>
              <w:rPr>
                <w:rFonts w:ascii="Times New Roman" w:hAnsi="Times New Roman"/>
                <w:b/>
                <w:i/>
                <w:sz w:val="24"/>
                <w:szCs w:val="24"/>
              </w:rPr>
            </w:pPr>
          </w:p>
        </w:tc>
        <w:tc>
          <w:tcPr>
            <w:tcW w:w="582" w:type="pct"/>
          </w:tcPr>
          <w:p w14:paraId="6CCC9014" w14:textId="77777777" w:rsidR="000B41D2" w:rsidRPr="00FA454B" w:rsidRDefault="000B41D2" w:rsidP="002D744F">
            <w:pPr>
              <w:spacing w:after="0"/>
              <w:jc w:val="center"/>
              <w:rPr>
                <w:rFonts w:ascii="Times New Roman" w:hAnsi="Times New Roman"/>
                <w:b/>
                <w:i/>
                <w:sz w:val="24"/>
                <w:szCs w:val="24"/>
              </w:rPr>
            </w:pPr>
          </w:p>
        </w:tc>
        <w:tc>
          <w:tcPr>
            <w:tcW w:w="615" w:type="pct"/>
          </w:tcPr>
          <w:p w14:paraId="2A1E9C7D" w14:textId="77777777" w:rsidR="000B41D2" w:rsidRPr="00FA454B" w:rsidRDefault="000B41D2" w:rsidP="00FA454B">
            <w:pPr>
              <w:spacing w:after="0"/>
              <w:rPr>
                <w:rFonts w:ascii="Times New Roman" w:hAnsi="Times New Roman"/>
                <w:b/>
                <w:i/>
                <w:sz w:val="24"/>
                <w:szCs w:val="24"/>
              </w:rPr>
            </w:pPr>
          </w:p>
        </w:tc>
      </w:tr>
      <w:tr w:rsidR="000B41D2" w:rsidRPr="00FA454B" w14:paraId="535F2AE9" w14:textId="73663662" w:rsidTr="00FA454B">
        <w:tc>
          <w:tcPr>
            <w:tcW w:w="3096" w:type="pct"/>
            <w:gridSpan w:val="2"/>
          </w:tcPr>
          <w:p w14:paraId="6EB7E475" w14:textId="77777777" w:rsidR="000B41D2" w:rsidRPr="00FA454B" w:rsidRDefault="000B41D2" w:rsidP="002D744F">
            <w:pPr>
              <w:spacing w:after="0" w:line="240" w:lineRule="auto"/>
              <w:rPr>
                <w:rFonts w:ascii="Times New Roman" w:hAnsi="Times New Roman"/>
                <w:b/>
                <w:sz w:val="24"/>
                <w:szCs w:val="24"/>
              </w:rPr>
            </w:pPr>
            <w:r w:rsidRPr="00FA454B">
              <w:rPr>
                <w:rFonts w:ascii="Times New Roman" w:hAnsi="Times New Roman"/>
                <w:b/>
                <w:bCs/>
                <w:sz w:val="24"/>
                <w:szCs w:val="24"/>
              </w:rPr>
              <w:t>Производственная практика раздела №</w:t>
            </w:r>
            <w:r w:rsidRPr="00FA454B">
              <w:rPr>
                <w:rFonts w:ascii="Times New Roman" w:hAnsi="Times New Roman"/>
                <w:b/>
                <w:sz w:val="24"/>
                <w:szCs w:val="24"/>
              </w:rPr>
              <w:t xml:space="preserve"> 2</w:t>
            </w:r>
          </w:p>
          <w:p w14:paraId="1FC4610E" w14:textId="77777777" w:rsidR="000B41D2" w:rsidRPr="00FA454B" w:rsidRDefault="000B41D2" w:rsidP="002D744F">
            <w:pPr>
              <w:spacing w:after="0" w:line="240" w:lineRule="auto"/>
              <w:rPr>
                <w:rFonts w:ascii="Times New Roman" w:hAnsi="Times New Roman"/>
                <w:b/>
                <w:bCs/>
                <w:sz w:val="24"/>
                <w:szCs w:val="24"/>
              </w:rPr>
            </w:pPr>
            <w:r w:rsidRPr="00FA454B">
              <w:rPr>
                <w:rFonts w:ascii="Times New Roman" w:hAnsi="Times New Roman"/>
                <w:b/>
                <w:bCs/>
                <w:sz w:val="24"/>
                <w:szCs w:val="24"/>
              </w:rPr>
              <w:t xml:space="preserve">Виды работ </w:t>
            </w:r>
          </w:p>
          <w:p w14:paraId="4BCC1600" w14:textId="77777777" w:rsidR="000B41D2" w:rsidRPr="00FA454B" w:rsidRDefault="000B41D2" w:rsidP="002D744F">
            <w:pPr>
              <w:spacing w:after="0" w:line="240" w:lineRule="auto"/>
              <w:rPr>
                <w:rFonts w:ascii="Times New Roman" w:hAnsi="Times New Roman"/>
                <w:sz w:val="24"/>
                <w:szCs w:val="24"/>
              </w:rPr>
            </w:pPr>
            <w:r w:rsidRPr="00FA454B">
              <w:rPr>
                <w:rFonts w:ascii="Times New Roman" w:hAnsi="Times New Roman"/>
                <w:sz w:val="24"/>
                <w:szCs w:val="24"/>
              </w:rPr>
              <w:t xml:space="preserve">1. Изучение градостроительной документации: схемы территориального планирования, генеральный план, правила землепользования и застройки </w:t>
            </w:r>
          </w:p>
          <w:p w14:paraId="6F74D584" w14:textId="77777777" w:rsidR="000B41D2" w:rsidRPr="00FA454B" w:rsidRDefault="000B41D2" w:rsidP="002D744F">
            <w:pPr>
              <w:spacing w:after="0" w:line="240" w:lineRule="auto"/>
              <w:jc w:val="both"/>
              <w:rPr>
                <w:rFonts w:ascii="Times New Roman" w:hAnsi="Times New Roman"/>
                <w:sz w:val="24"/>
                <w:szCs w:val="24"/>
              </w:rPr>
            </w:pPr>
            <w:r w:rsidRPr="00FA454B">
              <w:rPr>
                <w:rFonts w:ascii="Times New Roman" w:hAnsi="Times New Roman"/>
                <w:sz w:val="24"/>
                <w:szCs w:val="24"/>
              </w:rPr>
              <w:t>2. Разработка градостроительного регламента территории</w:t>
            </w:r>
          </w:p>
          <w:p w14:paraId="703008C9" w14:textId="77777777" w:rsidR="000B41D2" w:rsidRPr="00FA454B" w:rsidRDefault="000B41D2" w:rsidP="002D744F">
            <w:pPr>
              <w:spacing w:after="0" w:line="240" w:lineRule="auto"/>
              <w:jc w:val="both"/>
              <w:rPr>
                <w:rFonts w:ascii="Times New Roman" w:hAnsi="Times New Roman"/>
                <w:sz w:val="24"/>
                <w:szCs w:val="24"/>
              </w:rPr>
            </w:pPr>
            <w:r w:rsidRPr="00FA454B">
              <w:rPr>
                <w:rFonts w:ascii="Times New Roman" w:hAnsi="Times New Roman"/>
                <w:sz w:val="24"/>
                <w:szCs w:val="24"/>
              </w:rPr>
              <w:t>3. Анализ ограничений градостроительного развития</w:t>
            </w:r>
          </w:p>
          <w:p w14:paraId="7DCDED25" w14:textId="77777777" w:rsidR="000B41D2" w:rsidRPr="00FA454B" w:rsidRDefault="000B41D2" w:rsidP="002D744F">
            <w:pPr>
              <w:spacing w:after="0" w:line="240" w:lineRule="auto"/>
              <w:jc w:val="both"/>
              <w:rPr>
                <w:rFonts w:ascii="Times New Roman" w:hAnsi="Times New Roman"/>
                <w:sz w:val="24"/>
                <w:szCs w:val="24"/>
              </w:rPr>
            </w:pPr>
            <w:r w:rsidRPr="00FA454B">
              <w:rPr>
                <w:rFonts w:ascii="Times New Roman" w:hAnsi="Times New Roman"/>
                <w:sz w:val="24"/>
                <w:szCs w:val="24"/>
              </w:rPr>
              <w:t>4. Подготовка справочных материалов, необходимых для выполнения оценки экологического состояния городской среды</w:t>
            </w:r>
          </w:p>
          <w:p w14:paraId="600F9475" w14:textId="77777777" w:rsidR="000B41D2" w:rsidRPr="00FA454B" w:rsidRDefault="000B41D2" w:rsidP="002D744F">
            <w:pPr>
              <w:spacing w:after="0" w:line="240" w:lineRule="auto"/>
              <w:jc w:val="both"/>
              <w:rPr>
                <w:rFonts w:ascii="Times New Roman" w:hAnsi="Times New Roman"/>
                <w:sz w:val="24"/>
                <w:szCs w:val="24"/>
              </w:rPr>
            </w:pPr>
            <w:r w:rsidRPr="00FA454B">
              <w:rPr>
                <w:rFonts w:ascii="Times New Roman" w:hAnsi="Times New Roman"/>
                <w:sz w:val="24"/>
                <w:szCs w:val="24"/>
              </w:rPr>
              <w:t>5. Знакомство с современным программным обеспечением в сфере градостроительства и территориального планирования</w:t>
            </w:r>
          </w:p>
        </w:tc>
        <w:tc>
          <w:tcPr>
            <w:tcW w:w="707" w:type="pct"/>
          </w:tcPr>
          <w:p w14:paraId="50BF3B9F" w14:textId="2C2AB21B" w:rsidR="000B41D2" w:rsidRPr="00FA454B" w:rsidRDefault="000B41D2" w:rsidP="002D744F">
            <w:pPr>
              <w:spacing w:after="0"/>
              <w:jc w:val="center"/>
              <w:rPr>
                <w:rFonts w:ascii="Times New Roman" w:hAnsi="Times New Roman"/>
                <w:b/>
                <w:i/>
                <w:sz w:val="24"/>
                <w:szCs w:val="24"/>
              </w:rPr>
            </w:pPr>
          </w:p>
        </w:tc>
        <w:tc>
          <w:tcPr>
            <w:tcW w:w="582" w:type="pct"/>
          </w:tcPr>
          <w:p w14:paraId="33173BF2" w14:textId="77777777" w:rsidR="000B41D2" w:rsidRPr="00FA454B" w:rsidRDefault="000B41D2" w:rsidP="002D744F">
            <w:pPr>
              <w:spacing w:after="0"/>
              <w:jc w:val="center"/>
              <w:rPr>
                <w:rFonts w:ascii="Times New Roman" w:hAnsi="Times New Roman"/>
                <w:b/>
                <w:i/>
                <w:sz w:val="24"/>
                <w:szCs w:val="24"/>
              </w:rPr>
            </w:pPr>
          </w:p>
        </w:tc>
        <w:tc>
          <w:tcPr>
            <w:tcW w:w="615" w:type="pct"/>
          </w:tcPr>
          <w:p w14:paraId="334138AD" w14:textId="77777777" w:rsidR="000B41D2" w:rsidRPr="00FA454B" w:rsidRDefault="000B41D2" w:rsidP="00FA454B">
            <w:pPr>
              <w:spacing w:after="0"/>
              <w:rPr>
                <w:rFonts w:ascii="Times New Roman" w:hAnsi="Times New Roman"/>
                <w:b/>
                <w:i/>
                <w:sz w:val="24"/>
                <w:szCs w:val="24"/>
              </w:rPr>
            </w:pPr>
          </w:p>
        </w:tc>
      </w:tr>
      <w:tr w:rsidR="00C64C2A" w:rsidRPr="00FA454B" w14:paraId="390AB0DB" w14:textId="77777777" w:rsidTr="00FA454B">
        <w:tc>
          <w:tcPr>
            <w:tcW w:w="3096" w:type="pct"/>
            <w:gridSpan w:val="2"/>
          </w:tcPr>
          <w:p w14:paraId="319B004B" w14:textId="27BE04AB" w:rsidR="00C64C2A" w:rsidRPr="00FA454B" w:rsidRDefault="00C64C2A" w:rsidP="002D744F">
            <w:pPr>
              <w:spacing w:after="0" w:line="240" w:lineRule="auto"/>
              <w:rPr>
                <w:rFonts w:ascii="Times New Roman" w:hAnsi="Times New Roman"/>
                <w:b/>
                <w:bCs/>
                <w:sz w:val="24"/>
                <w:szCs w:val="24"/>
              </w:rPr>
            </w:pPr>
            <w:r w:rsidRPr="00FA454B">
              <w:rPr>
                <w:rFonts w:ascii="Times New Roman" w:hAnsi="Times New Roman"/>
                <w:b/>
                <w:bCs/>
                <w:sz w:val="24"/>
                <w:szCs w:val="24"/>
              </w:rPr>
              <w:t>Промежуточная аттестация</w:t>
            </w:r>
          </w:p>
        </w:tc>
        <w:tc>
          <w:tcPr>
            <w:tcW w:w="707" w:type="pct"/>
          </w:tcPr>
          <w:p w14:paraId="226717C3" w14:textId="77777777" w:rsidR="00C64C2A" w:rsidRPr="00FA454B" w:rsidRDefault="00C64C2A" w:rsidP="002D744F">
            <w:pPr>
              <w:spacing w:after="0"/>
              <w:jc w:val="center"/>
              <w:rPr>
                <w:rFonts w:ascii="Times New Roman" w:hAnsi="Times New Roman"/>
                <w:b/>
                <w:i/>
                <w:sz w:val="24"/>
                <w:szCs w:val="24"/>
              </w:rPr>
            </w:pPr>
          </w:p>
        </w:tc>
        <w:tc>
          <w:tcPr>
            <w:tcW w:w="582" w:type="pct"/>
          </w:tcPr>
          <w:p w14:paraId="6807577F" w14:textId="77777777" w:rsidR="00C64C2A" w:rsidRPr="00FA454B" w:rsidRDefault="00C64C2A" w:rsidP="002D744F">
            <w:pPr>
              <w:spacing w:after="0"/>
              <w:jc w:val="center"/>
              <w:rPr>
                <w:rFonts w:ascii="Times New Roman" w:hAnsi="Times New Roman"/>
                <w:b/>
                <w:i/>
                <w:sz w:val="24"/>
                <w:szCs w:val="24"/>
              </w:rPr>
            </w:pPr>
          </w:p>
        </w:tc>
        <w:tc>
          <w:tcPr>
            <w:tcW w:w="615" w:type="pct"/>
          </w:tcPr>
          <w:p w14:paraId="7CB4A429" w14:textId="77777777" w:rsidR="00C64C2A" w:rsidRPr="00FA454B" w:rsidRDefault="00C64C2A" w:rsidP="00FA454B">
            <w:pPr>
              <w:spacing w:after="0"/>
              <w:rPr>
                <w:rFonts w:ascii="Times New Roman" w:hAnsi="Times New Roman"/>
                <w:b/>
                <w:i/>
                <w:sz w:val="24"/>
                <w:szCs w:val="24"/>
              </w:rPr>
            </w:pPr>
          </w:p>
        </w:tc>
      </w:tr>
      <w:tr w:rsidR="000B41D2" w:rsidRPr="00FA454B" w14:paraId="063EF157" w14:textId="68280E0D" w:rsidTr="00FA454B">
        <w:tc>
          <w:tcPr>
            <w:tcW w:w="3096" w:type="pct"/>
            <w:gridSpan w:val="2"/>
          </w:tcPr>
          <w:p w14:paraId="04FE18EB" w14:textId="77777777" w:rsidR="000B41D2" w:rsidRPr="00FA454B" w:rsidRDefault="000B41D2" w:rsidP="002D744F">
            <w:pPr>
              <w:spacing w:after="0"/>
              <w:rPr>
                <w:rFonts w:ascii="Times New Roman" w:hAnsi="Times New Roman"/>
                <w:b/>
                <w:bCs/>
                <w:sz w:val="24"/>
                <w:szCs w:val="24"/>
              </w:rPr>
            </w:pPr>
            <w:r w:rsidRPr="00FA454B">
              <w:rPr>
                <w:rFonts w:ascii="Times New Roman" w:hAnsi="Times New Roman"/>
                <w:b/>
                <w:bCs/>
                <w:sz w:val="24"/>
                <w:szCs w:val="24"/>
              </w:rPr>
              <w:t>Всего</w:t>
            </w:r>
          </w:p>
        </w:tc>
        <w:tc>
          <w:tcPr>
            <w:tcW w:w="707" w:type="pct"/>
          </w:tcPr>
          <w:p w14:paraId="230EB4E8" w14:textId="42276DF9" w:rsidR="000B41D2" w:rsidRPr="00FA454B" w:rsidRDefault="00C64C2A" w:rsidP="002D744F">
            <w:pPr>
              <w:spacing w:after="0"/>
              <w:jc w:val="center"/>
              <w:rPr>
                <w:rFonts w:ascii="Times New Roman" w:hAnsi="Times New Roman"/>
                <w:b/>
                <w:i/>
                <w:sz w:val="24"/>
                <w:szCs w:val="24"/>
              </w:rPr>
            </w:pPr>
            <w:r w:rsidRPr="00FA454B">
              <w:rPr>
                <w:rFonts w:ascii="Times New Roman" w:hAnsi="Times New Roman"/>
                <w:b/>
                <w:i/>
                <w:sz w:val="24"/>
                <w:szCs w:val="24"/>
              </w:rPr>
              <w:t>284/220</w:t>
            </w:r>
          </w:p>
        </w:tc>
        <w:tc>
          <w:tcPr>
            <w:tcW w:w="582" w:type="pct"/>
          </w:tcPr>
          <w:p w14:paraId="0C58799A" w14:textId="302A69E6" w:rsidR="000B41D2" w:rsidRPr="00FA454B" w:rsidRDefault="00C64C2A" w:rsidP="002D744F">
            <w:pPr>
              <w:spacing w:after="0"/>
              <w:jc w:val="center"/>
              <w:rPr>
                <w:rFonts w:ascii="Times New Roman" w:hAnsi="Times New Roman"/>
                <w:b/>
                <w:i/>
                <w:sz w:val="24"/>
                <w:szCs w:val="24"/>
              </w:rPr>
            </w:pPr>
            <w:r w:rsidRPr="00FA454B">
              <w:rPr>
                <w:rFonts w:ascii="Times New Roman" w:hAnsi="Times New Roman"/>
                <w:b/>
                <w:i/>
                <w:sz w:val="24"/>
                <w:szCs w:val="24"/>
              </w:rPr>
              <w:t>470/420</w:t>
            </w:r>
          </w:p>
        </w:tc>
        <w:tc>
          <w:tcPr>
            <w:tcW w:w="615" w:type="pct"/>
          </w:tcPr>
          <w:p w14:paraId="63AFF451" w14:textId="77777777" w:rsidR="000B41D2" w:rsidRPr="00FA454B" w:rsidRDefault="000B41D2" w:rsidP="00FA454B">
            <w:pPr>
              <w:spacing w:after="0"/>
              <w:rPr>
                <w:rFonts w:ascii="Times New Roman" w:hAnsi="Times New Roman"/>
                <w:b/>
                <w:i/>
                <w:sz w:val="24"/>
                <w:szCs w:val="24"/>
              </w:rPr>
            </w:pPr>
          </w:p>
        </w:tc>
      </w:tr>
    </w:tbl>
    <w:p w14:paraId="37BD4DE7" w14:textId="77777777" w:rsidR="003F2146" w:rsidRPr="00231D9B" w:rsidRDefault="003F2146" w:rsidP="003F2146">
      <w:pPr>
        <w:suppressAutoHyphens/>
        <w:rPr>
          <w:rFonts w:ascii="Times New Roman" w:hAnsi="Times New Roman"/>
          <w:i/>
        </w:rPr>
      </w:pPr>
    </w:p>
    <w:p w14:paraId="746272B4" w14:textId="77777777" w:rsidR="003F2146" w:rsidRPr="00231D9B" w:rsidRDefault="003F2146" w:rsidP="003F2146">
      <w:pPr>
        <w:rPr>
          <w:rFonts w:ascii="Times New Roman" w:hAnsi="Times New Roman"/>
          <w:i/>
        </w:rPr>
        <w:sectPr w:rsidR="003F2146" w:rsidRPr="00231D9B" w:rsidSect="00700782">
          <w:pgSz w:w="16840" w:h="11907" w:orient="landscape"/>
          <w:pgMar w:top="851" w:right="1134" w:bottom="851" w:left="992" w:header="709" w:footer="709" w:gutter="0"/>
          <w:cols w:space="720"/>
        </w:sectPr>
      </w:pPr>
    </w:p>
    <w:p w14:paraId="7FD750C8" w14:textId="77777777" w:rsidR="003F2146" w:rsidRPr="00231D9B" w:rsidRDefault="003F2146" w:rsidP="003F2146">
      <w:pPr>
        <w:spacing w:after="0"/>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ПРОФЕССИОНАЛЬНОГО МОДУЛЯ</w:t>
      </w:r>
    </w:p>
    <w:p w14:paraId="0243105B" w14:textId="77777777" w:rsidR="003F2146" w:rsidRPr="00231D9B" w:rsidRDefault="003F2146" w:rsidP="003F2146">
      <w:pPr>
        <w:spacing w:after="0"/>
        <w:ind w:firstLine="709"/>
        <w:jc w:val="both"/>
        <w:rPr>
          <w:rFonts w:ascii="Times New Roman" w:hAnsi="Times New Roman"/>
          <w:b/>
          <w:bCs/>
          <w:sz w:val="24"/>
          <w:szCs w:val="24"/>
        </w:rPr>
      </w:pPr>
    </w:p>
    <w:p w14:paraId="61D724BC" w14:textId="77777777" w:rsidR="003F2146" w:rsidRPr="00231D9B" w:rsidRDefault="003F2146" w:rsidP="003F2146">
      <w:pPr>
        <w:spacing w:after="0"/>
        <w:ind w:firstLine="709"/>
        <w:jc w:val="both"/>
        <w:rPr>
          <w:rFonts w:ascii="Times New Roman" w:hAnsi="Times New Roman"/>
          <w:b/>
          <w:bCs/>
          <w:sz w:val="24"/>
          <w:szCs w:val="24"/>
        </w:rPr>
      </w:pPr>
      <w:r w:rsidRPr="00231D9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5A92A8D" w14:textId="77777777" w:rsidR="003F2146" w:rsidRPr="00231D9B" w:rsidRDefault="003F2146" w:rsidP="003F2146">
      <w:pPr>
        <w:autoSpaceDE w:val="0"/>
        <w:autoSpaceDN w:val="0"/>
        <w:adjustRightInd w:val="0"/>
        <w:spacing w:after="0"/>
        <w:ind w:firstLine="709"/>
        <w:jc w:val="both"/>
        <w:rPr>
          <w:rFonts w:ascii="Times New Roman" w:hAnsi="Times New Roman"/>
          <w:bCs/>
          <w:sz w:val="24"/>
          <w:szCs w:val="24"/>
        </w:rPr>
      </w:pPr>
      <w:r w:rsidRPr="00231D9B">
        <w:rPr>
          <w:rFonts w:ascii="Times New Roman" w:hAnsi="Times New Roman"/>
          <w:bCs/>
          <w:color w:val="000000"/>
          <w:sz w:val="24"/>
          <w:szCs w:val="24"/>
          <w:lang w:eastAsia="en-US"/>
        </w:rPr>
        <w:t xml:space="preserve">Кабинеты «Кадастрового учета», </w:t>
      </w:r>
      <w:r w:rsidRPr="00231D9B">
        <w:rPr>
          <w:rFonts w:ascii="Times New Roman" w:hAnsi="Times New Roman"/>
          <w:bCs/>
          <w:sz w:val="24"/>
          <w:szCs w:val="24"/>
        </w:rPr>
        <w:t>«З</w:t>
      </w:r>
      <w:r w:rsidRPr="00231D9B">
        <w:rPr>
          <w:rFonts w:ascii="Times New Roman" w:hAnsi="Times New Roman"/>
          <w:sz w:val="24"/>
          <w:szCs w:val="24"/>
        </w:rPr>
        <w:t xml:space="preserve">даний и сооружений», </w:t>
      </w:r>
      <w:bookmarkStart w:id="6" w:name="_Hlk122949562"/>
      <w:r w:rsidRPr="00231D9B">
        <w:rPr>
          <w:rFonts w:ascii="Times New Roman" w:hAnsi="Times New Roman"/>
          <w:bCs/>
          <w:sz w:val="24"/>
          <w:szCs w:val="24"/>
          <w:lang w:eastAsia="en-US"/>
        </w:rPr>
        <w:t xml:space="preserve">оснащенные </w:t>
      </w:r>
      <w:r w:rsidRPr="00231D9B">
        <w:rPr>
          <w:rFonts w:ascii="Times New Roman" w:hAnsi="Times New Roman"/>
          <w:bCs/>
          <w:iCs/>
          <w:sz w:val="24"/>
          <w:szCs w:val="24"/>
          <w:lang w:eastAsia="en-US"/>
        </w:rPr>
        <w:t>в соответствии с п. 6.1.2.1 примерной образовательной программы по специальности</w:t>
      </w:r>
      <w:bookmarkEnd w:id="6"/>
      <w:r w:rsidRPr="00231D9B">
        <w:rPr>
          <w:rFonts w:ascii="Times New Roman" w:hAnsi="Times New Roman"/>
          <w:bCs/>
          <w:iCs/>
          <w:sz w:val="24"/>
          <w:szCs w:val="24"/>
          <w:lang w:eastAsia="en-US"/>
        </w:rPr>
        <w:t>.</w:t>
      </w:r>
    </w:p>
    <w:p w14:paraId="15D21D12" w14:textId="77777777" w:rsidR="003F2146" w:rsidRPr="00231D9B" w:rsidRDefault="003F2146" w:rsidP="003F2146">
      <w:pPr>
        <w:suppressAutoHyphens/>
        <w:spacing w:after="0"/>
        <w:ind w:firstLine="709"/>
        <w:jc w:val="both"/>
        <w:rPr>
          <w:rFonts w:ascii="Times New Roman" w:hAnsi="Times New Roman"/>
          <w:bCs/>
          <w:i/>
          <w:sz w:val="24"/>
          <w:szCs w:val="24"/>
        </w:rPr>
      </w:pPr>
      <w:r w:rsidRPr="00231D9B">
        <w:rPr>
          <w:rFonts w:ascii="Times New Roman" w:hAnsi="Times New Roman"/>
          <w:bCs/>
          <w:sz w:val="24"/>
          <w:szCs w:val="24"/>
        </w:rPr>
        <w:t xml:space="preserve">Лаборатории «Информационные технологии в профессиональной деятельности», оснащенные в соответствии с п. 6.1.2.3 примерной образовательной программы по </w:t>
      </w:r>
      <w:r w:rsidRPr="00231D9B">
        <w:rPr>
          <w:rFonts w:ascii="Times New Roman" w:hAnsi="Times New Roman"/>
          <w:bCs/>
          <w:iCs/>
          <w:sz w:val="24"/>
          <w:szCs w:val="24"/>
        </w:rPr>
        <w:t>специальности</w:t>
      </w:r>
      <w:r w:rsidRPr="00231D9B">
        <w:rPr>
          <w:rFonts w:ascii="Times New Roman" w:hAnsi="Times New Roman"/>
          <w:bCs/>
          <w:i/>
          <w:sz w:val="24"/>
          <w:szCs w:val="24"/>
        </w:rPr>
        <w:t>.</w:t>
      </w:r>
    </w:p>
    <w:p w14:paraId="38B1F7B5" w14:textId="77777777" w:rsidR="003F2146" w:rsidRPr="00231D9B" w:rsidRDefault="003F2146" w:rsidP="003F2146">
      <w:pPr>
        <w:suppressAutoHyphens/>
        <w:spacing w:after="0"/>
        <w:ind w:firstLine="709"/>
        <w:jc w:val="both"/>
        <w:rPr>
          <w:rFonts w:ascii="Times New Roman" w:hAnsi="Times New Roman"/>
          <w:bCs/>
          <w:sz w:val="24"/>
          <w:szCs w:val="24"/>
        </w:rPr>
      </w:pPr>
      <w:r w:rsidRPr="00231D9B">
        <w:rPr>
          <w:rFonts w:ascii="Times New Roman" w:hAnsi="Times New Roman"/>
          <w:bCs/>
          <w:sz w:val="24"/>
          <w:szCs w:val="24"/>
        </w:rPr>
        <w:t xml:space="preserve">Оснащенные базы практики в соответствии с п. 6.1.2.4 примерной образовательной программы по </w:t>
      </w:r>
      <w:r w:rsidRPr="00231D9B">
        <w:rPr>
          <w:rFonts w:ascii="Times New Roman" w:hAnsi="Times New Roman"/>
          <w:bCs/>
          <w:iCs/>
          <w:sz w:val="24"/>
          <w:szCs w:val="24"/>
        </w:rPr>
        <w:t>специальности.</w:t>
      </w:r>
    </w:p>
    <w:p w14:paraId="1E78AF20" w14:textId="77777777" w:rsidR="003F2146" w:rsidRPr="00231D9B" w:rsidRDefault="003F2146" w:rsidP="003F2146">
      <w:pPr>
        <w:spacing w:after="0"/>
        <w:ind w:firstLine="709"/>
        <w:jc w:val="both"/>
        <w:rPr>
          <w:rFonts w:ascii="Times New Roman" w:hAnsi="Times New Roman"/>
          <w:bCs/>
          <w:sz w:val="24"/>
          <w:szCs w:val="24"/>
        </w:rPr>
      </w:pPr>
    </w:p>
    <w:p w14:paraId="16E32656" w14:textId="77777777" w:rsidR="003F2146" w:rsidRPr="00231D9B" w:rsidRDefault="003F2146" w:rsidP="003F2146">
      <w:pPr>
        <w:spacing w:after="0"/>
        <w:ind w:firstLine="709"/>
        <w:jc w:val="both"/>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23425E34" w14:textId="77777777" w:rsidR="003F2146" w:rsidRPr="00231D9B" w:rsidRDefault="003F2146" w:rsidP="003F2146">
      <w:pPr>
        <w:suppressAutoHyphens/>
        <w:spacing w:after="0"/>
        <w:ind w:firstLine="709"/>
        <w:jc w:val="both"/>
        <w:rPr>
          <w:rFonts w:ascii="Times New Roman" w:hAnsi="Times New Roman"/>
          <w:sz w:val="24"/>
          <w:szCs w:val="24"/>
        </w:rPr>
      </w:pPr>
      <w:r w:rsidRPr="00231D9B">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231D9B">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424A3C4" w14:textId="77777777" w:rsidR="003F2146" w:rsidRPr="00231D9B" w:rsidRDefault="003F2146" w:rsidP="003F2146">
      <w:pPr>
        <w:spacing w:after="0"/>
        <w:ind w:left="426" w:firstLine="709"/>
        <w:contextualSpacing/>
      </w:pPr>
    </w:p>
    <w:p w14:paraId="4CAB7CDB" w14:textId="77777777" w:rsidR="003F2146" w:rsidRPr="00231D9B" w:rsidRDefault="003F2146" w:rsidP="003F2146">
      <w:pPr>
        <w:pStyle w:val="a6"/>
        <w:spacing w:before="0" w:after="0" w:line="276" w:lineRule="auto"/>
        <w:ind w:left="0" w:firstLine="709"/>
        <w:contextualSpacing/>
        <w:rPr>
          <w:b/>
        </w:rPr>
      </w:pPr>
      <w:r w:rsidRPr="00231D9B">
        <w:rPr>
          <w:b/>
        </w:rPr>
        <w:t>3.2.1. Основные печатные издания</w:t>
      </w:r>
    </w:p>
    <w:p w14:paraId="69E1B18D" w14:textId="77777777" w:rsidR="003F2146" w:rsidRPr="00231D9B" w:rsidRDefault="003F2146" w:rsidP="007C3003">
      <w:pPr>
        <w:pStyle w:val="a6"/>
        <w:numPr>
          <w:ilvl w:val="0"/>
          <w:numId w:val="7"/>
        </w:numPr>
        <w:shd w:val="clear" w:color="auto" w:fill="FFFFFF"/>
        <w:tabs>
          <w:tab w:val="left" w:pos="993"/>
        </w:tabs>
        <w:spacing w:before="0" w:after="0" w:line="276" w:lineRule="auto"/>
        <w:ind w:left="0" w:firstLine="709"/>
        <w:jc w:val="both"/>
        <w:rPr>
          <w:b/>
        </w:rPr>
      </w:pPr>
      <w:r w:rsidRPr="00231D9B">
        <w:rPr>
          <w:color w:val="000000"/>
        </w:rPr>
        <w:t xml:space="preserve">Архитектура зданий и строительные конструкции : учебник для среднего профессионального образования / К. О. Ларионова [и др.] ; под общей редакцией А. К. мужской. — Москва : Издательство </w:t>
      </w:r>
      <w:proofErr w:type="spellStart"/>
      <w:r w:rsidRPr="00231D9B">
        <w:rPr>
          <w:color w:val="000000"/>
        </w:rPr>
        <w:t>Юрайт</w:t>
      </w:r>
      <w:proofErr w:type="spellEnd"/>
      <w:r w:rsidRPr="00231D9B">
        <w:rPr>
          <w:color w:val="000000"/>
        </w:rPr>
        <w:t>, 2021. — 490 с. </w:t>
      </w:r>
      <w:r w:rsidRPr="00231D9B">
        <w:rPr>
          <w:b/>
        </w:rPr>
        <w:t xml:space="preserve"> </w:t>
      </w:r>
    </w:p>
    <w:p w14:paraId="12655FD1" w14:textId="77777777" w:rsidR="003F2146" w:rsidRPr="00231D9B" w:rsidRDefault="003F2146" w:rsidP="007C3003">
      <w:pPr>
        <w:pStyle w:val="a6"/>
        <w:numPr>
          <w:ilvl w:val="0"/>
          <w:numId w:val="7"/>
        </w:numPr>
        <w:shd w:val="clear" w:color="auto" w:fill="FFFFFF"/>
        <w:tabs>
          <w:tab w:val="left" w:pos="993"/>
        </w:tabs>
        <w:spacing w:before="0" w:after="0" w:line="276" w:lineRule="auto"/>
        <w:ind w:left="0" w:firstLine="709"/>
        <w:jc w:val="both"/>
        <w:rPr>
          <w:b/>
        </w:rPr>
      </w:pPr>
      <w:proofErr w:type="spellStart"/>
      <w:r w:rsidRPr="00231D9B">
        <w:rPr>
          <w:iCs/>
          <w:color w:val="000000"/>
        </w:rPr>
        <w:t>Базавлук</w:t>
      </w:r>
      <w:proofErr w:type="spellEnd"/>
      <w:r w:rsidRPr="00231D9B">
        <w:rPr>
          <w:color w:val="000000"/>
        </w:rPr>
        <w:t>,</w:t>
      </w:r>
      <w:r w:rsidRPr="00231D9B">
        <w:rPr>
          <w:i/>
          <w:iCs/>
          <w:color w:val="000000"/>
        </w:rPr>
        <w:t xml:space="preserve"> </w:t>
      </w:r>
      <w:r w:rsidRPr="00231D9B">
        <w:rPr>
          <w:color w:val="000000"/>
        </w:rPr>
        <w:t>В. А</w:t>
      </w:r>
      <w:r w:rsidRPr="00231D9B">
        <w:rPr>
          <w:i/>
          <w:iCs/>
          <w:color w:val="000000"/>
        </w:rPr>
        <w:t>. </w:t>
      </w:r>
      <w:r w:rsidRPr="00231D9B">
        <w:rPr>
          <w:color w:val="000000"/>
        </w:rPr>
        <w:t> Основы градостроительства и планировка населенных мест: жилой квартал : учебное пособие для среднего профессионального образования / В. А. </w:t>
      </w:r>
      <w:proofErr w:type="spellStart"/>
      <w:r w:rsidRPr="00231D9B">
        <w:rPr>
          <w:color w:val="000000"/>
        </w:rPr>
        <w:t>Базавлук</w:t>
      </w:r>
      <w:proofErr w:type="spellEnd"/>
      <w:r w:rsidRPr="00231D9B">
        <w:rPr>
          <w:color w:val="000000"/>
        </w:rPr>
        <w:t>, Е. В. </w:t>
      </w:r>
      <w:proofErr w:type="spellStart"/>
      <w:r w:rsidRPr="00231D9B">
        <w:rPr>
          <w:color w:val="000000"/>
        </w:rPr>
        <w:t>Предко</w:t>
      </w:r>
      <w:proofErr w:type="spellEnd"/>
      <w:r w:rsidRPr="00231D9B">
        <w:rPr>
          <w:color w:val="000000"/>
        </w:rPr>
        <w:t xml:space="preserve">. — Москва : Издательство </w:t>
      </w:r>
      <w:proofErr w:type="spellStart"/>
      <w:r w:rsidRPr="00231D9B">
        <w:rPr>
          <w:color w:val="000000"/>
        </w:rPr>
        <w:t>Юрайт</w:t>
      </w:r>
      <w:proofErr w:type="spellEnd"/>
      <w:r w:rsidRPr="00231D9B">
        <w:rPr>
          <w:color w:val="000000"/>
        </w:rPr>
        <w:t>, 2021. — 90 </w:t>
      </w:r>
      <w:r w:rsidRPr="00231D9B">
        <w:rPr>
          <w:b/>
          <w:color w:val="000000"/>
        </w:rPr>
        <w:t>с</w:t>
      </w:r>
    </w:p>
    <w:p w14:paraId="5619967D" w14:textId="77777777" w:rsidR="003F2146" w:rsidRPr="00231D9B" w:rsidRDefault="003F2146" w:rsidP="007C3003">
      <w:pPr>
        <w:pStyle w:val="a6"/>
        <w:numPr>
          <w:ilvl w:val="0"/>
          <w:numId w:val="7"/>
        </w:numPr>
        <w:shd w:val="clear" w:color="auto" w:fill="FFFFFF"/>
        <w:tabs>
          <w:tab w:val="left" w:pos="993"/>
        </w:tabs>
        <w:spacing w:before="0" w:after="0" w:line="276" w:lineRule="auto"/>
        <w:ind w:left="0" w:firstLine="709"/>
        <w:jc w:val="both"/>
        <w:rPr>
          <w:i/>
          <w:iCs/>
          <w:color w:val="000000"/>
        </w:rPr>
      </w:pPr>
      <w:r w:rsidRPr="00231D9B">
        <w:rPr>
          <w:iCs/>
          <w:color w:val="000000"/>
        </w:rPr>
        <w:t>Опарин</w:t>
      </w:r>
      <w:r w:rsidRPr="00231D9B">
        <w:rPr>
          <w:color w:val="000000"/>
        </w:rPr>
        <w:t>, С. Г.</w:t>
      </w:r>
      <w:r w:rsidRPr="00231D9B">
        <w:rPr>
          <w:i/>
          <w:iCs/>
          <w:color w:val="000000"/>
        </w:rPr>
        <w:t> </w:t>
      </w:r>
      <w:r w:rsidRPr="00231D9B">
        <w:rPr>
          <w:color w:val="000000"/>
        </w:rPr>
        <w:t xml:space="preserve"> Здания и сооружения. Архитектурно-строительное проектирование : учебник и практикум для среднего профессионального образования / С. Г. Опарин, А. А. Леонтьев. — Москва : Издательство </w:t>
      </w:r>
      <w:proofErr w:type="spellStart"/>
      <w:r w:rsidRPr="00231D9B">
        <w:rPr>
          <w:color w:val="000000"/>
        </w:rPr>
        <w:t>Юрайт</w:t>
      </w:r>
      <w:proofErr w:type="spellEnd"/>
      <w:r w:rsidRPr="00231D9B">
        <w:rPr>
          <w:color w:val="000000"/>
        </w:rPr>
        <w:t>, 2021. — 283 с.</w:t>
      </w:r>
    </w:p>
    <w:p w14:paraId="2EAF10C7" w14:textId="77777777" w:rsidR="003F2146" w:rsidRPr="00231D9B" w:rsidRDefault="003F2146" w:rsidP="007C3003">
      <w:pPr>
        <w:numPr>
          <w:ilvl w:val="0"/>
          <w:numId w:val="7"/>
        </w:numPr>
        <w:tabs>
          <w:tab w:val="left" w:pos="993"/>
        </w:tabs>
        <w:spacing w:after="0"/>
        <w:ind w:left="0" w:firstLine="709"/>
        <w:contextualSpacing/>
        <w:jc w:val="both"/>
        <w:rPr>
          <w:rFonts w:ascii="Times New Roman" w:hAnsi="Times New Roman"/>
          <w:sz w:val="24"/>
          <w:szCs w:val="24"/>
        </w:rPr>
      </w:pPr>
      <w:proofErr w:type="spellStart"/>
      <w:r w:rsidRPr="00231D9B">
        <w:rPr>
          <w:rFonts w:ascii="Times New Roman" w:hAnsi="Times New Roman"/>
          <w:sz w:val="24"/>
          <w:szCs w:val="24"/>
        </w:rPr>
        <w:t>Перцик</w:t>
      </w:r>
      <w:proofErr w:type="spellEnd"/>
      <w:r w:rsidRPr="00231D9B">
        <w:rPr>
          <w:rFonts w:ascii="Times New Roman" w:hAnsi="Times New Roman"/>
          <w:sz w:val="24"/>
          <w:szCs w:val="24"/>
        </w:rPr>
        <w:t xml:space="preserve">, Е. Н.  Территориальное планирование : учебник для среднего профессионального образования / Е. Н. </w:t>
      </w:r>
      <w:proofErr w:type="spellStart"/>
      <w:r w:rsidRPr="00231D9B">
        <w:rPr>
          <w:rFonts w:ascii="Times New Roman" w:hAnsi="Times New Roman"/>
          <w:sz w:val="24"/>
          <w:szCs w:val="24"/>
        </w:rPr>
        <w:t>Перцик</w:t>
      </w:r>
      <w:proofErr w:type="spellEnd"/>
      <w:r w:rsidRPr="00231D9B">
        <w:rPr>
          <w:rFonts w:ascii="Times New Roman" w:hAnsi="Times New Roman"/>
          <w:sz w:val="24"/>
          <w:szCs w:val="24"/>
        </w:rPr>
        <w:t xml:space="preserve">. — 2-е изд., </w:t>
      </w:r>
      <w:proofErr w:type="spellStart"/>
      <w:r w:rsidRPr="00231D9B">
        <w:rPr>
          <w:rFonts w:ascii="Times New Roman" w:hAnsi="Times New Roman"/>
          <w:sz w:val="24"/>
          <w:szCs w:val="24"/>
        </w:rPr>
        <w:t>испр</w:t>
      </w:r>
      <w:proofErr w:type="spellEnd"/>
      <w:proofErr w:type="gramStart"/>
      <w:r w:rsidRPr="00231D9B">
        <w:rPr>
          <w:rFonts w:ascii="Times New Roman" w:hAnsi="Times New Roman"/>
          <w:sz w:val="24"/>
          <w:szCs w:val="24"/>
        </w:rPr>
        <w:t>.</w:t>
      </w:r>
      <w:proofErr w:type="gramEnd"/>
      <w:r w:rsidRPr="00231D9B">
        <w:rPr>
          <w:rFonts w:ascii="Times New Roman" w:hAnsi="Times New Roman"/>
          <w:sz w:val="24"/>
          <w:szCs w:val="24"/>
        </w:rPr>
        <w:t xml:space="preserve"> и доп. — Москва : Издательство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2021. — 362 с. </w:t>
      </w:r>
    </w:p>
    <w:p w14:paraId="0D237431" w14:textId="77777777" w:rsidR="003F2146" w:rsidRPr="00231D9B" w:rsidRDefault="003F2146" w:rsidP="007C3003">
      <w:pPr>
        <w:pStyle w:val="a6"/>
        <w:numPr>
          <w:ilvl w:val="2"/>
          <w:numId w:val="8"/>
        </w:numPr>
        <w:spacing w:after="0" w:line="276" w:lineRule="auto"/>
        <w:ind w:left="0" w:firstLine="709"/>
        <w:contextualSpacing/>
        <w:rPr>
          <w:b/>
        </w:rPr>
      </w:pPr>
      <w:r w:rsidRPr="00231D9B">
        <w:rPr>
          <w:b/>
        </w:rPr>
        <w:t>Основные электронные издания</w:t>
      </w:r>
    </w:p>
    <w:p w14:paraId="242D43BC" w14:textId="77777777" w:rsidR="003F2146" w:rsidRPr="00231D9B" w:rsidRDefault="003F2146" w:rsidP="007C3003">
      <w:pPr>
        <w:pStyle w:val="a6"/>
        <w:numPr>
          <w:ilvl w:val="0"/>
          <w:numId w:val="20"/>
        </w:numPr>
        <w:spacing w:after="0" w:line="276" w:lineRule="auto"/>
        <w:ind w:left="0" w:firstLine="709"/>
        <w:contextualSpacing/>
        <w:jc w:val="both"/>
        <w:rPr>
          <w:bCs/>
        </w:rPr>
      </w:pPr>
      <w:bookmarkStart w:id="7" w:name="_Hlk100061178"/>
      <w:r w:rsidRPr="00231D9B">
        <w:rPr>
          <w:bCs/>
        </w:rPr>
        <w:t xml:space="preserve">Архитектура зданий и строительные конструкции : учебник для среднего профессионального образования / К. О. Ларионова [и др.] ; под общей редакцией А. К. Соловьева. — Москва : Издательство </w:t>
      </w:r>
      <w:proofErr w:type="spellStart"/>
      <w:r w:rsidRPr="00231D9B">
        <w:rPr>
          <w:bCs/>
        </w:rPr>
        <w:t>Юрайт</w:t>
      </w:r>
      <w:proofErr w:type="spellEnd"/>
      <w:r w:rsidRPr="00231D9B">
        <w:rPr>
          <w:bCs/>
        </w:rPr>
        <w:t xml:space="preserve">, 2021. — 490 с. — (Профессиональное образование). — ISBN 978-5-534-10318-2. — Текст : электронный // Образовательная платформа </w:t>
      </w:r>
      <w:proofErr w:type="spellStart"/>
      <w:r w:rsidRPr="00231D9B">
        <w:rPr>
          <w:bCs/>
        </w:rPr>
        <w:t>Юрайт</w:t>
      </w:r>
      <w:proofErr w:type="spellEnd"/>
      <w:r w:rsidRPr="00231D9B">
        <w:rPr>
          <w:bCs/>
        </w:rPr>
        <w:t xml:space="preserve"> [сайт]. — URL: </w:t>
      </w:r>
      <w:hyperlink r:id="rId13" w:history="1">
        <w:r w:rsidRPr="00231D9B">
          <w:rPr>
            <w:rStyle w:val="af"/>
            <w:bCs/>
          </w:rPr>
          <w:t>https://urait.ru/bcode/475590</w:t>
        </w:r>
      </w:hyperlink>
    </w:p>
    <w:bookmarkEnd w:id="7"/>
    <w:p w14:paraId="778C4528" w14:textId="77777777" w:rsidR="003F2146" w:rsidRPr="00231D9B" w:rsidRDefault="003F2146" w:rsidP="007C3003">
      <w:pPr>
        <w:pStyle w:val="a6"/>
        <w:numPr>
          <w:ilvl w:val="0"/>
          <w:numId w:val="20"/>
        </w:numPr>
        <w:spacing w:after="0" w:line="276" w:lineRule="auto"/>
        <w:ind w:left="0" w:firstLine="709"/>
        <w:contextualSpacing/>
        <w:jc w:val="both"/>
        <w:rPr>
          <w:bCs/>
        </w:rPr>
      </w:pPr>
      <w:r w:rsidRPr="00231D9B">
        <w:rPr>
          <w:bCs/>
        </w:rPr>
        <w:t xml:space="preserve">Ананьин, М. Ю.  Архитектура зданий и строительные конструкции: термины и определения : учебное пособие для среднего профессионального образования / М. Ю. Ананьин. — Москва : Издательство </w:t>
      </w:r>
      <w:proofErr w:type="spellStart"/>
      <w:r w:rsidRPr="00231D9B">
        <w:rPr>
          <w:bCs/>
        </w:rPr>
        <w:t>Юрайт</w:t>
      </w:r>
      <w:proofErr w:type="spellEnd"/>
      <w:r w:rsidRPr="00231D9B">
        <w:rPr>
          <w:bCs/>
        </w:rPr>
        <w:t xml:space="preserve">, 2022. — 130 с. — (Профессиональное образование). — ISBN 978-5-534-10282-6. — Текст : электронный // Образовательная платформа </w:t>
      </w:r>
      <w:proofErr w:type="spellStart"/>
      <w:r w:rsidRPr="00231D9B">
        <w:rPr>
          <w:bCs/>
        </w:rPr>
        <w:t>Юрайт</w:t>
      </w:r>
      <w:proofErr w:type="spellEnd"/>
      <w:r w:rsidRPr="00231D9B">
        <w:rPr>
          <w:bCs/>
        </w:rPr>
        <w:t xml:space="preserve"> [сайт]. — URL: https://urait.ru/bcode/475585</w:t>
      </w:r>
    </w:p>
    <w:p w14:paraId="5B4602C5" w14:textId="77777777" w:rsidR="003F2146" w:rsidRPr="00231D9B" w:rsidRDefault="003F2146" w:rsidP="007C3003">
      <w:pPr>
        <w:pStyle w:val="a6"/>
        <w:numPr>
          <w:ilvl w:val="0"/>
          <w:numId w:val="20"/>
        </w:numPr>
        <w:spacing w:after="0" w:line="276" w:lineRule="auto"/>
        <w:ind w:left="0" w:firstLine="709"/>
        <w:contextualSpacing/>
        <w:jc w:val="both"/>
        <w:rPr>
          <w:bCs/>
        </w:rPr>
      </w:pPr>
      <w:proofErr w:type="spellStart"/>
      <w:r w:rsidRPr="00231D9B">
        <w:rPr>
          <w:bCs/>
        </w:rPr>
        <w:lastRenderedPageBreak/>
        <w:t>Перцик</w:t>
      </w:r>
      <w:proofErr w:type="spellEnd"/>
      <w:r w:rsidRPr="00231D9B">
        <w:rPr>
          <w:bCs/>
        </w:rPr>
        <w:t xml:space="preserve">, Е. Н.  Территориальное планирование : учебник для среднего профессионального образования / Е. Н. </w:t>
      </w:r>
      <w:proofErr w:type="spellStart"/>
      <w:r w:rsidRPr="00231D9B">
        <w:rPr>
          <w:bCs/>
        </w:rPr>
        <w:t>Перцик</w:t>
      </w:r>
      <w:proofErr w:type="spellEnd"/>
      <w:r w:rsidRPr="00231D9B">
        <w:rPr>
          <w:bCs/>
        </w:rPr>
        <w:t xml:space="preserve">. — 2-е изд., </w:t>
      </w:r>
      <w:proofErr w:type="spellStart"/>
      <w:r w:rsidRPr="00231D9B">
        <w:rPr>
          <w:bCs/>
        </w:rPr>
        <w:t>испр</w:t>
      </w:r>
      <w:proofErr w:type="spellEnd"/>
      <w:proofErr w:type="gramStart"/>
      <w:r w:rsidRPr="00231D9B">
        <w:rPr>
          <w:bCs/>
        </w:rPr>
        <w:t>.</w:t>
      </w:r>
      <w:proofErr w:type="gramEnd"/>
      <w:r w:rsidRPr="00231D9B">
        <w:rPr>
          <w:bCs/>
        </w:rPr>
        <w:t xml:space="preserve"> и доп. — Москва : Издательство </w:t>
      </w:r>
      <w:proofErr w:type="spellStart"/>
      <w:r w:rsidRPr="00231D9B">
        <w:rPr>
          <w:bCs/>
        </w:rPr>
        <w:t>Юрайт</w:t>
      </w:r>
      <w:proofErr w:type="spellEnd"/>
      <w:r w:rsidRPr="00231D9B">
        <w:rPr>
          <w:bCs/>
        </w:rPr>
        <w:t xml:space="preserve">, 2021. — 362 с. — (Профессиональное образование). — ISBN 978-5-534-13504-6. — Текст : электронный // Образовательная платформа </w:t>
      </w:r>
      <w:proofErr w:type="spellStart"/>
      <w:r w:rsidRPr="00231D9B">
        <w:rPr>
          <w:bCs/>
        </w:rPr>
        <w:t>Юрайт</w:t>
      </w:r>
      <w:proofErr w:type="spellEnd"/>
      <w:r w:rsidRPr="00231D9B">
        <w:rPr>
          <w:bCs/>
        </w:rPr>
        <w:t xml:space="preserve"> [сайт]. — URL: </w:t>
      </w:r>
      <w:hyperlink r:id="rId14" w:history="1">
        <w:r w:rsidRPr="00231D9B">
          <w:rPr>
            <w:rStyle w:val="af"/>
            <w:bCs/>
          </w:rPr>
          <w:t>https://urait.ru/bcode/477134</w:t>
        </w:r>
      </w:hyperlink>
    </w:p>
    <w:p w14:paraId="27E5277E" w14:textId="77777777" w:rsidR="003F2146" w:rsidRPr="00231D9B" w:rsidRDefault="003F2146" w:rsidP="007C3003">
      <w:pPr>
        <w:pStyle w:val="a6"/>
        <w:numPr>
          <w:ilvl w:val="0"/>
          <w:numId w:val="20"/>
        </w:numPr>
        <w:spacing w:after="0" w:line="276" w:lineRule="auto"/>
        <w:ind w:left="0" w:firstLine="709"/>
        <w:contextualSpacing/>
        <w:jc w:val="both"/>
        <w:rPr>
          <w:bCs/>
        </w:rPr>
      </w:pPr>
      <w:r w:rsidRPr="00231D9B">
        <w:rPr>
          <w:bCs/>
        </w:rPr>
        <w:t xml:space="preserve">Савин, С. Н. </w:t>
      </w:r>
      <w:proofErr w:type="spellStart"/>
      <w:r w:rsidRPr="00231D9B">
        <w:rPr>
          <w:bCs/>
        </w:rPr>
        <w:t>Сейсмобезопасность</w:t>
      </w:r>
      <w:proofErr w:type="spellEnd"/>
      <w:r w:rsidRPr="00231D9B">
        <w:rPr>
          <w:bCs/>
        </w:rPr>
        <w:t xml:space="preserve"> зданий и сооружений : учебное пособие для </w:t>
      </w:r>
      <w:proofErr w:type="spellStart"/>
      <w:r w:rsidRPr="00231D9B">
        <w:rPr>
          <w:bCs/>
        </w:rPr>
        <w:t>спо</w:t>
      </w:r>
      <w:proofErr w:type="spellEnd"/>
      <w:r w:rsidRPr="00231D9B">
        <w:rPr>
          <w:bCs/>
        </w:rPr>
        <w:t xml:space="preserve"> / С. Н. Савин, И. Л. Данилов. — Санкт-Петербург : Лань, 2021. — 200 с. — ISBN 978-5-8114-7512-4. — Текст : электронный // Лань : электронно-библиотечная система. — URL: </w:t>
      </w:r>
      <w:hyperlink r:id="rId15" w:history="1">
        <w:r w:rsidRPr="00231D9B">
          <w:rPr>
            <w:rStyle w:val="af"/>
            <w:bCs/>
          </w:rPr>
          <w:t>https://e.lanbook.com/book/176848</w:t>
        </w:r>
      </w:hyperlink>
      <w:r w:rsidRPr="00231D9B">
        <w:rPr>
          <w:bCs/>
        </w:rPr>
        <w:t xml:space="preserve">  (дата обращения: 23.06.2022). — Режим доступа: для </w:t>
      </w:r>
      <w:proofErr w:type="spellStart"/>
      <w:r w:rsidRPr="00231D9B">
        <w:rPr>
          <w:bCs/>
        </w:rPr>
        <w:t>авториз</w:t>
      </w:r>
      <w:proofErr w:type="spellEnd"/>
      <w:r w:rsidRPr="00231D9B">
        <w:rPr>
          <w:bCs/>
        </w:rPr>
        <w:t>. пользователей.</w:t>
      </w:r>
    </w:p>
    <w:p w14:paraId="1D28E424" w14:textId="77777777" w:rsidR="003F2146" w:rsidRPr="00231D9B" w:rsidRDefault="003F2146" w:rsidP="007C3003">
      <w:pPr>
        <w:pStyle w:val="a6"/>
        <w:numPr>
          <w:ilvl w:val="0"/>
          <w:numId w:val="20"/>
        </w:numPr>
        <w:spacing w:after="0" w:line="276" w:lineRule="auto"/>
        <w:ind w:left="0" w:firstLine="709"/>
        <w:contextualSpacing/>
        <w:jc w:val="both"/>
        <w:rPr>
          <w:bCs/>
        </w:rPr>
      </w:pPr>
      <w:r w:rsidRPr="00231D9B">
        <w:rPr>
          <w:bCs/>
        </w:rPr>
        <w:t xml:space="preserve">Определение площадей земельных участков и иных объектов недвижимости : учебное пособие для </w:t>
      </w:r>
      <w:proofErr w:type="spellStart"/>
      <w:r w:rsidRPr="00231D9B">
        <w:rPr>
          <w:bCs/>
        </w:rPr>
        <w:t>спо</w:t>
      </w:r>
      <w:proofErr w:type="spellEnd"/>
      <w:r w:rsidRPr="00231D9B">
        <w:rPr>
          <w:bCs/>
        </w:rPr>
        <w:t xml:space="preserve"> / М. Я. Брынь, В. Н. Баландин, В. А. </w:t>
      </w:r>
      <w:proofErr w:type="spellStart"/>
      <w:r w:rsidRPr="00231D9B">
        <w:rPr>
          <w:bCs/>
        </w:rPr>
        <w:t>Коугия</w:t>
      </w:r>
      <w:proofErr w:type="spellEnd"/>
      <w:r w:rsidRPr="00231D9B">
        <w:rPr>
          <w:bCs/>
        </w:rPr>
        <w:t xml:space="preserve"> [и др.]. — 2-е изд., стер. — Санкт-Петербург : Лань, 2022. — 112 с. — ISBN 978-5-8114-9766-9. — Текст : электронный // Лань : электронно-библиотечная система. — URL: </w:t>
      </w:r>
      <w:hyperlink r:id="rId16" w:history="1">
        <w:r w:rsidRPr="00231D9B">
          <w:rPr>
            <w:rStyle w:val="af"/>
            <w:bCs/>
          </w:rPr>
          <w:t>https://e.lanbook.com/book/199904</w:t>
        </w:r>
      </w:hyperlink>
      <w:r w:rsidRPr="00231D9B">
        <w:rPr>
          <w:bCs/>
        </w:rPr>
        <w:t xml:space="preserve"> (дата обращения: 23.06.2022). — Режим доступа: для </w:t>
      </w:r>
      <w:proofErr w:type="spellStart"/>
      <w:r w:rsidRPr="00231D9B">
        <w:rPr>
          <w:bCs/>
        </w:rPr>
        <w:t>авториз</w:t>
      </w:r>
      <w:proofErr w:type="spellEnd"/>
      <w:r w:rsidRPr="00231D9B">
        <w:rPr>
          <w:bCs/>
        </w:rPr>
        <w:t>. пользователей.</w:t>
      </w:r>
    </w:p>
    <w:p w14:paraId="44C50AFA" w14:textId="77777777" w:rsidR="003F2146" w:rsidRPr="00231D9B" w:rsidRDefault="003F2146" w:rsidP="007C3003">
      <w:pPr>
        <w:pStyle w:val="a6"/>
        <w:numPr>
          <w:ilvl w:val="0"/>
          <w:numId w:val="20"/>
        </w:numPr>
        <w:spacing w:after="0" w:line="276" w:lineRule="auto"/>
        <w:ind w:left="0" w:firstLine="709"/>
        <w:contextualSpacing/>
        <w:jc w:val="both"/>
        <w:rPr>
          <w:bCs/>
        </w:rPr>
      </w:pPr>
      <w:r w:rsidRPr="00231D9B">
        <w:rPr>
          <w:bCs/>
        </w:rPr>
        <w:t xml:space="preserve">Сулин, М. А. Основы землеустройства и кадастра недвижимости / М. А. Сулин, В. А. Павлова. — 2-е изд., стер. — Санкт-Петербург : Лань, 2022. — 260 с. — ISBN 978-5-507-44172-3. — Текст : электронный // Лань : электронно-библиотечная система. — URL: </w:t>
      </w:r>
      <w:hyperlink r:id="rId17" w:history="1">
        <w:r w:rsidRPr="00231D9B">
          <w:rPr>
            <w:rStyle w:val="af"/>
            <w:bCs/>
          </w:rPr>
          <w:t>https://e.lanbook.com/book/209147</w:t>
        </w:r>
      </w:hyperlink>
      <w:r w:rsidRPr="00231D9B">
        <w:rPr>
          <w:bCs/>
        </w:rPr>
        <w:t xml:space="preserve">  (дата обращения: 23.06.2022). — Режим доступа: для </w:t>
      </w:r>
      <w:proofErr w:type="spellStart"/>
      <w:r w:rsidRPr="00231D9B">
        <w:rPr>
          <w:bCs/>
        </w:rPr>
        <w:t>авториз</w:t>
      </w:r>
      <w:proofErr w:type="spellEnd"/>
      <w:r w:rsidRPr="00231D9B">
        <w:rPr>
          <w:bCs/>
        </w:rPr>
        <w:t>. пользователей.</w:t>
      </w:r>
    </w:p>
    <w:p w14:paraId="5642E0C0" w14:textId="77777777" w:rsidR="003F2146" w:rsidRPr="00231D9B" w:rsidRDefault="003F2146" w:rsidP="003F2146">
      <w:pPr>
        <w:pStyle w:val="a6"/>
        <w:spacing w:after="0" w:line="276" w:lineRule="auto"/>
        <w:ind w:left="0" w:firstLine="709"/>
        <w:contextualSpacing/>
        <w:rPr>
          <w:b/>
        </w:rPr>
      </w:pPr>
    </w:p>
    <w:p w14:paraId="5EB50DF9" w14:textId="77777777" w:rsidR="003F2146" w:rsidRPr="00231D9B" w:rsidRDefault="003F2146" w:rsidP="003F2146">
      <w:pPr>
        <w:spacing w:after="0"/>
        <w:ind w:firstLine="709"/>
        <w:contextualSpacing/>
        <w:rPr>
          <w:rFonts w:ascii="Times New Roman" w:hAnsi="Times New Roman"/>
          <w:b/>
          <w:bCs/>
          <w:sz w:val="24"/>
          <w:szCs w:val="24"/>
        </w:rPr>
      </w:pPr>
      <w:r w:rsidRPr="00231D9B">
        <w:rPr>
          <w:rFonts w:ascii="Times New Roman" w:hAnsi="Times New Roman"/>
          <w:b/>
          <w:bCs/>
          <w:sz w:val="24"/>
          <w:szCs w:val="24"/>
        </w:rPr>
        <w:t>3.2.3. Дополнительные источники</w:t>
      </w:r>
    </w:p>
    <w:p w14:paraId="62E5FCB2" w14:textId="77777777" w:rsidR="003F2146" w:rsidRPr="00231D9B" w:rsidRDefault="003F2146" w:rsidP="007C3003">
      <w:pPr>
        <w:numPr>
          <w:ilvl w:val="0"/>
          <w:numId w:val="6"/>
        </w:numPr>
        <w:tabs>
          <w:tab w:val="left" w:pos="993"/>
        </w:tabs>
        <w:spacing w:after="0"/>
        <w:ind w:left="0" w:firstLine="709"/>
        <w:contextualSpacing/>
        <w:jc w:val="both"/>
        <w:rPr>
          <w:rFonts w:ascii="Times New Roman" w:hAnsi="Times New Roman"/>
          <w:sz w:val="24"/>
          <w:szCs w:val="24"/>
        </w:rPr>
      </w:pPr>
      <w:r w:rsidRPr="00231D9B">
        <w:rPr>
          <w:rFonts w:ascii="Times New Roman" w:hAnsi="Times New Roman"/>
          <w:sz w:val="24"/>
          <w:szCs w:val="24"/>
        </w:rPr>
        <w:t xml:space="preserve">Электронно-библиотечная система «Лань». (Режим доступа): URL: https://e.lanbook.com/ </w:t>
      </w:r>
    </w:p>
    <w:p w14:paraId="2C1C2071" w14:textId="77777777" w:rsidR="003F2146" w:rsidRPr="00231D9B" w:rsidRDefault="003F2146" w:rsidP="007C3003">
      <w:pPr>
        <w:numPr>
          <w:ilvl w:val="0"/>
          <w:numId w:val="6"/>
        </w:numPr>
        <w:tabs>
          <w:tab w:val="left" w:pos="993"/>
        </w:tabs>
        <w:spacing w:after="0"/>
        <w:ind w:left="0" w:firstLine="709"/>
        <w:contextualSpacing/>
        <w:jc w:val="both"/>
        <w:rPr>
          <w:rFonts w:ascii="Times New Roman" w:hAnsi="Times New Roman"/>
          <w:sz w:val="24"/>
          <w:szCs w:val="24"/>
        </w:rPr>
      </w:pPr>
      <w:r w:rsidRPr="00231D9B">
        <w:rPr>
          <w:rFonts w:ascii="Times New Roman" w:hAnsi="Times New Roman"/>
          <w:sz w:val="24"/>
          <w:szCs w:val="24"/>
        </w:rPr>
        <w:t>Электронно-библиотечная система «</w:t>
      </w:r>
      <w:proofErr w:type="spellStart"/>
      <w:r w:rsidRPr="00231D9B">
        <w:rPr>
          <w:rFonts w:ascii="Times New Roman" w:hAnsi="Times New Roman"/>
          <w:sz w:val="24"/>
          <w:szCs w:val="24"/>
        </w:rPr>
        <w:t>Знаниум</w:t>
      </w:r>
      <w:proofErr w:type="spellEnd"/>
      <w:r w:rsidRPr="00231D9B">
        <w:rPr>
          <w:rFonts w:ascii="Times New Roman" w:hAnsi="Times New Roman"/>
          <w:sz w:val="24"/>
          <w:szCs w:val="24"/>
        </w:rPr>
        <w:t xml:space="preserve">». (Режим доступа): URL: https://znanium.com/ </w:t>
      </w:r>
    </w:p>
    <w:p w14:paraId="4E15587B" w14:textId="77777777" w:rsidR="003F2146" w:rsidRPr="00231D9B" w:rsidRDefault="003F2146" w:rsidP="007C3003">
      <w:pPr>
        <w:numPr>
          <w:ilvl w:val="0"/>
          <w:numId w:val="6"/>
        </w:numPr>
        <w:tabs>
          <w:tab w:val="left" w:pos="993"/>
        </w:tabs>
        <w:spacing w:after="0"/>
        <w:ind w:left="0" w:firstLine="709"/>
        <w:contextualSpacing/>
        <w:jc w:val="both"/>
        <w:rPr>
          <w:rFonts w:ascii="Times New Roman" w:hAnsi="Times New Roman"/>
          <w:sz w:val="24"/>
          <w:szCs w:val="24"/>
        </w:rPr>
      </w:pPr>
      <w:r w:rsidRPr="00231D9B">
        <w:rPr>
          <w:rFonts w:ascii="Times New Roman" w:hAnsi="Times New Roman"/>
          <w:sz w:val="24"/>
          <w:szCs w:val="24"/>
        </w:rPr>
        <w:t>Научная электронная библиотека «</w:t>
      </w:r>
      <w:proofErr w:type="spellStart"/>
      <w:r w:rsidRPr="00231D9B">
        <w:rPr>
          <w:rFonts w:ascii="Times New Roman" w:hAnsi="Times New Roman"/>
          <w:sz w:val="24"/>
          <w:szCs w:val="24"/>
        </w:rPr>
        <w:t>eLibrary</w:t>
      </w:r>
      <w:proofErr w:type="spellEnd"/>
      <w:r w:rsidRPr="00231D9B">
        <w:rPr>
          <w:rFonts w:ascii="Times New Roman" w:hAnsi="Times New Roman"/>
          <w:sz w:val="24"/>
          <w:szCs w:val="24"/>
        </w:rPr>
        <w:t xml:space="preserve">». (Режим доступа): URL: https://elibrary.ru/ </w:t>
      </w:r>
    </w:p>
    <w:p w14:paraId="23F040D3" w14:textId="77777777" w:rsidR="003F2146" w:rsidRPr="00231D9B" w:rsidRDefault="003F2146" w:rsidP="007C3003">
      <w:pPr>
        <w:numPr>
          <w:ilvl w:val="0"/>
          <w:numId w:val="6"/>
        </w:numPr>
        <w:tabs>
          <w:tab w:val="left" w:pos="993"/>
        </w:tabs>
        <w:spacing w:after="0"/>
        <w:ind w:left="0" w:firstLine="709"/>
        <w:contextualSpacing/>
        <w:jc w:val="both"/>
        <w:rPr>
          <w:rFonts w:ascii="Times New Roman" w:hAnsi="Times New Roman"/>
          <w:sz w:val="24"/>
          <w:szCs w:val="24"/>
        </w:rPr>
      </w:pPr>
      <w:r w:rsidRPr="00231D9B">
        <w:rPr>
          <w:rFonts w:ascii="Times New Roman" w:hAnsi="Times New Roman"/>
          <w:sz w:val="24"/>
          <w:szCs w:val="24"/>
        </w:rPr>
        <w:t xml:space="preserve"> Сайт Федеральной службы государственной регистрации, кадастра и картографии [Электронный ресурс] – Режим доступа: </w:t>
      </w:r>
      <w:hyperlink r:id="rId18" w:history="1">
        <w:r w:rsidRPr="00231D9B">
          <w:rPr>
            <w:rFonts w:ascii="Times New Roman" w:hAnsi="Times New Roman"/>
            <w:sz w:val="24"/>
            <w:szCs w:val="24"/>
          </w:rPr>
          <w:t>https://rosreestr.ru</w:t>
        </w:r>
      </w:hyperlink>
      <w:r w:rsidRPr="00231D9B">
        <w:rPr>
          <w:rFonts w:ascii="Times New Roman" w:hAnsi="Times New Roman"/>
          <w:sz w:val="24"/>
          <w:szCs w:val="24"/>
        </w:rPr>
        <w:t>.</w:t>
      </w:r>
    </w:p>
    <w:p w14:paraId="52F3A5D5" w14:textId="77777777" w:rsidR="003F2146" w:rsidRPr="00231D9B" w:rsidRDefault="003F2146" w:rsidP="007C3003">
      <w:pPr>
        <w:numPr>
          <w:ilvl w:val="0"/>
          <w:numId w:val="6"/>
        </w:numPr>
        <w:tabs>
          <w:tab w:val="left" w:pos="993"/>
        </w:tabs>
        <w:spacing w:after="0"/>
        <w:ind w:left="0" w:firstLine="709"/>
        <w:contextualSpacing/>
        <w:jc w:val="both"/>
        <w:rPr>
          <w:rFonts w:ascii="Times New Roman" w:hAnsi="Times New Roman"/>
          <w:sz w:val="24"/>
          <w:szCs w:val="24"/>
        </w:rPr>
      </w:pPr>
      <w:r w:rsidRPr="00231D9B">
        <w:rPr>
          <w:rFonts w:ascii="Times New Roman" w:hAnsi="Times New Roman"/>
          <w:sz w:val="24"/>
          <w:szCs w:val="24"/>
        </w:rPr>
        <w:t xml:space="preserve">  Сайт Министерства юстиции Российской Федерации </w:t>
      </w:r>
      <w:hyperlink r:id="rId19" w:history="1">
        <w:r w:rsidRPr="00231D9B">
          <w:rPr>
            <w:rStyle w:val="af"/>
            <w:rFonts w:ascii="Times New Roman" w:hAnsi="Times New Roman"/>
            <w:sz w:val="24"/>
            <w:szCs w:val="24"/>
          </w:rPr>
          <w:t>http://pravo-search.minjust.ru/bigs/portal.html</w:t>
        </w:r>
      </w:hyperlink>
    </w:p>
    <w:p w14:paraId="682DCBA5" w14:textId="77777777" w:rsidR="003F2146" w:rsidRPr="00231D9B" w:rsidRDefault="003F2146" w:rsidP="007C3003">
      <w:pPr>
        <w:pStyle w:val="a6"/>
        <w:numPr>
          <w:ilvl w:val="0"/>
          <w:numId w:val="6"/>
        </w:numPr>
        <w:tabs>
          <w:tab w:val="left" w:pos="1134"/>
        </w:tabs>
        <w:spacing w:before="0" w:after="0"/>
        <w:ind w:left="0" w:firstLine="709"/>
      </w:pPr>
      <w:r w:rsidRPr="00231D9B">
        <w:t xml:space="preserve">Справочник проектировщика /под ред. И.Г. </w:t>
      </w:r>
      <w:proofErr w:type="spellStart"/>
      <w:r w:rsidRPr="00231D9B">
        <w:t>Староверова</w:t>
      </w:r>
      <w:proofErr w:type="spellEnd"/>
      <w:r w:rsidRPr="00231D9B">
        <w:t xml:space="preserve">/ Внутренние санитарно-технические устройства. 4-е изд., </w:t>
      </w:r>
      <w:proofErr w:type="spellStart"/>
      <w:r w:rsidRPr="00231D9B">
        <w:t>перераб</w:t>
      </w:r>
      <w:proofErr w:type="spellEnd"/>
      <w:r w:rsidRPr="00231D9B">
        <w:t xml:space="preserve">. И доп. Ч.1. – М.: </w:t>
      </w:r>
      <w:proofErr w:type="spellStart"/>
      <w:r w:rsidRPr="00231D9B">
        <w:t>Строийиздат</w:t>
      </w:r>
      <w:proofErr w:type="spellEnd"/>
      <w:r w:rsidRPr="00231D9B">
        <w:t>, 2013. – 246 с.</w:t>
      </w:r>
    </w:p>
    <w:p w14:paraId="3FEA6F07" w14:textId="77777777" w:rsidR="003F2146" w:rsidRPr="00231D9B" w:rsidRDefault="003F2146" w:rsidP="003F2146">
      <w:pPr>
        <w:rPr>
          <w:rFonts w:ascii="Times New Roman" w:hAnsi="Times New Roman"/>
          <w:b/>
          <w:bCs/>
          <w:i/>
          <w:sz w:val="24"/>
          <w:szCs w:val="24"/>
        </w:rPr>
      </w:pPr>
      <w:r w:rsidRPr="00231D9B">
        <w:rPr>
          <w:rFonts w:ascii="Times New Roman" w:hAnsi="Times New Roman"/>
          <w:b/>
          <w:bCs/>
          <w:i/>
          <w:sz w:val="24"/>
          <w:szCs w:val="24"/>
        </w:rPr>
        <w:br w:type="page"/>
      </w:r>
    </w:p>
    <w:p w14:paraId="1FB24393" w14:textId="77777777" w:rsidR="003F2146" w:rsidRPr="00231D9B" w:rsidRDefault="003F2146" w:rsidP="003F2146">
      <w:pPr>
        <w:spacing w:after="0" w:line="360" w:lineRule="auto"/>
        <w:jc w:val="center"/>
        <w:rPr>
          <w:rFonts w:ascii="Times New Roman" w:hAnsi="Times New Roman"/>
          <w:b/>
          <w:sz w:val="24"/>
        </w:rPr>
      </w:pPr>
      <w:r w:rsidRPr="00231D9B">
        <w:rPr>
          <w:rFonts w:ascii="Times New Roman" w:hAnsi="Times New Roman"/>
          <w:b/>
          <w:sz w:val="24"/>
        </w:rPr>
        <w:lastRenderedPageBreak/>
        <w:t>4. КОНТРОЛЬ И ОЦЕНКА РЕЗУЛЬТАТОВ ОСВОЕНИЯ</w:t>
      </w:r>
      <w:r w:rsidRPr="00231D9B">
        <w:rPr>
          <w:rFonts w:ascii="Times New Roman" w:hAnsi="Times New Roman"/>
          <w:b/>
          <w:sz w:val="24"/>
        </w:rPr>
        <w:br/>
        <w:t xml:space="preserve"> ПРОФЕССИОНАЛЬНОГО МОДУЛЯ</w:t>
      </w:r>
    </w:p>
    <w:p w14:paraId="14D724B0" w14:textId="77777777" w:rsidR="003F2146" w:rsidRPr="00231D9B" w:rsidRDefault="003F2146" w:rsidP="003F2146">
      <w:pPr>
        <w:spacing w:after="0" w:line="360" w:lineRule="auto"/>
        <w:ind w:firstLine="567"/>
        <w:jc w:val="both"/>
        <w:rPr>
          <w:rFonts w:ascii="Times New Roman" w:hAnsi="Times New Roman"/>
          <w:b/>
          <w:sz w:val="24"/>
        </w:rPr>
      </w:pPr>
    </w:p>
    <w:tbl>
      <w:tblPr>
        <w:tblW w:w="981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2"/>
        <w:gridCol w:w="3961"/>
        <w:gridCol w:w="3123"/>
      </w:tblGrid>
      <w:tr w:rsidR="003F2146" w:rsidRPr="00231D9B" w14:paraId="3697FE10" w14:textId="77777777" w:rsidTr="002D744F">
        <w:trPr>
          <w:trHeight w:val="1098"/>
        </w:trPr>
        <w:tc>
          <w:tcPr>
            <w:tcW w:w="2732" w:type="dxa"/>
          </w:tcPr>
          <w:p w14:paraId="1CA735F4" w14:textId="77777777" w:rsidR="003F2146" w:rsidRPr="00231D9B" w:rsidRDefault="003F2146" w:rsidP="002D744F">
            <w:pPr>
              <w:suppressAutoHyphens/>
              <w:spacing w:after="0" w:line="240" w:lineRule="auto"/>
              <w:jc w:val="center"/>
              <w:rPr>
                <w:rFonts w:ascii="Times New Roman" w:hAnsi="Times New Roman"/>
                <w:b/>
                <w:bCs/>
                <w:sz w:val="24"/>
              </w:rPr>
            </w:pPr>
            <w:r w:rsidRPr="00231D9B">
              <w:rPr>
                <w:rFonts w:ascii="Times New Roman" w:hAnsi="Times New Roman"/>
                <w:b/>
                <w:bCs/>
                <w:sz w:val="24"/>
              </w:rPr>
              <w:t xml:space="preserve">Код и наименование профессиональных </w:t>
            </w:r>
            <w:r w:rsidRPr="00231D9B">
              <w:rPr>
                <w:rFonts w:ascii="Times New Roman" w:hAnsi="Times New Roman"/>
                <w:b/>
                <w:bCs/>
                <w:sz w:val="24"/>
              </w:rPr>
              <w:br/>
              <w:t>и общих компетенций, формируемых в рамках модуля</w:t>
            </w:r>
            <w:r w:rsidRPr="00231D9B">
              <w:rPr>
                <w:rFonts w:ascii="Times New Roman" w:hAnsi="Times New Roman"/>
                <w:b/>
                <w:bCs/>
                <w:i/>
                <w:sz w:val="24"/>
                <w:vertAlign w:val="superscript"/>
              </w:rPr>
              <w:footnoteReference w:id="4"/>
            </w:r>
          </w:p>
        </w:tc>
        <w:tc>
          <w:tcPr>
            <w:tcW w:w="3961" w:type="dxa"/>
          </w:tcPr>
          <w:p w14:paraId="55CD8617" w14:textId="77777777" w:rsidR="003F2146" w:rsidRPr="00231D9B" w:rsidRDefault="003F2146" w:rsidP="002D744F">
            <w:pPr>
              <w:suppressAutoHyphens/>
              <w:spacing w:after="0" w:line="360" w:lineRule="auto"/>
              <w:jc w:val="center"/>
              <w:rPr>
                <w:rFonts w:ascii="Times New Roman" w:hAnsi="Times New Roman"/>
                <w:b/>
                <w:bCs/>
                <w:sz w:val="24"/>
              </w:rPr>
            </w:pPr>
          </w:p>
          <w:p w14:paraId="489DFFE4" w14:textId="77777777" w:rsidR="003F2146" w:rsidRPr="00231D9B" w:rsidRDefault="003F2146" w:rsidP="002D744F">
            <w:pPr>
              <w:suppressAutoHyphens/>
              <w:spacing w:after="0" w:line="360" w:lineRule="auto"/>
              <w:jc w:val="center"/>
              <w:rPr>
                <w:rFonts w:ascii="Times New Roman" w:hAnsi="Times New Roman"/>
                <w:b/>
                <w:bCs/>
                <w:sz w:val="24"/>
              </w:rPr>
            </w:pPr>
            <w:r w:rsidRPr="00231D9B">
              <w:rPr>
                <w:rFonts w:ascii="Times New Roman" w:hAnsi="Times New Roman"/>
                <w:b/>
                <w:bCs/>
                <w:sz w:val="24"/>
              </w:rPr>
              <w:t>Критерии оценки</w:t>
            </w:r>
          </w:p>
        </w:tc>
        <w:tc>
          <w:tcPr>
            <w:tcW w:w="3123" w:type="dxa"/>
          </w:tcPr>
          <w:p w14:paraId="706E9801" w14:textId="77777777" w:rsidR="003F2146" w:rsidRPr="00231D9B" w:rsidRDefault="003F2146" w:rsidP="002D744F">
            <w:pPr>
              <w:suppressAutoHyphens/>
              <w:spacing w:after="0" w:line="360" w:lineRule="auto"/>
              <w:jc w:val="center"/>
              <w:rPr>
                <w:rFonts w:ascii="Times New Roman" w:hAnsi="Times New Roman"/>
                <w:b/>
                <w:bCs/>
                <w:sz w:val="24"/>
              </w:rPr>
            </w:pPr>
          </w:p>
          <w:p w14:paraId="5DCA57D2" w14:textId="77777777" w:rsidR="003F2146" w:rsidRPr="00231D9B" w:rsidRDefault="003F2146" w:rsidP="002D744F">
            <w:pPr>
              <w:suppressAutoHyphens/>
              <w:spacing w:after="0" w:line="360" w:lineRule="auto"/>
              <w:jc w:val="center"/>
              <w:rPr>
                <w:rFonts w:ascii="Times New Roman" w:hAnsi="Times New Roman"/>
                <w:b/>
                <w:bCs/>
                <w:sz w:val="24"/>
              </w:rPr>
            </w:pPr>
            <w:r w:rsidRPr="00231D9B">
              <w:rPr>
                <w:rFonts w:ascii="Times New Roman" w:hAnsi="Times New Roman"/>
                <w:b/>
                <w:bCs/>
                <w:sz w:val="24"/>
              </w:rPr>
              <w:t>Методы оценки</w:t>
            </w:r>
          </w:p>
        </w:tc>
      </w:tr>
      <w:tr w:rsidR="003F2146" w:rsidRPr="00231D9B" w14:paraId="371B03C2" w14:textId="77777777" w:rsidTr="002D744F">
        <w:trPr>
          <w:trHeight w:val="1990"/>
        </w:trPr>
        <w:tc>
          <w:tcPr>
            <w:tcW w:w="2732" w:type="dxa"/>
          </w:tcPr>
          <w:p w14:paraId="7FFA7F6E"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sz w:val="24"/>
              </w:rPr>
              <w:t>ПК 2.1</w:t>
            </w:r>
            <w:r w:rsidRPr="00231D9B">
              <w:rPr>
                <w:rFonts w:ascii="Times New Roman" w:hAnsi="Times New Roman"/>
                <w:sz w:val="24"/>
              </w:rPr>
              <w:tab/>
              <w:t xml:space="preserve"> Проводить техническую инвентаризацию объектов недвижимости</w:t>
            </w:r>
          </w:p>
        </w:tc>
        <w:tc>
          <w:tcPr>
            <w:tcW w:w="3961" w:type="dxa"/>
          </w:tcPr>
          <w:p w14:paraId="47F79413"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sz w:val="24"/>
              </w:rPr>
              <w:t>Демонстрация знаний состава и содержания программ технического обследования в зависимости от целей оценки технического состояния зданий и сооружений; технологии проведения обмеров зданий; технологии проведения натурных обследований конструкций и оценки технического состояния объекта; технологию проведения технической инвентаризации объекта недвижимости.</w:t>
            </w:r>
          </w:p>
        </w:tc>
        <w:tc>
          <w:tcPr>
            <w:tcW w:w="3123" w:type="dxa"/>
          </w:tcPr>
          <w:p w14:paraId="7FF87324"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79662EE6"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60223373" w14:textId="77777777" w:rsidR="003F2146" w:rsidRPr="00231D9B" w:rsidRDefault="003F2146" w:rsidP="002D744F">
            <w:pPr>
              <w:spacing w:after="0" w:line="240" w:lineRule="auto"/>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1B1CB366"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3F2146" w:rsidRPr="00231D9B" w14:paraId="226D7655" w14:textId="77777777" w:rsidTr="002D744F">
        <w:trPr>
          <w:trHeight w:val="1098"/>
        </w:trPr>
        <w:tc>
          <w:tcPr>
            <w:tcW w:w="2732" w:type="dxa"/>
          </w:tcPr>
          <w:p w14:paraId="226BE9B1"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sz w:val="24"/>
              </w:rPr>
              <w:t>ПК 2.2</w:t>
            </w:r>
            <w:r w:rsidRPr="00231D9B">
              <w:rPr>
                <w:rFonts w:ascii="Times New Roman" w:hAnsi="Times New Roman"/>
                <w:sz w:val="24"/>
              </w:rPr>
              <w:tab/>
              <w:t xml:space="preserve"> Выполнять градостроительную оценку территории поселения</w:t>
            </w:r>
          </w:p>
        </w:tc>
        <w:tc>
          <w:tcPr>
            <w:tcW w:w="3961" w:type="dxa"/>
          </w:tcPr>
          <w:p w14:paraId="20F0F854"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sz w:val="24"/>
              </w:rPr>
              <w:t>Демонстрация знаний видов градостроительной документации, их взаимосвязи, технологии их разработки, принципов градостроительного зонирования, видов территориальных зон, градостроительных факторов, методики градостроительной оценки территории поселения</w:t>
            </w:r>
          </w:p>
        </w:tc>
        <w:tc>
          <w:tcPr>
            <w:tcW w:w="3123" w:type="dxa"/>
          </w:tcPr>
          <w:p w14:paraId="57737DDD"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04B06ED7"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7F98E2A0" w14:textId="77777777" w:rsidR="003F2146" w:rsidRPr="00231D9B" w:rsidRDefault="003F2146" w:rsidP="002D744F">
            <w:pPr>
              <w:spacing w:after="0" w:line="240" w:lineRule="auto"/>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273B20FE"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3F2146" w:rsidRPr="00231D9B" w14:paraId="45E13817" w14:textId="77777777" w:rsidTr="002D744F">
        <w:trPr>
          <w:trHeight w:val="1098"/>
        </w:trPr>
        <w:tc>
          <w:tcPr>
            <w:tcW w:w="2732" w:type="dxa"/>
          </w:tcPr>
          <w:p w14:paraId="5C616E59"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sz w:val="24"/>
              </w:rPr>
              <w:t>ПК 2.3</w:t>
            </w:r>
            <w:r w:rsidRPr="00231D9B">
              <w:rPr>
                <w:rFonts w:ascii="Times New Roman" w:hAnsi="Times New Roman"/>
                <w:sz w:val="24"/>
              </w:rPr>
              <w:tab/>
              <w:t xml:space="preserve"> Составлять технический план объектов капитального строительства с применением аппаратно-программных средств</w:t>
            </w:r>
          </w:p>
        </w:tc>
        <w:tc>
          <w:tcPr>
            <w:tcW w:w="3961" w:type="dxa"/>
          </w:tcPr>
          <w:p w14:paraId="20D33383"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color w:val="000000"/>
                <w:sz w:val="24"/>
                <w:szCs w:val="24"/>
              </w:rPr>
              <w:t>Демонстрация знаний состава отчетной документации по комплексу выполненных работ    </w:t>
            </w:r>
          </w:p>
        </w:tc>
        <w:tc>
          <w:tcPr>
            <w:tcW w:w="3123" w:type="dxa"/>
          </w:tcPr>
          <w:p w14:paraId="616BE0A2"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0295A1F6"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41731E8D" w14:textId="77777777" w:rsidR="003F2146" w:rsidRPr="00231D9B" w:rsidRDefault="003F2146" w:rsidP="002D744F">
            <w:pPr>
              <w:spacing w:after="0" w:line="240" w:lineRule="auto"/>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7867EC4D"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3F2146" w:rsidRPr="00231D9B" w14:paraId="44364F78" w14:textId="77777777" w:rsidTr="002D744F">
        <w:trPr>
          <w:trHeight w:val="431"/>
        </w:trPr>
        <w:tc>
          <w:tcPr>
            <w:tcW w:w="2732" w:type="dxa"/>
          </w:tcPr>
          <w:p w14:paraId="6C319668"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sz w:val="24"/>
              </w:rPr>
              <w:t>ПК 2.4</w:t>
            </w:r>
            <w:r w:rsidRPr="00231D9B">
              <w:rPr>
                <w:rFonts w:ascii="Times New Roman" w:hAnsi="Times New Roman"/>
                <w:sz w:val="24"/>
              </w:rPr>
              <w:tab/>
              <w:t xml:space="preserve"> Вносить данные в реестры информационных систем различного назначения</w:t>
            </w:r>
          </w:p>
        </w:tc>
        <w:tc>
          <w:tcPr>
            <w:tcW w:w="3961" w:type="dxa"/>
          </w:tcPr>
          <w:p w14:paraId="4563FBA2"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 xml:space="preserve">Демонстрация знаний современных средств автоматизации деятельности в области градостроительства, </w:t>
            </w:r>
          </w:p>
          <w:p w14:paraId="27B94667" w14:textId="77777777" w:rsidR="003F2146" w:rsidRPr="00231D9B" w:rsidRDefault="003F2146" w:rsidP="002D744F">
            <w:pPr>
              <w:spacing w:after="0" w:line="240" w:lineRule="auto"/>
              <w:jc w:val="both"/>
              <w:rPr>
                <w:rFonts w:ascii="Times New Roman" w:hAnsi="Times New Roman"/>
                <w:sz w:val="24"/>
              </w:rPr>
            </w:pPr>
            <w:r w:rsidRPr="00231D9B">
              <w:rPr>
                <w:rFonts w:ascii="Times New Roman" w:hAnsi="Times New Roman"/>
                <w:sz w:val="24"/>
                <w:szCs w:val="24"/>
              </w:rPr>
              <w:t xml:space="preserve">основных правил и приемов работы с геоинформационной системой, состава сведений информационных систем обеспечения градостроительной деятельности об </w:t>
            </w:r>
            <w:r w:rsidRPr="00231D9B">
              <w:rPr>
                <w:rFonts w:ascii="Times New Roman" w:hAnsi="Times New Roman"/>
                <w:sz w:val="24"/>
                <w:szCs w:val="24"/>
              </w:rPr>
              <w:lastRenderedPageBreak/>
              <w:t>объектах недвижимости и объектах градостроительной деятельности на разных уровнях, порядка работы в информационные системы обеспечения градостроительной деятельности.</w:t>
            </w:r>
          </w:p>
        </w:tc>
        <w:tc>
          <w:tcPr>
            <w:tcW w:w="3123" w:type="dxa"/>
          </w:tcPr>
          <w:p w14:paraId="09CE9B03"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sz w:val="24"/>
                <w:szCs w:val="24"/>
              </w:rPr>
              <w:lastRenderedPageBreak/>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561D8167"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44FA38EA" w14:textId="77777777" w:rsidR="003F2146" w:rsidRPr="00231D9B" w:rsidRDefault="003F2146" w:rsidP="002D744F">
            <w:pPr>
              <w:spacing w:after="0" w:line="240" w:lineRule="auto"/>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4E664372" w14:textId="77777777" w:rsidR="003F2146" w:rsidRPr="00231D9B" w:rsidRDefault="003F2146" w:rsidP="002D744F">
            <w:pPr>
              <w:suppressAutoHyphens/>
              <w:spacing w:after="0" w:line="240" w:lineRule="auto"/>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3F2146" w:rsidRPr="00231D9B" w14:paraId="4C1A1547" w14:textId="77777777" w:rsidTr="002D744F">
        <w:tc>
          <w:tcPr>
            <w:tcW w:w="2732" w:type="dxa"/>
          </w:tcPr>
          <w:p w14:paraId="72938D60" w14:textId="77777777" w:rsidR="003F2146" w:rsidRPr="00231D9B" w:rsidRDefault="003F2146" w:rsidP="002D744F">
            <w:pPr>
              <w:suppressAutoHyphens/>
              <w:spacing w:after="0" w:line="240" w:lineRule="auto"/>
              <w:jc w:val="both"/>
              <w:rPr>
                <w:rFonts w:ascii="Times New Roman" w:hAnsi="Times New Roman"/>
                <w:b/>
                <w:iCs/>
                <w:sz w:val="24"/>
                <w:szCs w:val="24"/>
              </w:rPr>
            </w:pPr>
            <w:r w:rsidRPr="00231D9B">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3961" w:type="dxa"/>
          </w:tcPr>
          <w:p w14:paraId="21A39376" w14:textId="77777777" w:rsidR="003F2146" w:rsidRPr="00231D9B" w:rsidRDefault="003F2146" w:rsidP="002D744F">
            <w:pPr>
              <w:spacing w:after="0" w:line="240" w:lineRule="auto"/>
              <w:jc w:val="both"/>
              <w:rPr>
                <w:rFonts w:ascii="Times New Roman" w:hAnsi="Times New Roman"/>
                <w:bCs/>
                <w:sz w:val="24"/>
                <w:szCs w:val="24"/>
              </w:rPr>
            </w:pPr>
            <w:r w:rsidRPr="00231D9B">
              <w:rPr>
                <w:rFonts w:ascii="Times New Roman" w:hAnsi="Times New Roman"/>
                <w:bCs/>
                <w:sz w:val="24"/>
                <w:szCs w:val="24"/>
              </w:rPr>
              <w:t>Самостоятельно по письменному заданию преподавателя определение этапов решения задачи, составление плана действий, определение необходимых ресурсов, реализация составленного плана.</w:t>
            </w:r>
          </w:p>
        </w:tc>
        <w:tc>
          <w:tcPr>
            <w:tcW w:w="3123" w:type="dxa"/>
          </w:tcPr>
          <w:p w14:paraId="1B5CEBD0"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56CF4B26"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6982E0AC" w14:textId="77777777" w:rsidR="003F2146" w:rsidRPr="00231D9B" w:rsidRDefault="003F2146" w:rsidP="002D744F">
            <w:pPr>
              <w:spacing w:after="0" w:line="240" w:lineRule="auto"/>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5CF20797" w14:textId="77777777" w:rsidR="003F2146" w:rsidRPr="00231D9B" w:rsidRDefault="003F2146" w:rsidP="002D744F">
            <w:pPr>
              <w:spacing w:after="0" w:line="240" w:lineRule="auto"/>
              <w:jc w:val="both"/>
              <w:rPr>
                <w:rFonts w:ascii="Times New Roman" w:hAnsi="Times New Roman"/>
                <w:bCs/>
                <w:sz w:val="24"/>
                <w:szCs w:val="24"/>
              </w:rPr>
            </w:pPr>
            <w:r w:rsidRPr="00231D9B">
              <w:rPr>
                <w:rFonts w:ascii="Times New Roman" w:hAnsi="Times New Roman"/>
                <w:bCs/>
                <w:color w:val="000000"/>
                <w:sz w:val="24"/>
                <w:szCs w:val="24"/>
              </w:rPr>
              <w:t>- защиты практических работ.</w:t>
            </w:r>
          </w:p>
        </w:tc>
      </w:tr>
      <w:tr w:rsidR="003F2146" w:rsidRPr="00231D9B" w14:paraId="77911303" w14:textId="77777777" w:rsidTr="002D744F">
        <w:tc>
          <w:tcPr>
            <w:tcW w:w="2732" w:type="dxa"/>
          </w:tcPr>
          <w:p w14:paraId="1FAF3470" w14:textId="77777777" w:rsidR="003F2146" w:rsidRPr="00231D9B" w:rsidRDefault="003F2146" w:rsidP="002D744F">
            <w:pPr>
              <w:suppressAutoHyphens/>
              <w:spacing w:after="0" w:line="240" w:lineRule="auto"/>
              <w:jc w:val="both"/>
              <w:rPr>
                <w:rFonts w:ascii="Times New Roman" w:hAnsi="Times New Roman"/>
                <w:iCs/>
                <w:sz w:val="24"/>
                <w:szCs w:val="24"/>
              </w:rPr>
            </w:pPr>
            <w:r w:rsidRPr="00231D9B">
              <w:rPr>
                <w:rFonts w:ascii="Times New Roman" w:hAnsi="Times New Roman"/>
                <w:iCs/>
                <w:sz w:val="24"/>
                <w:szCs w:val="24"/>
              </w:rPr>
              <w:t xml:space="preserve">ОК 02. </w:t>
            </w:r>
            <w:r>
              <w:rPr>
                <w:rFonts w:ascii="Times New Roman" w:hAnsi="Times New Roman"/>
                <w:sz w:val="24"/>
                <w:szCs w:val="24"/>
              </w:rPr>
              <w:t xml:space="preserve">Использовать современные средства поиска, анализа и </w:t>
            </w:r>
            <w:proofErr w:type="gramStart"/>
            <w:r>
              <w:rPr>
                <w:rFonts w:ascii="Times New Roman" w:hAnsi="Times New Roman"/>
                <w:sz w:val="24"/>
                <w:szCs w:val="24"/>
              </w:rPr>
              <w:t>интерпретации информации</w:t>
            </w:r>
            <w:proofErr w:type="gramEnd"/>
            <w:r>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3961" w:type="dxa"/>
          </w:tcPr>
          <w:p w14:paraId="1F7B78E4" w14:textId="77777777" w:rsidR="003F2146" w:rsidRPr="00231D9B" w:rsidRDefault="003F2146" w:rsidP="002D744F">
            <w:pPr>
              <w:spacing w:after="0" w:line="240" w:lineRule="auto"/>
              <w:jc w:val="both"/>
              <w:rPr>
                <w:rFonts w:ascii="Times New Roman" w:hAnsi="Times New Roman"/>
                <w:i/>
                <w:sz w:val="24"/>
                <w:szCs w:val="24"/>
              </w:rPr>
            </w:pPr>
            <w:r w:rsidRPr="00231D9B">
              <w:rPr>
                <w:rFonts w:ascii="Times New Roman" w:hAnsi="Times New Roman"/>
                <w:sz w:val="24"/>
                <w:szCs w:val="24"/>
              </w:rPr>
              <w:t>Демонстрация знаний</w:t>
            </w:r>
            <w:r w:rsidRPr="00231D9B">
              <w:rPr>
                <w:rFonts w:ascii="Times New Roman" w:hAnsi="Times New Roman"/>
                <w:iCs/>
                <w:sz w:val="24"/>
                <w:szCs w:val="24"/>
              </w:rPr>
              <w:t xml:space="preserve"> 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w:t>
            </w:r>
            <w:r w:rsidRPr="00231D9B">
              <w:rPr>
                <w:rFonts w:ascii="Times New Roman" w:hAnsi="Times New Roman"/>
                <w:sz w:val="24"/>
                <w:szCs w:val="24"/>
              </w:rPr>
              <w:t xml:space="preserve"> </w:t>
            </w:r>
          </w:p>
        </w:tc>
        <w:tc>
          <w:tcPr>
            <w:tcW w:w="3123" w:type="dxa"/>
          </w:tcPr>
          <w:p w14:paraId="5ED99240"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5BCC8FC5" w14:textId="77777777" w:rsidR="003F2146" w:rsidRPr="00231D9B" w:rsidRDefault="003F2146" w:rsidP="002D744F">
            <w:pPr>
              <w:spacing w:after="0" w:line="240" w:lineRule="auto"/>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51B44F55" w14:textId="77777777" w:rsidR="003F2146" w:rsidRPr="00231D9B" w:rsidRDefault="003F2146" w:rsidP="002D744F">
            <w:pPr>
              <w:spacing w:after="0" w:line="240" w:lineRule="auto"/>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0D5456C2"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bCs/>
                <w:color w:val="000000"/>
                <w:sz w:val="24"/>
                <w:szCs w:val="24"/>
              </w:rPr>
              <w:t>- защиты практических работ.</w:t>
            </w:r>
          </w:p>
        </w:tc>
      </w:tr>
      <w:tr w:rsidR="003F2146" w:rsidRPr="00231D9B" w14:paraId="115F37F7" w14:textId="77777777" w:rsidTr="002D744F">
        <w:tc>
          <w:tcPr>
            <w:tcW w:w="2732" w:type="dxa"/>
          </w:tcPr>
          <w:p w14:paraId="13933F52" w14:textId="77777777" w:rsidR="003F2146" w:rsidRPr="00231D9B" w:rsidRDefault="003F2146" w:rsidP="002D744F">
            <w:pPr>
              <w:suppressAutoHyphens/>
              <w:spacing w:after="0" w:line="240" w:lineRule="auto"/>
              <w:jc w:val="both"/>
              <w:rPr>
                <w:rFonts w:ascii="Times New Roman" w:hAnsi="Times New Roman"/>
                <w:sz w:val="24"/>
                <w:szCs w:val="24"/>
              </w:rPr>
            </w:pPr>
            <w:r w:rsidRPr="00231D9B">
              <w:rPr>
                <w:rFonts w:ascii="Times New Roman" w:hAnsi="Times New Roman"/>
                <w:iCs/>
                <w:sz w:val="24"/>
                <w:szCs w:val="24"/>
              </w:rPr>
              <w:t xml:space="preserve">ОК 04. </w:t>
            </w:r>
            <w:r w:rsidRPr="00231D9B">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961" w:type="dxa"/>
          </w:tcPr>
          <w:p w14:paraId="12F0EF8E"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 xml:space="preserve">Составление проектов выполнения профессиональных работ. </w:t>
            </w:r>
          </w:p>
        </w:tc>
        <w:tc>
          <w:tcPr>
            <w:tcW w:w="3123" w:type="dxa"/>
          </w:tcPr>
          <w:p w14:paraId="4022C7FE"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Проверка и защита проектов выполнения профессиональных работ.</w:t>
            </w:r>
          </w:p>
        </w:tc>
      </w:tr>
      <w:tr w:rsidR="003F2146" w:rsidRPr="00231D9B" w14:paraId="13655B4D" w14:textId="77777777" w:rsidTr="002D744F">
        <w:tc>
          <w:tcPr>
            <w:tcW w:w="2732" w:type="dxa"/>
          </w:tcPr>
          <w:p w14:paraId="0CF2A64C" w14:textId="77777777" w:rsidR="003F2146" w:rsidRPr="00231D9B" w:rsidRDefault="003F2146" w:rsidP="002D744F">
            <w:pPr>
              <w:suppressAutoHyphens/>
              <w:spacing w:after="0" w:line="240" w:lineRule="auto"/>
              <w:jc w:val="both"/>
              <w:rPr>
                <w:rFonts w:ascii="Times New Roman" w:hAnsi="Times New Roman"/>
                <w:sz w:val="24"/>
                <w:szCs w:val="24"/>
              </w:rPr>
            </w:pPr>
            <w:r w:rsidRPr="00231D9B">
              <w:rPr>
                <w:rFonts w:ascii="Times New Roman" w:hAnsi="Times New Roman"/>
                <w:iCs/>
                <w:sz w:val="24"/>
                <w:szCs w:val="24"/>
              </w:rPr>
              <w:t>ОК 09.</w:t>
            </w:r>
            <w:r w:rsidRPr="00231D9B">
              <w:rPr>
                <w:rFonts w:ascii="Times New Roman" w:hAnsi="Times New Roman"/>
                <w:sz w:val="24"/>
                <w:szCs w:val="24"/>
              </w:rPr>
              <w:t xml:space="preserve"> Пользоваться профессиональной документацией на государственном и иностранных языках.</w:t>
            </w:r>
          </w:p>
        </w:tc>
        <w:tc>
          <w:tcPr>
            <w:tcW w:w="3961" w:type="dxa"/>
          </w:tcPr>
          <w:p w14:paraId="53E2617D" w14:textId="77777777" w:rsidR="003F2146" w:rsidRPr="00231D9B" w:rsidRDefault="003F2146" w:rsidP="002D744F">
            <w:pPr>
              <w:spacing w:after="0" w:line="240" w:lineRule="auto"/>
              <w:jc w:val="both"/>
              <w:rPr>
                <w:rFonts w:ascii="Times New Roman" w:hAnsi="Times New Roman"/>
                <w:bCs/>
                <w:sz w:val="24"/>
                <w:szCs w:val="24"/>
              </w:rPr>
            </w:pPr>
            <w:r w:rsidRPr="00231D9B">
              <w:rPr>
                <w:rFonts w:ascii="Times New Roman" w:hAnsi="Times New Roman"/>
                <w:bCs/>
                <w:sz w:val="24"/>
                <w:szCs w:val="24"/>
              </w:rPr>
              <w:t>Описание выполнения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tc>
        <w:tc>
          <w:tcPr>
            <w:tcW w:w="3123" w:type="dxa"/>
          </w:tcPr>
          <w:p w14:paraId="2EC2D4DF" w14:textId="77777777" w:rsidR="003F2146" w:rsidRPr="00231D9B" w:rsidRDefault="003F2146" w:rsidP="002D744F">
            <w:pPr>
              <w:spacing w:after="0" w:line="240" w:lineRule="auto"/>
              <w:jc w:val="both"/>
              <w:rPr>
                <w:rFonts w:ascii="Times New Roman" w:hAnsi="Times New Roman"/>
                <w:bCs/>
                <w:sz w:val="24"/>
                <w:szCs w:val="24"/>
              </w:rPr>
            </w:pPr>
            <w:r w:rsidRPr="00231D9B">
              <w:rPr>
                <w:rFonts w:ascii="Times New Roman" w:hAnsi="Times New Roman"/>
                <w:bCs/>
                <w:sz w:val="24"/>
                <w:szCs w:val="24"/>
              </w:rPr>
              <w:t>Наблюдение и анализ деятельности студентов в процессе беседы;</w:t>
            </w:r>
          </w:p>
          <w:p w14:paraId="036D4E66" w14:textId="77777777" w:rsidR="003F2146" w:rsidRPr="00231D9B" w:rsidRDefault="003F2146" w:rsidP="002D744F">
            <w:pPr>
              <w:spacing w:after="0" w:line="240" w:lineRule="auto"/>
              <w:jc w:val="both"/>
              <w:rPr>
                <w:rFonts w:ascii="Times New Roman" w:hAnsi="Times New Roman"/>
                <w:bCs/>
                <w:sz w:val="24"/>
                <w:szCs w:val="24"/>
              </w:rPr>
            </w:pPr>
            <w:r w:rsidRPr="00231D9B">
              <w:rPr>
                <w:rFonts w:ascii="Times New Roman" w:hAnsi="Times New Roman"/>
                <w:bCs/>
                <w:sz w:val="24"/>
                <w:szCs w:val="24"/>
              </w:rPr>
              <w:t xml:space="preserve">анализ полученных знаний в процессе устного и письменного опроса. </w:t>
            </w:r>
          </w:p>
        </w:tc>
      </w:tr>
    </w:tbl>
    <w:p w14:paraId="326C4DF3" w14:textId="77777777" w:rsidR="003F2146" w:rsidRPr="00231D9B" w:rsidRDefault="003F2146" w:rsidP="003F2146">
      <w:pPr>
        <w:jc w:val="right"/>
        <w:rPr>
          <w:rFonts w:ascii="Times New Roman" w:hAnsi="Times New Roman"/>
          <w:b/>
          <w:sz w:val="24"/>
          <w:szCs w:val="24"/>
        </w:rPr>
      </w:pPr>
    </w:p>
    <w:p w14:paraId="7FF726DC" w14:textId="77777777" w:rsidR="003F2146" w:rsidRPr="00231D9B" w:rsidRDefault="003F2146" w:rsidP="003F2146">
      <w:pPr>
        <w:rPr>
          <w:rFonts w:ascii="Times New Roman" w:hAnsi="Times New Roman"/>
          <w:b/>
          <w:sz w:val="24"/>
          <w:szCs w:val="24"/>
        </w:rPr>
      </w:pPr>
      <w:r w:rsidRPr="00231D9B">
        <w:rPr>
          <w:rFonts w:ascii="Times New Roman" w:hAnsi="Times New Roman"/>
          <w:b/>
          <w:sz w:val="24"/>
          <w:szCs w:val="24"/>
        </w:rPr>
        <w:br w:type="page"/>
      </w:r>
    </w:p>
    <w:p w14:paraId="479ABFFB" w14:textId="36254403" w:rsidR="003F2146" w:rsidRPr="00231D9B" w:rsidRDefault="003F2146" w:rsidP="00AB3948">
      <w:pPr>
        <w:pStyle w:val="afffffff8"/>
        <w:spacing w:after="120"/>
        <w:jc w:val="right"/>
      </w:pPr>
      <w:bookmarkStart w:id="8" w:name="_Toc132707327"/>
      <w:r w:rsidRPr="00231D9B">
        <w:lastRenderedPageBreak/>
        <w:t xml:space="preserve">Приложение </w:t>
      </w:r>
      <w:r w:rsidR="00C64C2A">
        <w:t>2</w:t>
      </w:r>
      <w:r w:rsidRPr="00231D9B">
        <w:t>.3</w:t>
      </w:r>
      <w:bookmarkEnd w:id="8"/>
    </w:p>
    <w:p w14:paraId="73C2908F" w14:textId="77777777" w:rsidR="00AB3948" w:rsidRPr="00AB3948" w:rsidRDefault="00AB3948" w:rsidP="00AB3948">
      <w:pPr>
        <w:spacing w:after="120" w:line="240" w:lineRule="auto"/>
        <w:jc w:val="right"/>
        <w:rPr>
          <w:rFonts w:ascii="Times New Roman" w:hAnsi="Times New Roman"/>
          <w:bCs/>
        </w:rPr>
      </w:pPr>
      <w:r w:rsidRPr="00AB3948">
        <w:rPr>
          <w:rFonts w:ascii="Times New Roman" w:hAnsi="Times New Roman"/>
          <w:bCs/>
        </w:rPr>
        <w:t xml:space="preserve">к ПОП-П по специальности </w:t>
      </w:r>
    </w:p>
    <w:p w14:paraId="0A30C520" w14:textId="77777777" w:rsidR="00AB3948" w:rsidRPr="00AB3948" w:rsidRDefault="00AB3948" w:rsidP="00AB3948">
      <w:pPr>
        <w:spacing w:after="120" w:line="240" w:lineRule="auto"/>
        <w:jc w:val="right"/>
        <w:rPr>
          <w:rFonts w:ascii="Times New Roman" w:hAnsi="Times New Roman"/>
          <w:bCs/>
        </w:rPr>
      </w:pPr>
      <w:r w:rsidRPr="00AB3948">
        <w:rPr>
          <w:rFonts w:ascii="Times New Roman" w:hAnsi="Times New Roman"/>
          <w:bCs/>
          <w:sz w:val="24"/>
          <w:szCs w:val="24"/>
        </w:rPr>
        <w:t>21.02.19 Землеустройство</w:t>
      </w:r>
      <w:r w:rsidRPr="00AB3948">
        <w:rPr>
          <w:rFonts w:ascii="Times New Roman" w:hAnsi="Times New Roman"/>
          <w:bCs/>
        </w:rPr>
        <w:t xml:space="preserve"> </w:t>
      </w:r>
    </w:p>
    <w:p w14:paraId="71F4B0D5" w14:textId="1756B09F" w:rsidR="003F2146" w:rsidRPr="00231D9B" w:rsidRDefault="003F2146" w:rsidP="003F2146">
      <w:pPr>
        <w:jc w:val="right"/>
        <w:rPr>
          <w:rFonts w:ascii="Times New Roman" w:hAnsi="Times New Roman"/>
          <w:b/>
        </w:rPr>
      </w:pPr>
    </w:p>
    <w:p w14:paraId="5330D37D" w14:textId="77777777" w:rsidR="003F2146" w:rsidRPr="00231D9B" w:rsidRDefault="003F2146" w:rsidP="003F2146">
      <w:pPr>
        <w:jc w:val="right"/>
        <w:rPr>
          <w:rFonts w:ascii="Times New Roman" w:hAnsi="Times New Roman"/>
          <w:b/>
          <w:sz w:val="24"/>
          <w:szCs w:val="24"/>
        </w:rPr>
      </w:pPr>
    </w:p>
    <w:p w14:paraId="132E42D9" w14:textId="77777777" w:rsidR="003F2146" w:rsidRPr="00231D9B" w:rsidRDefault="003F2146" w:rsidP="003F2146">
      <w:pPr>
        <w:jc w:val="center"/>
        <w:rPr>
          <w:rFonts w:ascii="Times New Roman" w:hAnsi="Times New Roman"/>
          <w:b/>
          <w:sz w:val="24"/>
          <w:szCs w:val="24"/>
        </w:rPr>
      </w:pPr>
    </w:p>
    <w:p w14:paraId="70C7298A" w14:textId="77777777" w:rsidR="003F2146" w:rsidRPr="00231D9B" w:rsidRDefault="003F2146" w:rsidP="003F2146">
      <w:pPr>
        <w:jc w:val="center"/>
        <w:rPr>
          <w:rFonts w:ascii="Times New Roman" w:hAnsi="Times New Roman"/>
          <w:b/>
          <w:sz w:val="24"/>
          <w:szCs w:val="24"/>
        </w:rPr>
      </w:pPr>
    </w:p>
    <w:p w14:paraId="23918181" w14:textId="77777777" w:rsidR="003F2146" w:rsidRPr="00231D9B" w:rsidRDefault="003F2146" w:rsidP="003F2146">
      <w:pPr>
        <w:jc w:val="center"/>
        <w:rPr>
          <w:rFonts w:ascii="Times New Roman" w:hAnsi="Times New Roman"/>
          <w:b/>
          <w:sz w:val="24"/>
          <w:szCs w:val="24"/>
        </w:rPr>
      </w:pPr>
    </w:p>
    <w:p w14:paraId="2021FAC5" w14:textId="38DB7210" w:rsidR="003F2146" w:rsidRDefault="003F2146" w:rsidP="003F2146">
      <w:pPr>
        <w:jc w:val="center"/>
        <w:rPr>
          <w:rFonts w:ascii="Times New Roman" w:hAnsi="Times New Roman"/>
          <w:b/>
          <w:sz w:val="24"/>
          <w:szCs w:val="24"/>
        </w:rPr>
      </w:pPr>
    </w:p>
    <w:p w14:paraId="55B3A9BA" w14:textId="68831D35" w:rsidR="006D6ED9" w:rsidRDefault="006D6ED9" w:rsidP="003F2146">
      <w:pPr>
        <w:jc w:val="center"/>
        <w:rPr>
          <w:rFonts w:ascii="Times New Roman" w:hAnsi="Times New Roman"/>
          <w:b/>
          <w:sz w:val="24"/>
          <w:szCs w:val="24"/>
        </w:rPr>
      </w:pPr>
    </w:p>
    <w:p w14:paraId="090475E4" w14:textId="0B2B5411" w:rsidR="006D6ED9" w:rsidRDefault="006D6ED9" w:rsidP="003F2146">
      <w:pPr>
        <w:jc w:val="center"/>
        <w:rPr>
          <w:rFonts w:ascii="Times New Roman" w:hAnsi="Times New Roman"/>
          <w:b/>
          <w:sz w:val="24"/>
          <w:szCs w:val="24"/>
        </w:rPr>
      </w:pPr>
    </w:p>
    <w:p w14:paraId="529E274A" w14:textId="77777777" w:rsidR="003F2146" w:rsidRPr="00231D9B" w:rsidRDefault="003F2146" w:rsidP="003F2146">
      <w:pPr>
        <w:jc w:val="center"/>
        <w:rPr>
          <w:rFonts w:ascii="Times New Roman" w:hAnsi="Times New Roman"/>
          <w:b/>
          <w:sz w:val="24"/>
          <w:szCs w:val="24"/>
        </w:rPr>
      </w:pPr>
      <w:r w:rsidRPr="00231D9B">
        <w:rPr>
          <w:rFonts w:ascii="Times New Roman" w:hAnsi="Times New Roman"/>
          <w:b/>
          <w:sz w:val="24"/>
          <w:szCs w:val="24"/>
        </w:rPr>
        <w:t>ПРИМЕРНАЯ РАБОЧАЯ ПРОГРАММА ПРОФЕССИОНАЛЬНОГО МОДУЛЯ</w:t>
      </w:r>
    </w:p>
    <w:p w14:paraId="185625EA" w14:textId="77777777" w:rsidR="003F2146" w:rsidRPr="00231D9B" w:rsidRDefault="003F2146" w:rsidP="003F2146">
      <w:pPr>
        <w:jc w:val="center"/>
        <w:rPr>
          <w:rFonts w:ascii="Times New Roman" w:hAnsi="Times New Roman"/>
          <w:b/>
          <w:sz w:val="24"/>
          <w:szCs w:val="24"/>
          <w:u w:val="single"/>
        </w:rPr>
      </w:pPr>
    </w:p>
    <w:p w14:paraId="3BF9484B" w14:textId="77777777" w:rsidR="003F2146" w:rsidRPr="00231D9B" w:rsidRDefault="003F2146" w:rsidP="003F2146">
      <w:pPr>
        <w:jc w:val="center"/>
        <w:rPr>
          <w:rFonts w:ascii="Times New Roman" w:hAnsi="Times New Roman"/>
          <w:b/>
          <w:sz w:val="24"/>
          <w:szCs w:val="24"/>
        </w:rPr>
      </w:pPr>
      <w:r w:rsidRPr="00231D9B">
        <w:rPr>
          <w:rFonts w:ascii="Times New Roman" w:hAnsi="Times New Roman"/>
          <w:b/>
          <w:sz w:val="24"/>
          <w:szCs w:val="24"/>
        </w:rPr>
        <w:t xml:space="preserve">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 </w:t>
      </w:r>
    </w:p>
    <w:p w14:paraId="65572742" w14:textId="77777777" w:rsidR="003F2146" w:rsidRPr="00231D9B" w:rsidRDefault="003F2146" w:rsidP="003F2146">
      <w:pPr>
        <w:jc w:val="center"/>
        <w:rPr>
          <w:rFonts w:ascii="Times New Roman" w:hAnsi="Times New Roman"/>
          <w:b/>
          <w:i/>
          <w:sz w:val="24"/>
          <w:szCs w:val="24"/>
        </w:rPr>
      </w:pPr>
    </w:p>
    <w:p w14:paraId="5B89E9CA" w14:textId="77777777" w:rsidR="003F2146" w:rsidRPr="00231D9B" w:rsidRDefault="003F2146" w:rsidP="003F2146">
      <w:pPr>
        <w:jc w:val="center"/>
        <w:rPr>
          <w:rFonts w:ascii="Times New Roman" w:hAnsi="Times New Roman"/>
          <w:b/>
          <w:i/>
          <w:sz w:val="24"/>
          <w:szCs w:val="24"/>
        </w:rPr>
      </w:pPr>
    </w:p>
    <w:p w14:paraId="54DAC9EA" w14:textId="77777777" w:rsidR="003F2146" w:rsidRPr="00231D9B" w:rsidRDefault="003F2146" w:rsidP="003F2146">
      <w:pPr>
        <w:jc w:val="center"/>
        <w:rPr>
          <w:rFonts w:ascii="Times New Roman" w:hAnsi="Times New Roman"/>
          <w:b/>
          <w:i/>
          <w:sz w:val="24"/>
          <w:szCs w:val="24"/>
        </w:rPr>
      </w:pPr>
    </w:p>
    <w:p w14:paraId="6881068C" w14:textId="77777777" w:rsidR="003F2146" w:rsidRPr="00231D9B" w:rsidRDefault="003F2146" w:rsidP="003F2146">
      <w:pPr>
        <w:jc w:val="center"/>
        <w:rPr>
          <w:rFonts w:ascii="Times New Roman" w:hAnsi="Times New Roman"/>
          <w:b/>
          <w:i/>
          <w:sz w:val="24"/>
          <w:szCs w:val="24"/>
        </w:rPr>
      </w:pPr>
    </w:p>
    <w:p w14:paraId="38E52252" w14:textId="77777777" w:rsidR="003F2146" w:rsidRPr="00231D9B" w:rsidRDefault="003F2146" w:rsidP="003F2146">
      <w:pPr>
        <w:jc w:val="center"/>
        <w:rPr>
          <w:rFonts w:ascii="Times New Roman" w:hAnsi="Times New Roman"/>
          <w:b/>
          <w:i/>
          <w:sz w:val="24"/>
          <w:szCs w:val="24"/>
        </w:rPr>
      </w:pPr>
    </w:p>
    <w:p w14:paraId="49626820" w14:textId="77777777" w:rsidR="003F2146" w:rsidRPr="00231D9B" w:rsidRDefault="003F2146" w:rsidP="003F2146">
      <w:pPr>
        <w:jc w:val="center"/>
        <w:rPr>
          <w:rFonts w:ascii="Times New Roman" w:hAnsi="Times New Roman"/>
          <w:b/>
          <w:i/>
          <w:sz w:val="24"/>
          <w:szCs w:val="24"/>
        </w:rPr>
      </w:pPr>
    </w:p>
    <w:p w14:paraId="5F416046" w14:textId="77777777" w:rsidR="003F2146" w:rsidRPr="00231D9B" w:rsidRDefault="003F2146" w:rsidP="003F2146">
      <w:pPr>
        <w:jc w:val="center"/>
        <w:rPr>
          <w:rFonts w:ascii="Times New Roman" w:hAnsi="Times New Roman"/>
          <w:b/>
          <w:i/>
          <w:sz w:val="24"/>
          <w:szCs w:val="24"/>
        </w:rPr>
      </w:pPr>
    </w:p>
    <w:p w14:paraId="6A1756A9" w14:textId="77777777" w:rsidR="003F2146" w:rsidRPr="00231D9B" w:rsidRDefault="003F2146" w:rsidP="003F2146">
      <w:pPr>
        <w:jc w:val="center"/>
        <w:rPr>
          <w:rFonts w:ascii="Times New Roman" w:hAnsi="Times New Roman"/>
          <w:b/>
          <w:i/>
          <w:sz w:val="24"/>
          <w:szCs w:val="24"/>
        </w:rPr>
      </w:pPr>
    </w:p>
    <w:p w14:paraId="1C648D8E" w14:textId="77777777" w:rsidR="003F2146" w:rsidRPr="00231D9B" w:rsidRDefault="003F2146" w:rsidP="003F2146">
      <w:pPr>
        <w:jc w:val="center"/>
        <w:rPr>
          <w:rFonts w:ascii="Times New Roman" w:hAnsi="Times New Roman"/>
          <w:b/>
          <w:i/>
          <w:sz w:val="24"/>
          <w:szCs w:val="24"/>
        </w:rPr>
      </w:pPr>
    </w:p>
    <w:p w14:paraId="5897333C" w14:textId="77777777" w:rsidR="003F2146" w:rsidRPr="00231D9B" w:rsidRDefault="003F2146" w:rsidP="003F2146">
      <w:pPr>
        <w:jc w:val="center"/>
        <w:rPr>
          <w:rFonts w:ascii="Times New Roman" w:hAnsi="Times New Roman"/>
          <w:b/>
          <w:i/>
          <w:sz w:val="24"/>
          <w:szCs w:val="24"/>
        </w:rPr>
      </w:pPr>
    </w:p>
    <w:p w14:paraId="3B957CE8" w14:textId="77777777" w:rsidR="003F2146" w:rsidRPr="00231D9B" w:rsidRDefault="003F2146" w:rsidP="003F2146">
      <w:pPr>
        <w:jc w:val="center"/>
        <w:rPr>
          <w:rFonts w:ascii="Times New Roman" w:hAnsi="Times New Roman"/>
          <w:b/>
          <w:i/>
          <w:sz w:val="24"/>
          <w:szCs w:val="24"/>
        </w:rPr>
      </w:pPr>
    </w:p>
    <w:p w14:paraId="70E5B0A3" w14:textId="77777777" w:rsidR="003F2146" w:rsidRPr="00231D9B" w:rsidRDefault="003F2146" w:rsidP="003F2146">
      <w:pPr>
        <w:jc w:val="center"/>
        <w:rPr>
          <w:rFonts w:ascii="Times New Roman" w:hAnsi="Times New Roman"/>
          <w:b/>
          <w:i/>
          <w:sz w:val="24"/>
          <w:szCs w:val="24"/>
        </w:rPr>
      </w:pPr>
    </w:p>
    <w:p w14:paraId="36B64DAF" w14:textId="77777777" w:rsidR="003F2146" w:rsidRPr="00231D9B" w:rsidRDefault="003F2146" w:rsidP="003F2146">
      <w:pPr>
        <w:jc w:val="center"/>
        <w:rPr>
          <w:rFonts w:ascii="Times New Roman" w:hAnsi="Times New Roman"/>
          <w:b/>
          <w:i/>
          <w:sz w:val="24"/>
          <w:szCs w:val="24"/>
        </w:rPr>
      </w:pPr>
    </w:p>
    <w:p w14:paraId="0ACEFEC8" w14:textId="77777777" w:rsidR="003F2146" w:rsidRPr="00231D9B" w:rsidRDefault="003F2146" w:rsidP="003F2146">
      <w:pPr>
        <w:jc w:val="center"/>
        <w:rPr>
          <w:rFonts w:ascii="Times New Roman" w:hAnsi="Times New Roman"/>
          <w:b/>
          <w:iCs/>
          <w:sz w:val="24"/>
          <w:szCs w:val="24"/>
        </w:rPr>
      </w:pPr>
      <w:r w:rsidRPr="00231D9B">
        <w:rPr>
          <w:rFonts w:ascii="Times New Roman" w:hAnsi="Times New Roman"/>
          <w:b/>
          <w:iCs/>
          <w:sz w:val="24"/>
          <w:szCs w:val="24"/>
        </w:rPr>
        <w:t>202</w:t>
      </w:r>
      <w:r>
        <w:rPr>
          <w:rFonts w:ascii="Times New Roman" w:hAnsi="Times New Roman"/>
          <w:b/>
          <w:iCs/>
          <w:sz w:val="24"/>
          <w:szCs w:val="24"/>
        </w:rPr>
        <w:t>3</w:t>
      </w:r>
      <w:r w:rsidRPr="00231D9B">
        <w:rPr>
          <w:rFonts w:ascii="Times New Roman" w:hAnsi="Times New Roman"/>
          <w:b/>
          <w:iCs/>
          <w:sz w:val="24"/>
          <w:szCs w:val="24"/>
        </w:rPr>
        <w:t xml:space="preserve"> г.</w:t>
      </w:r>
    </w:p>
    <w:p w14:paraId="4210E7B8" w14:textId="77777777" w:rsidR="003F2146" w:rsidRPr="00231D9B" w:rsidRDefault="003F2146" w:rsidP="003F2146">
      <w:pPr>
        <w:rPr>
          <w:rFonts w:ascii="Times New Roman" w:hAnsi="Times New Roman"/>
          <w:b/>
          <w:i/>
          <w:sz w:val="24"/>
          <w:szCs w:val="24"/>
        </w:rPr>
        <w:sectPr w:rsidR="003F2146" w:rsidRPr="00231D9B" w:rsidSect="00700782">
          <w:pgSz w:w="11907" w:h="16840"/>
          <w:pgMar w:top="1134" w:right="851" w:bottom="1134" w:left="1418" w:header="709" w:footer="709" w:gutter="0"/>
          <w:cols w:space="720"/>
          <w:docGrid w:linePitch="299"/>
        </w:sectPr>
      </w:pPr>
    </w:p>
    <w:p w14:paraId="4B89FF03" w14:textId="77777777" w:rsidR="00AB3948" w:rsidRPr="00985111" w:rsidRDefault="00AB3948" w:rsidP="00AB3948">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808EC43" w14:textId="77777777" w:rsidR="00AB3948" w:rsidRPr="00985111" w:rsidRDefault="00AB3948" w:rsidP="00AB3948">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B3948" w:rsidRPr="00985111" w14:paraId="415A8150" w14:textId="77777777" w:rsidTr="008233FF">
        <w:tc>
          <w:tcPr>
            <w:tcW w:w="7501" w:type="dxa"/>
          </w:tcPr>
          <w:p w14:paraId="595C7578" w14:textId="77777777" w:rsidR="00AB3948" w:rsidRPr="00314663" w:rsidRDefault="00AB3948" w:rsidP="00AB3948">
            <w:pPr>
              <w:numPr>
                <w:ilvl w:val="0"/>
                <w:numId w:val="2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4B136019" w14:textId="77777777" w:rsidR="00AB3948" w:rsidRPr="005F59C7" w:rsidRDefault="00AB3948" w:rsidP="008233FF">
            <w:pPr>
              <w:rPr>
                <w:rFonts w:ascii="Times New Roman" w:hAnsi="Times New Roman"/>
                <w:b/>
                <w:sz w:val="24"/>
                <w:szCs w:val="24"/>
              </w:rPr>
            </w:pPr>
          </w:p>
        </w:tc>
      </w:tr>
      <w:tr w:rsidR="00AB3948" w:rsidRPr="00985111" w14:paraId="7BB634B2" w14:textId="77777777" w:rsidTr="008233FF">
        <w:tc>
          <w:tcPr>
            <w:tcW w:w="7501" w:type="dxa"/>
          </w:tcPr>
          <w:p w14:paraId="481FB8EC" w14:textId="77777777" w:rsidR="00AB3948" w:rsidRPr="00314663" w:rsidRDefault="00AB3948" w:rsidP="00AB3948">
            <w:pPr>
              <w:numPr>
                <w:ilvl w:val="0"/>
                <w:numId w:val="22"/>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4060DEE" w14:textId="77777777" w:rsidR="00AB3948" w:rsidRPr="005F59C7" w:rsidRDefault="00AB3948" w:rsidP="00AB3948">
            <w:pPr>
              <w:numPr>
                <w:ilvl w:val="0"/>
                <w:numId w:val="22"/>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77510EEB" w14:textId="77777777" w:rsidR="00AB3948" w:rsidRPr="005F59C7" w:rsidRDefault="00AB3948" w:rsidP="008233FF">
            <w:pPr>
              <w:rPr>
                <w:rFonts w:ascii="Times New Roman" w:hAnsi="Times New Roman"/>
                <w:b/>
                <w:sz w:val="24"/>
                <w:szCs w:val="24"/>
              </w:rPr>
            </w:pPr>
          </w:p>
        </w:tc>
      </w:tr>
      <w:tr w:rsidR="00AB3948" w:rsidRPr="00985111" w14:paraId="163B344D" w14:textId="77777777" w:rsidTr="008233FF">
        <w:tc>
          <w:tcPr>
            <w:tcW w:w="7501" w:type="dxa"/>
          </w:tcPr>
          <w:p w14:paraId="18107D17" w14:textId="77777777" w:rsidR="00AB3948" w:rsidRPr="00314663" w:rsidRDefault="00AB3948" w:rsidP="00AB3948">
            <w:pPr>
              <w:numPr>
                <w:ilvl w:val="0"/>
                <w:numId w:val="2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4B9B8889" w14:textId="77777777" w:rsidR="00AB3948" w:rsidRPr="00314663" w:rsidRDefault="00AB3948" w:rsidP="008233FF">
            <w:pPr>
              <w:suppressAutoHyphens/>
              <w:rPr>
                <w:rFonts w:ascii="Times New Roman" w:hAnsi="Times New Roman"/>
                <w:b/>
                <w:sz w:val="24"/>
                <w:szCs w:val="24"/>
              </w:rPr>
            </w:pPr>
          </w:p>
        </w:tc>
        <w:tc>
          <w:tcPr>
            <w:tcW w:w="1854" w:type="dxa"/>
          </w:tcPr>
          <w:p w14:paraId="28D1DDEA" w14:textId="77777777" w:rsidR="00AB3948" w:rsidRPr="005F59C7" w:rsidRDefault="00AB3948" w:rsidP="008233FF">
            <w:pPr>
              <w:rPr>
                <w:rFonts w:ascii="Times New Roman" w:hAnsi="Times New Roman"/>
                <w:b/>
                <w:sz w:val="24"/>
                <w:szCs w:val="24"/>
              </w:rPr>
            </w:pPr>
          </w:p>
        </w:tc>
      </w:tr>
    </w:tbl>
    <w:p w14:paraId="7041BC4C" w14:textId="77777777" w:rsidR="003F2146" w:rsidRPr="00231D9B" w:rsidRDefault="003F2146" w:rsidP="003F2146">
      <w:pPr>
        <w:rPr>
          <w:rFonts w:ascii="Times New Roman" w:hAnsi="Times New Roman"/>
          <w:b/>
          <w:i/>
          <w:sz w:val="24"/>
          <w:szCs w:val="24"/>
        </w:rPr>
        <w:sectPr w:rsidR="003F2146" w:rsidRPr="00231D9B" w:rsidSect="00700782">
          <w:pgSz w:w="11907" w:h="16840"/>
          <w:pgMar w:top="1134" w:right="851" w:bottom="992" w:left="1418" w:header="709" w:footer="709" w:gutter="0"/>
          <w:cols w:space="720"/>
        </w:sectPr>
      </w:pPr>
    </w:p>
    <w:p w14:paraId="24E1A4F3" w14:textId="718C11AB" w:rsidR="003F2146" w:rsidRPr="00231D9B" w:rsidRDefault="003F2146" w:rsidP="003F2146">
      <w:pPr>
        <w:spacing w:after="0"/>
        <w:jc w:val="center"/>
        <w:rPr>
          <w:rFonts w:ascii="Times New Roman" w:hAnsi="Times New Roman"/>
          <w:b/>
          <w:sz w:val="24"/>
          <w:szCs w:val="24"/>
        </w:rPr>
      </w:pPr>
      <w:r w:rsidRPr="00231D9B">
        <w:rPr>
          <w:rFonts w:ascii="Times New Roman" w:hAnsi="Times New Roman"/>
          <w:b/>
          <w:sz w:val="24"/>
          <w:szCs w:val="24"/>
        </w:rPr>
        <w:lastRenderedPageBreak/>
        <w:t>1. ОБЩАЯ ХАРАКТЕРИСТИКА РАБОЧЕЙ ПРОГРАММЫ ПРОФЕССИОНАЛЬНОГО МОДУЛЯ</w:t>
      </w:r>
    </w:p>
    <w:p w14:paraId="7F81C322" w14:textId="7643DC1A" w:rsidR="003F2146" w:rsidRPr="00231D9B" w:rsidRDefault="00445DC0" w:rsidP="003F2146">
      <w:pPr>
        <w:jc w:val="center"/>
        <w:rPr>
          <w:rFonts w:ascii="Times New Roman" w:hAnsi="Times New Roman"/>
          <w:b/>
          <w:sz w:val="24"/>
          <w:szCs w:val="24"/>
        </w:rPr>
      </w:pPr>
      <w:r>
        <w:rPr>
          <w:rFonts w:ascii="Times New Roman" w:hAnsi="Times New Roman"/>
          <w:b/>
          <w:sz w:val="24"/>
          <w:szCs w:val="24"/>
        </w:rPr>
        <w:t>«</w:t>
      </w:r>
      <w:r w:rsidR="003F2146" w:rsidRPr="00231D9B">
        <w:rPr>
          <w:rFonts w:ascii="Times New Roman" w:hAnsi="Times New Roman"/>
          <w:b/>
          <w:sz w:val="24"/>
          <w:szCs w:val="24"/>
        </w:rPr>
        <w:t>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Pr>
          <w:rFonts w:ascii="Times New Roman" w:hAnsi="Times New Roman"/>
          <w:b/>
          <w:sz w:val="24"/>
          <w:szCs w:val="24"/>
        </w:rPr>
        <w:t>»</w:t>
      </w:r>
      <w:r w:rsidR="003F2146" w:rsidRPr="00231D9B">
        <w:rPr>
          <w:rFonts w:ascii="Times New Roman" w:hAnsi="Times New Roman"/>
          <w:b/>
          <w:sz w:val="24"/>
          <w:szCs w:val="24"/>
        </w:rPr>
        <w:t xml:space="preserve"> </w:t>
      </w:r>
    </w:p>
    <w:p w14:paraId="3027ECC8" w14:textId="77777777" w:rsidR="003F2146" w:rsidRPr="00231D9B" w:rsidRDefault="003F2146" w:rsidP="003F2146">
      <w:pPr>
        <w:suppressAutoHyphens/>
        <w:spacing w:after="0"/>
        <w:ind w:firstLine="567"/>
        <w:rPr>
          <w:rFonts w:ascii="Times New Roman" w:hAnsi="Times New Roman"/>
          <w:b/>
          <w:sz w:val="24"/>
          <w:szCs w:val="24"/>
        </w:rPr>
      </w:pPr>
      <w:r w:rsidRPr="00231D9B">
        <w:rPr>
          <w:rFonts w:ascii="Times New Roman" w:hAnsi="Times New Roman"/>
          <w:b/>
          <w:sz w:val="24"/>
          <w:szCs w:val="24"/>
        </w:rPr>
        <w:t xml:space="preserve">1.1. Цель и планируемые результаты освоения профессионального модуля </w:t>
      </w:r>
    </w:p>
    <w:p w14:paraId="06B39132" w14:textId="77777777" w:rsidR="003F2146" w:rsidRPr="00231D9B" w:rsidRDefault="003F2146" w:rsidP="003F2146">
      <w:pPr>
        <w:suppressAutoHyphens/>
        <w:ind w:firstLine="567"/>
        <w:jc w:val="both"/>
        <w:rPr>
          <w:rFonts w:ascii="Times New Roman" w:hAnsi="Times New Roman"/>
          <w:sz w:val="24"/>
          <w:szCs w:val="24"/>
        </w:rPr>
      </w:pPr>
      <w:r w:rsidRPr="00231D9B">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Pr>
          <w:rFonts w:ascii="Times New Roman" w:hAnsi="Times New Roman"/>
          <w:sz w:val="24"/>
          <w:szCs w:val="24"/>
        </w:rPr>
        <w:t>«</w:t>
      </w:r>
      <w:r w:rsidRPr="00231D9B">
        <w:rPr>
          <w:rFonts w:ascii="Times New Roman" w:hAnsi="Times New Roman"/>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Pr>
          <w:rFonts w:ascii="Times New Roman" w:hAnsi="Times New Roman"/>
          <w:sz w:val="24"/>
          <w:szCs w:val="24"/>
        </w:rPr>
        <w:t>»</w:t>
      </w:r>
      <w:r w:rsidRPr="00231D9B">
        <w:rPr>
          <w:rFonts w:ascii="Times New Roman" w:hAnsi="Times New Roman"/>
          <w:sz w:val="24"/>
          <w:szCs w:val="24"/>
        </w:rPr>
        <w:t xml:space="preserve"> и соответствующие ему общие компетенции и профессиональные компетенции:</w:t>
      </w:r>
    </w:p>
    <w:p w14:paraId="31D5EB27" w14:textId="77777777" w:rsidR="003F2146" w:rsidRPr="00231D9B" w:rsidRDefault="003F2146" w:rsidP="003F2146">
      <w:pPr>
        <w:suppressAutoHyphens/>
        <w:ind w:firstLine="567"/>
        <w:rPr>
          <w:rFonts w:ascii="Times New Roman" w:hAnsi="Times New Roman"/>
          <w:b/>
          <w:sz w:val="24"/>
          <w:szCs w:val="24"/>
        </w:rPr>
      </w:pPr>
      <w:r w:rsidRPr="00231D9B">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F2146" w:rsidRPr="00C506D8" w14:paraId="3D3F06AA" w14:textId="77777777" w:rsidTr="002D744F">
        <w:tc>
          <w:tcPr>
            <w:tcW w:w="1229" w:type="dxa"/>
          </w:tcPr>
          <w:p w14:paraId="76AB15A6" w14:textId="77777777" w:rsidR="003F2146" w:rsidRPr="00C506D8" w:rsidRDefault="003F2146" w:rsidP="002D744F">
            <w:pPr>
              <w:keepNext/>
              <w:spacing w:after="0" w:line="240" w:lineRule="auto"/>
              <w:jc w:val="both"/>
              <w:outlineLvl w:val="1"/>
              <w:rPr>
                <w:rFonts w:ascii="Times New Roman" w:hAnsi="Times New Roman"/>
                <w:iCs/>
                <w:sz w:val="24"/>
                <w:szCs w:val="24"/>
              </w:rPr>
            </w:pPr>
            <w:r w:rsidRPr="00C506D8">
              <w:rPr>
                <w:rFonts w:ascii="Times New Roman" w:hAnsi="Times New Roman"/>
                <w:iCs/>
                <w:sz w:val="24"/>
                <w:szCs w:val="24"/>
              </w:rPr>
              <w:t>Код</w:t>
            </w:r>
          </w:p>
        </w:tc>
        <w:tc>
          <w:tcPr>
            <w:tcW w:w="8342" w:type="dxa"/>
          </w:tcPr>
          <w:p w14:paraId="1C6A8362" w14:textId="77777777" w:rsidR="003F2146" w:rsidRPr="00C506D8" w:rsidRDefault="003F2146" w:rsidP="002D744F">
            <w:pPr>
              <w:keepNext/>
              <w:spacing w:after="0" w:line="240" w:lineRule="auto"/>
              <w:jc w:val="both"/>
              <w:outlineLvl w:val="1"/>
              <w:rPr>
                <w:rFonts w:ascii="Times New Roman" w:hAnsi="Times New Roman"/>
                <w:iCs/>
                <w:sz w:val="24"/>
                <w:szCs w:val="24"/>
              </w:rPr>
            </w:pPr>
            <w:r w:rsidRPr="00C506D8">
              <w:rPr>
                <w:rFonts w:ascii="Times New Roman" w:hAnsi="Times New Roman"/>
                <w:iCs/>
                <w:sz w:val="24"/>
                <w:szCs w:val="24"/>
              </w:rPr>
              <w:t>Наименование общих компетенций</w:t>
            </w:r>
          </w:p>
        </w:tc>
      </w:tr>
      <w:tr w:rsidR="003F2146" w:rsidRPr="00231D9B" w14:paraId="7458600D" w14:textId="77777777" w:rsidTr="002D744F">
        <w:trPr>
          <w:trHeight w:val="513"/>
        </w:trPr>
        <w:tc>
          <w:tcPr>
            <w:tcW w:w="1229" w:type="dxa"/>
          </w:tcPr>
          <w:p w14:paraId="35EF8D36" w14:textId="77777777" w:rsidR="003F2146" w:rsidRPr="00C506D8" w:rsidRDefault="003F2146" w:rsidP="002D744F">
            <w:pPr>
              <w:ind w:left="113" w:right="113"/>
              <w:jc w:val="center"/>
              <w:rPr>
                <w:rFonts w:ascii="Times New Roman" w:hAnsi="Times New Roman"/>
                <w:b/>
                <w:bCs/>
              </w:rPr>
            </w:pPr>
            <w:r w:rsidRPr="00C506D8">
              <w:rPr>
                <w:rFonts w:ascii="Times New Roman" w:hAnsi="Times New Roman"/>
                <w:b/>
                <w:bCs/>
                <w:iCs/>
              </w:rPr>
              <w:t>ОК 01</w:t>
            </w:r>
          </w:p>
        </w:tc>
        <w:tc>
          <w:tcPr>
            <w:tcW w:w="8342" w:type="dxa"/>
          </w:tcPr>
          <w:p w14:paraId="42092835" w14:textId="77777777" w:rsidR="003F2146" w:rsidRPr="00231D9B" w:rsidRDefault="003F2146" w:rsidP="002D744F">
            <w:pPr>
              <w:suppressAutoHyphens/>
              <w:spacing w:after="0" w:line="240" w:lineRule="auto"/>
              <w:ind w:left="113" w:right="113"/>
              <w:rPr>
                <w:rFonts w:ascii="Times New Roman" w:hAnsi="Times New Roman"/>
                <w:b/>
                <w:iCs/>
              </w:rPr>
            </w:pPr>
            <w:r w:rsidRPr="00231D9B">
              <w:rPr>
                <w:rFonts w:ascii="Times New Roman" w:hAnsi="Times New Roman"/>
              </w:rPr>
              <w:t>Выбирать способы решения задач профессиональной деятельности, применительно к различным контекстам</w:t>
            </w:r>
          </w:p>
        </w:tc>
      </w:tr>
      <w:tr w:rsidR="003F2146" w:rsidRPr="00231D9B" w14:paraId="742EAE17" w14:textId="77777777" w:rsidTr="002D744F">
        <w:tc>
          <w:tcPr>
            <w:tcW w:w="1229" w:type="dxa"/>
          </w:tcPr>
          <w:p w14:paraId="7D69DB04" w14:textId="77777777" w:rsidR="003F2146" w:rsidRPr="00C506D8" w:rsidRDefault="003F2146" w:rsidP="002D744F">
            <w:pPr>
              <w:ind w:left="113" w:right="113"/>
              <w:jc w:val="center"/>
              <w:rPr>
                <w:rFonts w:ascii="Times New Roman" w:hAnsi="Times New Roman"/>
                <w:b/>
                <w:bCs/>
                <w:iCs/>
              </w:rPr>
            </w:pPr>
            <w:r w:rsidRPr="00C506D8">
              <w:rPr>
                <w:rFonts w:ascii="Times New Roman" w:hAnsi="Times New Roman"/>
                <w:b/>
                <w:bCs/>
                <w:iCs/>
              </w:rPr>
              <w:t>ОК 02</w:t>
            </w:r>
          </w:p>
        </w:tc>
        <w:tc>
          <w:tcPr>
            <w:tcW w:w="8342" w:type="dxa"/>
          </w:tcPr>
          <w:p w14:paraId="610411E0" w14:textId="77777777" w:rsidR="003F2146" w:rsidRPr="00231D9B" w:rsidRDefault="003F2146" w:rsidP="002D744F">
            <w:pPr>
              <w:suppressAutoHyphens/>
              <w:spacing w:after="0" w:line="240" w:lineRule="auto"/>
              <w:ind w:left="113" w:right="113"/>
              <w:rPr>
                <w:rFonts w:ascii="Times New Roman" w:hAnsi="Times New Roman"/>
                <w:iCs/>
              </w:rPr>
            </w:pPr>
            <w:r>
              <w:rPr>
                <w:rFonts w:ascii="Times New Roman" w:hAnsi="Times New Roman"/>
              </w:rPr>
              <w:t xml:space="preserve">Использовать современные средства поиска, анализа и </w:t>
            </w:r>
            <w:proofErr w:type="gramStart"/>
            <w:r>
              <w:rPr>
                <w:rFonts w:ascii="Times New Roman" w:hAnsi="Times New Roman"/>
              </w:rPr>
              <w:t>интерпретации информации</w:t>
            </w:r>
            <w:proofErr w:type="gramEnd"/>
            <w:r>
              <w:rPr>
                <w:rFonts w:ascii="Times New Roman" w:hAnsi="Times New Roman"/>
              </w:rPr>
              <w:t xml:space="preserve"> и информационные технологии для выполнения задач профессиональной деятельности</w:t>
            </w:r>
          </w:p>
        </w:tc>
      </w:tr>
      <w:tr w:rsidR="003F2146" w:rsidRPr="00231D9B" w14:paraId="4E67679F" w14:textId="77777777" w:rsidTr="002D744F">
        <w:tc>
          <w:tcPr>
            <w:tcW w:w="1229" w:type="dxa"/>
          </w:tcPr>
          <w:p w14:paraId="3DD9A1E4" w14:textId="77777777" w:rsidR="003F2146" w:rsidRPr="00C506D8" w:rsidRDefault="003F2146" w:rsidP="002D744F">
            <w:pPr>
              <w:ind w:left="113" w:right="113"/>
              <w:jc w:val="center"/>
              <w:rPr>
                <w:rFonts w:ascii="Times New Roman" w:hAnsi="Times New Roman"/>
                <w:b/>
                <w:bCs/>
                <w:iCs/>
              </w:rPr>
            </w:pPr>
            <w:r w:rsidRPr="00C506D8">
              <w:rPr>
                <w:rFonts w:ascii="Times New Roman" w:hAnsi="Times New Roman"/>
                <w:b/>
                <w:bCs/>
                <w:iCs/>
              </w:rPr>
              <w:t>ОК 04</w:t>
            </w:r>
          </w:p>
        </w:tc>
        <w:tc>
          <w:tcPr>
            <w:tcW w:w="8342" w:type="dxa"/>
          </w:tcPr>
          <w:p w14:paraId="61247347" w14:textId="77777777" w:rsidR="003F2146" w:rsidRPr="00231D9B" w:rsidRDefault="003F2146" w:rsidP="002D744F">
            <w:pPr>
              <w:suppressAutoHyphens/>
              <w:spacing w:after="0" w:line="240" w:lineRule="auto"/>
              <w:ind w:left="113" w:right="113"/>
              <w:rPr>
                <w:rFonts w:ascii="Times New Roman" w:hAnsi="Times New Roman"/>
              </w:rPr>
            </w:pPr>
            <w:r w:rsidRPr="00231D9B">
              <w:rPr>
                <w:rFonts w:ascii="Times New Roman" w:hAnsi="Times New Roman"/>
              </w:rPr>
              <w:t>Эффективно взаимодействовать и работать в коллективе и команде</w:t>
            </w:r>
          </w:p>
        </w:tc>
      </w:tr>
      <w:tr w:rsidR="003F2146" w:rsidRPr="00231D9B" w14:paraId="398C7175" w14:textId="77777777" w:rsidTr="002D744F">
        <w:tc>
          <w:tcPr>
            <w:tcW w:w="1229" w:type="dxa"/>
          </w:tcPr>
          <w:p w14:paraId="6FFF3020" w14:textId="77777777" w:rsidR="003F2146" w:rsidRPr="00C506D8" w:rsidRDefault="003F2146" w:rsidP="002D744F">
            <w:pPr>
              <w:ind w:left="113" w:right="113"/>
              <w:jc w:val="center"/>
              <w:rPr>
                <w:rFonts w:ascii="Times New Roman" w:hAnsi="Times New Roman"/>
                <w:b/>
                <w:bCs/>
                <w:iCs/>
              </w:rPr>
            </w:pPr>
            <w:r w:rsidRPr="00C506D8">
              <w:rPr>
                <w:rFonts w:ascii="Times New Roman" w:hAnsi="Times New Roman"/>
                <w:b/>
                <w:bCs/>
                <w:iCs/>
              </w:rPr>
              <w:t>ОК 05</w:t>
            </w:r>
          </w:p>
        </w:tc>
        <w:tc>
          <w:tcPr>
            <w:tcW w:w="8342" w:type="dxa"/>
          </w:tcPr>
          <w:p w14:paraId="2BE63503" w14:textId="77777777" w:rsidR="003F2146" w:rsidRPr="00231D9B" w:rsidRDefault="003F2146" w:rsidP="002D744F">
            <w:pPr>
              <w:suppressAutoHyphens/>
              <w:spacing w:after="0" w:line="240" w:lineRule="auto"/>
              <w:ind w:left="113" w:right="113"/>
              <w:rPr>
                <w:rFonts w:ascii="Times New Roman" w:hAnsi="Times New Roman"/>
              </w:rPr>
            </w:pPr>
            <w:r w:rsidRPr="00231D9B">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r>
      <w:tr w:rsidR="003F2146" w:rsidRPr="00231D9B" w14:paraId="02B0E434" w14:textId="77777777" w:rsidTr="002D744F">
        <w:tc>
          <w:tcPr>
            <w:tcW w:w="1229" w:type="dxa"/>
          </w:tcPr>
          <w:p w14:paraId="5BE96646" w14:textId="77777777" w:rsidR="003F2146" w:rsidRPr="00C506D8" w:rsidRDefault="003F2146" w:rsidP="002D744F">
            <w:pPr>
              <w:ind w:left="113" w:right="113"/>
              <w:jc w:val="center"/>
              <w:rPr>
                <w:rFonts w:ascii="Times New Roman" w:hAnsi="Times New Roman"/>
                <w:b/>
                <w:bCs/>
                <w:iCs/>
              </w:rPr>
            </w:pPr>
            <w:r w:rsidRPr="00C506D8">
              <w:rPr>
                <w:rFonts w:ascii="Times New Roman" w:hAnsi="Times New Roman"/>
                <w:b/>
                <w:bCs/>
                <w:iCs/>
              </w:rPr>
              <w:t>ОК 06</w:t>
            </w:r>
          </w:p>
        </w:tc>
        <w:tc>
          <w:tcPr>
            <w:tcW w:w="8342" w:type="dxa"/>
          </w:tcPr>
          <w:p w14:paraId="2405844B" w14:textId="77777777" w:rsidR="003F2146" w:rsidRPr="00231D9B" w:rsidRDefault="003F2146" w:rsidP="002D744F">
            <w:pPr>
              <w:suppressAutoHyphens/>
              <w:spacing w:after="0" w:line="240" w:lineRule="auto"/>
              <w:ind w:left="113" w:right="113"/>
              <w:rPr>
                <w:rFonts w:ascii="Times New Roman" w:hAnsi="Times New Roman"/>
              </w:rPr>
            </w:pPr>
            <w:r w:rsidRPr="00231D9B">
              <w:rPr>
                <w:rFonts w:ascii="Times New Roman" w:hAnsi="Times New Roman"/>
              </w:rPr>
              <w:t xml:space="preserve">Проявлять гражданско-патриотическую позицию, </w:t>
            </w:r>
            <w:r>
              <w:rPr>
                <w:rFonts w:ascii="Times New Roman" w:hAnsi="Times New Roman"/>
              </w:rPr>
              <w:t xml:space="preserve">демонстрировать осознанное поведение на основе традиционных общечеловеческих ценностей, в том числе с </w:t>
            </w:r>
            <w:r w:rsidRPr="00231D9B">
              <w:rPr>
                <w:rFonts w:ascii="Times New Roman" w:hAnsi="Times New Roman"/>
              </w:rPr>
              <w:t>учетом гармонизации межнациональных и межрелигиозных отношений, применять стандарты антикоррупционного поведения</w:t>
            </w:r>
          </w:p>
        </w:tc>
      </w:tr>
      <w:tr w:rsidR="003F2146" w:rsidRPr="00231D9B" w14:paraId="2FB720CC" w14:textId="77777777" w:rsidTr="002D744F">
        <w:trPr>
          <w:trHeight w:val="246"/>
        </w:trPr>
        <w:tc>
          <w:tcPr>
            <w:tcW w:w="1229" w:type="dxa"/>
          </w:tcPr>
          <w:p w14:paraId="572F3FC8" w14:textId="77777777" w:rsidR="003F2146" w:rsidRPr="00C506D8" w:rsidRDefault="003F2146" w:rsidP="002D744F">
            <w:pPr>
              <w:ind w:left="113" w:right="113"/>
              <w:jc w:val="center"/>
              <w:rPr>
                <w:rFonts w:ascii="Times New Roman" w:hAnsi="Times New Roman"/>
                <w:b/>
                <w:bCs/>
                <w:iCs/>
              </w:rPr>
            </w:pPr>
            <w:r w:rsidRPr="00C506D8">
              <w:rPr>
                <w:rFonts w:ascii="Times New Roman" w:hAnsi="Times New Roman"/>
                <w:b/>
                <w:bCs/>
                <w:iCs/>
              </w:rPr>
              <w:t>ОК 09</w:t>
            </w:r>
          </w:p>
        </w:tc>
        <w:tc>
          <w:tcPr>
            <w:tcW w:w="8342" w:type="dxa"/>
          </w:tcPr>
          <w:p w14:paraId="4AAED1E5" w14:textId="77777777" w:rsidR="003F2146" w:rsidRPr="00231D9B" w:rsidRDefault="003F2146" w:rsidP="002D744F">
            <w:pPr>
              <w:suppressAutoHyphens/>
              <w:spacing w:after="0" w:line="240" w:lineRule="auto"/>
              <w:ind w:left="113" w:right="113"/>
              <w:rPr>
                <w:rFonts w:ascii="Times New Roman" w:hAnsi="Times New Roman"/>
              </w:rPr>
            </w:pPr>
            <w:r w:rsidRPr="00231D9B">
              <w:rPr>
                <w:rFonts w:ascii="Times New Roman" w:hAnsi="Times New Roman"/>
              </w:rPr>
              <w:t>Пользоваться профессиональной документацией на государственном и иностранных языках</w:t>
            </w:r>
          </w:p>
        </w:tc>
      </w:tr>
    </w:tbl>
    <w:p w14:paraId="1F720D73" w14:textId="77777777" w:rsidR="003F2146" w:rsidRPr="00231D9B" w:rsidRDefault="003F2146" w:rsidP="003F2146">
      <w:pPr>
        <w:suppressAutoHyphens/>
        <w:ind w:firstLine="567"/>
        <w:rPr>
          <w:rFonts w:ascii="Times New Roman" w:hAnsi="Times New Roman"/>
        </w:rPr>
      </w:pPr>
    </w:p>
    <w:p w14:paraId="757AB85C" w14:textId="77777777" w:rsidR="003F2146" w:rsidRPr="00FA454B" w:rsidRDefault="003F2146" w:rsidP="003F2146">
      <w:pPr>
        <w:suppressAutoHyphens/>
        <w:ind w:firstLine="567"/>
        <w:rPr>
          <w:rFonts w:ascii="Times New Roman" w:hAnsi="Times New Roman"/>
          <w:sz w:val="24"/>
          <w:szCs w:val="24"/>
        </w:rPr>
      </w:pPr>
      <w:r w:rsidRPr="00FA454B">
        <w:rPr>
          <w:rFonts w:ascii="Times New Roman" w:hAnsi="Times New Roman"/>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F2146" w:rsidRPr="00C506D8" w14:paraId="73B28868" w14:textId="77777777" w:rsidTr="002D744F">
        <w:tc>
          <w:tcPr>
            <w:tcW w:w="1204" w:type="dxa"/>
          </w:tcPr>
          <w:p w14:paraId="7FFF9B7A" w14:textId="77777777" w:rsidR="003F2146" w:rsidRPr="00C506D8" w:rsidRDefault="003F2146" w:rsidP="002D744F">
            <w:pPr>
              <w:keepNext/>
              <w:spacing w:after="0" w:line="240" w:lineRule="auto"/>
              <w:jc w:val="both"/>
              <w:outlineLvl w:val="1"/>
              <w:rPr>
                <w:rFonts w:ascii="Times New Roman" w:hAnsi="Times New Roman"/>
                <w:bCs/>
                <w:i/>
                <w:iCs/>
                <w:sz w:val="24"/>
                <w:szCs w:val="24"/>
              </w:rPr>
            </w:pPr>
            <w:r w:rsidRPr="00C506D8">
              <w:rPr>
                <w:rStyle w:val="af0"/>
                <w:rFonts w:ascii="Times New Roman" w:hAnsi="Times New Roman"/>
                <w:bCs/>
                <w:i w:val="0"/>
                <w:sz w:val="24"/>
                <w:szCs w:val="24"/>
              </w:rPr>
              <w:t>Код</w:t>
            </w:r>
          </w:p>
        </w:tc>
        <w:tc>
          <w:tcPr>
            <w:tcW w:w="8367" w:type="dxa"/>
          </w:tcPr>
          <w:p w14:paraId="0BFC937B" w14:textId="77777777" w:rsidR="003F2146" w:rsidRPr="00C506D8" w:rsidRDefault="003F2146" w:rsidP="002D744F">
            <w:pPr>
              <w:keepNext/>
              <w:spacing w:after="0" w:line="240" w:lineRule="auto"/>
              <w:jc w:val="both"/>
              <w:outlineLvl w:val="1"/>
              <w:rPr>
                <w:rFonts w:ascii="Times New Roman" w:hAnsi="Times New Roman"/>
                <w:bCs/>
                <w:iCs/>
                <w:sz w:val="24"/>
                <w:szCs w:val="24"/>
              </w:rPr>
            </w:pPr>
            <w:r w:rsidRPr="00C506D8">
              <w:rPr>
                <w:rFonts w:ascii="Times New Roman" w:hAnsi="Times New Roman"/>
                <w:bCs/>
                <w:iCs/>
                <w:sz w:val="24"/>
                <w:szCs w:val="24"/>
              </w:rPr>
              <w:t>Наименование видов деятельности и профессиональных компетенций</w:t>
            </w:r>
          </w:p>
        </w:tc>
      </w:tr>
      <w:tr w:rsidR="003F2146" w:rsidRPr="00231D9B" w14:paraId="6BA1CF5F" w14:textId="77777777" w:rsidTr="002D744F">
        <w:tc>
          <w:tcPr>
            <w:tcW w:w="1204" w:type="dxa"/>
          </w:tcPr>
          <w:p w14:paraId="2327FCDD" w14:textId="77777777" w:rsidR="003F2146" w:rsidRPr="00C506D8" w:rsidRDefault="003F2146" w:rsidP="002D744F">
            <w:pPr>
              <w:keepNext/>
              <w:spacing w:after="0" w:line="240" w:lineRule="auto"/>
              <w:jc w:val="both"/>
              <w:outlineLvl w:val="1"/>
              <w:rPr>
                <w:rFonts w:ascii="Times New Roman" w:hAnsi="Times New Roman"/>
                <w:b/>
                <w:iCs/>
              </w:rPr>
            </w:pPr>
            <w:r w:rsidRPr="00C506D8">
              <w:rPr>
                <w:rFonts w:ascii="Times New Roman" w:hAnsi="Times New Roman"/>
                <w:b/>
                <w:iCs/>
              </w:rPr>
              <w:t>ВД 3</w:t>
            </w:r>
          </w:p>
        </w:tc>
        <w:tc>
          <w:tcPr>
            <w:tcW w:w="8367" w:type="dxa"/>
          </w:tcPr>
          <w:p w14:paraId="501C6028" w14:textId="77777777" w:rsidR="003F2146" w:rsidRPr="00231D9B" w:rsidRDefault="003F2146" w:rsidP="002D744F">
            <w:pPr>
              <w:keepNext/>
              <w:spacing w:after="0" w:line="240" w:lineRule="auto"/>
              <w:jc w:val="both"/>
              <w:outlineLvl w:val="1"/>
              <w:rPr>
                <w:rFonts w:ascii="Times New Roman" w:hAnsi="Times New Roman"/>
                <w:bCs/>
                <w:iCs/>
              </w:rPr>
            </w:pPr>
            <w:r w:rsidRPr="00231D9B">
              <w:rPr>
                <w:rFonts w:ascii="Times New Roman" w:hAnsi="Times New Roman"/>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r>
      <w:tr w:rsidR="003F2146" w:rsidRPr="00231D9B" w14:paraId="27341B94" w14:textId="77777777" w:rsidTr="002D744F">
        <w:tc>
          <w:tcPr>
            <w:tcW w:w="1204" w:type="dxa"/>
          </w:tcPr>
          <w:p w14:paraId="399D5E7B" w14:textId="77777777" w:rsidR="003F2146" w:rsidRPr="00C506D8" w:rsidRDefault="003F2146" w:rsidP="002D744F">
            <w:pPr>
              <w:keepNext/>
              <w:spacing w:after="0" w:line="240" w:lineRule="auto"/>
              <w:jc w:val="both"/>
              <w:outlineLvl w:val="1"/>
              <w:rPr>
                <w:rFonts w:ascii="Times New Roman" w:hAnsi="Times New Roman"/>
                <w:b/>
                <w:i/>
                <w:iCs/>
              </w:rPr>
            </w:pPr>
            <w:r w:rsidRPr="00C506D8">
              <w:rPr>
                <w:rFonts w:ascii="Times New Roman" w:hAnsi="Times New Roman"/>
                <w:b/>
                <w:iCs/>
              </w:rPr>
              <w:t>ПК 3.1</w:t>
            </w:r>
          </w:p>
        </w:tc>
        <w:tc>
          <w:tcPr>
            <w:tcW w:w="8367" w:type="dxa"/>
          </w:tcPr>
          <w:p w14:paraId="653E6EF8" w14:textId="77777777" w:rsidR="003F2146" w:rsidRPr="00231D9B" w:rsidRDefault="003F2146" w:rsidP="002D744F">
            <w:pPr>
              <w:widowControl w:val="0"/>
              <w:autoSpaceDE w:val="0"/>
              <w:autoSpaceDN w:val="0"/>
              <w:adjustRightInd w:val="0"/>
              <w:spacing w:line="240" w:lineRule="auto"/>
              <w:jc w:val="both"/>
              <w:rPr>
                <w:rFonts w:ascii="Times New Roman" w:hAnsi="Times New Roman"/>
                <w:bCs/>
                <w:i/>
                <w:iCs/>
                <w:sz w:val="24"/>
                <w:szCs w:val="24"/>
              </w:rPr>
            </w:pPr>
            <w:r w:rsidRPr="00231D9B">
              <w:rPr>
                <w:rFonts w:ascii="Times New Roman" w:hAnsi="Times New Roman"/>
                <w:color w:val="282828"/>
                <w:sz w:val="24"/>
                <w:szCs w:val="24"/>
              </w:rPr>
              <w:t>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r w:rsidRPr="00231D9B">
              <w:rPr>
                <w:rFonts w:ascii="Times New Roman" w:hAnsi="Times New Roman"/>
                <w:sz w:val="24"/>
                <w:szCs w:val="24"/>
              </w:rPr>
              <w:t>;</w:t>
            </w:r>
          </w:p>
        </w:tc>
      </w:tr>
      <w:tr w:rsidR="003F2146" w:rsidRPr="00231D9B" w14:paraId="32498050" w14:textId="77777777" w:rsidTr="002D744F">
        <w:tc>
          <w:tcPr>
            <w:tcW w:w="1204" w:type="dxa"/>
          </w:tcPr>
          <w:p w14:paraId="1512BD6F" w14:textId="77777777" w:rsidR="003F2146" w:rsidRPr="00C506D8" w:rsidRDefault="003F2146" w:rsidP="002D744F">
            <w:pPr>
              <w:keepNext/>
              <w:spacing w:after="0" w:line="240" w:lineRule="auto"/>
              <w:jc w:val="both"/>
              <w:outlineLvl w:val="1"/>
              <w:rPr>
                <w:rFonts w:ascii="Times New Roman" w:hAnsi="Times New Roman"/>
                <w:b/>
                <w:i/>
                <w:iCs/>
              </w:rPr>
            </w:pPr>
            <w:r w:rsidRPr="00C506D8">
              <w:rPr>
                <w:rFonts w:ascii="Times New Roman" w:hAnsi="Times New Roman"/>
                <w:b/>
                <w:iCs/>
              </w:rPr>
              <w:t>ПК 3.2</w:t>
            </w:r>
          </w:p>
        </w:tc>
        <w:tc>
          <w:tcPr>
            <w:tcW w:w="8367" w:type="dxa"/>
          </w:tcPr>
          <w:p w14:paraId="0AF9F570" w14:textId="77777777" w:rsidR="003F2146" w:rsidRPr="00231D9B" w:rsidRDefault="003F2146" w:rsidP="002D744F">
            <w:pPr>
              <w:widowControl w:val="0"/>
              <w:autoSpaceDE w:val="0"/>
              <w:autoSpaceDN w:val="0"/>
              <w:adjustRightInd w:val="0"/>
              <w:spacing w:line="240" w:lineRule="auto"/>
              <w:jc w:val="both"/>
              <w:rPr>
                <w:rFonts w:ascii="Times New Roman" w:hAnsi="Times New Roman"/>
                <w:bCs/>
                <w:i/>
                <w:iCs/>
                <w:sz w:val="24"/>
                <w:szCs w:val="24"/>
              </w:rPr>
            </w:pPr>
            <w:r w:rsidRPr="00231D9B">
              <w:rPr>
                <w:rFonts w:ascii="Times New Roman" w:hAnsi="Times New Roman"/>
                <w:sz w:val="24"/>
                <w:szCs w:val="24"/>
              </w:rPr>
              <w:t>Осуществлять документационное сопровождение в сфере кадастрового учета и (или) государственной регистрации прав на объекты недвижимости;</w:t>
            </w:r>
          </w:p>
        </w:tc>
      </w:tr>
      <w:tr w:rsidR="003F2146" w:rsidRPr="00231D9B" w14:paraId="6788A5EF" w14:textId="77777777" w:rsidTr="002D744F">
        <w:tc>
          <w:tcPr>
            <w:tcW w:w="1204" w:type="dxa"/>
          </w:tcPr>
          <w:p w14:paraId="48CC407F" w14:textId="77777777" w:rsidR="003F2146" w:rsidRPr="00C506D8" w:rsidRDefault="003F2146" w:rsidP="002D744F">
            <w:pPr>
              <w:keepNext/>
              <w:spacing w:after="0" w:line="240" w:lineRule="auto"/>
              <w:jc w:val="both"/>
              <w:outlineLvl w:val="1"/>
              <w:rPr>
                <w:rFonts w:ascii="Times New Roman" w:hAnsi="Times New Roman"/>
                <w:b/>
                <w:i/>
                <w:iCs/>
              </w:rPr>
            </w:pPr>
            <w:r w:rsidRPr="00C506D8">
              <w:rPr>
                <w:rFonts w:ascii="Times New Roman" w:hAnsi="Times New Roman"/>
                <w:b/>
                <w:iCs/>
              </w:rPr>
              <w:t>ПК 3.3</w:t>
            </w:r>
          </w:p>
        </w:tc>
        <w:tc>
          <w:tcPr>
            <w:tcW w:w="8367" w:type="dxa"/>
          </w:tcPr>
          <w:p w14:paraId="5ED33442" w14:textId="77777777" w:rsidR="003F2146" w:rsidRPr="00231D9B" w:rsidRDefault="003F2146" w:rsidP="002D744F">
            <w:pPr>
              <w:widowControl w:val="0"/>
              <w:autoSpaceDE w:val="0"/>
              <w:autoSpaceDN w:val="0"/>
              <w:adjustRightInd w:val="0"/>
              <w:spacing w:line="240" w:lineRule="auto"/>
              <w:jc w:val="both"/>
              <w:rPr>
                <w:rFonts w:ascii="Times New Roman" w:hAnsi="Times New Roman"/>
                <w:bCs/>
                <w:i/>
                <w:iCs/>
                <w:sz w:val="24"/>
                <w:szCs w:val="24"/>
              </w:rPr>
            </w:pPr>
            <w:r w:rsidRPr="00231D9B">
              <w:rPr>
                <w:rFonts w:ascii="Times New Roman" w:hAnsi="Times New Roman"/>
                <w:color w:val="282828"/>
                <w:sz w:val="24"/>
                <w:szCs w:val="24"/>
              </w:rPr>
              <w:t>Использовать информационную систему, предназначенную для ведения ЕГРН;</w:t>
            </w:r>
          </w:p>
        </w:tc>
      </w:tr>
      <w:tr w:rsidR="003F2146" w:rsidRPr="00231D9B" w14:paraId="7AEBE7D5" w14:textId="77777777" w:rsidTr="002D744F">
        <w:tc>
          <w:tcPr>
            <w:tcW w:w="1204" w:type="dxa"/>
          </w:tcPr>
          <w:p w14:paraId="0052B97D" w14:textId="77777777" w:rsidR="003F2146" w:rsidRPr="00C506D8" w:rsidRDefault="003F2146" w:rsidP="002D744F">
            <w:pPr>
              <w:keepNext/>
              <w:spacing w:after="0" w:line="240" w:lineRule="auto"/>
              <w:jc w:val="both"/>
              <w:outlineLvl w:val="1"/>
              <w:rPr>
                <w:rFonts w:ascii="Times New Roman" w:hAnsi="Times New Roman"/>
                <w:b/>
                <w:i/>
                <w:iCs/>
              </w:rPr>
            </w:pPr>
            <w:r w:rsidRPr="00C506D8">
              <w:rPr>
                <w:rFonts w:ascii="Times New Roman" w:hAnsi="Times New Roman"/>
                <w:b/>
                <w:iCs/>
              </w:rPr>
              <w:t>ПК 3.4</w:t>
            </w:r>
          </w:p>
        </w:tc>
        <w:tc>
          <w:tcPr>
            <w:tcW w:w="8367" w:type="dxa"/>
          </w:tcPr>
          <w:p w14:paraId="00A2A6F6" w14:textId="77777777" w:rsidR="003F2146" w:rsidRPr="00231D9B" w:rsidRDefault="003F2146" w:rsidP="002D744F">
            <w:pPr>
              <w:keepNext/>
              <w:spacing w:after="0" w:line="240" w:lineRule="auto"/>
              <w:jc w:val="both"/>
              <w:outlineLvl w:val="1"/>
              <w:rPr>
                <w:rFonts w:ascii="Times New Roman" w:hAnsi="Times New Roman"/>
                <w:bCs/>
                <w:i/>
                <w:iCs/>
                <w:sz w:val="24"/>
                <w:szCs w:val="24"/>
              </w:rPr>
            </w:pPr>
            <w:r w:rsidRPr="00231D9B">
              <w:rPr>
                <w:rFonts w:ascii="Times New Roman" w:hAnsi="Times New Roman"/>
                <w:color w:val="333333"/>
                <w:sz w:val="24"/>
                <w:szCs w:val="24"/>
              </w:rPr>
              <w:t>Осуществлять сбор, систематизация и накопление информации, необходимой для определения кадастровой стоимости объектов недвижимости.</w:t>
            </w:r>
          </w:p>
        </w:tc>
      </w:tr>
    </w:tbl>
    <w:p w14:paraId="4729D4FF" w14:textId="77777777" w:rsidR="003F2146" w:rsidRDefault="003F2146" w:rsidP="003F2146">
      <w:pPr>
        <w:rPr>
          <w:rFonts w:ascii="Times New Roman" w:hAnsi="Times New Roman"/>
          <w:bCs/>
        </w:rPr>
      </w:pPr>
    </w:p>
    <w:p w14:paraId="2ADD0830" w14:textId="77777777" w:rsidR="003F2146" w:rsidRPr="00231D9B" w:rsidRDefault="003F2146" w:rsidP="003F2146">
      <w:pPr>
        <w:rPr>
          <w:rFonts w:ascii="Times New Roman" w:hAnsi="Times New Roman"/>
          <w:bCs/>
        </w:rPr>
      </w:pPr>
    </w:p>
    <w:p w14:paraId="7C8FF333" w14:textId="77777777" w:rsidR="003F2146" w:rsidRPr="00231D9B" w:rsidRDefault="003F2146" w:rsidP="003F2146">
      <w:pPr>
        <w:suppressAutoHyphens/>
        <w:ind w:firstLine="567"/>
        <w:rPr>
          <w:rFonts w:ascii="Times New Roman" w:hAnsi="Times New Roman"/>
          <w:b/>
        </w:rPr>
      </w:pPr>
      <w:r w:rsidRPr="00231D9B">
        <w:rPr>
          <w:rFonts w:ascii="Times New Roman" w:hAnsi="Times New Roman"/>
          <w:sz w:val="24"/>
        </w:rPr>
        <w:lastRenderedPageBreak/>
        <w:t>1.1.3. В результате освоения профессионального модуля студент должен</w:t>
      </w:r>
      <w:r w:rsidRPr="00231D9B">
        <w:rPr>
          <w:rFonts w:ascii="Times New Roman" w:hAnsi="Times New Roman"/>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796"/>
      </w:tblGrid>
      <w:tr w:rsidR="003F2146" w:rsidRPr="00231D9B" w14:paraId="4EFA9165" w14:textId="77777777" w:rsidTr="002D744F">
        <w:tc>
          <w:tcPr>
            <w:tcW w:w="1668" w:type="dxa"/>
          </w:tcPr>
          <w:p w14:paraId="3971DC98" w14:textId="77777777" w:rsidR="003F2146" w:rsidRPr="00231D9B" w:rsidRDefault="003F2146" w:rsidP="002D744F">
            <w:pPr>
              <w:spacing w:after="0" w:line="240" w:lineRule="auto"/>
              <w:rPr>
                <w:rFonts w:ascii="Times New Roman" w:hAnsi="Times New Roman"/>
                <w:bCs/>
                <w:lang w:eastAsia="en-US"/>
              </w:rPr>
            </w:pPr>
            <w:r w:rsidRPr="00231D9B">
              <w:rPr>
                <w:rFonts w:ascii="Times New Roman" w:hAnsi="Times New Roman"/>
                <w:bCs/>
                <w:lang w:eastAsia="en-US"/>
              </w:rPr>
              <w:t>Владеть навыками</w:t>
            </w:r>
          </w:p>
        </w:tc>
        <w:tc>
          <w:tcPr>
            <w:tcW w:w="7796" w:type="dxa"/>
          </w:tcPr>
          <w:p w14:paraId="602890CD" w14:textId="77777777" w:rsidR="003F2146" w:rsidRPr="00231D9B" w:rsidRDefault="003F2146" w:rsidP="002D744F">
            <w:pPr>
              <w:widowControl w:val="0"/>
              <w:autoSpaceDE w:val="0"/>
              <w:autoSpaceDN w:val="0"/>
              <w:adjustRightInd w:val="0"/>
              <w:spacing w:after="0"/>
              <w:jc w:val="both"/>
              <w:rPr>
                <w:rFonts w:ascii="Times New Roman" w:hAnsi="Times New Roman"/>
                <w:sz w:val="24"/>
                <w:szCs w:val="24"/>
              </w:rPr>
            </w:pPr>
            <w:r w:rsidRPr="00231D9B">
              <w:rPr>
                <w:rFonts w:ascii="Times New Roman" w:hAnsi="Times New Roman"/>
                <w:sz w:val="24"/>
                <w:szCs w:val="24"/>
              </w:rPr>
              <w:t>консультирования граждан и организаций в сфере государственного кадастрового учета и государственной регистрации прав на объекты недвижимости;</w:t>
            </w:r>
          </w:p>
          <w:p w14:paraId="0F4803A8" w14:textId="77777777" w:rsidR="003F2146" w:rsidRPr="00231D9B" w:rsidRDefault="003F2146" w:rsidP="002D744F">
            <w:pPr>
              <w:widowControl w:val="0"/>
              <w:autoSpaceDE w:val="0"/>
              <w:autoSpaceDN w:val="0"/>
              <w:adjustRightInd w:val="0"/>
              <w:spacing w:after="0"/>
              <w:jc w:val="both"/>
              <w:rPr>
                <w:rFonts w:ascii="Times New Roman" w:hAnsi="Times New Roman"/>
                <w:sz w:val="24"/>
                <w:szCs w:val="24"/>
              </w:rPr>
            </w:pPr>
            <w:r w:rsidRPr="00231D9B">
              <w:rPr>
                <w:rFonts w:ascii="Times New Roman" w:hAnsi="Times New Roman"/>
                <w:sz w:val="24"/>
                <w:szCs w:val="24"/>
              </w:rPr>
              <w:t>документационного сопровождения (прием заявления и выдача документов) государственного кадастрового учета и государственной регистрации прав на объекты недвижимости;</w:t>
            </w:r>
          </w:p>
          <w:p w14:paraId="58C10F2F" w14:textId="77777777" w:rsidR="003F2146" w:rsidRPr="00231D9B" w:rsidRDefault="003F2146" w:rsidP="002D744F">
            <w:pPr>
              <w:widowControl w:val="0"/>
              <w:autoSpaceDE w:val="0"/>
              <w:autoSpaceDN w:val="0"/>
              <w:adjustRightInd w:val="0"/>
              <w:spacing w:after="0"/>
              <w:jc w:val="both"/>
              <w:rPr>
                <w:rFonts w:ascii="Times New Roman" w:hAnsi="Times New Roman"/>
                <w:sz w:val="24"/>
                <w:szCs w:val="24"/>
              </w:rPr>
            </w:pPr>
            <w:r w:rsidRPr="00231D9B">
              <w:rPr>
                <w:rFonts w:ascii="Times New Roman" w:hAnsi="Times New Roman"/>
                <w:sz w:val="24"/>
                <w:szCs w:val="24"/>
              </w:rPr>
              <w:t>использования информационной системы для ведения ЕГРН;</w:t>
            </w:r>
          </w:p>
          <w:p w14:paraId="01705F09" w14:textId="77777777" w:rsidR="003F2146" w:rsidRPr="00231D9B" w:rsidRDefault="003F2146" w:rsidP="002D744F">
            <w:pPr>
              <w:spacing w:after="0"/>
              <w:rPr>
                <w:rFonts w:ascii="Times New Roman" w:hAnsi="Times New Roman"/>
                <w:b/>
                <w:sz w:val="24"/>
                <w:szCs w:val="24"/>
              </w:rPr>
            </w:pPr>
            <w:r w:rsidRPr="00231D9B">
              <w:rPr>
                <w:rFonts w:ascii="Times New Roman" w:hAnsi="Times New Roman"/>
                <w:color w:val="333333"/>
                <w:sz w:val="24"/>
                <w:szCs w:val="24"/>
              </w:rPr>
              <w:t xml:space="preserve">осуществления сбора, систематизации и накопления информации, необходимой для определения кадастровой стоимости объектов недвижимости. </w:t>
            </w:r>
            <w:r w:rsidRPr="00231D9B">
              <w:rPr>
                <w:rFonts w:ascii="Times New Roman" w:hAnsi="Times New Roman"/>
                <w:sz w:val="24"/>
                <w:szCs w:val="24"/>
              </w:rPr>
              <w:t>кадастрового учета.</w:t>
            </w:r>
          </w:p>
        </w:tc>
      </w:tr>
      <w:tr w:rsidR="003F2146" w:rsidRPr="00231D9B" w14:paraId="5D061BBA" w14:textId="77777777" w:rsidTr="002D744F">
        <w:tc>
          <w:tcPr>
            <w:tcW w:w="1668" w:type="dxa"/>
          </w:tcPr>
          <w:p w14:paraId="7DA8A136" w14:textId="77777777" w:rsidR="003F2146" w:rsidRPr="00231D9B" w:rsidRDefault="003F2146" w:rsidP="002D744F">
            <w:pPr>
              <w:spacing w:after="0" w:line="240" w:lineRule="auto"/>
              <w:rPr>
                <w:rFonts w:ascii="Times New Roman" w:hAnsi="Times New Roman"/>
                <w:bCs/>
                <w:lang w:eastAsia="en-US"/>
              </w:rPr>
            </w:pPr>
            <w:r w:rsidRPr="00231D9B">
              <w:rPr>
                <w:rFonts w:ascii="Times New Roman" w:hAnsi="Times New Roman"/>
                <w:bCs/>
                <w:lang w:eastAsia="en-US"/>
              </w:rPr>
              <w:t>Уметь</w:t>
            </w:r>
          </w:p>
        </w:tc>
        <w:tc>
          <w:tcPr>
            <w:tcW w:w="7796" w:type="dxa"/>
          </w:tcPr>
          <w:p w14:paraId="493D91E6" w14:textId="77777777" w:rsidR="003F2146" w:rsidRPr="00231D9B" w:rsidRDefault="003F2146" w:rsidP="002D744F">
            <w:pPr>
              <w:widowControl w:val="0"/>
              <w:autoSpaceDE w:val="0"/>
              <w:autoSpaceDN w:val="0"/>
              <w:adjustRightInd w:val="0"/>
              <w:spacing w:after="0"/>
              <w:jc w:val="both"/>
              <w:rPr>
                <w:rFonts w:ascii="Times New Roman" w:hAnsi="Times New Roman"/>
                <w:sz w:val="24"/>
                <w:szCs w:val="24"/>
              </w:rPr>
            </w:pPr>
            <w:r w:rsidRPr="00231D9B">
              <w:rPr>
                <w:rFonts w:ascii="Times New Roman" w:hAnsi="Times New Roman"/>
                <w:sz w:val="24"/>
                <w:szCs w:val="24"/>
              </w:rPr>
              <w:t>объяснять (в том числе по телефонной связи) о правилах и порядке предоставления услуг в сфере кадастрового учета и регистрации прав на объекты недвижимости, предоставления сведений, содержащихся в ЕГРН;</w:t>
            </w:r>
          </w:p>
          <w:p w14:paraId="5A12F301" w14:textId="77777777" w:rsidR="003F2146" w:rsidRPr="00231D9B" w:rsidRDefault="003F2146" w:rsidP="002D744F">
            <w:pPr>
              <w:widowControl w:val="0"/>
              <w:autoSpaceDE w:val="0"/>
              <w:autoSpaceDN w:val="0"/>
              <w:adjustRightInd w:val="0"/>
              <w:spacing w:after="0"/>
              <w:jc w:val="both"/>
              <w:rPr>
                <w:rFonts w:ascii="Times New Roman" w:hAnsi="Times New Roman"/>
                <w:sz w:val="24"/>
                <w:szCs w:val="24"/>
              </w:rPr>
            </w:pPr>
            <w:r w:rsidRPr="00231D9B">
              <w:rPr>
                <w:rFonts w:ascii="Times New Roman" w:hAnsi="Times New Roman"/>
                <w:sz w:val="24"/>
                <w:szCs w:val="24"/>
              </w:rPr>
              <w:t>работать с обращениями и информационными запросами, в том числе на Едином портале государственных и муниципальных услуг (функций) и (или) региональных порталах государственных и муниципальных услуг (функций). Использовать современные программные продукты в сфере государственного кадастрового учета и государственной регистрации прав на объекты недвижимости, информационную систему, предназначенную для ведения ЕГРН, средства коммуникаций и связи;</w:t>
            </w:r>
          </w:p>
          <w:p w14:paraId="24014E06" w14:textId="77777777" w:rsidR="003F2146" w:rsidRPr="00231D9B" w:rsidRDefault="003F2146" w:rsidP="002D744F">
            <w:pPr>
              <w:pStyle w:val="Default"/>
              <w:jc w:val="both"/>
            </w:pPr>
            <w:r w:rsidRPr="00231D9B">
              <w:t>использовать технические средства по оцифровке документации;</w:t>
            </w:r>
          </w:p>
          <w:p w14:paraId="611AFBCB" w14:textId="77777777" w:rsidR="003F2146" w:rsidRPr="00231D9B" w:rsidRDefault="003F2146" w:rsidP="002D744F">
            <w:pPr>
              <w:pStyle w:val="Default"/>
              <w:jc w:val="both"/>
            </w:pPr>
            <w:r w:rsidRPr="00231D9B">
              <w:t xml:space="preserve">использовать электронную подпись; </w:t>
            </w:r>
          </w:p>
          <w:p w14:paraId="633A7CC0" w14:textId="77777777" w:rsidR="003F2146" w:rsidRPr="00231D9B" w:rsidRDefault="003F2146" w:rsidP="002D744F">
            <w:pPr>
              <w:pStyle w:val="Default"/>
              <w:jc w:val="both"/>
            </w:pPr>
            <w:r w:rsidRPr="00231D9B">
              <w:t>консультировать по вопросам государственного кадастрового учета, государственной регистрации прав на объекты недвижимости, правилах и порядке внесения сведений в Единый государственный реестр недвижимости;</w:t>
            </w:r>
          </w:p>
          <w:p w14:paraId="55D0C211" w14:textId="77777777" w:rsidR="003F2146" w:rsidRPr="00231D9B" w:rsidRDefault="003F2146" w:rsidP="002D744F">
            <w:pPr>
              <w:pStyle w:val="Default"/>
              <w:jc w:val="both"/>
              <w:rPr>
                <w:color w:val="333333"/>
                <w:lang w:eastAsia="ru-RU"/>
              </w:rPr>
            </w:pPr>
            <w:r w:rsidRPr="00231D9B">
              <w:rPr>
                <w:color w:val="333333"/>
                <w:lang w:eastAsia="ru-RU"/>
              </w:rPr>
              <w:t>проверять документы на соответствие нормам законодательства Российской Федерации в сфере государственной кадастровой оценки;</w:t>
            </w:r>
          </w:p>
          <w:p w14:paraId="44B1EABB" w14:textId="77777777" w:rsidR="003F2146" w:rsidRPr="00231D9B" w:rsidRDefault="003F2146" w:rsidP="002D744F">
            <w:pPr>
              <w:pStyle w:val="Default"/>
              <w:jc w:val="both"/>
              <w:rPr>
                <w:color w:val="333333"/>
                <w:lang w:eastAsia="ru-RU"/>
              </w:rPr>
            </w:pPr>
            <w:r w:rsidRPr="00231D9B">
              <w:rPr>
                <w:color w:val="333333"/>
                <w:lang w:eastAsia="ru-RU"/>
              </w:rPr>
              <w:t xml:space="preserve">применять методики и инструменты сбора информации, необходимой для определения кадастровой стоимости объектов недвижимости; </w:t>
            </w:r>
          </w:p>
          <w:p w14:paraId="7886D8A1" w14:textId="77777777" w:rsidR="003F2146" w:rsidRPr="00231D9B" w:rsidRDefault="003F2146" w:rsidP="002D744F">
            <w:pPr>
              <w:pStyle w:val="Default"/>
              <w:jc w:val="both"/>
              <w:rPr>
                <w:color w:val="333333"/>
                <w:lang w:eastAsia="ru-RU"/>
              </w:rPr>
            </w:pPr>
            <w:r w:rsidRPr="00231D9B">
              <w:rPr>
                <w:color w:val="333333"/>
                <w:lang w:eastAsia="ru-RU"/>
              </w:rPr>
              <w:t>систематизировать сведения, содержащиеся в декларациях о характеристиках объектов недвижимости, в различных видах и формах;</w:t>
            </w:r>
          </w:p>
          <w:p w14:paraId="68318A61" w14:textId="77777777" w:rsidR="003F2146" w:rsidRPr="00231D9B" w:rsidRDefault="003F2146" w:rsidP="002D744F">
            <w:pPr>
              <w:pStyle w:val="Default"/>
              <w:jc w:val="both"/>
            </w:pPr>
            <w:r w:rsidRPr="00231D9B">
              <w:rPr>
                <w:color w:val="333333"/>
                <w:lang w:eastAsia="ru-RU"/>
              </w:rPr>
              <w:t>осуществлять оформление копий отчетов, документов и материалов, которые использовались при определении кадастровой стоимости, для временного, постоянного и (или) долговременного сроков хранения;</w:t>
            </w:r>
            <w:r w:rsidRPr="00231D9B">
              <w:t xml:space="preserve"> </w:t>
            </w:r>
          </w:p>
          <w:p w14:paraId="4F9688AC" w14:textId="77777777" w:rsidR="003F2146" w:rsidRPr="00231D9B" w:rsidRDefault="003F2146" w:rsidP="002D744F">
            <w:pPr>
              <w:pStyle w:val="Default"/>
              <w:jc w:val="both"/>
              <w:rPr>
                <w:b/>
              </w:rPr>
            </w:pPr>
            <w:r w:rsidRPr="00231D9B">
              <w:t>вести документооборот.</w:t>
            </w:r>
            <w:r w:rsidRPr="00231D9B">
              <w:rPr>
                <w:b/>
              </w:rPr>
              <w:t xml:space="preserve"> </w:t>
            </w:r>
          </w:p>
        </w:tc>
      </w:tr>
      <w:tr w:rsidR="003F2146" w:rsidRPr="00231D9B" w14:paraId="2F847174" w14:textId="77777777" w:rsidTr="002D744F">
        <w:trPr>
          <w:trHeight w:val="274"/>
        </w:trPr>
        <w:tc>
          <w:tcPr>
            <w:tcW w:w="1668" w:type="dxa"/>
          </w:tcPr>
          <w:p w14:paraId="4E62A854" w14:textId="77777777" w:rsidR="003F2146" w:rsidRPr="00231D9B" w:rsidRDefault="003F2146" w:rsidP="002D744F">
            <w:pPr>
              <w:spacing w:after="0" w:line="240" w:lineRule="auto"/>
              <w:rPr>
                <w:rFonts w:ascii="Times New Roman" w:hAnsi="Times New Roman"/>
                <w:bCs/>
                <w:sz w:val="24"/>
                <w:szCs w:val="24"/>
                <w:lang w:eastAsia="en-US"/>
              </w:rPr>
            </w:pPr>
            <w:r w:rsidRPr="00231D9B">
              <w:rPr>
                <w:rFonts w:ascii="Times New Roman" w:hAnsi="Times New Roman"/>
                <w:bCs/>
                <w:sz w:val="24"/>
                <w:szCs w:val="24"/>
                <w:lang w:eastAsia="en-US"/>
              </w:rPr>
              <w:t>Знать</w:t>
            </w:r>
          </w:p>
        </w:tc>
        <w:tc>
          <w:tcPr>
            <w:tcW w:w="7796" w:type="dxa"/>
          </w:tcPr>
          <w:p w14:paraId="39E07EB9" w14:textId="77777777" w:rsidR="003F2146" w:rsidRPr="00231D9B" w:rsidRDefault="003F2146" w:rsidP="002D744F">
            <w:pPr>
              <w:spacing w:after="0"/>
              <w:jc w:val="both"/>
              <w:rPr>
                <w:rFonts w:ascii="Times New Roman" w:hAnsi="Times New Roman"/>
                <w:sz w:val="24"/>
                <w:szCs w:val="24"/>
              </w:rPr>
            </w:pPr>
            <w:r w:rsidRPr="00231D9B">
              <w:rPr>
                <w:rFonts w:ascii="Times New Roman" w:hAnsi="Times New Roman"/>
                <w:sz w:val="24"/>
                <w:szCs w:val="24"/>
              </w:rPr>
              <w:t>законодательство Российской Федерации в сфере государственного кадастрового учета, и государственной регистрации прав на объекты недвижимости, землеустройства,</w:t>
            </w:r>
          </w:p>
          <w:p w14:paraId="746A61BC" w14:textId="77777777" w:rsidR="003F2146" w:rsidRPr="00231D9B" w:rsidRDefault="003F2146" w:rsidP="002D744F">
            <w:pPr>
              <w:pStyle w:val="Default"/>
              <w:spacing w:line="276" w:lineRule="auto"/>
              <w:jc w:val="both"/>
            </w:pPr>
            <w:r w:rsidRPr="00231D9B">
              <w:t xml:space="preserve">градостроительства и смежных областях знаний; </w:t>
            </w:r>
          </w:p>
          <w:p w14:paraId="30346408" w14:textId="77777777" w:rsidR="003F2146" w:rsidRPr="00231D9B" w:rsidRDefault="003F2146" w:rsidP="002D744F">
            <w:pPr>
              <w:spacing w:after="0"/>
              <w:jc w:val="both"/>
              <w:rPr>
                <w:rFonts w:ascii="Times New Roman" w:hAnsi="Times New Roman"/>
                <w:sz w:val="24"/>
                <w:szCs w:val="24"/>
              </w:rPr>
            </w:pPr>
            <w:r w:rsidRPr="00231D9B">
              <w:rPr>
                <w:rFonts w:ascii="Times New Roman" w:hAnsi="Times New Roman"/>
                <w:sz w:val="24"/>
                <w:szCs w:val="24"/>
              </w:rPr>
              <w:t xml:space="preserve"> правила, стандарты, порядок и административный регламент предоставления государственной услуги по государственному кадастровому учету и государственной регистрации прав на объекты недвижимости;  </w:t>
            </w:r>
          </w:p>
          <w:p w14:paraId="64EE4EC3" w14:textId="77777777" w:rsidR="003F2146" w:rsidRPr="00231D9B" w:rsidRDefault="003F2146" w:rsidP="002D744F">
            <w:pPr>
              <w:spacing w:after="0"/>
              <w:jc w:val="both"/>
              <w:rPr>
                <w:rFonts w:ascii="Times New Roman" w:hAnsi="Times New Roman"/>
                <w:sz w:val="24"/>
                <w:szCs w:val="24"/>
              </w:rPr>
            </w:pPr>
            <w:r w:rsidRPr="00231D9B">
              <w:rPr>
                <w:rFonts w:ascii="Times New Roman" w:hAnsi="Times New Roman"/>
                <w:sz w:val="24"/>
                <w:szCs w:val="24"/>
              </w:rPr>
              <w:lastRenderedPageBreak/>
              <w:t>порядок (административный регламент) предоставления государственной услуги по предоставлению сведений, содержащихся в ЕГРН;</w:t>
            </w:r>
          </w:p>
          <w:p w14:paraId="25507019" w14:textId="77777777" w:rsidR="003F2146" w:rsidRPr="00231D9B" w:rsidRDefault="003F2146" w:rsidP="002D744F">
            <w:pPr>
              <w:spacing w:after="0"/>
              <w:jc w:val="both"/>
              <w:rPr>
                <w:rFonts w:ascii="Times New Roman" w:hAnsi="Times New Roman"/>
                <w:sz w:val="24"/>
                <w:szCs w:val="24"/>
              </w:rPr>
            </w:pPr>
            <w:r w:rsidRPr="00231D9B">
              <w:rPr>
                <w:rFonts w:ascii="Times New Roman" w:hAnsi="Times New Roman"/>
                <w:sz w:val="24"/>
                <w:szCs w:val="24"/>
              </w:rPr>
              <w:t xml:space="preserve"> особенности уплаты государственной пошлины для осуществления государственной регистрации прав на объекты недвижимости и платы за предоставления сведений, содержащихся в ЕГРН, в том числе с использованием Единого портала государственных и муниципальных услуг (функций) и (или) региональных порталов государственных и муниципальных услуг (функций);</w:t>
            </w:r>
          </w:p>
          <w:p w14:paraId="19E94015" w14:textId="77777777" w:rsidR="003F2146" w:rsidRPr="00231D9B" w:rsidRDefault="003F2146" w:rsidP="002D744F">
            <w:pPr>
              <w:spacing w:after="0"/>
              <w:jc w:val="both"/>
              <w:rPr>
                <w:rFonts w:ascii="Times New Roman" w:hAnsi="Times New Roman"/>
                <w:sz w:val="24"/>
                <w:szCs w:val="24"/>
              </w:rPr>
            </w:pPr>
            <w:r w:rsidRPr="00231D9B">
              <w:rPr>
                <w:rFonts w:ascii="Times New Roman" w:hAnsi="Times New Roman"/>
                <w:sz w:val="24"/>
                <w:szCs w:val="24"/>
              </w:rPr>
              <w:t xml:space="preserve"> основные принципы работы в информационной системе, предназначенной для ведения ЕГРН. Регламент работы Единого портала государственных и муниципальных услуг (функций) и (или) региональных порталов государственных и муниципальных услуг (функций);</w:t>
            </w:r>
          </w:p>
          <w:p w14:paraId="244C26AB" w14:textId="77777777" w:rsidR="003F2146" w:rsidRPr="00231D9B" w:rsidRDefault="003F2146" w:rsidP="002D744F">
            <w:pPr>
              <w:spacing w:after="0"/>
              <w:jc w:val="both"/>
              <w:rPr>
                <w:rFonts w:ascii="Times New Roman" w:hAnsi="Times New Roman"/>
                <w:sz w:val="24"/>
                <w:szCs w:val="24"/>
              </w:rPr>
            </w:pPr>
            <w:r w:rsidRPr="00231D9B">
              <w:rPr>
                <w:rFonts w:ascii="Times New Roman" w:hAnsi="Times New Roman"/>
                <w:sz w:val="24"/>
                <w:szCs w:val="24"/>
              </w:rPr>
              <w:t>этика делового общения и правила ведения переговоров.</w:t>
            </w:r>
          </w:p>
          <w:p w14:paraId="18743B13" w14:textId="77777777" w:rsidR="003F2146" w:rsidRPr="00231D9B" w:rsidRDefault="003F2146" w:rsidP="002D744F">
            <w:pPr>
              <w:pStyle w:val="Default"/>
              <w:spacing w:line="276" w:lineRule="auto"/>
              <w:jc w:val="both"/>
            </w:pPr>
            <w:r w:rsidRPr="00231D9B">
              <w:t>основания государственного кадастрового учета и государственной регистрации прав на объекты недвижимости;</w:t>
            </w:r>
          </w:p>
          <w:p w14:paraId="3E0B1049" w14:textId="77777777" w:rsidR="003F2146" w:rsidRPr="00231D9B" w:rsidRDefault="003F2146" w:rsidP="002D744F">
            <w:pPr>
              <w:pStyle w:val="Default"/>
              <w:spacing w:line="276" w:lineRule="auto"/>
              <w:jc w:val="both"/>
            </w:pPr>
            <w:r w:rsidRPr="00231D9B">
              <w:t>порядок представления заявления об осуществлении государственного кадастрового учета и (или) государственной регистрации прав на объекты недвижимости;</w:t>
            </w:r>
          </w:p>
          <w:p w14:paraId="497C85D4" w14:textId="77777777" w:rsidR="003F2146" w:rsidRPr="00231D9B" w:rsidRDefault="003F2146" w:rsidP="002D744F">
            <w:pPr>
              <w:pStyle w:val="Default"/>
              <w:spacing w:line="276" w:lineRule="auto"/>
              <w:jc w:val="both"/>
            </w:pPr>
            <w:r w:rsidRPr="00231D9B">
              <w:t>требования к документам, представляемым для осуществления государственного кадастрового учета и (или) государственной регистрации прав на объекты недвижимости;</w:t>
            </w:r>
          </w:p>
          <w:p w14:paraId="4926F087" w14:textId="77777777" w:rsidR="003F2146" w:rsidRPr="00231D9B" w:rsidRDefault="003F2146" w:rsidP="002D744F">
            <w:pPr>
              <w:pStyle w:val="Default"/>
              <w:spacing w:line="276" w:lineRule="auto"/>
              <w:jc w:val="both"/>
            </w:pPr>
            <w:r w:rsidRPr="00231D9B">
              <w:t>особенности представления документов на государственную регистрацию прав посредством почтового отправления, а также в форме электронных документов;</w:t>
            </w:r>
          </w:p>
          <w:p w14:paraId="75E65510" w14:textId="77777777" w:rsidR="003F2146" w:rsidRPr="00231D9B" w:rsidRDefault="003F2146" w:rsidP="002D744F">
            <w:pPr>
              <w:pStyle w:val="Default"/>
              <w:spacing w:line="276" w:lineRule="auto"/>
              <w:jc w:val="both"/>
            </w:pPr>
            <w:r w:rsidRPr="00231D9B">
              <w:t>плательщики государственной пошлины. Льготы, в том числе освобождение от уплаты государственной пошлины, при государственной регистрации прав на объекты недвижимости;</w:t>
            </w:r>
          </w:p>
          <w:p w14:paraId="205A47D7" w14:textId="77777777" w:rsidR="003F2146" w:rsidRPr="00231D9B" w:rsidRDefault="003F2146" w:rsidP="002D744F">
            <w:pPr>
              <w:pStyle w:val="Default"/>
              <w:spacing w:line="276" w:lineRule="auto"/>
              <w:jc w:val="both"/>
            </w:pPr>
            <w:r w:rsidRPr="00231D9B">
              <w:t>порядок и правила межведомственного информационного взаимодействия с федеральными органами исполнительной власти, органами исполнительной власти субъектов Российской Федерации и органами местного самоуправления;</w:t>
            </w:r>
          </w:p>
          <w:p w14:paraId="4282D4DA" w14:textId="77777777" w:rsidR="003F2146" w:rsidRPr="00231D9B" w:rsidRDefault="003F2146" w:rsidP="002D744F">
            <w:pPr>
              <w:pStyle w:val="Default"/>
              <w:spacing w:line="276" w:lineRule="auto"/>
              <w:jc w:val="both"/>
            </w:pPr>
            <w:r w:rsidRPr="00231D9B">
              <w:t>основные принципы, правила и порядок работы в информационных системах, предназначенных для осуществления функций по приему/выдаче документов в сфере государственного кадастрового учета и государственной регистрации прав на объекты недвижимости;</w:t>
            </w:r>
          </w:p>
          <w:p w14:paraId="302C8F8E" w14:textId="77777777" w:rsidR="003F2146" w:rsidRPr="00231D9B" w:rsidRDefault="003F2146" w:rsidP="002D744F">
            <w:pPr>
              <w:pStyle w:val="Default"/>
              <w:spacing w:line="276" w:lineRule="auto"/>
              <w:jc w:val="both"/>
            </w:pPr>
            <w:r w:rsidRPr="00231D9B">
              <w:t>правила ведения документооборота;</w:t>
            </w:r>
          </w:p>
          <w:p w14:paraId="388C04B1" w14:textId="77777777" w:rsidR="003F2146" w:rsidRPr="00231D9B" w:rsidRDefault="003F2146" w:rsidP="002D744F">
            <w:pPr>
              <w:pStyle w:val="Default"/>
              <w:spacing w:line="276" w:lineRule="auto"/>
              <w:jc w:val="both"/>
            </w:pPr>
            <w:r w:rsidRPr="00231D9B">
              <w:t>правила осуществления кадастрового деления территории Российской Федерации;</w:t>
            </w:r>
          </w:p>
          <w:p w14:paraId="6E9CC66D" w14:textId="77777777" w:rsidR="003F2146" w:rsidRPr="00231D9B" w:rsidRDefault="003F2146" w:rsidP="002D744F">
            <w:pPr>
              <w:pStyle w:val="Default"/>
              <w:spacing w:line="276" w:lineRule="auto"/>
              <w:jc w:val="both"/>
            </w:pPr>
            <w:r w:rsidRPr="00231D9B">
              <w:t>порядок и правила использования электронной подписи;</w:t>
            </w:r>
          </w:p>
          <w:p w14:paraId="0F75326B" w14:textId="77777777" w:rsidR="003F2146" w:rsidRPr="00231D9B" w:rsidRDefault="003F2146" w:rsidP="002D744F">
            <w:pPr>
              <w:pStyle w:val="Default"/>
              <w:spacing w:line="276" w:lineRule="auto"/>
              <w:jc w:val="both"/>
            </w:pPr>
            <w:r w:rsidRPr="00231D9B">
              <w:t>порядок (административный регламент) предоставления государственной услуги по государственному кадастровому учету и (или) государственной регистрации прав на объекты недвижимости;</w:t>
            </w:r>
          </w:p>
          <w:p w14:paraId="1E1BFF3A" w14:textId="77777777" w:rsidR="003F2146" w:rsidRPr="00231D9B" w:rsidRDefault="003F2146" w:rsidP="002D744F">
            <w:pPr>
              <w:pStyle w:val="Default"/>
              <w:spacing w:line="276" w:lineRule="auto"/>
              <w:jc w:val="both"/>
              <w:rPr>
                <w:color w:val="333333"/>
                <w:lang w:eastAsia="ru-RU"/>
              </w:rPr>
            </w:pPr>
            <w:r w:rsidRPr="00231D9B">
              <w:rPr>
                <w:color w:val="333333"/>
                <w:lang w:eastAsia="ru-RU"/>
              </w:rPr>
              <w:t>законодательство Российской Федерации в сфере государственной кадастровой оценки;</w:t>
            </w:r>
          </w:p>
          <w:p w14:paraId="331B0B12" w14:textId="77777777" w:rsidR="003F2146" w:rsidRPr="00231D9B" w:rsidRDefault="003F2146" w:rsidP="002D744F">
            <w:pPr>
              <w:spacing w:after="0"/>
              <w:jc w:val="both"/>
              <w:rPr>
                <w:rFonts w:ascii="Times New Roman" w:hAnsi="Times New Roman"/>
                <w:b/>
                <w:sz w:val="24"/>
                <w:szCs w:val="24"/>
              </w:rPr>
            </w:pPr>
            <w:r w:rsidRPr="00231D9B">
              <w:rPr>
                <w:rFonts w:ascii="Times New Roman" w:hAnsi="Times New Roman"/>
                <w:color w:val="333333"/>
                <w:sz w:val="24"/>
                <w:szCs w:val="24"/>
              </w:rPr>
              <w:t>законодательство Российской Федерации о персональных данных.</w:t>
            </w:r>
          </w:p>
        </w:tc>
      </w:tr>
    </w:tbl>
    <w:p w14:paraId="070146A9" w14:textId="77777777" w:rsidR="003F2146" w:rsidRPr="00231D9B" w:rsidRDefault="003F2146" w:rsidP="003F2146">
      <w:pPr>
        <w:suppressAutoHyphens/>
        <w:spacing w:after="0"/>
        <w:rPr>
          <w:rFonts w:ascii="Times New Roman" w:hAnsi="Times New Roman"/>
          <w:b/>
        </w:rPr>
      </w:pPr>
    </w:p>
    <w:p w14:paraId="57007ADD" w14:textId="77777777" w:rsidR="003F2146" w:rsidRPr="00231D9B" w:rsidRDefault="003F2146" w:rsidP="003F2146">
      <w:pPr>
        <w:suppressAutoHyphens/>
        <w:ind w:firstLine="567"/>
        <w:rPr>
          <w:rFonts w:ascii="Times New Roman" w:hAnsi="Times New Roman"/>
          <w:b/>
        </w:rPr>
      </w:pPr>
      <w:r w:rsidRPr="00231D9B">
        <w:rPr>
          <w:rFonts w:ascii="Times New Roman" w:hAnsi="Times New Roman"/>
          <w:b/>
        </w:rPr>
        <w:t>1.2. Количество часов, отводимое на освоение профессионального модуля</w:t>
      </w:r>
    </w:p>
    <w:p w14:paraId="48765656" w14:textId="06C6898A" w:rsidR="003F2146" w:rsidRPr="00231D9B" w:rsidRDefault="003F2146" w:rsidP="003F2146">
      <w:pPr>
        <w:spacing w:after="0"/>
        <w:rPr>
          <w:rFonts w:ascii="Times New Roman" w:hAnsi="Times New Roman"/>
          <w:sz w:val="24"/>
          <w:szCs w:val="24"/>
        </w:rPr>
      </w:pPr>
      <w:r w:rsidRPr="00231D9B">
        <w:rPr>
          <w:rFonts w:ascii="Times New Roman" w:hAnsi="Times New Roman"/>
          <w:sz w:val="24"/>
          <w:szCs w:val="24"/>
        </w:rPr>
        <w:t>Всего часов –</w:t>
      </w:r>
      <w:r w:rsidR="00C64C2A">
        <w:rPr>
          <w:rFonts w:ascii="Times New Roman" w:hAnsi="Times New Roman"/>
          <w:sz w:val="24"/>
          <w:szCs w:val="24"/>
        </w:rPr>
        <w:t>284-470</w:t>
      </w:r>
    </w:p>
    <w:p w14:paraId="7EDB0A37" w14:textId="3CCC8EC3" w:rsidR="003F2146" w:rsidRPr="00231D9B" w:rsidRDefault="003F2146" w:rsidP="003F2146">
      <w:pPr>
        <w:spacing w:after="0"/>
        <w:ind w:firstLine="709"/>
        <w:rPr>
          <w:rFonts w:ascii="Times New Roman" w:hAnsi="Times New Roman"/>
          <w:sz w:val="24"/>
          <w:szCs w:val="24"/>
        </w:rPr>
      </w:pPr>
      <w:r w:rsidRPr="00231D9B">
        <w:rPr>
          <w:rFonts w:ascii="Times New Roman" w:hAnsi="Times New Roman"/>
          <w:sz w:val="24"/>
          <w:szCs w:val="24"/>
        </w:rPr>
        <w:t xml:space="preserve">в том числе в форме практической подготовки – </w:t>
      </w:r>
      <w:r w:rsidR="00C64C2A">
        <w:rPr>
          <w:rFonts w:ascii="Times New Roman" w:hAnsi="Times New Roman"/>
          <w:sz w:val="24"/>
          <w:szCs w:val="24"/>
        </w:rPr>
        <w:t>220-420</w:t>
      </w:r>
      <w:r w:rsidRPr="00231D9B">
        <w:rPr>
          <w:rFonts w:ascii="Times New Roman" w:hAnsi="Times New Roman"/>
          <w:sz w:val="24"/>
          <w:szCs w:val="24"/>
        </w:rPr>
        <w:t xml:space="preserve"> часов</w:t>
      </w:r>
    </w:p>
    <w:p w14:paraId="3423CC2E" w14:textId="77777777" w:rsidR="003F2146" w:rsidRPr="00231D9B" w:rsidRDefault="003F2146" w:rsidP="003F2146">
      <w:pPr>
        <w:spacing w:after="0"/>
        <w:rPr>
          <w:rFonts w:ascii="Times New Roman" w:hAnsi="Times New Roman"/>
          <w:sz w:val="24"/>
          <w:szCs w:val="24"/>
        </w:rPr>
      </w:pPr>
    </w:p>
    <w:p w14:paraId="5C5CBF46" w14:textId="2C94D7DB" w:rsidR="003F2146" w:rsidRPr="00231D9B" w:rsidRDefault="003F2146" w:rsidP="003F2146">
      <w:pPr>
        <w:spacing w:after="0"/>
        <w:rPr>
          <w:rFonts w:ascii="Times New Roman" w:hAnsi="Times New Roman"/>
          <w:sz w:val="24"/>
          <w:szCs w:val="24"/>
        </w:rPr>
      </w:pPr>
      <w:r w:rsidRPr="00231D9B">
        <w:rPr>
          <w:rFonts w:ascii="Times New Roman" w:hAnsi="Times New Roman"/>
          <w:sz w:val="24"/>
          <w:szCs w:val="24"/>
        </w:rPr>
        <w:t xml:space="preserve">Из них на освоение МДК – </w:t>
      </w:r>
      <w:r w:rsidR="00C64C2A">
        <w:rPr>
          <w:rFonts w:ascii="Times New Roman" w:hAnsi="Times New Roman"/>
          <w:sz w:val="24"/>
          <w:szCs w:val="24"/>
        </w:rPr>
        <w:t>140-290</w:t>
      </w:r>
      <w:r w:rsidRPr="00231D9B">
        <w:rPr>
          <w:rFonts w:ascii="Times New Roman" w:hAnsi="Times New Roman"/>
          <w:sz w:val="24"/>
          <w:szCs w:val="24"/>
        </w:rPr>
        <w:t xml:space="preserve"> часов</w:t>
      </w:r>
    </w:p>
    <w:p w14:paraId="6D22D3F7" w14:textId="77777777" w:rsidR="003F2146" w:rsidRPr="00231D9B" w:rsidRDefault="003F2146" w:rsidP="003F2146">
      <w:pPr>
        <w:spacing w:after="0"/>
        <w:ind w:firstLine="709"/>
        <w:rPr>
          <w:rFonts w:ascii="Times New Roman" w:hAnsi="Times New Roman"/>
          <w:i/>
          <w:sz w:val="24"/>
          <w:szCs w:val="24"/>
        </w:rPr>
      </w:pPr>
      <w:r w:rsidRPr="00231D9B">
        <w:rPr>
          <w:rFonts w:ascii="Times New Roman" w:hAnsi="Times New Roman"/>
          <w:sz w:val="24"/>
          <w:szCs w:val="24"/>
        </w:rPr>
        <w:t>в том числе самостоятельная работа – ________ часов</w:t>
      </w:r>
    </w:p>
    <w:p w14:paraId="6C2AAE61" w14:textId="75EDAB71" w:rsidR="003F2146" w:rsidRPr="00231D9B" w:rsidRDefault="003F2146" w:rsidP="003F2146">
      <w:pPr>
        <w:spacing w:after="0"/>
        <w:rPr>
          <w:rFonts w:ascii="Times New Roman" w:hAnsi="Times New Roman"/>
          <w:sz w:val="24"/>
          <w:szCs w:val="24"/>
        </w:rPr>
      </w:pPr>
      <w:r w:rsidRPr="00231D9B">
        <w:rPr>
          <w:rFonts w:ascii="Times New Roman" w:hAnsi="Times New Roman"/>
          <w:sz w:val="24"/>
          <w:szCs w:val="24"/>
        </w:rPr>
        <w:t>практики, в том числе учебная – 72</w:t>
      </w:r>
      <w:r w:rsidR="00C64C2A">
        <w:rPr>
          <w:rFonts w:ascii="Times New Roman" w:hAnsi="Times New Roman"/>
          <w:sz w:val="24"/>
          <w:szCs w:val="24"/>
        </w:rPr>
        <w:t>-72</w:t>
      </w:r>
      <w:r w:rsidRPr="00231D9B">
        <w:rPr>
          <w:rFonts w:ascii="Times New Roman" w:hAnsi="Times New Roman"/>
          <w:sz w:val="24"/>
          <w:szCs w:val="24"/>
        </w:rPr>
        <w:t xml:space="preserve"> часа</w:t>
      </w:r>
    </w:p>
    <w:p w14:paraId="3C709E9F" w14:textId="59B1B224" w:rsidR="003F2146" w:rsidRPr="00231D9B" w:rsidRDefault="003F2146" w:rsidP="003F2146">
      <w:pPr>
        <w:spacing w:after="0"/>
        <w:ind w:firstLine="708"/>
        <w:rPr>
          <w:rFonts w:ascii="Times New Roman" w:hAnsi="Times New Roman"/>
          <w:sz w:val="24"/>
          <w:szCs w:val="24"/>
        </w:rPr>
      </w:pPr>
      <w:r w:rsidRPr="00231D9B">
        <w:rPr>
          <w:rFonts w:ascii="Times New Roman" w:hAnsi="Times New Roman"/>
          <w:sz w:val="24"/>
          <w:szCs w:val="24"/>
        </w:rPr>
        <w:t xml:space="preserve">производственная – </w:t>
      </w:r>
      <w:r w:rsidR="00C64C2A">
        <w:rPr>
          <w:rFonts w:ascii="Times New Roman" w:hAnsi="Times New Roman"/>
          <w:sz w:val="24"/>
          <w:szCs w:val="24"/>
        </w:rPr>
        <w:t>72-</w:t>
      </w:r>
      <w:r w:rsidRPr="00231D9B">
        <w:rPr>
          <w:rFonts w:ascii="Times New Roman" w:hAnsi="Times New Roman"/>
          <w:sz w:val="24"/>
          <w:szCs w:val="24"/>
        </w:rPr>
        <w:t>108 часов</w:t>
      </w:r>
    </w:p>
    <w:p w14:paraId="47821C71" w14:textId="77777777" w:rsidR="003F2146" w:rsidRPr="00231D9B" w:rsidRDefault="003F2146" w:rsidP="003F2146">
      <w:pPr>
        <w:spacing w:after="0"/>
        <w:rPr>
          <w:rFonts w:ascii="Times New Roman" w:hAnsi="Times New Roman"/>
          <w:sz w:val="24"/>
          <w:szCs w:val="24"/>
        </w:rPr>
      </w:pPr>
      <w:r w:rsidRPr="00231D9B">
        <w:rPr>
          <w:rFonts w:ascii="Times New Roman" w:hAnsi="Times New Roman"/>
          <w:sz w:val="24"/>
          <w:szCs w:val="24"/>
        </w:rPr>
        <w:t>Промежуточная аттестация – 10.</w:t>
      </w:r>
    </w:p>
    <w:p w14:paraId="6589FD5B" w14:textId="77777777" w:rsidR="003F2146" w:rsidRPr="00231D9B" w:rsidRDefault="003F2146" w:rsidP="003F2146">
      <w:pPr>
        <w:spacing w:after="0" w:line="360" w:lineRule="auto"/>
        <w:ind w:firstLine="709"/>
        <w:rPr>
          <w:rFonts w:ascii="Times New Roman" w:hAnsi="Times New Roman"/>
          <w:sz w:val="24"/>
          <w:szCs w:val="24"/>
        </w:rPr>
      </w:pPr>
    </w:p>
    <w:p w14:paraId="79C971E2" w14:textId="77777777" w:rsidR="003F2146" w:rsidRPr="00231D9B" w:rsidRDefault="003F2146" w:rsidP="003F2146">
      <w:pPr>
        <w:spacing w:line="240" w:lineRule="auto"/>
        <w:rPr>
          <w:rFonts w:ascii="Times New Roman" w:hAnsi="Times New Roman"/>
          <w:b/>
        </w:rPr>
      </w:pPr>
    </w:p>
    <w:p w14:paraId="4022E589" w14:textId="77777777" w:rsidR="003F2146" w:rsidRPr="00231D9B" w:rsidRDefault="003F2146" w:rsidP="003F2146">
      <w:pPr>
        <w:spacing w:line="240" w:lineRule="auto"/>
        <w:rPr>
          <w:rFonts w:ascii="Times New Roman" w:hAnsi="Times New Roman"/>
          <w:b/>
          <w:i/>
        </w:rPr>
        <w:sectPr w:rsidR="003F2146" w:rsidRPr="00231D9B" w:rsidSect="00700782">
          <w:pgSz w:w="11907" w:h="16840"/>
          <w:pgMar w:top="1134" w:right="851" w:bottom="992" w:left="1418" w:header="709" w:footer="709" w:gutter="0"/>
          <w:cols w:space="720"/>
        </w:sectPr>
      </w:pPr>
    </w:p>
    <w:p w14:paraId="15CC8B1E" w14:textId="77777777" w:rsidR="003F2146" w:rsidRPr="00231D9B" w:rsidRDefault="003F2146" w:rsidP="003F2146">
      <w:pPr>
        <w:spacing w:after="0"/>
        <w:jc w:val="center"/>
        <w:rPr>
          <w:rFonts w:ascii="Times New Roman" w:hAnsi="Times New Roman"/>
          <w:b/>
          <w:caps/>
          <w:sz w:val="24"/>
          <w:szCs w:val="24"/>
        </w:rPr>
      </w:pPr>
      <w:r w:rsidRPr="00231D9B">
        <w:rPr>
          <w:rFonts w:ascii="Times New Roman" w:hAnsi="Times New Roman"/>
          <w:b/>
          <w:caps/>
          <w:sz w:val="24"/>
          <w:szCs w:val="24"/>
        </w:rPr>
        <w:lastRenderedPageBreak/>
        <w:t>2. Структура и содержание профессионального модуля</w:t>
      </w:r>
    </w:p>
    <w:p w14:paraId="6301C946" w14:textId="77777777" w:rsidR="003F2146" w:rsidRPr="00231D9B" w:rsidRDefault="003F2146" w:rsidP="003F2146">
      <w:pPr>
        <w:ind w:firstLine="851"/>
        <w:rPr>
          <w:rFonts w:ascii="Times New Roman" w:hAnsi="Times New Roman"/>
          <w:b/>
          <w:sz w:val="24"/>
          <w:szCs w:val="24"/>
        </w:rPr>
      </w:pPr>
      <w:r w:rsidRPr="00231D9B">
        <w:rPr>
          <w:rFonts w:ascii="Times New Roman" w:hAnsi="Times New Roman"/>
          <w:b/>
          <w:sz w:val="24"/>
          <w:szCs w:val="24"/>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1"/>
        <w:gridCol w:w="2460"/>
        <w:gridCol w:w="1212"/>
        <w:gridCol w:w="741"/>
        <w:gridCol w:w="865"/>
        <w:gridCol w:w="956"/>
        <w:gridCol w:w="1562"/>
        <w:gridCol w:w="1841"/>
        <w:gridCol w:w="712"/>
        <w:gridCol w:w="994"/>
        <w:gridCol w:w="1950"/>
      </w:tblGrid>
      <w:tr w:rsidR="003F2146" w:rsidRPr="00231D9B" w14:paraId="2B1D35C9" w14:textId="77777777" w:rsidTr="00FA454B">
        <w:trPr>
          <w:trHeight w:val="716"/>
        </w:trPr>
        <w:tc>
          <w:tcPr>
            <w:tcW w:w="480" w:type="pct"/>
            <w:vMerge w:val="restart"/>
            <w:tcBorders>
              <w:bottom w:val="single" w:sz="4" w:space="0" w:color="auto"/>
            </w:tcBorders>
            <w:vAlign w:val="center"/>
          </w:tcPr>
          <w:p w14:paraId="5693784A"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Коды профессиональных и общих компетенций</w:t>
            </w:r>
          </w:p>
        </w:tc>
        <w:tc>
          <w:tcPr>
            <w:tcW w:w="837" w:type="pct"/>
            <w:vMerge w:val="restart"/>
            <w:tcBorders>
              <w:bottom w:val="single" w:sz="4" w:space="0" w:color="auto"/>
            </w:tcBorders>
            <w:vAlign w:val="center"/>
          </w:tcPr>
          <w:p w14:paraId="727AA45E"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Наименование разделов профессионального модуля</w:t>
            </w:r>
          </w:p>
        </w:tc>
        <w:tc>
          <w:tcPr>
            <w:tcW w:w="412" w:type="pct"/>
            <w:vMerge w:val="restart"/>
            <w:tcBorders>
              <w:bottom w:val="single" w:sz="4" w:space="0" w:color="auto"/>
            </w:tcBorders>
            <w:vAlign w:val="center"/>
          </w:tcPr>
          <w:p w14:paraId="6600A328" w14:textId="77777777" w:rsidR="003F2146" w:rsidRPr="00231D9B" w:rsidRDefault="003F2146" w:rsidP="002D744F">
            <w:pPr>
              <w:spacing w:after="0" w:line="240" w:lineRule="auto"/>
              <w:jc w:val="center"/>
              <w:rPr>
                <w:rFonts w:ascii="Times New Roman" w:hAnsi="Times New Roman"/>
                <w:iCs/>
              </w:rPr>
            </w:pPr>
            <w:r w:rsidRPr="00231D9B">
              <w:rPr>
                <w:rFonts w:ascii="Times New Roman" w:hAnsi="Times New Roman"/>
                <w:iCs/>
              </w:rPr>
              <w:t>Всего, час.</w:t>
            </w:r>
          </w:p>
        </w:tc>
        <w:tc>
          <w:tcPr>
            <w:tcW w:w="252" w:type="pct"/>
            <w:vMerge w:val="restart"/>
            <w:tcBorders>
              <w:bottom w:val="single" w:sz="4" w:space="0" w:color="auto"/>
            </w:tcBorders>
            <w:shd w:val="clear" w:color="auto" w:fill="auto"/>
            <w:textDirection w:val="btLr"/>
            <w:vAlign w:val="center"/>
          </w:tcPr>
          <w:p w14:paraId="41801CDC" w14:textId="77777777" w:rsidR="003F2146" w:rsidRPr="00231D9B" w:rsidRDefault="003F2146" w:rsidP="002D744F">
            <w:pPr>
              <w:spacing w:after="0" w:line="240" w:lineRule="auto"/>
              <w:ind w:left="113" w:right="113"/>
              <w:jc w:val="center"/>
              <w:rPr>
                <w:rFonts w:ascii="Times New Roman" w:hAnsi="Times New Roman"/>
                <w:iCs/>
              </w:rPr>
            </w:pPr>
            <w:r w:rsidRPr="00231D9B">
              <w:rPr>
                <w:rFonts w:ascii="Times New Roman" w:hAnsi="Times New Roman"/>
                <w:iCs/>
              </w:rPr>
              <w:t xml:space="preserve">в т.ч. в форме </w:t>
            </w:r>
            <w:proofErr w:type="spellStart"/>
            <w:r w:rsidRPr="00231D9B">
              <w:rPr>
                <w:rFonts w:ascii="Times New Roman" w:hAnsi="Times New Roman"/>
                <w:iCs/>
              </w:rPr>
              <w:t>практ</w:t>
            </w:r>
            <w:proofErr w:type="spellEnd"/>
            <w:r w:rsidRPr="00231D9B">
              <w:rPr>
                <w:rFonts w:ascii="Times New Roman" w:hAnsi="Times New Roman"/>
                <w:iCs/>
              </w:rPr>
              <w:t>. подготовки</w:t>
            </w:r>
          </w:p>
        </w:tc>
        <w:tc>
          <w:tcPr>
            <w:tcW w:w="3019" w:type="pct"/>
            <w:gridSpan w:val="7"/>
            <w:tcBorders>
              <w:bottom w:val="single" w:sz="4" w:space="0" w:color="auto"/>
            </w:tcBorders>
          </w:tcPr>
          <w:p w14:paraId="6ADFE9E7"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 xml:space="preserve">Объем профессионального модуля, </w:t>
            </w:r>
            <w:proofErr w:type="spellStart"/>
            <w:r w:rsidRPr="00231D9B">
              <w:rPr>
                <w:rFonts w:ascii="Times New Roman" w:hAnsi="Times New Roman"/>
              </w:rPr>
              <w:t>ак</w:t>
            </w:r>
            <w:proofErr w:type="spellEnd"/>
            <w:r w:rsidRPr="00231D9B">
              <w:rPr>
                <w:rFonts w:ascii="Times New Roman" w:hAnsi="Times New Roman"/>
              </w:rPr>
              <w:t>. час</w:t>
            </w:r>
          </w:p>
        </w:tc>
      </w:tr>
      <w:tr w:rsidR="003F2146" w:rsidRPr="00231D9B" w14:paraId="184897BA" w14:textId="77777777" w:rsidTr="00FA454B">
        <w:trPr>
          <w:trHeight w:val="115"/>
        </w:trPr>
        <w:tc>
          <w:tcPr>
            <w:tcW w:w="480" w:type="pct"/>
            <w:vMerge/>
          </w:tcPr>
          <w:p w14:paraId="1AA52508" w14:textId="77777777" w:rsidR="003F2146" w:rsidRPr="00231D9B" w:rsidRDefault="003F2146" w:rsidP="002D744F">
            <w:pPr>
              <w:spacing w:after="0" w:line="240" w:lineRule="auto"/>
              <w:rPr>
                <w:rFonts w:ascii="Times New Roman" w:hAnsi="Times New Roman"/>
                <w:i/>
              </w:rPr>
            </w:pPr>
          </w:p>
        </w:tc>
        <w:tc>
          <w:tcPr>
            <w:tcW w:w="837" w:type="pct"/>
            <w:vMerge/>
            <w:vAlign w:val="center"/>
          </w:tcPr>
          <w:p w14:paraId="4C8A628C" w14:textId="77777777" w:rsidR="003F2146" w:rsidRPr="00231D9B" w:rsidRDefault="003F2146" w:rsidP="002D744F">
            <w:pPr>
              <w:spacing w:after="0" w:line="240" w:lineRule="auto"/>
              <w:rPr>
                <w:rFonts w:ascii="Times New Roman" w:hAnsi="Times New Roman"/>
                <w:i/>
              </w:rPr>
            </w:pPr>
          </w:p>
        </w:tc>
        <w:tc>
          <w:tcPr>
            <w:tcW w:w="412" w:type="pct"/>
            <w:vMerge/>
            <w:vAlign w:val="center"/>
          </w:tcPr>
          <w:p w14:paraId="73F36900" w14:textId="77777777" w:rsidR="003F2146" w:rsidRPr="00231D9B" w:rsidRDefault="003F2146" w:rsidP="002D744F">
            <w:pPr>
              <w:spacing w:after="0" w:line="240" w:lineRule="auto"/>
              <w:rPr>
                <w:rFonts w:ascii="Times New Roman" w:hAnsi="Times New Roman"/>
                <w:i/>
                <w:iCs/>
              </w:rPr>
            </w:pPr>
          </w:p>
        </w:tc>
        <w:tc>
          <w:tcPr>
            <w:tcW w:w="252" w:type="pct"/>
            <w:vMerge/>
            <w:shd w:val="clear" w:color="auto" w:fill="auto"/>
          </w:tcPr>
          <w:p w14:paraId="5C102487" w14:textId="77777777" w:rsidR="003F2146" w:rsidRPr="00231D9B" w:rsidRDefault="003F2146" w:rsidP="002D744F">
            <w:pPr>
              <w:suppressAutoHyphens/>
              <w:spacing w:after="0" w:line="240" w:lineRule="auto"/>
              <w:jc w:val="center"/>
              <w:rPr>
                <w:rFonts w:ascii="Times New Roman" w:hAnsi="Times New Roman"/>
              </w:rPr>
            </w:pPr>
          </w:p>
        </w:tc>
        <w:tc>
          <w:tcPr>
            <w:tcW w:w="2018" w:type="pct"/>
            <w:gridSpan w:val="5"/>
          </w:tcPr>
          <w:p w14:paraId="72562EE0"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Обучение по МДК</w:t>
            </w:r>
          </w:p>
        </w:tc>
        <w:tc>
          <w:tcPr>
            <w:tcW w:w="1000" w:type="pct"/>
            <w:gridSpan w:val="2"/>
            <w:vMerge w:val="restart"/>
            <w:vAlign w:val="center"/>
          </w:tcPr>
          <w:p w14:paraId="6F512D6D"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Практики</w:t>
            </w:r>
          </w:p>
        </w:tc>
      </w:tr>
      <w:tr w:rsidR="003F2146" w:rsidRPr="00231D9B" w14:paraId="689CD619" w14:textId="77777777" w:rsidTr="00FA454B">
        <w:tc>
          <w:tcPr>
            <w:tcW w:w="480" w:type="pct"/>
            <w:vMerge/>
          </w:tcPr>
          <w:p w14:paraId="33F1680E" w14:textId="77777777" w:rsidR="003F2146" w:rsidRPr="00231D9B" w:rsidRDefault="003F2146" w:rsidP="002D744F">
            <w:pPr>
              <w:spacing w:after="0" w:line="240" w:lineRule="auto"/>
              <w:rPr>
                <w:rFonts w:ascii="Times New Roman" w:hAnsi="Times New Roman"/>
                <w:i/>
              </w:rPr>
            </w:pPr>
          </w:p>
        </w:tc>
        <w:tc>
          <w:tcPr>
            <w:tcW w:w="837" w:type="pct"/>
            <w:vMerge/>
            <w:vAlign w:val="center"/>
          </w:tcPr>
          <w:p w14:paraId="4F319E60" w14:textId="77777777" w:rsidR="003F2146" w:rsidRPr="00231D9B" w:rsidRDefault="003F2146" w:rsidP="002D744F">
            <w:pPr>
              <w:spacing w:after="0" w:line="240" w:lineRule="auto"/>
              <w:rPr>
                <w:rFonts w:ascii="Times New Roman" w:hAnsi="Times New Roman"/>
                <w:i/>
              </w:rPr>
            </w:pPr>
          </w:p>
        </w:tc>
        <w:tc>
          <w:tcPr>
            <w:tcW w:w="412" w:type="pct"/>
            <w:vMerge/>
            <w:vAlign w:val="center"/>
          </w:tcPr>
          <w:p w14:paraId="3D95B90B" w14:textId="77777777" w:rsidR="003F2146" w:rsidRPr="00231D9B" w:rsidRDefault="003F2146" w:rsidP="002D744F">
            <w:pPr>
              <w:spacing w:after="0" w:line="240" w:lineRule="auto"/>
              <w:rPr>
                <w:rFonts w:ascii="Times New Roman" w:hAnsi="Times New Roman"/>
                <w:i/>
                <w:iCs/>
              </w:rPr>
            </w:pPr>
          </w:p>
        </w:tc>
        <w:tc>
          <w:tcPr>
            <w:tcW w:w="252" w:type="pct"/>
            <w:vMerge/>
            <w:shd w:val="clear" w:color="auto" w:fill="auto"/>
          </w:tcPr>
          <w:p w14:paraId="33E8B19D" w14:textId="77777777" w:rsidR="003F2146" w:rsidRPr="00231D9B" w:rsidRDefault="003F2146" w:rsidP="002D744F">
            <w:pPr>
              <w:suppressAutoHyphens/>
              <w:spacing w:after="0" w:line="240" w:lineRule="auto"/>
              <w:jc w:val="center"/>
              <w:rPr>
                <w:rFonts w:ascii="Times New Roman" w:hAnsi="Times New Roman"/>
              </w:rPr>
            </w:pPr>
          </w:p>
        </w:tc>
        <w:tc>
          <w:tcPr>
            <w:tcW w:w="294" w:type="pct"/>
            <w:vMerge w:val="restart"/>
            <w:vAlign w:val="center"/>
          </w:tcPr>
          <w:p w14:paraId="00F2ACFB"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Всего</w:t>
            </w:r>
          </w:p>
          <w:p w14:paraId="78E2BD98" w14:textId="77777777" w:rsidR="003F2146" w:rsidRPr="00231D9B" w:rsidRDefault="003F2146" w:rsidP="002D744F">
            <w:pPr>
              <w:suppressAutoHyphens/>
              <w:spacing w:line="240" w:lineRule="auto"/>
              <w:jc w:val="center"/>
              <w:rPr>
                <w:rFonts w:ascii="Times New Roman" w:hAnsi="Times New Roman"/>
                <w:i/>
              </w:rPr>
            </w:pPr>
          </w:p>
        </w:tc>
        <w:tc>
          <w:tcPr>
            <w:tcW w:w="1724" w:type="pct"/>
            <w:gridSpan w:val="4"/>
            <w:vAlign w:val="center"/>
          </w:tcPr>
          <w:p w14:paraId="2D907B10"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В том числе</w:t>
            </w:r>
          </w:p>
        </w:tc>
        <w:tc>
          <w:tcPr>
            <w:tcW w:w="1000" w:type="pct"/>
            <w:gridSpan w:val="2"/>
            <w:vMerge/>
            <w:vAlign w:val="center"/>
          </w:tcPr>
          <w:p w14:paraId="1ACDEA29" w14:textId="77777777" w:rsidR="003F2146" w:rsidRPr="00231D9B" w:rsidRDefault="003F2146" w:rsidP="002D744F">
            <w:pPr>
              <w:suppressAutoHyphens/>
              <w:spacing w:after="0" w:line="240" w:lineRule="auto"/>
              <w:jc w:val="center"/>
              <w:rPr>
                <w:rFonts w:ascii="Times New Roman" w:hAnsi="Times New Roman"/>
                <w:i/>
              </w:rPr>
            </w:pPr>
          </w:p>
        </w:tc>
      </w:tr>
      <w:tr w:rsidR="003F2146" w:rsidRPr="00231D9B" w14:paraId="2877911E" w14:textId="77777777" w:rsidTr="00FA454B">
        <w:trPr>
          <w:cantSplit/>
          <w:trHeight w:val="1156"/>
        </w:trPr>
        <w:tc>
          <w:tcPr>
            <w:tcW w:w="480" w:type="pct"/>
            <w:vMerge/>
          </w:tcPr>
          <w:p w14:paraId="63CE678E" w14:textId="77777777" w:rsidR="003F2146" w:rsidRPr="00231D9B" w:rsidRDefault="003F2146" w:rsidP="002D744F">
            <w:pPr>
              <w:spacing w:after="0" w:line="240" w:lineRule="auto"/>
              <w:rPr>
                <w:rFonts w:ascii="Times New Roman" w:hAnsi="Times New Roman"/>
                <w:i/>
              </w:rPr>
            </w:pPr>
          </w:p>
        </w:tc>
        <w:tc>
          <w:tcPr>
            <w:tcW w:w="837" w:type="pct"/>
            <w:vMerge/>
            <w:vAlign w:val="center"/>
          </w:tcPr>
          <w:p w14:paraId="006790B3" w14:textId="77777777" w:rsidR="003F2146" w:rsidRPr="00231D9B" w:rsidRDefault="003F2146" w:rsidP="002D744F">
            <w:pPr>
              <w:spacing w:after="0" w:line="240" w:lineRule="auto"/>
              <w:rPr>
                <w:rFonts w:ascii="Times New Roman" w:hAnsi="Times New Roman"/>
                <w:i/>
              </w:rPr>
            </w:pPr>
          </w:p>
        </w:tc>
        <w:tc>
          <w:tcPr>
            <w:tcW w:w="412" w:type="pct"/>
            <w:vMerge/>
            <w:vAlign w:val="center"/>
          </w:tcPr>
          <w:p w14:paraId="2026DBE6" w14:textId="77777777" w:rsidR="003F2146" w:rsidRPr="00231D9B" w:rsidRDefault="003F2146" w:rsidP="002D744F">
            <w:pPr>
              <w:spacing w:after="0" w:line="240" w:lineRule="auto"/>
              <w:rPr>
                <w:rFonts w:ascii="Times New Roman" w:hAnsi="Times New Roman"/>
                <w:i/>
              </w:rPr>
            </w:pPr>
          </w:p>
        </w:tc>
        <w:tc>
          <w:tcPr>
            <w:tcW w:w="252" w:type="pct"/>
            <w:vMerge/>
            <w:shd w:val="clear" w:color="auto" w:fill="auto"/>
          </w:tcPr>
          <w:p w14:paraId="0DCEDB3A" w14:textId="77777777" w:rsidR="003F2146" w:rsidRPr="00231D9B" w:rsidRDefault="003F2146" w:rsidP="002D744F">
            <w:pPr>
              <w:suppressAutoHyphens/>
              <w:spacing w:after="0" w:line="240" w:lineRule="auto"/>
              <w:jc w:val="center"/>
              <w:rPr>
                <w:rFonts w:ascii="Times New Roman" w:hAnsi="Times New Roman"/>
                <w:i/>
              </w:rPr>
            </w:pPr>
          </w:p>
        </w:tc>
        <w:tc>
          <w:tcPr>
            <w:tcW w:w="294" w:type="pct"/>
            <w:vMerge/>
            <w:vAlign w:val="center"/>
          </w:tcPr>
          <w:p w14:paraId="53BD0BAC" w14:textId="77777777" w:rsidR="003F2146" w:rsidRPr="00231D9B" w:rsidRDefault="003F2146" w:rsidP="002D744F">
            <w:pPr>
              <w:suppressAutoHyphens/>
              <w:spacing w:after="0" w:line="240" w:lineRule="auto"/>
              <w:jc w:val="center"/>
              <w:rPr>
                <w:rFonts w:ascii="Times New Roman" w:hAnsi="Times New Roman"/>
                <w:i/>
              </w:rPr>
            </w:pPr>
          </w:p>
        </w:tc>
        <w:tc>
          <w:tcPr>
            <w:tcW w:w="325" w:type="pct"/>
            <w:vAlign w:val="center"/>
          </w:tcPr>
          <w:p w14:paraId="1675A9E4" w14:textId="77777777" w:rsidR="003F2146" w:rsidRPr="00231D9B" w:rsidRDefault="003F2146" w:rsidP="002D744F">
            <w:pPr>
              <w:suppressAutoHyphens/>
              <w:spacing w:after="0" w:line="240" w:lineRule="auto"/>
              <w:ind w:left="-57" w:right="-57"/>
              <w:jc w:val="center"/>
              <w:rPr>
                <w:rFonts w:ascii="Times New Roman" w:hAnsi="Times New Roman"/>
              </w:rPr>
            </w:pPr>
            <w:proofErr w:type="spellStart"/>
            <w:r w:rsidRPr="00231D9B">
              <w:rPr>
                <w:rFonts w:ascii="Times New Roman" w:hAnsi="Times New Roman"/>
              </w:rPr>
              <w:t>Лаборат</w:t>
            </w:r>
            <w:proofErr w:type="spellEnd"/>
            <w:proofErr w:type="gramStart"/>
            <w:r w:rsidRPr="00231D9B">
              <w:rPr>
                <w:rFonts w:ascii="Times New Roman" w:hAnsi="Times New Roman"/>
              </w:rPr>
              <w:t>.</w:t>
            </w:r>
            <w:proofErr w:type="gramEnd"/>
            <w:r w:rsidRPr="00231D9B">
              <w:rPr>
                <w:rFonts w:ascii="Times New Roman" w:hAnsi="Times New Roman"/>
              </w:rPr>
              <w:t xml:space="preserve"> и </w:t>
            </w:r>
            <w:proofErr w:type="spellStart"/>
            <w:r w:rsidRPr="00231D9B">
              <w:rPr>
                <w:rFonts w:ascii="Times New Roman" w:hAnsi="Times New Roman"/>
              </w:rPr>
              <w:t>практ</w:t>
            </w:r>
            <w:proofErr w:type="spellEnd"/>
            <w:r w:rsidRPr="00231D9B">
              <w:rPr>
                <w:rFonts w:ascii="Times New Roman" w:hAnsi="Times New Roman"/>
              </w:rPr>
              <w:t>. занятий</w:t>
            </w:r>
          </w:p>
        </w:tc>
        <w:tc>
          <w:tcPr>
            <w:tcW w:w="531" w:type="pct"/>
            <w:vAlign w:val="center"/>
          </w:tcPr>
          <w:p w14:paraId="3B035297"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Курсовых работ (проектов)</w:t>
            </w:r>
            <w:r w:rsidRPr="00231D9B">
              <w:rPr>
                <w:rStyle w:val="a5"/>
                <w:rFonts w:ascii="Times New Roman" w:hAnsi="Times New Roman"/>
              </w:rPr>
              <w:footnoteReference w:id="5"/>
            </w:r>
          </w:p>
        </w:tc>
        <w:tc>
          <w:tcPr>
            <w:tcW w:w="626" w:type="pct"/>
            <w:vAlign w:val="center"/>
          </w:tcPr>
          <w:p w14:paraId="09843EA1"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Самостоятельная работа</w:t>
            </w:r>
          </w:p>
        </w:tc>
        <w:tc>
          <w:tcPr>
            <w:tcW w:w="242" w:type="pct"/>
            <w:textDirection w:val="btLr"/>
            <w:vAlign w:val="center"/>
          </w:tcPr>
          <w:p w14:paraId="31635CD0" w14:textId="77777777" w:rsidR="003F2146" w:rsidRPr="00231D9B" w:rsidRDefault="003F2146" w:rsidP="002D744F">
            <w:pPr>
              <w:suppressAutoHyphens/>
              <w:spacing w:after="0" w:line="240" w:lineRule="auto"/>
              <w:ind w:left="113" w:right="113"/>
              <w:jc w:val="center"/>
              <w:rPr>
                <w:rFonts w:ascii="Times New Roman" w:hAnsi="Times New Roman"/>
                <w:iCs/>
              </w:rPr>
            </w:pPr>
            <w:proofErr w:type="spellStart"/>
            <w:r w:rsidRPr="00231D9B">
              <w:rPr>
                <w:rFonts w:ascii="Times New Roman" w:hAnsi="Times New Roman"/>
                <w:iCs/>
              </w:rPr>
              <w:t>Промежут</w:t>
            </w:r>
            <w:proofErr w:type="spellEnd"/>
            <w:r w:rsidRPr="00231D9B">
              <w:rPr>
                <w:rFonts w:ascii="Times New Roman" w:hAnsi="Times New Roman"/>
                <w:iCs/>
              </w:rPr>
              <w:t xml:space="preserve">. </w:t>
            </w:r>
            <w:proofErr w:type="spellStart"/>
            <w:r w:rsidRPr="00231D9B">
              <w:rPr>
                <w:rFonts w:ascii="Times New Roman" w:hAnsi="Times New Roman"/>
                <w:iCs/>
              </w:rPr>
              <w:t>аттест</w:t>
            </w:r>
            <w:proofErr w:type="spellEnd"/>
            <w:r w:rsidRPr="00231D9B">
              <w:rPr>
                <w:rFonts w:ascii="Times New Roman" w:hAnsi="Times New Roman"/>
                <w:iCs/>
              </w:rPr>
              <w:t>.</w:t>
            </w:r>
          </w:p>
        </w:tc>
        <w:tc>
          <w:tcPr>
            <w:tcW w:w="338" w:type="pct"/>
            <w:vAlign w:val="center"/>
          </w:tcPr>
          <w:p w14:paraId="4BEC657D"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Учебная</w:t>
            </w:r>
          </w:p>
          <w:p w14:paraId="46FE42A7" w14:textId="77777777" w:rsidR="003F2146" w:rsidRPr="00231D9B" w:rsidRDefault="003F2146" w:rsidP="002D744F">
            <w:pPr>
              <w:suppressAutoHyphens/>
              <w:spacing w:after="0" w:line="240" w:lineRule="auto"/>
              <w:ind w:left="-57" w:right="-57"/>
              <w:jc w:val="center"/>
              <w:rPr>
                <w:rFonts w:ascii="Times New Roman" w:hAnsi="Times New Roman"/>
                <w:i/>
              </w:rPr>
            </w:pPr>
          </w:p>
        </w:tc>
        <w:tc>
          <w:tcPr>
            <w:tcW w:w="662" w:type="pct"/>
            <w:vAlign w:val="center"/>
          </w:tcPr>
          <w:p w14:paraId="234FDD22" w14:textId="77777777" w:rsidR="003F2146" w:rsidRPr="00231D9B" w:rsidRDefault="003F2146" w:rsidP="002D744F">
            <w:pPr>
              <w:suppressAutoHyphens/>
              <w:spacing w:after="0" w:line="240" w:lineRule="auto"/>
              <w:ind w:left="-57" w:right="-57"/>
              <w:jc w:val="center"/>
              <w:rPr>
                <w:rFonts w:ascii="Times New Roman" w:hAnsi="Times New Roman"/>
              </w:rPr>
            </w:pPr>
            <w:r w:rsidRPr="00231D9B">
              <w:rPr>
                <w:rFonts w:ascii="Times New Roman" w:hAnsi="Times New Roman"/>
              </w:rPr>
              <w:t>Производственная</w:t>
            </w:r>
          </w:p>
          <w:p w14:paraId="49E31A5F" w14:textId="77777777" w:rsidR="003F2146" w:rsidRPr="00231D9B" w:rsidRDefault="003F2146" w:rsidP="002D744F">
            <w:pPr>
              <w:suppressAutoHyphens/>
              <w:spacing w:after="0" w:line="240" w:lineRule="auto"/>
              <w:ind w:left="-57" w:right="-57"/>
              <w:jc w:val="center"/>
              <w:rPr>
                <w:rFonts w:ascii="Times New Roman" w:hAnsi="Times New Roman"/>
                <w:i/>
              </w:rPr>
            </w:pPr>
          </w:p>
        </w:tc>
      </w:tr>
      <w:tr w:rsidR="003F2146" w:rsidRPr="00231D9B" w14:paraId="26AA495F" w14:textId="77777777" w:rsidTr="00FA454B">
        <w:trPr>
          <w:trHeight w:val="415"/>
        </w:trPr>
        <w:tc>
          <w:tcPr>
            <w:tcW w:w="480" w:type="pct"/>
            <w:vAlign w:val="center"/>
          </w:tcPr>
          <w:p w14:paraId="0E07073D"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w:t>
            </w:r>
          </w:p>
        </w:tc>
        <w:tc>
          <w:tcPr>
            <w:tcW w:w="837" w:type="pct"/>
            <w:vAlign w:val="center"/>
          </w:tcPr>
          <w:p w14:paraId="3EAD72BF"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2</w:t>
            </w:r>
          </w:p>
        </w:tc>
        <w:tc>
          <w:tcPr>
            <w:tcW w:w="412" w:type="pct"/>
            <w:vAlign w:val="center"/>
          </w:tcPr>
          <w:p w14:paraId="1F17DD15"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3</w:t>
            </w:r>
          </w:p>
        </w:tc>
        <w:tc>
          <w:tcPr>
            <w:tcW w:w="252" w:type="pct"/>
          </w:tcPr>
          <w:p w14:paraId="71894458"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4</w:t>
            </w:r>
          </w:p>
        </w:tc>
        <w:tc>
          <w:tcPr>
            <w:tcW w:w="294" w:type="pct"/>
            <w:vAlign w:val="center"/>
          </w:tcPr>
          <w:p w14:paraId="3A0FDC61"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5</w:t>
            </w:r>
          </w:p>
        </w:tc>
        <w:tc>
          <w:tcPr>
            <w:tcW w:w="325" w:type="pct"/>
            <w:vAlign w:val="center"/>
          </w:tcPr>
          <w:p w14:paraId="0D864B2F"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6</w:t>
            </w:r>
          </w:p>
        </w:tc>
        <w:tc>
          <w:tcPr>
            <w:tcW w:w="531" w:type="pct"/>
            <w:vAlign w:val="center"/>
          </w:tcPr>
          <w:p w14:paraId="73FF0AA9"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7</w:t>
            </w:r>
          </w:p>
        </w:tc>
        <w:tc>
          <w:tcPr>
            <w:tcW w:w="626" w:type="pct"/>
            <w:vAlign w:val="center"/>
          </w:tcPr>
          <w:p w14:paraId="1A48E544"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8</w:t>
            </w:r>
          </w:p>
        </w:tc>
        <w:tc>
          <w:tcPr>
            <w:tcW w:w="242" w:type="pct"/>
            <w:vAlign w:val="center"/>
          </w:tcPr>
          <w:p w14:paraId="79901C85"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9</w:t>
            </w:r>
          </w:p>
        </w:tc>
        <w:tc>
          <w:tcPr>
            <w:tcW w:w="338" w:type="pct"/>
            <w:vAlign w:val="center"/>
          </w:tcPr>
          <w:p w14:paraId="28A30AB6"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10</w:t>
            </w:r>
          </w:p>
        </w:tc>
        <w:tc>
          <w:tcPr>
            <w:tcW w:w="662" w:type="pct"/>
            <w:vAlign w:val="center"/>
          </w:tcPr>
          <w:p w14:paraId="11DEAD47"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11</w:t>
            </w:r>
          </w:p>
        </w:tc>
      </w:tr>
      <w:tr w:rsidR="00C64C2A" w:rsidRPr="00231D9B" w14:paraId="6887A1F8" w14:textId="77777777" w:rsidTr="00FA454B">
        <w:trPr>
          <w:trHeight w:val="1437"/>
        </w:trPr>
        <w:tc>
          <w:tcPr>
            <w:tcW w:w="480" w:type="pct"/>
          </w:tcPr>
          <w:p w14:paraId="6DCD8D69" w14:textId="30A41B2B" w:rsidR="00C64C2A" w:rsidRPr="00231D9B" w:rsidRDefault="00C64C2A" w:rsidP="00C64C2A">
            <w:pPr>
              <w:spacing w:after="0" w:line="240" w:lineRule="auto"/>
              <w:rPr>
                <w:rFonts w:ascii="Times New Roman" w:hAnsi="Times New Roman"/>
              </w:rPr>
            </w:pPr>
            <w:r w:rsidRPr="00231D9B">
              <w:rPr>
                <w:rFonts w:ascii="Times New Roman" w:hAnsi="Times New Roman"/>
              </w:rPr>
              <w:t xml:space="preserve">ОК 01, </w:t>
            </w:r>
            <w:r w:rsidR="00FA454B">
              <w:rPr>
                <w:rFonts w:ascii="Times New Roman" w:hAnsi="Times New Roman"/>
              </w:rPr>
              <w:br/>
            </w:r>
            <w:r w:rsidRPr="00231D9B">
              <w:rPr>
                <w:rFonts w:ascii="Times New Roman" w:hAnsi="Times New Roman"/>
              </w:rPr>
              <w:t xml:space="preserve">ОК 02, </w:t>
            </w:r>
          </w:p>
          <w:p w14:paraId="01B6F56D" w14:textId="2DD396C6" w:rsidR="00C64C2A" w:rsidRPr="00231D9B" w:rsidRDefault="00C64C2A" w:rsidP="00C64C2A">
            <w:pPr>
              <w:spacing w:after="0" w:line="240" w:lineRule="auto"/>
              <w:rPr>
                <w:rFonts w:ascii="Times New Roman" w:hAnsi="Times New Roman"/>
              </w:rPr>
            </w:pPr>
            <w:r w:rsidRPr="00231D9B">
              <w:rPr>
                <w:rFonts w:ascii="Times New Roman" w:hAnsi="Times New Roman"/>
              </w:rPr>
              <w:t xml:space="preserve">ОК 04, </w:t>
            </w:r>
            <w:r w:rsidR="00FA454B">
              <w:rPr>
                <w:rFonts w:ascii="Times New Roman" w:hAnsi="Times New Roman"/>
              </w:rPr>
              <w:br/>
            </w:r>
            <w:r w:rsidRPr="00231D9B">
              <w:rPr>
                <w:rFonts w:ascii="Times New Roman" w:hAnsi="Times New Roman"/>
              </w:rPr>
              <w:t xml:space="preserve">ОК 05 </w:t>
            </w:r>
            <w:r w:rsidR="00FA454B">
              <w:rPr>
                <w:rFonts w:ascii="Times New Roman" w:hAnsi="Times New Roman"/>
              </w:rPr>
              <w:br/>
            </w:r>
            <w:r w:rsidRPr="00231D9B">
              <w:rPr>
                <w:rFonts w:ascii="Times New Roman" w:hAnsi="Times New Roman"/>
              </w:rPr>
              <w:t>ОК 06,</w:t>
            </w:r>
          </w:p>
          <w:p w14:paraId="62F208DF" w14:textId="77777777" w:rsidR="00C64C2A" w:rsidRPr="00231D9B" w:rsidRDefault="00C64C2A" w:rsidP="00C64C2A">
            <w:pPr>
              <w:spacing w:after="0" w:line="240" w:lineRule="auto"/>
              <w:rPr>
                <w:rFonts w:ascii="Times New Roman" w:hAnsi="Times New Roman"/>
              </w:rPr>
            </w:pPr>
            <w:r w:rsidRPr="00231D9B">
              <w:rPr>
                <w:rFonts w:ascii="Times New Roman" w:hAnsi="Times New Roman"/>
              </w:rPr>
              <w:t>ПК 3.1 – 3.3</w:t>
            </w:r>
          </w:p>
        </w:tc>
        <w:tc>
          <w:tcPr>
            <w:tcW w:w="837" w:type="pct"/>
          </w:tcPr>
          <w:p w14:paraId="7A4B4EA4" w14:textId="746547E4" w:rsidR="00C64C2A" w:rsidRPr="00C64C2A" w:rsidRDefault="00C64C2A" w:rsidP="00C64C2A">
            <w:pPr>
              <w:spacing w:after="0" w:line="240" w:lineRule="auto"/>
              <w:rPr>
                <w:rFonts w:ascii="Times New Roman" w:hAnsi="Times New Roman"/>
                <w:bCs/>
              </w:rPr>
            </w:pPr>
            <w:r w:rsidRPr="00C64C2A">
              <w:rPr>
                <w:rFonts w:ascii="Times New Roman" w:hAnsi="Times New Roman"/>
                <w:bCs/>
              </w:rPr>
              <w:t>Раздел 1. Правовое регулирование отношений в землеустройстве, кадастре и градостроительстве</w:t>
            </w:r>
          </w:p>
        </w:tc>
        <w:tc>
          <w:tcPr>
            <w:tcW w:w="412" w:type="pct"/>
            <w:vAlign w:val="center"/>
          </w:tcPr>
          <w:p w14:paraId="3614F58C" w14:textId="43878960" w:rsidR="00C64C2A" w:rsidRPr="00C64C2A" w:rsidRDefault="00C64C2A" w:rsidP="00C64C2A">
            <w:pPr>
              <w:spacing w:after="0" w:line="240" w:lineRule="auto"/>
              <w:jc w:val="center"/>
              <w:rPr>
                <w:rFonts w:ascii="Times New Roman" w:hAnsi="Times New Roman"/>
                <w:bCs/>
              </w:rPr>
            </w:pPr>
            <w:r w:rsidRPr="00C64C2A">
              <w:rPr>
                <w:rFonts w:ascii="Times New Roman" w:hAnsi="Times New Roman"/>
                <w:bCs/>
              </w:rPr>
              <w:t>46-96</w:t>
            </w:r>
          </w:p>
        </w:tc>
        <w:tc>
          <w:tcPr>
            <w:tcW w:w="252" w:type="pct"/>
            <w:vAlign w:val="center"/>
          </w:tcPr>
          <w:p w14:paraId="5D1CBB06" w14:textId="0F32DE28" w:rsidR="00C64C2A" w:rsidRPr="00231D9B" w:rsidRDefault="00C64C2A" w:rsidP="00C64C2A">
            <w:pPr>
              <w:spacing w:after="0" w:line="240" w:lineRule="auto"/>
              <w:jc w:val="center"/>
              <w:rPr>
                <w:rFonts w:ascii="Times New Roman" w:hAnsi="Times New Roman"/>
              </w:rPr>
            </w:pPr>
            <w:r>
              <w:rPr>
                <w:rFonts w:ascii="Times New Roman" w:hAnsi="Times New Roman"/>
              </w:rPr>
              <w:t>14-80</w:t>
            </w:r>
          </w:p>
        </w:tc>
        <w:tc>
          <w:tcPr>
            <w:tcW w:w="294" w:type="pct"/>
            <w:vAlign w:val="center"/>
          </w:tcPr>
          <w:p w14:paraId="323FB3BE" w14:textId="55F7A15B" w:rsidR="00C64C2A" w:rsidRPr="00231D9B" w:rsidRDefault="00C64C2A" w:rsidP="00C64C2A">
            <w:pPr>
              <w:spacing w:after="0" w:line="240" w:lineRule="auto"/>
              <w:jc w:val="center"/>
              <w:rPr>
                <w:rFonts w:ascii="Times New Roman" w:hAnsi="Times New Roman"/>
                <w:b/>
              </w:rPr>
            </w:pPr>
            <w:r w:rsidRPr="00C64C2A">
              <w:rPr>
                <w:rFonts w:ascii="Times New Roman" w:hAnsi="Times New Roman"/>
                <w:bCs/>
              </w:rPr>
              <w:t>46-96</w:t>
            </w:r>
          </w:p>
        </w:tc>
        <w:tc>
          <w:tcPr>
            <w:tcW w:w="325" w:type="pct"/>
            <w:vAlign w:val="center"/>
          </w:tcPr>
          <w:p w14:paraId="50DF3C57" w14:textId="17F6067D" w:rsidR="00C64C2A" w:rsidRPr="00231D9B" w:rsidRDefault="00C64C2A" w:rsidP="00C64C2A">
            <w:pPr>
              <w:spacing w:after="0" w:line="240" w:lineRule="auto"/>
              <w:jc w:val="center"/>
              <w:rPr>
                <w:rFonts w:ascii="Times New Roman" w:hAnsi="Times New Roman"/>
              </w:rPr>
            </w:pPr>
            <w:r>
              <w:rPr>
                <w:rFonts w:ascii="Times New Roman" w:hAnsi="Times New Roman"/>
              </w:rPr>
              <w:t>14-80</w:t>
            </w:r>
          </w:p>
        </w:tc>
        <w:tc>
          <w:tcPr>
            <w:tcW w:w="531" w:type="pct"/>
            <w:vAlign w:val="center"/>
          </w:tcPr>
          <w:p w14:paraId="1F1AB7EA" w14:textId="77777777" w:rsidR="00C64C2A" w:rsidRPr="00231D9B" w:rsidRDefault="00C64C2A" w:rsidP="00C64C2A">
            <w:pPr>
              <w:spacing w:after="0" w:line="240" w:lineRule="auto"/>
              <w:jc w:val="center"/>
              <w:rPr>
                <w:rFonts w:ascii="Times New Roman" w:hAnsi="Times New Roman"/>
              </w:rPr>
            </w:pPr>
          </w:p>
        </w:tc>
        <w:tc>
          <w:tcPr>
            <w:tcW w:w="626" w:type="pct"/>
            <w:vAlign w:val="center"/>
          </w:tcPr>
          <w:p w14:paraId="5F0E4B78" w14:textId="77777777" w:rsidR="00C64C2A" w:rsidRPr="00231D9B" w:rsidRDefault="00C64C2A" w:rsidP="00C64C2A">
            <w:pPr>
              <w:spacing w:after="0" w:line="240" w:lineRule="auto"/>
              <w:jc w:val="center"/>
              <w:rPr>
                <w:rFonts w:ascii="Times New Roman" w:hAnsi="Times New Roman"/>
              </w:rPr>
            </w:pPr>
          </w:p>
        </w:tc>
        <w:tc>
          <w:tcPr>
            <w:tcW w:w="242" w:type="pct"/>
            <w:vAlign w:val="center"/>
          </w:tcPr>
          <w:p w14:paraId="42723507" w14:textId="2B796671" w:rsidR="00C64C2A" w:rsidRPr="00231D9B" w:rsidRDefault="00C64C2A" w:rsidP="00C64C2A">
            <w:pPr>
              <w:spacing w:after="0" w:line="240" w:lineRule="auto"/>
              <w:jc w:val="center"/>
              <w:rPr>
                <w:rFonts w:ascii="Times New Roman" w:hAnsi="Times New Roman"/>
              </w:rPr>
            </w:pPr>
          </w:p>
        </w:tc>
        <w:tc>
          <w:tcPr>
            <w:tcW w:w="338" w:type="pct"/>
            <w:vAlign w:val="center"/>
          </w:tcPr>
          <w:p w14:paraId="32691FBE" w14:textId="77777777" w:rsidR="00C64C2A" w:rsidRPr="00231D9B" w:rsidRDefault="00C64C2A" w:rsidP="00C64C2A">
            <w:pPr>
              <w:spacing w:after="0" w:line="240" w:lineRule="auto"/>
              <w:jc w:val="center"/>
              <w:rPr>
                <w:rFonts w:ascii="Times New Roman" w:hAnsi="Times New Roman"/>
                <w:b/>
              </w:rPr>
            </w:pPr>
          </w:p>
        </w:tc>
        <w:tc>
          <w:tcPr>
            <w:tcW w:w="662" w:type="pct"/>
            <w:vAlign w:val="center"/>
          </w:tcPr>
          <w:p w14:paraId="05F37978" w14:textId="132271EE" w:rsidR="00C64C2A" w:rsidRPr="00231D9B" w:rsidRDefault="00C64C2A" w:rsidP="00C64C2A">
            <w:pPr>
              <w:spacing w:after="0" w:line="240" w:lineRule="auto"/>
              <w:jc w:val="center"/>
              <w:rPr>
                <w:rFonts w:ascii="Times New Roman" w:hAnsi="Times New Roman"/>
                <w:b/>
              </w:rPr>
            </w:pPr>
          </w:p>
        </w:tc>
      </w:tr>
      <w:tr w:rsidR="00C64C2A" w:rsidRPr="00231D9B" w14:paraId="5F0FCFD4" w14:textId="77777777" w:rsidTr="00FA454B">
        <w:trPr>
          <w:trHeight w:val="1207"/>
        </w:trPr>
        <w:tc>
          <w:tcPr>
            <w:tcW w:w="480" w:type="pct"/>
          </w:tcPr>
          <w:p w14:paraId="365D9BD5" w14:textId="44F97256" w:rsidR="00C64C2A" w:rsidRPr="00231D9B" w:rsidRDefault="00C64C2A" w:rsidP="00C64C2A">
            <w:pPr>
              <w:spacing w:after="0" w:line="240" w:lineRule="auto"/>
              <w:rPr>
                <w:rFonts w:ascii="Times New Roman" w:hAnsi="Times New Roman"/>
              </w:rPr>
            </w:pPr>
            <w:r w:rsidRPr="00231D9B">
              <w:rPr>
                <w:rFonts w:ascii="Times New Roman" w:hAnsi="Times New Roman"/>
              </w:rPr>
              <w:t xml:space="preserve">ОК 04, </w:t>
            </w:r>
            <w:r w:rsidR="00FA454B">
              <w:rPr>
                <w:rFonts w:ascii="Times New Roman" w:hAnsi="Times New Roman"/>
              </w:rPr>
              <w:br/>
            </w:r>
            <w:r w:rsidRPr="00231D9B">
              <w:rPr>
                <w:rFonts w:ascii="Times New Roman" w:hAnsi="Times New Roman"/>
              </w:rPr>
              <w:t xml:space="preserve">ОК 05, </w:t>
            </w:r>
            <w:r w:rsidR="00FA454B">
              <w:rPr>
                <w:rFonts w:ascii="Times New Roman" w:hAnsi="Times New Roman"/>
              </w:rPr>
              <w:br/>
            </w:r>
            <w:r w:rsidRPr="00231D9B">
              <w:rPr>
                <w:rFonts w:ascii="Times New Roman" w:hAnsi="Times New Roman"/>
              </w:rPr>
              <w:t xml:space="preserve">ОК 09, </w:t>
            </w:r>
            <w:r w:rsidR="00FA454B">
              <w:rPr>
                <w:rFonts w:ascii="Times New Roman" w:hAnsi="Times New Roman"/>
              </w:rPr>
              <w:br/>
            </w:r>
            <w:r w:rsidRPr="00231D9B">
              <w:rPr>
                <w:rFonts w:ascii="Times New Roman" w:hAnsi="Times New Roman"/>
              </w:rPr>
              <w:t>ОК 10,</w:t>
            </w:r>
          </w:p>
          <w:p w14:paraId="40301412" w14:textId="77777777" w:rsidR="00C64C2A" w:rsidRPr="00231D9B" w:rsidRDefault="00C64C2A" w:rsidP="00C64C2A">
            <w:r w:rsidRPr="00231D9B">
              <w:rPr>
                <w:rFonts w:ascii="Times New Roman" w:hAnsi="Times New Roman"/>
              </w:rPr>
              <w:t>ПК 3.1 – 3.3</w:t>
            </w:r>
          </w:p>
        </w:tc>
        <w:tc>
          <w:tcPr>
            <w:tcW w:w="837" w:type="pct"/>
          </w:tcPr>
          <w:p w14:paraId="0F7EBA47" w14:textId="17E7C286" w:rsidR="00C64C2A" w:rsidRPr="00C64C2A" w:rsidRDefault="00C64C2A" w:rsidP="00C64C2A">
            <w:pPr>
              <w:spacing w:after="0" w:line="240" w:lineRule="auto"/>
              <w:rPr>
                <w:rFonts w:ascii="Times New Roman" w:hAnsi="Times New Roman"/>
                <w:bCs/>
              </w:rPr>
            </w:pPr>
            <w:r w:rsidRPr="00C64C2A">
              <w:rPr>
                <w:rFonts w:ascii="Times New Roman" w:hAnsi="Times New Roman"/>
                <w:bCs/>
              </w:rPr>
              <w:t>Раздел 2. Основы ведения единого государственного реестра недвижимости (ЕГРН)</w:t>
            </w:r>
          </w:p>
        </w:tc>
        <w:tc>
          <w:tcPr>
            <w:tcW w:w="412" w:type="pct"/>
            <w:vAlign w:val="center"/>
          </w:tcPr>
          <w:p w14:paraId="0BBCF111" w14:textId="6139FDD5" w:rsidR="00C64C2A" w:rsidRPr="00C64C2A" w:rsidRDefault="00C64C2A" w:rsidP="00C64C2A">
            <w:pPr>
              <w:spacing w:after="0" w:line="240" w:lineRule="auto"/>
              <w:jc w:val="center"/>
              <w:rPr>
                <w:rFonts w:ascii="Times New Roman" w:hAnsi="Times New Roman"/>
                <w:bCs/>
              </w:rPr>
            </w:pPr>
            <w:r w:rsidRPr="00C64C2A">
              <w:rPr>
                <w:rFonts w:ascii="Times New Roman" w:hAnsi="Times New Roman"/>
                <w:bCs/>
              </w:rPr>
              <w:t>46-96</w:t>
            </w:r>
          </w:p>
        </w:tc>
        <w:tc>
          <w:tcPr>
            <w:tcW w:w="252" w:type="pct"/>
            <w:vAlign w:val="center"/>
          </w:tcPr>
          <w:p w14:paraId="6A78C049" w14:textId="12C93FDD" w:rsidR="00C64C2A" w:rsidRPr="00231D9B" w:rsidRDefault="00C64C2A" w:rsidP="00C64C2A">
            <w:pPr>
              <w:spacing w:after="0" w:line="240" w:lineRule="auto"/>
              <w:jc w:val="center"/>
              <w:rPr>
                <w:rFonts w:ascii="Times New Roman" w:hAnsi="Times New Roman"/>
              </w:rPr>
            </w:pPr>
            <w:r>
              <w:rPr>
                <w:rFonts w:ascii="Times New Roman" w:hAnsi="Times New Roman"/>
              </w:rPr>
              <w:t>14-80</w:t>
            </w:r>
          </w:p>
        </w:tc>
        <w:tc>
          <w:tcPr>
            <w:tcW w:w="294" w:type="pct"/>
            <w:vAlign w:val="center"/>
          </w:tcPr>
          <w:p w14:paraId="3575A9AE" w14:textId="5463A880" w:rsidR="00C64C2A" w:rsidRPr="00231D9B" w:rsidRDefault="00C64C2A" w:rsidP="00C64C2A">
            <w:pPr>
              <w:spacing w:after="0" w:line="240" w:lineRule="auto"/>
              <w:jc w:val="center"/>
              <w:rPr>
                <w:rFonts w:ascii="Times New Roman" w:hAnsi="Times New Roman"/>
                <w:b/>
              </w:rPr>
            </w:pPr>
            <w:r w:rsidRPr="00C64C2A">
              <w:rPr>
                <w:rFonts w:ascii="Times New Roman" w:hAnsi="Times New Roman"/>
                <w:bCs/>
              </w:rPr>
              <w:t>46-96</w:t>
            </w:r>
          </w:p>
        </w:tc>
        <w:tc>
          <w:tcPr>
            <w:tcW w:w="325" w:type="pct"/>
            <w:vAlign w:val="center"/>
          </w:tcPr>
          <w:p w14:paraId="7DFB4708" w14:textId="0E440E18" w:rsidR="00C64C2A" w:rsidRPr="00231D9B" w:rsidRDefault="00C64C2A" w:rsidP="00C64C2A">
            <w:pPr>
              <w:spacing w:after="0" w:line="240" w:lineRule="auto"/>
              <w:jc w:val="center"/>
              <w:rPr>
                <w:rFonts w:ascii="Times New Roman" w:hAnsi="Times New Roman"/>
              </w:rPr>
            </w:pPr>
            <w:r>
              <w:rPr>
                <w:rFonts w:ascii="Times New Roman" w:hAnsi="Times New Roman"/>
              </w:rPr>
              <w:t>14-80</w:t>
            </w:r>
          </w:p>
        </w:tc>
        <w:tc>
          <w:tcPr>
            <w:tcW w:w="531" w:type="pct"/>
            <w:vAlign w:val="center"/>
          </w:tcPr>
          <w:p w14:paraId="2BE10168" w14:textId="07B1EC67" w:rsidR="00C64C2A" w:rsidRPr="00231D9B" w:rsidRDefault="00C64C2A" w:rsidP="00C64C2A">
            <w:pPr>
              <w:spacing w:after="0" w:line="240" w:lineRule="auto"/>
              <w:jc w:val="center"/>
              <w:rPr>
                <w:rFonts w:ascii="Times New Roman" w:hAnsi="Times New Roman"/>
              </w:rPr>
            </w:pPr>
          </w:p>
        </w:tc>
        <w:tc>
          <w:tcPr>
            <w:tcW w:w="626" w:type="pct"/>
            <w:vAlign w:val="center"/>
          </w:tcPr>
          <w:p w14:paraId="71FFC43A" w14:textId="77777777" w:rsidR="00C64C2A" w:rsidRPr="00231D9B" w:rsidRDefault="00C64C2A" w:rsidP="00C64C2A">
            <w:pPr>
              <w:spacing w:after="0" w:line="240" w:lineRule="auto"/>
              <w:jc w:val="center"/>
              <w:rPr>
                <w:rFonts w:ascii="Times New Roman" w:hAnsi="Times New Roman"/>
              </w:rPr>
            </w:pPr>
          </w:p>
        </w:tc>
        <w:tc>
          <w:tcPr>
            <w:tcW w:w="242" w:type="pct"/>
            <w:vAlign w:val="center"/>
          </w:tcPr>
          <w:p w14:paraId="7C17CFEA" w14:textId="39DA5314" w:rsidR="00C64C2A" w:rsidRPr="00231D9B" w:rsidRDefault="00C64C2A" w:rsidP="00C64C2A">
            <w:pPr>
              <w:spacing w:after="0" w:line="240" w:lineRule="auto"/>
              <w:jc w:val="center"/>
              <w:rPr>
                <w:rFonts w:ascii="Times New Roman" w:hAnsi="Times New Roman"/>
              </w:rPr>
            </w:pPr>
          </w:p>
        </w:tc>
        <w:tc>
          <w:tcPr>
            <w:tcW w:w="338" w:type="pct"/>
            <w:vAlign w:val="center"/>
          </w:tcPr>
          <w:p w14:paraId="3890451C" w14:textId="0AB0C09F" w:rsidR="00C64C2A" w:rsidRPr="00231D9B" w:rsidRDefault="00C64C2A" w:rsidP="00C64C2A">
            <w:pPr>
              <w:spacing w:after="0" w:line="240" w:lineRule="auto"/>
              <w:jc w:val="center"/>
              <w:rPr>
                <w:rFonts w:ascii="Times New Roman" w:hAnsi="Times New Roman"/>
                <w:b/>
              </w:rPr>
            </w:pPr>
          </w:p>
        </w:tc>
        <w:tc>
          <w:tcPr>
            <w:tcW w:w="662" w:type="pct"/>
            <w:vAlign w:val="center"/>
          </w:tcPr>
          <w:p w14:paraId="11B81BD1" w14:textId="5CBAF0B2" w:rsidR="00C64C2A" w:rsidRPr="00231D9B" w:rsidRDefault="00C64C2A" w:rsidP="00C64C2A">
            <w:pPr>
              <w:spacing w:after="0" w:line="240" w:lineRule="auto"/>
              <w:jc w:val="center"/>
              <w:rPr>
                <w:rFonts w:ascii="Times New Roman" w:hAnsi="Times New Roman"/>
                <w:b/>
              </w:rPr>
            </w:pPr>
          </w:p>
        </w:tc>
      </w:tr>
      <w:tr w:rsidR="00C64C2A" w:rsidRPr="00231D9B" w14:paraId="2F978905" w14:textId="77777777" w:rsidTr="00FA454B">
        <w:trPr>
          <w:trHeight w:val="274"/>
        </w:trPr>
        <w:tc>
          <w:tcPr>
            <w:tcW w:w="480" w:type="pct"/>
          </w:tcPr>
          <w:p w14:paraId="7CA4ECFA" w14:textId="4D54344B" w:rsidR="00C64C2A" w:rsidRPr="00231D9B" w:rsidRDefault="00C64C2A" w:rsidP="00C64C2A">
            <w:pPr>
              <w:spacing w:after="0"/>
              <w:rPr>
                <w:rFonts w:ascii="Times New Roman" w:hAnsi="Times New Roman"/>
              </w:rPr>
            </w:pPr>
            <w:r w:rsidRPr="00231D9B">
              <w:rPr>
                <w:rFonts w:ascii="Times New Roman" w:hAnsi="Times New Roman"/>
              </w:rPr>
              <w:t xml:space="preserve">ОК 04, </w:t>
            </w:r>
            <w:r w:rsidR="00FA454B">
              <w:rPr>
                <w:rFonts w:ascii="Times New Roman" w:hAnsi="Times New Roman"/>
              </w:rPr>
              <w:br/>
            </w:r>
            <w:r w:rsidRPr="00231D9B">
              <w:rPr>
                <w:rFonts w:ascii="Times New Roman" w:hAnsi="Times New Roman"/>
              </w:rPr>
              <w:t>ОК 05</w:t>
            </w:r>
          </w:p>
          <w:p w14:paraId="5E24216A" w14:textId="77777777" w:rsidR="00C64C2A" w:rsidRPr="00231D9B" w:rsidRDefault="00C64C2A" w:rsidP="00C64C2A">
            <w:r w:rsidRPr="00231D9B">
              <w:rPr>
                <w:rFonts w:ascii="Times New Roman" w:hAnsi="Times New Roman"/>
              </w:rPr>
              <w:t>ПК 3.4</w:t>
            </w:r>
          </w:p>
        </w:tc>
        <w:tc>
          <w:tcPr>
            <w:tcW w:w="837" w:type="pct"/>
          </w:tcPr>
          <w:p w14:paraId="2B22BD3F" w14:textId="1952A8CD" w:rsidR="00C64C2A" w:rsidRPr="00C64C2A" w:rsidRDefault="00C64C2A" w:rsidP="00C64C2A">
            <w:pPr>
              <w:spacing w:after="0" w:line="240" w:lineRule="auto"/>
              <w:rPr>
                <w:rFonts w:ascii="Times New Roman" w:hAnsi="Times New Roman"/>
                <w:bCs/>
              </w:rPr>
            </w:pPr>
            <w:r w:rsidRPr="00C64C2A">
              <w:rPr>
                <w:rFonts w:ascii="Times New Roman" w:hAnsi="Times New Roman"/>
                <w:bCs/>
              </w:rPr>
              <w:t>Раздел 3. Определение кадастровой стоимости объектов недвижимости</w:t>
            </w:r>
          </w:p>
        </w:tc>
        <w:tc>
          <w:tcPr>
            <w:tcW w:w="412" w:type="pct"/>
            <w:vAlign w:val="center"/>
          </w:tcPr>
          <w:p w14:paraId="6EC2D647" w14:textId="188E6030" w:rsidR="00C64C2A" w:rsidRPr="00C64C2A" w:rsidRDefault="00C64C2A" w:rsidP="00C64C2A">
            <w:pPr>
              <w:spacing w:after="0" w:line="240" w:lineRule="auto"/>
              <w:jc w:val="center"/>
              <w:rPr>
                <w:rFonts w:ascii="Times New Roman" w:hAnsi="Times New Roman"/>
                <w:bCs/>
              </w:rPr>
            </w:pPr>
            <w:r w:rsidRPr="00C64C2A">
              <w:rPr>
                <w:rFonts w:ascii="Times New Roman" w:hAnsi="Times New Roman"/>
                <w:bCs/>
              </w:rPr>
              <w:t>48-98</w:t>
            </w:r>
          </w:p>
        </w:tc>
        <w:tc>
          <w:tcPr>
            <w:tcW w:w="252" w:type="pct"/>
            <w:vAlign w:val="center"/>
          </w:tcPr>
          <w:p w14:paraId="43A34B11" w14:textId="4C1D90B8" w:rsidR="00C64C2A" w:rsidRPr="00231D9B" w:rsidRDefault="00C64C2A" w:rsidP="00C64C2A">
            <w:pPr>
              <w:spacing w:after="0" w:line="240" w:lineRule="auto"/>
              <w:jc w:val="center"/>
              <w:rPr>
                <w:rFonts w:ascii="Times New Roman" w:hAnsi="Times New Roman"/>
              </w:rPr>
            </w:pPr>
            <w:r>
              <w:rPr>
                <w:rFonts w:ascii="Times New Roman" w:hAnsi="Times New Roman"/>
              </w:rPr>
              <w:t>14-80</w:t>
            </w:r>
          </w:p>
        </w:tc>
        <w:tc>
          <w:tcPr>
            <w:tcW w:w="294" w:type="pct"/>
            <w:vAlign w:val="center"/>
          </w:tcPr>
          <w:p w14:paraId="6A83ACF4" w14:textId="63DD6F28" w:rsidR="00C64C2A" w:rsidRPr="00231D9B" w:rsidRDefault="00C64C2A" w:rsidP="00C64C2A">
            <w:pPr>
              <w:spacing w:after="0" w:line="240" w:lineRule="auto"/>
              <w:jc w:val="center"/>
              <w:rPr>
                <w:rFonts w:ascii="Times New Roman" w:hAnsi="Times New Roman"/>
                <w:b/>
              </w:rPr>
            </w:pPr>
            <w:r w:rsidRPr="00C64C2A">
              <w:rPr>
                <w:rFonts w:ascii="Times New Roman" w:hAnsi="Times New Roman"/>
                <w:bCs/>
              </w:rPr>
              <w:t>48-98</w:t>
            </w:r>
          </w:p>
        </w:tc>
        <w:tc>
          <w:tcPr>
            <w:tcW w:w="325" w:type="pct"/>
            <w:vAlign w:val="center"/>
          </w:tcPr>
          <w:p w14:paraId="588F0E6A" w14:textId="40FE3376" w:rsidR="00C64C2A" w:rsidRPr="00231D9B" w:rsidRDefault="00C64C2A" w:rsidP="00C64C2A">
            <w:pPr>
              <w:spacing w:after="0" w:line="240" w:lineRule="auto"/>
              <w:jc w:val="center"/>
              <w:rPr>
                <w:rFonts w:ascii="Times New Roman" w:hAnsi="Times New Roman"/>
              </w:rPr>
            </w:pPr>
            <w:r>
              <w:rPr>
                <w:rFonts w:ascii="Times New Roman" w:hAnsi="Times New Roman"/>
              </w:rPr>
              <w:t>14-80</w:t>
            </w:r>
          </w:p>
        </w:tc>
        <w:tc>
          <w:tcPr>
            <w:tcW w:w="531" w:type="pct"/>
            <w:vAlign w:val="center"/>
          </w:tcPr>
          <w:p w14:paraId="0328E96E" w14:textId="77777777" w:rsidR="00C64C2A" w:rsidRPr="00231D9B" w:rsidRDefault="00C64C2A" w:rsidP="00C64C2A">
            <w:pPr>
              <w:spacing w:after="0" w:line="240" w:lineRule="auto"/>
              <w:jc w:val="center"/>
              <w:rPr>
                <w:rFonts w:ascii="Times New Roman" w:hAnsi="Times New Roman"/>
              </w:rPr>
            </w:pPr>
          </w:p>
        </w:tc>
        <w:tc>
          <w:tcPr>
            <w:tcW w:w="626" w:type="pct"/>
            <w:vAlign w:val="center"/>
          </w:tcPr>
          <w:p w14:paraId="538FCA2C" w14:textId="77777777" w:rsidR="00C64C2A" w:rsidRPr="00231D9B" w:rsidRDefault="00C64C2A" w:rsidP="00C64C2A">
            <w:pPr>
              <w:spacing w:after="0" w:line="240" w:lineRule="auto"/>
              <w:jc w:val="center"/>
              <w:rPr>
                <w:rFonts w:ascii="Times New Roman" w:hAnsi="Times New Roman"/>
              </w:rPr>
            </w:pPr>
          </w:p>
        </w:tc>
        <w:tc>
          <w:tcPr>
            <w:tcW w:w="242" w:type="pct"/>
            <w:vAlign w:val="center"/>
          </w:tcPr>
          <w:p w14:paraId="4E4BD014" w14:textId="2CF7DDD9" w:rsidR="00C64C2A" w:rsidRPr="00231D9B" w:rsidRDefault="00C64C2A" w:rsidP="00C64C2A">
            <w:pPr>
              <w:spacing w:after="0" w:line="240" w:lineRule="auto"/>
              <w:jc w:val="center"/>
              <w:rPr>
                <w:rFonts w:ascii="Times New Roman" w:hAnsi="Times New Roman"/>
              </w:rPr>
            </w:pPr>
          </w:p>
        </w:tc>
        <w:tc>
          <w:tcPr>
            <w:tcW w:w="338" w:type="pct"/>
            <w:vAlign w:val="center"/>
          </w:tcPr>
          <w:p w14:paraId="4D7A74CB" w14:textId="2C009243" w:rsidR="00C64C2A" w:rsidRPr="00231D9B" w:rsidRDefault="00C64C2A" w:rsidP="00C64C2A">
            <w:pPr>
              <w:spacing w:after="0" w:line="240" w:lineRule="auto"/>
              <w:jc w:val="center"/>
              <w:rPr>
                <w:rFonts w:ascii="Times New Roman" w:hAnsi="Times New Roman"/>
                <w:b/>
              </w:rPr>
            </w:pPr>
          </w:p>
        </w:tc>
        <w:tc>
          <w:tcPr>
            <w:tcW w:w="662" w:type="pct"/>
            <w:vAlign w:val="center"/>
          </w:tcPr>
          <w:p w14:paraId="6DDF6E4E" w14:textId="4185259B" w:rsidR="00C64C2A" w:rsidRPr="00231D9B" w:rsidRDefault="00C64C2A" w:rsidP="00C64C2A">
            <w:pPr>
              <w:spacing w:after="0" w:line="240" w:lineRule="auto"/>
              <w:jc w:val="center"/>
              <w:rPr>
                <w:rFonts w:ascii="Times New Roman" w:hAnsi="Times New Roman"/>
                <w:b/>
              </w:rPr>
            </w:pPr>
          </w:p>
        </w:tc>
      </w:tr>
      <w:tr w:rsidR="00C64C2A" w:rsidRPr="00231D9B" w14:paraId="029CE58E" w14:textId="77777777" w:rsidTr="00FA454B">
        <w:trPr>
          <w:trHeight w:val="274"/>
        </w:trPr>
        <w:tc>
          <w:tcPr>
            <w:tcW w:w="480" w:type="pct"/>
          </w:tcPr>
          <w:p w14:paraId="79CFBBBC" w14:textId="77777777" w:rsidR="00C64C2A" w:rsidRPr="00231D9B" w:rsidRDefault="00C64C2A" w:rsidP="00C64C2A">
            <w:pPr>
              <w:spacing w:after="0"/>
              <w:rPr>
                <w:rFonts w:ascii="Times New Roman" w:hAnsi="Times New Roman"/>
              </w:rPr>
            </w:pPr>
          </w:p>
        </w:tc>
        <w:tc>
          <w:tcPr>
            <w:tcW w:w="837" w:type="pct"/>
          </w:tcPr>
          <w:p w14:paraId="316205B2" w14:textId="2287111E" w:rsidR="00C64C2A" w:rsidRPr="00C64C2A" w:rsidRDefault="00C64C2A" w:rsidP="00C64C2A">
            <w:pPr>
              <w:spacing w:after="0" w:line="240" w:lineRule="auto"/>
              <w:rPr>
                <w:rFonts w:ascii="Times New Roman" w:hAnsi="Times New Roman"/>
                <w:bCs/>
              </w:rPr>
            </w:pPr>
            <w:r>
              <w:rPr>
                <w:rFonts w:ascii="Times New Roman" w:hAnsi="Times New Roman"/>
                <w:bCs/>
              </w:rPr>
              <w:t>Учебная практика</w:t>
            </w:r>
          </w:p>
        </w:tc>
        <w:tc>
          <w:tcPr>
            <w:tcW w:w="412" w:type="pct"/>
            <w:vAlign w:val="center"/>
          </w:tcPr>
          <w:p w14:paraId="188154CF" w14:textId="323165A2" w:rsidR="00C64C2A" w:rsidRPr="00231D9B" w:rsidRDefault="00C64C2A" w:rsidP="00C64C2A">
            <w:pPr>
              <w:spacing w:after="0" w:line="240" w:lineRule="auto"/>
              <w:jc w:val="center"/>
              <w:rPr>
                <w:rFonts w:ascii="Times New Roman" w:hAnsi="Times New Roman"/>
                <w:b/>
              </w:rPr>
            </w:pPr>
            <w:r>
              <w:rPr>
                <w:rFonts w:ascii="Times New Roman" w:hAnsi="Times New Roman"/>
                <w:b/>
              </w:rPr>
              <w:t>72-72</w:t>
            </w:r>
          </w:p>
        </w:tc>
        <w:tc>
          <w:tcPr>
            <w:tcW w:w="252" w:type="pct"/>
            <w:vAlign w:val="center"/>
          </w:tcPr>
          <w:p w14:paraId="349F4631" w14:textId="76BD3E67" w:rsidR="00C64C2A" w:rsidRPr="00231D9B" w:rsidRDefault="00C64C2A" w:rsidP="00C64C2A">
            <w:pPr>
              <w:spacing w:after="0" w:line="240" w:lineRule="auto"/>
              <w:jc w:val="center"/>
              <w:rPr>
                <w:rFonts w:ascii="Times New Roman" w:hAnsi="Times New Roman"/>
              </w:rPr>
            </w:pPr>
            <w:r>
              <w:rPr>
                <w:rFonts w:ascii="Times New Roman" w:hAnsi="Times New Roman"/>
                <w:b/>
              </w:rPr>
              <w:t>72-72</w:t>
            </w:r>
          </w:p>
        </w:tc>
        <w:tc>
          <w:tcPr>
            <w:tcW w:w="294" w:type="pct"/>
            <w:vAlign w:val="center"/>
          </w:tcPr>
          <w:p w14:paraId="5D549A18" w14:textId="77777777" w:rsidR="00C64C2A" w:rsidRPr="00231D9B" w:rsidRDefault="00C64C2A" w:rsidP="00C64C2A">
            <w:pPr>
              <w:spacing w:after="0" w:line="240" w:lineRule="auto"/>
              <w:jc w:val="center"/>
              <w:rPr>
                <w:rFonts w:ascii="Times New Roman" w:hAnsi="Times New Roman"/>
                <w:b/>
              </w:rPr>
            </w:pPr>
          </w:p>
        </w:tc>
        <w:tc>
          <w:tcPr>
            <w:tcW w:w="325" w:type="pct"/>
            <w:vAlign w:val="center"/>
          </w:tcPr>
          <w:p w14:paraId="11A871D3" w14:textId="77777777" w:rsidR="00C64C2A" w:rsidRPr="00231D9B" w:rsidRDefault="00C64C2A" w:rsidP="00C64C2A">
            <w:pPr>
              <w:spacing w:after="0" w:line="240" w:lineRule="auto"/>
              <w:jc w:val="center"/>
              <w:rPr>
                <w:rFonts w:ascii="Times New Roman" w:hAnsi="Times New Roman"/>
              </w:rPr>
            </w:pPr>
          </w:p>
        </w:tc>
        <w:tc>
          <w:tcPr>
            <w:tcW w:w="531" w:type="pct"/>
            <w:vAlign w:val="center"/>
          </w:tcPr>
          <w:p w14:paraId="06235CBC" w14:textId="77777777" w:rsidR="00C64C2A" w:rsidRPr="00231D9B" w:rsidRDefault="00C64C2A" w:rsidP="00C64C2A">
            <w:pPr>
              <w:spacing w:after="0" w:line="240" w:lineRule="auto"/>
              <w:jc w:val="center"/>
              <w:rPr>
                <w:rFonts w:ascii="Times New Roman" w:hAnsi="Times New Roman"/>
              </w:rPr>
            </w:pPr>
          </w:p>
        </w:tc>
        <w:tc>
          <w:tcPr>
            <w:tcW w:w="626" w:type="pct"/>
            <w:vAlign w:val="center"/>
          </w:tcPr>
          <w:p w14:paraId="15A94ACD" w14:textId="77777777" w:rsidR="00C64C2A" w:rsidRPr="00231D9B" w:rsidRDefault="00C64C2A" w:rsidP="00C64C2A">
            <w:pPr>
              <w:spacing w:after="0" w:line="240" w:lineRule="auto"/>
              <w:jc w:val="center"/>
              <w:rPr>
                <w:rFonts w:ascii="Times New Roman" w:hAnsi="Times New Roman"/>
              </w:rPr>
            </w:pPr>
          </w:p>
        </w:tc>
        <w:tc>
          <w:tcPr>
            <w:tcW w:w="242" w:type="pct"/>
            <w:vAlign w:val="center"/>
          </w:tcPr>
          <w:p w14:paraId="1AA75E49" w14:textId="77777777" w:rsidR="00C64C2A" w:rsidRPr="00231D9B" w:rsidRDefault="00C64C2A" w:rsidP="00C64C2A">
            <w:pPr>
              <w:spacing w:after="0" w:line="240" w:lineRule="auto"/>
              <w:jc w:val="center"/>
              <w:rPr>
                <w:rFonts w:ascii="Times New Roman" w:hAnsi="Times New Roman"/>
              </w:rPr>
            </w:pPr>
          </w:p>
        </w:tc>
        <w:tc>
          <w:tcPr>
            <w:tcW w:w="338" w:type="pct"/>
            <w:vAlign w:val="center"/>
          </w:tcPr>
          <w:p w14:paraId="21D8D8C2" w14:textId="7055AA23" w:rsidR="00C64C2A" w:rsidRPr="00231D9B" w:rsidRDefault="00C64C2A" w:rsidP="00C64C2A">
            <w:pPr>
              <w:spacing w:after="0" w:line="240" w:lineRule="auto"/>
              <w:jc w:val="center"/>
              <w:rPr>
                <w:rFonts w:ascii="Times New Roman" w:hAnsi="Times New Roman"/>
                <w:b/>
              </w:rPr>
            </w:pPr>
            <w:r w:rsidRPr="00C64C2A">
              <w:rPr>
                <w:rFonts w:ascii="Times New Roman" w:hAnsi="Times New Roman"/>
                <w:b/>
              </w:rPr>
              <w:t>72-72</w:t>
            </w:r>
          </w:p>
        </w:tc>
        <w:tc>
          <w:tcPr>
            <w:tcW w:w="662" w:type="pct"/>
            <w:vAlign w:val="center"/>
          </w:tcPr>
          <w:p w14:paraId="170053D6" w14:textId="77777777" w:rsidR="00C64C2A" w:rsidRPr="00231D9B" w:rsidRDefault="00C64C2A" w:rsidP="00C64C2A">
            <w:pPr>
              <w:spacing w:after="0" w:line="240" w:lineRule="auto"/>
              <w:jc w:val="center"/>
              <w:rPr>
                <w:rFonts w:ascii="Times New Roman" w:hAnsi="Times New Roman"/>
                <w:b/>
              </w:rPr>
            </w:pPr>
          </w:p>
        </w:tc>
      </w:tr>
      <w:tr w:rsidR="00C64C2A" w:rsidRPr="00231D9B" w14:paraId="48C1E100" w14:textId="77777777" w:rsidTr="00FA454B">
        <w:trPr>
          <w:trHeight w:val="274"/>
        </w:trPr>
        <w:tc>
          <w:tcPr>
            <w:tcW w:w="480" w:type="pct"/>
          </w:tcPr>
          <w:p w14:paraId="4DDC7714" w14:textId="77777777" w:rsidR="00C64C2A" w:rsidRPr="00231D9B" w:rsidRDefault="00C64C2A" w:rsidP="00C64C2A">
            <w:pPr>
              <w:spacing w:after="0"/>
              <w:rPr>
                <w:rFonts w:ascii="Times New Roman" w:hAnsi="Times New Roman"/>
              </w:rPr>
            </w:pPr>
          </w:p>
        </w:tc>
        <w:tc>
          <w:tcPr>
            <w:tcW w:w="837" w:type="pct"/>
          </w:tcPr>
          <w:p w14:paraId="1DD124AB" w14:textId="0503862A" w:rsidR="00C64C2A" w:rsidRPr="00C64C2A" w:rsidRDefault="00C64C2A" w:rsidP="00C64C2A">
            <w:pPr>
              <w:spacing w:after="0" w:line="240" w:lineRule="auto"/>
              <w:rPr>
                <w:rFonts w:ascii="Times New Roman" w:hAnsi="Times New Roman"/>
                <w:bCs/>
              </w:rPr>
            </w:pPr>
            <w:r>
              <w:rPr>
                <w:rFonts w:ascii="Times New Roman" w:hAnsi="Times New Roman"/>
                <w:bCs/>
              </w:rPr>
              <w:t>Производственная практика</w:t>
            </w:r>
          </w:p>
        </w:tc>
        <w:tc>
          <w:tcPr>
            <w:tcW w:w="412" w:type="pct"/>
            <w:vAlign w:val="center"/>
          </w:tcPr>
          <w:p w14:paraId="7B7864E5" w14:textId="5F8191C0" w:rsidR="00C64C2A" w:rsidRPr="00231D9B" w:rsidRDefault="00C64C2A" w:rsidP="00C64C2A">
            <w:pPr>
              <w:spacing w:after="0" w:line="240" w:lineRule="auto"/>
              <w:jc w:val="center"/>
              <w:rPr>
                <w:rFonts w:ascii="Times New Roman" w:hAnsi="Times New Roman"/>
                <w:b/>
              </w:rPr>
            </w:pPr>
            <w:r>
              <w:rPr>
                <w:rFonts w:ascii="Times New Roman" w:hAnsi="Times New Roman"/>
                <w:b/>
              </w:rPr>
              <w:t>72-108</w:t>
            </w:r>
          </w:p>
        </w:tc>
        <w:tc>
          <w:tcPr>
            <w:tcW w:w="252" w:type="pct"/>
            <w:vAlign w:val="center"/>
          </w:tcPr>
          <w:p w14:paraId="54C3AEE9" w14:textId="550FDB9F" w:rsidR="00C64C2A" w:rsidRPr="00231D9B" w:rsidRDefault="00C64C2A" w:rsidP="00C64C2A">
            <w:pPr>
              <w:spacing w:after="0" w:line="240" w:lineRule="auto"/>
              <w:jc w:val="center"/>
              <w:rPr>
                <w:rFonts w:ascii="Times New Roman" w:hAnsi="Times New Roman"/>
              </w:rPr>
            </w:pPr>
            <w:r>
              <w:rPr>
                <w:rFonts w:ascii="Times New Roman" w:hAnsi="Times New Roman"/>
                <w:b/>
              </w:rPr>
              <w:t>72-108</w:t>
            </w:r>
          </w:p>
        </w:tc>
        <w:tc>
          <w:tcPr>
            <w:tcW w:w="294" w:type="pct"/>
            <w:vAlign w:val="center"/>
          </w:tcPr>
          <w:p w14:paraId="7219F516" w14:textId="77777777" w:rsidR="00C64C2A" w:rsidRPr="00231D9B" w:rsidRDefault="00C64C2A" w:rsidP="00C64C2A">
            <w:pPr>
              <w:spacing w:after="0" w:line="240" w:lineRule="auto"/>
              <w:jc w:val="center"/>
              <w:rPr>
                <w:rFonts w:ascii="Times New Roman" w:hAnsi="Times New Roman"/>
                <w:b/>
              </w:rPr>
            </w:pPr>
          </w:p>
        </w:tc>
        <w:tc>
          <w:tcPr>
            <w:tcW w:w="325" w:type="pct"/>
            <w:vAlign w:val="center"/>
          </w:tcPr>
          <w:p w14:paraId="68DC4207" w14:textId="77777777" w:rsidR="00C64C2A" w:rsidRPr="00231D9B" w:rsidRDefault="00C64C2A" w:rsidP="00C64C2A">
            <w:pPr>
              <w:spacing w:after="0" w:line="240" w:lineRule="auto"/>
              <w:jc w:val="center"/>
              <w:rPr>
                <w:rFonts w:ascii="Times New Roman" w:hAnsi="Times New Roman"/>
              </w:rPr>
            </w:pPr>
          </w:p>
        </w:tc>
        <w:tc>
          <w:tcPr>
            <w:tcW w:w="531" w:type="pct"/>
            <w:vAlign w:val="center"/>
          </w:tcPr>
          <w:p w14:paraId="64DDFC41" w14:textId="77777777" w:rsidR="00C64C2A" w:rsidRPr="00231D9B" w:rsidRDefault="00C64C2A" w:rsidP="00C64C2A">
            <w:pPr>
              <w:spacing w:after="0" w:line="240" w:lineRule="auto"/>
              <w:jc w:val="center"/>
              <w:rPr>
                <w:rFonts w:ascii="Times New Roman" w:hAnsi="Times New Roman"/>
              </w:rPr>
            </w:pPr>
          </w:p>
        </w:tc>
        <w:tc>
          <w:tcPr>
            <w:tcW w:w="626" w:type="pct"/>
            <w:vAlign w:val="center"/>
          </w:tcPr>
          <w:p w14:paraId="3323312A" w14:textId="77777777" w:rsidR="00C64C2A" w:rsidRPr="00231D9B" w:rsidRDefault="00C64C2A" w:rsidP="00C64C2A">
            <w:pPr>
              <w:spacing w:after="0" w:line="240" w:lineRule="auto"/>
              <w:jc w:val="center"/>
              <w:rPr>
                <w:rFonts w:ascii="Times New Roman" w:hAnsi="Times New Roman"/>
              </w:rPr>
            </w:pPr>
          </w:p>
        </w:tc>
        <w:tc>
          <w:tcPr>
            <w:tcW w:w="242" w:type="pct"/>
            <w:vAlign w:val="center"/>
          </w:tcPr>
          <w:p w14:paraId="6821F325" w14:textId="77777777" w:rsidR="00C64C2A" w:rsidRPr="00231D9B" w:rsidRDefault="00C64C2A" w:rsidP="00C64C2A">
            <w:pPr>
              <w:spacing w:after="0" w:line="240" w:lineRule="auto"/>
              <w:jc w:val="center"/>
              <w:rPr>
                <w:rFonts w:ascii="Times New Roman" w:hAnsi="Times New Roman"/>
              </w:rPr>
            </w:pPr>
          </w:p>
        </w:tc>
        <w:tc>
          <w:tcPr>
            <w:tcW w:w="338" w:type="pct"/>
            <w:vAlign w:val="center"/>
          </w:tcPr>
          <w:p w14:paraId="7979B8F1" w14:textId="77777777" w:rsidR="00C64C2A" w:rsidRPr="00231D9B" w:rsidRDefault="00C64C2A" w:rsidP="00C64C2A">
            <w:pPr>
              <w:spacing w:after="0" w:line="240" w:lineRule="auto"/>
              <w:jc w:val="center"/>
              <w:rPr>
                <w:rFonts w:ascii="Times New Roman" w:hAnsi="Times New Roman"/>
                <w:b/>
              </w:rPr>
            </w:pPr>
          </w:p>
        </w:tc>
        <w:tc>
          <w:tcPr>
            <w:tcW w:w="662" w:type="pct"/>
            <w:vAlign w:val="center"/>
          </w:tcPr>
          <w:p w14:paraId="4DB8E1F9" w14:textId="4451B54F" w:rsidR="00C64C2A" w:rsidRPr="00231D9B" w:rsidRDefault="00C64C2A" w:rsidP="00C64C2A">
            <w:pPr>
              <w:spacing w:after="0" w:line="240" w:lineRule="auto"/>
              <w:jc w:val="center"/>
              <w:rPr>
                <w:rFonts w:ascii="Times New Roman" w:hAnsi="Times New Roman"/>
                <w:b/>
              </w:rPr>
            </w:pPr>
            <w:r w:rsidRPr="00C64C2A">
              <w:rPr>
                <w:rFonts w:ascii="Times New Roman" w:hAnsi="Times New Roman"/>
                <w:b/>
              </w:rPr>
              <w:t>72-108</w:t>
            </w:r>
          </w:p>
        </w:tc>
      </w:tr>
      <w:tr w:rsidR="003F2146" w:rsidRPr="00231D9B" w14:paraId="38FEF1CB" w14:textId="77777777" w:rsidTr="00FA454B">
        <w:trPr>
          <w:trHeight w:val="274"/>
        </w:trPr>
        <w:tc>
          <w:tcPr>
            <w:tcW w:w="480" w:type="pct"/>
          </w:tcPr>
          <w:p w14:paraId="637040D5" w14:textId="77777777" w:rsidR="003F2146" w:rsidRPr="00231D9B" w:rsidRDefault="003F2146" w:rsidP="002D744F">
            <w:pPr>
              <w:spacing w:after="0"/>
              <w:rPr>
                <w:rFonts w:ascii="Times New Roman" w:hAnsi="Times New Roman"/>
              </w:rPr>
            </w:pPr>
          </w:p>
        </w:tc>
        <w:tc>
          <w:tcPr>
            <w:tcW w:w="837" w:type="pct"/>
          </w:tcPr>
          <w:p w14:paraId="6474182C" w14:textId="77777777" w:rsidR="003F2146" w:rsidRPr="00231D9B" w:rsidRDefault="003F2146" w:rsidP="002D744F">
            <w:pPr>
              <w:spacing w:after="0" w:line="240" w:lineRule="auto"/>
              <w:rPr>
                <w:rFonts w:ascii="Times New Roman" w:hAnsi="Times New Roman"/>
              </w:rPr>
            </w:pPr>
            <w:r w:rsidRPr="00231D9B">
              <w:rPr>
                <w:rFonts w:ascii="Times New Roman" w:hAnsi="Times New Roman"/>
              </w:rPr>
              <w:t>Промежуточная аттестация</w:t>
            </w:r>
          </w:p>
        </w:tc>
        <w:tc>
          <w:tcPr>
            <w:tcW w:w="412" w:type="pct"/>
          </w:tcPr>
          <w:p w14:paraId="54D0464C" w14:textId="17C90912" w:rsidR="003F2146" w:rsidRPr="00231D9B" w:rsidRDefault="003F2146" w:rsidP="002D744F">
            <w:pPr>
              <w:spacing w:after="0" w:line="240" w:lineRule="auto"/>
              <w:jc w:val="center"/>
              <w:rPr>
                <w:rFonts w:ascii="Times New Roman" w:hAnsi="Times New Roman"/>
                <w:b/>
              </w:rPr>
            </w:pPr>
          </w:p>
        </w:tc>
        <w:tc>
          <w:tcPr>
            <w:tcW w:w="252" w:type="pct"/>
            <w:shd w:val="clear" w:color="auto" w:fill="A6A6A6" w:themeFill="background1" w:themeFillShade="A6"/>
          </w:tcPr>
          <w:p w14:paraId="5525A42E" w14:textId="7BFC43FC" w:rsidR="003F2146" w:rsidRPr="00231D9B" w:rsidRDefault="003F2146" w:rsidP="002D744F">
            <w:pPr>
              <w:spacing w:after="0" w:line="240" w:lineRule="auto"/>
              <w:jc w:val="center"/>
              <w:rPr>
                <w:rFonts w:ascii="Times New Roman" w:hAnsi="Times New Roman"/>
              </w:rPr>
            </w:pPr>
          </w:p>
        </w:tc>
        <w:tc>
          <w:tcPr>
            <w:tcW w:w="294" w:type="pct"/>
            <w:shd w:val="clear" w:color="auto" w:fill="A6A6A6" w:themeFill="background1" w:themeFillShade="A6"/>
            <w:vAlign w:val="center"/>
          </w:tcPr>
          <w:p w14:paraId="201858FF" w14:textId="77777777" w:rsidR="003F2146" w:rsidRPr="00231D9B" w:rsidRDefault="003F2146" w:rsidP="002D744F">
            <w:pPr>
              <w:spacing w:after="0" w:line="240" w:lineRule="auto"/>
              <w:jc w:val="center"/>
              <w:rPr>
                <w:rFonts w:ascii="Times New Roman" w:hAnsi="Times New Roman"/>
                <w:b/>
              </w:rPr>
            </w:pPr>
          </w:p>
        </w:tc>
        <w:tc>
          <w:tcPr>
            <w:tcW w:w="2062" w:type="pct"/>
            <w:gridSpan w:val="5"/>
            <w:shd w:val="clear" w:color="auto" w:fill="A6A6A6" w:themeFill="background1" w:themeFillShade="A6"/>
            <w:vAlign w:val="center"/>
          </w:tcPr>
          <w:p w14:paraId="611AF1C5" w14:textId="77777777" w:rsidR="003F2146" w:rsidRPr="00231D9B" w:rsidRDefault="003F2146" w:rsidP="002D744F">
            <w:pPr>
              <w:spacing w:after="0" w:line="240" w:lineRule="auto"/>
              <w:jc w:val="center"/>
              <w:rPr>
                <w:rFonts w:ascii="Times New Roman" w:hAnsi="Times New Roman"/>
                <w:b/>
              </w:rPr>
            </w:pPr>
          </w:p>
        </w:tc>
        <w:tc>
          <w:tcPr>
            <w:tcW w:w="662" w:type="pct"/>
            <w:vAlign w:val="center"/>
          </w:tcPr>
          <w:p w14:paraId="61BA092D" w14:textId="77777777" w:rsidR="003F2146" w:rsidRPr="00231D9B" w:rsidRDefault="003F2146" w:rsidP="002D744F">
            <w:pPr>
              <w:spacing w:after="0" w:line="240" w:lineRule="auto"/>
              <w:jc w:val="center"/>
              <w:rPr>
                <w:rFonts w:ascii="Times New Roman" w:hAnsi="Times New Roman"/>
                <w:b/>
              </w:rPr>
            </w:pPr>
          </w:p>
        </w:tc>
      </w:tr>
      <w:tr w:rsidR="003F2146" w:rsidRPr="00231D9B" w14:paraId="77E8F483" w14:textId="77777777" w:rsidTr="00FA454B">
        <w:tc>
          <w:tcPr>
            <w:tcW w:w="480" w:type="pct"/>
          </w:tcPr>
          <w:p w14:paraId="278EC88C" w14:textId="77777777" w:rsidR="003F2146" w:rsidRPr="00231D9B" w:rsidRDefault="003F2146" w:rsidP="002D744F">
            <w:pPr>
              <w:spacing w:after="0" w:line="240" w:lineRule="auto"/>
              <w:rPr>
                <w:rFonts w:ascii="Times New Roman" w:hAnsi="Times New Roman"/>
                <w:b/>
                <w:i/>
              </w:rPr>
            </w:pPr>
          </w:p>
        </w:tc>
        <w:tc>
          <w:tcPr>
            <w:tcW w:w="837" w:type="pct"/>
          </w:tcPr>
          <w:p w14:paraId="2BB0677F" w14:textId="77777777" w:rsidR="003F2146" w:rsidRPr="00231D9B" w:rsidRDefault="003F2146" w:rsidP="002D744F">
            <w:pPr>
              <w:spacing w:after="0" w:line="240" w:lineRule="auto"/>
              <w:rPr>
                <w:rFonts w:ascii="Times New Roman" w:hAnsi="Times New Roman"/>
                <w:b/>
                <w:i/>
              </w:rPr>
            </w:pPr>
            <w:r w:rsidRPr="00231D9B">
              <w:rPr>
                <w:rFonts w:ascii="Times New Roman" w:hAnsi="Times New Roman"/>
                <w:b/>
                <w:i/>
              </w:rPr>
              <w:t>Всего:</w:t>
            </w:r>
          </w:p>
        </w:tc>
        <w:tc>
          <w:tcPr>
            <w:tcW w:w="412" w:type="pct"/>
            <w:vAlign w:val="center"/>
          </w:tcPr>
          <w:p w14:paraId="297F354D" w14:textId="388C3F1A" w:rsidR="003F2146" w:rsidRPr="00231D9B" w:rsidRDefault="00C64C2A" w:rsidP="002D744F">
            <w:pPr>
              <w:spacing w:after="0" w:line="240" w:lineRule="auto"/>
              <w:jc w:val="center"/>
              <w:rPr>
                <w:rFonts w:ascii="Times New Roman" w:hAnsi="Times New Roman"/>
                <w:b/>
                <w:i/>
              </w:rPr>
            </w:pPr>
            <w:r>
              <w:rPr>
                <w:rFonts w:ascii="Times New Roman" w:hAnsi="Times New Roman"/>
                <w:b/>
                <w:i/>
              </w:rPr>
              <w:t>284-470</w:t>
            </w:r>
          </w:p>
        </w:tc>
        <w:tc>
          <w:tcPr>
            <w:tcW w:w="252" w:type="pct"/>
            <w:vAlign w:val="center"/>
          </w:tcPr>
          <w:p w14:paraId="102C8D5D" w14:textId="166F3F53" w:rsidR="003F2146" w:rsidRPr="00231D9B" w:rsidRDefault="00C64C2A" w:rsidP="002D744F">
            <w:pPr>
              <w:spacing w:after="0" w:line="240" w:lineRule="auto"/>
              <w:jc w:val="center"/>
              <w:rPr>
                <w:rFonts w:ascii="Times New Roman" w:hAnsi="Times New Roman"/>
                <w:b/>
              </w:rPr>
            </w:pPr>
            <w:r>
              <w:rPr>
                <w:rFonts w:ascii="Times New Roman" w:hAnsi="Times New Roman"/>
                <w:b/>
              </w:rPr>
              <w:t>220-420</w:t>
            </w:r>
          </w:p>
        </w:tc>
        <w:tc>
          <w:tcPr>
            <w:tcW w:w="294" w:type="pct"/>
            <w:vAlign w:val="center"/>
          </w:tcPr>
          <w:p w14:paraId="1837D9B7" w14:textId="136EB79B" w:rsidR="003F2146" w:rsidRPr="00231D9B" w:rsidRDefault="00C64C2A" w:rsidP="002D744F">
            <w:pPr>
              <w:spacing w:after="0" w:line="240" w:lineRule="auto"/>
              <w:jc w:val="center"/>
              <w:rPr>
                <w:rFonts w:ascii="Times New Roman" w:hAnsi="Times New Roman"/>
                <w:b/>
              </w:rPr>
            </w:pPr>
            <w:r>
              <w:rPr>
                <w:rFonts w:ascii="Times New Roman" w:hAnsi="Times New Roman"/>
                <w:b/>
              </w:rPr>
              <w:t>140-290</w:t>
            </w:r>
          </w:p>
        </w:tc>
        <w:tc>
          <w:tcPr>
            <w:tcW w:w="325" w:type="pct"/>
            <w:vAlign w:val="center"/>
          </w:tcPr>
          <w:p w14:paraId="31A80C69" w14:textId="6E3C81FF" w:rsidR="003F2146" w:rsidRPr="00231D9B" w:rsidRDefault="00C64C2A" w:rsidP="002D744F">
            <w:pPr>
              <w:spacing w:after="0" w:line="240" w:lineRule="auto"/>
              <w:jc w:val="center"/>
              <w:rPr>
                <w:rFonts w:ascii="Times New Roman" w:hAnsi="Times New Roman"/>
                <w:b/>
              </w:rPr>
            </w:pPr>
            <w:r>
              <w:rPr>
                <w:rFonts w:ascii="Times New Roman" w:hAnsi="Times New Roman"/>
                <w:b/>
              </w:rPr>
              <w:t>40-240</w:t>
            </w:r>
          </w:p>
        </w:tc>
        <w:tc>
          <w:tcPr>
            <w:tcW w:w="531" w:type="pct"/>
            <w:vAlign w:val="center"/>
          </w:tcPr>
          <w:p w14:paraId="16F0E433" w14:textId="144C2A92" w:rsidR="003F2146" w:rsidRPr="00231D9B" w:rsidRDefault="003F2146" w:rsidP="002D744F">
            <w:pPr>
              <w:spacing w:after="0" w:line="240" w:lineRule="auto"/>
              <w:jc w:val="center"/>
              <w:rPr>
                <w:rFonts w:ascii="Times New Roman" w:hAnsi="Times New Roman"/>
                <w:b/>
              </w:rPr>
            </w:pPr>
          </w:p>
        </w:tc>
        <w:tc>
          <w:tcPr>
            <w:tcW w:w="626" w:type="pct"/>
            <w:vAlign w:val="center"/>
          </w:tcPr>
          <w:p w14:paraId="326F3A04" w14:textId="77777777" w:rsidR="003F2146" w:rsidRPr="00231D9B" w:rsidRDefault="003F2146" w:rsidP="002D744F">
            <w:pPr>
              <w:spacing w:after="0" w:line="240" w:lineRule="auto"/>
              <w:jc w:val="center"/>
              <w:rPr>
                <w:rFonts w:ascii="Times New Roman" w:hAnsi="Times New Roman"/>
                <w:b/>
              </w:rPr>
            </w:pPr>
          </w:p>
        </w:tc>
        <w:tc>
          <w:tcPr>
            <w:tcW w:w="242" w:type="pct"/>
            <w:vAlign w:val="center"/>
          </w:tcPr>
          <w:p w14:paraId="70117BD9" w14:textId="5A2D3B63" w:rsidR="003F2146" w:rsidRPr="00231D9B" w:rsidRDefault="003F2146" w:rsidP="002D744F">
            <w:pPr>
              <w:spacing w:after="0" w:line="240" w:lineRule="auto"/>
              <w:jc w:val="center"/>
              <w:rPr>
                <w:rFonts w:ascii="Times New Roman" w:hAnsi="Times New Roman"/>
              </w:rPr>
            </w:pPr>
          </w:p>
        </w:tc>
        <w:tc>
          <w:tcPr>
            <w:tcW w:w="338" w:type="pct"/>
            <w:vAlign w:val="center"/>
          </w:tcPr>
          <w:p w14:paraId="69C93036" w14:textId="0A06B424" w:rsidR="003F2146" w:rsidRPr="00231D9B" w:rsidRDefault="00C64C2A" w:rsidP="002D744F">
            <w:pPr>
              <w:spacing w:after="0" w:line="240" w:lineRule="auto"/>
              <w:jc w:val="center"/>
              <w:rPr>
                <w:rFonts w:ascii="Times New Roman" w:hAnsi="Times New Roman"/>
                <w:b/>
              </w:rPr>
            </w:pPr>
            <w:r w:rsidRPr="00C64C2A">
              <w:rPr>
                <w:rFonts w:ascii="Times New Roman" w:hAnsi="Times New Roman"/>
                <w:b/>
              </w:rPr>
              <w:t>72-72</w:t>
            </w:r>
          </w:p>
        </w:tc>
        <w:tc>
          <w:tcPr>
            <w:tcW w:w="662" w:type="pct"/>
            <w:vAlign w:val="center"/>
          </w:tcPr>
          <w:p w14:paraId="664B7589" w14:textId="6B75BB2E" w:rsidR="003F2146" w:rsidRPr="00231D9B" w:rsidRDefault="00C64C2A" w:rsidP="002D744F">
            <w:pPr>
              <w:spacing w:after="0" w:line="240" w:lineRule="auto"/>
              <w:jc w:val="center"/>
              <w:rPr>
                <w:rFonts w:ascii="Times New Roman" w:hAnsi="Times New Roman"/>
                <w:b/>
              </w:rPr>
            </w:pPr>
            <w:r w:rsidRPr="00C64C2A">
              <w:rPr>
                <w:rFonts w:ascii="Times New Roman" w:hAnsi="Times New Roman"/>
                <w:b/>
              </w:rPr>
              <w:t>72-108</w:t>
            </w:r>
          </w:p>
        </w:tc>
      </w:tr>
    </w:tbl>
    <w:p w14:paraId="3EF94D6F" w14:textId="77777777" w:rsidR="003F2146" w:rsidRPr="00231D9B" w:rsidRDefault="003F2146" w:rsidP="003F2146">
      <w:pPr>
        <w:suppressAutoHyphens/>
        <w:spacing w:line="240" w:lineRule="auto"/>
        <w:jc w:val="both"/>
        <w:rPr>
          <w:rFonts w:ascii="Times New Roman" w:hAnsi="Times New Roman"/>
          <w:i/>
          <w:sz w:val="20"/>
          <w:szCs w:val="20"/>
        </w:rPr>
      </w:pPr>
    </w:p>
    <w:p w14:paraId="7D1C814C" w14:textId="77777777" w:rsidR="003F2146" w:rsidRPr="00231D9B" w:rsidRDefault="003F2146" w:rsidP="003F2146">
      <w:pPr>
        <w:suppressAutoHyphens/>
        <w:ind w:firstLine="567"/>
        <w:jc w:val="both"/>
        <w:rPr>
          <w:rFonts w:ascii="Times New Roman" w:hAnsi="Times New Roman"/>
          <w:b/>
          <w:sz w:val="24"/>
        </w:rPr>
      </w:pPr>
      <w:r w:rsidRPr="00231D9B">
        <w:rPr>
          <w:rFonts w:ascii="Times New Roman" w:hAnsi="Times New Roman"/>
          <w:b/>
          <w:sz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1"/>
        <w:gridCol w:w="6629"/>
        <w:gridCol w:w="2079"/>
        <w:gridCol w:w="1691"/>
        <w:gridCol w:w="1664"/>
      </w:tblGrid>
      <w:tr w:rsidR="00F322EB" w:rsidRPr="00FA454B" w14:paraId="34019BBB" w14:textId="08725204" w:rsidTr="00FA454B">
        <w:trPr>
          <w:trHeight w:val="1204"/>
        </w:trPr>
        <w:tc>
          <w:tcPr>
            <w:tcW w:w="898" w:type="pct"/>
            <w:vAlign w:val="center"/>
          </w:tcPr>
          <w:p w14:paraId="499948FB" w14:textId="71CCDBCF" w:rsidR="00F322EB" w:rsidRPr="00FA454B" w:rsidRDefault="00F322EB" w:rsidP="00F322EB">
            <w:pPr>
              <w:jc w:val="center"/>
              <w:rPr>
                <w:rFonts w:ascii="Times New Roman" w:hAnsi="Times New Roman"/>
                <w:b/>
                <w:sz w:val="24"/>
                <w:szCs w:val="24"/>
              </w:rPr>
            </w:pPr>
            <w:r w:rsidRPr="00FA454B">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254" w:type="pct"/>
            <w:vAlign w:val="center"/>
          </w:tcPr>
          <w:p w14:paraId="7CFDA094" w14:textId="77777777" w:rsidR="00F322EB" w:rsidRPr="00FA454B" w:rsidRDefault="00F322EB" w:rsidP="00F322EB">
            <w:pPr>
              <w:suppressAutoHyphens/>
              <w:jc w:val="center"/>
              <w:rPr>
                <w:rFonts w:ascii="Times New Roman" w:hAnsi="Times New Roman"/>
                <w:b/>
                <w:bCs/>
                <w:sz w:val="24"/>
                <w:szCs w:val="24"/>
              </w:rPr>
            </w:pPr>
            <w:r w:rsidRPr="00FA454B">
              <w:rPr>
                <w:rFonts w:ascii="Times New Roman" w:hAnsi="Times New Roman"/>
                <w:b/>
                <w:bCs/>
                <w:sz w:val="24"/>
                <w:szCs w:val="24"/>
              </w:rPr>
              <w:t>Содержание учебного материала,</w:t>
            </w:r>
          </w:p>
          <w:p w14:paraId="232D1645" w14:textId="29064BCC" w:rsidR="00F322EB" w:rsidRPr="00FA454B" w:rsidRDefault="00F322EB" w:rsidP="00F322EB">
            <w:pPr>
              <w:suppressAutoHyphens/>
              <w:spacing w:after="0" w:line="240" w:lineRule="auto"/>
              <w:jc w:val="center"/>
              <w:rPr>
                <w:rFonts w:ascii="Times New Roman" w:hAnsi="Times New Roman"/>
                <w:b/>
                <w:sz w:val="24"/>
                <w:szCs w:val="24"/>
              </w:rPr>
            </w:pPr>
            <w:r w:rsidRPr="00FA454B">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281" w:type="pct"/>
            <w:gridSpan w:val="2"/>
            <w:vAlign w:val="center"/>
          </w:tcPr>
          <w:p w14:paraId="3514BF84" w14:textId="2FF4060E" w:rsidR="00F322EB" w:rsidRPr="00FA454B" w:rsidRDefault="00F322EB" w:rsidP="00F322EB">
            <w:pPr>
              <w:suppressAutoHyphens/>
              <w:spacing w:after="0" w:line="240" w:lineRule="auto"/>
              <w:jc w:val="center"/>
              <w:rPr>
                <w:rFonts w:ascii="Times New Roman" w:hAnsi="Times New Roman"/>
                <w:b/>
                <w:bCs/>
                <w:sz w:val="24"/>
                <w:szCs w:val="24"/>
              </w:rPr>
            </w:pPr>
            <w:r w:rsidRPr="00FA454B">
              <w:rPr>
                <w:rFonts w:ascii="Times New Roman" w:hAnsi="Times New Roman"/>
                <w:b/>
                <w:bCs/>
                <w:sz w:val="24"/>
                <w:szCs w:val="24"/>
              </w:rPr>
              <w:t xml:space="preserve">Объем, акад. ч / в том числе </w:t>
            </w:r>
            <w:r w:rsidRPr="00FA454B">
              <w:rPr>
                <w:rFonts w:ascii="Times New Roman" w:hAnsi="Times New Roman"/>
                <w:b/>
                <w:bCs/>
                <w:sz w:val="24"/>
                <w:szCs w:val="24"/>
              </w:rPr>
              <w:br/>
              <w:t>в форме практической подготовки, акад. ч</w:t>
            </w:r>
            <w:r w:rsidRPr="00FA454B">
              <w:rPr>
                <w:rStyle w:val="a5"/>
                <w:rFonts w:ascii="Times New Roman" w:hAnsi="Times New Roman"/>
                <w:b/>
                <w:bCs/>
                <w:sz w:val="24"/>
                <w:szCs w:val="24"/>
              </w:rPr>
              <w:footnoteReference w:id="6"/>
            </w:r>
          </w:p>
        </w:tc>
        <w:tc>
          <w:tcPr>
            <w:tcW w:w="567" w:type="pct"/>
            <w:vAlign w:val="center"/>
          </w:tcPr>
          <w:p w14:paraId="24C10CE4" w14:textId="294BE62C" w:rsidR="00F322EB" w:rsidRPr="00FA454B" w:rsidRDefault="00F322EB" w:rsidP="00F322EB">
            <w:pPr>
              <w:suppressAutoHyphens/>
              <w:spacing w:after="0" w:line="240" w:lineRule="auto"/>
              <w:jc w:val="center"/>
              <w:rPr>
                <w:rFonts w:ascii="Times New Roman" w:hAnsi="Times New Roman"/>
                <w:b/>
                <w:bCs/>
                <w:sz w:val="24"/>
                <w:szCs w:val="24"/>
              </w:rPr>
            </w:pPr>
            <w:r w:rsidRPr="00FA454B">
              <w:rPr>
                <w:rFonts w:ascii="Times New Roman" w:eastAsia="Calibri" w:hAnsi="Times New Roman"/>
                <w:b/>
                <w:bCs/>
                <w:sz w:val="24"/>
                <w:szCs w:val="24"/>
              </w:rPr>
              <w:t xml:space="preserve">Код </w:t>
            </w:r>
            <w:r w:rsidR="00FA454B" w:rsidRPr="00FA454B">
              <w:rPr>
                <w:rFonts w:ascii="Times New Roman" w:eastAsia="Calibri" w:hAnsi="Times New Roman"/>
                <w:b/>
                <w:bCs/>
                <w:sz w:val="24"/>
                <w:szCs w:val="24"/>
              </w:rPr>
              <w:br/>
            </w:r>
            <w:r w:rsidRPr="00FA454B">
              <w:rPr>
                <w:rFonts w:ascii="Times New Roman" w:eastAsia="Calibri" w:hAnsi="Times New Roman"/>
                <w:b/>
                <w:bCs/>
                <w:sz w:val="24"/>
                <w:szCs w:val="24"/>
              </w:rPr>
              <w:t>ПК, ОК</w:t>
            </w:r>
          </w:p>
        </w:tc>
      </w:tr>
      <w:tr w:rsidR="00F322EB" w:rsidRPr="00FA454B" w14:paraId="1DF9DF34" w14:textId="1D184B77" w:rsidTr="00FA454B">
        <w:trPr>
          <w:trHeight w:val="340"/>
        </w:trPr>
        <w:tc>
          <w:tcPr>
            <w:tcW w:w="898" w:type="pct"/>
          </w:tcPr>
          <w:p w14:paraId="3CC0325F" w14:textId="77777777" w:rsidR="00F322EB" w:rsidRPr="00FA454B" w:rsidRDefault="00F322EB" w:rsidP="002D744F">
            <w:pPr>
              <w:spacing w:after="0"/>
              <w:jc w:val="center"/>
              <w:rPr>
                <w:rFonts w:ascii="Times New Roman" w:hAnsi="Times New Roman"/>
                <w:b/>
                <w:sz w:val="24"/>
                <w:szCs w:val="24"/>
              </w:rPr>
            </w:pPr>
            <w:r w:rsidRPr="00FA454B">
              <w:rPr>
                <w:rFonts w:ascii="Times New Roman" w:hAnsi="Times New Roman"/>
                <w:b/>
                <w:sz w:val="24"/>
                <w:szCs w:val="24"/>
              </w:rPr>
              <w:t>1</w:t>
            </w:r>
          </w:p>
        </w:tc>
        <w:tc>
          <w:tcPr>
            <w:tcW w:w="2254" w:type="pct"/>
          </w:tcPr>
          <w:p w14:paraId="34592D65" w14:textId="77777777" w:rsidR="00F322EB" w:rsidRPr="00FA454B" w:rsidRDefault="00F322EB" w:rsidP="002D744F">
            <w:pPr>
              <w:spacing w:after="0"/>
              <w:jc w:val="center"/>
              <w:rPr>
                <w:rFonts w:ascii="Times New Roman" w:hAnsi="Times New Roman"/>
                <w:b/>
                <w:bCs/>
                <w:sz w:val="24"/>
                <w:szCs w:val="24"/>
              </w:rPr>
            </w:pPr>
            <w:r w:rsidRPr="00FA454B">
              <w:rPr>
                <w:rFonts w:ascii="Times New Roman" w:hAnsi="Times New Roman"/>
                <w:b/>
                <w:bCs/>
                <w:sz w:val="24"/>
                <w:szCs w:val="24"/>
              </w:rPr>
              <w:t>2</w:t>
            </w:r>
          </w:p>
        </w:tc>
        <w:tc>
          <w:tcPr>
            <w:tcW w:w="707" w:type="pct"/>
            <w:vAlign w:val="center"/>
          </w:tcPr>
          <w:p w14:paraId="5C2F4F16" w14:textId="77777777" w:rsidR="00F322EB" w:rsidRPr="00FA454B" w:rsidRDefault="00F322EB" w:rsidP="002D744F">
            <w:pPr>
              <w:spacing w:after="0"/>
              <w:jc w:val="center"/>
              <w:rPr>
                <w:rFonts w:ascii="Times New Roman" w:hAnsi="Times New Roman"/>
                <w:b/>
                <w:bCs/>
                <w:i/>
                <w:sz w:val="24"/>
                <w:szCs w:val="24"/>
              </w:rPr>
            </w:pPr>
            <w:r w:rsidRPr="00FA454B">
              <w:rPr>
                <w:rFonts w:ascii="Times New Roman" w:hAnsi="Times New Roman"/>
                <w:b/>
                <w:bCs/>
                <w:i/>
                <w:sz w:val="24"/>
                <w:szCs w:val="24"/>
              </w:rPr>
              <w:t>3</w:t>
            </w:r>
          </w:p>
        </w:tc>
        <w:tc>
          <w:tcPr>
            <w:tcW w:w="575" w:type="pct"/>
          </w:tcPr>
          <w:p w14:paraId="4A924FF0"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4813D664"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2220ECED" w14:textId="77777777" w:rsidTr="00FA454B">
        <w:trPr>
          <w:trHeight w:val="340"/>
        </w:trPr>
        <w:tc>
          <w:tcPr>
            <w:tcW w:w="898" w:type="pct"/>
          </w:tcPr>
          <w:p w14:paraId="3A754E9D" w14:textId="77777777" w:rsidR="00F322EB" w:rsidRPr="00FA454B" w:rsidRDefault="00F322EB" w:rsidP="00F322EB">
            <w:pPr>
              <w:spacing w:after="0"/>
              <w:jc w:val="center"/>
              <w:rPr>
                <w:rFonts w:ascii="Times New Roman" w:hAnsi="Times New Roman"/>
                <w:b/>
                <w:sz w:val="24"/>
                <w:szCs w:val="24"/>
              </w:rPr>
            </w:pPr>
          </w:p>
        </w:tc>
        <w:tc>
          <w:tcPr>
            <w:tcW w:w="2254" w:type="pct"/>
          </w:tcPr>
          <w:p w14:paraId="4155C21D" w14:textId="77777777" w:rsidR="00F322EB" w:rsidRPr="00FA454B" w:rsidRDefault="00F322EB" w:rsidP="00F322EB">
            <w:pPr>
              <w:spacing w:after="0"/>
              <w:jc w:val="center"/>
              <w:rPr>
                <w:rFonts w:ascii="Times New Roman" w:hAnsi="Times New Roman"/>
                <w:b/>
                <w:bCs/>
                <w:sz w:val="24"/>
                <w:szCs w:val="24"/>
              </w:rPr>
            </w:pPr>
          </w:p>
        </w:tc>
        <w:tc>
          <w:tcPr>
            <w:tcW w:w="707" w:type="pct"/>
          </w:tcPr>
          <w:p w14:paraId="1204ADA7" w14:textId="7A7F4409" w:rsidR="00F322EB" w:rsidRPr="00FA454B" w:rsidRDefault="00F322EB" w:rsidP="00F322EB">
            <w:pPr>
              <w:spacing w:after="0"/>
              <w:jc w:val="center"/>
              <w:rPr>
                <w:rFonts w:ascii="Times New Roman" w:hAnsi="Times New Roman"/>
                <w:b/>
                <w:bCs/>
                <w:i/>
                <w:sz w:val="24"/>
                <w:szCs w:val="24"/>
              </w:rPr>
            </w:pPr>
            <w:proofErr w:type="spellStart"/>
            <w:r w:rsidRPr="00FA454B">
              <w:rPr>
                <w:rFonts w:ascii="Times New Roman" w:hAnsi="Times New Roman"/>
                <w:b/>
                <w:bCs/>
                <w:sz w:val="24"/>
                <w:szCs w:val="24"/>
              </w:rPr>
              <w:t>Обязат</w:t>
            </w:r>
            <w:proofErr w:type="spellEnd"/>
            <w:r w:rsidRPr="00FA454B">
              <w:rPr>
                <w:rFonts w:ascii="Times New Roman" w:hAnsi="Times New Roman"/>
                <w:b/>
                <w:bCs/>
                <w:sz w:val="24"/>
                <w:szCs w:val="24"/>
              </w:rPr>
              <w:t xml:space="preserve">. часть ОП с учетом интенсификации 40% </w:t>
            </w:r>
          </w:p>
        </w:tc>
        <w:tc>
          <w:tcPr>
            <w:tcW w:w="575" w:type="pct"/>
          </w:tcPr>
          <w:p w14:paraId="58868E59" w14:textId="7F6204C7" w:rsidR="00F322EB" w:rsidRPr="00FA454B" w:rsidRDefault="00F322EB" w:rsidP="00F322EB">
            <w:pPr>
              <w:spacing w:after="0"/>
              <w:jc w:val="center"/>
              <w:rPr>
                <w:rFonts w:ascii="Times New Roman" w:hAnsi="Times New Roman"/>
                <w:b/>
                <w:bCs/>
                <w:i/>
                <w:sz w:val="24"/>
                <w:szCs w:val="24"/>
              </w:rPr>
            </w:pPr>
            <w:proofErr w:type="spellStart"/>
            <w:r w:rsidRPr="00FA454B">
              <w:rPr>
                <w:rFonts w:ascii="Times New Roman" w:hAnsi="Times New Roman"/>
                <w:b/>
                <w:bCs/>
                <w:sz w:val="24"/>
                <w:szCs w:val="24"/>
              </w:rPr>
              <w:t>Обязат</w:t>
            </w:r>
            <w:proofErr w:type="spellEnd"/>
            <w:r w:rsidRPr="00FA454B">
              <w:rPr>
                <w:rFonts w:ascii="Times New Roman" w:hAnsi="Times New Roman"/>
                <w:b/>
                <w:bCs/>
                <w:sz w:val="24"/>
                <w:szCs w:val="24"/>
              </w:rPr>
              <w:t>. часть ОП</w:t>
            </w:r>
          </w:p>
        </w:tc>
        <w:tc>
          <w:tcPr>
            <w:tcW w:w="567" w:type="pct"/>
          </w:tcPr>
          <w:p w14:paraId="3D0FCC64" w14:textId="77777777" w:rsidR="00F322EB" w:rsidRPr="00FA454B" w:rsidRDefault="00F322EB" w:rsidP="00F322EB">
            <w:pPr>
              <w:spacing w:after="0"/>
              <w:jc w:val="center"/>
              <w:rPr>
                <w:rFonts w:ascii="Times New Roman" w:hAnsi="Times New Roman"/>
                <w:b/>
                <w:bCs/>
                <w:i/>
                <w:sz w:val="24"/>
                <w:szCs w:val="24"/>
              </w:rPr>
            </w:pPr>
          </w:p>
        </w:tc>
      </w:tr>
      <w:tr w:rsidR="00F322EB" w:rsidRPr="00FA454B" w14:paraId="47B86D60" w14:textId="77777777" w:rsidTr="00FA454B">
        <w:trPr>
          <w:trHeight w:val="340"/>
        </w:trPr>
        <w:tc>
          <w:tcPr>
            <w:tcW w:w="898" w:type="pct"/>
          </w:tcPr>
          <w:p w14:paraId="156E944B" w14:textId="4D83B206" w:rsidR="00F322EB" w:rsidRPr="00FA454B" w:rsidRDefault="00F322EB" w:rsidP="00F322EB">
            <w:pPr>
              <w:spacing w:after="0"/>
              <w:jc w:val="center"/>
              <w:rPr>
                <w:rFonts w:ascii="Times New Roman" w:hAnsi="Times New Roman"/>
                <w:b/>
                <w:sz w:val="24"/>
                <w:szCs w:val="24"/>
              </w:rPr>
            </w:pPr>
          </w:p>
        </w:tc>
        <w:tc>
          <w:tcPr>
            <w:tcW w:w="2254" w:type="pct"/>
          </w:tcPr>
          <w:p w14:paraId="4E3BB612" w14:textId="6747EE09" w:rsidR="00F322EB" w:rsidRPr="00FA454B" w:rsidRDefault="00F322EB" w:rsidP="00F322EB">
            <w:pPr>
              <w:spacing w:after="0"/>
              <w:jc w:val="center"/>
              <w:rPr>
                <w:rFonts w:ascii="Times New Roman" w:hAnsi="Times New Roman"/>
                <w:b/>
                <w:bCs/>
                <w:sz w:val="24"/>
                <w:szCs w:val="24"/>
              </w:rPr>
            </w:pPr>
          </w:p>
        </w:tc>
        <w:tc>
          <w:tcPr>
            <w:tcW w:w="707" w:type="pct"/>
          </w:tcPr>
          <w:p w14:paraId="63C4AC8D" w14:textId="4A287322" w:rsidR="00F322EB" w:rsidRPr="00FA454B" w:rsidRDefault="00F322EB" w:rsidP="00F322EB">
            <w:pPr>
              <w:spacing w:after="0"/>
              <w:jc w:val="center"/>
              <w:rPr>
                <w:rFonts w:ascii="Times New Roman" w:hAnsi="Times New Roman"/>
                <w:b/>
                <w:bCs/>
                <w:sz w:val="24"/>
                <w:szCs w:val="24"/>
              </w:rPr>
            </w:pPr>
            <w:r w:rsidRPr="00FA454B">
              <w:rPr>
                <w:rFonts w:ascii="Times New Roman" w:hAnsi="Times New Roman"/>
                <w:b/>
                <w:bCs/>
                <w:sz w:val="24"/>
                <w:szCs w:val="24"/>
              </w:rPr>
              <w:t>284/220</w:t>
            </w:r>
          </w:p>
        </w:tc>
        <w:tc>
          <w:tcPr>
            <w:tcW w:w="575" w:type="pct"/>
          </w:tcPr>
          <w:p w14:paraId="0B1C792A" w14:textId="3C4612B1" w:rsidR="00F322EB" w:rsidRPr="00FA454B" w:rsidRDefault="00F322EB" w:rsidP="00F322EB">
            <w:pPr>
              <w:spacing w:after="0"/>
              <w:jc w:val="center"/>
              <w:rPr>
                <w:rFonts w:ascii="Times New Roman" w:hAnsi="Times New Roman"/>
                <w:b/>
                <w:bCs/>
                <w:sz w:val="24"/>
                <w:szCs w:val="24"/>
              </w:rPr>
            </w:pPr>
            <w:r w:rsidRPr="00FA454B">
              <w:rPr>
                <w:rFonts w:ascii="Times New Roman" w:hAnsi="Times New Roman"/>
                <w:b/>
                <w:bCs/>
                <w:sz w:val="24"/>
                <w:szCs w:val="24"/>
              </w:rPr>
              <w:t>470/420</w:t>
            </w:r>
          </w:p>
        </w:tc>
        <w:tc>
          <w:tcPr>
            <w:tcW w:w="567" w:type="pct"/>
          </w:tcPr>
          <w:p w14:paraId="5E60EEDD" w14:textId="77777777" w:rsidR="00F322EB" w:rsidRPr="00FA454B" w:rsidRDefault="00F322EB" w:rsidP="00F322EB">
            <w:pPr>
              <w:spacing w:after="0"/>
              <w:jc w:val="center"/>
              <w:rPr>
                <w:rFonts w:ascii="Times New Roman" w:hAnsi="Times New Roman"/>
                <w:b/>
                <w:bCs/>
                <w:i/>
                <w:sz w:val="24"/>
                <w:szCs w:val="24"/>
              </w:rPr>
            </w:pPr>
          </w:p>
        </w:tc>
      </w:tr>
      <w:tr w:rsidR="00F322EB" w:rsidRPr="00FA454B" w14:paraId="695A80FE" w14:textId="3C14A314" w:rsidTr="00FA454B">
        <w:trPr>
          <w:trHeight w:val="340"/>
        </w:trPr>
        <w:tc>
          <w:tcPr>
            <w:tcW w:w="3152" w:type="pct"/>
            <w:gridSpan w:val="2"/>
          </w:tcPr>
          <w:p w14:paraId="15F48A10" w14:textId="77777777" w:rsidR="00F322EB" w:rsidRPr="00FA454B" w:rsidRDefault="00F322EB" w:rsidP="002D744F">
            <w:pPr>
              <w:spacing w:after="0"/>
              <w:rPr>
                <w:rFonts w:ascii="Times New Roman" w:hAnsi="Times New Roman"/>
                <w:b/>
                <w:sz w:val="24"/>
                <w:szCs w:val="24"/>
              </w:rPr>
            </w:pPr>
            <w:r w:rsidRPr="00FA454B">
              <w:rPr>
                <w:rFonts w:ascii="Times New Roman" w:hAnsi="Times New Roman"/>
                <w:b/>
                <w:sz w:val="24"/>
                <w:szCs w:val="24"/>
              </w:rPr>
              <w:t>Раздел 1. Правовое регулирование отношений в землеустройстве, кадастре и градостроительстве</w:t>
            </w:r>
          </w:p>
        </w:tc>
        <w:tc>
          <w:tcPr>
            <w:tcW w:w="707" w:type="pct"/>
            <w:tcBorders>
              <w:bottom w:val="single" w:sz="4" w:space="0" w:color="auto"/>
            </w:tcBorders>
            <w:vAlign w:val="center"/>
          </w:tcPr>
          <w:p w14:paraId="616135D1" w14:textId="219A797F" w:rsidR="00F322EB" w:rsidRPr="00FA454B" w:rsidRDefault="00F322EB" w:rsidP="002D744F">
            <w:pPr>
              <w:spacing w:after="0"/>
              <w:jc w:val="center"/>
              <w:rPr>
                <w:rFonts w:ascii="Times New Roman" w:hAnsi="Times New Roman"/>
                <w:b/>
                <w:bCs/>
                <w:i/>
                <w:sz w:val="24"/>
                <w:szCs w:val="24"/>
              </w:rPr>
            </w:pPr>
          </w:p>
        </w:tc>
        <w:tc>
          <w:tcPr>
            <w:tcW w:w="575" w:type="pct"/>
            <w:tcBorders>
              <w:bottom w:val="single" w:sz="4" w:space="0" w:color="auto"/>
            </w:tcBorders>
          </w:tcPr>
          <w:p w14:paraId="3EFCBB74" w14:textId="77777777" w:rsidR="00F322EB" w:rsidRPr="00FA454B" w:rsidRDefault="00F322EB" w:rsidP="002D744F">
            <w:pPr>
              <w:spacing w:after="0"/>
              <w:jc w:val="center"/>
              <w:rPr>
                <w:rFonts w:ascii="Times New Roman" w:hAnsi="Times New Roman"/>
                <w:b/>
                <w:bCs/>
                <w:i/>
                <w:sz w:val="24"/>
                <w:szCs w:val="24"/>
              </w:rPr>
            </w:pPr>
          </w:p>
        </w:tc>
        <w:tc>
          <w:tcPr>
            <w:tcW w:w="567" w:type="pct"/>
            <w:tcBorders>
              <w:bottom w:val="single" w:sz="4" w:space="0" w:color="auto"/>
            </w:tcBorders>
          </w:tcPr>
          <w:p w14:paraId="7EC10D8E"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59F3122D" w14:textId="4F31F1E0" w:rsidTr="00FA454B">
        <w:trPr>
          <w:trHeight w:val="340"/>
        </w:trPr>
        <w:tc>
          <w:tcPr>
            <w:tcW w:w="3152" w:type="pct"/>
            <w:gridSpan w:val="2"/>
          </w:tcPr>
          <w:p w14:paraId="501389F5"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sz w:val="24"/>
                <w:szCs w:val="24"/>
              </w:rPr>
              <w:t>МДК.03.01 Правовое регулирование отношений в землеустройстве, кадастре и градостроительстве</w:t>
            </w:r>
          </w:p>
        </w:tc>
        <w:tc>
          <w:tcPr>
            <w:tcW w:w="707" w:type="pct"/>
            <w:tcBorders>
              <w:bottom w:val="single" w:sz="4" w:space="0" w:color="auto"/>
            </w:tcBorders>
            <w:vAlign w:val="center"/>
          </w:tcPr>
          <w:p w14:paraId="18A0553F" w14:textId="3E33AFB7" w:rsidR="00F322EB" w:rsidRPr="00FA454B" w:rsidRDefault="00F322EB" w:rsidP="002D744F">
            <w:pPr>
              <w:spacing w:after="0"/>
              <w:jc w:val="center"/>
              <w:rPr>
                <w:rFonts w:ascii="Times New Roman" w:hAnsi="Times New Roman"/>
                <w:b/>
                <w:bCs/>
                <w:i/>
                <w:sz w:val="24"/>
                <w:szCs w:val="24"/>
              </w:rPr>
            </w:pPr>
          </w:p>
        </w:tc>
        <w:tc>
          <w:tcPr>
            <w:tcW w:w="575" w:type="pct"/>
            <w:tcBorders>
              <w:bottom w:val="single" w:sz="4" w:space="0" w:color="auto"/>
            </w:tcBorders>
          </w:tcPr>
          <w:p w14:paraId="01E66B6E" w14:textId="77777777" w:rsidR="00F322EB" w:rsidRPr="00FA454B" w:rsidRDefault="00F322EB" w:rsidP="002D744F">
            <w:pPr>
              <w:spacing w:after="0"/>
              <w:jc w:val="center"/>
              <w:rPr>
                <w:rFonts w:ascii="Times New Roman" w:hAnsi="Times New Roman"/>
                <w:b/>
                <w:bCs/>
                <w:i/>
                <w:sz w:val="24"/>
                <w:szCs w:val="24"/>
              </w:rPr>
            </w:pPr>
          </w:p>
        </w:tc>
        <w:tc>
          <w:tcPr>
            <w:tcW w:w="567" w:type="pct"/>
            <w:tcBorders>
              <w:bottom w:val="single" w:sz="4" w:space="0" w:color="auto"/>
            </w:tcBorders>
          </w:tcPr>
          <w:p w14:paraId="4A1910CA"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6FBD9116" w14:textId="3EA5FD3C" w:rsidTr="00FA454B">
        <w:trPr>
          <w:trHeight w:val="340"/>
        </w:trPr>
        <w:tc>
          <w:tcPr>
            <w:tcW w:w="3152" w:type="pct"/>
            <w:gridSpan w:val="2"/>
          </w:tcPr>
          <w:p w14:paraId="5D0D1C57" w14:textId="77777777" w:rsidR="00F322EB" w:rsidRPr="00FA454B" w:rsidRDefault="00F322EB" w:rsidP="002D744F">
            <w:pPr>
              <w:spacing w:after="0"/>
              <w:rPr>
                <w:rFonts w:ascii="Times New Roman" w:hAnsi="Times New Roman"/>
                <w:b/>
                <w:sz w:val="24"/>
                <w:szCs w:val="24"/>
              </w:rPr>
            </w:pPr>
            <w:r w:rsidRPr="00FA454B">
              <w:rPr>
                <w:rFonts w:ascii="Times New Roman" w:hAnsi="Times New Roman"/>
                <w:b/>
                <w:sz w:val="24"/>
                <w:szCs w:val="24"/>
              </w:rPr>
              <w:t>В том числе, промежуточная аттестация</w:t>
            </w:r>
          </w:p>
        </w:tc>
        <w:tc>
          <w:tcPr>
            <w:tcW w:w="707" w:type="pct"/>
            <w:tcBorders>
              <w:bottom w:val="single" w:sz="4" w:space="0" w:color="auto"/>
            </w:tcBorders>
            <w:vAlign w:val="center"/>
          </w:tcPr>
          <w:p w14:paraId="5B052732" w14:textId="5FE8CA42" w:rsidR="00F322EB" w:rsidRPr="00FA454B" w:rsidRDefault="00F322EB" w:rsidP="002D744F">
            <w:pPr>
              <w:spacing w:after="0"/>
              <w:jc w:val="center"/>
              <w:rPr>
                <w:rFonts w:ascii="Times New Roman" w:hAnsi="Times New Roman"/>
                <w:b/>
                <w:bCs/>
                <w:i/>
                <w:sz w:val="24"/>
                <w:szCs w:val="24"/>
              </w:rPr>
            </w:pPr>
          </w:p>
        </w:tc>
        <w:tc>
          <w:tcPr>
            <w:tcW w:w="575" w:type="pct"/>
            <w:tcBorders>
              <w:bottom w:val="single" w:sz="4" w:space="0" w:color="auto"/>
            </w:tcBorders>
          </w:tcPr>
          <w:p w14:paraId="36985E85" w14:textId="77777777" w:rsidR="00F322EB" w:rsidRPr="00FA454B" w:rsidRDefault="00F322EB" w:rsidP="002D744F">
            <w:pPr>
              <w:spacing w:after="0"/>
              <w:jc w:val="center"/>
              <w:rPr>
                <w:rFonts w:ascii="Times New Roman" w:hAnsi="Times New Roman"/>
                <w:b/>
                <w:bCs/>
                <w:i/>
                <w:sz w:val="24"/>
                <w:szCs w:val="24"/>
              </w:rPr>
            </w:pPr>
          </w:p>
        </w:tc>
        <w:tc>
          <w:tcPr>
            <w:tcW w:w="567" w:type="pct"/>
            <w:tcBorders>
              <w:bottom w:val="single" w:sz="4" w:space="0" w:color="auto"/>
            </w:tcBorders>
          </w:tcPr>
          <w:p w14:paraId="00F0B733"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4D0CA6AB" w14:textId="2DB0CF2F" w:rsidTr="00FA454B">
        <w:tc>
          <w:tcPr>
            <w:tcW w:w="898" w:type="pct"/>
            <w:vMerge w:val="restart"/>
          </w:tcPr>
          <w:p w14:paraId="5673F6B9" w14:textId="77777777" w:rsidR="00F322EB" w:rsidRPr="00FA454B" w:rsidRDefault="00F322EB" w:rsidP="002D744F">
            <w:pPr>
              <w:spacing w:after="0"/>
              <w:rPr>
                <w:rFonts w:ascii="Times New Roman" w:hAnsi="Times New Roman"/>
                <w:b/>
                <w:sz w:val="24"/>
                <w:szCs w:val="24"/>
              </w:rPr>
            </w:pPr>
            <w:r w:rsidRPr="00FA454B">
              <w:rPr>
                <w:rFonts w:ascii="Times New Roman" w:eastAsia="Calibri" w:hAnsi="Times New Roman"/>
                <w:b/>
                <w:bCs/>
                <w:sz w:val="24"/>
                <w:szCs w:val="24"/>
              </w:rPr>
              <w:t>Тема 1.1. Исторический обзор развития кадастра в России и за рубежом</w:t>
            </w:r>
          </w:p>
        </w:tc>
        <w:tc>
          <w:tcPr>
            <w:tcW w:w="2254" w:type="pct"/>
          </w:tcPr>
          <w:p w14:paraId="39CCE941"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sz w:val="24"/>
                <w:szCs w:val="24"/>
              </w:rPr>
              <w:t xml:space="preserve">Содержание </w:t>
            </w:r>
          </w:p>
        </w:tc>
        <w:tc>
          <w:tcPr>
            <w:tcW w:w="707" w:type="pct"/>
            <w:vMerge w:val="restart"/>
            <w:tcBorders>
              <w:bottom w:val="nil"/>
            </w:tcBorders>
            <w:vAlign w:val="center"/>
          </w:tcPr>
          <w:p w14:paraId="051D387C" w14:textId="00A42A76" w:rsidR="00F322EB" w:rsidRPr="00FA454B" w:rsidRDefault="00F322EB" w:rsidP="002D744F">
            <w:pPr>
              <w:spacing w:after="0"/>
              <w:jc w:val="center"/>
              <w:rPr>
                <w:rFonts w:ascii="Times New Roman" w:hAnsi="Times New Roman"/>
                <w:b/>
                <w:bCs/>
                <w:i/>
                <w:sz w:val="24"/>
                <w:szCs w:val="24"/>
              </w:rPr>
            </w:pPr>
          </w:p>
        </w:tc>
        <w:tc>
          <w:tcPr>
            <w:tcW w:w="575" w:type="pct"/>
            <w:tcBorders>
              <w:bottom w:val="nil"/>
            </w:tcBorders>
          </w:tcPr>
          <w:p w14:paraId="4E2F632C" w14:textId="77777777" w:rsidR="00F322EB" w:rsidRPr="00FA454B" w:rsidRDefault="00F322EB" w:rsidP="002D744F">
            <w:pPr>
              <w:spacing w:after="0"/>
              <w:jc w:val="center"/>
              <w:rPr>
                <w:rFonts w:ascii="Times New Roman" w:hAnsi="Times New Roman"/>
                <w:b/>
                <w:bCs/>
                <w:i/>
                <w:sz w:val="24"/>
                <w:szCs w:val="24"/>
              </w:rPr>
            </w:pPr>
          </w:p>
        </w:tc>
        <w:tc>
          <w:tcPr>
            <w:tcW w:w="567" w:type="pct"/>
            <w:tcBorders>
              <w:bottom w:val="nil"/>
            </w:tcBorders>
          </w:tcPr>
          <w:p w14:paraId="730905A1"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380AD147" w14:textId="3C29E8BD" w:rsidTr="00FA454B">
        <w:trPr>
          <w:trHeight w:val="578"/>
        </w:trPr>
        <w:tc>
          <w:tcPr>
            <w:tcW w:w="898" w:type="pct"/>
            <w:vMerge/>
          </w:tcPr>
          <w:p w14:paraId="7962BBBE" w14:textId="77777777" w:rsidR="00F322EB" w:rsidRPr="00FA454B" w:rsidRDefault="00F322EB" w:rsidP="002D744F">
            <w:pPr>
              <w:spacing w:after="0"/>
              <w:rPr>
                <w:rFonts w:ascii="Times New Roman" w:hAnsi="Times New Roman"/>
                <w:b/>
                <w:sz w:val="24"/>
                <w:szCs w:val="24"/>
              </w:rPr>
            </w:pPr>
          </w:p>
        </w:tc>
        <w:tc>
          <w:tcPr>
            <w:tcW w:w="2254" w:type="pct"/>
          </w:tcPr>
          <w:p w14:paraId="5BC96F1E"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bCs/>
                <w:sz w:val="24"/>
                <w:szCs w:val="24"/>
              </w:rPr>
              <w:t>1. Исторические корни развития кадастра</w:t>
            </w:r>
          </w:p>
          <w:p w14:paraId="59B8BEEB"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bCs/>
                <w:sz w:val="24"/>
                <w:szCs w:val="24"/>
              </w:rPr>
              <w:t>2. Основные этапы развития кадастра за рубежом и в России</w:t>
            </w:r>
          </w:p>
        </w:tc>
        <w:tc>
          <w:tcPr>
            <w:tcW w:w="707" w:type="pct"/>
            <w:vMerge/>
            <w:tcBorders>
              <w:bottom w:val="nil"/>
            </w:tcBorders>
            <w:vAlign w:val="center"/>
          </w:tcPr>
          <w:p w14:paraId="1F81223A" w14:textId="77777777" w:rsidR="00F322EB" w:rsidRPr="00FA454B" w:rsidRDefault="00F322EB" w:rsidP="002D744F">
            <w:pPr>
              <w:spacing w:after="0"/>
              <w:jc w:val="center"/>
              <w:rPr>
                <w:rFonts w:ascii="Times New Roman" w:hAnsi="Times New Roman"/>
                <w:b/>
                <w:bCs/>
                <w:i/>
                <w:sz w:val="24"/>
                <w:szCs w:val="24"/>
              </w:rPr>
            </w:pPr>
          </w:p>
        </w:tc>
        <w:tc>
          <w:tcPr>
            <w:tcW w:w="575" w:type="pct"/>
            <w:tcBorders>
              <w:bottom w:val="nil"/>
            </w:tcBorders>
          </w:tcPr>
          <w:p w14:paraId="1098F4F7" w14:textId="77777777" w:rsidR="00F322EB" w:rsidRPr="00FA454B" w:rsidRDefault="00F322EB" w:rsidP="002D744F">
            <w:pPr>
              <w:spacing w:after="0"/>
              <w:jc w:val="center"/>
              <w:rPr>
                <w:rFonts w:ascii="Times New Roman" w:hAnsi="Times New Roman"/>
                <w:b/>
                <w:bCs/>
                <w:i/>
                <w:sz w:val="24"/>
                <w:szCs w:val="24"/>
              </w:rPr>
            </w:pPr>
          </w:p>
        </w:tc>
        <w:tc>
          <w:tcPr>
            <w:tcW w:w="567" w:type="pct"/>
            <w:tcBorders>
              <w:bottom w:val="nil"/>
            </w:tcBorders>
          </w:tcPr>
          <w:p w14:paraId="2ED26477"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6456853E" w14:textId="5864FFD9" w:rsidTr="00FA454B">
        <w:tc>
          <w:tcPr>
            <w:tcW w:w="898" w:type="pct"/>
            <w:vMerge/>
          </w:tcPr>
          <w:p w14:paraId="120B7234" w14:textId="77777777" w:rsidR="00F322EB" w:rsidRPr="00FA454B" w:rsidRDefault="00F322EB" w:rsidP="002D744F">
            <w:pPr>
              <w:spacing w:after="0"/>
              <w:rPr>
                <w:rFonts w:ascii="Times New Roman" w:hAnsi="Times New Roman"/>
                <w:b/>
                <w:sz w:val="24"/>
                <w:szCs w:val="24"/>
              </w:rPr>
            </w:pPr>
          </w:p>
        </w:tc>
        <w:tc>
          <w:tcPr>
            <w:tcW w:w="2254" w:type="pct"/>
          </w:tcPr>
          <w:p w14:paraId="5C28ED76"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tcBorders>
              <w:top w:val="single" w:sz="4" w:space="0" w:color="auto"/>
            </w:tcBorders>
            <w:vAlign w:val="center"/>
          </w:tcPr>
          <w:p w14:paraId="292AA707" w14:textId="34FD943C" w:rsidR="00F322EB" w:rsidRPr="00FA454B" w:rsidRDefault="00F322EB" w:rsidP="002D744F">
            <w:pPr>
              <w:spacing w:after="0"/>
              <w:jc w:val="center"/>
              <w:rPr>
                <w:rFonts w:ascii="Times New Roman" w:hAnsi="Times New Roman"/>
                <w:b/>
                <w:bCs/>
                <w:i/>
                <w:sz w:val="24"/>
                <w:szCs w:val="24"/>
              </w:rPr>
            </w:pPr>
          </w:p>
        </w:tc>
        <w:tc>
          <w:tcPr>
            <w:tcW w:w="575" w:type="pct"/>
            <w:tcBorders>
              <w:top w:val="single" w:sz="4" w:space="0" w:color="auto"/>
            </w:tcBorders>
          </w:tcPr>
          <w:p w14:paraId="5EA944FE" w14:textId="77777777" w:rsidR="00F322EB" w:rsidRPr="00FA454B" w:rsidRDefault="00F322EB" w:rsidP="002D744F">
            <w:pPr>
              <w:spacing w:after="0"/>
              <w:jc w:val="center"/>
              <w:rPr>
                <w:rFonts w:ascii="Times New Roman" w:hAnsi="Times New Roman"/>
                <w:b/>
                <w:bCs/>
                <w:i/>
                <w:sz w:val="24"/>
                <w:szCs w:val="24"/>
              </w:rPr>
            </w:pPr>
          </w:p>
        </w:tc>
        <w:tc>
          <w:tcPr>
            <w:tcW w:w="567" w:type="pct"/>
            <w:tcBorders>
              <w:top w:val="single" w:sz="4" w:space="0" w:color="auto"/>
            </w:tcBorders>
          </w:tcPr>
          <w:p w14:paraId="35B800C6"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3AF723EE" w14:textId="6F0276B5" w:rsidTr="00FA454B">
        <w:tc>
          <w:tcPr>
            <w:tcW w:w="898" w:type="pct"/>
            <w:vMerge/>
          </w:tcPr>
          <w:p w14:paraId="66428339" w14:textId="77777777" w:rsidR="00F322EB" w:rsidRPr="00FA454B" w:rsidRDefault="00F322EB" w:rsidP="002D744F">
            <w:pPr>
              <w:spacing w:after="0"/>
              <w:rPr>
                <w:rFonts w:ascii="Times New Roman" w:hAnsi="Times New Roman"/>
                <w:b/>
                <w:sz w:val="24"/>
                <w:szCs w:val="24"/>
              </w:rPr>
            </w:pPr>
          </w:p>
        </w:tc>
        <w:tc>
          <w:tcPr>
            <w:tcW w:w="2254" w:type="pct"/>
          </w:tcPr>
          <w:p w14:paraId="20B10A89"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1: «Рассмотрение этапов развития кадастра в России»</w:t>
            </w:r>
          </w:p>
        </w:tc>
        <w:tc>
          <w:tcPr>
            <w:tcW w:w="707" w:type="pct"/>
            <w:vAlign w:val="center"/>
          </w:tcPr>
          <w:p w14:paraId="42EDE1AB" w14:textId="7F2C9171" w:rsidR="00F322EB" w:rsidRPr="00FA454B" w:rsidRDefault="00F322EB" w:rsidP="002D744F">
            <w:pPr>
              <w:spacing w:after="0"/>
              <w:jc w:val="center"/>
              <w:rPr>
                <w:rFonts w:ascii="Times New Roman" w:hAnsi="Times New Roman"/>
                <w:bCs/>
                <w:i/>
                <w:sz w:val="24"/>
                <w:szCs w:val="24"/>
              </w:rPr>
            </w:pPr>
          </w:p>
        </w:tc>
        <w:tc>
          <w:tcPr>
            <w:tcW w:w="575" w:type="pct"/>
          </w:tcPr>
          <w:p w14:paraId="12D0BFEA" w14:textId="77777777" w:rsidR="00F322EB" w:rsidRPr="00FA454B" w:rsidRDefault="00F322EB" w:rsidP="002D744F">
            <w:pPr>
              <w:spacing w:after="0"/>
              <w:jc w:val="center"/>
              <w:rPr>
                <w:rFonts w:ascii="Times New Roman" w:hAnsi="Times New Roman"/>
                <w:bCs/>
                <w:i/>
                <w:sz w:val="24"/>
                <w:szCs w:val="24"/>
              </w:rPr>
            </w:pPr>
          </w:p>
        </w:tc>
        <w:tc>
          <w:tcPr>
            <w:tcW w:w="567" w:type="pct"/>
          </w:tcPr>
          <w:p w14:paraId="4C90E23B"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116F77D0" w14:textId="6D43E199" w:rsidTr="00FA454B">
        <w:tc>
          <w:tcPr>
            <w:tcW w:w="898" w:type="pct"/>
            <w:vMerge/>
          </w:tcPr>
          <w:p w14:paraId="362A2DE4" w14:textId="77777777" w:rsidR="00F322EB" w:rsidRPr="00FA454B" w:rsidRDefault="00F322EB" w:rsidP="002D744F">
            <w:pPr>
              <w:spacing w:after="0"/>
              <w:rPr>
                <w:rFonts w:ascii="Times New Roman" w:hAnsi="Times New Roman"/>
                <w:b/>
                <w:sz w:val="24"/>
                <w:szCs w:val="24"/>
              </w:rPr>
            </w:pPr>
          </w:p>
        </w:tc>
        <w:tc>
          <w:tcPr>
            <w:tcW w:w="2254" w:type="pct"/>
          </w:tcPr>
          <w:p w14:paraId="0B2F41CC" w14:textId="77777777" w:rsidR="00F322EB" w:rsidRPr="00FA454B" w:rsidRDefault="00F322EB" w:rsidP="002D744F">
            <w:pPr>
              <w:spacing w:after="0" w:line="240" w:lineRule="auto"/>
              <w:rPr>
                <w:rFonts w:ascii="Times New Roman" w:hAnsi="Times New Roman"/>
                <w:b/>
                <w:sz w:val="24"/>
                <w:szCs w:val="24"/>
              </w:rPr>
            </w:pPr>
            <w:r w:rsidRPr="00FA454B">
              <w:rPr>
                <w:rFonts w:ascii="Times New Roman" w:hAnsi="Times New Roman"/>
                <w:sz w:val="24"/>
                <w:szCs w:val="24"/>
              </w:rPr>
              <w:t>Практическое занятие 2: «Рассмотрение этапов развития кадастра за рубежом»</w:t>
            </w:r>
          </w:p>
        </w:tc>
        <w:tc>
          <w:tcPr>
            <w:tcW w:w="707" w:type="pct"/>
            <w:vAlign w:val="center"/>
          </w:tcPr>
          <w:p w14:paraId="2EFBEAE7" w14:textId="6BD4AAF9" w:rsidR="00F322EB" w:rsidRPr="00FA454B" w:rsidRDefault="00F322EB" w:rsidP="002D744F">
            <w:pPr>
              <w:spacing w:after="0"/>
              <w:jc w:val="center"/>
              <w:rPr>
                <w:rFonts w:ascii="Times New Roman" w:hAnsi="Times New Roman"/>
                <w:bCs/>
                <w:i/>
                <w:sz w:val="24"/>
                <w:szCs w:val="24"/>
              </w:rPr>
            </w:pPr>
          </w:p>
        </w:tc>
        <w:tc>
          <w:tcPr>
            <w:tcW w:w="575" w:type="pct"/>
          </w:tcPr>
          <w:p w14:paraId="791573B6" w14:textId="77777777" w:rsidR="00F322EB" w:rsidRPr="00FA454B" w:rsidRDefault="00F322EB" w:rsidP="002D744F">
            <w:pPr>
              <w:spacing w:after="0"/>
              <w:jc w:val="center"/>
              <w:rPr>
                <w:rFonts w:ascii="Times New Roman" w:hAnsi="Times New Roman"/>
                <w:bCs/>
                <w:i/>
                <w:sz w:val="24"/>
                <w:szCs w:val="24"/>
              </w:rPr>
            </w:pPr>
          </w:p>
        </w:tc>
        <w:tc>
          <w:tcPr>
            <w:tcW w:w="567" w:type="pct"/>
          </w:tcPr>
          <w:p w14:paraId="6032A790"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5340C45B" w14:textId="12531841" w:rsidTr="00FA454B">
        <w:tc>
          <w:tcPr>
            <w:tcW w:w="898" w:type="pct"/>
            <w:vMerge w:val="restart"/>
          </w:tcPr>
          <w:p w14:paraId="7C541C82" w14:textId="77777777" w:rsidR="00F322EB" w:rsidRPr="00FA454B" w:rsidRDefault="00F322EB" w:rsidP="002D744F">
            <w:pPr>
              <w:spacing w:after="0"/>
              <w:rPr>
                <w:rFonts w:ascii="Times New Roman" w:hAnsi="Times New Roman"/>
                <w:b/>
                <w:sz w:val="24"/>
                <w:szCs w:val="24"/>
              </w:rPr>
            </w:pPr>
            <w:r w:rsidRPr="00FA454B">
              <w:rPr>
                <w:rFonts w:ascii="Times New Roman" w:eastAsia="Calibri" w:hAnsi="Times New Roman"/>
                <w:b/>
                <w:bCs/>
                <w:sz w:val="24"/>
                <w:szCs w:val="24"/>
              </w:rPr>
              <w:t>Тема 1.2. Законодательство в сфере земельно-имущественных отношений</w:t>
            </w:r>
          </w:p>
        </w:tc>
        <w:tc>
          <w:tcPr>
            <w:tcW w:w="2254" w:type="pct"/>
          </w:tcPr>
          <w:p w14:paraId="41D69F0A"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sz w:val="24"/>
                <w:szCs w:val="24"/>
              </w:rPr>
              <w:t xml:space="preserve">Содержание </w:t>
            </w:r>
          </w:p>
        </w:tc>
        <w:tc>
          <w:tcPr>
            <w:tcW w:w="707" w:type="pct"/>
            <w:vMerge w:val="restart"/>
            <w:vAlign w:val="center"/>
          </w:tcPr>
          <w:p w14:paraId="61A00731" w14:textId="58B011E9" w:rsidR="00F322EB" w:rsidRPr="00FA454B" w:rsidRDefault="00F322EB" w:rsidP="002D744F">
            <w:pPr>
              <w:spacing w:after="0"/>
              <w:jc w:val="center"/>
              <w:rPr>
                <w:rFonts w:ascii="Times New Roman" w:hAnsi="Times New Roman"/>
                <w:b/>
                <w:bCs/>
                <w:i/>
                <w:sz w:val="24"/>
                <w:szCs w:val="24"/>
              </w:rPr>
            </w:pPr>
          </w:p>
        </w:tc>
        <w:tc>
          <w:tcPr>
            <w:tcW w:w="575" w:type="pct"/>
          </w:tcPr>
          <w:p w14:paraId="28444FE2"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18D64065"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05C64E85" w14:textId="6E7120CE" w:rsidTr="00FA454B">
        <w:trPr>
          <w:trHeight w:val="2278"/>
        </w:trPr>
        <w:tc>
          <w:tcPr>
            <w:tcW w:w="898" w:type="pct"/>
            <w:vMerge/>
            <w:vAlign w:val="center"/>
          </w:tcPr>
          <w:p w14:paraId="76B9C3ED" w14:textId="77777777" w:rsidR="00F322EB" w:rsidRPr="00FA454B" w:rsidRDefault="00F322EB" w:rsidP="002D744F">
            <w:pPr>
              <w:spacing w:after="0"/>
              <w:rPr>
                <w:rFonts w:ascii="Times New Roman" w:hAnsi="Times New Roman"/>
                <w:b/>
                <w:sz w:val="24"/>
                <w:szCs w:val="24"/>
              </w:rPr>
            </w:pPr>
          </w:p>
        </w:tc>
        <w:tc>
          <w:tcPr>
            <w:tcW w:w="2254" w:type="pct"/>
          </w:tcPr>
          <w:p w14:paraId="4F9E5861"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1. Принципы земельного права как общеправовая основа землеустроительных и кадастровых работ</w:t>
            </w:r>
          </w:p>
          <w:p w14:paraId="08B14FB1"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2. Вещные права на объекты недвижимости</w:t>
            </w:r>
          </w:p>
          <w:p w14:paraId="154AF399"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3. Правовое регулирование сделок с землей</w:t>
            </w:r>
          </w:p>
          <w:p w14:paraId="776FF431"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4. Правовое регулирование охраны и рационального использования земель</w:t>
            </w:r>
          </w:p>
          <w:p w14:paraId="1CF8042C"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5. Земельный контроль и разрешение земельных споров</w:t>
            </w:r>
          </w:p>
          <w:p w14:paraId="71C4D5F0"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6. Предоставление земель для государственных и муниципальных нужд</w:t>
            </w:r>
          </w:p>
          <w:p w14:paraId="27503CBE"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7. Правовое регулирование охраны и рационального использования земель</w:t>
            </w:r>
          </w:p>
          <w:p w14:paraId="4C3715DF"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8. Зарубежный опыт регулирования земельно-кадастровых отношений</w:t>
            </w:r>
          </w:p>
        </w:tc>
        <w:tc>
          <w:tcPr>
            <w:tcW w:w="707" w:type="pct"/>
            <w:vMerge/>
            <w:vAlign w:val="center"/>
          </w:tcPr>
          <w:p w14:paraId="784EE579" w14:textId="77777777" w:rsidR="00F322EB" w:rsidRPr="00FA454B" w:rsidRDefault="00F322EB" w:rsidP="002D744F">
            <w:pPr>
              <w:spacing w:after="0"/>
              <w:jc w:val="center"/>
              <w:rPr>
                <w:rFonts w:ascii="Times New Roman" w:hAnsi="Times New Roman"/>
                <w:b/>
                <w:bCs/>
                <w:i/>
                <w:sz w:val="24"/>
                <w:szCs w:val="24"/>
              </w:rPr>
            </w:pPr>
          </w:p>
        </w:tc>
        <w:tc>
          <w:tcPr>
            <w:tcW w:w="575" w:type="pct"/>
          </w:tcPr>
          <w:p w14:paraId="63463F64"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05046EEF"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5CABD992" w14:textId="1620701D" w:rsidTr="00FA454B">
        <w:trPr>
          <w:trHeight w:val="207"/>
        </w:trPr>
        <w:tc>
          <w:tcPr>
            <w:tcW w:w="898" w:type="pct"/>
            <w:vMerge/>
            <w:vAlign w:val="center"/>
          </w:tcPr>
          <w:p w14:paraId="23BEE5A9" w14:textId="77777777" w:rsidR="00F322EB" w:rsidRPr="00FA454B" w:rsidRDefault="00F322EB" w:rsidP="002D744F">
            <w:pPr>
              <w:spacing w:after="0"/>
              <w:rPr>
                <w:rFonts w:ascii="Times New Roman" w:hAnsi="Times New Roman"/>
                <w:b/>
                <w:sz w:val="24"/>
                <w:szCs w:val="24"/>
              </w:rPr>
            </w:pPr>
          </w:p>
        </w:tc>
        <w:tc>
          <w:tcPr>
            <w:tcW w:w="2254" w:type="pct"/>
          </w:tcPr>
          <w:p w14:paraId="6D7D57B6"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7C9AE0B7" w14:textId="75ABF06E" w:rsidR="00F322EB" w:rsidRPr="00FA454B" w:rsidRDefault="00F322EB" w:rsidP="002D744F">
            <w:pPr>
              <w:spacing w:after="0"/>
              <w:jc w:val="center"/>
              <w:rPr>
                <w:rFonts w:ascii="Times New Roman" w:hAnsi="Times New Roman"/>
                <w:b/>
                <w:bCs/>
                <w:i/>
                <w:sz w:val="24"/>
                <w:szCs w:val="24"/>
              </w:rPr>
            </w:pPr>
          </w:p>
        </w:tc>
        <w:tc>
          <w:tcPr>
            <w:tcW w:w="575" w:type="pct"/>
          </w:tcPr>
          <w:p w14:paraId="678FC1EB"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7579BF3B"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34ADD63D" w14:textId="5AAA2B33" w:rsidTr="00FA454B">
        <w:trPr>
          <w:trHeight w:val="70"/>
        </w:trPr>
        <w:tc>
          <w:tcPr>
            <w:tcW w:w="898" w:type="pct"/>
            <w:vMerge/>
            <w:vAlign w:val="center"/>
          </w:tcPr>
          <w:p w14:paraId="47C69114" w14:textId="77777777" w:rsidR="00F322EB" w:rsidRPr="00FA454B" w:rsidRDefault="00F322EB" w:rsidP="002D744F">
            <w:pPr>
              <w:rPr>
                <w:rFonts w:ascii="Times New Roman" w:hAnsi="Times New Roman"/>
                <w:b/>
                <w:sz w:val="24"/>
                <w:szCs w:val="24"/>
              </w:rPr>
            </w:pPr>
          </w:p>
        </w:tc>
        <w:tc>
          <w:tcPr>
            <w:tcW w:w="2254" w:type="pct"/>
          </w:tcPr>
          <w:p w14:paraId="27B87A58"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3: «Изучение нормативно-правовых документов сфере земельно-имущественных отношений»</w:t>
            </w:r>
          </w:p>
        </w:tc>
        <w:tc>
          <w:tcPr>
            <w:tcW w:w="707" w:type="pct"/>
            <w:vAlign w:val="center"/>
          </w:tcPr>
          <w:p w14:paraId="6B3A3FC8" w14:textId="6033B587" w:rsidR="00F322EB" w:rsidRPr="00FA454B" w:rsidRDefault="00F322EB" w:rsidP="002D744F">
            <w:pPr>
              <w:jc w:val="center"/>
              <w:rPr>
                <w:rFonts w:ascii="Times New Roman" w:hAnsi="Times New Roman"/>
                <w:bCs/>
                <w:i/>
                <w:sz w:val="24"/>
                <w:szCs w:val="24"/>
              </w:rPr>
            </w:pPr>
          </w:p>
        </w:tc>
        <w:tc>
          <w:tcPr>
            <w:tcW w:w="575" w:type="pct"/>
          </w:tcPr>
          <w:p w14:paraId="10BFA486" w14:textId="77777777" w:rsidR="00F322EB" w:rsidRPr="00FA454B" w:rsidRDefault="00F322EB" w:rsidP="002D744F">
            <w:pPr>
              <w:jc w:val="center"/>
              <w:rPr>
                <w:rFonts w:ascii="Times New Roman" w:hAnsi="Times New Roman"/>
                <w:bCs/>
                <w:i/>
                <w:sz w:val="24"/>
                <w:szCs w:val="24"/>
              </w:rPr>
            </w:pPr>
          </w:p>
        </w:tc>
        <w:tc>
          <w:tcPr>
            <w:tcW w:w="567" w:type="pct"/>
          </w:tcPr>
          <w:p w14:paraId="4D482B9A" w14:textId="77777777" w:rsidR="00F322EB" w:rsidRPr="00FA454B" w:rsidRDefault="00F322EB" w:rsidP="002D744F">
            <w:pPr>
              <w:jc w:val="center"/>
              <w:rPr>
                <w:rFonts w:ascii="Times New Roman" w:hAnsi="Times New Roman"/>
                <w:bCs/>
                <w:i/>
                <w:sz w:val="24"/>
                <w:szCs w:val="24"/>
              </w:rPr>
            </w:pPr>
          </w:p>
        </w:tc>
      </w:tr>
      <w:tr w:rsidR="00F322EB" w:rsidRPr="00FA454B" w14:paraId="2E1B38A2" w14:textId="64BD983F" w:rsidTr="00FA454B">
        <w:tc>
          <w:tcPr>
            <w:tcW w:w="898" w:type="pct"/>
            <w:vMerge/>
            <w:vAlign w:val="center"/>
          </w:tcPr>
          <w:p w14:paraId="0C00C24C" w14:textId="77777777" w:rsidR="00F322EB" w:rsidRPr="00FA454B" w:rsidRDefault="00F322EB" w:rsidP="002D744F">
            <w:pPr>
              <w:spacing w:after="0"/>
              <w:rPr>
                <w:rFonts w:ascii="Times New Roman" w:hAnsi="Times New Roman"/>
                <w:b/>
                <w:sz w:val="24"/>
                <w:szCs w:val="24"/>
              </w:rPr>
            </w:pPr>
          </w:p>
        </w:tc>
        <w:tc>
          <w:tcPr>
            <w:tcW w:w="2254" w:type="pct"/>
          </w:tcPr>
          <w:p w14:paraId="142A92D0"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4: «Юридические системы кадастров»</w:t>
            </w:r>
          </w:p>
        </w:tc>
        <w:tc>
          <w:tcPr>
            <w:tcW w:w="707" w:type="pct"/>
            <w:vAlign w:val="center"/>
          </w:tcPr>
          <w:p w14:paraId="404EE7B1" w14:textId="3AC7E8C4" w:rsidR="00F322EB" w:rsidRPr="00FA454B" w:rsidRDefault="00F322EB" w:rsidP="002D744F">
            <w:pPr>
              <w:spacing w:after="0"/>
              <w:jc w:val="center"/>
              <w:rPr>
                <w:rFonts w:ascii="Times New Roman" w:hAnsi="Times New Roman"/>
                <w:bCs/>
                <w:i/>
                <w:sz w:val="24"/>
                <w:szCs w:val="24"/>
              </w:rPr>
            </w:pPr>
          </w:p>
        </w:tc>
        <w:tc>
          <w:tcPr>
            <w:tcW w:w="575" w:type="pct"/>
          </w:tcPr>
          <w:p w14:paraId="50CA2CA0" w14:textId="77777777" w:rsidR="00F322EB" w:rsidRPr="00FA454B" w:rsidRDefault="00F322EB" w:rsidP="002D744F">
            <w:pPr>
              <w:spacing w:after="0"/>
              <w:jc w:val="center"/>
              <w:rPr>
                <w:rFonts w:ascii="Times New Roman" w:hAnsi="Times New Roman"/>
                <w:bCs/>
                <w:i/>
                <w:sz w:val="24"/>
                <w:szCs w:val="24"/>
              </w:rPr>
            </w:pPr>
          </w:p>
        </w:tc>
        <w:tc>
          <w:tcPr>
            <w:tcW w:w="567" w:type="pct"/>
          </w:tcPr>
          <w:p w14:paraId="588698E7"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312856F3" w14:textId="3EA4C4F6" w:rsidTr="00FA454B">
        <w:tc>
          <w:tcPr>
            <w:tcW w:w="898" w:type="pct"/>
            <w:vMerge/>
            <w:vAlign w:val="center"/>
          </w:tcPr>
          <w:p w14:paraId="655875B1" w14:textId="77777777" w:rsidR="00F322EB" w:rsidRPr="00FA454B" w:rsidRDefault="00F322EB" w:rsidP="002D744F">
            <w:pPr>
              <w:spacing w:after="0"/>
              <w:rPr>
                <w:rFonts w:ascii="Times New Roman" w:hAnsi="Times New Roman"/>
                <w:b/>
                <w:sz w:val="24"/>
                <w:szCs w:val="24"/>
              </w:rPr>
            </w:pPr>
          </w:p>
        </w:tc>
        <w:tc>
          <w:tcPr>
            <w:tcW w:w="2254" w:type="pct"/>
          </w:tcPr>
          <w:p w14:paraId="0DA7F526"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5: Фискальные системы кадастров</w:t>
            </w:r>
          </w:p>
        </w:tc>
        <w:tc>
          <w:tcPr>
            <w:tcW w:w="707" w:type="pct"/>
            <w:vAlign w:val="center"/>
          </w:tcPr>
          <w:p w14:paraId="7F747137" w14:textId="2239702F" w:rsidR="00F322EB" w:rsidRPr="00FA454B" w:rsidRDefault="00F322EB" w:rsidP="002D744F">
            <w:pPr>
              <w:spacing w:after="0"/>
              <w:jc w:val="center"/>
              <w:rPr>
                <w:rFonts w:ascii="Times New Roman" w:hAnsi="Times New Roman"/>
                <w:bCs/>
                <w:i/>
                <w:sz w:val="24"/>
                <w:szCs w:val="24"/>
              </w:rPr>
            </w:pPr>
          </w:p>
        </w:tc>
        <w:tc>
          <w:tcPr>
            <w:tcW w:w="575" w:type="pct"/>
          </w:tcPr>
          <w:p w14:paraId="77BD7EA1" w14:textId="77777777" w:rsidR="00F322EB" w:rsidRPr="00FA454B" w:rsidRDefault="00F322EB" w:rsidP="002D744F">
            <w:pPr>
              <w:spacing w:after="0"/>
              <w:jc w:val="center"/>
              <w:rPr>
                <w:rFonts w:ascii="Times New Roman" w:hAnsi="Times New Roman"/>
                <w:bCs/>
                <w:i/>
                <w:sz w:val="24"/>
                <w:szCs w:val="24"/>
              </w:rPr>
            </w:pPr>
          </w:p>
        </w:tc>
        <w:tc>
          <w:tcPr>
            <w:tcW w:w="567" w:type="pct"/>
          </w:tcPr>
          <w:p w14:paraId="5224F28C"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6E836DBD" w14:textId="6E79D540" w:rsidTr="00FA454B">
        <w:tc>
          <w:tcPr>
            <w:tcW w:w="898" w:type="pct"/>
            <w:vMerge/>
            <w:vAlign w:val="center"/>
          </w:tcPr>
          <w:p w14:paraId="739C6770" w14:textId="77777777" w:rsidR="00F322EB" w:rsidRPr="00FA454B" w:rsidRDefault="00F322EB" w:rsidP="002D744F">
            <w:pPr>
              <w:spacing w:after="0"/>
              <w:rPr>
                <w:rFonts w:ascii="Times New Roman" w:hAnsi="Times New Roman"/>
                <w:b/>
                <w:sz w:val="24"/>
                <w:szCs w:val="24"/>
              </w:rPr>
            </w:pPr>
          </w:p>
        </w:tc>
        <w:tc>
          <w:tcPr>
            <w:tcW w:w="2254" w:type="pct"/>
          </w:tcPr>
          <w:p w14:paraId="5239389C"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6: «Многофункциональные системы кадастров»</w:t>
            </w:r>
          </w:p>
        </w:tc>
        <w:tc>
          <w:tcPr>
            <w:tcW w:w="707" w:type="pct"/>
            <w:vAlign w:val="center"/>
          </w:tcPr>
          <w:p w14:paraId="783D9B80" w14:textId="109191C5" w:rsidR="00F322EB" w:rsidRPr="00FA454B" w:rsidRDefault="00F322EB" w:rsidP="002D744F">
            <w:pPr>
              <w:spacing w:after="0"/>
              <w:jc w:val="center"/>
              <w:rPr>
                <w:rFonts w:ascii="Times New Roman" w:hAnsi="Times New Roman"/>
                <w:bCs/>
                <w:i/>
                <w:sz w:val="24"/>
                <w:szCs w:val="24"/>
              </w:rPr>
            </w:pPr>
          </w:p>
        </w:tc>
        <w:tc>
          <w:tcPr>
            <w:tcW w:w="575" w:type="pct"/>
          </w:tcPr>
          <w:p w14:paraId="622154DD" w14:textId="77777777" w:rsidR="00F322EB" w:rsidRPr="00FA454B" w:rsidRDefault="00F322EB" w:rsidP="002D744F">
            <w:pPr>
              <w:spacing w:after="0"/>
              <w:jc w:val="center"/>
              <w:rPr>
                <w:rFonts w:ascii="Times New Roman" w:hAnsi="Times New Roman"/>
                <w:bCs/>
                <w:i/>
                <w:sz w:val="24"/>
                <w:szCs w:val="24"/>
              </w:rPr>
            </w:pPr>
          </w:p>
        </w:tc>
        <w:tc>
          <w:tcPr>
            <w:tcW w:w="567" w:type="pct"/>
          </w:tcPr>
          <w:p w14:paraId="52F6E3C5"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22CD335A" w14:textId="648CEF94" w:rsidTr="00FA454B">
        <w:tc>
          <w:tcPr>
            <w:tcW w:w="898" w:type="pct"/>
            <w:vMerge/>
            <w:vAlign w:val="center"/>
          </w:tcPr>
          <w:p w14:paraId="4315EFC2" w14:textId="77777777" w:rsidR="00F322EB" w:rsidRPr="00FA454B" w:rsidRDefault="00F322EB" w:rsidP="002D744F">
            <w:pPr>
              <w:spacing w:after="0"/>
              <w:rPr>
                <w:rFonts w:ascii="Times New Roman" w:hAnsi="Times New Roman"/>
                <w:b/>
                <w:sz w:val="24"/>
                <w:szCs w:val="24"/>
              </w:rPr>
            </w:pPr>
          </w:p>
        </w:tc>
        <w:tc>
          <w:tcPr>
            <w:tcW w:w="2254" w:type="pct"/>
          </w:tcPr>
          <w:p w14:paraId="3B9BC84F"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7: «Классификация мировых кадастровых и регистрационных систем»</w:t>
            </w:r>
          </w:p>
        </w:tc>
        <w:tc>
          <w:tcPr>
            <w:tcW w:w="707" w:type="pct"/>
            <w:vAlign w:val="center"/>
          </w:tcPr>
          <w:p w14:paraId="62604894" w14:textId="3B91EC1D" w:rsidR="00F322EB" w:rsidRPr="00FA454B" w:rsidRDefault="00F322EB" w:rsidP="002D744F">
            <w:pPr>
              <w:spacing w:after="0"/>
              <w:jc w:val="center"/>
              <w:rPr>
                <w:rFonts w:ascii="Times New Roman" w:hAnsi="Times New Roman"/>
                <w:bCs/>
                <w:i/>
                <w:sz w:val="24"/>
                <w:szCs w:val="24"/>
              </w:rPr>
            </w:pPr>
          </w:p>
        </w:tc>
        <w:tc>
          <w:tcPr>
            <w:tcW w:w="575" w:type="pct"/>
          </w:tcPr>
          <w:p w14:paraId="2117058C" w14:textId="77777777" w:rsidR="00F322EB" w:rsidRPr="00FA454B" w:rsidRDefault="00F322EB" w:rsidP="002D744F">
            <w:pPr>
              <w:spacing w:after="0"/>
              <w:jc w:val="center"/>
              <w:rPr>
                <w:rFonts w:ascii="Times New Roman" w:hAnsi="Times New Roman"/>
                <w:bCs/>
                <w:i/>
                <w:sz w:val="24"/>
                <w:szCs w:val="24"/>
              </w:rPr>
            </w:pPr>
          </w:p>
        </w:tc>
        <w:tc>
          <w:tcPr>
            <w:tcW w:w="567" w:type="pct"/>
          </w:tcPr>
          <w:p w14:paraId="0DCFFA01"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2C4999B1" w14:textId="7EB6A7CA" w:rsidTr="00FA454B">
        <w:trPr>
          <w:trHeight w:val="237"/>
        </w:trPr>
        <w:tc>
          <w:tcPr>
            <w:tcW w:w="898" w:type="pct"/>
            <w:vMerge w:val="restart"/>
          </w:tcPr>
          <w:p w14:paraId="3537D884" w14:textId="77777777" w:rsidR="00F322EB" w:rsidRPr="00FA454B" w:rsidRDefault="00F322EB" w:rsidP="002D744F">
            <w:pPr>
              <w:spacing w:after="0"/>
              <w:rPr>
                <w:rFonts w:ascii="Times New Roman" w:hAnsi="Times New Roman"/>
                <w:b/>
                <w:sz w:val="24"/>
                <w:szCs w:val="24"/>
              </w:rPr>
            </w:pPr>
            <w:r w:rsidRPr="00FA454B">
              <w:rPr>
                <w:rFonts w:ascii="Times New Roman" w:eastAsia="Calibri" w:hAnsi="Times New Roman"/>
                <w:b/>
                <w:bCs/>
                <w:sz w:val="24"/>
                <w:szCs w:val="24"/>
              </w:rPr>
              <w:t>Тема 1.3. Субъекты и объекты земельных отношений</w:t>
            </w:r>
          </w:p>
        </w:tc>
        <w:tc>
          <w:tcPr>
            <w:tcW w:w="2254" w:type="pct"/>
          </w:tcPr>
          <w:p w14:paraId="3A7A0B1B"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sz w:val="24"/>
                <w:szCs w:val="24"/>
              </w:rPr>
              <w:t xml:space="preserve">Содержание </w:t>
            </w:r>
          </w:p>
        </w:tc>
        <w:tc>
          <w:tcPr>
            <w:tcW w:w="707" w:type="pct"/>
            <w:vMerge w:val="restart"/>
            <w:vAlign w:val="center"/>
          </w:tcPr>
          <w:p w14:paraId="7708EBC3" w14:textId="681BDB31" w:rsidR="00F322EB" w:rsidRPr="00FA454B" w:rsidRDefault="00F322EB" w:rsidP="002D744F">
            <w:pPr>
              <w:spacing w:after="0"/>
              <w:jc w:val="center"/>
              <w:rPr>
                <w:rFonts w:ascii="Times New Roman" w:hAnsi="Times New Roman"/>
                <w:b/>
                <w:bCs/>
                <w:i/>
                <w:sz w:val="24"/>
                <w:szCs w:val="24"/>
              </w:rPr>
            </w:pPr>
          </w:p>
        </w:tc>
        <w:tc>
          <w:tcPr>
            <w:tcW w:w="575" w:type="pct"/>
          </w:tcPr>
          <w:p w14:paraId="2FF2BE1B"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404FEFC3"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314D924E" w14:textId="55ADDD96" w:rsidTr="00FA454B">
        <w:trPr>
          <w:trHeight w:val="1982"/>
        </w:trPr>
        <w:tc>
          <w:tcPr>
            <w:tcW w:w="898" w:type="pct"/>
            <w:vMerge/>
          </w:tcPr>
          <w:p w14:paraId="1E99ECE6" w14:textId="77777777" w:rsidR="00F322EB" w:rsidRPr="00FA454B" w:rsidRDefault="00F322EB" w:rsidP="002D744F">
            <w:pPr>
              <w:spacing w:after="0"/>
              <w:jc w:val="center"/>
              <w:rPr>
                <w:rFonts w:ascii="Times New Roman" w:hAnsi="Times New Roman"/>
                <w:b/>
                <w:sz w:val="24"/>
                <w:szCs w:val="24"/>
              </w:rPr>
            </w:pPr>
          </w:p>
        </w:tc>
        <w:tc>
          <w:tcPr>
            <w:tcW w:w="2254" w:type="pct"/>
          </w:tcPr>
          <w:p w14:paraId="122205FB"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bCs/>
                <w:sz w:val="24"/>
                <w:szCs w:val="24"/>
              </w:rPr>
              <w:t>1. Субъекты и объекты земельных правоотношений</w:t>
            </w:r>
          </w:p>
          <w:p w14:paraId="3E4C1A2B"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bCs/>
                <w:sz w:val="24"/>
                <w:szCs w:val="24"/>
              </w:rPr>
              <w:t xml:space="preserve">2. Состав земель в Российской Федерации </w:t>
            </w:r>
          </w:p>
          <w:p w14:paraId="0894AF01"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 xml:space="preserve">3. Земельный участок как объект недвижимости </w:t>
            </w:r>
          </w:p>
          <w:p w14:paraId="4B0A6280"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sz w:val="24"/>
                <w:szCs w:val="24"/>
              </w:rPr>
              <w:t>4. Способы образования земельных участков</w:t>
            </w:r>
          </w:p>
          <w:p w14:paraId="6871979F" w14:textId="77777777" w:rsidR="00F322EB" w:rsidRPr="00FA454B" w:rsidRDefault="00F322EB" w:rsidP="002D744F">
            <w:pPr>
              <w:spacing w:after="0" w:line="240" w:lineRule="auto"/>
              <w:rPr>
                <w:rFonts w:ascii="Times New Roman" w:hAnsi="Times New Roman"/>
                <w:bCs/>
                <w:sz w:val="24"/>
                <w:szCs w:val="24"/>
              </w:rPr>
            </w:pPr>
            <w:r w:rsidRPr="00FA454B">
              <w:rPr>
                <w:rFonts w:ascii="Times New Roman" w:hAnsi="Times New Roman"/>
                <w:bCs/>
                <w:sz w:val="24"/>
                <w:szCs w:val="24"/>
              </w:rPr>
              <w:t>5. Понятие и виды объектов капитального строительства</w:t>
            </w:r>
          </w:p>
          <w:p w14:paraId="68D2A7C5"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6. Градостроительное зонирование: Правила землепользования и застройки, карта градостроительного зонирования, градостроительные регламенты</w:t>
            </w:r>
          </w:p>
        </w:tc>
        <w:tc>
          <w:tcPr>
            <w:tcW w:w="707" w:type="pct"/>
            <w:vMerge/>
            <w:vAlign w:val="center"/>
          </w:tcPr>
          <w:p w14:paraId="747B17D1" w14:textId="77777777" w:rsidR="00F322EB" w:rsidRPr="00FA454B" w:rsidRDefault="00F322EB" w:rsidP="002D744F">
            <w:pPr>
              <w:spacing w:after="0"/>
              <w:jc w:val="center"/>
              <w:rPr>
                <w:rFonts w:ascii="Times New Roman" w:hAnsi="Times New Roman"/>
                <w:b/>
                <w:bCs/>
                <w:i/>
                <w:sz w:val="24"/>
                <w:szCs w:val="24"/>
              </w:rPr>
            </w:pPr>
          </w:p>
        </w:tc>
        <w:tc>
          <w:tcPr>
            <w:tcW w:w="575" w:type="pct"/>
          </w:tcPr>
          <w:p w14:paraId="0FF8F2EB"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0A1AA3DB"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2C660FD1" w14:textId="3B0CAC4D" w:rsidTr="00FA454B">
        <w:trPr>
          <w:trHeight w:val="271"/>
        </w:trPr>
        <w:tc>
          <w:tcPr>
            <w:tcW w:w="898" w:type="pct"/>
            <w:vMerge/>
          </w:tcPr>
          <w:p w14:paraId="07F28B0A" w14:textId="77777777" w:rsidR="00F322EB" w:rsidRPr="00FA454B" w:rsidRDefault="00F322EB" w:rsidP="002D744F">
            <w:pPr>
              <w:spacing w:after="0"/>
              <w:jc w:val="center"/>
              <w:rPr>
                <w:rFonts w:ascii="Times New Roman" w:hAnsi="Times New Roman"/>
                <w:b/>
                <w:sz w:val="24"/>
                <w:szCs w:val="24"/>
              </w:rPr>
            </w:pPr>
          </w:p>
        </w:tc>
        <w:tc>
          <w:tcPr>
            <w:tcW w:w="2254" w:type="pct"/>
          </w:tcPr>
          <w:p w14:paraId="7ECCA3CB"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0BB4A68C" w14:textId="0FB4CBA8" w:rsidR="00F322EB" w:rsidRPr="00FA454B" w:rsidRDefault="00F322EB" w:rsidP="002D744F">
            <w:pPr>
              <w:spacing w:after="0"/>
              <w:jc w:val="center"/>
              <w:rPr>
                <w:rFonts w:ascii="Times New Roman" w:hAnsi="Times New Roman"/>
                <w:b/>
                <w:bCs/>
                <w:i/>
                <w:sz w:val="24"/>
                <w:szCs w:val="24"/>
              </w:rPr>
            </w:pPr>
          </w:p>
        </w:tc>
        <w:tc>
          <w:tcPr>
            <w:tcW w:w="575" w:type="pct"/>
          </w:tcPr>
          <w:p w14:paraId="7EE3D2CC"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703AD219"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6938A6D8" w14:textId="1B9AF7E7" w:rsidTr="00FA454B">
        <w:tc>
          <w:tcPr>
            <w:tcW w:w="898" w:type="pct"/>
            <w:vMerge/>
          </w:tcPr>
          <w:p w14:paraId="62799F4A" w14:textId="77777777" w:rsidR="00F322EB" w:rsidRPr="00FA454B" w:rsidRDefault="00F322EB" w:rsidP="002D744F">
            <w:pPr>
              <w:spacing w:after="0"/>
              <w:jc w:val="center"/>
              <w:rPr>
                <w:rFonts w:ascii="Times New Roman" w:hAnsi="Times New Roman"/>
                <w:b/>
                <w:sz w:val="24"/>
                <w:szCs w:val="24"/>
              </w:rPr>
            </w:pPr>
          </w:p>
        </w:tc>
        <w:tc>
          <w:tcPr>
            <w:tcW w:w="2254" w:type="pct"/>
          </w:tcPr>
          <w:p w14:paraId="6EE0B5F8"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8: «Правовое регулирование земель сельскохозяйственного назначения»</w:t>
            </w:r>
          </w:p>
        </w:tc>
        <w:tc>
          <w:tcPr>
            <w:tcW w:w="707" w:type="pct"/>
            <w:vAlign w:val="center"/>
          </w:tcPr>
          <w:p w14:paraId="3DB1CE00" w14:textId="25F5B23E" w:rsidR="00F322EB" w:rsidRPr="00FA454B" w:rsidRDefault="00F322EB" w:rsidP="002D744F">
            <w:pPr>
              <w:spacing w:after="0"/>
              <w:jc w:val="center"/>
              <w:rPr>
                <w:rFonts w:ascii="Times New Roman" w:hAnsi="Times New Roman"/>
                <w:bCs/>
                <w:i/>
                <w:sz w:val="24"/>
                <w:szCs w:val="24"/>
              </w:rPr>
            </w:pPr>
          </w:p>
        </w:tc>
        <w:tc>
          <w:tcPr>
            <w:tcW w:w="575" w:type="pct"/>
          </w:tcPr>
          <w:p w14:paraId="72911A16" w14:textId="77777777" w:rsidR="00F322EB" w:rsidRPr="00FA454B" w:rsidRDefault="00F322EB" w:rsidP="002D744F">
            <w:pPr>
              <w:spacing w:after="0"/>
              <w:jc w:val="center"/>
              <w:rPr>
                <w:rFonts w:ascii="Times New Roman" w:hAnsi="Times New Roman"/>
                <w:bCs/>
                <w:i/>
                <w:sz w:val="24"/>
                <w:szCs w:val="24"/>
              </w:rPr>
            </w:pPr>
          </w:p>
        </w:tc>
        <w:tc>
          <w:tcPr>
            <w:tcW w:w="567" w:type="pct"/>
          </w:tcPr>
          <w:p w14:paraId="23252546"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495669F2" w14:textId="6313A56D" w:rsidTr="00FA454B">
        <w:tc>
          <w:tcPr>
            <w:tcW w:w="898" w:type="pct"/>
            <w:vMerge/>
          </w:tcPr>
          <w:p w14:paraId="3D65AC4C" w14:textId="77777777" w:rsidR="00F322EB" w:rsidRPr="00FA454B" w:rsidRDefault="00F322EB" w:rsidP="002D744F">
            <w:pPr>
              <w:spacing w:after="0"/>
              <w:jc w:val="center"/>
              <w:rPr>
                <w:rFonts w:ascii="Times New Roman" w:hAnsi="Times New Roman"/>
                <w:b/>
                <w:sz w:val="24"/>
                <w:szCs w:val="24"/>
              </w:rPr>
            </w:pPr>
          </w:p>
        </w:tc>
        <w:tc>
          <w:tcPr>
            <w:tcW w:w="2254" w:type="pct"/>
          </w:tcPr>
          <w:p w14:paraId="008FB4CF"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 xml:space="preserve">Практическое занятие 9: «Правовое регулирование земель населенных пунктов, земель промышленности, транспорта и </w:t>
            </w:r>
            <w:proofErr w:type="gramStart"/>
            <w:r w:rsidRPr="00FA454B">
              <w:rPr>
                <w:rFonts w:ascii="Times New Roman" w:hAnsi="Times New Roman"/>
                <w:sz w:val="24"/>
                <w:szCs w:val="24"/>
              </w:rPr>
              <w:t>специального назначения</w:t>
            </w:r>
            <w:proofErr w:type="gramEnd"/>
            <w:r w:rsidRPr="00FA454B">
              <w:rPr>
                <w:rFonts w:ascii="Times New Roman" w:hAnsi="Times New Roman"/>
                <w:sz w:val="24"/>
                <w:szCs w:val="24"/>
              </w:rPr>
              <w:t xml:space="preserve"> и особо охраняемых территорий»</w:t>
            </w:r>
          </w:p>
        </w:tc>
        <w:tc>
          <w:tcPr>
            <w:tcW w:w="707" w:type="pct"/>
            <w:vAlign w:val="center"/>
          </w:tcPr>
          <w:p w14:paraId="24180A78" w14:textId="5DC3AF91" w:rsidR="00F322EB" w:rsidRPr="00FA454B" w:rsidRDefault="00F322EB" w:rsidP="002D744F">
            <w:pPr>
              <w:spacing w:after="0"/>
              <w:jc w:val="center"/>
              <w:rPr>
                <w:rFonts w:ascii="Times New Roman" w:hAnsi="Times New Roman"/>
                <w:bCs/>
                <w:i/>
                <w:sz w:val="24"/>
                <w:szCs w:val="24"/>
              </w:rPr>
            </w:pPr>
          </w:p>
        </w:tc>
        <w:tc>
          <w:tcPr>
            <w:tcW w:w="575" w:type="pct"/>
          </w:tcPr>
          <w:p w14:paraId="523F9A53" w14:textId="77777777" w:rsidR="00F322EB" w:rsidRPr="00FA454B" w:rsidRDefault="00F322EB" w:rsidP="002D744F">
            <w:pPr>
              <w:spacing w:after="0"/>
              <w:jc w:val="center"/>
              <w:rPr>
                <w:rFonts w:ascii="Times New Roman" w:hAnsi="Times New Roman"/>
                <w:bCs/>
                <w:i/>
                <w:sz w:val="24"/>
                <w:szCs w:val="24"/>
              </w:rPr>
            </w:pPr>
          </w:p>
        </w:tc>
        <w:tc>
          <w:tcPr>
            <w:tcW w:w="567" w:type="pct"/>
          </w:tcPr>
          <w:p w14:paraId="03BE2CE1"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3160ED28" w14:textId="31CC64E4" w:rsidTr="00FA454B">
        <w:tc>
          <w:tcPr>
            <w:tcW w:w="898" w:type="pct"/>
            <w:vMerge/>
          </w:tcPr>
          <w:p w14:paraId="132B51C7" w14:textId="77777777" w:rsidR="00F322EB" w:rsidRPr="00FA454B" w:rsidRDefault="00F322EB" w:rsidP="002D744F">
            <w:pPr>
              <w:jc w:val="center"/>
              <w:rPr>
                <w:rFonts w:ascii="Times New Roman" w:hAnsi="Times New Roman"/>
                <w:b/>
                <w:sz w:val="24"/>
                <w:szCs w:val="24"/>
              </w:rPr>
            </w:pPr>
          </w:p>
        </w:tc>
        <w:tc>
          <w:tcPr>
            <w:tcW w:w="2254" w:type="pct"/>
          </w:tcPr>
          <w:p w14:paraId="7FED0DD0"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10: «Правовое регулирование земель запаса, земель лесного фонда, земель водного фонда»</w:t>
            </w:r>
          </w:p>
        </w:tc>
        <w:tc>
          <w:tcPr>
            <w:tcW w:w="707" w:type="pct"/>
            <w:vAlign w:val="center"/>
          </w:tcPr>
          <w:p w14:paraId="4437F28D" w14:textId="37332C9C" w:rsidR="00F322EB" w:rsidRPr="00FA454B" w:rsidRDefault="00F322EB" w:rsidP="002D744F">
            <w:pPr>
              <w:spacing w:after="0"/>
              <w:jc w:val="center"/>
              <w:rPr>
                <w:rFonts w:ascii="Times New Roman" w:hAnsi="Times New Roman"/>
                <w:bCs/>
                <w:i/>
                <w:sz w:val="24"/>
                <w:szCs w:val="24"/>
              </w:rPr>
            </w:pPr>
          </w:p>
        </w:tc>
        <w:tc>
          <w:tcPr>
            <w:tcW w:w="575" w:type="pct"/>
          </w:tcPr>
          <w:p w14:paraId="25F0CD62" w14:textId="77777777" w:rsidR="00F322EB" w:rsidRPr="00FA454B" w:rsidRDefault="00F322EB" w:rsidP="002D744F">
            <w:pPr>
              <w:spacing w:after="0"/>
              <w:jc w:val="center"/>
              <w:rPr>
                <w:rFonts w:ascii="Times New Roman" w:hAnsi="Times New Roman"/>
                <w:bCs/>
                <w:i/>
                <w:sz w:val="24"/>
                <w:szCs w:val="24"/>
              </w:rPr>
            </w:pPr>
          </w:p>
        </w:tc>
        <w:tc>
          <w:tcPr>
            <w:tcW w:w="567" w:type="pct"/>
          </w:tcPr>
          <w:p w14:paraId="09475EAA"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62767C7B" w14:textId="12075F73" w:rsidTr="00FA454B">
        <w:tc>
          <w:tcPr>
            <w:tcW w:w="898" w:type="pct"/>
            <w:vMerge/>
          </w:tcPr>
          <w:p w14:paraId="6E76DA84" w14:textId="77777777" w:rsidR="00F322EB" w:rsidRPr="00FA454B" w:rsidRDefault="00F322EB" w:rsidP="002D744F">
            <w:pPr>
              <w:jc w:val="center"/>
              <w:rPr>
                <w:rFonts w:ascii="Times New Roman" w:hAnsi="Times New Roman"/>
                <w:b/>
                <w:sz w:val="24"/>
                <w:szCs w:val="24"/>
              </w:rPr>
            </w:pPr>
          </w:p>
        </w:tc>
        <w:tc>
          <w:tcPr>
            <w:tcW w:w="2254" w:type="pct"/>
          </w:tcPr>
          <w:p w14:paraId="60A9E2A0"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11: «Земельные участки и иные объекты недвижимости. Уникальное свойство земельного участка»</w:t>
            </w:r>
          </w:p>
        </w:tc>
        <w:tc>
          <w:tcPr>
            <w:tcW w:w="707" w:type="pct"/>
            <w:vAlign w:val="center"/>
          </w:tcPr>
          <w:p w14:paraId="70680AE2" w14:textId="41433BD5" w:rsidR="00F322EB" w:rsidRPr="00FA454B" w:rsidRDefault="00F322EB" w:rsidP="002D744F">
            <w:pPr>
              <w:spacing w:after="0"/>
              <w:jc w:val="center"/>
              <w:rPr>
                <w:rFonts w:ascii="Times New Roman" w:hAnsi="Times New Roman"/>
                <w:bCs/>
                <w:i/>
                <w:sz w:val="24"/>
                <w:szCs w:val="24"/>
              </w:rPr>
            </w:pPr>
          </w:p>
        </w:tc>
        <w:tc>
          <w:tcPr>
            <w:tcW w:w="575" w:type="pct"/>
          </w:tcPr>
          <w:p w14:paraId="0BB3DF32" w14:textId="77777777" w:rsidR="00F322EB" w:rsidRPr="00FA454B" w:rsidRDefault="00F322EB" w:rsidP="002D744F">
            <w:pPr>
              <w:spacing w:after="0"/>
              <w:jc w:val="center"/>
              <w:rPr>
                <w:rFonts w:ascii="Times New Roman" w:hAnsi="Times New Roman"/>
                <w:bCs/>
                <w:i/>
                <w:sz w:val="24"/>
                <w:szCs w:val="24"/>
              </w:rPr>
            </w:pPr>
          </w:p>
        </w:tc>
        <w:tc>
          <w:tcPr>
            <w:tcW w:w="567" w:type="pct"/>
          </w:tcPr>
          <w:p w14:paraId="3FE58164"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5F6D484C" w14:textId="62A19F29" w:rsidTr="00FA454B">
        <w:tc>
          <w:tcPr>
            <w:tcW w:w="898" w:type="pct"/>
            <w:vMerge/>
          </w:tcPr>
          <w:p w14:paraId="7692689A" w14:textId="77777777" w:rsidR="00F322EB" w:rsidRPr="00FA454B" w:rsidRDefault="00F322EB" w:rsidP="002D744F">
            <w:pPr>
              <w:jc w:val="center"/>
              <w:rPr>
                <w:rFonts w:ascii="Times New Roman" w:hAnsi="Times New Roman"/>
                <w:b/>
                <w:sz w:val="24"/>
                <w:szCs w:val="24"/>
              </w:rPr>
            </w:pPr>
          </w:p>
        </w:tc>
        <w:tc>
          <w:tcPr>
            <w:tcW w:w="2254" w:type="pct"/>
          </w:tcPr>
          <w:p w14:paraId="69C3C7B1"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12: «Способы образование земельных участков: объединение, перераспределение, выдел, раздел»</w:t>
            </w:r>
          </w:p>
        </w:tc>
        <w:tc>
          <w:tcPr>
            <w:tcW w:w="707" w:type="pct"/>
            <w:vAlign w:val="center"/>
          </w:tcPr>
          <w:p w14:paraId="16D0B2EF" w14:textId="4B5B2814" w:rsidR="00F322EB" w:rsidRPr="00FA454B" w:rsidRDefault="00F322EB" w:rsidP="002D744F">
            <w:pPr>
              <w:spacing w:after="0"/>
              <w:jc w:val="center"/>
              <w:rPr>
                <w:rFonts w:ascii="Times New Roman" w:hAnsi="Times New Roman"/>
                <w:bCs/>
                <w:i/>
                <w:sz w:val="24"/>
                <w:szCs w:val="24"/>
              </w:rPr>
            </w:pPr>
          </w:p>
        </w:tc>
        <w:tc>
          <w:tcPr>
            <w:tcW w:w="575" w:type="pct"/>
          </w:tcPr>
          <w:p w14:paraId="4F3C36A0" w14:textId="77777777" w:rsidR="00F322EB" w:rsidRPr="00FA454B" w:rsidRDefault="00F322EB" w:rsidP="002D744F">
            <w:pPr>
              <w:spacing w:after="0"/>
              <w:jc w:val="center"/>
              <w:rPr>
                <w:rFonts w:ascii="Times New Roman" w:hAnsi="Times New Roman"/>
                <w:bCs/>
                <w:i/>
                <w:sz w:val="24"/>
                <w:szCs w:val="24"/>
              </w:rPr>
            </w:pPr>
          </w:p>
        </w:tc>
        <w:tc>
          <w:tcPr>
            <w:tcW w:w="567" w:type="pct"/>
          </w:tcPr>
          <w:p w14:paraId="6D63CCD2"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1A3C039B" w14:textId="28B587D5" w:rsidTr="00FA454B">
        <w:tc>
          <w:tcPr>
            <w:tcW w:w="898" w:type="pct"/>
            <w:vMerge/>
          </w:tcPr>
          <w:p w14:paraId="7E7B84C4" w14:textId="77777777" w:rsidR="00F322EB" w:rsidRPr="00FA454B" w:rsidRDefault="00F322EB" w:rsidP="002D744F">
            <w:pPr>
              <w:jc w:val="center"/>
              <w:rPr>
                <w:rFonts w:ascii="Times New Roman" w:hAnsi="Times New Roman"/>
                <w:b/>
                <w:sz w:val="24"/>
                <w:szCs w:val="24"/>
              </w:rPr>
            </w:pPr>
          </w:p>
        </w:tc>
        <w:tc>
          <w:tcPr>
            <w:tcW w:w="2254" w:type="pct"/>
          </w:tcPr>
          <w:p w14:paraId="63A14864"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13: «Объекты капитального строительства»</w:t>
            </w:r>
          </w:p>
        </w:tc>
        <w:tc>
          <w:tcPr>
            <w:tcW w:w="707" w:type="pct"/>
            <w:vAlign w:val="center"/>
          </w:tcPr>
          <w:p w14:paraId="3D630177" w14:textId="031D6EF8" w:rsidR="00F322EB" w:rsidRPr="00FA454B" w:rsidRDefault="00F322EB" w:rsidP="002D744F">
            <w:pPr>
              <w:spacing w:after="0"/>
              <w:jc w:val="center"/>
              <w:rPr>
                <w:rFonts w:ascii="Times New Roman" w:hAnsi="Times New Roman"/>
                <w:bCs/>
                <w:i/>
                <w:sz w:val="24"/>
                <w:szCs w:val="24"/>
              </w:rPr>
            </w:pPr>
          </w:p>
        </w:tc>
        <w:tc>
          <w:tcPr>
            <w:tcW w:w="575" w:type="pct"/>
          </w:tcPr>
          <w:p w14:paraId="66058000" w14:textId="77777777" w:rsidR="00F322EB" w:rsidRPr="00FA454B" w:rsidRDefault="00F322EB" w:rsidP="002D744F">
            <w:pPr>
              <w:spacing w:after="0"/>
              <w:jc w:val="center"/>
              <w:rPr>
                <w:rFonts w:ascii="Times New Roman" w:hAnsi="Times New Roman"/>
                <w:bCs/>
                <w:i/>
                <w:sz w:val="24"/>
                <w:szCs w:val="24"/>
              </w:rPr>
            </w:pPr>
          </w:p>
        </w:tc>
        <w:tc>
          <w:tcPr>
            <w:tcW w:w="567" w:type="pct"/>
          </w:tcPr>
          <w:p w14:paraId="5728AD73"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027656C7" w14:textId="4E930206" w:rsidTr="00FA454B">
        <w:tc>
          <w:tcPr>
            <w:tcW w:w="898" w:type="pct"/>
            <w:vMerge/>
          </w:tcPr>
          <w:p w14:paraId="0B630ED4" w14:textId="77777777" w:rsidR="00F322EB" w:rsidRPr="00FA454B" w:rsidRDefault="00F322EB" w:rsidP="002D744F">
            <w:pPr>
              <w:jc w:val="center"/>
              <w:rPr>
                <w:rFonts w:ascii="Times New Roman" w:hAnsi="Times New Roman"/>
                <w:b/>
                <w:sz w:val="24"/>
                <w:szCs w:val="24"/>
              </w:rPr>
            </w:pPr>
          </w:p>
        </w:tc>
        <w:tc>
          <w:tcPr>
            <w:tcW w:w="2254" w:type="pct"/>
          </w:tcPr>
          <w:p w14:paraId="723C935C"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14: «Изучение ПЗЗ. Виды разрешённого использования земельных участков»</w:t>
            </w:r>
          </w:p>
        </w:tc>
        <w:tc>
          <w:tcPr>
            <w:tcW w:w="707" w:type="pct"/>
            <w:vAlign w:val="center"/>
          </w:tcPr>
          <w:p w14:paraId="18EE210B" w14:textId="1B36E28F" w:rsidR="00F322EB" w:rsidRPr="00FA454B" w:rsidRDefault="00F322EB" w:rsidP="002D744F">
            <w:pPr>
              <w:spacing w:after="0"/>
              <w:jc w:val="center"/>
              <w:rPr>
                <w:rFonts w:ascii="Times New Roman" w:hAnsi="Times New Roman"/>
                <w:bCs/>
                <w:i/>
                <w:sz w:val="24"/>
                <w:szCs w:val="24"/>
              </w:rPr>
            </w:pPr>
          </w:p>
        </w:tc>
        <w:tc>
          <w:tcPr>
            <w:tcW w:w="575" w:type="pct"/>
          </w:tcPr>
          <w:p w14:paraId="0340C35D" w14:textId="77777777" w:rsidR="00F322EB" w:rsidRPr="00FA454B" w:rsidRDefault="00F322EB" w:rsidP="002D744F">
            <w:pPr>
              <w:spacing w:after="0"/>
              <w:jc w:val="center"/>
              <w:rPr>
                <w:rFonts w:ascii="Times New Roman" w:hAnsi="Times New Roman"/>
                <w:bCs/>
                <w:i/>
                <w:sz w:val="24"/>
                <w:szCs w:val="24"/>
              </w:rPr>
            </w:pPr>
          </w:p>
        </w:tc>
        <w:tc>
          <w:tcPr>
            <w:tcW w:w="567" w:type="pct"/>
          </w:tcPr>
          <w:p w14:paraId="78C17392"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4EF5964E" w14:textId="307BAE9D" w:rsidTr="00FA454B">
        <w:tc>
          <w:tcPr>
            <w:tcW w:w="3152" w:type="pct"/>
            <w:gridSpan w:val="2"/>
          </w:tcPr>
          <w:p w14:paraId="10EBB11D" w14:textId="77777777" w:rsidR="00F322EB" w:rsidRPr="00FA454B" w:rsidRDefault="00F322EB" w:rsidP="002D744F">
            <w:pPr>
              <w:spacing w:after="0" w:line="240" w:lineRule="auto"/>
              <w:rPr>
                <w:rFonts w:ascii="Times New Roman" w:hAnsi="Times New Roman"/>
                <w:b/>
                <w:sz w:val="24"/>
                <w:szCs w:val="24"/>
              </w:rPr>
            </w:pPr>
            <w:r w:rsidRPr="00FA454B">
              <w:rPr>
                <w:rFonts w:ascii="Times New Roman" w:hAnsi="Times New Roman"/>
                <w:b/>
                <w:sz w:val="24"/>
                <w:szCs w:val="24"/>
              </w:rPr>
              <w:t>Производственная практика раздела 1</w:t>
            </w:r>
          </w:p>
          <w:p w14:paraId="3CF66E71" w14:textId="77777777" w:rsidR="00F322EB" w:rsidRPr="00FA454B" w:rsidRDefault="00F322EB" w:rsidP="002D744F">
            <w:pPr>
              <w:spacing w:after="0" w:line="240" w:lineRule="auto"/>
              <w:rPr>
                <w:rFonts w:ascii="Times New Roman" w:hAnsi="Times New Roman"/>
                <w:b/>
                <w:sz w:val="24"/>
                <w:szCs w:val="24"/>
              </w:rPr>
            </w:pPr>
            <w:r w:rsidRPr="00FA454B">
              <w:rPr>
                <w:rFonts w:ascii="Times New Roman" w:hAnsi="Times New Roman"/>
                <w:b/>
                <w:bCs/>
                <w:sz w:val="24"/>
                <w:szCs w:val="24"/>
              </w:rPr>
              <w:t xml:space="preserve">Виды работ </w:t>
            </w:r>
          </w:p>
          <w:p w14:paraId="54F7CBC7"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1. Применение норм законодательства в сфере государственного кадастрового учета, землеустройства, градостроительства;</w:t>
            </w:r>
          </w:p>
          <w:p w14:paraId="41516C42"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2. Проверка документов, предоставленных для кадастрового учета на соответствие нормам законодательства Российской Федерации;</w:t>
            </w:r>
          </w:p>
          <w:p w14:paraId="6BB2E715" w14:textId="77777777" w:rsidR="00F322EB" w:rsidRPr="00FA454B" w:rsidRDefault="00F322EB" w:rsidP="002D744F">
            <w:pPr>
              <w:spacing w:after="0" w:line="240" w:lineRule="auto"/>
              <w:rPr>
                <w:rFonts w:ascii="Times New Roman" w:hAnsi="Times New Roman"/>
                <w:b/>
                <w:sz w:val="24"/>
                <w:szCs w:val="24"/>
              </w:rPr>
            </w:pPr>
            <w:r w:rsidRPr="00FA454B">
              <w:rPr>
                <w:rFonts w:ascii="Times New Roman" w:hAnsi="Times New Roman"/>
                <w:sz w:val="24"/>
                <w:szCs w:val="24"/>
              </w:rPr>
              <w:t>3. Использование копировально-множительной техники;</w:t>
            </w:r>
          </w:p>
        </w:tc>
        <w:tc>
          <w:tcPr>
            <w:tcW w:w="707" w:type="pct"/>
            <w:vAlign w:val="center"/>
          </w:tcPr>
          <w:p w14:paraId="4957F8EE" w14:textId="239E3FDA" w:rsidR="00F322EB" w:rsidRPr="00FA454B" w:rsidRDefault="00F322EB" w:rsidP="002D744F">
            <w:pPr>
              <w:spacing w:after="0"/>
              <w:jc w:val="center"/>
              <w:rPr>
                <w:rFonts w:ascii="Times New Roman" w:hAnsi="Times New Roman"/>
                <w:bCs/>
                <w:i/>
                <w:sz w:val="24"/>
                <w:szCs w:val="24"/>
              </w:rPr>
            </w:pPr>
          </w:p>
        </w:tc>
        <w:tc>
          <w:tcPr>
            <w:tcW w:w="575" w:type="pct"/>
          </w:tcPr>
          <w:p w14:paraId="44081F88" w14:textId="77777777" w:rsidR="00F322EB" w:rsidRPr="00FA454B" w:rsidRDefault="00F322EB" w:rsidP="002D744F">
            <w:pPr>
              <w:spacing w:after="0"/>
              <w:jc w:val="center"/>
              <w:rPr>
                <w:rFonts w:ascii="Times New Roman" w:hAnsi="Times New Roman"/>
                <w:bCs/>
                <w:i/>
                <w:sz w:val="24"/>
                <w:szCs w:val="24"/>
              </w:rPr>
            </w:pPr>
          </w:p>
        </w:tc>
        <w:tc>
          <w:tcPr>
            <w:tcW w:w="567" w:type="pct"/>
          </w:tcPr>
          <w:p w14:paraId="13E67935"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2AB360E2" w14:textId="0BC49443" w:rsidTr="00FA454B">
        <w:trPr>
          <w:trHeight w:val="340"/>
        </w:trPr>
        <w:tc>
          <w:tcPr>
            <w:tcW w:w="3152" w:type="pct"/>
            <w:gridSpan w:val="2"/>
          </w:tcPr>
          <w:p w14:paraId="3E9411FE" w14:textId="77777777" w:rsidR="00F322EB" w:rsidRPr="00FA454B" w:rsidRDefault="00F322EB" w:rsidP="002D744F">
            <w:pPr>
              <w:spacing w:after="0"/>
              <w:rPr>
                <w:rFonts w:ascii="Times New Roman" w:hAnsi="Times New Roman"/>
                <w:b/>
                <w:sz w:val="24"/>
                <w:szCs w:val="24"/>
              </w:rPr>
            </w:pPr>
            <w:r w:rsidRPr="00FA454B">
              <w:rPr>
                <w:rFonts w:ascii="Times New Roman" w:hAnsi="Times New Roman"/>
                <w:b/>
                <w:sz w:val="24"/>
                <w:szCs w:val="24"/>
              </w:rPr>
              <w:t>Раздел 2. Основы ведения единого государственного реестра недвижимости (ЕГРН)</w:t>
            </w:r>
          </w:p>
        </w:tc>
        <w:tc>
          <w:tcPr>
            <w:tcW w:w="707" w:type="pct"/>
            <w:vAlign w:val="center"/>
          </w:tcPr>
          <w:p w14:paraId="51830714" w14:textId="090445A5" w:rsidR="00F322EB" w:rsidRPr="00FA454B" w:rsidRDefault="00F322EB" w:rsidP="002D744F">
            <w:pPr>
              <w:spacing w:after="0"/>
              <w:jc w:val="center"/>
              <w:rPr>
                <w:rFonts w:ascii="Times New Roman" w:hAnsi="Times New Roman"/>
                <w:b/>
                <w:bCs/>
                <w:i/>
                <w:sz w:val="24"/>
                <w:szCs w:val="24"/>
              </w:rPr>
            </w:pPr>
          </w:p>
        </w:tc>
        <w:tc>
          <w:tcPr>
            <w:tcW w:w="575" w:type="pct"/>
          </w:tcPr>
          <w:p w14:paraId="6CA185EA"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0F78960D"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0A52CF6A" w14:textId="20211DAF" w:rsidTr="00FA454B">
        <w:trPr>
          <w:trHeight w:val="340"/>
        </w:trPr>
        <w:tc>
          <w:tcPr>
            <w:tcW w:w="3152" w:type="pct"/>
            <w:gridSpan w:val="2"/>
          </w:tcPr>
          <w:p w14:paraId="3E98970B"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sz w:val="24"/>
                <w:szCs w:val="24"/>
              </w:rPr>
              <w:t>МДК 03.02. Ведение единого государственного реестра недвижимости (ЕГРН)</w:t>
            </w:r>
          </w:p>
        </w:tc>
        <w:tc>
          <w:tcPr>
            <w:tcW w:w="707" w:type="pct"/>
            <w:vAlign w:val="center"/>
          </w:tcPr>
          <w:p w14:paraId="7EE74BC5" w14:textId="03F08E4E" w:rsidR="00F322EB" w:rsidRPr="00FA454B" w:rsidRDefault="00F322EB" w:rsidP="002D744F">
            <w:pPr>
              <w:spacing w:after="0"/>
              <w:jc w:val="center"/>
              <w:rPr>
                <w:rFonts w:ascii="Times New Roman" w:hAnsi="Times New Roman"/>
                <w:b/>
                <w:bCs/>
                <w:i/>
                <w:sz w:val="24"/>
                <w:szCs w:val="24"/>
              </w:rPr>
            </w:pPr>
          </w:p>
        </w:tc>
        <w:tc>
          <w:tcPr>
            <w:tcW w:w="575" w:type="pct"/>
          </w:tcPr>
          <w:p w14:paraId="5F78CCF3"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317C7574"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607EE221" w14:textId="0EB2A36F" w:rsidTr="00FA454B">
        <w:trPr>
          <w:trHeight w:val="340"/>
        </w:trPr>
        <w:tc>
          <w:tcPr>
            <w:tcW w:w="3152" w:type="pct"/>
            <w:gridSpan w:val="2"/>
          </w:tcPr>
          <w:p w14:paraId="25EBB8F3" w14:textId="77777777" w:rsidR="00F322EB" w:rsidRPr="00FA454B" w:rsidRDefault="00F322EB" w:rsidP="002D744F">
            <w:pPr>
              <w:spacing w:after="0"/>
              <w:rPr>
                <w:rFonts w:ascii="Times New Roman" w:hAnsi="Times New Roman"/>
                <w:b/>
                <w:sz w:val="24"/>
                <w:szCs w:val="24"/>
              </w:rPr>
            </w:pPr>
            <w:r w:rsidRPr="00FA454B">
              <w:rPr>
                <w:rFonts w:ascii="Times New Roman" w:hAnsi="Times New Roman"/>
                <w:b/>
                <w:sz w:val="24"/>
                <w:szCs w:val="24"/>
              </w:rPr>
              <w:t>В том числе, промежуточная аттестация</w:t>
            </w:r>
          </w:p>
        </w:tc>
        <w:tc>
          <w:tcPr>
            <w:tcW w:w="707" w:type="pct"/>
            <w:vAlign w:val="center"/>
          </w:tcPr>
          <w:p w14:paraId="5F2318E5" w14:textId="3E900520" w:rsidR="00F322EB" w:rsidRPr="00FA454B" w:rsidRDefault="00F322EB" w:rsidP="002D744F">
            <w:pPr>
              <w:spacing w:after="0"/>
              <w:jc w:val="center"/>
              <w:rPr>
                <w:rFonts w:ascii="Times New Roman" w:hAnsi="Times New Roman"/>
                <w:b/>
                <w:bCs/>
                <w:i/>
                <w:sz w:val="24"/>
                <w:szCs w:val="24"/>
              </w:rPr>
            </w:pPr>
          </w:p>
        </w:tc>
        <w:tc>
          <w:tcPr>
            <w:tcW w:w="575" w:type="pct"/>
          </w:tcPr>
          <w:p w14:paraId="294E995A"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763486F4"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4ABCA7AC" w14:textId="582A303B" w:rsidTr="00FA454B">
        <w:trPr>
          <w:trHeight w:val="340"/>
        </w:trPr>
        <w:tc>
          <w:tcPr>
            <w:tcW w:w="898" w:type="pct"/>
            <w:vMerge w:val="restart"/>
          </w:tcPr>
          <w:p w14:paraId="7EB5FD20" w14:textId="77777777" w:rsidR="00F322EB" w:rsidRPr="00FA454B" w:rsidRDefault="00F322EB" w:rsidP="002D744F">
            <w:pPr>
              <w:rPr>
                <w:rFonts w:ascii="Times New Roman" w:eastAsia="Calibri" w:hAnsi="Times New Roman"/>
                <w:b/>
                <w:bCs/>
                <w:sz w:val="24"/>
                <w:szCs w:val="24"/>
              </w:rPr>
            </w:pPr>
            <w:r w:rsidRPr="00FA454B">
              <w:rPr>
                <w:rFonts w:ascii="Times New Roman" w:eastAsia="Calibri" w:hAnsi="Times New Roman"/>
                <w:b/>
                <w:bCs/>
                <w:sz w:val="24"/>
                <w:szCs w:val="24"/>
              </w:rPr>
              <w:t>Тема 2.1. Государственная система учета недвижимого имущества</w:t>
            </w:r>
          </w:p>
        </w:tc>
        <w:tc>
          <w:tcPr>
            <w:tcW w:w="2254" w:type="pct"/>
          </w:tcPr>
          <w:p w14:paraId="26BCBF78" w14:textId="77777777" w:rsidR="00F322EB" w:rsidRPr="00FA454B" w:rsidRDefault="00F322EB" w:rsidP="002D744F">
            <w:pPr>
              <w:spacing w:after="0" w:line="240" w:lineRule="auto"/>
              <w:rPr>
                <w:rFonts w:ascii="Times New Roman" w:hAnsi="Times New Roman"/>
                <w:bCs/>
                <w:sz w:val="24"/>
                <w:szCs w:val="24"/>
              </w:rPr>
            </w:pPr>
            <w:r w:rsidRPr="00FA454B">
              <w:rPr>
                <w:rFonts w:ascii="Times New Roman" w:hAnsi="Times New Roman"/>
                <w:b/>
                <w:sz w:val="24"/>
                <w:szCs w:val="24"/>
              </w:rPr>
              <w:t xml:space="preserve">Содержание </w:t>
            </w:r>
          </w:p>
        </w:tc>
        <w:tc>
          <w:tcPr>
            <w:tcW w:w="707" w:type="pct"/>
            <w:vMerge w:val="restart"/>
            <w:vAlign w:val="center"/>
          </w:tcPr>
          <w:p w14:paraId="320A2866" w14:textId="36217EB5" w:rsidR="00F322EB" w:rsidRPr="00FA454B" w:rsidRDefault="00F322EB" w:rsidP="002D744F">
            <w:pPr>
              <w:spacing w:after="0"/>
              <w:jc w:val="center"/>
              <w:rPr>
                <w:rFonts w:ascii="Times New Roman" w:hAnsi="Times New Roman"/>
                <w:b/>
                <w:bCs/>
                <w:i/>
                <w:sz w:val="24"/>
                <w:szCs w:val="24"/>
              </w:rPr>
            </w:pPr>
          </w:p>
        </w:tc>
        <w:tc>
          <w:tcPr>
            <w:tcW w:w="575" w:type="pct"/>
          </w:tcPr>
          <w:p w14:paraId="741152C4"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65892F5B"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3739C9CA" w14:textId="5AEAB3C9" w:rsidTr="00FA454B">
        <w:trPr>
          <w:trHeight w:val="712"/>
        </w:trPr>
        <w:tc>
          <w:tcPr>
            <w:tcW w:w="898" w:type="pct"/>
            <w:vMerge/>
          </w:tcPr>
          <w:p w14:paraId="42794A6D" w14:textId="77777777" w:rsidR="00F322EB" w:rsidRPr="00FA454B" w:rsidRDefault="00F322EB" w:rsidP="002D744F">
            <w:pPr>
              <w:rPr>
                <w:rFonts w:ascii="Times New Roman" w:eastAsia="Calibri" w:hAnsi="Times New Roman"/>
                <w:b/>
                <w:bCs/>
                <w:sz w:val="24"/>
                <w:szCs w:val="24"/>
              </w:rPr>
            </w:pPr>
          </w:p>
        </w:tc>
        <w:tc>
          <w:tcPr>
            <w:tcW w:w="2254" w:type="pct"/>
          </w:tcPr>
          <w:p w14:paraId="42290260" w14:textId="77777777" w:rsidR="00F322EB" w:rsidRPr="00FA454B" w:rsidRDefault="00F322EB" w:rsidP="002D744F">
            <w:pPr>
              <w:spacing w:after="0" w:line="240" w:lineRule="auto"/>
              <w:rPr>
                <w:rFonts w:ascii="Times New Roman" w:hAnsi="Times New Roman"/>
                <w:b/>
                <w:sz w:val="24"/>
                <w:szCs w:val="24"/>
              </w:rPr>
            </w:pPr>
            <w:r w:rsidRPr="00FA454B">
              <w:rPr>
                <w:rFonts w:ascii="Times New Roman" w:hAnsi="Times New Roman"/>
                <w:sz w:val="24"/>
                <w:szCs w:val="24"/>
              </w:rPr>
              <w:t>Объекты недвижимого имущества, их виды. Государственная система учета недвижимого имущества. Федеральная служба регистрации ,кадастра и картографии (</w:t>
            </w:r>
            <w:proofErr w:type="spellStart"/>
            <w:r w:rsidRPr="00FA454B">
              <w:rPr>
                <w:rFonts w:ascii="Times New Roman" w:hAnsi="Times New Roman"/>
                <w:sz w:val="24"/>
                <w:szCs w:val="24"/>
              </w:rPr>
              <w:t>Россреестр</w:t>
            </w:r>
            <w:proofErr w:type="spellEnd"/>
            <w:r w:rsidRPr="00FA454B">
              <w:rPr>
                <w:rFonts w:ascii="Times New Roman" w:hAnsi="Times New Roman"/>
                <w:sz w:val="24"/>
                <w:szCs w:val="24"/>
              </w:rPr>
              <w:t>). Структура Росреестра. Региональные органы Росреестра. Единый государственный реестр недвижимости (ЕГРН)</w:t>
            </w:r>
          </w:p>
        </w:tc>
        <w:tc>
          <w:tcPr>
            <w:tcW w:w="707" w:type="pct"/>
            <w:vMerge/>
            <w:vAlign w:val="center"/>
          </w:tcPr>
          <w:p w14:paraId="3A4D015B" w14:textId="77777777" w:rsidR="00F322EB" w:rsidRPr="00FA454B" w:rsidRDefault="00F322EB" w:rsidP="002D744F">
            <w:pPr>
              <w:spacing w:after="0"/>
              <w:jc w:val="center"/>
              <w:rPr>
                <w:rFonts w:ascii="Times New Roman" w:hAnsi="Times New Roman"/>
                <w:b/>
                <w:bCs/>
                <w:i/>
                <w:sz w:val="24"/>
                <w:szCs w:val="24"/>
              </w:rPr>
            </w:pPr>
          </w:p>
        </w:tc>
        <w:tc>
          <w:tcPr>
            <w:tcW w:w="575" w:type="pct"/>
          </w:tcPr>
          <w:p w14:paraId="597F91FA"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79001E47"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2BE5DD24" w14:textId="14967817" w:rsidTr="00FA454B">
        <w:trPr>
          <w:trHeight w:val="340"/>
        </w:trPr>
        <w:tc>
          <w:tcPr>
            <w:tcW w:w="898" w:type="pct"/>
            <w:vMerge/>
            <w:vAlign w:val="center"/>
          </w:tcPr>
          <w:p w14:paraId="3EFF1A08" w14:textId="77777777" w:rsidR="00F322EB" w:rsidRPr="00FA454B" w:rsidRDefault="00F322EB" w:rsidP="002D744F">
            <w:pPr>
              <w:rPr>
                <w:rFonts w:ascii="Times New Roman" w:eastAsia="Calibri" w:hAnsi="Times New Roman"/>
                <w:b/>
                <w:bCs/>
                <w:sz w:val="24"/>
                <w:szCs w:val="24"/>
              </w:rPr>
            </w:pPr>
          </w:p>
        </w:tc>
        <w:tc>
          <w:tcPr>
            <w:tcW w:w="2254" w:type="pct"/>
          </w:tcPr>
          <w:p w14:paraId="5B9681F7"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3804D180" w14:textId="3E06B6AD" w:rsidR="00F322EB" w:rsidRPr="00FA454B" w:rsidRDefault="00F322EB" w:rsidP="002D744F">
            <w:pPr>
              <w:jc w:val="center"/>
              <w:rPr>
                <w:rFonts w:ascii="Times New Roman" w:hAnsi="Times New Roman"/>
                <w:b/>
                <w:bCs/>
                <w:i/>
                <w:sz w:val="24"/>
                <w:szCs w:val="24"/>
              </w:rPr>
            </w:pPr>
          </w:p>
        </w:tc>
        <w:tc>
          <w:tcPr>
            <w:tcW w:w="575" w:type="pct"/>
          </w:tcPr>
          <w:p w14:paraId="18CA93D1" w14:textId="77777777" w:rsidR="00F322EB" w:rsidRPr="00FA454B" w:rsidRDefault="00F322EB" w:rsidP="002D744F">
            <w:pPr>
              <w:jc w:val="center"/>
              <w:rPr>
                <w:rFonts w:ascii="Times New Roman" w:hAnsi="Times New Roman"/>
                <w:b/>
                <w:bCs/>
                <w:i/>
                <w:sz w:val="24"/>
                <w:szCs w:val="24"/>
              </w:rPr>
            </w:pPr>
          </w:p>
        </w:tc>
        <w:tc>
          <w:tcPr>
            <w:tcW w:w="567" w:type="pct"/>
          </w:tcPr>
          <w:p w14:paraId="6B89CC37" w14:textId="77777777" w:rsidR="00F322EB" w:rsidRPr="00FA454B" w:rsidRDefault="00F322EB" w:rsidP="002D744F">
            <w:pPr>
              <w:jc w:val="center"/>
              <w:rPr>
                <w:rFonts w:ascii="Times New Roman" w:hAnsi="Times New Roman"/>
                <w:b/>
                <w:bCs/>
                <w:i/>
                <w:sz w:val="24"/>
                <w:szCs w:val="24"/>
              </w:rPr>
            </w:pPr>
          </w:p>
        </w:tc>
      </w:tr>
      <w:tr w:rsidR="00F322EB" w:rsidRPr="00FA454B" w14:paraId="1E37DF8B" w14:textId="206C4D39" w:rsidTr="00FA454B">
        <w:tc>
          <w:tcPr>
            <w:tcW w:w="898" w:type="pct"/>
            <w:vMerge/>
            <w:vAlign w:val="center"/>
          </w:tcPr>
          <w:p w14:paraId="2C61660D" w14:textId="77777777" w:rsidR="00F322EB" w:rsidRPr="00FA454B" w:rsidRDefault="00F322EB" w:rsidP="002D744F">
            <w:pPr>
              <w:rPr>
                <w:rFonts w:ascii="Times New Roman" w:eastAsia="Calibri" w:hAnsi="Times New Roman"/>
                <w:b/>
                <w:bCs/>
                <w:sz w:val="24"/>
                <w:szCs w:val="24"/>
              </w:rPr>
            </w:pPr>
          </w:p>
        </w:tc>
        <w:tc>
          <w:tcPr>
            <w:tcW w:w="2254" w:type="pct"/>
          </w:tcPr>
          <w:p w14:paraId="2F94CE80"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 xml:space="preserve">Практическое занятие 15: «Работа с сайтом Росреестра.»  Подготовка документов для внесения сведений в ЕГРН. </w:t>
            </w:r>
            <w:r w:rsidRPr="00FA454B">
              <w:rPr>
                <w:rFonts w:ascii="Times New Roman" w:hAnsi="Times New Roman"/>
                <w:sz w:val="24"/>
                <w:szCs w:val="24"/>
              </w:rPr>
              <w:lastRenderedPageBreak/>
              <w:t>Способы получения сведений об объектах недвижимости, содержащихся в ЕГРН</w:t>
            </w:r>
          </w:p>
        </w:tc>
        <w:tc>
          <w:tcPr>
            <w:tcW w:w="707" w:type="pct"/>
            <w:vAlign w:val="center"/>
          </w:tcPr>
          <w:p w14:paraId="7AC2CCCD" w14:textId="229AEB48" w:rsidR="00F322EB" w:rsidRPr="00FA454B" w:rsidRDefault="00F322EB" w:rsidP="002D744F">
            <w:pPr>
              <w:jc w:val="center"/>
              <w:rPr>
                <w:rFonts w:ascii="Times New Roman" w:hAnsi="Times New Roman"/>
                <w:bCs/>
                <w:i/>
                <w:sz w:val="24"/>
                <w:szCs w:val="24"/>
              </w:rPr>
            </w:pPr>
          </w:p>
        </w:tc>
        <w:tc>
          <w:tcPr>
            <w:tcW w:w="575" w:type="pct"/>
          </w:tcPr>
          <w:p w14:paraId="3677D110" w14:textId="77777777" w:rsidR="00F322EB" w:rsidRPr="00FA454B" w:rsidRDefault="00F322EB" w:rsidP="002D744F">
            <w:pPr>
              <w:jc w:val="center"/>
              <w:rPr>
                <w:rFonts w:ascii="Times New Roman" w:hAnsi="Times New Roman"/>
                <w:bCs/>
                <w:i/>
                <w:sz w:val="24"/>
                <w:szCs w:val="24"/>
              </w:rPr>
            </w:pPr>
          </w:p>
        </w:tc>
        <w:tc>
          <w:tcPr>
            <w:tcW w:w="567" w:type="pct"/>
          </w:tcPr>
          <w:p w14:paraId="75DB4544" w14:textId="77777777" w:rsidR="00F322EB" w:rsidRPr="00FA454B" w:rsidRDefault="00F322EB" w:rsidP="002D744F">
            <w:pPr>
              <w:jc w:val="center"/>
              <w:rPr>
                <w:rFonts w:ascii="Times New Roman" w:hAnsi="Times New Roman"/>
                <w:bCs/>
                <w:i/>
                <w:sz w:val="24"/>
                <w:szCs w:val="24"/>
              </w:rPr>
            </w:pPr>
          </w:p>
        </w:tc>
      </w:tr>
      <w:tr w:rsidR="00F322EB" w:rsidRPr="00FA454B" w14:paraId="27B48771" w14:textId="77FD3F6E" w:rsidTr="00FA454B">
        <w:tc>
          <w:tcPr>
            <w:tcW w:w="898" w:type="pct"/>
            <w:vMerge/>
            <w:vAlign w:val="center"/>
          </w:tcPr>
          <w:p w14:paraId="60878FC4" w14:textId="77777777" w:rsidR="00F322EB" w:rsidRPr="00FA454B" w:rsidRDefault="00F322EB" w:rsidP="002D744F">
            <w:pPr>
              <w:rPr>
                <w:rFonts w:ascii="Times New Roman" w:eastAsia="Calibri" w:hAnsi="Times New Roman"/>
                <w:b/>
                <w:bCs/>
                <w:sz w:val="24"/>
                <w:szCs w:val="24"/>
              </w:rPr>
            </w:pPr>
          </w:p>
        </w:tc>
        <w:tc>
          <w:tcPr>
            <w:tcW w:w="2254" w:type="pct"/>
          </w:tcPr>
          <w:p w14:paraId="4BA33BDA"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16: «Поиск объектов недвижимости на публичной кадастровой карте»</w:t>
            </w:r>
          </w:p>
        </w:tc>
        <w:tc>
          <w:tcPr>
            <w:tcW w:w="707" w:type="pct"/>
            <w:vAlign w:val="center"/>
          </w:tcPr>
          <w:p w14:paraId="503BF861" w14:textId="2C40FA3B" w:rsidR="00F322EB" w:rsidRPr="00FA454B" w:rsidRDefault="00F322EB" w:rsidP="002D744F">
            <w:pPr>
              <w:spacing w:after="0"/>
              <w:jc w:val="center"/>
              <w:rPr>
                <w:rFonts w:ascii="Times New Roman" w:hAnsi="Times New Roman"/>
                <w:bCs/>
                <w:i/>
                <w:sz w:val="24"/>
                <w:szCs w:val="24"/>
              </w:rPr>
            </w:pPr>
          </w:p>
        </w:tc>
        <w:tc>
          <w:tcPr>
            <w:tcW w:w="575" w:type="pct"/>
          </w:tcPr>
          <w:p w14:paraId="5B66F478" w14:textId="77777777" w:rsidR="00F322EB" w:rsidRPr="00FA454B" w:rsidRDefault="00F322EB" w:rsidP="002D744F">
            <w:pPr>
              <w:spacing w:after="0"/>
              <w:jc w:val="center"/>
              <w:rPr>
                <w:rFonts w:ascii="Times New Roman" w:hAnsi="Times New Roman"/>
                <w:bCs/>
                <w:i/>
                <w:sz w:val="24"/>
                <w:szCs w:val="24"/>
              </w:rPr>
            </w:pPr>
          </w:p>
        </w:tc>
        <w:tc>
          <w:tcPr>
            <w:tcW w:w="567" w:type="pct"/>
          </w:tcPr>
          <w:p w14:paraId="4977575F"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3A5CA5E9" w14:textId="025FAD75" w:rsidTr="00FA454B">
        <w:trPr>
          <w:trHeight w:val="340"/>
        </w:trPr>
        <w:tc>
          <w:tcPr>
            <w:tcW w:w="898" w:type="pct"/>
            <w:vMerge w:val="restart"/>
          </w:tcPr>
          <w:p w14:paraId="53BCCA99" w14:textId="77777777" w:rsidR="00F322EB" w:rsidRPr="00FA454B" w:rsidRDefault="00F322EB" w:rsidP="002D744F">
            <w:pPr>
              <w:rPr>
                <w:rFonts w:ascii="Times New Roman" w:eastAsia="Calibri" w:hAnsi="Times New Roman"/>
                <w:b/>
                <w:bCs/>
                <w:sz w:val="24"/>
                <w:szCs w:val="24"/>
              </w:rPr>
            </w:pPr>
            <w:r w:rsidRPr="00FA454B">
              <w:rPr>
                <w:rFonts w:ascii="Times New Roman" w:eastAsia="Calibri" w:hAnsi="Times New Roman"/>
                <w:b/>
                <w:bCs/>
                <w:sz w:val="24"/>
                <w:szCs w:val="24"/>
              </w:rPr>
              <w:t>Тема 2.2. Деятельность федеральной службы государственной регистрации кадастра и картографии</w:t>
            </w:r>
          </w:p>
        </w:tc>
        <w:tc>
          <w:tcPr>
            <w:tcW w:w="2254" w:type="pct"/>
          </w:tcPr>
          <w:p w14:paraId="0CB5338A" w14:textId="77777777" w:rsidR="00F322EB" w:rsidRPr="00FA454B" w:rsidRDefault="00F322EB" w:rsidP="002D744F">
            <w:pPr>
              <w:spacing w:after="0" w:line="240" w:lineRule="auto"/>
              <w:rPr>
                <w:rFonts w:ascii="Times New Roman" w:hAnsi="Times New Roman"/>
                <w:bCs/>
                <w:sz w:val="24"/>
                <w:szCs w:val="24"/>
              </w:rPr>
            </w:pPr>
            <w:r w:rsidRPr="00FA454B">
              <w:rPr>
                <w:rFonts w:ascii="Times New Roman" w:hAnsi="Times New Roman"/>
                <w:b/>
                <w:sz w:val="24"/>
                <w:szCs w:val="24"/>
              </w:rPr>
              <w:t xml:space="preserve">Содержание </w:t>
            </w:r>
          </w:p>
        </w:tc>
        <w:tc>
          <w:tcPr>
            <w:tcW w:w="707" w:type="pct"/>
            <w:vMerge w:val="restart"/>
            <w:vAlign w:val="center"/>
          </w:tcPr>
          <w:p w14:paraId="1E86F473" w14:textId="53CC7170" w:rsidR="00F322EB" w:rsidRPr="00FA454B" w:rsidRDefault="00F322EB" w:rsidP="002D744F">
            <w:pPr>
              <w:spacing w:after="0"/>
              <w:jc w:val="center"/>
              <w:rPr>
                <w:rFonts w:ascii="Times New Roman" w:hAnsi="Times New Roman"/>
                <w:b/>
                <w:bCs/>
                <w:i/>
                <w:sz w:val="24"/>
                <w:szCs w:val="24"/>
              </w:rPr>
            </w:pPr>
          </w:p>
        </w:tc>
        <w:tc>
          <w:tcPr>
            <w:tcW w:w="575" w:type="pct"/>
          </w:tcPr>
          <w:p w14:paraId="5B7542A8"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2B8E2218"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183928A6" w14:textId="06BEBC3B" w:rsidTr="00FA454B">
        <w:trPr>
          <w:trHeight w:val="540"/>
        </w:trPr>
        <w:tc>
          <w:tcPr>
            <w:tcW w:w="898" w:type="pct"/>
            <w:vMerge/>
            <w:vAlign w:val="center"/>
          </w:tcPr>
          <w:p w14:paraId="0F55B616" w14:textId="77777777" w:rsidR="00F322EB" w:rsidRPr="00FA454B" w:rsidRDefault="00F322EB" w:rsidP="002D744F">
            <w:pPr>
              <w:rPr>
                <w:rFonts w:ascii="Times New Roman" w:eastAsia="Calibri" w:hAnsi="Times New Roman"/>
                <w:b/>
                <w:bCs/>
                <w:sz w:val="24"/>
                <w:szCs w:val="24"/>
              </w:rPr>
            </w:pPr>
          </w:p>
        </w:tc>
        <w:tc>
          <w:tcPr>
            <w:tcW w:w="2254" w:type="pct"/>
          </w:tcPr>
          <w:p w14:paraId="663726AF" w14:textId="77777777" w:rsidR="00F322EB" w:rsidRPr="00FA454B" w:rsidRDefault="00F322EB" w:rsidP="002D744F">
            <w:pPr>
              <w:spacing w:after="0" w:line="240" w:lineRule="auto"/>
              <w:rPr>
                <w:rFonts w:ascii="Times New Roman" w:hAnsi="Times New Roman"/>
                <w:b/>
                <w:sz w:val="24"/>
                <w:szCs w:val="24"/>
              </w:rPr>
            </w:pPr>
            <w:r w:rsidRPr="00FA454B">
              <w:rPr>
                <w:rFonts w:ascii="Times New Roman" w:hAnsi="Times New Roman"/>
                <w:sz w:val="24"/>
                <w:szCs w:val="24"/>
              </w:rPr>
              <w:t>Цели, задачи, функции Росреестра по управлению недвижимым имуществом. Организация системы контроля и надзора за земельными ресурсами.</w:t>
            </w:r>
          </w:p>
        </w:tc>
        <w:tc>
          <w:tcPr>
            <w:tcW w:w="707" w:type="pct"/>
            <w:vMerge/>
            <w:vAlign w:val="center"/>
          </w:tcPr>
          <w:p w14:paraId="6CD3E65B" w14:textId="77777777" w:rsidR="00F322EB" w:rsidRPr="00FA454B" w:rsidRDefault="00F322EB" w:rsidP="002D744F">
            <w:pPr>
              <w:spacing w:after="0"/>
              <w:jc w:val="center"/>
              <w:rPr>
                <w:rFonts w:ascii="Times New Roman" w:hAnsi="Times New Roman"/>
                <w:b/>
                <w:bCs/>
                <w:i/>
                <w:sz w:val="24"/>
                <w:szCs w:val="24"/>
              </w:rPr>
            </w:pPr>
          </w:p>
        </w:tc>
        <w:tc>
          <w:tcPr>
            <w:tcW w:w="575" w:type="pct"/>
          </w:tcPr>
          <w:p w14:paraId="3FD7ACB4"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5E47CED1"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0176BBF7" w14:textId="03D6084A" w:rsidTr="00FA454B">
        <w:tc>
          <w:tcPr>
            <w:tcW w:w="898" w:type="pct"/>
            <w:vMerge/>
            <w:vAlign w:val="center"/>
          </w:tcPr>
          <w:p w14:paraId="63D917E2" w14:textId="77777777" w:rsidR="00F322EB" w:rsidRPr="00FA454B" w:rsidRDefault="00F322EB" w:rsidP="002D744F">
            <w:pPr>
              <w:rPr>
                <w:rFonts w:ascii="Times New Roman" w:hAnsi="Times New Roman"/>
                <w:b/>
                <w:sz w:val="24"/>
                <w:szCs w:val="24"/>
              </w:rPr>
            </w:pPr>
          </w:p>
        </w:tc>
        <w:tc>
          <w:tcPr>
            <w:tcW w:w="2254" w:type="pct"/>
          </w:tcPr>
          <w:p w14:paraId="1A76200E"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40B88297" w14:textId="6528C4E1" w:rsidR="00F322EB" w:rsidRPr="00FA454B" w:rsidRDefault="00F322EB" w:rsidP="002D744F">
            <w:pPr>
              <w:spacing w:after="0"/>
              <w:jc w:val="center"/>
              <w:rPr>
                <w:rFonts w:ascii="Times New Roman" w:hAnsi="Times New Roman"/>
                <w:b/>
                <w:bCs/>
                <w:i/>
                <w:sz w:val="24"/>
                <w:szCs w:val="24"/>
              </w:rPr>
            </w:pPr>
          </w:p>
        </w:tc>
        <w:tc>
          <w:tcPr>
            <w:tcW w:w="575" w:type="pct"/>
          </w:tcPr>
          <w:p w14:paraId="10F7B32F"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4508A2A0"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38DAD906" w14:textId="7753A040" w:rsidTr="00FA454B">
        <w:tc>
          <w:tcPr>
            <w:tcW w:w="898" w:type="pct"/>
            <w:vMerge/>
            <w:vAlign w:val="center"/>
          </w:tcPr>
          <w:p w14:paraId="4315B5CB" w14:textId="77777777" w:rsidR="00F322EB" w:rsidRPr="00FA454B" w:rsidRDefault="00F322EB" w:rsidP="002D744F">
            <w:pPr>
              <w:rPr>
                <w:rFonts w:ascii="Times New Roman" w:hAnsi="Times New Roman"/>
                <w:b/>
                <w:sz w:val="24"/>
                <w:szCs w:val="24"/>
              </w:rPr>
            </w:pPr>
          </w:p>
        </w:tc>
        <w:tc>
          <w:tcPr>
            <w:tcW w:w="2254" w:type="pct"/>
          </w:tcPr>
          <w:p w14:paraId="32EBF607"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17: «Анализ системы контроля и надзора земельных ресурсов в субъектах РФ».</w:t>
            </w:r>
          </w:p>
        </w:tc>
        <w:tc>
          <w:tcPr>
            <w:tcW w:w="707" w:type="pct"/>
            <w:vAlign w:val="center"/>
          </w:tcPr>
          <w:p w14:paraId="214A4236" w14:textId="6815DADB" w:rsidR="00F322EB" w:rsidRPr="00FA454B" w:rsidRDefault="00F322EB" w:rsidP="002D744F">
            <w:pPr>
              <w:spacing w:after="0"/>
              <w:jc w:val="center"/>
              <w:rPr>
                <w:rFonts w:ascii="Times New Roman" w:hAnsi="Times New Roman"/>
                <w:bCs/>
                <w:i/>
                <w:sz w:val="24"/>
                <w:szCs w:val="24"/>
              </w:rPr>
            </w:pPr>
          </w:p>
        </w:tc>
        <w:tc>
          <w:tcPr>
            <w:tcW w:w="575" w:type="pct"/>
          </w:tcPr>
          <w:p w14:paraId="21747DBF" w14:textId="77777777" w:rsidR="00F322EB" w:rsidRPr="00FA454B" w:rsidRDefault="00F322EB" w:rsidP="002D744F">
            <w:pPr>
              <w:spacing w:after="0"/>
              <w:jc w:val="center"/>
              <w:rPr>
                <w:rFonts w:ascii="Times New Roman" w:hAnsi="Times New Roman"/>
                <w:bCs/>
                <w:i/>
                <w:sz w:val="24"/>
                <w:szCs w:val="24"/>
              </w:rPr>
            </w:pPr>
          </w:p>
        </w:tc>
        <w:tc>
          <w:tcPr>
            <w:tcW w:w="567" w:type="pct"/>
          </w:tcPr>
          <w:p w14:paraId="5E37A611"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625BA771" w14:textId="17EACCE5" w:rsidTr="00FA454B">
        <w:tc>
          <w:tcPr>
            <w:tcW w:w="898" w:type="pct"/>
            <w:vMerge/>
            <w:vAlign w:val="center"/>
          </w:tcPr>
          <w:p w14:paraId="3EC498FE" w14:textId="77777777" w:rsidR="00F322EB" w:rsidRPr="00FA454B" w:rsidRDefault="00F322EB" w:rsidP="002D744F">
            <w:pPr>
              <w:rPr>
                <w:rFonts w:ascii="Times New Roman" w:hAnsi="Times New Roman"/>
                <w:b/>
                <w:sz w:val="24"/>
                <w:szCs w:val="24"/>
              </w:rPr>
            </w:pPr>
          </w:p>
        </w:tc>
        <w:tc>
          <w:tcPr>
            <w:tcW w:w="2254" w:type="pct"/>
          </w:tcPr>
          <w:p w14:paraId="172E0BA3"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 xml:space="preserve">Практическое занятие 18: «Понятие и задачи управления в сфере использования и охраны земель» </w:t>
            </w:r>
          </w:p>
        </w:tc>
        <w:tc>
          <w:tcPr>
            <w:tcW w:w="707" w:type="pct"/>
            <w:vAlign w:val="center"/>
          </w:tcPr>
          <w:p w14:paraId="5C812B01" w14:textId="2979EBB6" w:rsidR="00F322EB" w:rsidRPr="00FA454B" w:rsidRDefault="00F322EB" w:rsidP="002D744F">
            <w:pPr>
              <w:spacing w:after="0"/>
              <w:jc w:val="center"/>
              <w:rPr>
                <w:rFonts w:ascii="Times New Roman" w:hAnsi="Times New Roman"/>
                <w:bCs/>
                <w:i/>
                <w:sz w:val="24"/>
                <w:szCs w:val="24"/>
              </w:rPr>
            </w:pPr>
          </w:p>
        </w:tc>
        <w:tc>
          <w:tcPr>
            <w:tcW w:w="575" w:type="pct"/>
          </w:tcPr>
          <w:p w14:paraId="24D3AB2C" w14:textId="77777777" w:rsidR="00F322EB" w:rsidRPr="00FA454B" w:rsidRDefault="00F322EB" w:rsidP="002D744F">
            <w:pPr>
              <w:spacing w:after="0"/>
              <w:jc w:val="center"/>
              <w:rPr>
                <w:rFonts w:ascii="Times New Roman" w:hAnsi="Times New Roman"/>
                <w:bCs/>
                <w:i/>
                <w:sz w:val="24"/>
                <w:szCs w:val="24"/>
              </w:rPr>
            </w:pPr>
          </w:p>
        </w:tc>
        <w:tc>
          <w:tcPr>
            <w:tcW w:w="567" w:type="pct"/>
          </w:tcPr>
          <w:p w14:paraId="25C32431"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03CE9E9D" w14:textId="4A502BB7" w:rsidTr="00FA454B">
        <w:tc>
          <w:tcPr>
            <w:tcW w:w="898" w:type="pct"/>
            <w:vMerge/>
            <w:vAlign w:val="center"/>
          </w:tcPr>
          <w:p w14:paraId="71339155" w14:textId="77777777" w:rsidR="00F322EB" w:rsidRPr="00FA454B" w:rsidRDefault="00F322EB" w:rsidP="002D744F">
            <w:pPr>
              <w:rPr>
                <w:rFonts w:ascii="Times New Roman" w:hAnsi="Times New Roman"/>
                <w:b/>
                <w:sz w:val="24"/>
                <w:szCs w:val="24"/>
              </w:rPr>
            </w:pPr>
          </w:p>
        </w:tc>
        <w:tc>
          <w:tcPr>
            <w:tcW w:w="2254" w:type="pct"/>
          </w:tcPr>
          <w:p w14:paraId="625B70AC"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19: «Правила направления документов необходимых для внесения в ЕГРН, в порядке межведомственного информационного взаимодействия»</w:t>
            </w:r>
          </w:p>
        </w:tc>
        <w:tc>
          <w:tcPr>
            <w:tcW w:w="707" w:type="pct"/>
            <w:vAlign w:val="center"/>
          </w:tcPr>
          <w:p w14:paraId="68FE6DFE" w14:textId="45546B06" w:rsidR="00F322EB" w:rsidRPr="00FA454B" w:rsidRDefault="00F322EB" w:rsidP="002D744F">
            <w:pPr>
              <w:spacing w:after="0"/>
              <w:jc w:val="center"/>
              <w:rPr>
                <w:rFonts w:ascii="Times New Roman" w:hAnsi="Times New Roman"/>
                <w:bCs/>
                <w:i/>
                <w:sz w:val="24"/>
                <w:szCs w:val="24"/>
              </w:rPr>
            </w:pPr>
          </w:p>
        </w:tc>
        <w:tc>
          <w:tcPr>
            <w:tcW w:w="575" w:type="pct"/>
          </w:tcPr>
          <w:p w14:paraId="15E07DF1" w14:textId="77777777" w:rsidR="00F322EB" w:rsidRPr="00FA454B" w:rsidRDefault="00F322EB" w:rsidP="002D744F">
            <w:pPr>
              <w:spacing w:after="0"/>
              <w:jc w:val="center"/>
              <w:rPr>
                <w:rFonts w:ascii="Times New Roman" w:hAnsi="Times New Roman"/>
                <w:bCs/>
                <w:i/>
                <w:sz w:val="24"/>
                <w:szCs w:val="24"/>
              </w:rPr>
            </w:pPr>
          </w:p>
        </w:tc>
        <w:tc>
          <w:tcPr>
            <w:tcW w:w="567" w:type="pct"/>
          </w:tcPr>
          <w:p w14:paraId="00A9E300"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51248D84" w14:textId="10763079" w:rsidTr="00FA454B">
        <w:tc>
          <w:tcPr>
            <w:tcW w:w="898" w:type="pct"/>
            <w:vMerge w:val="restart"/>
          </w:tcPr>
          <w:p w14:paraId="28A7B1BF" w14:textId="77777777" w:rsidR="00F322EB" w:rsidRPr="00FA454B" w:rsidRDefault="00F322EB" w:rsidP="002D744F">
            <w:pPr>
              <w:spacing w:after="0" w:line="240" w:lineRule="auto"/>
              <w:rPr>
                <w:rFonts w:ascii="Times New Roman" w:eastAsia="Calibri" w:hAnsi="Times New Roman"/>
                <w:b/>
                <w:bCs/>
                <w:sz w:val="24"/>
                <w:szCs w:val="24"/>
              </w:rPr>
            </w:pPr>
            <w:r w:rsidRPr="00FA454B">
              <w:rPr>
                <w:rFonts w:ascii="Times New Roman" w:eastAsia="Calibri" w:hAnsi="Times New Roman"/>
                <w:b/>
                <w:bCs/>
                <w:sz w:val="24"/>
                <w:szCs w:val="24"/>
              </w:rPr>
              <w:t xml:space="preserve">Тема 2.3. Постановка объекта недвижимости на государственный кадастровый учет </w:t>
            </w:r>
          </w:p>
          <w:p w14:paraId="445AB584" w14:textId="77777777" w:rsidR="00F322EB" w:rsidRPr="00FA454B" w:rsidRDefault="00F322EB" w:rsidP="002D744F">
            <w:pPr>
              <w:rPr>
                <w:rFonts w:ascii="Times New Roman" w:hAnsi="Times New Roman"/>
                <w:b/>
                <w:sz w:val="24"/>
                <w:szCs w:val="24"/>
              </w:rPr>
            </w:pPr>
          </w:p>
        </w:tc>
        <w:tc>
          <w:tcPr>
            <w:tcW w:w="2254" w:type="pct"/>
            <w:shd w:val="clear" w:color="auto" w:fill="auto"/>
          </w:tcPr>
          <w:p w14:paraId="66F26D94"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b/>
                <w:sz w:val="24"/>
                <w:szCs w:val="24"/>
              </w:rPr>
              <w:t xml:space="preserve">Содержание </w:t>
            </w:r>
          </w:p>
        </w:tc>
        <w:tc>
          <w:tcPr>
            <w:tcW w:w="707" w:type="pct"/>
            <w:vMerge w:val="restart"/>
            <w:shd w:val="clear" w:color="auto" w:fill="auto"/>
            <w:vAlign w:val="center"/>
          </w:tcPr>
          <w:p w14:paraId="7D62C4CB" w14:textId="529AB113" w:rsidR="00F322EB" w:rsidRPr="00FA454B" w:rsidRDefault="00F322EB" w:rsidP="002D744F">
            <w:pPr>
              <w:spacing w:after="0"/>
              <w:jc w:val="center"/>
              <w:rPr>
                <w:rFonts w:ascii="Times New Roman" w:hAnsi="Times New Roman"/>
                <w:b/>
                <w:bCs/>
                <w:i/>
                <w:sz w:val="24"/>
                <w:szCs w:val="24"/>
              </w:rPr>
            </w:pPr>
          </w:p>
        </w:tc>
        <w:tc>
          <w:tcPr>
            <w:tcW w:w="575" w:type="pct"/>
          </w:tcPr>
          <w:p w14:paraId="6ABC2949"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212E51A6"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3C586C5B" w14:textId="08FF1B6C" w:rsidTr="00FA454B">
        <w:trPr>
          <w:trHeight w:val="1696"/>
        </w:trPr>
        <w:tc>
          <w:tcPr>
            <w:tcW w:w="898" w:type="pct"/>
            <w:vMerge/>
          </w:tcPr>
          <w:p w14:paraId="0255DED8" w14:textId="77777777" w:rsidR="00F322EB" w:rsidRPr="00FA454B" w:rsidRDefault="00F322EB" w:rsidP="002D744F">
            <w:pPr>
              <w:jc w:val="center"/>
              <w:rPr>
                <w:rFonts w:ascii="Times New Roman" w:hAnsi="Times New Roman"/>
                <w:b/>
                <w:sz w:val="24"/>
                <w:szCs w:val="24"/>
              </w:rPr>
            </w:pPr>
          </w:p>
        </w:tc>
        <w:tc>
          <w:tcPr>
            <w:tcW w:w="2254" w:type="pct"/>
            <w:shd w:val="clear" w:color="auto" w:fill="auto"/>
          </w:tcPr>
          <w:p w14:paraId="3352A86F"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1. Осуществление государственного кадастрового учета и государственной регистрации прав</w:t>
            </w:r>
          </w:p>
          <w:p w14:paraId="05148B5D"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2. Приостановление и отказ ГКУ</w:t>
            </w:r>
          </w:p>
          <w:p w14:paraId="00331B86"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3. Порядок предоставления сведений содержащихся в ЕГРН</w:t>
            </w:r>
          </w:p>
          <w:p w14:paraId="43B381A7" w14:textId="77777777" w:rsidR="00F322EB" w:rsidRPr="00FA454B" w:rsidRDefault="00F322EB" w:rsidP="002D744F">
            <w:pPr>
              <w:spacing w:after="0" w:line="240" w:lineRule="auto"/>
              <w:rPr>
                <w:bCs/>
                <w:sz w:val="24"/>
                <w:szCs w:val="24"/>
              </w:rPr>
            </w:pPr>
            <w:r w:rsidRPr="00FA454B">
              <w:rPr>
                <w:rFonts w:ascii="Times New Roman" w:hAnsi="Times New Roman"/>
                <w:sz w:val="24"/>
                <w:szCs w:val="24"/>
              </w:rPr>
              <w:t>4. Исправление ошибок, содержащихся в ЕГРН. Кадастровая и техническая ошибки</w:t>
            </w:r>
          </w:p>
          <w:p w14:paraId="5881B052"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5. Сделки с недвижимым имуществом, обременения (ограничения) прав на недвижимость, подлежащие государственной регистрации</w:t>
            </w:r>
          </w:p>
        </w:tc>
        <w:tc>
          <w:tcPr>
            <w:tcW w:w="707" w:type="pct"/>
            <w:vMerge/>
            <w:shd w:val="clear" w:color="auto" w:fill="auto"/>
            <w:vAlign w:val="center"/>
          </w:tcPr>
          <w:p w14:paraId="02561B0D" w14:textId="77777777" w:rsidR="00F322EB" w:rsidRPr="00FA454B" w:rsidRDefault="00F322EB" w:rsidP="002D744F">
            <w:pPr>
              <w:spacing w:after="0"/>
              <w:jc w:val="center"/>
              <w:rPr>
                <w:rFonts w:ascii="Times New Roman" w:hAnsi="Times New Roman"/>
                <w:b/>
                <w:bCs/>
                <w:i/>
                <w:sz w:val="24"/>
                <w:szCs w:val="24"/>
              </w:rPr>
            </w:pPr>
          </w:p>
        </w:tc>
        <w:tc>
          <w:tcPr>
            <w:tcW w:w="575" w:type="pct"/>
          </w:tcPr>
          <w:p w14:paraId="4D7F22C5"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3DCBAC5A"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33E1393A" w14:textId="499FDE09" w:rsidTr="00FA454B">
        <w:trPr>
          <w:trHeight w:val="340"/>
        </w:trPr>
        <w:tc>
          <w:tcPr>
            <w:tcW w:w="898" w:type="pct"/>
            <w:vMerge/>
          </w:tcPr>
          <w:p w14:paraId="2741C677" w14:textId="77777777" w:rsidR="00F322EB" w:rsidRPr="00FA454B" w:rsidRDefault="00F322EB" w:rsidP="002D744F">
            <w:pPr>
              <w:jc w:val="center"/>
              <w:rPr>
                <w:rFonts w:ascii="Times New Roman" w:hAnsi="Times New Roman"/>
                <w:b/>
                <w:sz w:val="24"/>
                <w:szCs w:val="24"/>
              </w:rPr>
            </w:pPr>
          </w:p>
        </w:tc>
        <w:tc>
          <w:tcPr>
            <w:tcW w:w="2254" w:type="pct"/>
            <w:shd w:val="clear" w:color="auto" w:fill="auto"/>
          </w:tcPr>
          <w:p w14:paraId="216780D3"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shd w:val="clear" w:color="auto" w:fill="auto"/>
            <w:vAlign w:val="center"/>
          </w:tcPr>
          <w:p w14:paraId="1AC5DDF8" w14:textId="13881553" w:rsidR="00F322EB" w:rsidRPr="00FA454B" w:rsidRDefault="00F322EB" w:rsidP="002D744F">
            <w:pPr>
              <w:spacing w:after="0"/>
              <w:jc w:val="center"/>
              <w:rPr>
                <w:rFonts w:ascii="Times New Roman" w:hAnsi="Times New Roman"/>
                <w:b/>
                <w:bCs/>
                <w:i/>
                <w:sz w:val="24"/>
                <w:szCs w:val="24"/>
              </w:rPr>
            </w:pPr>
          </w:p>
        </w:tc>
        <w:tc>
          <w:tcPr>
            <w:tcW w:w="575" w:type="pct"/>
          </w:tcPr>
          <w:p w14:paraId="56897C53"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1515DFA1"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4F5B04C6" w14:textId="0330ED99" w:rsidTr="00FA454B">
        <w:tc>
          <w:tcPr>
            <w:tcW w:w="898" w:type="pct"/>
            <w:vMerge/>
          </w:tcPr>
          <w:p w14:paraId="625D4082" w14:textId="77777777" w:rsidR="00F322EB" w:rsidRPr="00FA454B" w:rsidRDefault="00F322EB" w:rsidP="002D744F">
            <w:pPr>
              <w:jc w:val="center"/>
              <w:rPr>
                <w:rFonts w:ascii="Times New Roman" w:hAnsi="Times New Roman"/>
                <w:b/>
                <w:sz w:val="24"/>
                <w:szCs w:val="24"/>
              </w:rPr>
            </w:pPr>
          </w:p>
        </w:tc>
        <w:tc>
          <w:tcPr>
            <w:tcW w:w="2254" w:type="pct"/>
          </w:tcPr>
          <w:p w14:paraId="2E809E48"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20: «Основания государственного кадастрового учета объектов недвижимости и государственной регистрации прав»</w:t>
            </w:r>
          </w:p>
        </w:tc>
        <w:tc>
          <w:tcPr>
            <w:tcW w:w="707" w:type="pct"/>
            <w:vAlign w:val="center"/>
          </w:tcPr>
          <w:p w14:paraId="17450EF1" w14:textId="66A6C873" w:rsidR="00F322EB" w:rsidRPr="00FA454B" w:rsidRDefault="00F322EB" w:rsidP="002D744F">
            <w:pPr>
              <w:spacing w:after="0"/>
              <w:jc w:val="center"/>
              <w:rPr>
                <w:rFonts w:ascii="Times New Roman" w:hAnsi="Times New Roman"/>
                <w:bCs/>
                <w:i/>
                <w:sz w:val="24"/>
                <w:szCs w:val="24"/>
              </w:rPr>
            </w:pPr>
          </w:p>
        </w:tc>
        <w:tc>
          <w:tcPr>
            <w:tcW w:w="575" w:type="pct"/>
          </w:tcPr>
          <w:p w14:paraId="2A076AD6" w14:textId="77777777" w:rsidR="00F322EB" w:rsidRPr="00FA454B" w:rsidRDefault="00F322EB" w:rsidP="002D744F">
            <w:pPr>
              <w:spacing w:after="0"/>
              <w:jc w:val="center"/>
              <w:rPr>
                <w:rFonts w:ascii="Times New Roman" w:hAnsi="Times New Roman"/>
                <w:bCs/>
                <w:i/>
                <w:sz w:val="24"/>
                <w:szCs w:val="24"/>
              </w:rPr>
            </w:pPr>
          </w:p>
        </w:tc>
        <w:tc>
          <w:tcPr>
            <w:tcW w:w="567" w:type="pct"/>
          </w:tcPr>
          <w:p w14:paraId="0717AC5A"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505279A5" w14:textId="323B9ACB" w:rsidTr="00FA454B">
        <w:tc>
          <w:tcPr>
            <w:tcW w:w="898" w:type="pct"/>
            <w:vMerge/>
          </w:tcPr>
          <w:p w14:paraId="71D2F5DF" w14:textId="77777777" w:rsidR="00F322EB" w:rsidRPr="00FA454B" w:rsidRDefault="00F322EB" w:rsidP="002D744F">
            <w:pPr>
              <w:jc w:val="center"/>
              <w:rPr>
                <w:rFonts w:ascii="Times New Roman" w:hAnsi="Times New Roman"/>
                <w:b/>
                <w:sz w:val="24"/>
                <w:szCs w:val="24"/>
              </w:rPr>
            </w:pPr>
          </w:p>
        </w:tc>
        <w:tc>
          <w:tcPr>
            <w:tcW w:w="2254" w:type="pct"/>
          </w:tcPr>
          <w:p w14:paraId="452F52F7"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21: «Анализ статистических данных, которые представлены на сайте Росреестра о количестве поданных заявления, приостановок, отказов и возвратов документов без рассмотрения»</w:t>
            </w:r>
          </w:p>
        </w:tc>
        <w:tc>
          <w:tcPr>
            <w:tcW w:w="707" w:type="pct"/>
            <w:vAlign w:val="center"/>
          </w:tcPr>
          <w:p w14:paraId="438E9763" w14:textId="2764BF91" w:rsidR="00F322EB" w:rsidRPr="00FA454B" w:rsidRDefault="00F322EB" w:rsidP="002D744F">
            <w:pPr>
              <w:spacing w:after="0"/>
              <w:jc w:val="center"/>
              <w:rPr>
                <w:rFonts w:ascii="Times New Roman" w:hAnsi="Times New Roman"/>
                <w:bCs/>
                <w:i/>
                <w:sz w:val="24"/>
                <w:szCs w:val="24"/>
              </w:rPr>
            </w:pPr>
          </w:p>
        </w:tc>
        <w:tc>
          <w:tcPr>
            <w:tcW w:w="575" w:type="pct"/>
          </w:tcPr>
          <w:p w14:paraId="31CA1D10" w14:textId="77777777" w:rsidR="00F322EB" w:rsidRPr="00FA454B" w:rsidRDefault="00F322EB" w:rsidP="002D744F">
            <w:pPr>
              <w:spacing w:after="0"/>
              <w:jc w:val="center"/>
              <w:rPr>
                <w:rFonts w:ascii="Times New Roman" w:hAnsi="Times New Roman"/>
                <w:bCs/>
                <w:i/>
                <w:sz w:val="24"/>
                <w:szCs w:val="24"/>
              </w:rPr>
            </w:pPr>
          </w:p>
        </w:tc>
        <w:tc>
          <w:tcPr>
            <w:tcW w:w="567" w:type="pct"/>
          </w:tcPr>
          <w:p w14:paraId="33AE1AA8"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0C6FDB62" w14:textId="39415D1C" w:rsidTr="00FA454B">
        <w:tc>
          <w:tcPr>
            <w:tcW w:w="898" w:type="pct"/>
            <w:vMerge/>
          </w:tcPr>
          <w:p w14:paraId="07119021" w14:textId="77777777" w:rsidR="00F322EB" w:rsidRPr="00FA454B" w:rsidRDefault="00F322EB" w:rsidP="002D744F">
            <w:pPr>
              <w:jc w:val="center"/>
              <w:rPr>
                <w:rFonts w:ascii="Times New Roman" w:hAnsi="Times New Roman"/>
                <w:b/>
                <w:sz w:val="24"/>
                <w:szCs w:val="24"/>
              </w:rPr>
            </w:pPr>
          </w:p>
        </w:tc>
        <w:tc>
          <w:tcPr>
            <w:tcW w:w="2254" w:type="pct"/>
          </w:tcPr>
          <w:p w14:paraId="47D2E5A7"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22: «Исправление кадастровых и технических ошибок»</w:t>
            </w:r>
          </w:p>
        </w:tc>
        <w:tc>
          <w:tcPr>
            <w:tcW w:w="707" w:type="pct"/>
            <w:vAlign w:val="center"/>
          </w:tcPr>
          <w:p w14:paraId="00C12332" w14:textId="5F15E4B5" w:rsidR="00F322EB" w:rsidRPr="00FA454B" w:rsidRDefault="00F322EB" w:rsidP="002D744F">
            <w:pPr>
              <w:spacing w:after="0"/>
              <w:jc w:val="center"/>
              <w:rPr>
                <w:rFonts w:ascii="Times New Roman" w:hAnsi="Times New Roman"/>
                <w:bCs/>
                <w:i/>
                <w:sz w:val="24"/>
                <w:szCs w:val="24"/>
              </w:rPr>
            </w:pPr>
          </w:p>
        </w:tc>
        <w:tc>
          <w:tcPr>
            <w:tcW w:w="575" w:type="pct"/>
          </w:tcPr>
          <w:p w14:paraId="25DB7811" w14:textId="77777777" w:rsidR="00F322EB" w:rsidRPr="00FA454B" w:rsidRDefault="00F322EB" w:rsidP="002D744F">
            <w:pPr>
              <w:spacing w:after="0"/>
              <w:jc w:val="center"/>
              <w:rPr>
                <w:rFonts w:ascii="Times New Roman" w:hAnsi="Times New Roman"/>
                <w:bCs/>
                <w:i/>
                <w:sz w:val="24"/>
                <w:szCs w:val="24"/>
              </w:rPr>
            </w:pPr>
          </w:p>
        </w:tc>
        <w:tc>
          <w:tcPr>
            <w:tcW w:w="567" w:type="pct"/>
          </w:tcPr>
          <w:p w14:paraId="1B9DD49A"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1613650D" w14:textId="10F1D670" w:rsidTr="00FA454B">
        <w:tc>
          <w:tcPr>
            <w:tcW w:w="3152" w:type="pct"/>
            <w:gridSpan w:val="2"/>
          </w:tcPr>
          <w:p w14:paraId="3A3FE424" w14:textId="77777777" w:rsidR="00F322EB" w:rsidRPr="00FA454B" w:rsidRDefault="00F322EB" w:rsidP="002D744F">
            <w:pPr>
              <w:suppressAutoHyphens/>
              <w:spacing w:after="0" w:line="240" w:lineRule="auto"/>
              <w:jc w:val="both"/>
              <w:rPr>
                <w:rFonts w:ascii="Times New Roman" w:hAnsi="Times New Roman"/>
                <w:b/>
                <w:bCs/>
                <w:sz w:val="24"/>
                <w:szCs w:val="24"/>
              </w:rPr>
            </w:pPr>
            <w:r w:rsidRPr="00FA454B">
              <w:rPr>
                <w:rFonts w:ascii="Times New Roman" w:hAnsi="Times New Roman"/>
                <w:b/>
                <w:bCs/>
                <w:sz w:val="24"/>
                <w:szCs w:val="24"/>
              </w:rPr>
              <w:t xml:space="preserve">Курсовой проект (работа) </w:t>
            </w:r>
          </w:p>
          <w:p w14:paraId="40201E7E" w14:textId="77777777" w:rsidR="00F322EB" w:rsidRPr="00FA454B" w:rsidRDefault="00F322EB" w:rsidP="002D744F">
            <w:pPr>
              <w:suppressAutoHyphens/>
              <w:spacing w:after="0" w:line="240" w:lineRule="auto"/>
              <w:jc w:val="both"/>
              <w:rPr>
                <w:rFonts w:ascii="Times New Roman" w:hAnsi="Times New Roman"/>
                <w:b/>
                <w:bCs/>
                <w:sz w:val="24"/>
                <w:szCs w:val="24"/>
              </w:rPr>
            </w:pPr>
            <w:r w:rsidRPr="00FA454B">
              <w:rPr>
                <w:rFonts w:ascii="Times New Roman" w:hAnsi="Times New Roman"/>
                <w:b/>
                <w:bCs/>
                <w:sz w:val="24"/>
                <w:szCs w:val="24"/>
              </w:rPr>
              <w:t>Тематика курсовых проектов (работ)</w:t>
            </w:r>
          </w:p>
          <w:p w14:paraId="2B3EAF07" w14:textId="77777777" w:rsidR="00F322EB" w:rsidRPr="00FA454B" w:rsidRDefault="00F322EB" w:rsidP="007C3003">
            <w:pPr>
              <w:numPr>
                <w:ilvl w:val="0"/>
                <w:numId w:val="9"/>
              </w:numPr>
              <w:tabs>
                <w:tab w:val="left" w:pos="465"/>
              </w:tabs>
              <w:spacing w:after="0"/>
              <w:ind w:left="0" w:firstLine="0"/>
              <w:rPr>
                <w:rFonts w:ascii="Times New Roman" w:hAnsi="Times New Roman"/>
                <w:sz w:val="24"/>
                <w:szCs w:val="24"/>
              </w:rPr>
            </w:pPr>
            <w:r w:rsidRPr="00FA454B">
              <w:rPr>
                <w:rFonts w:ascii="Times New Roman" w:hAnsi="Times New Roman"/>
                <w:sz w:val="24"/>
                <w:szCs w:val="24"/>
              </w:rPr>
              <w:t>Определение рыночной стоимости земельного участка</w:t>
            </w:r>
          </w:p>
          <w:p w14:paraId="1ECD5E8F" w14:textId="77777777" w:rsidR="00F322EB" w:rsidRPr="00FA454B" w:rsidRDefault="00F322EB" w:rsidP="007C3003">
            <w:pPr>
              <w:numPr>
                <w:ilvl w:val="0"/>
                <w:numId w:val="9"/>
              </w:numPr>
              <w:tabs>
                <w:tab w:val="left" w:pos="465"/>
              </w:tabs>
              <w:spacing w:after="0"/>
              <w:ind w:left="0" w:firstLine="0"/>
              <w:rPr>
                <w:rFonts w:ascii="Times New Roman" w:hAnsi="Times New Roman"/>
                <w:sz w:val="24"/>
                <w:szCs w:val="24"/>
              </w:rPr>
            </w:pPr>
            <w:r w:rsidRPr="00FA454B">
              <w:rPr>
                <w:rFonts w:ascii="Times New Roman" w:hAnsi="Times New Roman"/>
                <w:sz w:val="24"/>
                <w:szCs w:val="24"/>
              </w:rPr>
              <w:t xml:space="preserve">Определение рыночной стоимости дома </w:t>
            </w:r>
          </w:p>
          <w:p w14:paraId="47B16492" w14:textId="77777777" w:rsidR="00F322EB" w:rsidRPr="00FA454B" w:rsidRDefault="00F322EB" w:rsidP="007C3003">
            <w:pPr>
              <w:numPr>
                <w:ilvl w:val="0"/>
                <w:numId w:val="9"/>
              </w:numPr>
              <w:tabs>
                <w:tab w:val="left" w:pos="465"/>
              </w:tabs>
              <w:spacing w:after="0"/>
              <w:ind w:left="0" w:firstLine="0"/>
              <w:rPr>
                <w:rFonts w:ascii="Times New Roman" w:hAnsi="Times New Roman"/>
                <w:sz w:val="24"/>
                <w:szCs w:val="24"/>
              </w:rPr>
            </w:pPr>
            <w:r w:rsidRPr="00FA454B">
              <w:rPr>
                <w:rFonts w:ascii="Times New Roman" w:hAnsi="Times New Roman"/>
                <w:sz w:val="24"/>
                <w:szCs w:val="24"/>
              </w:rPr>
              <w:t>Оценка земельной собственности муниципального образования</w:t>
            </w:r>
          </w:p>
          <w:p w14:paraId="7B6C1FF5" w14:textId="77777777" w:rsidR="00F322EB" w:rsidRPr="00FA454B" w:rsidRDefault="00F322EB" w:rsidP="007C3003">
            <w:pPr>
              <w:numPr>
                <w:ilvl w:val="0"/>
                <w:numId w:val="9"/>
              </w:numPr>
              <w:tabs>
                <w:tab w:val="left" w:pos="465"/>
              </w:tabs>
              <w:spacing w:after="0"/>
              <w:ind w:left="0" w:firstLine="0"/>
              <w:rPr>
                <w:rFonts w:ascii="Times New Roman" w:hAnsi="Times New Roman"/>
                <w:sz w:val="24"/>
                <w:szCs w:val="24"/>
              </w:rPr>
            </w:pPr>
            <w:r w:rsidRPr="00FA454B">
              <w:rPr>
                <w:rFonts w:ascii="Times New Roman" w:hAnsi="Times New Roman"/>
                <w:sz w:val="24"/>
                <w:szCs w:val="24"/>
              </w:rPr>
              <w:t>Определение кадастровой стоимости земельного участка</w:t>
            </w:r>
          </w:p>
          <w:p w14:paraId="7E1301EC" w14:textId="77777777" w:rsidR="00F322EB" w:rsidRPr="00FA454B" w:rsidRDefault="00F322EB" w:rsidP="007C3003">
            <w:pPr>
              <w:numPr>
                <w:ilvl w:val="0"/>
                <w:numId w:val="9"/>
              </w:numPr>
              <w:tabs>
                <w:tab w:val="left" w:pos="465"/>
              </w:tabs>
              <w:spacing w:after="0"/>
              <w:ind w:left="0" w:firstLine="0"/>
              <w:rPr>
                <w:rFonts w:ascii="Times New Roman" w:hAnsi="Times New Roman"/>
                <w:sz w:val="24"/>
                <w:szCs w:val="24"/>
              </w:rPr>
            </w:pPr>
            <w:r w:rsidRPr="00FA454B">
              <w:rPr>
                <w:rFonts w:ascii="Times New Roman" w:hAnsi="Times New Roman"/>
                <w:sz w:val="24"/>
                <w:szCs w:val="24"/>
              </w:rPr>
              <w:t>Определение кадастровой стоимости дома</w:t>
            </w:r>
          </w:p>
          <w:p w14:paraId="3A3DA7C1" w14:textId="77777777" w:rsidR="00F322EB" w:rsidRPr="00FA454B" w:rsidRDefault="00F322EB" w:rsidP="007C3003">
            <w:pPr>
              <w:numPr>
                <w:ilvl w:val="0"/>
                <w:numId w:val="9"/>
              </w:numPr>
              <w:tabs>
                <w:tab w:val="left" w:pos="465"/>
              </w:tabs>
              <w:spacing w:after="0"/>
              <w:ind w:left="0" w:firstLine="0"/>
              <w:rPr>
                <w:rFonts w:ascii="Times New Roman" w:hAnsi="Times New Roman"/>
                <w:sz w:val="24"/>
                <w:szCs w:val="24"/>
              </w:rPr>
            </w:pPr>
            <w:r w:rsidRPr="00FA454B">
              <w:rPr>
                <w:rFonts w:ascii="Times New Roman" w:hAnsi="Times New Roman"/>
                <w:sz w:val="24"/>
                <w:szCs w:val="24"/>
              </w:rPr>
              <w:t>Информационное обеспечение, подходы и методы, используемые при оценке коммерческой недвижимости.</w:t>
            </w:r>
          </w:p>
          <w:p w14:paraId="6A597C0A" w14:textId="77777777" w:rsidR="00F322EB" w:rsidRPr="00FA454B" w:rsidRDefault="00F322EB" w:rsidP="007C3003">
            <w:pPr>
              <w:numPr>
                <w:ilvl w:val="0"/>
                <w:numId w:val="9"/>
              </w:numPr>
              <w:tabs>
                <w:tab w:val="left" w:pos="465"/>
              </w:tabs>
              <w:spacing w:after="0"/>
              <w:ind w:left="0" w:firstLine="0"/>
              <w:rPr>
                <w:rFonts w:ascii="Times New Roman" w:hAnsi="Times New Roman"/>
                <w:sz w:val="24"/>
                <w:szCs w:val="24"/>
              </w:rPr>
            </w:pPr>
            <w:r w:rsidRPr="00FA454B">
              <w:rPr>
                <w:rFonts w:ascii="Times New Roman" w:hAnsi="Times New Roman"/>
                <w:sz w:val="24"/>
                <w:szCs w:val="24"/>
              </w:rPr>
              <w:t>Применение затратного подхода к оценке недвижимости при оценке зданий специального назначения</w:t>
            </w:r>
          </w:p>
          <w:p w14:paraId="05F87F2D" w14:textId="77777777" w:rsidR="00F322EB" w:rsidRPr="00FA454B" w:rsidRDefault="00F322EB" w:rsidP="007C3003">
            <w:pPr>
              <w:numPr>
                <w:ilvl w:val="0"/>
                <w:numId w:val="9"/>
              </w:numPr>
              <w:tabs>
                <w:tab w:val="left" w:pos="465"/>
              </w:tabs>
              <w:spacing w:after="0"/>
              <w:ind w:left="0" w:firstLine="0"/>
              <w:rPr>
                <w:rFonts w:ascii="Times New Roman" w:hAnsi="Times New Roman"/>
                <w:sz w:val="24"/>
                <w:szCs w:val="24"/>
              </w:rPr>
            </w:pPr>
            <w:r w:rsidRPr="00FA454B">
              <w:rPr>
                <w:rFonts w:ascii="Times New Roman" w:hAnsi="Times New Roman"/>
                <w:sz w:val="24"/>
                <w:szCs w:val="24"/>
              </w:rPr>
              <w:t>Применение затратного подхода к оценке недвижимости при оценке объектов недвижимости в пассивных секторах рынка.</w:t>
            </w:r>
          </w:p>
          <w:p w14:paraId="29339846" w14:textId="77777777" w:rsidR="00F322EB" w:rsidRPr="00FA454B" w:rsidRDefault="00F322EB" w:rsidP="007C3003">
            <w:pPr>
              <w:numPr>
                <w:ilvl w:val="0"/>
                <w:numId w:val="9"/>
              </w:numPr>
              <w:tabs>
                <w:tab w:val="left" w:pos="465"/>
              </w:tabs>
              <w:spacing w:after="0"/>
              <w:ind w:left="0" w:firstLine="0"/>
              <w:rPr>
                <w:rFonts w:ascii="Times New Roman" w:hAnsi="Times New Roman"/>
                <w:sz w:val="24"/>
                <w:szCs w:val="24"/>
              </w:rPr>
            </w:pPr>
            <w:r w:rsidRPr="00FA454B">
              <w:rPr>
                <w:rFonts w:ascii="Times New Roman" w:hAnsi="Times New Roman"/>
                <w:sz w:val="24"/>
                <w:szCs w:val="24"/>
              </w:rPr>
              <w:t>Сравнительный подход как механизм формирования   рыночной информации при сделках с объектами недвижимости в оценочных организациях Российской Федерации</w:t>
            </w:r>
          </w:p>
          <w:p w14:paraId="3B656E60" w14:textId="77777777" w:rsidR="00F322EB" w:rsidRPr="00FA454B" w:rsidRDefault="00F322EB" w:rsidP="007C3003">
            <w:pPr>
              <w:numPr>
                <w:ilvl w:val="0"/>
                <w:numId w:val="9"/>
              </w:numPr>
              <w:tabs>
                <w:tab w:val="left" w:pos="465"/>
              </w:tabs>
              <w:spacing w:after="0"/>
              <w:ind w:left="0" w:firstLine="0"/>
              <w:rPr>
                <w:rFonts w:ascii="Times New Roman" w:hAnsi="Times New Roman"/>
                <w:b/>
                <w:sz w:val="24"/>
                <w:szCs w:val="24"/>
              </w:rPr>
            </w:pPr>
            <w:r w:rsidRPr="00FA454B">
              <w:rPr>
                <w:rFonts w:ascii="Times New Roman" w:hAnsi="Times New Roman"/>
                <w:sz w:val="24"/>
                <w:szCs w:val="24"/>
              </w:rPr>
              <w:t>Проблемы определения кадастровой стоимости объектов недвижимости.</w:t>
            </w:r>
          </w:p>
        </w:tc>
        <w:tc>
          <w:tcPr>
            <w:tcW w:w="707" w:type="pct"/>
            <w:vAlign w:val="center"/>
          </w:tcPr>
          <w:p w14:paraId="3D483483" w14:textId="65F3D515" w:rsidR="00F322EB" w:rsidRPr="00FA454B" w:rsidRDefault="00F322EB" w:rsidP="002D744F">
            <w:pPr>
              <w:spacing w:after="0"/>
              <w:jc w:val="center"/>
              <w:rPr>
                <w:rFonts w:ascii="Times New Roman" w:hAnsi="Times New Roman"/>
                <w:b/>
                <w:bCs/>
                <w:i/>
                <w:sz w:val="24"/>
                <w:szCs w:val="24"/>
              </w:rPr>
            </w:pPr>
          </w:p>
        </w:tc>
        <w:tc>
          <w:tcPr>
            <w:tcW w:w="575" w:type="pct"/>
          </w:tcPr>
          <w:p w14:paraId="7C99ABD6"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28BC4CE6"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7BC84399" w14:textId="5ADECE99" w:rsidTr="00FA454B">
        <w:tc>
          <w:tcPr>
            <w:tcW w:w="3152" w:type="pct"/>
            <w:gridSpan w:val="2"/>
          </w:tcPr>
          <w:p w14:paraId="011866F0"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b/>
                <w:bCs/>
                <w:sz w:val="24"/>
                <w:szCs w:val="24"/>
              </w:rPr>
              <w:t>Учебная практика раздела 2</w:t>
            </w:r>
          </w:p>
          <w:p w14:paraId="2031B60B"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b/>
                <w:bCs/>
                <w:sz w:val="24"/>
                <w:szCs w:val="24"/>
              </w:rPr>
              <w:t xml:space="preserve">Виды работ </w:t>
            </w:r>
          </w:p>
          <w:p w14:paraId="2E2187F5"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1. Применение норм законодательства в сфере государственного кадастрового учета, землеустройства, градостроительства;</w:t>
            </w:r>
          </w:p>
          <w:p w14:paraId="57699DAD"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2. Проверка документов, предоставленных для кадастрового учета на соответствие нормам законодательства Российской Федерации;</w:t>
            </w:r>
          </w:p>
          <w:p w14:paraId="09D2EBFA"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3. Использование копировально-множительной техники;</w:t>
            </w:r>
          </w:p>
          <w:p w14:paraId="7BB383D3" w14:textId="77777777" w:rsidR="00F322EB" w:rsidRPr="00FA454B" w:rsidRDefault="00F322EB" w:rsidP="002D744F">
            <w:pPr>
              <w:spacing w:after="0" w:line="240" w:lineRule="auto"/>
              <w:rPr>
                <w:rFonts w:ascii="Times New Roman" w:hAnsi="Times New Roman"/>
                <w:sz w:val="24"/>
                <w:szCs w:val="24"/>
              </w:rPr>
            </w:pPr>
          </w:p>
        </w:tc>
        <w:tc>
          <w:tcPr>
            <w:tcW w:w="707" w:type="pct"/>
            <w:vAlign w:val="center"/>
          </w:tcPr>
          <w:p w14:paraId="30D523B9" w14:textId="564284F5" w:rsidR="00F322EB" w:rsidRPr="00FA454B" w:rsidRDefault="00F322EB" w:rsidP="002D744F">
            <w:pPr>
              <w:spacing w:after="0"/>
              <w:jc w:val="center"/>
              <w:rPr>
                <w:rFonts w:ascii="Times New Roman" w:hAnsi="Times New Roman"/>
                <w:b/>
                <w:bCs/>
                <w:i/>
                <w:sz w:val="24"/>
                <w:szCs w:val="24"/>
              </w:rPr>
            </w:pPr>
          </w:p>
        </w:tc>
        <w:tc>
          <w:tcPr>
            <w:tcW w:w="575" w:type="pct"/>
          </w:tcPr>
          <w:p w14:paraId="069815B3"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30A8A284"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0AF3DD02" w14:textId="506F811D" w:rsidTr="00FA454B">
        <w:tc>
          <w:tcPr>
            <w:tcW w:w="3152" w:type="pct"/>
            <w:gridSpan w:val="2"/>
          </w:tcPr>
          <w:p w14:paraId="4CD64B27"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b/>
                <w:bCs/>
                <w:sz w:val="24"/>
                <w:szCs w:val="24"/>
              </w:rPr>
              <w:t>Производственная практика раздела 2</w:t>
            </w:r>
          </w:p>
          <w:p w14:paraId="540DF9B3"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b/>
                <w:bCs/>
                <w:sz w:val="24"/>
                <w:szCs w:val="24"/>
              </w:rPr>
              <w:t xml:space="preserve">Виды работ </w:t>
            </w:r>
          </w:p>
          <w:p w14:paraId="37311C66"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4. Использование программных комплексов, применяемых для ведения ЕГРН;</w:t>
            </w:r>
          </w:p>
          <w:p w14:paraId="721B3CC2"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5. Формирование пакета документов для подачи в ЕГРН для регистрации недвижимого имущества;</w:t>
            </w:r>
          </w:p>
          <w:p w14:paraId="19F6D82A"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sz w:val="24"/>
                <w:szCs w:val="24"/>
              </w:rPr>
              <w:t>6. Порядок предоставления сведений, содержащихся в ЕГРН.</w:t>
            </w:r>
          </w:p>
        </w:tc>
        <w:tc>
          <w:tcPr>
            <w:tcW w:w="707" w:type="pct"/>
            <w:vAlign w:val="center"/>
          </w:tcPr>
          <w:p w14:paraId="2DCF7623" w14:textId="50F38E48" w:rsidR="00F322EB" w:rsidRPr="00FA454B" w:rsidRDefault="00F322EB" w:rsidP="002D744F">
            <w:pPr>
              <w:spacing w:after="0"/>
              <w:jc w:val="center"/>
              <w:rPr>
                <w:rFonts w:ascii="Times New Roman" w:hAnsi="Times New Roman"/>
                <w:b/>
                <w:bCs/>
                <w:i/>
                <w:sz w:val="24"/>
                <w:szCs w:val="24"/>
              </w:rPr>
            </w:pPr>
          </w:p>
        </w:tc>
        <w:tc>
          <w:tcPr>
            <w:tcW w:w="575" w:type="pct"/>
          </w:tcPr>
          <w:p w14:paraId="791AD112"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60B9033C"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1FF3273C" w14:textId="34BDFC80" w:rsidTr="00FA454B">
        <w:tc>
          <w:tcPr>
            <w:tcW w:w="3152" w:type="pct"/>
            <w:gridSpan w:val="2"/>
          </w:tcPr>
          <w:p w14:paraId="4872435C" w14:textId="77777777" w:rsidR="00F322EB" w:rsidRPr="00FA454B" w:rsidRDefault="00F322EB" w:rsidP="002D744F">
            <w:pPr>
              <w:spacing w:after="0"/>
              <w:rPr>
                <w:rFonts w:ascii="Times New Roman" w:eastAsia="Calibri" w:hAnsi="Times New Roman"/>
                <w:b/>
                <w:bCs/>
                <w:sz w:val="24"/>
                <w:szCs w:val="24"/>
              </w:rPr>
            </w:pPr>
            <w:r w:rsidRPr="00FA454B">
              <w:rPr>
                <w:rFonts w:ascii="Times New Roman" w:eastAsia="Calibri" w:hAnsi="Times New Roman"/>
                <w:b/>
                <w:bCs/>
                <w:sz w:val="24"/>
                <w:szCs w:val="24"/>
              </w:rPr>
              <w:t>Раздел 3. Определение кадастровой стоимости объектов недвижимости</w:t>
            </w:r>
          </w:p>
        </w:tc>
        <w:tc>
          <w:tcPr>
            <w:tcW w:w="707" w:type="pct"/>
            <w:vAlign w:val="center"/>
          </w:tcPr>
          <w:p w14:paraId="628EEBA6" w14:textId="2AA653D9" w:rsidR="00F322EB" w:rsidRPr="00FA454B" w:rsidRDefault="00F322EB" w:rsidP="002D744F">
            <w:pPr>
              <w:spacing w:after="0"/>
              <w:jc w:val="center"/>
              <w:rPr>
                <w:rFonts w:ascii="Times New Roman" w:hAnsi="Times New Roman"/>
                <w:b/>
                <w:bCs/>
                <w:i/>
                <w:sz w:val="24"/>
                <w:szCs w:val="24"/>
              </w:rPr>
            </w:pPr>
          </w:p>
        </w:tc>
        <w:tc>
          <w:tcPr>
            <w:tcW w:w="575" w:type="pct"/>
          </w:tcPr>
          <w:p w14:paraId="15C96C04"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778C7CF5"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431B8771" w14:textId="63A2C7A0" w:rsidTr="00FA454B">
        <w:tc>
          <w:tcPr>
            <w:tcW w:w="3152" w:type="pct"/>
            <w:gridSpan w:val="2"/>
          </w:tcPr>
          <w:p w14:paraId="4E34D9CD" w14:textId="77777777" w:rsidR="00F322EB" w:rsidRPr="00FA454B" w:rsidRDefault="00F322EB" w:rsidP="002D744F">
            <w:pPr>
              <w:spacing w:after="0"/>
              <w:rPr>
                <w:rFonts w:ascii="Times New Roman" w:hAnsi="Times New Roman"/>
                <w:b/>
                <w:bCs/>
                <w:sz w:val="24"/>
                <w:szCs w:val="24"/>
              </w:rPr>
            </w:pPr>
            <w:r w:rsidRPr="00FA454B">
              <w:rPr>
                <w:rFonts w:ascii="Times New Roman" w:eastAsia="Calibri" w:hAnsi="Times New Roman"/>
                <w:b/>
                <w:bCs/>
                <w:sz w:val="24"/>
                <w:szCs w:val="24"/>
              </w:rPr>
              <w:t>МДК. 03.03 Определение кадастровой стоимости объектов недвижимости</w:t>
            </w:r>
          </w:p>
        </w:tc>
        <w:tc>
          <w:tcPr>
            <w:tcW w:w="707" w:type="pct"/>
            <w:vAlign w:val="center"/>
          </w:tcPr>
          <w:p w14:paraId="5C945F5E" w14:textId="49EB70B1" w:rsidR="00F322EB" w:rsidRPr="00FA454B" w:rsidRDefault="00F322EB" w:rsidP="002D744F">
            <w:pPr>
              <w:spacing w:after="0"/>
              <w:jc w:val="center"/>
              <w:rPr>
                <w:rFonts w:ascii="Times New Roman" w:hAnsi="Times New Roman"/>
                <w:b/>
                <w:bCs/>
                <w:i/>
                <w:sz w:val="24"/>
                <w:szCs w:val="24"/>
              </w:rPr>
            </w:pPr>
          </w:p>
        </w:tc>
        <w:tc>
          <w:tcPr>
            <w:tcW w:w="575" w:type="pct"/>
          </w:tcPr>
          <w:p w14:paraId="4F95DCF2"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76D13271"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3E74A9E6" w14:textId="528919C7" w:rsidTr="00FA454B">
        <w:tc>
          <w:tcPr>
            <w:tcW w:w="3152" w:type="pct"/>
            <w:gridSpan w:val="2"/>
          </w:tcPr>
          <w:p w14:paraId="1227E247" w14:textId="77777777" w:rsidR="00F322EB" w:rsidRPr="00FA454B" w:rsidRDefault="00F322EB" w:rsidP="002D744F">
            <w:pPr>
              <w:spacing w:after="0"/>
              <w:rPr>
                <w:rFonts w:ascii="Times New Roman" w:eastAsia="Calibri" w:hAnsi="Times New Roman"/>
                <w:b/>
                <w:bCs/>
                <w:sz w:val="24"/>
                <w:szCs w:val="24"/>
              </w:rPr>
            </w:pPr>
            <w:r w:rsidRPr="00FA454B">
              <w:rPr>
                <w:rFonts w:ascii="Times New Roman" w:hAnsi="Times New Roman"/>
                <w:b/>
                <w:sz w:val="24"/>
                <w:szCs w:val="24"/>
              </w:rPr>
              <w:lastRenderedPageBreak/>
              <w:t>В том числе промежуточная аттестация</w:t>
            </w:r>
          </w:p>
        </w:tc>
        <w:tc>
          <w:tcPr>
            <w:tcW w:w="707" w:type="pct"/>
            <w:vAlign w:val="center"/>
          </w:tcPr>
          <w:p w14:paraId="1F208AAC" w14:textId="684F0D5E" w:rsidR="00F322EB" w:rsidRPr="00FA454B" w:rsidRDefault="00F322EB" w:rsidP="002D744F">
            <w:pPr>
              <w:spacing w:after="0"/>
              <w:jc w:val="center"/>
              <w:rPr>
                <w:rFonts w:ascii="Times New Roman" w:hAnsi="Times New Roman"/>
                <w:b/>
                <w:bCs/>
                <w:i/>
                <w:sz w:val="24"/>
                <w:szCs w:val="24"/>
              </w:rPr>
            </w:pPr>
          </w:p>
        </w:tc>
        <w:tc>
          <w:tcPr>
            <w:tcW w:w="575" w:type="pct"/>
          </w:tcPr>
          <w:p w14:paraId="0CEEA590"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70AEC387"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62E4172A" w14:textId="7B9002E2" w:rsidTr="00FA454B">
        <w:tc>
          <w:tcPr>
            <w:tcW w:w="898" w:type="pct"/>
            <w:vMerge w:val="restart"/>
          </w:tcPr>
          <w:p w14:paraId="1CA6A5FD"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eastAsia="Calibri" w:hAnsi="Times New Roman"/>
                <w:b/>
                <w:bCs/>
                <w:sz w:val="24"/>
                <w:szCs w:val="24"/>
              </w:rPr>
              <w:t>Тема 3.1. Происхождение кадастровой оценки земель и ее современность</w:t>
            </w:r>
          </w:p>
        </w:tc>
        <w:tc>
          <w:tcPr>
            <w:tcW w:w="2254" w:type="pct"/>
          </w:tcPr>
          <w:p w14:paraId="403A8EB0"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sz w:val="24"/>
                <w:szCs w:val="24"/>
              </w:rPr>
              <w:t xml:space="preserve">Содержание </w:t>
            </w:r>
          </w:p>
        </w:tc>
        <w:tc>
          <w:tcPr>
            <w:tcW w:w="707" w:type="pct"/>
            <w:vMerge w:val="restart"/>
            <w:vAlign w:val="center"/>
          </w:tcPr>
          <w:p w14:paraId="2180BD1F" w14:textId="3BC0AB89" w:rsidR="00F322EB" w:rsidRPr="00FA454B" w:rsidRDefault="00F322EB" w:rsidP="002D744F">
            <w:pPr>
              <w:spacing w:after="0"/>
              <w:jc w:val="center"/>
              <w:rPr>
                <w:rFonts w:ascii="Times New Roman" w:hAnsi="Times New Roman"/>
                <w:b/>
                <w:bCs/>
                <w:i/>
                <w:sz w:val="24"/>
                <w:szCs w:val="24"/>
              </w:rPr>
            </w:pPr>
          </w:p>
        </w:tc>
        <w:tc>
          <w:tcPr>
            <w:tcW w:w="575" w:type="pct"/>
          </w:tcPr>
          <w:p w14:paraId="7DB00231"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5ECB8738"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58C97552" w14:textId="410F5792" w:rsidTr="00FA454B">
        <w:trPr>
          <w:trHeight w:val="1134"/>
        </w:trPr>
        <w:tc>
          <w:tcPr>
            <w:tcW w:w="898" w:type="pct"/>
            <w:vMerge/>
            <w:vAlign w:val="center"/>
          </w:tcPr>
          <w:p w14:paraId="63599C58" w14:textId="77777777" w:rsidR="00F322EB" w:rsidRPr="00FA454B" w:rsidRDefault="00F322EB" w:rsidP="002D744F">
            <w:pPr>
              <w:spacing w:after="0"/>
              <w:rPr>
                <w:rFonts w:ascii="Times New Roman" w:hAnsi="Times New Roman"/>
                <w:b/>
                <w:sz w:val="24"/>
                <w:szCs w:val="24"/>
              </w:rPr>
            </w:pPr>
          </w:p>
        </w:tc>
        <w:tc>
          <w:tcPr>
            <w:tcW w:w="2254" w:type="pct"/>
          </w:tcPr>
          <w:p w14:paraId="7FCFBFFF"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1. Исторический опыт оценки земли в России</w:t>
            </w:r>
          </w:p>
          <w:p w14:paraId="60058648"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2. Мировая практика оценки земель</w:t>
            </w:r>
          </w:p>
          <w:p w14:paraId="4EFD60AE"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3. Особенности земельного участка как объекта оценки</w:t>
            </w:r>
          </w:p>
          <w:p w14:paraId="6972DBF5"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4. Понятие земель населенных пунктов</w:t>
            </w:r>
          </w:p>
        </w:tc>
        <w:tc>
          <w:tcPr>
            <w:tcW w:w="707" w:type="pct"/>
            <w:vMerge/>
            <w:vAlign w:val="center"/>
          </w:tcPr>
          <w:p w14:paraId="766D43A8" w14:textId="77777777" w:rsidR="00F322EB" w:rsidRPr="00FA454B" w:rsidRDefault="00F322EB" w:rsidP="002D744F">
            <w:pPr>
              <w:spacing w:after="0"/>
              <w:jc w:val="center"/>
              <w:rPr>
                <w:rFonts w:ascii="Times New Roman" w:hAnsi="Times New Roman"/>
                <w:b/>
                <w:bCs/>
                <w:i/>
                <w:sz w:val="24"/>
                <w:szCs w:val="24"/>
              </w:rPr>
            </w:pPr>
          </w:p>
        </w:tc>
        <w:tc>
          <w:tcPr>
            <w:tcW w:w="575" w:type="pct"/>
          </w:tcPr>
          <w:p w14:paraId="1485C99D"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049F48EB"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4F85FD54" w14:textId="6DBD20C8" w:rsidTr="00FA454B">
        <w:tc>
          <w:tcPr>
            <w:tcW w:w="898" w:type="pct"/>
            <w:vMerge/>
            <w:vAlign w:val="center"/>
          </w:tcPr>
          <w:p w14:paraId="43A6BD34" w14:textId="77777777" w:rsidR="00F322EB" w:rsidRPr="00FA454B" w:rsidRDefault="00F322EB" w:rsidP="002D744F">
            <w:pPr>
              <w:spacing w:after="0"/>
              <w:rPr>
                <w:rFonts w:ascii="Times New Roman" w:hAnsi="Times New Roman"/>
                <w:b/>
                <w:sz w:val="24"/>
                <w:szCs w:val="24"/>
              </w:rPr>
            </w:pPr>
          </w:p>
        </w:tc>
        <w:tc>
          <w:tcPr>
            <w:tcW w:w="2254" w:type="pct"/>
          </w:tcPr>
          <w:p w14:paraId="6EB55BBD"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3E8D586C" w14:textId="69817F2F" w:rsidR="00F322EB" w:rsidRPr="00FA454B" w:rsidRDefault="00F322EB" w:rsidP="002D744F">
            <w:pPr>
              <w:spacing w:after="0"/>
              <w:jc w:val="center"/>
              <w:rPr>
                <w:rFonts w:ascii="Times New Roman" w:hAnsi="Times New Roman"/>
                <w:b/>
                <w:bCs/>
                <w:i/>
                <w:sz w:val="24"/>
                <w:szCs w:val="24"/>
              </w:rPr>
            </w:pPr>
          </w:p>
        </w:tc>
        <w:tc>
          <w:tcPr>
            <w:tcW w:w="575" w:type="pct"/>
          </w:tcPr>
          <w:p w14:paraId="33A29BC0"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0B9F8874"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1F9FC3C3" w14:textId="02427DEC" w:rsidTr="00FA454B">
        <w:tc>
          <w:tcPr>
            <w:tcW w:w="898" w:type="pct"/>
            <w:vMerge/>
            <w:vAlign w:val="center"/>
          </w:tcPr>
          <w:p w14:paraId="62544E0A" w14:textId="77777777" w:rsidR="00F322EB" w:rsidRPr="00FA454B" w:rsidRDefault="00F322EB" w:rsidP="002D744F">
            <w:pPr>
              <w:spacing w:after="0"/>
              <w:rPr>
                <w:rFonts w:ascii="Times New Roman" w:hAnsi="Times New Roman"/>
                <w:b/>
                <w:sz w:val="24"/>
                <w:szCs w:val="24"/>
              </w:rPr>
            </w:pPr>
          </w:p>
        </w:tc>
        <w:tc>
          <w:tcPr>
            <w:tcW w:w="2254" w:type="pct"/>
          </w:tcPr>
          <w:p w14:paraId="5742BD42"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23: «Сравнение Российской и Мировой практик оценки земель»</w:t>
            </w:r>
          </w:p>
        </w:tc>
        <w:tc>
          <w:tcPr>
            <w:tcW w:w="707" w:type="pct"/>
            <w:vAlign w:val="center"/>
          </w:tcPr>
          <w:p w14:paraId="36636ED5" w14:textId="27F914CD" w:rsidR="00F322EB" w:rsidRPr="00FA454B" w:rsidRDefault="00F322EB" w:rsidP="002D744F">
            <w:pPr>
              <w:spacing w:after="0"/>
              <w:jc w:val="center"/>
              <w:rPr>
                <w:rFonts w:ascii="Times New Roman" w:hAnsi="Times New Roman"/>
                <w:bCs/>
                <w:i/>
                <w:sz w:val="24"/>
                <w:szCs w:val="24"/>
              </w:rPr>
            </w:pPr>
          </w:p>
        </w:tc>
        <w:tc>
          <w:tcPr>
            <w:tcW w:w="575" w:type="pct"/>
          </w:tcPr>
          <w:p w14:paraId="62C8EA98" w14:textId="77777777" w:rsidR="00F322EB" w:rsidRPr="00FA454B" w:rsidRDefault="00F322EB" w:rsidP="002D744F">
            <w:pPr>
              <w:spacing w:after="0"/>
              <w:jc w:val="center"/>
              <w:rPr>
                <w:rFonts w:ascii="Times New Roman" w:hAnsi="Times New Roman"/>
                <w:bCs/>
                <w:i/>
                <w:sz w:val="24"/>
                <w:szCs w:val="24"/>
              </w:rPr>
            </w:pPr>
          </w:p>
        </w:tc>
        <w:tc>
          <w:tcPr>
            <w:tcW w:w="567" w:type="pct"/>
          </w:tcPr>
          <w:p w14:paraId="4BE5678D"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6CAF97A1" w14:textId="3AC27B7F" w:rsidTr="00FA454B">
        <w:tc>
          <w:tcPr>
            <w:tcW w:w="898" w:type="pct"/>
            <w:vMerge/>
            <w:vAlign w:val="center"/>
          </w:tcPr>
          <w:p w14:paraId="4F25D646" w14:textId="77777777" w:rsidR="00F322EB" w:rsidRPr="00FA454B" w:rsidRDefault="00F322EB" w:rsidP="002D744F">
            <w:pPr>
              <w:spacing w:after="0"/>
              <w:rPr>
                <w:rFonts w:ascii="Times New Roman" w:hAnsi="Times New Roman"/>
                <w:b/>
                <w:sz w:val="24"/>
                <w:szCs w:val="24"/>
              </w:rPr>
            </w:pPr>
          </w:p>
        </w:tc>
        <w:tc>
          <w:tcPr>
            <w:tcW w:w="2254" w:type="pct"/>
          </w:tcPr>
          <w:p w14:paraId="799A0B60"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24: «Особенности использования земель населенных пунктов»</w:t>
            </w:r>
          </w:p>
        </w:tc>
        <w:tc>
          <w:tcPr>
            <w:tcW w:w="707" w:type="pct"/>
            <w:vAlign w:val="center"/>
          </w:tcPr>
          <w:p w14:paraId="25B35AD0" w14:textId="199FD770" w:rsidR="00F322EB" w:rsidRPr="00FA454B" w:rsidRDefault="00F322EB" w:rsidP="002D744F">
            <w:pPr>
              <w:spacing w:after="0"/>
              <w:jc w:val="center"/>
              <w:rPr>
                <w:rFonts w:ascii="Times New Roman" w:hAnsi="Times New Roman"/>
                <w:bCs/>
                <w:i/>
                <w:sz w:val="24"/>
                <w:szCs w:val="24"/>
              </w:rPr>
            </w:pPr>
          </w:p>
        </w:tc>
        <w:tc>
          <w:tcPr>
            <w:tcW w:w="575" w:type="pct"/>
          </w:tcPr>
          <w:p w14:paraId="3F78E7B1" w14:textId="77777777" w:rsidR="00F322EB" w:rsidRPr="00FA454B" w:rsidRDefault="00F322EB" w:rsidP="002D744F">
            <w:pPr>
              <w:spacing w:after="0"/>
              <w:jc w:val="center"/>
              <w:rPr>
                <w:rFonts w:ascii="Times New Roman" w:hAnsi="Times New Roman"/>
                <w:bCs/>
                <w:i/>
                <w:sz w:val="24"/>
                <w:szCs w:val="24"/>
              </w:rPr>
            </w:pPr>
          </w:p>
        </w:tc>
        <w:tc>
          <w:tcPr>
            <w:tcW w:w="567" w:type="pct"/>
          </w:tcPr>
          <w:p w14:paraId="52087780"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391B9A1E" w14:textId="29DD4477" w:rsidTr="00FA454B">
        <w:tc>
          <w:tcPr>
            <w:tcW w:w="898" w:type="pct"/>
            <w:vMerge/>
            <w:vAlign w:val="center"/>
          </w:tcPr>
          <w:p w14:paraId="2758F2ED" w14:textId="77777777" w:rsidR="00F322EB" w:rsidRPr="00FA454B" w:rsidRDefault="00F322EB" w:rsidP="002D744F">
            <w:pPr>
              <w:spacing w:after="0"/>
              <w:rPr>
                <w:rFonts w:ascii="Times New Roman" w:hAnsi="Times New Roman"/>
                <w:b/>
                <w:sz w:val="24"/>
                <w:szCs w:val="24"/>
              </w:rPr>
            </w:pPr>
          </w:p>
        </w:tc>
        <w:tc>
          <w:tcPr>
            <w:tcW w:w="2254" w:type="pct"/>
          </w:tcPr>
          <w:p w14:paraId="1A6C3642"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25: «Расчет кадастровой оценки земель»</w:t>
            </w:r>
          </w:p>
        </w:tc>
        <w:tc>
          <w:tcPr>
            <w:tcW w:w="707" w:type="pct"/>
            <w:vAlign w:val="center"/>
          </w:tcPr>
          <w:p w14:paraId="446A3261" w14:textId="2418AACC" w:rsidR="00F322EB" w:rsidRPr="00FA454B" w:rsidRDefault="00F322EB" w:rsidP="002D744F">
            <w:pPr>
              <w:spacing w:after="0"/>
              <w:jc w:val="center"/>
              <w:rPr>
                <w:rFonts w:ascii="Times New Roman" w:hAnsi="Times New Roman"/>
                <w:bCs/>
                <w:i/>
                <w:sz w:val="24"/>
                <w:szCs w:val="24"/>
              </w:rPr>
            </w:pPr>
          </w:p>
        </w:tc>
        <w:tc>
          <w:tcPr>
            <w:tcW w:w="575" w:type="pct"/>
          </w:tcPr>
          <w:p w14:paraId="41F5F74D" w14:textId="77777777" w:rsidR="00F322EB" w:rsidRPr="00FA454B" w:rsidRDefault="00F322EB" w:rsidP="002D744F">
            <w:pPr>
              <w:spacing w:after="0"/>
              <w:jc w:val="center"/>
              <w:rPr>
                <w:rFonts w:ascii="Times New Roman" w:hAnsi="Times New Roman"/>
                <w:bCs/>
                <w:i/>
                <w:sz w:val="24"/>
                <w:szCs w:val="24"/>
              </w:rPr>
            </w:pPr>
          </w:p>
        </w:tc>
        <w:tc>
          <w:tcPr>
            <w:tcW w:w="567" w:type="pct"/>
          </w:tcPr>
          <w:p w14:paraId="28985057"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636ACA1A" w14:textId="764EDB8A" w:rsidTr="00FA454B">
        <w:tc>
          <w:tcPr>
            <w:tcW w:w="898" w:type="pct"/>
            <w:vMerge w:val="restart"/>
          </w:tcPr>
          <w:p w14:paraId="72F4336F" w14:textId="77777777" w:rsidR="00F322EB" w:rsidRPr="00FA454B" w:rsidRDefault="00F322EB" w:rsidP="002D744F">
            <w:pPr>
              <w:spacing w:after="0" w:line="240" w:lineRule="auto"/>
              <w:rPr>
                <w:rFonts w:ascii="Times New Roman" w:eastAsia="Calibri" w:hAnsi="Times New Roman"/>
                <w:b/>
                <w:bCs/>
                <w:sz w:val="24"/>
                <w:szCs w:val="24"/>
              </w:rPr>
            </w:pPr>
            <w:r w:rsidRPr="00FA454B">
              <w:rPr>
                <w:rFonts w:ascii="Times New Roman" w:eastAsia="Calibri" w:hAnsi="Times New Roman"/>
                <w:b/>
                <w:bCs/>
                <w:sz w:val="24"/>
                <w:szCs w:val="24"/>
              </w:rPr>
              <w:t>Тема 3.2.  Государственная кадастровая оценка земель</w:t>
            </w:r>
          </w:p>
        </w:tc>
        <w:tc>
          <w:tcPr>
            <w:tcW w:w="2254" w:type="pct"/>
          </w:tcPr>
          <w:p w14:paraId="1D660E8E"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sz w:val="24"/>
                <w:szCs w:val="24"/>
              </w:rPr>
              <w:t xml:space="preserve">Содержание </w:t>
            </w:r>
          </w:p>
        </w:tc>
        <w:tc>
          <w:tcPr>
            <w:tcW w:w="707" w:type="pct"/>
            <w:vMerge w:val="restart"/>
            <w:vAlign w:val="center"/>
          </w:tcPr>
          <w:p w14:paraId="6F492058" w14:textId="615D160B" w:rsidR="00F322EB" w:rsidRPr="00FA454B" w:rsidRDefault="00F322EB" w:rsidP="002D744F">
            <w:pPr>
              <w:spacing w:after="0"/>
              <w:jc w:val="center"/>
              <w:rPr>
                <w:rFonts w:ascii="Times New Roman" w:hAnsi="Times New Roman"/>
                <w:b/>
                <w:bCs/>
                <w:i/>
                <w:sz w:val="24"/>
                <w:szCs w:val="24"/>
              </w:rPr>
            </w:pPr>
          </w:p>
        </w:tc>
        <w:tc>
          <w:tcPr>
            <w:tcW w:w="575" w:type="pct"/>
          </w:tcPr>
          <w:p w14:paraId="3DCC10DF"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4A493757"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1629DE37" w14:textId="75DCE855" w:rsidTr="00FA454B">
        <w:trPr>
          <w:trHeight w:val="1696"/>
        </w:trPr>
        <w:tc>
          <w:tcPr>
            <w:tcW w:w="898" w:type="pct"/>
            <w:vMerge/>
            <w:vAlign w:val="center"/>
          </w:tcPr>
          <w:p w14:paraId="12D82449" w14:textId="77777777" w:rsidR="00F322EB" w:rsidRPr="00FA454B" w:rsidRDefault="00F322EB" w:rsidP="002D744F">
            <w:pPr>
              <w:spacing w:after="0" w:line="240" w:lineRule="auto"/>
              <w:rPr>
                <w:rFonts w:ascii="Times New Roman" w:eastAsia="Calibri" w:hAnsi="Times New Roman"/>
                <w:b/>
                <w:bCs/>
                <w:sz w:val="24"/>
                <w:szCs w:val="24"/>
              </w:rPr>
            </w:pPr>
          </w:p>
        </w:tc>
        <w:tc>
          <w:tcPr>
            <w:tcW w:w="2254" w:type="pct"/>
          </w:tcPr>
          <w:p w14:paraId="08F4BA06"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1. Органы, регулирующие проведение ГКО</w:t>
            </w:r>
          </w:p>
          <w:p w14:paraId="2F911FD1"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2. Назначение и особенности кадастровой оценки земель</w:t>
            </w:r>
          </w:p>
          <w:p w14:paraId="6D7E7222"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3. Кадастровая оценка земель сельскохозяйственного назначения, населенных пунктов, промышленности</w:t>
            </w:r>
          </w:p>
          <w:p w14:paraId="26ED810F"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4. Кадастровая оценка особо охраняемых территорий, земель водного лесного фонда</w:t>
            </w:r>
          </w:p>
          <w:p w14:paraId="007CD5EC"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5. Особые случаи определения кадастровой стоимости земельных участков</w:t>
            </w:r>
          </w:p>
        </w:tc>
        <w:tc>
          <w:tcPr>
            <w:tcW w:w="707" w:type="pct"/>
            <w:vMerge/>
            <w:vAlign w:val="center"/>
          </w:tcPr>
          <w:p w14:paraId="50277E6C" w14:textId="77777777" w:rsidR="00F322EB" w:rsidRPr="00FA454B" w:rsidRDefault="00F322EB" w:rsidP="002D744F">
            <w:pPr>
              <w:spacing w:after="0"/>
              <w:jc w:val="center"/>
              <w:rPr>
                <w:rFonts w:ascii="Times New Roman" w:hAnsi="Times New Roman"/>
                <w:b/>
                <w:bCs/>
                <w:i/>
                <w:sz w:val="24"/>
                <w:szCs w:val="24"/>
              </w:rPr>
            </w:pPr>
          </w:p>
        </w:tc>
        <w:tc>
          <w:tcPr>
            <w:tcW w:w="575" w:type="pct"/>
          </w:tcPr>
          <w:p w14:paraId="7495D274"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36C9FC04"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722CE1D8" w14:textId="7DD5F818" w:rsidTr="00FA454B">
        <w:tc>
          <w:tcPr>
            <w:tcW w:w="898" w:type="pct"/>
            <w:vMerge/>
            <w:vAlign w:val="center"/>
          </w:tcPr>
          <w:p w14:paraId="5F3E8EEA" w14:textId="77777777" w:rsidR="00F322EB" w:rsidRPr="00FA454B" w:rsidRDefault="00F322EB" w:rsidP="002D744F">
            <w:pPr>
              <w:spacing w:after="0" w:line="240" w:lineRule="auto"/>
              <w:rPr>
                <w:rFonts w:ascii="Times New Roman" w:eastAsia="Calibri" w:hAnsi="Times New Roman"/>
                <w:b/>
                <w:bCs/>
                <w:sz w:val="24"/>
                <w:szCs w:val="24"/>
              </w:rPr>
            </w:pPr>
          </w:p>
        </w:tc>
        <w:tc>
          <w:tcPr>
            <w:tcW w:w="2254" w:type="pct"/>
          </w:tcPr>
          <w:p w14:paraId="7DFD83EA"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01BAB135" w14:textId="4B239E34" w:rsidR="00F322EB" w:rsidRPr="00FA454B" w:rsidRDefault="00F322EB" w:rsidP="002D744F">
            <w:pPr>
              <w:spacing w:after="0"/>
              <w:jc w:val="center"/>
              <w:rPr>
                <w:rFonts w:ascii="Times New Roman" w:hAnsi="Times New Roman"/>
                <w:b/>
                <w:bCs/>
                <w:i/>
                <w:sz w:val="24"/>
                <w:szCs w:val="24"/>
              </w:rPr>
            </w:pPr>
          </w:p>
        </w:tc>
        <w:tc>
          <w:tcPr>
            <w:tcW w:w="575" w:type="pct"/>
          </w:tcPr>
          <w:p w14:paraId="490B585B"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149BBE56"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38ACF177" w14:textId="35E1A868" w:rsidTr="00FA454B">
        <w:tc>
          <w:tcPr>
            <w:tcW w:w="898" w:type="pct"/>
            <w:vMerge/>
            <w:vAlign w:val="center"/>
          </w:tcPr>
          <w:p w14:paraId="3EE10006" w14:textId="77777777" w:rsidR="00F322EB" w:rsidRPr="00FA454B" w:rsidRDefault="00F322EB" w:rsidP="002D744F">
            <w:pPr>
              <w:spacing w:after="0" w:line="240" w:lineRule="auto"/>
              <w:rPr>
                <w:rFonts w:ascii="Times New Roman" w:eastAsia="Calibri" w:hAnsi="Times New Roman"/>
                <w:b/>
                <w:bCs/>
                <w:sz w:val="24"/>
                <w:szCs w:val="24"/>
              </w:rPr>
            </w:pPr>
          </w:p>
        </w:tc>
        <w:tc>
          <w:tcPr>
            <w:tcW w:w="2254" w:type="pct"/>
          </w:tcPr>
          <w:p w14:paraId="58CACDF4" w14:textId="77777777" w:rsidR="00F322EB" w:rsidRPr="00FA454B" w:rsidRDefault="00F322EB" w:rsidP="002D744F">
            <w:pPr>
              <w:tabs>
                <w:tab w:val="left" w:pos="2145"/>
              </w:tabs>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26: «Составление классификации объектов недвижимости с использованием нормативно-правовых документов»</w:t>
            </w:r>
          </w:p>
        </w:tc>
        <w:tc>
          <w:tcPr>
            <w:tcW w:w="707" w:type="pct"/>
            <w:vAlign w:val="center"/>
          </w:tcPr>
          <w:p w14:paraId="774BF96E" w14:textId="3079148C" w:rsidR="00F322EB" w:rsidRPr="00FA454B" w:rsidRDefault="00F322EB" w:rsidP="002D744F">
            <w:pPr>
              <w:spacing w:after="0"/>
              <w:jc w:val="center"/>
              <w:rPr>
                <w:rFonts w:ascii="Times New Roman" w:hAnsi="Times New Roman"/>
                <w:bCs/>
                <w:i/>
                <w:sz w:val="24"/>
                <w:szCs w:val="24"/>
              </w:rPr>
            </w:pPr>
          </w:p>
        </w:tc>
        <w:tc>
          <w:tcPr>
            <w:tcW w:w="575" w:type="pct"/>
          </w:tcPr>
          <w:p w14:paraId="45CE3971" w14:textId="77777777" w:rsidR="00F322EB" w:rsidRPr="00FA454B" w:rsidRDefault="00F322EB" w:rsidP="002D744F">
            <w:pPr>
              <w:spacing w:after="0"/>
              <w:jc w:val="center"/>
              <w:rPr>
                <w:rFonts w:ascii="Times New Roman" w:hAnsi="Times New Roman"/>
                <w:bCs/>
                <w:i/>
                <w:sz w:val="24"/>
                <w:szCs w:val="24"/>
              </w:rPr>
            </w:pPr>
          </w:p>
        </w:tc>
        <w:tc>
          <w:tcPr>
            <w:tcW w:w="567" w:type="pct"/>
          </w:tcPr>
          <w:p w14:paraId="2D067C58"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429CC5BE" w14:textId="6CDCF849" w:rsidTr="00FA454B">
        <w:tc>
          <w:tcPr>
            <w:tcW w:w="898" w:type="pct"/>
            <w:vMerge/>
            <w:vAlign w:val="center"/>
          </w:tcPr>
          <w:p w14:paraId="5DB8297C" w14:textId="77777777" w:rsidR="00F322EB" w:rsidRPr="00FA454B" w:rsidRDefault="00F322EB" w:rsidP="002D744F">
            <w:pPr>
              <w:spacing w:after="0" w:line="240" w:lineRule="auto"/>
              <w:rPr>
                <w:rFonts w:ascii="Times New Roman" w:eastAsia="Calibri" w:hAnsi="Times New Roman"/>
                <w:b/>
                <w:bCs/>
                <w:sz w:val="24"/>
                <w:szCs w:val="24"/>
              </w:rPr>
            </w:pPr>
          </w:p>
        </w:tc>
        <w:tc>
          <w:tcPr>
            <w:tcW w:w="2254" w:type="pct"/>
          </w:tcPr>
          <w:p w14:paraId="7D1C7048" w14:textId="77777777" w:rsidR="00F322EB" w:rsidRPr="00FA454B" w:rsidRDefault="00F322EB" w:rsidP="002D744F">
            <w:pPr>
              <w:tabs>
                <w:tab w:val="left" w:pos="2145"/>
              </w:tabs>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27: «Особенности кадастровой оценки различных категорий земель»</w:t>
            </w:r>
          </w:p>
        </w:tc>
        <w:tc>
          <w:tcPr>
            <w:tcW w:w="707" w:type="pct"/>
            <w:vAlign w:val="center"/>
          </w:tcPr>
          <w:p w14:paraId="470C6C1F" w14:textId="301608AA" w:rsidR="00F322EB" w:rsidRPr="00FA454B" w:rsidRDefault="00F322EB" w:rsidP="002D744F">
            <w:pPr>
              <w:spacing w:after="0"/>
              <w:jc w:val="center"/>
              <w:rPr>
                <w:rFonts w:ascii="Times New Roman" w:hAnsi="Times New Roman"/>
                <w:bCs/>
                <w:i/>
                <w:sz w:val="24"/>
                <w:szCs w:val="24"/>
              </w:rPr>
            </w:pPr>
          </w:p>
        </w:tc>
        <w:tc>
          <w:tcPr>
            <w:tcW w:w="575" w:type="pct"/>
          </w:tcPr>
          <w:p w14:paraId="741E231D" w14:textId="77777777" w:rsidR="00F322EB" w:rsidRPr="00FA454B" w:rsidRDefault="00F322EB" w:rsidP="002D744F">
            <w:pPr>
              <w:spacing w:after="0"/>
              <w:jc w:val="center"/>
              <w:rPr>
                <w:rFonts w:ascii="Times New Roman" w:hAnsi="Times New Roman"/>
                <w:bCs/>
                <w:i/>
                <w:sz w:val="24"/>
                <w:szCs w:val="24"/>
              </w:rPr>
            </w:pPr>
          </w:p>
        </w:tc>
        <w:tc>
          <w:tcPr>
            <w:tcW w:w="567" w:type="pct"/>
          </w:tcPr>
          <w:p w14:paraId="742DEAD3"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1F07FB53" w14:textId="2096867B" w:rsidTr="00FA454B">
        <w:tc>
          <w:tcPr>
            <w:tcW w:w="898" w:type="pct"/>
            <w:vMerge w:val="restart"/>
          </w:tcPr>
          <w:p w14:paraId="135AD3C2" w14:textId="77777777" w:rsidR="00F322EB" w:rsidRPr="00FA454B" w:rsidRDefault="00F322EB" w:rsidP="002D744F">
            <w:pPr>
              <w:spacing w:after="0" w:line="240" w:lineRule="auto"/>
              <w:rPr>
                <w:rFonts w:ascii="Times New Roman" w:eastAsia="Calibri" w:hAnsi="Times New Roman"/>
                <w:b/>
                <w:bCs/>
                <w:sz w:val="24"/>
                <w:szCs w:val="24"/>
              </w:rPr>
            </w:pPr>
            <w:r w:rsidRPr="00FA454B">
              <w:rPr>
                <w:rFonts w:ascii="Times New Roman" w:eastAsia="Calibri" w:hAnsi="Times New Roman"/>
                <w:b/>
                <w:bCs/>
                <w:sz w:val="24"/>
                <w:szCs w:val="24"/>
              </w:rPr>
              <w:t>Тема 3.3. Определение кадастровой стоимости земельных участков</w:t>
            </w:r>
          </w:p>
        </w:tc>
        <w:tc>
          <w:tcPr>
            <w:tcW w:w="2254" w:type="pct"/>
          </w:tcPr>
          <w:p w14:paraId="1E7A62C4"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sz w:val="24"/>
                <w:szCs w:val="24"/>
              </w:rPr>
              <w:t xml:space="preserve">Содержание </w:t>
            </w:r>
          </w:p>
        </w:tc>
        <w:tc>
          <w:tcPr>
            <w:tcW w:w="707" w:type="pct"/>
            <w:vMerge w:val="restart"/>
            <w:vAlign w:val="center"/>
          </w:tcPr>
          <w:p w14:paraId="582BAFE6" w14:textId="58573860" w:rsidR="00F322EB" w:rsidRPr="00FA454B" w:rsidRDefault="00F322EB" w:rsidP="002D744F">
            <w:pPr>
              <w:spacing w:after="0"/>
              <w:jc w:val="center"/>
              <w:rPr>
                <w:rFonts w:ascii="Times New Roman" w:hAnsi="Times New Roman"/>
                <w:b/>
                <w:bCs/>
                <w:i/>
                <w:sz w:val="24"/>
                <w:szCs w:val="24"/>
              </w:rPr>
            </w:pPr>
          </w:p>
        </w:tc>
        <w:tc>
          <w:tcPr>
            <w:tcW w:w="575" w:type="pct"/>
          </w:tcPr>
          <w:p w14:paraId="09A812A0"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49B1F0D4"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6D4DC728" w14:textId="4A70CE2E" w:rsidTr="00FA454B">
        <w:trPr>
          <w:trHeight w:val="1134"/>
        </w:trPr>
        <w:tc>
          <w:tcPr>
            <w:tcW w:w="898" w:type="pct"/>
            <w:vMerge/>
          </w:tcPr>
          <w:p w14:paraId="104160CB" w14:textId="77777777" w:rsidR="00F322EB" w:rsidRPr="00FA454B" w:rsidRDefault="00F322EB" w:rsidP="002D744F">
            <w:pPr>
              <w:jc w:val="center"/>
              <w:rPr>
                <w:rFonts w:ascii="Times New Roman" w:hAnsi="Times New Roman"/>
                <w:b/>
                <w:sz w:val="24"/>
                <w:szCs w:val="24"/>
              </w:rPr>
            </w:pPr>
          </w:p>
        </w:tc>
        <w:tc>
          <w:tcPr>
            <w:tcW w:w="2254" w:type="pct"/>
          </w:tcPr>
          <w:p w14:paraId="372B03B8"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1. Методология проведения государственной кадастровой оценки</w:t>
            </w:r>
          </w:p>
          <w:p w14:paraId="083A77A0"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2. Сравнительный подход</w:t>
            </w:r>
          </w:p>
          <w:p w14:paraId="460BD711"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3. Экспертный метод</w:t>
            </w:r>
          </w:p>
          <w:p w14:paraId="4F468BE1"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4. Удельный показатель для расчета кадастровой стоимости</w:t>
            </w:r>
          </w:p>
        </w:tc>
        <w:tc>
          <w:tcPr>
            <w:tcW w:w="707" w:type="pct"/>
            <w:vMerge/>
            <w:vAlign w:val="center"/>
          </w:tcPr>
          <w:p w14:paraId="6071155F" w14:textId="77777777" w:rsidR="00F322EB" w:rsidRPr="00FA454B" w:rsidRDefault="00F322EB" w:rsidP="002D744F">
            <w:pPr>
              <w:spacing w:after="0"/>
              <w:jc w:val="center"/>
              <w:rPr>
                <w:rFonts w:ascii="Times New Roman" w:hAnsi="Times New Roman"/>
                <w:b/>
                <w:bCs/>
                <w:i/>
                <w:sz w:val="24"/>
                <w:szCs w:val="24"/>
              </w:rPr>
            </w:pPr>
          </w:p>
        </w:tc>
        <w:tc>
          <w:tcPr>
            <w:tcW w:w="575" w:type="pct"/>
          </w:tcPr>
          <w:p w14:paraId="7F681781"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64A29A64"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0EA421ED" w14:textId="4D09ECCE" w:rsidTr="00FA454B">
        <w:tc>
          <w:tcPr>
            <w:tcW w:w="898" w:type="pct"/>
            <w:vMerge/>
          </w:tcPr>
          <w:p w14:paraId="5BDE4E14" w14:textId="77777777" w:rsidR="00F322EB" w:rsidRPr="00FA454B" w:rsidRDefault="00F322EB" w:rsidP="002D744F">
            <w:pPr>
              <w:jc w:val="center"/>
              <w:rPr>
                <w:rFonts w:ascii="Times New Roman" w:hAnsi="Times New Roman"/>
                <w:b/>
                <w:sz w:val="24"/>
                <w:szCs w:val="24"/>
              </w:rPr>
            </w:pPr>
          </w:p>
        </w:tc>
        <w:tc>
          <w:tcPr>
            <w:tcW w:w="2254" w:type="pct"/>
          </w:tcPr>
          <w:p w14:paraId="7A663B8A" w14:textId="77777777" w:rsidR="00F322EB" w:rsidRPr="00FA454B" w:rsidRDefault="00F322EB" w:rsidP="002D744F">
            <w:pPr>
              <w:spacing w:after="0"/>
              <w:rPr>
                <w:rFonts w:ascii="Times New Roman" w:hAnsi="Times New Roman"/>
                <w:b/>
                <w:bCs/>
                <w:sz w:val="24"/>
                <w:szCs w:val="24"/>
              </w:rPr>
            </w:pPr>
            <w:r w:rsidRPr="00FA454B">
              <w:rPr>
                <w:rFonts w:ascii="Times New Roman" w:hAnsi="Times New Roman"/>
                <w:b/>
                <w:bCs/>
                <w:sz w:val="24"/>
                <w:szCs w:val="24"/>
              </w:rPr>
              <w:t>В том числе практических и лабораторных занятий</w:t>
            </w:r>
          </w:p>
        </w:tc>
        <w:tc>
          <w:tcPr>
            <w:tcW w:w="707" w:type="pct"/>
            <w:vAlign w:val="center"/>
          </w:tcPr>
          <w:p w14:paraId="3F071B03" w14:textId="251A93D1" w:rsidR="00F322EB" w:rsidRPr="00FA454B" w:rsidRDefault="00F322EB" w:rsidP="002D744F">
            <w:pPr>
              <w:spacing w:after="0"/>
              <w:jc w:val="center"/>
              <w:rPr>
                <w:rFonts w:ascii="Times New Roman" w:hAnsi="Times New Roman"/>
                <w:b/>
                <w:bCs/>
                <w:i/>
                <w:sz w:val="24"/>
                <w:szCs w:val="24"/>
              </w:rPr>
            </w:pPr>
          </w:p>
        </w:tc>
        <w:tc>
          <w:tcPr>
            <w:tcW w:w="575" w:type="pct"/>
          </w:tcPr>
          <w:p w14:paraId="4D242DB8" w14:textId="77777777" w:rsidR="00F322EB" w:rsidRPr="00FA454B" w:rsidRDefault="00F322EB" w:rsidP="002D744F">
            <w:pPr>
              <w:spacing w:after="0"/>
              <w:jc w:val="center"/>
              <w:rPr>
                <w:rFonts w:ascii="Times New Roman" w:hAnsi="Times New Roman"/>
                <w:b/>
                <w:bCs/>
                <w:i/>
                <w:sz w:val="24"/>
                <w:szCs w:val="24"/>
              </w:rPr>
            </w:pPr>
          </w:p>
        </w:tc>
        <w:tc>
          <w:tcPr>
            <w:tcW w:w="567" w:type="pct"/>
          </w:tcPr>
          <w:p w14:paraId="10CE8C0E" w14:textId="77777777" w:rsidR="00F322EB" w:rsidRPr="00FA454B" w:rsidRDefault="00F322EB" w:rsidP="002D744F">
            <w:pPr>
              <w:spacing w:after="0"/>
              <w:jc w:val="center"/>
              <w:rPr>
                <w:rFonts w:ascii="Times New Roman" w:hAnsi="Times New Roman"/>
                <w:b/>
                <w:bCs/>
                <w:i/>
                <w:sz w:val="24"/>
                <w:szCs w:val="24"/>
              </w:rPr>
            </w:pPr>
          </w:p>
        </w:tc>
      </w:tr>
      <w:tr w:rsidR="00F322EB" w:rsidRPr="00FA454B" w14:paraId="728F2B85" w14:textId="5EDFBA2B" w:rsidTr="00FA454B">
        <w:tc>
          <w:tcPr>
            <w:tcW w:w="898" w:type="pct"/>
            <w:vMerge/>
          </w:tcPr>
          <w:p w14:paraId="49B640C9" w14:textId="77777777" w:rsidR="00F322EB" w:rsidRPr="00FA454B" w:rsidRDefault="00F322EB" w:rsidP="002D744F">
            <w:pPr>
              <w:jc w:val="center"/>
              <w:rPr>
                <w:rFonts w:ascii="Times New Roman" w:hAnsi="Times New Roman"/>
                <w:b/>
                <w:sz w:val="24"/>
                <w:szCs w:val="24"/>
              </w:rPr>
            </w:pPr>
          </w:p>
        </w:tc>
        <w:tc>
          <w:tcPr>
            <w:tcW w:w="2254" w:type="pct"/>
          </w:tcPr>
          <w:p w14:paraId="6FE047FE"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28: «Расчет кадастровой стоимости недвижимости сравнительным методом»</w:t>
            </w:r>
          </w:p>
        </w:tc>
        <w:tc>
          <w:tcPr>
            <w:tcW w:w="707" w:type="pct"/>
            <w:vAlign w:val="center"/>
          </w:tcPr>
          <w:p w14:paraId="0A36C779" w14:textId="07A583B5" w:rsidR="00F322EB" w:rsidRPr="00FA454B" w:rsidRDefault="00F322EB" w:rsidP="002D744F">
            <w:pPr>
              <w:spacing w:after="0"/>
              <w:jc w:val="center"/>
              <w:rPr>
                <w:rFonts w:ascii="Times New Roman" w:hAnsi="Times New Roman"/>
                <w:bCs/>
                <w:i/>
                <w:sz w:val="24"/>
                <w:szCs w:val="24"/>
              </w:rPr>
            </w:pPr>
          </w:p>
        </w:tc>
        <w:tc>
          <w:tcPr>
            <w:tcW w:w="575" w:type="pct"/>
          </w:tcPr>
          <w:p w14:paraId="51CF4422" w14:textId="77777777" w:rsidR="00F322EB" w:rsidRPr="00FA454B" w:rsidRDefault="00F322EB" w:rsidP="002D744F">
            <w:pPr>
              <w:spacing w:after="0"/>
              <w:jc w:val="center"/>
              <w:rPr>
                <w:rFonts w:ascii="Times New Roman" w:hAnsi="Times New Roman"/>
                <w:bCs/>
                <w:i/>
                <w:sz w:val="24"/>
                <w:szCs w:val="24"/>
              </w:rPr>
            </w:pPr>
          </w:p>
        </w:tc>
        <w:tc>
          <w:tcPr>
            <w:tcW w:w="567" w:type="pct"/>
          </w:tcPr>
          <w:p w14:paraId="47F5EF98"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1C26A896" w14:textId="40F56A3E" w:rsidTr="00FA454B">
        <w:tc>
          <w:tcPr>
            <w:tcW w:w="898" w:type="pct"/>
            <w:vMerge/>
          </w:tcPr>
          <w:p w14:paraId="798580DA" w14:textId="77777777" w:rsidR="00F322EB" w:rsidRPr="00FA454B" w:rsidRDefault="00F322EB" w:rsidP="002D744F">
            <w:pPr>
              <w:jc w:val="center"/>
              <w:rPr>
                <w:rFonts w:ascii="Times New Roman" w:hAnsi="Times New Roman"/>
                <w:b/>
                <w:sz w:val="24"/>
                <w:szCs w:val="24"/>
              </w:rPr>
            </w:pPr>
          </w:p>
        </w:tc>
        <w:tc>
          <w:tcPr>
            <w:tcW w:w="2254" w:type="pct"/>
          </w:tcPr>
          <w:p w14:paraId="11AD2EFF"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29: «Расчет кадастровой стоимости недвижимости экспертным методом»</w:t>
            </w:r>
          </w:p>
        </w:tc>
        <w:tc>
          <w:tcPr>
            <w:tcW w:w="707" w:type="pct"/>
            <w:vAlign w:val="center"/>
          </w:tcPr>
          <w:p w14:paraId="3BF0B398" w14:textId="73BA74DE" w:rsidR="00F322EB" w:rsidRPr="00FA454B" w:rsidRDefault="00F322EB" w:rsidP="002D744F">
            <w:pPr>
              <w:spacing w:after="0"/>
              <w:jc w:val="center"/>
              <w:rPr>
                <w:rFonts w:ascii="Times New Roman" w:hAnsi="Times New Roman"/>
                <w:bCs/>
                <w:i/>
                <w:sz w:val="24"/>
                <w:szCs w:val="24"/>
              </w:rPr>
            </w:pPr>
          </w:p>
        </w:tc>
        <w:tc>
          <w:tcPr>
            <w:tcW w:w="575" w:type="pct"/>
          </w:tcPr>
          <w:p w14:paraId="1A949386" w14:textId="77777777" w:rsidR="00F322EB" w:rsidRPr="00FA454B" w:rsidRDefault="00F322EB" w:rsidP="002D744F">
            <w:pPr>
              <w:spacing w:after="0"/>
              <w:jc w:val="center"/>
              <w:rPr>
                <w:rFonts w:ascii="Times New Roman" w:hAnsi="Times New Roman"/>
                <w:bCs/>
                <w:i/>
                <w:sz w:val="24"/>
                <w:szCs w:val="24"/>
              </w:rPr>
            </w:pPr>
          </w:p>
        </w:tc>
        <w:tc>
          <w:tcPr>
            <w:tcW w:w="567" w:type="pct"/>
          </w:tcPr>
          <w:p w14:paraId="21F9A611"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49476F87" w14:textId="01648FFA" w:rsidTr="00FA454B">
        <w:tc>
          <w:tcPr>
            <w:tcW w:w="898" w:type="pct"/>
            <w:vMerge/>
          </w:tcPr>
          <w:p w14:paraId="121E3838" w14:textId="77777777" w:rsidR="00F322EB" w:rsidRPr="00FA454B" w:rsidRDefault="00F322EB" w:rsidP="002D744F">
            <w:pPr>
              <w:jc w:val="center"/>
              <w:rPr>
                <w:rFonts w:ascii="Times New Roman" w:hAnsi="Times New Roman"/>
                <w:b/>
                <w:sz w:val="24"/>
                <w:szCs w:val="24"/>
              </w:rPr>
            </w:pPr>
          </w:p>
        </w:tc>
        <w:tc>
          <w:tcPr>
            <w:tcW w:w="2254" w:type="pct"/>
          </w:tcPr>
          <w:p w14:paraId="2C5F78E3"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30: «Расчет кадастровой стоимости недвижимости с помощью расчёта УПКС»</w:t>
            </w:r>
          </w:p>
        </w:tc>
        <w:tc>
          <w:tcPr>
            <w:tcW w:w="707" w:type="pct"/>
            <w:vAlign w:val="center"/>
          </w:tcPr>
          <w:p w14:paraId="65AD6D4F" w14:textId="532258BE" w:rsidR="00F322EB" w:rsidRPr="00FA454B" w:rsidRDefault="00F322EB" w:rsidP="002D744F">
            <w:pPr>
              <w:spacing w:after="0"/>
              <w:jc w:val="center"/>
              <w:rPr>
                <w:rFonts w:ascii="Times New Roman" w:hAnsi="Times New Roman"/>
                <w:bCs/>
                <w:i/>
                <w:sz w:val="24"/>
                <w:szCs w:val="24"/>
              </w:rPr>
            </w:pPr>
          </w:p>
        </w:tc>
        <w:tc>
          <w:tcPr>
            <w:tcW w:w="575" w:type="pct"/>
          </w:tcPr>
          <w:p w14:paraId="1091DAEE" w14:textId="77777777" w:rsidR="00F322EB" w:rsidRPr="00FA454B" w:rsidRDefault="00F322EB" w:rsidP="002D744F">
            <w:pPr>
              <w:spacing w:after="0"/>
              <w:jc w:val="center"/>
              <w:rPr>
                <w:rFonts w:ascii="Times New Roman" w:hAnsi="Times New Roman"/>
                <w:bCs/>
                <w:i/>
                <w:sz w:val="24"/>
                <w:szCs w:val="24"/>
              </w:rPr>
            </w:pPr>
          </w:p>
        </w:tc>
        <w:tc>
          <w:tcPr>
            <w:tcW w:w="567" w:type="pct"/>
          </w:tcPr>
          <w:p w14:paraId="09F42D56"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28E86685" w14:textId="777BE29B" w:rsidTr="00FA454B">
        <w:tc>
          <w:tcPr>
            <w:tcW w:w="898" w:type="pct"/>
            <w:vMerge/>
          </w:tcPr>
          <w:p w14:paraId="548E633C" w14:textId="77777777" w:rsidR="00F322EB" w:rsidRPr="00FA454B" w:rsidRDefault="00F322EB" w:rsidP="002D744F">
            <w:pPr>
              <w:jc w:val="center"/>
              <w:rPr>
                <w:rFonts w:ascii="Times New Roman" w:hAnsi="Times New Roman"/>
                <w:b/>
                <w:sz w:val="24"/>
                <w:szCs w:val="24"/>
              </w:rPr>
            </w:pPr>
          </w:p>
        </w:tc>
        <w:tc>
          <w:tcPr>
            <w:tcW w:w="2254" w:type="pct"/>
          </w:tcPr>
          <w:p w14:paraId="7581E2CA"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Практическое занятие 31: «Определение стоимости недвижимых объектов с учетом принципов оценки недвижимости и на основании анализа факторов, влияющих на ее стоимость»</w:t>
            </w:r>
          </w:p>
        </w:tc>
        <w:tc>
          <w:tcPr>
            <w:tcW w:w="707" w:type="pct"/>
            <w:vAlign w:val="center"/>
          </w:tcPr>
          <w:p w14:paraId="12E6521A" w14:textId="67B340AC" w:rsidR="00F322EB" w:rsidRPr="00FA454B" w:rsidRDefault="00F322EB" w:rsidP="002D744F">
            <w:pPr>
              <w:spacing w:after="0"/>
              <w:jc w:val="center"/>
              <w:rPr>
                <w:rFonts w:ascii="Times New Roman" w:hAnsi="Times New Roman"/>
                <w:bCs/>
                <w:i/>
                <w:sz w:val="24"/>
                <w:szCs w:val="24"/>
              </w:rPr>
            </w:pPr>
          </w:p>
        </w:tc>
        <w:tc>
          <w:tcPr>
            <w:tcW w:w="575" w:type="pct"/>
          </w:tcPr>
          <w:p w14:paraId="00AD745D" w14:textId="77777777" w:rsidR="00F322EB" w:rsidRPr="00FA454B" w:rsidRDefault="00F322EB" w:rsidP="002D744F">
            <w:pPr>
              <w:spacing w:after="0"/>
              <w:jc w:val="center"/>
              <w:rPr>
                <w:rFonts w:ascii="Times New Roman" w:hAnsi="Times New Roman"/>
                <w:bCs/>
                <w:i/>
                <w:sz w:val="24"/>
                <w:szCs w:val="24"/>
              </w:rPr>
            </w:pPr>
          </w:p>
        </w:tc>
        <w:tc>
          <w:tcPr>
            <w:tcW w:w="567" w:type="pct"/>
          </w:tcPr>
          <w:p w14:paraId="66B139A6" w14:textId="77777777" w:rsidR="00F322EB" w:rsidRPr="00FA454B" w:rsidRDefault="00F322EB" w:rsidP="002D744F">
            <w:pPr>
              <w:spacing w:after="0"/>
              <w:jc w:val="center"/>
              <w:rPr>
                <w:rFonts w:ascii="Times New Roman" w:hAnsi="Times New Roman"/>
                <w:bCs/>
                <w:i/>
                <w:sz w:val="24"/>
                <w:szCs w:val="24"/>
              </w:rPr>
            </w:pPr>
          </w:p>
        </w:tc>
      </w:tr>
      <w:tr w:rsidR="00F322EB" w:rsidRPr="00FA454B" w14:paraId="0D85740D" w14:textId="37FD75BD" w:rsidTr="00FA454B">
        <w:tc>
          <w:tcPr>
            <w:tcW w:w="3152" w:type="pct"/>
            <w:gridSpan w:val="2"/>
          </w:tcPr>
          <w:p w14:paraId="76B1C332"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b/>
                <w:bCs/>
                <w:sz w:val="24"/>
                <w:szCs w:val="24"/>
              </w:rPr>
              <w:t>Учебная практика раздела 3</w:t>
            </w:r>
          </w:p>
          <w:p w14:paraId="1C9A4EED" w14:textId="77777777" w:rsidR="00F322EB" w:rsidRPr="00FA454B" w:rsidRDefault="00F322EB" w:rsidP="002D744F">
            <w:pPr>
              <w:spacing w:after="0" w:line="240" w:lineRule="auto"/>
              <w:rPr>
                <w:rFonts w:ascii="Times New Roman" w:hAnsi="Times New Roman"/>
                <w:b/>
                <w:bCs/>
                <w:sz w:val="24"/>
                <w:szCs w:val="24"/>
              </w:rPr>
            </w:pPr>
            <w:r w:rsidRPr="00FA454B">
              <w:rPr>
                <w:rFonts w:ascii="Times New Roman" w:hAnsi="Times New Roman"/>
                <w:b/>
                <w:bCs/>
                <w:sz w:val="24"/>
                <w:szCs w:val="24"/>
              </w:rPr>
              <w:t xml:space="preserve">Виды работ </w:t>
            </w:r>
          </w:p>
          <w:p w14:paraId="66D29404"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1. Использование программных комплексов, применяемых для ведения ЕГРН;</w:t>
            </w:r>
          </w:p>
          <w:p w14:paraId="378546F4"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2. Формирование пакета документов для подачи в ЕГРН для регистрации недвижимого имущества;</w:t>
            </w:r>
          </w:p>
          <w:p w14:paraId="0EFFCEE4"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3. Порядок предоставления сведений, содержащихся в ЕГРН;</w:t>
            </w:r>
          </w:p>
          <w:p w14:paraId="06B0C8EA" w14:textId="77777777" w:rsidR="00F322EB" w:rsidRPr="00FA454B" w:rsidRDefault="00F322EB" w:rsidP="002D744F">
            <w:pPr>
              <w:spacing w:after="0" w:line="240" w:lineRule="auto"/>
              <w:rPr>
                <w:rFonts w:ascii="Times New Roman" w:hAnsi="Times New Roman"/>
                <w:b/>
                <w:sz w:val="24"/>
                <w:szCs w:val="24"/>
              </w:rPr>
            </w:pPr>
            <w:r w:rsidRPr="00FA454B">
              <w:rPr>
                <w:rFonts w:ascii="Times New Roman" w:hAnsi="Times New Roman"/>
                <w:sz w:val="24"/>
                <w:szCs w:val="24"/>
              </w:rPr>
              <w:t>4. Сбор и анализ данных для расчета кадастровой стоимости объекта недвижимости.</w:t>
            </w:r>
          </w:p>
        </w:tc>
        <w:tc>
          <w:tcPr>
            <w:tcW w:w="707" w:type="pct"/>
            <w:vAlign w:val="center"/>
          </w:tcPr>
          <w:p w14:paraId="47186271" w14:textId="62C4E38B" w:rsidR="00F322EB" w:rsidRPr="00FA454B" w:rsidRDefault="00F322EB" w:rsidP="002D744F">
            <w:pPr>
              <w:spacing w:after="0"/>
              <w:jc w:val="center"/>
              <w:rPr>
                <w:rFonts w:ascii="Times New Roman" w:hAnsi="Times New Roman"/>
                <w:b/>
                <w:i/>
                <w:sz w:val="24"/>
                <w:szCs w:val="24"/>
              </w:rPr>
            </w:pPr>
          </w:p>
        </w:tc>
        <w:tc>
          <w:tcPr>
            <w:tcW w:w="575" w:type="pct"/>
          </w:tcPr>
          <w:p w14:paraId="0965B70E" w14:textId="77777777" w:rsidR="00F322EB" w:rsidRPr="00FA454B" w:rsidRDefault="00F322EB" w:rsidP="002D744F">
            <w:pPr>
              <w:spacing w:after="0"/>
              <w:jc w:val="center"/>
              <w:rPr>
                <w:rFonts w:ascii="Times New Roman" w:hAnsi="Times New Roman"/>
                <w:b/>
                <w:i/>
                <w:sz w:val="24"/>
                <w:szCs w:val="24"/>
              </w:rPr>
            </w:pPr>
          </w:p>
        </w:tc>
        <w:tc>
          <w:tcPr>
            <w:tcW w:w="567" w:type="pct"/>
          </w:tcPr>
          <w:p w14:paraId="119AA4BC" w14:textId="77777777" w:rsidR="00F322EB" w:rsidRPr="00FA454B" w:rsidRDefault="00F322EB" w:rsidP="002D744F">
            <w:pPr>
              <w:spacing w:after="0"/>
              <w:jc w:val="center"/>
              <w:rPr>
                <w:rFonts w:ascii="Times New Roman" w:hAnsi="Times New Roman"/>
                <w:b/>
                <w:i/>
                <w:sz w:val="24"/>
                <w:szCs w:val="24"/>
              </w:rPr>
            </w:pPr>
          </w:p>
        </w:tc>
      </w:tr>
      <w:tr w:rsidR="00F322EB" w:rsidRPr="00FA454B" w14:paraId="31024F69" w14:textId="74AE884D" w:rsidTr="00FA454B">
        <w:tc>
          <w:tcPr>
            <w:tcW w:w="3152" w:type="pct"/>
            <w:gridSpan w:val="2"/>
          </w:tcPr>
          <w:p w14:paraId="53C1D8E2" w14:textId="77777777" w:rsidR="00F322EB" w:rsidRPr="00FA454B" w:rsidRDefault="00F322EB" w:rsidP="002D744F">
            <w:pPr>
              <w:suppressAutoHyphens/>
              <w:spacing w:after="0" w:line="240" w:lineRule="auto"/>
              <w:jc w:val="both"/>
              <w:rPr>
                <w:rFonts w:ascii="Times New Roman" w:hAnsi="Times New Roman"/>
                <w:b/>
                <w:bCs/>
                <w:sz w:val="24"/>
                <w:szCs w:val="24"/>
              </w:rPr>
            </w:pPr>
            <w:r w:rsidRPr="00FA454B">
              <w:rPr>
                <w:rFonts w:ascii="Times New Roman" w:hAnsi="Times New Roman"/>
                <w:b/>
                <w:bCs/>
                <w:sz w:val="24"/>
                <w:szCs w:val="24"/>
              </w:rPr>
              <w:t xml:space="preserve">Производственная практика </w:t>
            </w:r>
            <w:r w:rsidRPr="00FA454B">
              <w:rPr>
                <w:rFonts w:ascii="Times New Roman" w:hAnsi="Times New Roman"/>
                <w:b/>
                <w:sz w:val="24"/>
                <w:szCs w:val="24"/>
              </w:rPr>
              <w:t>(</w:t>
            </w:r>
            <w:r w:rsidRPr="00FA454B">
              <w:rPr>
                <w:rFonts w:ascii="Times New Roman" w:hAnsi="Times New Roman"/>
                <w:b/>
                <w:bCs/>
                <w:sz w:val="24"/>
                <w:szCs w:val="24"/>
              </w:rPr>
              <w:t>если предусмотрена</w:t>
            </w:r>
            <w:r w:rsidRPr="00FA454B">
              <w:rPr>
                <w:rFonts w:ascii="Times New Roman" w:hAnsi="Times New Roman"/>
                <w:b/>
                <w:sz w:val="24"/>
                <w:szCs w:val="24"/>
              </w:rPr>
              <w:t xml:space="preserve"> итоговая (концентрированная) практика</w:t>
            </w:r>
            <w:r w:rsidRPr="00FA454B">
              <w:rPr>
                <w:rFonts w:ascii="Times New Roman" w:hAnsi="Times New Roman"/>
                <w:b/>
                <w:bCs/>
                <w:sz w:val="24"/>
                <w:szCs w:val="24"/>
              </w:rPr>
              <w:t>)</w:t>
            </w:r>
          </w:p>
          <w:p w14:paraId="4EAA3EDA" w14:textId="77777777" w:rsidR="00F322EB" w:rsidRPr="00FA454B" w:rsidRDefault="00F322EB" w:rsidP="002D744F">
            <w:pPr>
              <w:suppressAutoHyphens/>
              <w:spacing w:after="0" w:line="240" w:lineRule="auto"/>
              <w:jc w:val="both"/>
              <w:rPr>
                <w:rFonts w:ascii="Times New Roman" w:hAnsi="Times New Roman"/>
                <w:b/>
                <w:bCs/>
                <w:sz w:val="24"/>
                <w:szCs w:val="24"/>
              </w:rPr>
            </w:pPr>
            <w:r w:rsidRPr="00FA454B">
              <w:rPr>
                <w:rFonts w:ascii="Times New Roman" w:hAnsi="Times New Roman"/>
                <w:b/>
                <w:bCs/>
                <w:sz w:val="24"/>
                <w:szCs w:val="24"/>
              </w:rPr>
              <w:t xml:space="preserve">Виды работ </w:t>
            </w:r>
          </w:p>
          <w:p w14:paraId="743A087C"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1. Выполнение кадастровых работ по подготовке документов для осуществления кадастрового учета;</w:t>
            </w:r>
          </w:p>
          <w:p w14:paraId="71646E56"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2. Формирование сведений об объекте недвижимости в ЕГРН;</w:t>
            </w:r>
          </w:p>
          <w:p w14:paraId="34E9CBA9" w14:textId="77777777" w:rsidR="00F322EB" w:rsidRPr="00FA454B" w:rsidRDefault="00F322EB" w:rsidP="002D744F">
            <w:pPr>
              <w:spacing w:after="0" w:line="240" w:lineRule="auto"/>
              <w:rPr>
                <w:rFonts w:ascii="Times New Roman" w:hAnsi="Times New Roman"/>
                <w:sz w:val="24"/>
                <w:szCs w:val="24"/>
              </w:rPr>
            </w:pPr>
            <w:r w:rsidRPr="00FA454B">
              <w:rPr>
                <w:rFonts w:ascii="Times New Roman" w:hAnsi="Times New Roman"/>
                <w:sz w:val="24"/>
                <w:szCs w:val="24"/>
              </w:rPr>
              <w:t>3. Предоставление сведений, которые содержатся в ЕГРН;</w:t>
            </w:r>
          </w:p>
          <w:p w14:paraId="0836D3F6" w14:textId="77777777" w:rsidR="00F322EB" w:rsidRPr="00FA454B" w:rsidRDefault="00F322EB" w:rsidP="002D744F">
            <w:pPr>
              <w:spacing w:after="0" w:line="240" w:lineRule="auto"/>
              <w:rPr>
                <w:rFonts w:ascii="Times New Roman" w:hAnsi="Times New Roman"/>
                <w:b/>
                <w:sz w:val="24"/>
                <w:szCs w:val="24"/>
              </w:rPr>
            </w:pPr>
            <w:r w:rsidRPr="00FA454B">
              <w:rPr>
                <w:rFonts w:ascii="Times New Roman" w:hAnsi="Times New Roman"/>
                <w:sz w:val="24"/>
                <w:szCs w:val="24"/>
              </w:rPr>
              <w:t>4. Расчет кадастровой стоимости объектов недвижимости.</w:t>
            </w:r>
          </w:p>
        </w:tc>
        <w:tc>
          <w:tcPr>
            <w:tcW w:w="707" w:type="pct"/>
            <w:vAlign w:val="center"/>
          </w:tcPr>
          <w:p w14:paraId="3A6E355F" w14:textId="365A3C44" w:rsidR="00F322EB" w:rsidRPr="00FA454B" w:rsidRDefault="00F322EB" w:rsidP="002D744F">
            <w:pPr>
              <w:spacing w:after="0"/>
              <w:jc w:val="center"/>
              <w:rPr>
                <w:rFonts w:ascii="Times New Roman" w:hAnsi="Times New Roman"/>
                <w:b/>
                <w:i/>
                <w:sz w:val="24"/>
                <w:szCs w:val="24"/>
              </w:rPr>
            </w:pPr>
          </w:p>
        </w:tc>
        <w:tc>
          <w:tcPr>
            <w:tcW w:w="575" w:type="pct"/>
          </w:tcPr>
          <w:p w14:paraId="2181DAEB" w14:textId="77777777" w:rsidR="00F322EB" w:rsidRPr="00FA454B" w:rsidRDefault="00F322EB" w:rsidP="002D744F">
            <w:pPr>
              <w:spacing w:after="0"/>
              <w:jc w:val="center"/>
              <w:rPr>
                <w:rFonts w:ascii="Times New Roman" w:hAnsi="Times New Roman"/>
                <w:b/>
                <w:i/>
                <w:sz w:val="24"/>
                <w:szCs w:val="24"/>
              </w:rPr>
            </w:pPr>
          </w:p>
        </w:tc>
        <w:tc>
          <w:tcPr>
            <w:tcW w:w="567" w:type="pct"/>
          </w:tcPr>
          <w:p w14:paraId="66AFE12A" w14:textId="77777777" w:rsidR="00F322EB" w:rsidRPr="00FA454B" w:rsidRDefault="00F322EB" w:rsidP="002D744F">
            <w:pPr>
              <w:spacing w:after="0"/>
              <w:jc w:val="center"/>
              <w:rPr>
                <w:rFonts w:ascii="Times New Roman" w:hAnsi="Times New Roman"/>
                <w:b/>
                <w:i/>
                <w:sz w:val="24"/>
                <w:szCs w:val="24"/>
              </w:rPr>
            </w:pPr>
          </w:p>
        </w:tc>
      </w:tr>
      <w:tr w:rsidR="00F322EB" w:rsidRPr="00FA454B" w14:paraId="69BA3890" w14:textId="77777777" w:rsidTr="00FA454B">
        <w:tc>
          <w:tcPr>
            <w:tcW w:w="3152" w:type="pct"/>
            <w:gridSpan w:val="2"/>
          </w:tcPr>
          <w:p w14:paraId="7D882080" w14:textId="5C7D1149" w:rsidR="00F322EB" w:rsidRPr="00FA454B" w:rsidRDefault="00F322EB" w:rsidP="002D744F">
            <w:pPr>
              <w:suppressAutoHyphens/>
              <w:spacing w:after="0" w:line="240" w:lineRule="auto"/>
              <w:jc w:val="both"/>
              <w:rPr>
                <w:rFonts w:ascii="Times New Roman" w:hAnsi="Times New Roman"/>
                <w:b/>
                <w:bCs/>
                <w:sz w:val="24"/>
                <w:szCs w:val="24"/>
              </w:rPr>
            </w:pPr>
            <w:r w:rsidRPr="00FA454B">
              <w:rPr>
                <w:rFonts w:ascii="Times New Roman" w:hAnsi="Times New Roman"/>
                <w:b/>
                <w:bCs/>
                <w:sz w:val="24"/>
                <w:szCs w:val="24"/>
              </w:rPr>
              <w:t>Промежуточная аттестация</w:t>
            </w:r>
          </w:p>
        </w:tc>
        <w:tc>
          <w:tcPr>
            <w:tcW w:w="707" w:type="pct"/>
            <w:vAlign w:val="center"/>
          </w:tcPr>
          <w:p w14:paraId="6A53CFF9" w14:textId="77777777" w:rsidR="00F322EB" w:rsidRPr="00FA454B" w:rsidRDefault="00F322EB" w:rsidP="002D744F">
            <w:pPr>
              <w:spacing w:after="0"/>
              <w:jc w:val="center"/>
              <w:rPr>
                <w:rFonts w:ascii="Times New Roman" w:hAnsi="Times New Roman"/>
                <w:b/>
                <w:i/>
                <w:sz w:val="24"/>
                <w:szCs w:val="24"/>
              </w:rPr>
            </w:pPr>
          </w:p>
        </w:tc>
        <w:tc>
          <w:tcPr>
            <w:tcW w:w="575" w:type="pct"/>
          </w:tcPr>
          <w:p w14:paraId="2C5E7EDE" w14:textId="77777777" w:rsidR="00F322EB" w:rsidRPr="00FA454B" w:rsidRDefault="00F322EB" w:rsidP="002D744F">
            <w:pPr>
              <w:spacing w:after="0"/>
              <w:jc w:val="center"/>
              <w:rPr>
                <w:rFonts w:ascii="Times New Roman" w:hAnsi="Times New Roman"/>
                <w:b/>
                <w:i/>
                <w:sz w:val="24"/>
                <w:szCs w:val="24"/>
              </w:rPr>
            </w:pPr>
          </w:p>
        </w:tc>
        <w:tc>
          <w:tcPr>
            <w:tcW w:w="567" w:type="pct"/>
          </w:tcPr>
          <w:p w14:paraId="4035C458" w14:textId="77777777" w:rsidR="00F322EB" w:rsidRPr="00FA454B" w:rsidRDefault="00F322EB" w:rsidP="002D744F">
            <w:pPr>
              <w:spacing w:after="0"/>
              <w:jc w:val="center"/>
              <w:rPr>
                <w:rFonts w:ascii="Times New Roman" w:hAnsi="Times New Roman"/>
                <w:b/>
                <w:i/>
                <w:sz w:val="24"/>
                <w:szCs w:val="24"/>
              </w:rPr>
            </w:pPr>
          </w:p>
        </w:tc>
      </w:tr>
      <w:tr w:rsidR="00F322EB" w:rsidRPr="00FA454B" w14:paraId="790C0ADD" w14:textId="045DF761" w:rsidTr="00FA454B">
        <w:tc>
          <w:tcPr>
            <w:tcW w:w="3152" w:type="pct"/>
            <w:gridSpan w:val="2"/>
          </w:tcPr>
          <w:p w14:paraId="40AD3713" w14:textId="77777777" w:rsidR="00F322EB" w:rsidRPr="00FA454B" w:rsidRDefault="00F322EB" w:rsidP="00F322EB">
            <w:pPr>
              <w:spacing w:after="0"/>
              <w:rPr>
                <w:rFonts w:ascii="Times New Roman" w:hAnsi="Times New Roman"/>
                <w:b/>
                <w:bCs/>
                <w:sz w:val="24"/>
                <w:szCs w:val="24"/>
              </w:rPr>
            </w:pPr>
            <w:r w:rsidRPr="00FA454B">
              <w:rPr>
                <w:rFonts w:ascii="Times New Roman" w:hAnsi="Times New Roman"/>
                <w:b/>
                <w:bCs/>
                <w:sz w:val="24"/>
                <w:szCs w:val="24"/>
              </w:rPr>
              <w:t>Всего</w:t>
            </w:r>
          </w:p>
        </w:tc>
        <w:tc>
          <w:tcPr>
            <w:tcW w:w="707" w:type="pct"/>
          </w:tcPr>
          <w:p w14:paraId="5026BC20" w14:textId="417242A9" w:rsidR="00F322EB" w:rsidRPr="00FA454B" w:rsidRDefault="00F322EB" w:rsidP="00F322EB">
            <w:pPr>
              <w:spacing w:after="0"/>
              <w:jc w:val="center"/>
              <w:rPr>
                <w:rFonts w:ascii="Times New Roman" w:hAnsi="Times New Roman"/>
                <w:b/>
                <w:i/>
                <w:sz w:val="24"/>
                <w:szCs w:val="24"/>
              </w:rPr>
            </w:pPr>
            <w:r w:rsidRPr="00FA454B">
              <w:rPr>
                <w:rFonts w:ascii="Times New Roman" w:hAnsi="Times New Roman"/>
                <w:b/>
                <w:bCs/>
                <w:sz w:val="24"/>
                <w:szCs w:val="24"/>
              </w:rPr>
              <w:t>284/220</w:t>
            </w:r>
          </w:p>
        </w:tc>
        <w:tc>
          <w:tcPr>
            <w:tcW w:w="575" w:type="pct"/>
          </w:tcPr>
          <w:p w14:paraId="6B5E50C1" w14:textId="577420DD" w:rsidR="00F322EB" w:rsidRPr="00FA454B" w:rsidRDefault="00F322EB" w:rsidP="00F322EB">
            <w:pPr>
              <w:spacing w:after="0"/>
              <w:jc w:val="center"/>
              <w:rPr>
                <w:rFonts w:ascii="Times New Roman" w:hAnsi="Times New Roman"/>
                <w:b/>
                <w:i/>
                <w:sz w:val="24"/>
                <w:szCs w:val="24"/>
              </w:rPr>
            </w:pPr>
            <w:r w:rsidRPr="00FA454B">
              <w:rPr>
                <w:rFonts w:ascii="Times New Roman" w:hAnsi="Times New Roman"/>
                <w:b/>
                <w:bCs/>
                <w:sz w:val="24"/>
                <w:szCs w:val="24"/>
              </w:rPr>
              <w:t>470/420</w:t>
            </w:r>
          </w:p>
        </w:tc>
        <w:tc>
          <w:tcPr>
            <w:tcW w:w="567" w:type="pct"/>
          </w:tcPr>
          <w:p w14:paraId="23E80607" w14:textId="77777777" w:rsidR="00F322EB" w:rsidRPr="00FA454B" w:rsidRDefault="00F322EB" w:rsidP="00F322EB">
            <w:pPr>
              <w:spacing w:after="0"/>
              <w:jc w:val="center"/>
              <w:rPr>
                <w:rFonts w:ascii="Times New Roman" w:hAnsi="Times New Roman"/>
                <w:b/>
                <w:i/>
                <w:sz w:val="24"/>
                <w:szCs w:val="24"/>
              </w:rPr>
            </w:pPr>
          </w:p>
        </w:tc>
      </w:tr>
    </w:tbl>
    <w:p w14:paraId="5E09A80F" w14:textId="77777777" w:rsidR="003F2146" w:rsidRPr="00231D9B" w:rsidRDefault="003F2146" w:rsidP="003F2146">
      <w:pPr>
        <w:rPr>
          <w:rFonts w:ascii="Times New Roman" w:hAnsi="Times New Roman"/>
          <w:i/>
        </w:rPr>
        <w:sectPr w:rsidR="003F2146" w:rsidRPr="00231D9B" w:rsidSect="00700782">
          <w:pgSz w:w="16840" w:h="11907" w:orient="landscape"/>
          <w:pgMar w:top="851" w:right="1134" w:bottom="851" w:left="992" w:header="709" w:footer="709" w:gutter="0"/>
          <w:cols w:space="720"/>
        </w:sectPr>
      </w:pPr>
    </w:p>
    <w:p w14:paraId="33813751" w14:textId="77777777" w:rsidR="003F2146" w:rsidRPr="00231D9B" w:rsidRDefault="003F2146" w:rsidP="003F2146">
      <w:pPr>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ПРОФЕССИОНАЛЬНОГО МОДУЛЯ</w:t>
      </w:r>
    </w:p>
    <w:p w14:paraId="7F33FF88" w14:textId="77777777" w:rsidR="003F2146" w:rsidRPr="00231D9B" w:rsidRDefault="003F2146" w:rsidP="003F2146">
      <w:pPr>
        <w:spacing w:after="0"/>
        <w:ind w:firstLine="709"/>
        <w:jc w:val="both"/>
        <w:rPr>
          <w:rFonts w:ascii="Times New Roman" w:hAnsi="Times New Roman"/>
          <w:b/>
          <w:bCs/>
          <w:sz w:val="24"/>
          <w:szCs w:val="24"/>
        </w:rPr>
      </w:pPr>
      <w:r w:rsidRPr="00231D9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8DEEDD6" w14:textId="77777777" w:rsidR="003F2146" w:rsidRPr="00231D9B" w:rsidRDefault="003F2146" w:rsidP="003F2146">
      <w:pPr>
        <w:autoSpaceDE w:val="0"/>
        <w:autoSpaceDN w:val="0"/>
        <w:adjustRightInd w:val="0"/>
        <w:spacing w:after="0"/>
        <w:ind w:firstLine="709"/>
        <w:jc w:val="both"/>
        <w:rPr>
          <w:rFonts w:ascii="Times New Roman" w:hAnsi="Times New Roman"/>
          <w:color w:val="000000"/>
          <w:sz w:val="24"/>
          <w:szCs w:val="24"/>
        </w:rPr>
      </w:pPr>
      <w:r w:rsidRPr="00231D9B">
        <w:rPr>
          <w:rFonts w:ascii="Times New Roman" w:hAnsi="Times New Roman"/>
          <w:bCs/>
          <w:color w:val="000000"/>
          <w:sz w:val="24"/>
          <w:szCs w:val="24"/>
          <w:lang w:eastAsia="en-US"/>
        </w:rPr>
        <w:t xml:space="preserve">Кабинет «Кадастрового учета», </w:t>
      </w:r>
      <w:r w:rsidRPr="00231D9B">
        <w:rPr>
          <w:rFonts w:ascii="Times New Roman" w:hAnsi="Times New Roman"/>
          <w:bCs/>
          <w:sz w:val="24"/>
          <w:szCs w:val="24"/>
        </w:rPr>
        <w:t xml:space="preserve">оснащенный </w:t>
      </w:r>
      <w:r w:rsidRPr="00231D9B">
        <w:rPr>
          <w:rFonts w:ascii="Times New Roman" w:hAnsi="Times New Roman"/>
          <w:bCs/>
          <w:iCs/>
          <w:sz w:val="24"/>
          <w:szCs w:val="24"/>
        </w:rPr>
        <w:t>в соответствии с п. 6.1.2.1 примерной образовательной программы по специальности.</w:t>
      </w:r>
      <w:r w:rsidRPr="00231D9B">
        <w:rPr>
          <w:rFonts w:ascii="Times New Roman" w:hAnsi="Times New Roman"/>
          <w:bCs/>
          <w:color w:val="000000"/>
          <w:sz w:val="24"/>
          <w:szCs w:val="24"/>
          <w:lang w:eastAsia="en-US"/>
        </w:rPr>
        <w:t xml:space="preserve"> </w:t>
      </w:r>
    </w:p>
    <w:p w14:paraId="6B56CDBB" w14:textId="15442A51" w:rsidR="003F2146" w:rsidRPr="00231D9B" w:rsidRDefault="003F2146" w:rsidP="003F2146">
      <w:pPr>
        <w:suppressAutoHyphens/>
        <w:spacing w:after="0"/>
        <w:ind w:firstLine="709"/>
        <w:jc w:val="both"/>
        <w:rPr>
          <w:rFonts w:ascii="Times New Roman" w:hAnsi="Times New Roman"/>
          <w:bCs/>
          <w:i/>
          <w:sz w:val="24"/>
          <w:szCs w:val="24"/>
        </w:rPr>
      </w:pPr>
      <w:r w:rsidRPr="00231D9B">
        <w:rPr>
          <w:rFonts w:ascii="Times New Roman" w:hAnsi="Times New Roman"/>
          <w:bCs/>
          <w:sz w:val="24"/>
          <w:szCs w:val="24"/>
        </w:rPr>
        <w:t xml:space="preserve">Лаборатория «Информационные технологии в профессиональной деятельности», оснащенная в соответствии с п. 6.1.2.3 примерной образовательной программы </w:t>
      </w:r>
      <w:r w:rsidR="00FA454B">
        <w:rPr>
          <w:rFonts w:ascii="Times New Roman" w:hAnsi="Times New Roman"/>
          <w:bCs/>
          <w:sz w:val="24"/>
          <w:szCs w:val="24"/>
        </w:rPr>
        <w:br/>
      </w:r>
      <w:r w:rsidRPr="00231D9B">
        <w:rPr>
          <w:rFonts w:ascii="Times New Roman" w:hAnsi="Times New Roman"/>
          <w:bCs/>
          <w:sz w:val="24"/>
          <w:szCs w:val="24"/>
        </w:rPr>
        <w:t xml:space="preserve">по </w:t>
      </w:r>
      <w:r w:rsidRPr="00231D9B">
        <w:rPr>
          <w:rFonts w:ascii="Times New Roman" w:hAnsi="Times New Roman"/>
          <w:bCs/>
          <w:iCs/>
          <w:sz w:val="24"/>
          <w:szCs w:val="24"/>
        </w:rPr>
        <w:t>специальности</w:t>
      </w:r>
      <w:r w:rsidRPr="00231D9B">
        <w:rPr>
          <w:rFonts w:ascii="Times New Roman" w:hAnsi="Times New Roman"/>
          <w:bCs/>
          <w:i/>
          <w:sz w:val="24"/>
          <w:szCs w:val="24"/>
        </w:rPr>
        <w:t>.</w:t>
      </w:r>
    </w:p>
    <w:p w14:paraId="7C1F7877" w14:textId="77777777" w:rsidR="003F2146" w:rsidRPr="00231D9B" w:rsidRDefault="003F2146" w:rsidP="003F2146">
      <w:pPr>
        <w:suppressAutoHyphens/>
        <w:spacing w:after="0"/>
        <w:ind w:firstLine="709"/>
        <w:jc w:val="both"/>
        <w:rPr>
          <w:rFonts w:ascii="Times New Roman" w:hAnsi="Times New Roman"/>
          <w:bCs/>
          <w:i/>
          <w:sz w:val="24"/>
          <w:szCs w:val="24"/>
        </w:rPr>
      </w:pPr>
      <w:r w:rsidRPr="00231D9B">
        <w:rPr>
          <w:rFonts w:ascii="Times New Roman" w:hAnsi="Times New Roman"/>
          <w:bCs/>
          <w:sz w:val="24"/>
          <w:szCs w:val="24"/>
        </w:rPr>
        <w:t xml:space="preserve">Оснащенные базы практики в соответствии с п. 6.1.2.4 примерной образовательной программы по </w:t>
      </w:r>
      <w:r w:rsidRPr="00231D9B">
        <w:rPr>
          <w:rFonts w:ascii="Times New Roman" w:hAnsi="Times New Roman"/>
          <w:bCs/>
          <w:iCs/>
          <w:sz w:val="24"/>
          <w:szCs w:val="24"/>
        </w:rPr>
        <w:t>специальности</w:t>
      </w:r>
      <w:r w:rsidRPr="00231D9B">
        <w:rPr>
          <w:rFonts w:ascii="Times New Roman" w:hAnsi="Times New Roman"/>
          <w:bCs/>
          <w:i/>
          <w:sz w:val="24"/>
          <w:szCs w:val="24"/>
        </w:rPr>
        <w:t>.</w:t>
      </w:r>
    </w:p>
    <w:p w14:paraId="5E5D5F0C" w14:textId="77777777" w:rsidR="003F2146" w:rsidRPr="00231D9B" w:rsidRDefault="003F2146" w:rsidP="003F2146">
      <w:pPr>
        <w:suppressAutoHyphens/>
        <w:spacing w:after="0"/>
        <w:ind w:firstLine="709"/>
        <w:jc w:val="both"/>
        <w:rPr>
          <w:rFonts w:ascii="Times New Roman" w:hAnsi="Times New Roman"/>
          <w:bCs/>
          <w:sz w:val="24"/>
          <w:szCs w:val="24"/>
        </w:rPr>
      </w:pPr>
    </w:p>
    <w:p w14:paraId="3F1425E7" w14:textId="77777777" w:rsidR="003F2146" w:rsidRPr="00231D9B" w:rsidRDefault="003F2146" w:rsidP="003F2146">
      <w:pPr>
        <w:pStyle w:val="a6"/>
        <w:spacing w:before="0" w:after="0" w:line="276" w:lineRule="auto"/>
        <w:ind w:left="0" w:firstLine="709"/>
        <w:jc w:val="both"/>
        <w:rPr>
          <w:b/>
          <w:bCs/>
        </w:rPr>
      </w:pPr>
      <w:r w:rsidRPr="00231D9B">
        <w:rPr>
          <w:b/>
          <w:bCs/>
        </w:rPr>
        <w:t>3.2. Информационное обеспечение реализации программы</w:t>
      </w:r>
    </w:p>
    <w:p w14:paraId="02FEE0E5" w14:textId="77777777" w:rsidR="003F2146" w:rsidRPr="00231D9B" w:rsidRDefault="003F2146" w:rsidP="003F2146">
      <w:pPr>
        <w:suppressAutoHyphens/>
        <w:spacing w:after="0"/>
        <w:ind w:firstLine="709"/>
        <w:jc w:val="both"/>
        <w:rPr>
          <w:rFonts w:ascii="Times New Roman" w:hAnsi="Times New Roman"/>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w:t>
      </w:r>
      <w:r w:rsidRPr="00231D9B">
        <w:rPr>
          <w:rFonts w:ascii="Times New Roman" w:hAnsi="Times New Roman"/>
          <w:sz w:val="24"/>
          <w:szCs w:val="24"/>
        </w:rPr>
        <w:br/>
        <w:t xml:space="preserve">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70659BB" w14:textId="77777777" w:rsidR="003F2146" w:rsidRPr="00231D9B" w:rsidRDefault="003F2146" w:rsidP="003F2146">
      <w:pPr>
        <w:spacing w:after="0"/>
        <w:ind w:firstLine="709"/>
        <w:contextualSpacing/>
        <w:jc w:val="both"/>
        <w:rPr>
          <w:sz w:val="24"/>
          <w:szCs w:val="24"/>
        </w:rPr>
      </w:pPr>
    </w:p>
    <w:p w14:paraId="19AD18AE" w14:textId="77777777" w:rsidR="003F2146" w:rsidRPr="00231D9B" w:rsidRDefault="003F2146" w:rsidP="003F2146">
      <w:pPr>
        <w:pStyle w:val="a6"/>
        <w:spacing w:before="0" w:after="0" w:line="276" w:lineRule="auto"/>
        <w:ind w:left="0" w:firstLine="709"/>
        <w:contextualSpacing/>
        <w:jc w:val="both"/>
        <w:rPr>
          <w:b/>
        </w:rPr>
      </w:pPr>
      <w:r w:rsidRPr="00231D9B">
        <w:rPr>
          <w:b/>
        </w:rPr>
        <w:t>3.2.1. Основные печатные издания</w:t>
      </w:r>
    </w:p>
    <w:p w14:paraId="20988918" w14:textId="77777777" w:rsidR="003F2146" w:rsidRPr="00231D9B" w:rsidRDefault="003F2146" w:rsidP="007C3003">
      <w:pPr>
        <w:widowControl w:val="0"/>
        <w:numPr>
          <w:ilvl w:val="0"/>
          <w:numId w:val="10"/>
        </w:numPr>
        <w:shd w:val="clear" w:color="auto" w:fill="FFFFFF"/>
        <w:tabs>
          <w:tab w:val="left" w:pos="993"/>
        </w:tabs>
        <w:overflowPunct w:val="0"/>
        <w:autoSpaceDE w:val="0"/>
        <w:autoSpaceDN w:val="0"/>
        <w:adjustRightInd w:val="0"/>
        <w:spacing w:after="0"/>
        <w:ind w:left="0" w:firstLine="709"/>
        <w:contextualSpacing/>
        <w:jc w:val="both"/>
        <w:textAlignment w:val="baseline"/>
        <w:rPr>
          <w:rFonts w:ascii="Times New Roman" w:hAnsi="Times New Roman"/>
          <w:color w:val="000000"/>
          <w:sz w:val="24"/>
          <w:szCs w:val="24"/>
        </w:rPr>
      </w:pPr>
      <w:r w:rsidRPr="00231D9B">
        <w:rPr>
          <w:rFonts w:ascii="Times New Roman" w:hAnsi="Times New Roman"/>
          <w:sz w:val="24"/>
          <w:szCs w:val="24"/>
        </w:rPr>
        <w:t xml:space="preserve">Васильева, Н. В. Кадастровый учет и кадастровая оценка земель : учеб. пособие для СПО / Н. В. Васильева. — Москва : Издательство </w:t>
      </w:r>
      <w:proofErr w:type="spellStart"/>
      <w:r w:rsidRPr="00231D9B">
        <w:rPr>
          <w:rFonts w:ascii="Times New Roman" w:hAnsi="Times New Roman"/>
          <w:sz w:val="24"/>
          <w:szCs w:val="24"/>
        </w:rPr>
        <w:t>Юрайт</w:t>
      </w:r>
      <w:proofErr w:type="spellEnd"/>
      <w:r w:rsidRPr="00231D9B">
        <w:rPr>
          <w:rFonts w:ascii="Times New Roman" w:hAnsi="Times New Roman"/>
          <w:sz w:val="24"/>
          <w:szCs w:val="24"/>
        </w:rPr>
        <w:t xml:space="preserve">, </w:t>
      </w:r>
      <w:r>
        <w:rPr>
          <w:rFonts w:ascii="Times New Roman" w:hAnsi="Times New Roman"/>
          <w:sz w:val="24"/>
          <w:szCs w:val="24"/>
        </w:rPr>
        <w:t>2021.</w:t>
      </w:r>
      <w:r w:rsidRPr="00231D9B">
        <w:rPr>
          <w:rFonts w:ascii="Times New Roman" w:hAnsi="Times New Roman"/>
          <w:sz w:val="24"/>
          <w:szCs w:val="24"/>
        </w:rPr>
        <w:t xml:space="preserve"> — 149 с. </w:t>
      </w:r>
    </w:p>
    <w:p w14:paraId="16D029A9" w14:textId="77777777" w:rsidR="003F2146" w:rsidRPr="00231D9B" w:rsidRDefault="003F2146" w:rsidP="007C3003">
      <w:pPr>
        <w:widowControl w:val="0"/>
        <w:numPr>
          <w:ilvl w:val="0"/>
          <w:numId w:val="10"/>
        </w:numPr>
        <w:shd w:val="clear" w:color="auto" w:fill="FFFFFF"/>
        <w:tabs>
          <w:tab w:val="left" w:pos="993"/>
        </w:tabs>
        <w:overflowPunct w:val="0"/>
        <w:autoSpaceDE w:val="0"/>
        <w:autoSpaceDN w:val="0"/>
        <w:adjustRightInd w:val="0"/>
        <w:spacing w:after="0"/>
        <w:ind w:left="0" w:firstLine="709"/>
        <w:contextualSpacing/>
        <w:jc w:val="both"/>
        <w:textAlignment w:val="baseline"/>
        <w:rPr>
          <w:rFonts w:ascii="Times New Roman" w:hAnsi="Times New Roman"/>
          <w:color w:val="000000"/>
          <w:sz w:val="24"/>
          <w:szCs w:val="24"/>
        </w:rPr>
      </w:pPr>
      <w:r w:rsidRPr="00231D9B">
        <w:rPr>
          <w:rFonts w:ascii="Times New Roman" w:hAnsi="Times New Roman"/>
          <w:iCs/>
          <w:color w:val="000000"/>
          <w:sz w:val="24"/>
          <w:szCs w:val="24"/>
        </w:rPr>
        <w:t>Ерофеев, Б. В</w:t>
      </w:r>
      <w:r w:rsidRPr="00231D9B">
        <w:rPr>
          <w:rFonts w:ascii="Times New Roman" w:hAnsi="Times New Roman"/>
          <w:i/>
          <w:iCs/>
          <w:color w:val="000000"/>
          <w:sz w:val="24"/>
          <w:szCs w:val="24"/>
        </w:rPr>
        <w:t>.  </w:t>
      </w:r>
      <w:r w:rsidRPr="00231D9B">
        <w:rPr>
          <w:rFonts w:ascii="Times New Roman" w:hAnsi="Times New Roman"/>
          <w:color w:val="000000"/>
          <w:sz w:val="24"/>
          <w:szCs w:val="24"/>
        </w:rPr>
        <w:t>Земельное право : учебник для среднего профессионального образования / Б. В. Ерофеев ; под научной редакцией Л. Б. </w:t>
      </w:r>
      <w:proofErr w:type="spellStart"/>
      <w:r w:rsidRPr="00231D9B">
        <w:rPr>
          <w:rFonts w:ascii="Times New Roman" w:hAnsi="Times New Roman"/>
          <w:color w:val="000000"/>
          <w:sz w:val="24"/>
          <w:szCs w:val="24"/>
        </w:rPr>
        <w:t>Братковской</w:t>
      </w:r>
      <w:proofErr w:type="spellEnd"/>
      <w:r w:rsidRPr="00231D9B">
        <w:rPr>
          <w:rFonts w:ascii="Times New Roman" w:hAnsi="Times New Roman"/>
          <w:color w:val="000000"/>
          <w:sz w:val="24"/>
          <w:szCs w:val="24"/>
        </w:rPr>
        <w:t xml:space="preserve">. — 16-е изд., </w:t>
      </w:r>
      <w:proofErr w:type="spellStart"/>
      <w:r w:rsidRPr="00231D9B">
        <w:rPr>
          <w:rFonts w:ascii="Times New Roman" w:hAnsi="Times New Roman"/>
          <w:color w:val="000000"/>
          <w:sz w:val="24"/>
          <w:szCs w:val="24"/>
        </w:rPr>
        <w:t>перераб</w:t>
      </w:r>
      <w:proofErr w:type="spellEnd"/>
      <w:proofErr w:type="gramStart"/>
      <w:r w:rsidRPr="00231D9B">
        <w:rPr>
          <w:rFonts w:ascii="Times New Roman" w:hAnsi="Times New Roman"/>
          <w:color w:val="000000"/>
          <w:sz w:val="24"/>
          <w:szCs w:val="24"/>
        </w:rPr>
        <w:t>.</w:t>
      </w:r>
      <w:proofErr w:type="gramEnd"/>
      <w:r w:rsidRPr="00231D9B">
        <w:rPr>
          <w:rFonts w:ascii="Times New Roman" w:hAnsi="Times New Roman"/>
          <w:color w:val="000000"/>
          <w:sz w:val="24"/>
          <w:szCs w:val="24"/>
        </w:rPr>
        <w:t xml:space="preserve"> и доп. — Москва : Издательство </w:t>
      </w:r>
      <w:proofErr w:type="spellStart"/>
      <w:r w:rsidRPr="00231D9B">
        <w:rPr>
          <w:rFonts w:ascii="Times New Roman" w:hAnsi="Times New Roman"/>
          <w:color w:val="000000"/>
          <w:sz w:val="24"/>
          <w:szCs w:val="24"/>
        </w:rPr>
        <w:t>Юрайт</w:t>
      </w:r>
      <w:proofErr w:type="spellEnd"/>
      <w:r w:rsidRPr="00231D9B">
        <w:rPr>
          <w:rFonts w:ascii="Times New Roman" w:hAnsi="Times New Roman"/>
          <w:color w:val="000000"/>
          <w:sz w:val="24"/>
          <w:szCs w:val="24"/>
        </w:rPr>
        <w:t>, 2021. — 537 с. </w:t>
      </w:r>
    </w:p>
    <w:p w14:paraId="4ADB029C" w14:textId="77777777" w:rsidR="003F2146" w:rsidRPr="00231D9B" w:rsidRDefault="003F2146" w:rsidP="007C3003">
      <w:pPr>
        <w:pStyle w:val="a6"/>
        <w:numPr>
          <w:ilvl w:val="0"/>
          <w:numId w:val="10"/>
        </w:numPr>
        <w:shd w:val="clear" w:color="auto" w:fill="FFFFFF"/>
        <w:tabs>
          <w:tab w:val="left" w:pos="993"/>
        </w:tabs>
        <w:spacing w:before="0" w:after="0" w:line="276" w:lineRule="auto"/>
        <w:ind w:left="0" w:firstLine="709"/>
        <w:jc w:val="both"/>
        <w:rPr>
          <w:color w:val="000000"/>
          <w:shd w:val="clear" w:color="auto" w:fill="FFFFFF"/>
        </w:rPr>
      </w:pPr>
      <w:r w:rsidRPr="00231D9B">
        <w:rPr>
          <w:color w:val="000000"/>
          <w:shd w:val="clear" w:color="auto" w:fill="FFFFFF"/>
        </w:rPr>
        <w:t xml:space="preserve">Земельное право России : учебник для среднего профессионального образования / А. П. Анисимов, А. Я. Рыженков, С. А. Чаркин, К. А. Селиванова ; под редакцией А. П. Анисимова. — 7-е изд., </w:t>
      </w:r>
      <w:proofErr w:type="spellStart"/>
      <w:r w:rsidRPr="00231D9B">
        <w:rPr>
          <w:color w:val="000000"/>
          <w:shd w:val="clear" w:color="auto" w:fill="FFFFFF"/>
        </w:rPr>
        <w:t>перераб</w:t>
      </w:r>
      <w:proofErr w:type="spellEnd"/>
      <w:proofErr w:type="gramStart"/>
      <w:r w:rsidRPr="00231D9B">
        <w:rPr>
          <w:color w:val="000000"/>
          <w:shd w:val="clear" w:color="auto" w:fill="FFFFFF"/>
        </w:rPr>
        <w:t>.</w:t>
      </w:r>
      <w:proofErr w:type="gramEnd"/>
      <w:r w:rsidRPr="00231D9B">
        <w:rPr>
          <w:color w:val="000000"/>
          <w:shd w:val="clear" w:color="auto" w:fill="FFFFFF"/>
        </w:rPr>
        <w:t xml:space="preserve"> и доп. — Москва : Издательство </w:t>
      </w:r>
      <w:proofErr w:type="spellStart"/>
      <w:r w:rsidRPr="00231D9B">
        <w:rPr>
          <w:color w:val="000000"/>
          <w:shd w:val="clear" w:color="auto" w:fill="FFFFFF"/>
        </w:rPr>
        <w:t>Юрайт</w:t>
      </w:r>
      <w:proofErr w:type="spellEnd"/>
      <w:r w:rsidRPr="00231D9B">
        <w:rPr>
          <w:color w:val="000000"/>
          <w:shd w:val="clear" w:color="auto" w:fill="FFFFFF"/>
        </w:rPr>
        <w:t>, 2021. — 373 с</w:t>
      </w:r>
    </w:p>
    <w:p w14:paraId="4F00046F" w14:textId="77777777" w:rsidR="003F2146" w:rsidRPr="00231D9B" w:rsidRDefault="003F2146" w:rsidP="007C3003">
      <w:pPr>
        <w:pStyle w:val="a6"/>
        <w:numPr>
          <w:ilvl w:val="0"/>
          <w:numId w:val="10"/>
        </w:numPr>
        <w:shd w:val="clear" w:color="auto" w:fill="FFFFFF"/>
        <w:tabs>
          <w:tab w:val="left" w:pos="993"/>
        </w:tabs>
        <w:spacing w:before="0" w:after="0" w:line="276" w:lineRule="auto"/>
        <w:ind w:left="0" w:firstLine="709"/>
        <w:jc w:val="both"/>
        <w:rPr>
          <w:color w:val="000000"/>
        </w:rPr>
      </w:pPr>
      <w:r w:rsidRPr="00231D9B">
        <w:rPr>
          <w:iCs/>
          <w:color w:val="000000"/>
        </w:rPr>
        <w:t>Пылаева, А. В.</w:t>
      </w:r>
      <w:r w:rsidRPr="00231D9B">
        <w:rPr>
          <w:i/>
          <w:iCs/>
          <w:color w:val="000000"/>
        </w:rPr>
        <w:t> </w:t>
      </w:r>
      <w:r w:rsidRPr="00231D9B">
        <w:rPr>
          <w:color w:val="000000"/>
        </w:rPr>
        <w:t xml:space="preserve"> Модели и методы кадастровой оценки недвижимости : учебное пособие для среднего профессионального образования / А. В. Пылаева. — 2-е изд., </w:t>
      </w:r>
      <w:proofErr w:type="spellStart"/>
      <w:r w:rsidRPr="00231D9B">
        <w:rPr>
          <w:color w:val="000000"/>
        </w:rPr>
        <w:t>испр</w:t>
      </w:r>
      <w:proofErr w:type="spellEnd"/>
      <w:proofErr w:type="gramStart"/>
      <w:r w:rsidRPr="00231D9B">
        <w:rPr>
          <w:color w:val="000000"/>
        </w:rPr>
        <w:t>.</w:t>
      </w:r>
      <w:proofErr w:type="gramEnd"/>
      <w:r w:rsidRPr="00231D9B">
        <w:rPr>
          <w:color w:val="000000"/>
        </w:rPr>
        <w:t xml:space="preserve"> и доп. — Москва : Издательство </w:t>
      </w:r>
      <w:proofErr w:type="spellStart"/>
      <w:r w:rsidRPr="00231D9B">
        <w:rPr>
          <w:color w:val="000000"/>
        </w:rPr>
        <w:t>Юрайт</w:t>
      </w:r>
      <w:proofErr w:type="spellEnd"/>
      <w:r w:rsidRPr="00231D9B">
        <w:rPr>
          <w:color w:val="000000"/>
        </w:rPr>
        <w:t>, 2021. — 153 с. </w:t>
      </w:r>
    </w:p>
    <w:p w14:paraId="4EB6EBBE" w14:textId="77777777" w:rsidR="003F2146" w:rsidRPr="00231D9B" w:rsidRDefault="003F2146" w:rsidP="007C3003">
      <w:pPr>
        <w:pStyle w:val="a6"/>
        <w:numPr>
          <w:ilvl w:val="0"/>
          <w:numId w:val="10"/>
        </w:numPr>
        <w:shd w:val="clear" w:color="auto" w:fill="FFFFFF"/>
        <w:tabs>
          <w:tab w:val="left" w:pos="993"/>
        </w:tabs>
        <w:spacing w:before="0" w:after="0" w:line="276" w:lineRule="auto"/>
        <w:ind w:left="0" w:firstLine="709"/>
        <w:jc w:val="both"/>
        <w:rPr>
          <w:color w:val="000000"/>
        </w:rPr>
      </w:pPr>
      <w:r w:rsidRPr="00231D9B">
        <w:rPr>
          <w:iCs/>
          <w:color w:val="000000"/>
        </w:rPr>
        <w:t>Пылаева, А. В.</w:t>
      </w:r>
      <w:r w:rsidRPr="00231D9B">
        <w:rPr>
          <w:i/>
          <w:iCs/>
          <w:color w:val="000000"/>
        </w:rPr>
        <w:t> </w:t>
      </w:r>
      <w:r w:rsidRPr="00231D9B">
        <w:rPr>
          <w:color w:val="000000"/>
        </w:rPr>
        <w:t xml:space="preserve"> Основы кадастровой оценки недвижимости : учебное пособие для среднего профессионального образования / А. В. Пылаева. — 3-е изд., </w:t>
      </w:r>
      <w:proofErr w:type="spellStart"/>
      <w:r w:rsidRPr="00231D9B">
        <w:rPr>
          <w:color w:val="000000"/>
        </w:rPr>
        <w:t>испр</w:t>
      </w:r>
      <w:proofErr w:type="spellEnd"/>
      <w:proofErr w:type="gramStart"/>
      <w:r w:rsidRPr="00231D9B">
        <w:rPr>
          <w:color w:val="000000"/>
        </w:rPr>
        <w:t>.</w:t>
      </w:r>
      <w:proofErr w:type="gramEnd"/>
      <w:r w:rsidRPr="00231D9B">
        <w:rPr>
          <w:color w:val="000000"/>
        </w:rPr>
        <w:t xml:space="preserve"> и доп. — Москва : Издательство </w:t>
      </w:r>
      <w:proofErr w:type="spellStart"/>
      <w:r w:rsidRPr="00231D9B">
        <w:rPr>
          <w:color w:val="000000"/>
        </w:rPr>
        <w:t>Юрайт</w:t>
      </w:r>
      <w:proofErr w:type="spellEnd"/>
      <w:r w:rsidRPr="00231D9B">
        <w:rPr>
          <w:color w:val="000000"/>
        </w:rPr>
        <w:t>, 2021. — 196 с. </w:t>
      </w:r>
    </w:p>
    <w:p w14:paraId="5A7EB48F" w14:textId="77777777" w:rsidR="003F2146" w:rsidRPr="00231D9B" w:rsidRDefault="003F2146" w:rsidP="003F2146">
      <w:pPr>
        <w:widowControl w:val="0"/>
        <w:tabs>
          <w:tab w:val="left" w:pos="993"/>
        </w:tabs>
        <w:overflowPunct w:val="0"/>
        <w:autoSpaceDE w:val="0"/>
        <w:autoSpaceDN w:val="0"/>
        <w:adjustRightInd w:val="0"/>
        <w:spacing w:after="0"/>
        <w:ind w:firstLine="709"/>
        <w:contextualSpacing/>
        <w:jc w:val="both"/>
        <w:textAlignment w:val="baseline"/>
        <w:rPr>
          <w:rFonts w:ascii="Times New Roman" w:hAnsi="Times New Roman"/>
          <w:b/>
          <w:sz w:val="24"/>
          <w:szCs w:val="24"/>
        </w:rPr>
      </w:pPr>
      <w:r w:rsidRPr="00231D9B">
        <w:rPr>
          <w:rFonts w:ascii="Times New Roman" w:hAnsi="Times New Roman"/>
          <w:b/>
          <w:sz w:val="24"/>
          <w:szCs w:val="24"/>
        </w:rPr>
        <w:t xml:space="preserve"> </w:t>
      </w:r>
    </w:p>
    <w:p w14:paraId="49E1B84D" w14:textId="77777777" w:rsidR="003F2146" w:rsidRPr="00231D9B" w:rsidRDefault="003F2146" w:rsidP="003F2146">
      <w:pPr>
        <w:spacing w:after="0"/>
        <w:ind w:firstLine="709"/>
        <w:contextualSpacing/>
        <w:jc w:val="both"/>
        <w:rPr>
          <w:rFonts w:ascii="Times New Roman" w:hAnsi="Times New Roman"/>
          <w:b/>
          <w:sz w:val="24"/>
          <w:szCs w:val="24"/>
        </w:rPr>
      </w:pPr>
      <w:r w:rsidRPr="00231D9B">
        <w:rPr>
          <w:rFonts w:ascii="Times New Roman" w:hAnsi="Times New Roman"/>
          <w:b/>
          <w:sz w:val="24"/>
          <w:szCs w:val="24"/>
        </w:rPr>
        <w:t>3.2.2. Основные электронные издания</w:t>
      </w:r>
    </w:p>
    <w:p w14:paraId="73684074" w14:textId="77777777" w:rsidR="003F2146" w:rsidRPr="00231D9B" w:rsidRDefault="003F2146" w:rsidP="007C3003">
      <w:pPr>
        <w:pStyle w:val="a6"/>
        <w:widowControl w:val="0"/>
        <w:numPr>
          <w:ilvl w:val="0"/>
          <w:numId w:val="11"/>
        </w:numPr>
        <w:tabs>
          <w:tab w:val="left" w:pos="993"/>
        </w:tabs>
        <w:overflowPunct w:val="0"/>
        <w:autoSpaceDE w:val="0"/>
        <w:autoSpaceDN w:val="0"/>
        <w:adjustRightInd w:val="0"/>
        <w:spacing w:after="0" w:line="276" w:lineRule="auto"/>
        <w:ind w:left="0" w:firstLine="709"/>
        <w:contextualSpacing/>
        <w:jc w:val="both"/>
        <w:textAlignment w:val="baseline"/>
      </w:pPr>
      <w:r w:rsidRPr="00231D9B">
        <w:t xml:space="preserve">Сулин, М. А. Кадастр недвижимости и мониторинг земель : учебное пособие для вузов / М. А. Сулин, Е. Н. Быкова, В. А. Павлова ; под редакцией М. А. Сулина. — 5-е изд., стер. — Санкт-Петербург : Лань, 2022. — 368 с. — ISBN 978-5-8114-9046-2. — Текст : электронный // Лань : электронно-библиотечная система. — URL: https://e.lanbook.com/book/183773 </w:t>
      </w:r>
    </w:p>
    <w:p w14:paraId="017DA438" w14:textId="77777777" w:rsidR="003F2146" w:rsidRPr="00231D9B" w:rsidRDefault="003F2146" w:rsidP="007C3003">
      <w:pPr>
        <w:pStyle w:val="a6"/>
        <w:widowControl w:val="0"/>
        <w:numPr>
          <w:ilvl w:val="0"/>
          <w:numId w:val="11"/>
        </w:numPr>
        <w:tabs>
          <w:tab w:val="left" w:pos="993"/>
        </w:tabs>
        <w:overflowPunct w:val="0"/>
        <w:autoSpaceDE w:val="0"/>
        <w:autoSpaceDN w:val="0"/>
        <w:adjustRightInd w:val="0"/>
        <w:spacing w:after="0" w:line="276" w:lineRule="auto"/>
        <w:ind w:left="0" w:firstLine="709"/>
        <w:contextualSpacing/>
        <w:jc w:val="both"/>
        <w:textAlignment w:val="baseline"/>
      </w:pPr>
      <w:r w:rsidRPr="00231D9B">
        <w:t xml:space="preserve">Васильева, Н. В.  Основы землепользования и землеустройства : учебник и практикум для среднего профессионального образования / Н. В. Васильева. — 2-е изд., </w:t>
      </w:r>
      <w:proofErr w:type="spellStart"/>
      <w:r w:rsidRPr="00231D9B">
        <w:t>перераб</w:t>
      </w:r>
      <w:proofErr w:type="spellEnd"/>
      <w:proofErr w:type="gramStart"/>
      <w:r w:rsidRPr="00231D9B">
        <w:t>.</w:t>
      </w:r>
      <w:proofErr w:type="gramEnd"/>
      <w:r w:rsidRPr="00231D9B">
        <w:t xml:space="preserve"> и доп. — Москва : Издательство </w:t>
      </w:r>
      <w:proofErr w:type="spellStart"/>
      <w:r w:rsidRPr="00231D9B">
        <w:t>Юрайт</w:t>
      </w:r>
      <w:proofErr w:type="spellEnd"/>
      <w:r w:rsidRPr="00231D9B">
        <w:t xml:space="preserve">, 2022. — 411 с. — (Профессиональное образование). — ISBN 978-5-534-15185-5. — Текст : электронный // Образовательная </w:t>
      </w:r>
      <w:r w:rsidRPr="00231D9B">
        <w:lastRenderedPageBreak/>
        <w:t xml:space="preserve">платформа </w:t>
      </w:r>
      <w:proofErr w:type="spellStart"/>
      <w:r w:rsidRPr="00231D9B">
        <w:t>Юрайт</w:t>
      </w:r>
      <w:proofErr w:type="spellEnd"/>
      <w:r w:rsidRPr="00231D9B">
        <w:t xml:space="preserve"> [сайт]. — URL: https://urait.ru/bcode/494308</w:t>
      </w:r>
    </w:p>
    <w:p w14:paraId="4C11B868" w14:textId="77777777" w:rsidR="003F2146" w:rsidRPr="00231D9B" w:rsidRDefault="003F2146" w:rsidP="007C3003">
      <w:pPr>
        <w:pStyle w:val="a6"/>
        <w:widowControl w:val="0"/>
        <w:numPr>
          <w:ilvl w:val="0"/>
          <w:numId w:val="11"/>
        </w:numPr>
        <w:tabs>
          <w:tab w:val="left" w:pos="993"/>
        </w:tabs>
        <w:overflowPunct w:val="0"/>
        <w:autoSpaceDE w:val="0"/>
        <w:autoSpaceDN w:val="0"/>
        <w:adjustRightInd w:val="0"/>
        <w:spacing w:after="0" w:line="276" w:lineRule="auto"/>
        <w:ind w:left="0" w:firstLine="709"/>
        <w:contextualSpacing/>
        <w:jc w:val="both"/>
        <w:textAlignment w:val="baseline"/>
      </w:pPr>
      <w:r w:rsidRPr="00231D9B">
        <w:t xml:space="preserve">Сулин, М. А. Основы землеустройства и кадастра недвижимости / М. А. Сулин, В. А. Павлова. — 2-е изд., стер. — Санкт-Петербург : Лань, 2022. — 260 с. — ISBN 978-5-507-44172-3. — Текст : электронный // Лань : электронно-библиотечная система. — URL: </w:t>
      </w:r>
      <w:hyperlink r:id="rId20" w:history="1">
        <w:r w:rsidRPr="00231D9B">
          <w:rPr>
            <w:rStyle w:val="af"/>
          </w:rPr>
          <w:t>https://e.lanbook.com/book/209147</w:t>
        </w:r>
      </w:hyperlink>
      <w:r w:rsidRPr="00231D9B">
        <w:t xml:space="preserve"> (дата обращения: 23.06.2022). — Режим доступа: для </w:t>
      </w:r>
      <w:proofErr w:type="spellStart"/>
      <w:r w:rsidRPr="00231D9B">
        <w:t>авториз</w:t>
      </w:r>
      <w:proofErr w:type="spellEnd"/>
      <w:r w:rsidRPr="00231D9B">
        <w:t>. пользователей.</w:t>
      </w:r>
    </w:p>
    <w:p w14:paraId="5EDC533C" w14:textId="77777777" w:rsidR="003F2146" w:rsidRPr="00231D9B" w:rsidRDefault="003F2146" w:rsidP="007C3003">
      <w:pPr>
        <w:pStyle w:val="a6"/>
        <w:widowControl w:val="0"/>
        <w:numPr>
          <w:ilvl w:val="0"/>
          <w:numId w:val="11"/>
        </w:numPr>
        <w:tabs>
          <w:tab w:val="left" w:pos="993"/>
        </w:tabs>
        <w:overflowPunct w:val="0"/>
        <w:autoSpaceDE w:val="0"/>
        <w:autoSpaceDN w:val="0"/>
        <w:adjustRightInd w:val="0"/>
        <w:spacing w:after="0" w:line="276" w:lineRule="auto"/>
        <w:ind w:left="0" w:firstLine="709"/>
        <w:contextualSpacing/>
        <w:jc w:val="both"/>
        <w:textAlignment w:val="baseline"/>
      </w:pPr>
      <w:proofErr w:type="spellStart"/>
      <w:r w:rsidRPr="00231D9B">
        <w:t>Землянухина</w:t>
      </w:r>
      <w:proofErr w:type="spellEnd"/>
      <w:r w:rsidRPr="00231D9B">
        <w:t xml:space="preserve">, И. В. (сост.). Оценка недвижимого имущества. Практикум : учебно-методическое пособие для </w:t>
      </w:r>
      <w:proofErr w:type="spellStart"/>
      <w:r w:rsidRPr="00231D9B">
        <w:t>спо</w:t>
      </w:r>
      <w:proofErr w:type="spellEnd"/>
      <w:r w:rsidRPr="00231D9B">
        <w:t xml:space="preserve"> / И. В. </w:t>
      </w:r>
      <w:proofErr w:type="spellStart"/>
      <w:r w:rsidRPr="00231D9B">
        <w:t>Землянухина</w:t>
      </w:r>
      <w:proofErr w:type="spellEnd"/>
      <w:r w:rsidRPr="00231D9B">
        <w:t xml:space="preserve"> (сост.) ; Составитель И. В. </w:t>
      </w:r>
      <w:proofErr w:type="spellStart"/>
      <w:r w:rsidRPr="00231D9B">
        <w:t>Землянухина</w:t>
      </w:r>
      <w:proofErr w:type="spellEnd"/>
      <w:r w:rsidRPr="00231D9B">
        <w:t xml:space="preserve"> И. </w:t>
      </w:r>
      <w:proofErr w:type="gramStart"/>
      <w:r w:rsidRPr="00231D9B">
        <w:t>В..</w:t>
      </w:r>
      <w:proofErr w:type="gramEnd"/>
      <w:r w:rsidRPr="00231D9B">
        <w:t xml:space="preserve"> — 3-е изд., стер. — Санкт-Петербург : Лань, 2022. — 104 с. — ISBN 978-5-8114-9084-4. — Текст : электронный // Лань : электронно-библиотечная система. — URL: </w:t>
      </w:r>
      <w:hyperlink r:id="rId21" w:history="1">
        <w:r w:rsidRPr="00231D9B">
          <w:rPr>
            <w:rStyle w:val="af"/>
          </w:rPr>
          <w:t>https://e.lanbook.com/book/184124</w:t>
        </w:r>
      </w:hyperlink>
      <w:r w:rsidRPr="00231D9B">
        <w:t xml:space="preserve">  (дата обращения: 23.06.2022). — Режим доступа: для </w:t>
      </w:r>
      <w:proofErr w:type="spellStart"/>
      <w:r w:rsidRPr="00231D9B">
        <w:t>авториз</w:t>
      </w:r>
      <w:proofErr w:type="spellEnd"/>
      <w:r w:rsidRPr="00231D9B">
        <w:t>. пользователей.</w:t>
      </w:r>
    </w:p>
    <w:p w14:paraId="457207DA" w14:textId="77777777" w:rsidR="003F2146" w:rsidRPr="00231D9B" w:rsidRDefault="003F2146" w:rsidP="003F2146">
      <w:pPr>
        <w:widowControl w:val="0"/>
        <w:tabs>
          <w:tab w:val="left" w:pos="993"/>
        </w:tabs>
        <w:overflowPunct w:val="0"/>
        <w:autoSpaceDE w:val="0"/>
        <w:autoSpaceDN w:val="0"/>
        <w:adjustRightInd w:val="0"/>
        <w:spacing w:after="0"/>
        <w:ind w:firstLine="709"/>
        <w:contextualSpacing/>
        <w:jc w:val="both"/>
        <w:textAlignment w:val="baseline"/>
        <w:rPr>
          <w:rFonts w:ascii="Times New Roman" w:hAnsi="Times New Roman"/>
          <w:sz w:val="24"/>
          <w:szCs w:val="24"/>
        </w:rPr>
      </w:pPr>
    </w:p>
    <w:p w14:paraId="42A414FB" w14:textId="77777777" w:rsidR="003F2146" w:rsidRPr="00231D9B" w:rsidRDefault="003F2146" w:rsidP="003F2146">
      <w:pPr>
        <w:tabs>
          <w:tab w:val="left" w:pos="993"/>
        </w:tabs>
        <w:spacing w:after="0"/>
        <w:ind w:firstLine="709"/>
        <w:contextualSpacing/>
        <w:jc w:val="both"/>
        <w:rPr>
          <w:rFonts w:ascii="Times New Roman" w:hAnsi="Times New Roman"/>
          <w:b/>
          <w:bCs/>
          <w:sz w:val="24"/>
          <w:szCs w:val="24"/>
        </w:rPr>
      </w:pPr>
      <w:r w:rsidRPr="00231D9B">
        <w:rPr>
          <w:rFonts w:ascii="Times New Roman" w:hAnsi="Times New Roman"/>
          <w:b/>
          <w:bCs/>
          <w:sz w:val="24"/>
          <w:szCs w:val="24"/>
        </w:rPr>
        <w:t>3.2.3. Дополнительные источники</w:t>
      </w:r>
    </w:p>
    <w:p w14:paraId="2BC5B268" w14:textId="77777777" w:rsidR="003F2146" w:rsidRPr="00231D9B" w:rsidRDefault="003F2146" w:rsidP="007C3003">
      <w:pPr>
        <w:pStyle w:val="a6"/>
        <w:numPr>
          <w:ilvl w:val="0"/>
          <w:numId w:val="12"/>
        </w:numPr>
        <w:tabs>
          <w:tab w:val="left" w:pos="993"/>
        </w:tabs>
        <w:spacing w:before="0" w:line="276" w:lineRule="auto"/>
        <w:ind w:left="0" w:firstLine="709"/>
        <w:contextualSpacing/>
        <w:jc w:val="both"/>
      </w:pPr>
      <w:r w:rsidRPr="00231D9B">
        <w:t xml:space="preserve">Электронно-библиотечная система «Лань» – URL: https://e.lanbook.com/ </w:t>
      </w:r>
    </w:p>
    <w:p w14:paraId="5A5A15B9" w14:textId="77777777" w:rsidR="003F2146" w:rsidRPr="00231D9B" w:rsidRDefault="003F2146" w:rsidP="007C3003">
      <w:pPr>
        <w:pStyle w:val="a6"/>
        <w:numPr>
          <w:ilvl w:val="0"/>
          <w:numId w:val="12"/>
        </w:numPr>
        <w:tabs>
          <w:tab w:val="left" w:pos="993"/>
        </w:tabs>
        <w:spacing w:line="276" w:lineRule="auto"/>
        <w:ind w:left="0" w:firstLine="709"/>
        <w:contextualSpacing/>
        <w:jc w:val="both"/>
      </w:pPr>
      <w:r w:rsidRPr="00231D9B">
        <w:t>Электронно-библиотечная система «</w:t>
      </w:r>
      <w:proofErr w:type="spellStart"/>
      <w:r w:rsidRPr="00231D9B">
        <w:t>Знаниум</w:t>
      </w:r>
      <w:proofErr w:type="spellEnd"/>
      <w:r w:rsidRPr="00231D9B">
        <w:t xml:space="preserve">» – URL: https://znanium.com/ </w:t>
      </w:r>
    </w:p>
    <w:p w14:paraId="4D004128" w14:textId="77777777" w:rsidR="003F2146" w:rsidRPr="00231D9B" w:rsidRDefault="003F2146" w:rsidP="007C3003">
      <w:pPr>
        <w:pStyle w:val="a6"/>
        <w:numPr>
          <w:ilvl w:val="0"/>
          <w:numId w:val="12"/>
        </w:numPr>
        <w:tabs>
          <w:tab w:val="left" w:pos="993"/>
        </w:tabs>
        <w:spacing w:line="276" w:lineRule="auto"/>
        <w:ind w:left="0" w:firstLine="709"/>
        <w:contextualSpacing/>
        <w:jc w:val="both"/>
      </w:pPr>
      <w:r w:rsidRPr="00231D9B">
        <w:t>Научная электронная библиотека «</w:t>
      </w:r>
      <w:proofErr w:type="spellStart"/>
      <w:r w:rsidRPr="00231D9B">
        <w:t>eLibrary</w:t>
      </w:r>
      <w:proofErr w:type="spellEnd"/>
      <w:r w:rsidRPr="00231D9B">
        <w:t>» – URL: https://elibrary.ru/</w:t>
      </w:r>
    </w:p>
    <w:p w14:paraId="1DD08B67" w14:textId="77777777" w:rsidR="003F2146" w:rsidRPr="00231D9B" w:rsidRDefault="003F2146" w:rsidP="007C3003">
      <w:pPr>
        <w:pStyle w:val="a6"/>
        <w:numPr>
          <w:ilvl w:val="0"/>
          <w:numId w:val="12"/>
        </w:numPr>
        <w:tabs>
          <w:tab w:val="left" w:pos="993"/>
        </w:tabs>
        <w:spacing w:after="0" w:line="276" w:lineRule="auto"/>
        <w:ind w:left="0" w:firstLine="709"/>
        <w:contextualSpacing/>
        <w:jc w:val="both"/>
      </w:pPr>
      <w:r w:rsidRPr="00231D9B">
        <w:t xml:space="preserve">Сайт Федеральной службы государственной регистрации, кадастра и картографии [Электронный ресурс] – </w:t>
      </w:r>
      <w:r w:rsidRPr="00231D9B">
        <w:rPr>
          <w:lang w:val="en-US"/>
        </w:rPr>
        <w:t>URL</w:t>
      </w:r>
      <w:r w:rsidRPr="00231D9B">
        <w:t xml:space="preserve">: </w:t>
      </w:r>
      <w:hyperlink r:id="rId22" w:history="1">
        <w:r w:rsidRPr="00231D9B">
          <w:t>https://rosreestr.ru</w:t>
        </w:r>
      </w:hyperlink>
      <w:r w:rsidRPr="00231D9B">
        <w:t>.</w:t>
      </w:r>
    </w:p>
    <w:p w14:paraId="6480A929" w14:textId="77777777" w:rsidR="003F2146" w:rsidRPr="00231D9B" w:rsidRDefault="003F2146" w:rsidP="007C3003">
      <w:pPr>
        <w:pStyle w:val="a6"/>
        <w:numPr>
          <w:ilvl w:val="0"/>
          <w:numId w:val="12"/>
        </w:numPr>
        <w:tabs>
          <w:tab w:val="left" w:pos="993"/>
        </w:tabs>
        <w:spacing w:before="0" w:after="0" w:line="276" w:lineRule="auto"/>
        <w:ind w:left="0" w:firstLine="709"/>
        <w:contextualSpacing/>
        <w:jc w:val="both"/>
      </w:pPr>
      <w:r w:rsidRPr="00231D9B">
        <w:t xml:space="preserve">Сайт Министерства юстиции Российской Федерации – </w:t>
      </w:r>
      <w:r w:rsidRPr="00231D9B">
        <w:rPr>
          <w:lang w:val="en-US"/>
        </w:rPr>
        <w:t>URL</w:t>
      </w:r>
      <w:r w:rsidRPr="00231D9B">
        <w:t>: http://pravo-search.minjust.ru/bigs/portal.html</w:t>
      </w:r>
    </w:p>
    <w:p w14:paraId="36E67352" w14:textId="77777777" w:rsidR="003F2146" w:rsidRPr="00231D9B" w:rsidRDefault="003F2146" w:rsidP="007C3003">
      <w:pPr>
        <w:pStyle w:val="a6"/>
        <w:widowControl w:val="0"/>
        <w:numPr>
          <w:ilvl w:val="0"/>
          <w:numId w:val="12"/>
        </w:numPr>
        <w:tabs>
          <w:tab w:val="left" w:pos="284"/>
          <w:tab w:val="left" w:pos="426"/>
          <w:tab w:val="left" w:pos="720"/>
          <w:tab w:val="left" w:pos="851"/>
          <w:tab w:val="left" w:pos="993"/>
        </w:tabs>
        <w:overflowPunct w:val="0"/>
        <w:autoSpaceDE w:val="0"/>
        <w:autoSpaceDN w:val="0"/>
        <w:adjustRightInd w:val="0"/>
        <w:spacing w:before="0" w:after="0" w:line="276" w:lineRule="auto"/>
        <w:ind w:left="0" w:firstLine="709"/>
        <w:contextualSpacing/>
        <w:jc w:val="both"/>
        <w:textAlignment w:val="baseline"/>
      </w:pPr>
      <w:r w:rsidRPr="00231D9B">
        <w:t xml:space="preserve">Справочно-информационная система «Консультант Плюс» – </w:t>
      </w:r>
      <w:r w:rsidRPr="00231D9B">
        <w:rPr>
          <w:lang w:val="en-US"/>
        </w:rPr>
        <w:t>URL</w:t>
      </w:r>
      <w:r w:rsidRPr="00231D9B">
        <w:t xml:space="preserve">: </w:t>
      </w:r>
      <w:hyperlink r:id="rId23" w:history="1">
        <w:r w:rsidRPr="00231D9B">
          <w:rPr>
            <w:rStyle w:val="af"/>
          </w:rPr>
          <w:t>http://www.consultant.ru</w:t>
        </w:r>
      </w:hyperlink>
    </w:p>
    <w:p w14:paraId="41E2DA12" w14:textId="77777777" w:rsidR="003F2146" w:rsidRPr="00231D9B" w:rsidRDefault="003F2146" w:rsidP="007C3003">
      <w:pPr>
        <w:pStyle w:val="a6"/>
        <w:numPr>
          <w:ilvl w:val="0"/>
          <w:numId w:val="12"/>
        </w:numPr>
        <w:tabs>
          <w:tab w:val="left" w:pos="993"/>
        </w:tabs>
        <w:spacing w:before="0" w:after="0" w:line="276" w:lineRule="auto"/>
        <w:ind w:left="0" w:firstLine="709"/>
      </w:pPr>
      <w:r w:rsidRPr="00231D9B">
        <w:t xml:space="preserve">Фокин, С. В. Земельно-имущественные отношения : учебное пособие для СПО / Фокин С. В., </w:t>
      </w:r>
      <w:proofErr w:type="spellStart"/>
      <w:r w:rsidRPr="00231D9B">
        <w:t>Шпортько</w:t>
      </w:r>
      <w:proofErr w:type="spellEnd"/>
      <w:r w:rsidRPr="00231D9B">
        <w:t xml:space="preserve"> О. Н. – Москва : Альфа-М : ИНФРА-М, 2017. – 272 с. </w:t>
      </w:r>
    </w:p>
    <w:p w14:paraId="0DAFFFA0" w14:textId="77777777" w:rsidR="00C506D8" w:rsidRDefault="00C506D8" w:rsidP="003F2146">
      <w:pPr>
        <w:rPr>
          <w:rFonts w:ascii="Times New Roman" w:hAnsi="Times New Roman"/>
          <w:b/>
          <w:i/>
        </w:rPr>
        <w:sectPr w:rsidR="00C506D8">
          <w:pgSz w:w="11907" w:h="16840"/>
          <w:pgMar w:top="1134" w:right="851" w:bottom="992" w:left="1418" w:header="709" w:footer="709" w:gutter="0"/>
          <w:cols w:space="720"/>
        </w:sectPr>
      </w:pPr>
    </w:p>
    <w:p w14:paraId="188D3873" w14:textId="77777777" w:rsidR="003F2146" w:rsidRPr="00231D9B" w:rsidRDefault="003F2146" w:rsidP="003F2146">
      <w:pPr>
        <w:jc w:val="center"/>
        <w:rPr>
          <w:rFonts w:ascii="Times New Roman" w:hAnsi="Times New Roman"/>
          <w:b/>
          <w:sz w:val="24"/>
          <w:szCs w:val="24"/>
        </w:rPr>
      </w:pPr>
      <w:r w:rsidRPr="00231D9B">
        <w:rPr>
          <w:rFonts w:ascii="Times New Roman" w:hAnsi="Times New Roman"/>
          <w:b/>
          <w:sz w:val="24"/>
          <w:szCs w:val="24"/>
        </w:rPr>
        <w:lastRenderedPageBreak/>
        <w:t xml:space="preserve">4. КОНТРОЛЬ И ОЦЕНКА РЕЗУЛЬТАТОВ ОСВОЕНИЯ </w:t>
      </w:r>
      <w:r w:rsidRPr="00231D9B">
        <w:rPr>
          <w:rFonts w:ascii="Times New Roman" w:hAnsi="Times New Roman"/>
          <w:b/>
          <w:sz w:val="24"/>
          <w:szCs w:val="24"/>
        </w:rPr>
        <w:br/>
        <w:t>ПРОФЕССИОНАЛЬНОГО МОДУЛЯ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4536"/>
        <w:gridCol w:w="2127"/>
      </w:tblGrid>
      <w:tr w:rsidR="003F2146" w:rsidRPr="00231D9B" w14:paraId="6A5F9F93" w14:textId="77777777" w:rsidTr="002D744F">
        <w:trPr>
          <w:trHeight w:val="1381"/>
        </w:trPr>
        <w:tc>
          <w:tcPr>
            <w:tcW w:w="2835" w:type="dxa"/>
          </w:tcPr>
          <w:p w14:paraId="7CBB5BEE" w14:textId="77777777" w:rsidR="003F2146" w:rsidRPr="00231D9B" w:rsidRDefault="003F2146" w:rsidP="002D744F">
            <w:pPr>
              <w:spacing w:after="0" w:line="240" w:lineRule="auto"/>
              <w:jc w:val="center"/>
              <w:rPr>
                <w:rFonts w:ascii="Times New Roman" w:hAnsi="Times New Roman"/>
                <w:b/>
                <w:bCs/>
                <w:sz w:val="24"/>
                <w:szCs w:val="24"/>
              </w:rPr>
            </w:pPr>
            <w:r w:rsidRPr="00231D9B">
              <w:rPr>
                <w:rFonts w:ascii="Times New Roman" w:hAnsi="Times New Roman"/>
                <w:b/>
                <w:bCs/>
              </w:rPr>
              <w:t>Код и наименование профессиональных и общих компетенций, формируемых в рамках модуля</w:t>
            </w:r>
          </w:p>
        </w:tc>
        <w:tc>
          <w:tcPr>
            <w:tcW w:w="4536" w:type="dxa"/>
          </w:tcPr>
          <w:p w14:paraId="3AC2B698" w14:textId="77777777" w:rsidR="003F2146" w:rsidRPr="00231D9B" w:rsidRDefault="003F2146" w:rsidP="002D744F">
            <w:pPr>
              <w:suppressAutoHyphens/>
              <w:jc w:val="center"/>
              <w:rPr>
                <w:rFonts w:ascii="Times New Roman" w:hAnsi="Times New Roman"/>
                <w:b/>
                <w:bCs/>
              </w:rPr>
            </w:pPr>
            <w:r w:rsidRPr="00231D9B">
              <w:rPr>
                <w:rFonts w:ascii="Times New Roman" w:hAnsi="Times New Roman"/>
                <w:b/>
                <w:bCs/>
              </w:rPr>
              <w:t>Критерии оценки</w:t>
            </w:r>
          </w:p>
        </w:tc>
        <w:tc>
          <w:tcPr>
            <w:tcW w:w="2127" w:type="dxa"/>
          </w:tcPr>
          <w:p w14:paraId="5AE3A5E1" w14:textId="77777777" w:rsidR="003F2146" w:rsidRPr="00231D9B" w:rsidRDefault="003F2146" w:rsidP="002D744F">
            <w:pPr>
              <w:suppressAutoHyphens/>
              <w:jc w:val="center"/>
              <w:rPr>
                <w:rFonts w:ascii="Times New Roman" w:hAnsi="Times New Roman"/>
                <w:b/>
                <w:bCs/>
              </w:rPr>
            </w:pPr>
            <w:r w:rsidRPr="00231D9B">
              <w:rPr>
                <w:rFonts w:ascii="Times New Roman" w:hAnsi="Times New Roman"/>
                <w:b/>
                <w:bCs/>
              </w:rPr>
              <w:t>Методы оценки</w:t>
            </w:r>
          </w:p>
        </w:tc>
      </w:tr>
      <w:tr w:rsidR="003F2146" w:rsidRPr="00231D9B" w14:paraId="102C2744" w14:textId="77777777" w:rsidTr="002D744F">
        <w:tc>
          <w:tcPr>
            <w:tcW w:w="2835" w:type="dxa"/>
          </w:tcPr>
          <w:p w14:paraId="7179A763" w14:textId="77777777" w:rsidR="003F2146" w:rsidRPr="00231D9B" w:rsidRDefault="003F2146" w:rsidP="002D744F">
            <w:pPr>
              <w:widowControl w:val="0"/>
              <w:autoSpaceDE w:val="0"/>
              <w:autoSpaceDN w:val="0"/>
              <w:adjustRightInd w:val="0"/>
              <w:spacing w:line="240" w:lineRule="auto"/>
              <w:jc w:val="both"/>
              <w:rPr>
                <w:rFonts w:ascii="Times New Roman" w:hAnsi="Times New Roman"/>
                <w:bCs/>
                <w:i/>
                <w:iCs/>
                <w:sz w:val="24"/>
                <w:szCs w:val="24"/>
              </w:rPr>
            </w:pPr>
            <w:r w:rsidRPr="00231D9B">
              <w:rPr>
                <w:rFonts w:ascii="Times New Roman" w:hAnsi="Times New Roman"/>
                <w:color w:val="282828"/>
                <w:sz w:val="24"/>
                <w:szCs w:val="24"/>
              </w:rPr>
              <w:t>ПК 3.1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r w:rsidRPr="00231D9B">
              <w:rPr>
                <w:rFonts w:ascii="Times New Roman" w:hAnsi="Times New Roman"/>
                <w:sz w:val="24"/>
                <w:szCs w:val="24"/>
              </w:rPr>
              <w:t>;</w:t>
            </w:r>
          </w:p>
        </w:tc>
        <w:tc>
          <w:tcPr>
            <w:tcW w:w="4536" w:type="dxa"/>
          </w:tcPr>
          <w:p w14:paraId="63176AC3" w14:textId="77777777" w:rsidR="003F2146" w:rsidRPr="00231D9B" w:rsidRDefault="003F2146" w:rsidP="002D744F">
            <w:pPr>
              <w:spacing w:line="240" w:lineRule="auto"/>
              <w:rPr>
                <w:rFonts w:ascii="Times New Roman" w:hAnsi="Times New Roman"/>
                <w:sz w:val="24"/>
                <w:szCs w:val="24"/>
              </w:rPr>
            </w:pPr>
            <w:r w:rsidRPr="00231D9B">
              <w:rPr>
                <w:rFonts w:ascii="Times New Roman" w:hAnsi="Times New Roman"/>
                <w:sz w:val="24"/>
                <w:szCs w:val="24"/>
              </w:rPr>
              <w:t>Применение в работе норм законодательства Российской Федерации в сфере государственного кадастрового учета, землеустройства, градостроительства и смежных областях знаний.</w:t>
            </w:r>
          </w:p>
        </w:tc>
        <w:tc>
          <w:tcPr>
            <w:tcW w:w="2127" w:type="dxa"/>
            <w:vMerge w:val="restart"/>
          </w:tcPr>
          <w:p w14:paraId="1467A6F7" w14:textId="77777777" w:rsidR="003F2146" w:rsidRPr="00231D9B" w:rsidRDefault="003F2146" w:rsidP="002D744F">
            <w:pPr>
              <w:spacing w:line="240" w:lineRule="auto"/>
              <w:rPr>
                <w:rFonts w:ascii="Times New Roman" w:hAnsi="Times New Roman"/>
                <w:sz w:val="24"/>
                <w:szCs w:val="24"/>
              </w:rPr>
            </w:pPr>
            <w:r w:rsidRPr="00231D9B">
              <w:rPr>
                <w:rFonts w:ascii="Times New Roman" w:hAnsi="Times New Roman"/>
                <w:sz w:val="24"/>
                <w:szCs w:val="24"/>
              </w:rPr>
              <w:t>Текущий контроль в форме устного опроса; контрольные работы по темам; защиты практических работ</w:t>
            </w:r>
          </w:p>
          <w:p w14:paraId="677D0953" w14:textId="73182F61" w:rsidR="003F2146" w:rsidRPr="00231D9B" w:rsidRDefault="003F2146" w:rsidP="002D744F">
            <w:pPr>
              <w:spacing w:line="240" w:lineRule="auto"/>
            </w:pPr>
            <w:r w:rsidRPr="00231D9B">
              <w:rPr>
                <w:rFonts w:ascii="Times New Roman" w:hAnsi="Times New Roman"/>
                <w:sz w:val="24"/>
                <w:szCs w:val="24"/>
              </w:rPr>
              <w:t xml:space="preserve">Дифференцированный зачет по МДК 03.01, МДК 03.02, УП 03, </w:t>
            </w:r>
            <w:r w:rsidR="00FA454B">
              <w:rPr>
                <w:rFonts w:ascii="Times New Roman" w:hAnsi="Times New Roman"/>
                <w:sz w:val="24"/>
                <w:szCs w:val="24"/>
              </w:rPr>
              <w:br/>
            </w:r>
            <w:r w:rsidRPr="00231D9B">
              <w:rPr>
                <w:rFonts w:ascii="Times New Roman" w:hAnsi="Times New Roman"/>
                <w:sz w:val="24"/>
                <w:szCs w:val="24"/>
              </w:rPr>
              <w:t>ПП 03</w:t>
            </w:r>
          </w:p>
          <w:p w14:paraId="42DBACD0" w14:textId="77777777" w:rsidR="003F2146" w:rsidRPr="00231D9B" w:rsidRDefault="003F2146" w:rsidP="002D744F">
            <w:pPr>
              <w:spacing w:line="240" w:lineRule="auto"/>
              <w:rPr>
                <w:rFonts w:ascii="Times New Roman" w:hAnsi="Times New Roman"/>
                <w:sz w:val="24"/>
                <w:szCs w:val="24"/>
              </w:rPr>
            </w:pPr>
            <w:r w:rsidRPr="00231D9B">
              <w:rPr>
                <w:rFonts w:ascii="Times New Roman" w:hAnsi="Times New Roman"/>
                <w:sz w:val="24"/>
                <w:szCs w:val="24"/>
              </w:rPr>
              <w:t xml:space="preserve">Экзамен по </w:t>
            </w:r>
          </w:p>
          <w:p w14:paraId="0081847A" w14:textId="77777777" w:rsidR="003F2146" w:rsidRPr="00231D9B" w:rsidRDefault="003F2146" w:rsidP="002D744F">
            <w:pPr>
              <w:spacing w:line="240" w:lineRule="auto"/>
              <w:rPr>
                <w:rFonts w:ascii="Times New Roman" w:hAnsi="Times New Roman"/>
                <w:sz w:val="24"/>
                <w:szCs w:val="24"/>
              </w:rPr>
            </w:pPr>
            <w:r w:rsidRPr="00231D9B">
              <w:rPr>
                <w:rFonts w:ascii="Times New Roman" w:hAnsi="Times New Roman"/>
                <w:sz w:val="24"/>
                <w:szCs w:val="24"/>
              </w:rPr>
              <w:t>ПМ 03</w:t>
            </w:r>
          </w:p>
          <w:p w14:paraId="03C3F8CB" w14:textId="77777777" w:rsidR="003F2146" w:rsidRPr="00231D9B" w:rsidRDefault="003F2146" w:rsidP="002D744F">
            <w:pPr>
              <w:autoSpaceDE w:val="0"/>
              <w:autoSpaceDN w:val="0"/>
              <w:adjustRightInd w:val="0"/>
              <w:spacing w:after="0" w:line="240" w:lineRule="auto"/>
              <w:rPr>
                <w:rFonts w:ascii="Times New Roman" w:hAnsi="Times New Roman"/>
                <w:color w:val="000000"/>
                <w:sz w:val="24"/>
                <w:szCs w:val="24"/>
                <w:lang w:eastAsia="en-US"/>
              </w:rPr>
            </w:pPr>
          </w:p>
        </w:tc>
      </w:tr>
      <w:tr w:rsidR="003F2146" w:rsidRPr="00231D9B" w14:paraId="2B861B14" w14:textId="77777777" w:rsidTr="002D744F">
        <w:tc>
          <w:tcPr>
            <w:tcW w:w="2835" w:type="dxa"/>
          </w:tcPr>
          <w:p w14:paraId="08EB1E6D" w14:textId="77777777" w:rsidR="003F2146" w:rsidRPr="00231D9B" w:rsidRDefault="003F2146" w:rsidP="002D744F">
            <w:pPr>
              <w:widowControl w:val="0"/>
              <w:autoSpaceDE w:val="0"/>
              <w:autoSpaceDN w:val="0"/>
              <w:adjustRightInd w:val="0"/>
              <w:spacing w:line="240" w:lineRule="auto"/>
              <w:jc w:val="both"/>
              <w:rPr>
                <w:rFonts w:ascii="Times New Roman" w:hAnsi="Times New Roman"/>
                <w:bCs/>
                <w:i/>
                <w:iCs/>
                <w:sz w:val="24"/>
                <w:szCs w:val="24"/>
              </w:rPr>
            </w:pPr>
            <w:r w:rsidRPr="00231D9B">
              <w:rPr>
                <w:rFonts w:ascii="Times New Roman" w:hAnsi="Times New Roman"/>
                <w:sz w:val="24"/>
                <w:szCs w:val="24"/>
              </w:rPr>
              <w:t>ПК 3.2 Осуществлять документационное сопровождение в сфере кадастрового учета и (или) государственной регистрации прав на объекты недвижимости;</w:t>
            </w:r>
          </w:p>
        </w:tc>
        <w:tc>
          <w:tcPr>
            <w:tcW w:w="4536" w:type="dxa"/>
          </w:tcPr>
          <w:p w14:paraId="3EFAF114" w14:textId="77777777" w:rsidR="003F2146" w:rsidRPr="00231D9B" w:rsidRDefault="003F2146" w:rsidP="002D744F">
            <w:pPr>
              <w:spacing w:after="0" w:line="240" w:lineRule="auto"/>
              <w:rPr>
                <w:rFonts w:ascii="Times New Roman" w:hAnsi="Times New Roman"/>
                <w:sz w:val="24"/>
                <w:szCs w:val="24"/>
              </w:rPr>
            </w:pPr>
            <w:r w:rsidRPr="00231D9B">
              <w:rPr>
                <w:rFonts w:ascii="Times New Roman" w:hAnsi="Times New Roman"/>
                <w:sz w:val="24"/>
                <w:szCs w:val="24"/>
              </w:rPr>
              <w:t>Правильность использования программных комплексов, применяемых для ведения ЕГРН;</w:t>
            </w:r>
          </w:p>
          <w:p w14:paraId="3BFF621E" w14:textId="77777777" w:rsidR="003F2146" w:rsidRPr="00231D9B" w:rsidRDefault="003F2146" w:rsidP="002D744F">
            <w:pPr>
              <w:spacing w:after="0" w:line="240" w:lineRule="auto"/>
              <w:rPr>
                <w:rFonts w:ascii="Times New Roman" w:hAnsi="Times New Roman"/>
                <w:sz w:val="24"/>
                <w:szCs w:val="24"/>
              </w:rPr>
            </w:pPr>
            <w:r w:rsidRPr="00231D9B">
              <w:rPr>
                <w:rFonts w:ascii="Times New Roman" w:hAnsi="Times New Roman"/>
                <w:sz w:val="24"/>
                <w:szCs w:val="24"/>
              </w:rPr>
              <w:t xml:space="preserve">Грамотность при ведении электронного документооборота; </w:t>
            </w:r>
          </w:p>
          <w:p w14:paraId="4F63DA63" w14:textId="77777777" w:rsidR="003F2146" w:rsidRPr="00231D9B" w:rsidRDefault="003F2146" w:rsidP="002D744F">
            <w:pPr>
              <w:spacing w:after="0" w:line="240" w:lineRule="auto"/>
              <w:rPr>
                <w:rFonts w:ascii="Times New Roman" w:hAnsi="Times New Roman"/>
                <w:sz w:val="24"/>
                <w:szCs w:val="24"/>
              </w:rPr>
            </w:pPr>
            <w:r w:rsidRPr="00231D9B">
              <w:rPr>
                <w:rFonts w:ascii="Times New Roman" w:hAnsi="Times New Roman"/>
                <w:sz w:val="24"/>
                <w:szCs w:val="24"/>
              </w:rPr>
              <w:t>Правильность использования копировально-множительного оборудования;</w:t>
            </w:r>
          </w:p>
          <w:p w14:paraId="44BDD85D" w14:textId="77777777" w:rsidR="003F2146" w:rsidRPr="00231D9B" w:rsidRDefault="003F2146" w:rsidP="002D744F">
            <w:pPr>
              <w:spacing w:after="0" w:line="240" w:lineRule="auto"/>
              <w:rPr>
                <w:rFonts w:ascii="Times New Roman" w:hAnsi="Times New Roman"/>
                <w:sz w:val="24"/>
                <w:szCs w:val="24"/>
              </w:rPr>
            </w:pPr>
            <w:r w:rsidRPr="00231D9B">
              <w:rPr>
                <w:rFonts w:ascii="Times New Roman" w:hAnsi="Times New Roman"/>
                <w:sz w:val="24"/>
                <w:szCs w:val="24"/>
              </w:rPr>
              <w:t>Знание порядка ведения архива и правил хранения документов;</w:t>
            </w:r>
          </w:p>
          <w:p w14:paraId="42223DCE" w14:textId="77777777" w:rsidR="003F2146" w:rsidRPr="00231D9B" w:rsidRDefault="003F2146" w:rsidP="002D744F">
            <w:pPr>
              <w:spacing w:after="0" w:line="240" w:lineRule="auto"/>
              <w:rPr>
                <w:rFonts w:ascii="Times New Roman" w:hAnsi="Times New Roman"/>
                <w:sz w:val="24"/>
                <w:szCs w:val="24"/>
              </w:rPr>
            </w:pPr>
            <w:r w:rsidRPr="00231D9B">
              <w:rPr>
                <w:rFonts w:ascii="Times New Roman" w:hAnsi="Times New Roman"/>
                <w:sz w:val="24"/>
                <w:szCs w:val="24"/>
              </w:rPr>
              <w:t>Знание геодезической и картографической основы ЕГРН.</w:t>
            </w:r>
          </w:p>
        </w:tc>
        <w:tc>
          <w:tcPr>
            <w:tcW w:w="2127" w:type="dxa"/>
            <w:vMerge/>
          </w:tcPr>
          <w:p w14:paraId="36A9CF65" w14:textId="77777777" w:rsidR="003F2146" w:rsidRPr="00231D9B" w:rsidRDefault="003F2146" w:rsidP="002D744F">
            <w:pPr>
              <w:spacing w:after="0"/>
              <w:rPr>
                <w:rFonts w:ascii="Times New Roman" w:hAnsi="Times New Roman"/>
                <w:i/>
              </w:rPr>
            </w:pPr>
          </w:p>
        </w:tc>
      </w:tr>
      <w:tr w:rsidR="003F2146" w:rsidRPr="00231D9B" w14:paraId="54E07C74" w14:textId="77777777" w:rsidTr="002D744F">
        <w:tc>
          <w:tcPr>
            <w:tcW w:w="2835" w:type="dxa"/>
          </w:tcPr>
          <w:p w14:paraId="52C98962" w14:textId="77777777" w:rsidR="003F2146" w:rsidRPr="00231D9B" w:rsidRDefault="003F2146" w:rsidP="002D744F">
            <w:pPr>
              <w:widowControl w:val="0"/>
              <w:autoSpaceDE w:val="0"/>
              <w:autoSpaceDN w:val="0"/>
              <w:adjustRightInd w:val="0"/>
              <w:spacing w:line="240" w:lineRule="auto"/>
              <w:jc w:val="both"/>
              <w:rPr>
                <w:rFonts w:ascii="Times New Roman" w:hAnsi="Times New Roman"/>
                <w:bCs/>
                <w:i/>
                <w:iCs/>
                <w:sz w:val="24"/>
                <w:szCs w:val="24"/>
              </w:rPr>
            </w:pPr>
            <w:r w:rsidRPr="00231D9B">
              <w:rPr>
                <w:rFonts w:ascii="Times New Roman" w:hAnsi="Times New Roman"/>
                <w:color w:val="282828"/>
                <w:sz w:val="24"/>
                <w:szCs w:val="24"/>
              </w:rPr>
              <w:t>ПК 3.3 Использовать информационную систему, предназначенную для ведения ЕГРН;</w:t>
            </w:r>
          </w:p>
        </w:tc>
        <w:tc>
          <w:tcPr>
            <w:tcW w:w="4536" w:type="dxa"/>
          </w:tcPr>
          <w:p w14:paraId="18A85A82" w14:textId="77777777" w:rsidR="003F2146" w:rsidRPr="00231D9B" w:rsidRDefault="003F2146" w:rsidP="002D744F">
            <w:pPr>
              <w:spacing w:after="0"/>
              <w:rPr>
                <w:rFonts w:ascii="Times New Roman" w:hAnsi="Times New Roman"/>
                <w:sz w:val="24"/>
                <w:szCs w:val="24"/>
              </w:rPr>
            </w:pPr>
            <w:r w:rsidRPr="00231D9B">
              <w:rPr>
                <w:rFonts w:ascii="Times New Roman" w:hAnsi="Times New Roman"/>
                <w:sz w:val="24"/>
                <w:szCs w:val="24"/>
              </w:rPr>
              <w:t>Знание ведомственных актов и порядка ведения ЕГРН;</w:t>
            </w:r>
          </w:p>
          <w:p w14:paraId="0DA4E1E8" w14:textId="77777777" w:rsidR="003F2146" w:rsidRPr="00231D9B" w:rsidRDefault="003F2146" w:rsidP="002D744F">
            <w:pPr>
              <w:spacing w:after="0"/>
              <w:rPr>
                <w:rFonts w:ascii="Times New Roman" w:hAnsi="Times New Roman"/>
                <w:i/>
              </w:rPr>
            </w:pPr>
            <w:r w:rsidRPr="00231D9B">
              <w:rPr>
                <w:rFonts w:ascii="Times New Roman" w:hAnsi="Times New Roman"/>
                <w:sz w:val="24"/>
                <w:szCs w:val="24"/>
              </w:rPr>
              <w:t>Знание порядка предоставления сведений, содержащихся в ЕГРН.</w:t>
            </w:r>
          </w:p>
        </w:tc>
        <w:tc>
          <w:tcPr>
            <w:tcW w:w="2127" w:type="dxa"/>
            <w:vMerge/>
          </w:tcPr>
          <w:p w14:paraId="097B28FF" w14:textId="77777777" w:rsidR="003F2146" w:rsidRPr="00231D9B" w:rsidRDefault="003F2146" w:rsidP="002D744F">
            <w:pPr>
              <w:spacing w:after="0"/>
              <w:rPr>
                <w:rFonts w:ascii="Times New Roman" w:hAnsi="Times New Roman"/>
                <w:i/>
              </w:rPr>
            </w:pPr>
          </w:p>
        </w:tc>
      </w:tr>
      <w:tr w:rsidR="003F2146" w:rsidRPr="00231D9B" w14:paraId="10B65265" w14:textId="77777777" w:rsidTr="002D744F">
        <w:tc>
          <w:tcPr>
            <w:tcW w:w="2835" w:type="dxa"/>
          </w:tcPr>
          <w:p w14:paraId="4313425C" w14:textId="77777777" w:rsidR="003F2146" w:rsidRPr="00231D9B" w:rsidRDefault="003F2146" w:rsidP="002D744F">
            <w:pPr>
              <w:keepNext/>
              <w:spacing w:after="0" w:line="240" w:lineRule="auto"/>
              <w:jc w:val="both"/>
              <w:outlineLvl w:val="1"/>
              <w:rPr>
                <w:rFonts w:ascii="Times New Roman" w:hAnsi="Times New Roman"/>
                <w:bCs/>
                <w:i/>
                <w:iCs/>
                <w:sz w:val="24"/>
                <w:szCs w:val="24"/>
              </w:rPr>
            </w:pPr>
            <w:r w:rsidRPr="00231D9B">
              <w:rPr>
                <w:rFonts w:ascii="Times New Roman" w:hAnsi="Times New Roman"/>
                <w:color w:val="333333"/>
                <w:sz w:val="24"/>
                <w:szCs w:val="24"/>
              </w:rPr>
              <w:t>ПК 3.4 Осуществлять сбор, систематизация и накопление информации, необходимой для определения кадастровой стоимости объектов недвижимости.</w:t>
            </w:r>
          </w:p>
        </w:tc>
        <w:tc>
          <w:tcPr>
            <w:tcW w:w="4536" w:type="dxa"/>
          </w:tcPr>
          <w:p w14:paraId="54E5A38E" w14:textId="77777777" w:rsidR="003F2146" w:rsidRPr="00231D9B" w:rsidRDefault="003F2146" w:rsidP="002D744F">
            <w:pPr>
              <w:spacing w:after="0" w:line="240" w:lineRule="auto"/>
              <w:rPr>
                <w:rFonts w:ascii="Times New Roman" w:hAnsi="Times New Roman"/>
                <w:i/>
              </w:rPr>
            </w:pPr>
            <w:r w:rsidRPr="00231D9B">
              <w:rPr>
                <w:rFonts w:ascii="Times New Roman" w:hAnsi="Times New Roman"/>
                <w:sz w:val="24"/>
                <w:szCs w:val="24"/>
              </w:rPr>
              <w:t>Правильность сбора и анализа данных для расчета кадастровой стоимости объекта недвижимости</w:t>
            </w:r>
          </w:p>
        </w:tc>
        <w:tc>
          <w:tcPr>
            <w:tcW w:w="2127" w:type="dxa"/>
          </w:tcPr>
          <w:p w14:paraId="08C05A27" w14:textId="77777777" w:rsidR="003F2146" w:rsidRPr="00231D9B" w:rsidRDefault="003F2146" w:rsidP="002D744F">
            <w:pPr>
              <w:spacing w:after="0" w:line="240" w:lineRule="auto"/>
              <w:rPr>
                <w:rFonts w:ascii="Times New Roman" w:hAnsi="Times New Roman"/>
                <w:sz w:val="24"/>
                <w:szCs w:val="24"/>
              </w:rPr>
            </w:pPr>
            <w:r w:rsidRPr="00231D9B">
              <w:rPr>
                <w:rFonts w:ascii="Times New Roman" w:hAnsi="Times New Roman"/>
                <w:sz w:val="24"/>
                <w:szCs w:val="24"/>
              </w:rPr>
              <w:t>Защита практических работ</w:t>
            </w:r>
          </w:p>
          <w:p w14:paraId="564F3C4B" w14:textId="01DE80CC" w:rsidR="003F2146" w:rsidRPr="00231D9B" w:rsidRDefault="003F2146" w:rsidP="002D744F">
            <w:pPr>
              <w:spacing w:after="0" w:line="240" w:lineRule="auto"/>
              <w:rPr>
                <w:rFonts w:ascii="Times New Roman" w:hAnsi="Times New Roman"/>
                <w:sz w:val="24"/>
                <w:szCs w:val="24"/>
              </w:rPr>
            </w:pPr>
            <w:r w:rsidRPr="00231D9B">
              <w:rPr>
                <w:rFonts w:ascii="Times New Roman" w:hAnsi="Times New Roman"/>
                <w:sz w:val="24"/>
                <w:szCs w:val="24"/>
              </w:rPr>
              <w:t xml:space="preserve">Дифференцированный зачет по МДК 03.04, </w:t>
            </w:r>
            <w:r w:rsidR="00FA454B">
              <w:rPr>
                <w:rFonts w:ascii="Times New Roman" w:hAnsi="Times New Roman"/>
                <w:sz w:val="24"/>
                <w:szCs w:val="24"/>
              </w:rPr>
              <w:br/>
            </w:r>
            <w:r w:rsidRPr="00231D9B">
              <w:rPr>
                <w:rFonts w:ascii="Times New Roman" w:hAnsi="Times New Roman"/>
                <w:sz w:val="24"/>
                <w:szCs w:val="24"/>
              </w:rPr>
              <w:t>УП 03, ПП 03</w:t>
            </w:r>
          </w:p>
          <w:p w14:paraId="38C8F6F1" w14:textId="77777777" w:rsidR="003F2146" w:rsidRPr="00231D9B" w:rsidRDefault="003F2146" w:rsidP="002D744F">
            <w:pPr>
              <w:spacing w:after="0" w:line="240" w:lineRule="auto"/>
              <w:rPr>
                <w:rFonts w:ascii="Times New Roman" w:hAnsi="Times New Roman"/>
                <w:sz w:val="24"/>
                <w:szCs w:val="24"/>
              </w:rPr>
            </w:pPr>
          </w:p>
        </w:tc>
      </w:tr>
      <w:tr w:rsidR="003F2146" w:rsidRPr="00231D9B" w14:paraId="180313F8" w14:textId="77777777" w:rsidTr="002D744F">
        <w:tc>
          <w:tcPr>
            <w:tcW w:w="2835" w:type="dxa"/>
          </w:tcPr>
          <w:p w14:paraId="3D83B42C" w14:textId="77777777" w:rsidR="003F2146" w:rsidRPr="00231D9B" w:rsidRDefault="003F2146" w:rsidP="002D744F">
            <w:pPr>
              <w:spacing w:after="0" w:line="240" w:lineRule="auto"/>
              <w:rPr>
                <w:rFonts w:ascii="Times New Roman" w:hAnsi="Times New Roman"/>
                <w:i/>
              </w:rPr>
            </w:pPr>
            <w:r w:rsidRPr="00231D9B">
              <w:rPr>
                <w:rFonts w:ascii="Times New Roman" w:hAnsi="Times New Roman"/>
                <w:iCs/>
                <w:sz w:val="24"/>
                <w:szCs w:val="24"/>
              </w:rPr>
              <w:t xml:space="preserve">ОК 01 </w:t>
            </w:r>
            <w:r w:rsidRPr="00231D9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536" w:type="dxa"/>
          </w:tcPr>
          <w:p w14:paraId="00A3E0C4" w14:textId="77777777" w:rsidR="003F2146" w:rsidRPr="00231D9B" w:rsidRDefault="003F2146" w:rsidP="002D744F">
            <w:pPr>
              <w:spacing w:line="240" w:lineRule="auto"/>
              <w:rPr>
                <w:rFonts w:ascii="Times New Roman" w:hAnsi="Times New Roman"/>
                <w:sz w:val="24"/>
                <w:szCs w:val="24"/>
              </w:rPr>
            </w:pPr>
            <w:r w:rsidRPr="00231D9B">
              <w:rPr>
                <w:rFonts w:ascii="Times New Roman" w:hAnsi="Times New Roman"/>
                <w:sz w:val="24"/>
                <w:szCs w:val="24"/>
              </w:rPr>
              <w:t>Самостоятельно по письменному заданию преподавателя определение этапов решения задачи, составление плана действий, определение необходимых ресурсов, реализация составленного плана.</w:t>
            </w:r>
          </w:p>
        </w:tc>
        <w:tc>
          <w:tcPr>
            <w:tcW w:w="2127" w:type="dxa"/>
            <w:vMerge w:val="restart"/>
          </w:tcPr>
          <w:p w14:paraId="29F27E72" w14:textId="77777777" w:rsidR="003F2146" w:rsidRPr="00231D9B" w:rsidRDefault="003F2146" w:rsidP="002D744F">
            <w:pPr>
              <w:spacing w:line="240" w:lineRule="auto"/>
              <w:rPr>
                <w:rFonts w:ascii="Times New Roman" w:hAnsi="Times New Roman"/>
                <w:bCs/>
                <w:color w:val="000000"/>
                <w:sz w:val="24"/>
                <w:szCs w:val="24"/>
              </w:rPr>
            </w:pPr>
            <w:r w:rsidRPr="00231D9B">
              <w:rPr>
                <w:rFonts w:ascii="Times New Roman" w:hAnsi="Times New Roman"/>
                <w:bCs/>
                <w:color w:val="000000"/>
                <w:sz w:val="24"/>
                <w:szCs w:val="24"/>
              </w:rPr>
              <w:t xml:space="preserve">Экспертное наблюдение на теоретических и практических занятиях и при выполнении работ на учебной и </w:t>
            </w:r>
            <w:r w:rsidRPr="00231D9B">
              <w:rPr>
                <w:rFonts w:ascii="Times New Roman" w:hAnsi="Times New Roman"/>
                <w:bCs/>
                <w:color w:val="000000"/>
                <w:sz w:val="24"/>
                <w:szCs w:val="24"/>
              </w:rPr>
              <w:lastRenderedPageBreak/>
              <w:t>производственной практике;</w:t>
            </w:r>
          </w:p>
          <w:p w14:paraId="56E99A94" w14:textId="77777777" w:rsidR="003F2146" w:rsidRPr="00231D9B" w:rsidRDefault="003F2146" w:rsidP="002D744F">
            <w:pPr>
              <w:spacing w:line="240" w:lineRule="auto"/>
              <w:rPr>
                <w:rFonts w:ascii="Times New Roman" w:hAnsi="Times New Roman"/>
                <w:bCs/>
                <w:sz w:val="24"/>
                <w:szCs w:val="24"/>
              </w:rPr>
            </w:pPr>
            <w:r w:rsidRPr="00231D9B">
              <w:rPr>
                <w:rFonts w:ascii="Times New Roman" w:hAnsi="Times New Roman"/>
                <w:bCs/>
                <w:sz w:val="24"/>
                <w:szCs w:val="24"/>
              </w:rPr>
              <w:t>Экспертиза качества решения стандартных и нестандартных задач на практических занятиях МДК и практиках;</w:t>
            </w:r>
          </w:p>
          <w:p w14:paraId="5ADC09D3" w14:textId="77777777" w:rsidR="003F2146" w:rsidRPr="00231D9B" w:rsidRDefault="003F2146" w:rsidP="002D744F">
            <w:pPr>
              <w:spacing w:line="240" w:lineRule="auto"/>
              <w:rPr>
                <w:rFonts w:ascii="Times New Roman" w:hAnsi="Times New Roman"/>
                <w:bCs/>
                <w:sz w:val="24"/>
                <w:szCs w:val="24"/>
              </w:rPr>
            </w:pPr>
            <w:r w:rsidRPr="00231D9B">
              <w:rPr>
                <w:rFonts w:ascii="Times New Roman" w:hAnsi="Times New Roman"/>
                <w:bCs/>
                <w:sz w:val="24"/>
                <w:szCs w:val="24"/>
              </w:rPr>
              <w:t>Выполнение самостоятельной работы при изучении МДК, при решении профессиональных задач на практиках;</w:t>
            </w:r>
          </w:p>
          <w:p w14:paraId="4671D4F2" w14:textId="77777777" w:rsidR="003F2146" w:rsidRPr="00231D9B" w:rsidRDefault="003F2146" w:rsidP="002D744F">
            <w:pPr>
              <w:rPr>
                <w:rFonts w:ascii="Times New Roman" w:hAnsi="Times New Roman"/>
                <w:i/>
              </w:rPr>
            </w:pPr>
          </w:p>
        </w:tc>
      </w:tr>
      <w:tr w:rsidR="003F2146" w:rsidRPr="00231D9B" w14:paraId="6A7CB85E" w14:textId="77777777" w:rsidTr="002D744F">
        <w:tc>
          <w:tcPr>
            <w:tcW w:w="2835" w:type="dxa"/>
          </w:tcPr>
          <w:p w14:paraId="4921D295" w14:textId="77777777" w:rsidR="003F2146" w:rsidRPr="00231D9B" w:rsidRDefault="003F2146" w:rsidP="002D744F">
            <w:pPr>
              <w:spacing w:line="240" w:lineRule="auto"/>
              <w:rPr>
                <w:rFonts w:ascii="Times New Roman" w:hAnsi="Times New Roman"/>
                <w:i/>
              </w:rPr>
            </w:pPr>
            <w:r w:rsidRPr="00231D9B">
              <w:rPr>
                <w:rFonts w:ascii="Times New Roman" w:hAnsi="Times New Roman"/>
                <w:iCs/>
                <w:sz w:val="24"/>
                <w:szCs w:val="24"/>
              </w:rPr>
              <w:t xml:space="preserve">ОК 02 </w:t>
            </w:r>
            <w:r>
              <w:rPr>
                <w:rFonts w:ascii="Times New Roman" w:hAnsi="Times New Roman"/>
                <w:sz w:val="24"/>
                <w:szCs w:val="24"/>
              </w:rPr>
              <w:t xml:space="preserve">Использовать современные средства </w:t>
            </w:r>
            <w:r>
              <w:rPr>
                <w:rFonts w:ascii="Times New Roman" w:hAnsi="Times New Roman"/>
                <w:sz w:val="24"/>
                <w:szCs w:val="24"/>
              </w:rPr>
              <w:lastRenderedPageBreak/>
              <w:t xml:space="preserve">поиска, анализа и </w:t>
            </w:r>
            <w:proofErr w:type="gramStart"/>
            <w:r>
              <w:rPr>
                <w:rFonts w:ascii="Times New Roman" w:hAnsi="Times New Roman"/>
                <w:sz w:val="24"/>
                <w:szCs w:val="24"/>
              </w:rPr>
              <w:t>интерпретации информации</w:t>
            </w:r>
            <w:proofErr w:type="gramEnd"/>
            <w:r>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4536" w:type="dxa"/>
          </w:tcPr>
          <w:p w14:paraId="31986E87" w14:textId="77777777" w:rsidR="003F2146" w:rsidRPr="00231D9B" w:rsidRDefault="003F2146" w:rsidP="002D744F">
            <w:pPr>
              <w:spacing w:line="240" w:lineRule="auto"/>
              <w:rPr>
                <w:rFonts w:ascii="Times New Roman" w:hAnsi="Times New Roman"/>
                <w:sz w:val="24"/>
                <w:szCs w:val="24"/>
              </w:rPr>
            </w:pPr>
            <w:r w:rsidRPr="00231D9B">
              <w:rPr>
                <w:rFonts w:ascii="Times New Roman" w:hAnsi="Times New Roman"/>
                <w:sz w:val="24"/>
                <w:szCs w:val="24"/>
              </w:rPr>
              <w:lastRenderedPageBreak/>
              <w:t xml:space="preserve">Демонстрация знаний номенклатуры информационных источников, </w:t>
            </w:r>
            <w:r w:rsidRPr="00231D9B">
              <w:rPr>
                <w:rFonts w:ascii="Times New Roman" w:hAnsi="Times New Roman"/>
                <w:sz w:val="24"/>
                <w:szCs w:val="24"/>
              </w:rPr>
              <w:lastRenderedPageBreak/>
              <w:t xml:space="preserve">применяемых в профессиональной деятельности, приемов структурирования информации, формата оформления результатов поиска информации </w:t>
            </w:r>
          </w:p>
        </w:tc>
        <w:tc>
          <w:tcPr>
            <w:tcW w:w="2127" w:type="dxa"/>
            <w:vMerge/>
          </w:tcPr>
          <w:p w14:paraId="3FD50710" w14:textId="77777777" w:rsidR="003F2146" w:rsidRPr="00231D9B" w:rsidRDefault="003F2146" w:rsidP="002D744F">
            <w:pPr>
              <w:rPr>
                <w:rFonts w:ascii="Times New Roman" w:hAnsi="Times New Roman"/>
                <w:i/>
              </w:rPr>
            </w:pPr>
          </w:p>
        </w:tc>
      </w:tr>
      <w:tr w:rsidR="003F2146" w:rsidRPr="00231D9B" w14:paraId="44D1AC01" w14:textId="77777777" w:rsidTr="002D744F">
        <w:tc>
          <w:tcPr>
            <w:tcW w:w="2835" w:type="dxa"/>
          </w:tcPr>
          <w:p w14:paraId="4DB9D9E5" w14:textId="77777777" w:rsidR="003F2146" w:rsidRPr="00231D9B" w:rsidRDefault="003F2146" w:rsidP="002D744F">
            <w:pPr>
              <w:spacing w:line="240" w:lineRule="auto"/>
              <w:rPr>
                <w:rFonts w:ascii="Times New Roman" w:hAnsi="Times New Roman"/>
                <w:i/>
              </w:rPr>
            </w:pPr>
            <w:r w:rsidRPr="00231D9B">
              <w:rPr>
                <w:rFonts w:ascii="Times New Roman" w:hAnsi="Times New Roman"/>
                <w:iCs/>
                <w:sz w:val="24"/>
                <w:szCs w:val="24"/>
              </w:rPr>
              <w:t xml:space="preserve">ОК 04 </w:t>
            </w:r>
            <w:r w:rsidRPr="00231D9B">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4536" w:type="dxa"/>
          </w:tcPr>
          <w:p w14:paraId="6DE907AC" w14:textId="77777777" w:rsidR="003F2146" w:rsidRPr="00231D9B" w:rsidRDefault="003F2146" w:rsidP="002D744F">
            <w:pPr>
              <w:spacing w:line="240" w:lineRule="auto"/>
              <w:rPr>
                <w:rFonts w:ascii="Times New Roman" w:hAnsi="Times New Roman"/>
                <w:sz w:val="24"/>
                <w:szCs w:val="24"/>
              </w:rPr>
            </w:pPr>
            <w:r w:rsidRPr="00231D9B">
              <w:rPr>
                <w:rFonts w:ascii="Times New Roman" w:hAnsi="Times New Roman"/>
                <w:sz w:val="24"/>
                <w:szCs w:val="24"/>
              </w:rPr>
              <w:t>Составление проектов выполнения профессиональных работ. Организовывать работу коллектива и команды.</w:t>
            </w:r>
          </w:p>
        </w:tc>
        <w:tc>
          <w:tcPr>
            <w:tcW w:w="2127" w:type="dxa"/>
            <w:vMerge/>
          </w:tcPr>
          <w:p w14:paraId="1FD83764" w14:textId="77777777" w:rsidR="003F2146" w:rsidRPr="00231D9B" w:rsidRDefault="003F2146" w:rsidP="002D744F">
            <w:pPr>
              <w:rPr>
                <w:rFonts w:ascii="Times New Roman" w:hAnsi="Times New Roman"/>
                <w:i/>
              </w:rPr>
            </w:pPr>
          </w:p>
        </w:tc>
      </w:tr>
      <w:tr w:rsidR="003F2146" w:rsidRPr="00231D9B" w14:paraId="260718C9" w14:textId="77777777" w:rsidTr="002D744F">
        <w:tc>
          <w:tcPr>
            <w:tcW w:w="2835" w:type="dxa"/>
          </w:tcPr>
          <w:p w14:paraId="3AC07070" w14:textId="77777777" w:rsidR="003F2146" w:rsidRPr="00231D9B" w:rsidRDefault="003F2146" w:rsidP="002D744F">
            <w:pPr>
              <w:spacing w:line="240" w:lineRule="auto"/>
              <w:rPr>
                <w:rFonts w:ascii="Times New Roman" w:hAnsi="Times New Roman"/>
                <w:i/>
              </w:rPr>
            </w:pPr>
            <w:r w:rsidRPr="00231D9B">
              <w:rPr>
                <w:rFonts w:ascii="Times New Roman" w:hAnsi="Times New Roman"/>
                <w:iCs/>
                <w:sz w:val="24"/>
                <w:szCs w:val="24"/>
              </w:rPr>
              <w:t xml:space="preserve">ОК 05 </w:t>
            </w:r>
            <w:r w:rsidRPr="00231D9B">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4536" w:type="dxa"/>
          </w:tcPr>
          <w:p w14:paraId="03A65CDF" w14:textId="77777777" w:rsidR="003F2146" w:rsidRPr="00231D9B" w:rsidRDefault="003F2146" w:rsidP="002D744F">
            <w:pPr>
              <w:spacing w:line="240" w:lineRule="auto"/>
              <w:rPr>
                <w:rFonts w:ascii="Times New Roman" w:hAnsi="Times New Roman"/>
                <w:sz w:val="24"/>
                <w:szCs w:val="24"/>
              </w:rPr>
            </w:pPr>
            <w:r w:rsidRPr="00231D9B">
              <w:rPr>
                <w:rFonts w:ascii="Times New Roman" w:hAnsi="Times New Roman"/>
                <w:sz w:val="24"/>
                <w:szCs w:val="24"/>
              </w:rPr>
              <w:t>Составление сообщений, рефератов и докладов на профессиональные темы. Оформление документов по установленным требованиям. Выступление на семинарах и конференциях.</w:t>
            </w:r>
          </w:p>
        </w:tc>
        <w:tc>
          <w:tcPr>
            <w:tcW w:w="2127" w:type="dxa"/>
            <w:vMerge/>
          </w:tcPr>
          <w:p w14:paraId="204584DF" w14:textId="77777777" w:rsidR="003F2146" w:rsidRPr="00231D9B" w:rsidRDefault="003F2146" w:rsidP="002D744F">
            <w:pPr>
              <w:rPr>
                <w:rFonts w:ascii="Times New Roman" w:hAnsi="Times New Roman"/>
                <w:i/>
              </w:rPr>
            </w:pPr>
          </w:p>
        </w:tc>
      </w:tr>
      <w:tr w:rsidR="003F2146" w:rsidRPr="00231D9B" w14:paraId="77743C9D" w14:textId="77777777" w:rsidTr="002D744F">
        <w:tc>
          <w:tcPr>
            <w:tcW w:w="2835" w:type="dxa"/>
          </w:tcPr>
          <w:p w14:paraId="794E8C37" w14:textId="77777777" w:rsidR="003F2146" w:rsidRPr="00231D9B" w:rsidRDefault="003F2146" w:rsidP="002D744F">
            <w:pPr>
              <w:spacing w:line="240" w:lineRule="auto"/>
              <w:rPr>
                <w:rFonts w:ascii="Times New Roman" w:hAnsi="Times New Roman"/>
                <w:i/>
              </w:rPr>
            </w:pPr>
            <w:r w:rsidRPr="00231D9B">
              <w:rPr>
                <w:rFonts w:ascii="Times New Roman" w:hAnsi="Times New Roman"/>
                <w:iCs/>
                <w:sz w:val="24"/>
                <w:szCs w:val="24"/>
              </w:rPr>
              <w:t xml:space="preserve">ОК 06 </w:t>
            </w:r>
            <w:r w:rsidRPr="00231D9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4536" w:type="dxa"/>
          </w:tcPr>
          <w:p w14:paraId="556618D5" w14:textId="77777777" w:rsidR="003F2146" w:rsidRPr="00231D9B" w:rsidRDefault="003F2146" w:rsidP="002D744F">
            <w:pPr>
              <w:spacing w:line="240" w:lineRule="auto"/>
              <w:rPr>
                <w:rFonts w:ascii="Times New Roman" w:hAnsi="Times New Roman"/>
                <w:i/>
              </w:rPr>
            </w:pPr>
            <w:r w:rsidRPr="00231D9B">
              <w:rPr>
                <w:rFonts w:ascii="Times New Roman" w:hAnsi="Times New Roman"/>
                <w:bCs/>
                <w:sz w:val="24"/>
                <w:szCs w:val="24"/>
              </w:rPr>
              <w:t>Проведение мероприятий по профориентации в общеобразовательных организациях.</w:t>
            </w:r>
          </w:p>
        </w:tc>
        <w:tc>
          <w:tcPr>
            <w:tcW w:w="2127" w:type="dxa"/>
            <w:vMerge/>
          </w:tcPr>
          <w:p w14:paraId="48D39126" w14:textId="77777777" w:rsidR="003F2146" w:rsidRPr="00231D9B" w:rsidRDefault="003F2146" w:rsidP="002D744F">
            <w:pPr>
              <w:rPr>
                <w:rFonts w:ascii="Times New Roman" w:hAnsi="Times New Roman"/>
                <w:i/>
              </w:rPr>
            </w:pPr>
          </w:p>
        </w:tc>
      </w:tr>
      <w:tr w:rsidR="003F2146" w:rsidRPr="00231D9B" w14:paraId="15B3F0DB" w14:textId="77777777" w:rsidTr="002D744F">
        <w:tc>
          <w:tcPr>
            <w:tcW w:w="2835" w:type="dxa"/>
          </w:tcPr>
          <w:p w14:paraId="41463CC2" w14:textId="77777777" w:rsidR="003F2146" w:rsidRPr="00231D9B" w:rsidRDefault="003F2146" w:rsidP="002D744F">
            <w:pPr>
              <w:spacing w:line="240" w:lineRule="auto"/>
              <w:rPr>
                <w:rFonts w:ascii="Times New Roman" w:hAnsi="Times New Roman"/>
                <w:i/>
              </w:rPr>
            </w:pPr>
            <w:r w:rsidRPr="00231D9B">
              <w:rPr>
                <w:rFonts w:ascii="Times New Roman" w:hAnsi="Times New Roman"/>
                <w:iCs/>
                <w:sz w:val="24"/>
                <w:szCs w:val="24"/>
              </w:rPr>
              <w:t xml:space="preserve">ОК 09 </w:t>
            </w:r>
            <w:r w:rsidRPr="00231D9B">
              <w:rPr>
                <w:rFonts w:ascii="Times New Roman" w:hAnsi="Times New Roman"/>
                <w:sz w:val="24"/>
                <w:szCs w:val="24"/>
              </w:rPr>
              <w:t>Пользоваться профессиональной документацией на государственном и иностранных языках.</w:t>
            </w:r>
          </w:p>
        </w:tc>
        <w:tc>
          <w:tcPr>
            <w:tcW w:w="4536" w:type="dxa"/>
          </w:tcPr>
          <w:p w14:paraId="3E95C3B5" w14:textId="77777777" w:rsidR="003F2146" w:rsidRPr="00231D9B" w:rsidRDefault="003F2146" w:rsidP="002D744F">
            <w:pPr>
              <w:spacing w:line="240" w:lineRule="auto"/>
              <w:rPr>
                <w:rFonts w:ascii="Times New Roman" w:hAnsi="Times New Roman"/>
                <w:i/>
              </w:rPr>
            </w:pPr>
            <w:r w:rsidRPr="00231D9B">
              <w:rPr>
                <w:rFonts w:ascii="Times New Roman" w:hAnsi="Times New Roman"/>
                <w:bCs/>
                <w:sz w:val="24"/>
                <w:szCs w:val="24"/>
              </w:rPr>
              <w:t>Описание выполнения практических работ, формулировка выводов по результатам выполнения практических и лабораторных работ на основе профессиональной документации</w:t>
            </w:r>
          </w:p>
        </w:tc>
        <w:tc>
          <w:tcPr>
            <w:tcW w:w="2127" w:type="dxa"/>
            <w:vMerge/>
          </w:tcPr>
          <w:p w14:paraId="1281B971" w14:textId="77777777" w:rsidR="003F2146" w:rsidRPr="00231D9B" w:rsidRDefault="003F2146" w:rsidP="002D744F">
            <w:pPr>
              <w:rPr>
                <w:rFonts w:ascii="Times New Roman" w:hAnsi="Times New Roman"/>
                <w:i/>
              </w:rPr>
            </w:pPr>
          </w:p>
        </w:tc>
      </w:tr>
    </w:tbl>
    <w:p w14:paraId="332BBC01" w14:textId="77777777" w:rsidR="003F2146" w:rsidRPr="00231D9B" w:rsidRDefault="003F2146" w:rsidP="003F2146"/>
    <w:p w14:paraId="2FD83FEA" w14:textId="77777777" w:rsidR="003F2146" w:rsidRPr="00231D9B" w:rsidRDefault="003F2146" w:rsidP="003F2146">
      <w:pPr>
        <w:jc w:val="right"/>
        <w:rPr>
          <w:rFonts w:ascii="Times New Roman" w:hAnsi="Times New Roman"/>
          <w:b/>
          <w:sz w:val="24"/>
          <w:szCs w:val="24"/>
        </w:rPr>
      </w:pPr>
    </w:p>
    <w:p w14:paraId="1618CDC6" w14:textId="77777777" w:rsidR="003F2146" w:rsidRPr="00231D9B" w:rsidRDefault="003F2146" w:rsidP="003F2146">
      <w:pPr>
        <w:rPr>
          <w:rFonts w:ascii="Times New Roman" w:hAnsi="Times New Roman"/>
          <w:b/>
          <w:sz w:val="24"/>
          <w:szCs w:val="24"/>
        </w:rPr>
      </w:pPr>
      <w:r w:rsidRPr="00231D9B">
        <w:rPr>
          <w:rFonts w:ascii="Times New Roman" w:hAnsi="Times New Roman"/>
          <w:b/>
          <w:sz w:val="24"/>
          <w:szCs w:val="24"/>
        </w:rPr>
        <w:br w:type="page"/>
      </w:r>
    </w:p>
    <w:p w14:paraId="509AEFA2" w14:textId="0297278E" w:rsidR="003F2146" w:rsidRPr="00231D9B" w:rsidRDefault="003F2146" w:rsidP="00AB3948">
      <w:pPr>
        <w:pStyle w:val="afffffff8"/>
        <w:spacing w:after="120"/>
        <w:jc w:val="right"/>
      </w:pPr>
      <w:bookmarkStart w:id="9" w:name="_Toc132707328"/>
      <w:r w:rsidRPr="00231D9B">
        <w:lastRenderedPageBreak/>
        <w:t xml:space="preserve">Приложение </w:t>
      </w:r>
      <w:r w:rsidR="00F322EB">
        <w:t>2</w:t>
      </w:r>
      <w:r w:rsidRPr="00231D9B">
        <w:t>.4</w:t>
      </w:r>
      <w:bookmarkEnd w:id="9"/>
    </w:p>
    <w:p w14:paraId="0AC8F16A" w14:textId="77777777" w:rsidR="00AB3948" w:rsidRPr="00AB3948" w:rsidRDefault="00AB3948" w:rsidP="00AB3948">
      <w:pPr>
        <w:spacing w:after="120" w:line="240" w:lineRule="auto"/>
        <w:jc w:val="right"/>
        <w:rPr>
          <w:rFonts w:ascii="Times New Roman" w:hAnsi="Times New Roman"/>
          <w:bCs/>
        </w:rPr>
      </w:pPr>
      <w:r w:rsidRPr="00AB3948">
        <w:rPr>
          <w:rFonts w:ascii="Times New Roman" w:hAnsi="Times New Roman"/>
          <w:bCs/>
        </w:rPr>
        <w:t xml:space="preserve">к ПОП-П по специальности </w:t>
      </w:r>
    </w:p>
    <w:p w14:paraId="59E2187E" w14:textId="77777777" w:rsidR="00AB3948" w:rsidRPr="00AB3948" w:rsidRDefault="00AB3948" w:rsidP="00AB3948">
      <w:pPr>
        <w:spacing w:after="120" w:line="240" w:lineRule="auto"/>
        <w:jc w:val="right"/>
        <w:rPr>
          <w:rFonts w:ascii="Times New Roman" w:hAnsi="Times New Roman"/>
          <w:bCs/>
        </w:rPr>
      </w:pPr>
      <w:r w:rsidRPr="00AB3948">
        <w:rPr>
          <w:rFonts w:ascii="Times New Roman" w:hAnsi="Times New Roman"/>
          <w:bCs/>
          <w:sz w:val="24"/>
          <w:szCs w:val="24"/>
        </w:rPr>
        <w:t>21.02.19 Землеустройство</w:t>
      </w:r>
      <w:r w:rsidRPr="00AB3948">
        <w:rPr>
          <w:rFonts w:ascii="Times New Roman" w:hAnsi="Times New Roman"/>
          <w:bCs/>
        </w:rPr>
        <w:t xml:space="preserve"> </w:t>
      </w:r>
    </w:p>
    <w:p w14:paraId="1E65D47E" w14:textId="77777777" w:rsidR="003F2146" w:rsidRPr="00231D9B" w:rsidRDefault="003F2146" w:rsidP="003F2146">
      <w:pPr>
        <w:jc w:val="center"/>
        <w:rPr>
          <w:rFonts w:ascii="Times New Roman" w:hAnsi="Times New Roman"/>
          <w:b/>
          <w:i/>
          <w:sz w:val="24"/>
          <w:szCs w:val="24"/>
        </w:rPr>
      </w:pPr>
    </w:p>
    <w:p w14:paraId="4395A025" w14:textId="77777777" w:rsidR="003F2146" w:rsidRPr="00231D9B" w:rsidRDefault="003F2146" w:rsidP="003F2146">
      <w:pPr>
        <w:jc w:val="center"/>
        <w:rPr>
          <w:rFonts w:ascii="Times New Roman" w:hAnsi="Times New Roman"/>
          <w:b/>
          <w:i/>
          <w:sz w:val="24"/>
          <w:szCs w:val="24"/>
        </w:rPr>
      </w:pPr>
    </w:p>
    <w:p w14:paraId="5E2D7206" w14:textId="77777777" w:rsidR="003F2146" w:rsidRPr="00231D9B" w:rsidRDefault="003F2146" w:rsidP="003F2146">
      <w:pPr>
        <w:jc w:val="center"/>
        <w:rPr>
          <w:rFonts w:ascii="Times New Roman" w:hAnsi="Times New Roman"/>
          <w:b/>
          <w:i/>
          <w:sz w:val="24"/>
          <w:szCs w:val="24"/>
        </w:rPr>
      </w:pPr>
    </w:p>
    <w:p w14:paraId="107C2E11" w14:textId="77777777" w:rsidR="003F2146" w:rsidRPr="00231D9B" w:rsidRDefault="003F2146" w:rsidP="003F2146">
      <w:pPr>
        <w:jc w:val="center"/>
        <w:rPr>
          <w:rFonts w:ascii="Times New Roman" w:hAnsi="Times New Roman"/>
          <w:b/>
          <w:i/>
          <w:sz w:val="24"/>
          <w:szCs w:val="24"/>
        </w:rPr>
      </w:pPr>
    </w:p>
    <w:p w14:paraId="07000C82" w14:textId="242EEB85" w:rsidR="003F2146" w:rsidRDefault="003F2146" w:rsidP="003F2146">
      <w:pPr>
        <w:jc w:val="center"/>
        <w:rPr>
          <w:rFonts w:ascii="Times New Roman" w:hAnsi="Times New Roman"/>
          <w:b/>
          <w:i/>
          <w:sz w:val="24"/>
          <w:szCs w:val="24"/>
        </w:rPr>
      </w:pPr>
    </w:p>
    <w:p w14:paraId="370E09B6" w14:textId="30974E08" w:rsidR="006D6ED9" w:rsidRDefault="006D6ED9" w:rsidP="003F2146">
      <w:pPr>
        <w:jc w:val="center"/>
        <w:rPr>
          <w:rFonts w:ascii="Times New Roman" w:hAnsi="Times New Roman"/>
          <w:b/>
          <w:i/>
          <w:sz w:val="24"/>
          <w:szCs w:val="24"/>
        </w:rPr>
      </w:pPr>
    </w:p>
    <w:p w14:paraId="37994440" w14:textId="0DDC1FB3" w:rsidR="006D6ED9" w:rsidRDefault="006D6ED9" w:rsidP="003F2146">
      <w:pPr>
        <w:jc w:val="center"/>
        <w:rPr>
          <w:rFonts w:ascii="Times New Roman" w:hAnsi="Times New Roman"/>
          <w:b/>
          <w:i/>
          <w:sz w:val="24"/>
          <w:szCs w:val="24"/>
        </w:rPr>
      </w:pPr>
    </w:p>
    <w:p w14:paraId="50B8BE57" w14:textId="5A6ADECE" w:rsidR="006D6ED9" w:rsidRDefault="006D6ED9" w:rsidP="003F2146">
      <w:pPr>
        <w:jc w:val="center"/>
        <w:rPr>
          <w:rFonts w:ascii="Times New Roman" w:hAnsi="Times New Roman"/>
          <w:b/>
          <w:i/>
          <w:sz w:val="24"/>
          <w:szCs w:val="24"/>
        </w:rPr>
      </w:pPr>
    </w:p>
    <w:p w14:paraId="50F25E73" w14:textId="77777777" w:rsidR="006D6ED9" w:rsidRPr="00231D9B" w:rsidRDefault="006D6ED9" w:rsidP="003F2146">
      <w:pPr>
        <w:jc w:val="center"/>
        <w:rPr>
          <w:rFonts w:ascii="Times New Roman" w:hAnsi="Times New Roman"/>
          <w:b/>
          <w:i/>
          <w:sz w:val="24"/>
          <w:szCs w:val="24"/>
        </w:rPr>
      </w:pPr>
    </w:p>
    <w:p w14:paraId="27EC91E6" w14:textId="77777777" w:rsidR="003F2146" w:rsidRPr="00231D9B" w:rsidRDefault="003F2146" w:rsidP="003F2146">
      <w:pPr>
        <w:jc w:val="center"/>
        <w:rPr>
          <w:rFonts w:ascii="Times New Roman" w:hAnsi="Times New Roman"/>
          <w:b/>
          <w:sz w:val="24"/>
          <w:szCs w:val="24"/>
        </w:rPr>
      </w:pPr>
      <w:r w:rsidRPr="00231D9B">
        <w:rPr>
          <w:rFonts w:ascii="Times New Roman" w:hAnsi="Times New Roman"/>
          <w:b/>
          <w:sz w:val="24"/>
          <w:szCs w:val="24"/>
        </w:rPr>
        <w:t>ПРИМЕРНАЯ РАБОЧАЯ ПРОГРАММА ПРОФЕССИОНАЛЬНОГО МОДУЛЯ</w:t>
      </w:r>
    </w:p>
    <w:p w14:paraId="39A5E0A6" w14:textId="77777777" w:rsidR="003F2146" w:rsidRPr="00231D9B" w:rsidRDefault="003F2146" w:rsidP="003F2146">
      <w:pPr>
        <w:jc w:val="center"/>
        <w:rPr>
          <w:rFonts w:ascii="Times New Roman" w:hAnsi="Times New Roman"/>
          <w:b/>
          <w:sz w:val="24"/>
          <w:szCs w:val="24"/>
          <w:u w:val="single"/>
        </w:rPr>
      </w:pPr>
    </w:p>
    <w:p w14:paraId="2BA80DB5" w14:textId="77777777" w:rsidR="003F2146" w:rsidRPr="00231D9B" w:rsidRDefault="003F2146" w:rsidP="003F2146">
      <w:pPr>
        <w:jc w:val="center"/>
        <w:rPr>
          <w:rFonts w:ascii="Times New Roman" w:hAnsi="Times New Roman"/>
          <w:b/>
          <w:sz w:val="24"/>
          <w:szCs w:val="24"/>
        </w:rPr>
      </w:pPr>
      <w:r w:rsidRPr="00231D9B">
        <w:rPr>
          <w:rFonts w:ascii="Times New Roman" w:hAnsi="Times New Roman"/>
          <w:b/>
          <w:sz w:val="24"/>
          <w:szCs w:val="24"/>
        </w:rPr>
        <w:t xml:space="preserve">ПМ.04 ОСУЩЕСТВЛЕНИЕ КОНТРОЛЯ ИСПОЛЬЗОВАНИЯ И ОХРАНЫ ЗЕМЕЛЬНЫХ РЕСУРСОВ И ОКРУЖАЮЩЕЙ СРЕДЫ, МОНИТОРИНГ ЗЕМЕЛЬ </w:t>
      </w:r>
    </w:p>
    <w:p w14:paraId="6922A494" w14:textId="77777777" w:rsidR="003F2146" w:rsidRPr="00231D9B" w:rsidRDefault="003F2146" w:rsidP="003F2146">
      <w:pPr>
        <w:jc w:val="center"/>
        <w:rPr>
          <w:rFonts w:ascii="Times New Roman" w:hAnsi="Times New Roman"/>
          <w:b/>
          <w:sz w:val="24"/>
          <w:szCs w:val="24"/>
        </w:rPr>
      </w:pPr>
    </w:p>
    <w:p w14:paraId="730BB287" w14:textId="77777777" w:rsidR="003F2146" w:rsidRPr="00231D9B" w:rsidRDefault="003F2146" w:rsidP="003F2146">
      <w:pPr>
        <w:jc w:val="center"/>
        <w:rPr>
          <w:rFonts w:ascii="Times New Roman" w:hAnsi="Times New Roman"/>
          <w:b/>
          <w:i/>
          <w:sz w:val="24"/>
          <w:szCs w:val="24"/>
        </w:rPr>
      </w:pPr>
    </w:p>
    <w:p w14:paraId="22CCE001" w14:textId="77777777" w:rsidR="003F2146" w:rsidRPr="00231D9B" w:rsidRDefault="003F2146" w:rsidP="003F2146">
      <w:pPr>
        <w:jc w:val="center"/>
        <w:rPr>
          <w:rFonts w:ascii="Times New Roman" w:hAnsi="Times New Roman"/>
          <w:b/>
          <w:i/>
          <w:sz w:val="24"/>
          <w:szCs w:val="24"/>
        </w:rPr>
      </w:pPr>
    </w:p>
    <w:p w14:paraId="28BA3CB0" w14:textId="77777777" w:rsidR="003F2146" w:rsidRPr="00231D9B" w:rsidRDefault="003F2146" w:rsidP="003F2146">
      <w:pPr>
        <w:jc w:val="center"/>
        <w:rPr>
          <w:rFonts w:ascii="Times New Roman" w:hAnsi="Times New Roman"/>
          <w:b/>
          <w:i/>
          <w:sz w:val="24"/>
          <w:szCs w:val="24"/>
        </w:rPr>
      </w:pPr>
    </w:p>
    <w:p w14:paraId="0BB6F9DE" w14:textId="77777777" w:rsidR="003F2146" w:rsidRPr="00231D9B" w:rsidRDefault="003F2146" w:rsidP="003F2146">
      <w:pPr>
        <w:jc w:val="center"/>
        <w:rPr>
          <w:rFonts w:ascii="Times New Roman" w:hAnsi="Times New Roman"/>
          <w:b/>
          <w:i/>
          <w:sz w:val="24"/>
          <w:szCs w:val="24"/>
        </w:rPr>
      </w:pPr>
    </w:p>
    <w:p w14:paraId="059C6988" w14:textId="77777777" w:rsidR="003F2146" w:rsidRPr="00231D9B" w:rsidRDefault="003F2146" w:rsidP="003F2146">
      <w:pPr>
        <w:jc w:val="center"/>
        <w:rPr>
          <w:rFonts w:ascii="Times New Roman" w:hAnsi="Times New Roman"/>
          <w:b/>
          <w:i/>
          <w:sz w:val="24"/>
          <w:szCs w:val="24"/>
        </w:rPr>
      </w:pPr>
    </w:p>
    <w:p w14:paraId="5C893C81" w14:textId="77777777" w:rsidR="003F2146" w:rsidRPr="00231D9B" w:rsidRDefault="003F2146" w:rsidP="003F2146">
      <w:pPr>
        <w:jc w:val="center"/>
        <w:rPr>
          <w:rFonts w:ascii="Times New Roman" w:hAnsi="Times New Roman"/>
          <w:b/>
          <w:i/>
          <w:sz w:val="24"/>
          <w:szCs w:val="24"/>
        </w:rPr>
      </w:pPr>
    </w:p>
    <w:p w14:paraId="17E30040" w14:textId="77777777" w:rsidR="003F2146" w:rsidRPr="00231D9B" w:rsidRDefault="003F2146" w:rsidP="003F2146">
      <w:pPr>
        <w:jc w:val="center"/>
        <w:rPr>
          <w:rFonts w:ascii="Times New Roman" w:hAnsi="Times New Roman"/>
          <w:b/>
          <w:i/>
          <w:sz w:val="24"/>
          <w:szCs w:val="24"/>
        </w:rPr>
      </w:pPr>
    </w:p>
    <w:p w14:paraId="7A8D537D" w14:textId="77777777" w:rsidR="003F2146" w:rsidRPr="00231D9B" w:rsidRDefault="003F2146" w:rsidP="003F2146">
      <w:pPr>
        <w:jc w:val="center"/>
        <w:rPr>
          <w:rFonts w:ascii="Times New Roman" w:hAnsi="Times New Roman"/>
          <w:b/>
          <w:i/>
          <w:sz w:val="24"/>
          <w:szCs w:val="24"/>
        </w:rPr>
      </w:pPr>
    </w:p>
    <w:p w14:paraId="1AC8E41D" w14:textId="77777777" w:rsidR="003F2146" w:rsidRPr="00231D9B" w:rsidRDefault="003F2146" w:rsidP="003F2146">
      <w:pPr>
        <w:jc w:val="center"/>
        <w:rPr>
          <w:rFonts w:ascii="Times New Roman" w:hAnsi="Times New Roman"/>
          <w:b/>
          <w:i/>
          <w:sz w:val="24"/>
          <w:szCs w:val="24"/>
        </w:rPr>
      </w:pPr>
    </w:p>
    <w:p w14:paraId="27E3F032" w14:textId="77777777" w:rsidR="003F2146" w:rsidRPr="00231D9B" w:rsidRDefault="003F2146" w:rsidP="003F2146">
      <w:pPr>
        <w:jc w:val="center"/>
        <w:rPr>
          <w:rFonts w:ascii="Times New Roman" w:hAnsi="Times New Roman"/>
          <w:b/>
          <w:i/>
          <w:sz w:val="24"/>
          <w:szCs w:val="24"/>
        </w:rPr>
      </w:pPr>
    </w:p>
    <w:p w14:paraId="6E8288D3" w14:textId="77777777" w:rsidR="003F2146" w:rsidRPr="00231D9B" w:rsidRDefault="003F2146" w:rsidP="003F2146">
      <w:pPr>
        <w:jc w:val="center"/>
        <w:rPr>
          <w:rFonts w:ascii="Times New Roman" w:hAnsi="Times New Roman"/>
          <w:b/>
          <w:i/>
          <w:sz w:val="24"/>
          <w:szCs w:val="24"/>
        </w:rPr>
      </w:pPr>
    </w:p>
    <w:p w14:paraId="20C7FE9D" w14:textId="77777777" w:rsidR="003F2146" w:rsidRPr="00231D9B" w:rsidRDefault="003F2146" w:rsidP="003F2146">
      <w:pPr>
        <w:jc w:val="center"/>
        <w:rPr>
          <w:rFonts w:ascii="Times New Roman" w:hAnsi="Times New Roman"/>
          <w:b/>
          <w:iCs/>
          <w:sz w:val="24"/>
          <w:szCs w:val="24"/>
        </w:rPr>
        <w:sectPr w:rsidR="003F2146" w:rsidRPr="00231D9B">
          <w:pgSz w:w="11907" w:h="16840"/>
          <w:pgMar w:top="1134" w:right="851" w:bottom="992" w:left="1418" w:header="709" w:footer="709" w:gutter="0"/>
          <w:cols w:space="720"/>
        </w:sectPr>
      </w:pPr>
      <w:r w:rsidRPr="00231D9B">
        <w:rPr>
          <w:rFonts w:ascii="Times New Roman" w:hAnsi="Times New Roman"/>
          <w:b/>
          <w:iCs/>
          <w:sz w:val="24"/>
          <w:szCs w:val="24"/>
        </w:rPr>
        <w:t>202</w:t>
      </w:r>
      <w:r>
        <w:rPr>
          <w:rFonts w:ascii="Times New Roman" w:hAnsi="Times New Roman"/>
          <w:b/>
          <w:iCs/>
          <w:sz w:val="24"/>
          <w:szCs w:val="24"/>
        </w:rPr>
        <w:t>3</w:t>
      </w:r>
      <w:r w:rsidRPr="00231D9B">
        <w:rPr>
          <w:rFonts w:ascii="Times New Roman" w:hAnsi="Times New Roman"/>
          <w:b/>
          <w:iCs/>
          <w:sz w:val="24"/>
          <w:szCs w:val="24"/>
        </w:rPr>
        <w:t xml:space="preserve"> г.</w:t>
      </w:r>
    </w:p>
    <w:p w14:paraId="7270D61B" w14:textId="77777777" w:rsidR="00AB3948" w:rsidRPr="00985111" w:rsidRDefault="00AB3948" w:rsidP="00AB3948">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DD2C4D7" w14:textId="77777777" w:rsidR="00AB3948" w:rsidRPr="00985111" w:rsidRDefault="00AB3948" w:rsidP="00AB3948">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B3948" w:rsidRPr="00985111" w14:paraId="46949B52" w14:textId="77777777" w:rsidTr="008233FF">
        <w:tc>
          <w:tcPr>
            <w:tcW w:w="7501" w:type="dxa"/>
          </w:tcPr>
          <w:p w14:paraId="49D64FD6" w14:textId="77777777" w:rsidR="00AB3948" w:rsidRPr="00314663" w:rsidRDefault="00AB3948" w:rsidP="00AB3948">
            <w:pPr>
              <w:numPr>
                <w:ilvl w:val="0"/>
                <w:numId w:val="2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3DC19597" w14:textId="77777777" w:rsidR="00AB3948" w:rsidRPr="005F59C7" w:rsidRDefault="00AB3948" w:rsidP="008233FF">
            <w:pPr>
              <w:rPr>
                <w:rFonts w:ascii="Times New Roman" w:hAnsi="Times New Roman"/>
                <w:b/>
                <w:sz w:val="24"/>
                <w:szCs w:val="24"/>
              </w:rPr>
            </w:pPr>
          </w:p>
        </w:tc>
      </w:tr>
      <w:tr w:rsidR="00AB3948" w:rsidRPr="00985111" w14:paraId="6867D43F" w14:textId="77777777" w:rsidTr="008233FF">
        <w:tc>
          <w:tcPr>
            <w:tcW w:w="7501" w:type="dxa"/>
          </w:tcPr>
          <w:p w14:paraId="4E176DFB" w14:textId="77777777" w:rsidR="00AB3948" w:rsidRPr="00314663" w:rsidRDefault="00AB3948" w:rsidP="00AB3948">
            <w:pPr>
              <w:numPr>
                <w:ilvl w:val="0"/>
                <w:numId w:val="23"/>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73E3242D" w14:textId="77777777" w:rsidR="00AB3948" w:rsidRPr="005F59C7" w:rsidRDefault="00AB3948" w:rsidP="00AB3948">
            <w:pPr>
              <w:numPr>
                <w:ilvl w:val="0"/>
                <w:numId w:val="23"/>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6BEFC50F" w14:textId="77777777" w:rsidR="00AB3948" w:rsidRPr="005F59C7" w:rsidRDefault="00AB3948" w:rsidP="008233FF">
            <w:pPr>
              <w:rPr>
                <w:rFonts w:ascii="Times New Roman" w:hAnsi="Times New Roman"/>
                <w:b/>
                <w:sz w:val="24"/>
                <w:szCs w:val="24"/>
              </w:rPr>
            </w:pPr>
          </w:p>
        </w:tc>
      </w:tr>
      <w:tr w:rsidR="00AB3948" w:rsidRPr="00985111" w14:paraId="73E349B1" w14:textId="77777777" w:rsidTr="008233FF">
        <w:tc>
          <w:tcPr>
            <w:tcW w:w="7501" w:type="dxa"/>
          </w:tcPr>
          <w:p w14:paraId="72466234" w14:textId="77777777" w:rsidR="00AB3948" w:rsidRPr="00314663" w:rsidRDefault="00AB3948" w:rsidP="00AB3948">
            <w:pPr>
              <w:numPr>
                <w:ilvl w:val="0"/>
                <w:numId w:val="2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1132659F" w14:textId="77777777" w:rsidR="00AB3948" w:rsidRPr="00314663" w:rsidRDefault="00AB3948" w:rsidP="008233FF">
            <w:pPr>
              <w:suppressAutoHyphens/>
              <w:rPr>
                <w:rFonts w:ascii="Times New Roman" w:hAnsi="Times New Roman"/>
                <w:b/>
                <w:sz w:val="24"/>
                <w:szCs w:val="24"/>
              </w:rPr>
            </w:pPr>
          </w:p>
        </w:tc>
        <w:tc>
          <w:tcPr>
            <w:tcW w:w="1854" w:type="dxa"/>
          </w:tcPr>
          <w:p w14:paraId="55713AA2" w14:textId="77777777" w:rsidR="00AB3948" w:rsidRPr="005F59C7" w:rsidRDefault="00AB3948" w:rsidP="008233FF">
            <w:pPr>
              <w:rPr>
                <w:rFonts w:ascii="Times New Roman" w:hAnsi="Times New Roman"/>
                <w:b/>
                <w:sz w:val="24"/>
                <w:szCs w:val="24"/>
              </w:rPr>
            </w:pPr>
          </w:p>
        </w:tc>
      </w:tr>
    </w:tbl>
    <w:p w14:paraId="7B41A436" w14:textId="77777777" w:rsidR="003F2146" w:rsidRPr="00231D9B" w:rsidRDefault="003F2146" w:rsidP="003F2146">
      <w:pPr>
        <w:spacing w:after="0"/>
        <w:rPr>
          <w:rFonts w:ascii="Times New Roman" w:hAnsi="Times New Roman"/>
          <w:b/>
          <w:i/>
          <w:sz w:val="24"/>
          <w:szCs w:val="24"/>
        </w:rPr>
        <w:sectPr w:rsidR="003F2146" w:rsidRPr="00231D9B">
          <w:pgSz w:w="11907" w:h="16840"/>
          <w:pgMar w:top="1134" w:right="851" w:bottom="992" w:left="1418" w:header="709" w:footer="709" w:gutter="0"/>
          <w:cols w:space="720"/>
        </w:sectPr>
      </w:pPr>
    </w:p>
    <w:p w14:paraId="2045B111" w14:textId="471C7CE8" w:rsidR="003F2146" w:rsidRPr="00231D9B" w:rsidRDefault="003F2146" w:rsidP="003F2146">
      <w:pPr>
        <w:spacing w:after="0"/>
        <w:jc w:val="center"/>
        <w:rPr>
          <w:rFonts w:ascii="Times New Roman" w:hAnsi="Times New Roman"/>
          <w:b/>
          <w:sz w:val="24"/>
          <w:szCs w:val="24"/>
        </w:rPr>
      </w:pPr>
      <w:r w:rsidRPr="00231D9B">
        <w:rPr>
          <w:rFonts w:ascii="Times New Roman" w:hAnsi="Times New Roman"/>
          <w:b/>
          <w:sz w:val="24"/>
          <w:szCs w:val="24"/>
        </w:rPr>
        <w:lastRenderedPageBreak/>
        <w:t>1. ОБЩАЯ ХАРАКТЕРИСТИКА РАБОЧЕЙ ПРОГРАММЫ</w:t>
      </w:r>
    </w:p>
    <w:p w14:paraId="2CA69FFC" w14:textId="77777777" w:rsidR="003F2146" w:rsidRPr="00231D9B" w:rsidRDefault="003F2146" w:rsidP="003F2146">
      <w:pPr>
        <w:spacing w:after="0"/>
        <w:jc w:val="center"/>
        <w:rPr>
          <w:rFonts w:ascii="Times New Roman" w:hAnsi="Times New Roman"/>
          <w:b/>
          <w:sz w:val="24"/>
          <w:szCs w:val="24"/>
        </w:rPr>
      </w:pPr>
      <w:r w:rsidRPr="00231D9B">
        <w:rPr>
          <w:rFonts w:ascii="Times New Roman" w:hAnsi="Times New Roman"/>
          <w:b/>
          <w:sz w:val="24"/>
          <w:szCs w:val="24"/>
        </w:rPr>
        <w:t>ПРОФЕССИОНАЛЬНОГО МОДУЛЯ</w:t>
      </w:r>
    </w:p>
    <w:p w14:paraId="0F5452FA" w14:textId="6DE2A2F3" w:rsidR="003F2146" w:rsidRPr="00231D9B" w:rsidRDefault="00445DC0" w:rsidP="003F2146">
      <w:pPr>
        <w:jc w:val="center"/>
        <w:rPr>
          <w:rFonts w:ascii="Times New Roman" w:hAnsi="Times New Roman"/>
          <w:b/>
          <w:sz w:val="24"/>
          <w:szCs w:val="24"/>
        </w:rPr>
      </w:pPr>
      <w:r>
        <w:rPr>
          <w:rFonts w:ascii="Times New Roman" w:hAnsi="Times New Roman"/>
          <w:b/>
          <w:sz w:val="24"/>
          <w:szCs w:val="24"/>
        </w:rPr>
        <w:t>«</w:t>
      </w:r>
      <w:r w:rsidR="003F2146" w:rsidRPr="00231D9B">
        <w:rPr>
          <w:rFonts w:ascii="Times New Roman" w:hAnsi="Times New Roman"/>
          <w:b/>
          <w:sz w:val="24"/>
          <w:szCs w:val="24"/>
        </w:rPr>
        <w:t>ПМ.04 ОСУЩЕСТВЛЕНИЕ КОНТРОЛЯ ИСПОЛЬЗОВАНИЯ И ОХРАНЫ ЗЕМЕЛЬНЫХ РЕСУРСОВ И ОКРУЖАЮЩЕЙ СРЕДЫ, МОНИТОРИНГ ЗЕМЕЛЬ</w:t>
      </w:r>
      <w:r>
        <w:rPr>
          <w:rFonts w:ascii="Times New Roman" w:hAnsi="Times New Roman"/>
          <w:b/>
          <w:sz w:val="24"/>
          <w:szCs w:val="24"/>
        </w:rPr>
        <w:t>»</w:t>
      </w:r>
    </w:p>
    <w:p w14:paraId="30FFFECA" w14:textId="77777777" w:rsidR="003F2146" w:rsidRPr="00231D9B" w:rsidRDefault="003F2146" w:rsidP="003F2146">
      <w:pPr>
        <w:suppressAutoHyphens/>
        <w:spacing w:after="0"/>
        <w:ind w:firstLine="567"/>
        <w:rPr>
          <w:rFonts w:ascii="Times New Roman" w:hAnsi="Times New Roman"/>
          <w:b/>
          <w:sz w:val="24"/>
          <w:szCs w:val="24"/>
        </w:rPr>
      </w:pPr>
      <w:r w:rsidRPr="00231D9B">
        <w:rPr>
          <w:rFonts w:ascii="Times New Roman" w:hAnsi="Times New Roman"/>
          <w:b/>
          <w:sz w:val="24"/>
          <w:szCs w:val="24"/>
        </w:rPr>
        <w:t xml:space="preserve">1.1. Цель и планируемые результаты освоения профессионального модуля </w:t>
      </w:r>
    </w:p>
    <w:p w14:paraId="67DE472C" w14:textId="77777777" w:rsidR="003F2146" w:rsidRPr="00231D9B" w:rsidRDefault="003F2146" w:rsidP="003F2146">
      <w:pPr>
        <w:suppressAutoHyphens/>
        <w:ind w:firstLine="567"/>
        <w:jc w:val="both"/>
        <w:rPr>
          <w:rFonts w:ascii="Times New Roman" w:hAnsi="Times New Roman"/>
          <w:sz w:val="24"/>
          <w:szCs w:val="24"/>
        </w:rPr>
      </w:pPr>
      <w:r w:rsidRPr="00231D9B">
        <w:rPr>
          <w:rFonts w:ascii="Times New Roman" w:hAnsi="Times New Roman"/>
          <w:sz w:val="24"/>
          <w:szCs w:val="24"/>
        </w:rPr>
        <w:t>В результате изучения профессионального модуля студент должен освоить основной вид деятельности «Осуществление контроля использования и охраны земельных ресурсов</w:t>
      </w:r>
      <w:r w:rsidRPr="00231D9B">
        <w:rPr>
          <w:rFonts w:ascii="Times New Roman" w:hAnsi="Times New Roman"/>
          <w:sz w:val="24"/>
          <w:szCs w:val="24"/>
        </w:rPr>
        <w:br/>
        <w:t>и окружающей среды, мониторинг земель» и соответствующие ему общие компетенции</w:t>
      </w:r>
      <w:r w:rsidRPr="00231D9B">
        <w:rPr>
          <w:rFonts w:ascii="Times New Roman" w:hAnsi="Times New Roman"/>
          <w:sz w:val="24"/>
          <w:szCs w:val="24"/>
        </w:rPr>
        <w:br/>
        <w:t>и профессиональные компетенции:</w:t>
      </w:r>
    </w:p>
    <w:p w14:paraId="555D613D" w14:textId="77777777" w:rsidR="003F2146" w:rsidRPr="00231D9B" w:rsidRDefault="003F2146" w:rsidP="003F2146">
      <w:pPr>
        <w:ind w:firstLine="567"/>
        <w:jc w:val="both"/>
        <w:rPr>
          <w:rFonts w:ascii="Times New Roman" w:hAnsi="Times New Roman"/>
          <w:sz w:val="24"/>
          <w:szCs w:val="24"/>
        </w:rPr>
      </w:pPr>
      <w:r w:rsidRPr="00231D9B">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F2146" w:rsidRPr="00C506D8" w14:paraId="214D8658" w14:textId="77777777" w:rsidTr="002D744F">
        <w:tc>
          <w:tcPr>
            <w:tcW w:w="1229" w:type="dxa"/>
            <w:tcBorders>
              <w:top w:val="single" w:sz="4" w:space="0" w:color="auto"/>
              <w:left w:val="single" w:sz="4" w:space="0" w:color="auto"/>
              <w:bottom w:val="single" w:sz="4" w:space="0" w:color="auto"/>
              <w:right w:val="single" w:sz="4" w:space="0" w:color="auto"/>
            </w:tcBorders>
            <w:hideMark/>
          </w:tcPr>
          <w:p w14:paraId="7A683D78" w14:textId="77777777" w:rsidR="003F2146" w:rsidRPr="00C506D8" w:rsidRDefault="003F2146" w:rsidP="002D744F">
            <w:pPr>
              <w:keepNext/>
              <w:spacing w:after="0" w:line="240" w:lineRule="auto"/>
              <w:jc w:val="both"/>
              <w:outlineLvl w:val="1"/>
              <w:rPr>
                <w:rFonts w:ascii="Times New Roman" w:hAnsi="Times New Roman"/>
                <w:iCs/>
                <w:sz w:val="24"/>
                <w:szCs w:val="24"/>
              </w:rPr>
            </w:pPr>
            <w:r w:rsidRPr="00C506D8">
              <w:rPr>
                <w:rFonts w:ascii="Times New Roman" w:hAnsi="Times New Roman"/>
                <w:iCs/>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0C0B1C68" w14:textId="77777777" w:rsidR="003F2146" w:rsidRPr="00C506D8" w:rsidRDefault="003F2146" w:rsidP="002D744F">
            <w:pPr>
              <w:keepNext/>
              <w:spacing w:after="0" w:line="240" w:lineRule="auto"/>
              <w:jc w:val="both"/>
              <w:outlineLvl w:val="1"/>
              <w:rPr>
                <w:rFonts w:ascii="Times New Roman" w:hAnsi="Times New Roman"/>
                <w:iCs/>
                <w:sz w:val="24"/>
                <w:szCs w:val="24"/>
              </w:rPr>
            </w:pPr>
            <w:r w:rsidRPr="00C506D8">
              <w:rPr>
                <w:rFonts w:ascii="Times New Roman" w:hAnsi="Times New Roman"/>
                <w:iCs/>
                <w:sz w:val="24"/>
                <w:szCs w:val="24"/>
              </w:rPr>
              <w:t>Наименование общих компетенций</w:t>
            </w:r>
          </w:p>
        </w:tc>
      </w:tr>
      <w:tr w:rsidR="003F2146" w:rsidRPr="00231D9B" w14:paraId="2DA9841F" w14:textId="77777777" w:rsidTr="002D744F">
        <w:trPr>
          <w:trHeight w:val="549"/>
        </w:trPr>
        <w:tc>
          <w:tcPr>
            <w:tcW w:w="1229" w:type="dxa"/>
            <w:tcBorders>
              <w:top w:val="single" w:sz="4" w:space="0" w:color="auto"/>
              <w:left w:val="single" w:sz="4" w:space="0" w:color="auto"/>
              <w:bottom w:val="single" w:sz="4" w:space="0" w:color="auto"/>
              <w:right w:val="single" w:sz="4" w:space="0" w:color="auto"/>
            </w:tcBorders>
            <w:hideMark/>
          </w:tcPr>
          <w:p w14:paraId="3627992A" w14:textId="77777777" w:rsidR="003F2146" w:rsidRPr="00C506D8" w:rsidRDefault="003F2146" w:rsidP="002D744F">
            <w:pPr>
              <w:ind w:left="113" w:right="113"/>
              <w:jc w:val="center"/>
              <w:rPr>
                <w:rFonts w:ascii="Times New Roman" w:hAnsi="Times New Roman"/>
                <w:b/>
                <w:bCs/>
                <w:sz w:val="24"/>
                <w:szCs w:val="24"/>
              </w:rPr>
            </w:pPr>
            <w:r w:rsidRPr="00C506D8">
              <w:rPr>
                <w:rFonts w:ascii="Times New Roman" w:hAnsi="Times New Roman"/>
                <w:b/>
                <w:bCs/>
                <w:iCs/>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282BA6C4" w14:textId="77777777" w:rsidR="003F2146" w:rsidRPr="00231D9B" w:rsidRDefault="003F2146" w:rsidP="002D744F">
            <w:pPr>
              <w:suppressAutoHyphens/>
              <w:rPr>
                <w:rFonts w:ascii="Times New Roman" w:hAnsi="Times New Roman"/>
                <w:b/>
                <w:iCs/>
                <w:sz w:val="24"/>
                <w:szCs w:val="24"/>
              </w:rPr>
            </w:pPr>
            <w:r w:rsidRPr="00231D9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3F2146" w:rsidRPr="00231D9B" w14:paraId="7D6E3EE7" w14:textId="77777777" w:rsidTr="002D744F">
        <w:trPr>
          <w:trHeight w:val="327"/>
        </w:trPr>
        <w:tc>
          <w:tcPr>
            <w:tcW w:w="1229" w:type="dxa"/>
            <w:tcBorders>
              <w:top w:val="single" w:sz="4" w:space="0" w:color="auto"/>
              <w:left w:val="single" w:sz="4" w:space="0" w:color="auto"/>
              <w:bottom w:val="single" w:sz="4" w:space="0" w:color="auto"/>
              <w:right w:val="single" w:sz="4" w:space="0" w:color="auto"/>
            </w:tcBorders>
            <w:hideMark/>
          </w:tcPr>
          <w:p w14:paraId="5B3E67B6" w14:textId="77777777" w:rsidR="003F2146" w:rsidRPr="00C506D8" w:rsidRDefault="003F2146" w:rsidP="002D744F">
            <w:pPr>
              <w:ind w:left="113" w:right="113"/>
              <w:jc w:val="center"/>
              <w:rPr>
                <w:rFonts w:ascii="Times New Roman" w:hAnsi="Times New Roman"/>
                <w:b/>
                <w:bCs/>
                <w:iCs/>
                <w:sz w:val="24"/>
                <w:szCs w:val="24"/>
              </w:rPr>
            </w:pPr>
            <w:r w:rsidRPr="00C506D8">
              <w:rPr>
                <w:rFonts w:ascii="Times New Roman" w:hAnsi="Times New Roman"/>
                <w:b/>
                <w:bCs/>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041D91C7" w14:textId="77777777" w:rsidR="003F2146" w:rsidRPr="00231D9B" w:rsidRDefault="003F2146" w:rsidP="002D744F">
            <w:pPr>
              <w:suppressAutoHyphens/>
              <w:spacing w:after="0" w:line="240" w:lineRule="auto"/>
              <w:rPr>
                <w:rFonts w:ascii="Times New Roman" w:hAnsi="Times New Roman"/>
                <w:iCs/>
                <w:sz w:val="24"/>
                <w:szCs w:val="24"/>
              </w:rPr>
            </w:pPr>
            <w:r>
              <w:rPr>
                <w:rFonts w:ascii="Times New Roman" w:hAnsi="Times New Roman"/>
                <w:sz w:val="24"/>
                <w:szCs w:val="24"/>
              </w:rPr>
              <w:t xml:space="preserve">Использовать современные средства поиска, анализа и </w:t>
            </w:r>
            <w:proofErr w:type="gramStart"/>
            <w:r>
              <w:rPr>
                <w:rFonts w:ascii="Times New Roman" w:hAnsi="Times New Roman"/>
                <w:sz w:val="24"/>
                <w:szCs w:val="24"/>
              </w:rPr>
              <w:t>интерпретации информации</w:t>
            </w:r>
            <w:proofErr w:type="gramEnd"/>
            <w:r>
              <w:rPr>
                <w:rFonts w:ascii="Times New Roman" w:hAnsi="Times New Roman"/>
                <w:sz w:val="24"/>
                <w:szCs w:val="24"/>
              </w:rPr>
              <w:t xml:space="preserve"> и информационные технологии для выполнения задач профессиональной деятельности</w:t>
            </w:r>
          </w:p>
        </w:tc>
      </w:tr>
      <w:tr w:rsidR="003F2146" w:rsidRPr="00231D9B" w14:paraId="0BA7E24D" w14:textId="77777777" w:rsidTr="002D744F">
        <w:trPr>
          <w:trHeight w:val="327"/>
        </w:trPr>
        <w:tc>
          <w:tcPr>
            <w:tcW w:w="1229" w:type="dxa"/>
            <w:tcBorders>
              <w:top w:val="single" w:sz="4" w:space="0" w:color="auto"/>
              <w:left w:val="single" w:sz="4" w:space="0" w:color="auto"/>
              <w:bottom w:val="single" w:sz="4" w:space="0" w:color="auto"/>
              <w:right w:val="single" w:sz="4" w:space="0" w:color="auto"/>
            </w:tcBorders>
            <w:hideMark/>
          </w:tcPr>
          <w:p w14:paraId="09702C4B" w14:textId="77777777" w:rsidR="003F2146" w:rsidRPr="00C506D8" w:rsidRDefault="003F2146" w:rsidP="002D744F">
            <w:pPr>
              <w:ind w:left="113" w:right="113"/>
              <w:jc w:val="center"/>
              <w:rPr>
                <w:rFonts w:ascii="Times New Roman" w:hAnsi="Times New Roman"/>
                <w:b/>
                <w:bCs/>
                <w:iCs/>
                <w:sz w:val="24"/>
                <w:szCs w:val="24"/>
              </w:rPr>
            </w:pPr>
            <w:r w:rsidRPr="00C506D8">
              <w:rPr>
                <w:rFonts w:ascii="Times New Roman" w:hAnsi="Times New Roman"/>
                <w:b/>
                <w:bCs/>
                <w:iCs/>
                <w:sz w:val="24"/>
                <w:szCs w:val="24"/>
              </w:rPr>
              <w:t>ОК 06</w:t>
            </w:r>
          </w:p>
        </w:tc>
        <w:tc>
          <w:tcPr>
            <w:tcW w:w="8342" w:type="dxa"/>
            <w:tcBorders>
              <w:top w:val="single" w:sz="4" w:space="0" w:color="auto"/>
              <w:left w:val="single" w:sz="4" w:space="0" w:color="auto"/>
              <w:bottom w:val="single" w:sz="4" w:space="0" w:color="auto"/>
              <w:right w:val="single" w:sz="4" w:space="0" w:color="auto"/>
            </w:tcBorders>
          </w:tcPr>
          <w:p w14:paraId="2F5FDCD7" w14:textId="77777777" w:rsidR="003F2146" w:rsidRPr="00231D9B" w:rsidRDefault="003F2146" w:rsidP="002D744F">
            <w:pPr>
              <w:suppressAutoHyphens/>
              <w:spacing w:after="0" w:line="240" w:lineRule="auto"/>
              <w:rPr>
                <w:rFonts w:ascii="Times New Roman" w:hAnsi="Times New Roman"/>
              </w:rPr>
            </w:pPr>
            <w:r w:rsidRPr="00231D9B">
              <w:rPr>
                <w:rFonts w:ascii="Times New Roman" w:hAnsi="Times New Roman"/>
              </w:rPr>
              <w:t xml:space="preserve">Проявлять гражданско-патриотическую позицию, </w:t>
            </w:r>
            <w:r>
              <w:rPr>
                <w:rFonts w:ascii="Times New Roman" w:hAnsi="Times New Roman"/>
              </w:rPr>
              <w:t xml:space="preserve">демонстрировать осознанное поведение на основе традиционных общечеловеческих ценностей, в том числе с </w:t>
            </w:r>
            <w:r w:rsidRPr="00231D9B">
              <w:rPr>
                <w:rFonts w:ascii="Times New Roman" w:hAnsi="Times New Roman"/>
              </w:rPr>
              <w:t>учетом гармонизации межнациональных и межрелигиозных отношений, применять стандарты антикоррупционного поведения</w:t>
            </w:r>
          </w:p>
        </w:tc>
      </w:tr>
      <w:tr w:rsidR="003F2146" w:rsidRPr="00231D9B" w14:paraId="3450A682" w14:textId="77777777" w:rsidTr="002D744F">
        <w:tc>
          <w:tcPr>
            <w:tcW w:w="1229" w:type="dxa"/>
            <w:tcBorders>
              <w:top w:val="single" w:sz="4" w:space="0" w:color="auto"/>
              <w:left w:val="single" w:sz="4" w:space="0" w:color="auto"/>
              <w:bottom w:val="single" w:sz="4" w:space="0" w:color="auto"/>
              <w:right w:val="single" w:sz="4" w:space="0" w:color="auto"/>
            </w:tcBorders>
          </w:tcPr>
          <w:p w14:paraId="42A14E4F" w14:textId="77777777" w:rsidR="003F2146" w:rsidRPr="00C506D8" w:rsidRDefault="003F2146" w:rsidP="002D744F">
            <w:pPr>
              <w:ind w:left="113" w:right="113"/>
              <w:jc w:val="center"/>
              <w:rPr>
                <w:rFonts w:ascii="Times New Roman" w:hAnsi="Times New Roman"/>
                <w:b/>
                <w:bCs/>
                <w:iCs/>
                <w:sz w:val="24"/>
                <w:szCs w:val="24"/>
              </w:rPr>
            </w:pPr>
            <w:r w:rsidRPr="00C506D8">
              <w:rPr>
                <w:rFonts w:ascii="Times New Roman" w:hAnsi="Times New Roman"/>
                <w:b/>
                <w:bCs/>
                <w:iCs/>
                <w:sz w:val="24"/>
                <w:szCs w:val="24"/>
              </w:rPr>
              <w:t>ОК 07</w:t>
            </w:r>
          </w:p>
        </w:tc>
        <w:tc>
          <w:tcPr>
            <w:tcW w:w="8342" w:type="dxa"/>
            <w:tcBorders>
              <w:top w:val="single" w:sz="4" w:space="0" w:color="auto"/>
              <w:left w:val="single" w:sz="4" w:space="0" w:color="auto"/>
              <w:bottom w:val="single" w:sz="4" w:space="0" w:color="auto"/>
              <w:right w:val="single" w:sz="4" w:space="0" w:color="auto"/>
            </w:tcBorders>
          </w:tcPr>
          <w:p w14:paraId="4145F83A" w14:textId="77777777" w:rsidR="003F2146" w:rsidRPr="00231D9B" w:rsidRDefault="003F2146" w:rsidP="002D744F">
            <w:pPr>
              <w:suppressAutoHyphens/>
              <w:spacing w:after="0" w:line="240" w:lineRule="auto"/>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F2146" w:rsidRPr="00231D9B" w14:paraId="2B607BE3" w14:textId="77777777" w:rsidTr="002D744F">
        <w:tc>
          <w:tcPr>
            <w:tcW w:w="1229" w:type="dxa"/>
            <w:tcBorders>
              <w:top w:val="single" w:sz="4" w:space="0" w:color="auto"/>
              <w:left w:val="single" w:sz="4" w:space="0" w:color="auto"/>
              <w:bottom w:val="single" w:sz="4" w:space="0" w:color="auto"/>
              <w:right w:val="single" w:sz="4" w:space="0" w:color="auto"/>
            </w:tcBorders>
          </w:tcPr>
          <w:p w14:paraId="1510901D" w14:textId="77777777" w:rsidR="003F2146" w:rsidRPr="00C506D8" w:rsidRDefault="003F2146" w:rsidP="002D744F">
            <w:pPr>
              <w:ind w:left="113" w:right="113"/>
              <w:jc w:val="center"/>
              <w:rPr>
                <w:rFonts w:ascii="Times New Roman" w:hAnsi="Times New Roman"/>
                <w:b/>
                <w:bCs/>
                <w:iCs/>
                <w:sz w:val="24"/>
                <w:szCs w:val="24"/>
              </w:rPr>
            </w:pPr>
            <w:r w:rsidRPr="00C506D8">
              <w:rPr>
                <w:rFonts w:ascii="Times New Roman" w:hAnsi="Times New Roman"/>
                <w:b/>
                <w:bCs/>
                <w:iCs/>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37755591" w14:textId="77777777" w:rsidR="003F2146" w:rsidRPr="00231D9B" w:rsidRDefault="003F2146" w:rsidP="002D744F">
            <w:pPr>
              <w:suppressAutoHyphens/>
              <w:spacing w:after="0" w:line="240" w:lineRule="auto"/>
              <w:rPr>
                <w:rFonts w:ascii="Times New Roman" w:hAnsi="Times New Roman"/>
              </w:rPr>
            </w:pPr>
            <w:r w:rsidRPr="00231D9B">
              <w:rPr>
                <w:rFonts w:ascii="Times New Roman" w:hAnsi="Times New Roman"/>
              </w:rPr>
              <w:t>Пользоваться профессиональной документацией на государственном и иностранных языках.</w:t>
            </w:r>
          </w:p>
        </w:tc>
      </w:tr>
    </w:tbl>
    <w:p w14:paraId="2F7D6FA2" w14:textId="77777777" w:rsidR="003F2146" w:rsidRPr="00231D9B" w:rsidRDefault="003F2146" w:rsidP="003F2146">
      <w:pPr>
        <w:keepNext/>
        <w:spacing w:line="240" w:lineRule="auto"/>
        <w:jc w:val="both"/>
        <w:outlineLvl w:val="1"/>
        <w:rPr>
          <w:rFonts w:ascii="Times New Roman" w:hAnsi="Times New Roman"/>
          <w:bCs/>
          <w:iCs/>
          <w:sz w:val="24"/>
          <w:szCs w:val="24"/>
        </w:rPr>
      </w:pPr>
    </w:p>
    <w:p w14:paraId="7A306E38" w14:textId="77777777" w:rsidR="003F2146" w:rsidRPr="00231D9B" w:rsidRDefault="003F2146" w:rsidP="00C506D8">
      <w:pPr>
        <w:keepNext/>
        <w:spacing w:line="240" w:lineRule="auto"/>
        <w:ind w:firstLine="708"/>
        <w:jc w:val="both"/>
        <w:outlineLvl w:val="1"/>
        <w:rPr>
          <w:rFonts w:ascii="Times New Roman" w:hAnsi="Times New Roman"/>
          <w:bCs/>
          <w:iCs/>
          <w:sz w:val="24"/>
          <w:szCs w:val="24"/>
        </w:rPr>
      </w:pPr>
      <w:r w:rsidRPr="00231D9B">
        <w:rPr>
          <w:rFonts w:ascii="Times New Roman" w:hAnsi="Times New Roman"/>
          <w:bCs/>
          <w:iCs/>
          <w:sz w:val="24"/>
          <w:szCs w:val="24"/>
        </w:rPr>
        <w:t xml:space="preserve">1.1.2. Перечень профессиональных компетенций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F2146" w:rsidRPr="00C506D8" w14:paraId="49A4C720" w14:textId="77777777" w:rsidTr="002D744F">
        <w:tc>
          <w:tcPr>
            <w:tcW w:w="1204" w:type="dxa"/>
            <w:tcBorders>
              <w:top w:val="single" w:sz="4" w:space="0" w:color="auto"/>
              <w:left w:val="single" w:sz="4" w:space="0" w:color="auto"/>
              <w:bottom w:val="single" w:sz="4" w:space="0" w:color="auto"/>
              <w:right w:val="single" w:sz="4" w:space="0" w:color="auto"/>
            </w:tcBorders>
            <w:hideMark/>
          </w:tcPr>
          <w:p w14:paraId="2F01486A" w14:textId="77777777" w:rsidR="003F2146" w:rsidRPr="00C506D8" w:rsidRDefault="003F2146" w:rsidP="002D744F">
            <w:pPr>
              <w:keepNext/>
              <w:spacing w:after="0" w:line="240" w:lineRule="auto"/>
              <w:jc w:val="both"/>
              <w:outlineLvl w:val="1"/>
              <w:rPr>
                <w:rFonts w:ascii="Times New Roman" w:hAnsi="Times New Roman"/>
                <w:iCs/>
                <w:sz w:val="24"/>
                <w:szCs w:val="24"/>
              </w:rPr>
            </w:pPr>
            <w:r w:rsidRPr="00C506D8">
              <w:rPr>
                <w:rFonts w:ascii="Times New Roman" w:hAnsi="Times New Roman"/>
                <w:iCs/>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5F43DDE7" w14:textId="77777777" w:rsidR="003F2146" w:rsidRPr="00C506D8" w:rsidRDefault="003F2146" w:rsidP="002D744F">
            <w:pPr>
              <w:keepNext/>
              <w:spacing w:after="0" w:line="240" w:lineRule="auto"/>
              <w:jc w:val="both"/>
              <w:outlineLvl w:val="1"/>
              <w:rPr>
                <w:rFonts w:ascii="Times New Roman" w:hAnsi="Times New Roman"/>
                <w:iCs/>
                <w:sz w:val="24"/>
                <w:szCs w:val="24"/>
              </w:rPr>
            </w:pPr>
            <w:r w:rsidRPr="00C506D8">
              <w:rPr>
                <w:rFonts w:ascii="Times New Roman" w:hAnsi="Times New Roman"/>
                <w:iCs/>
                <w:sz w:val="24"/>
                <w:szCs w:val="24"/>
              </w:rPr>
              <w:t>Наименование видов деятельности и профессиональных компетенций</w:t>
            </w:r>
          </w:p>
        </w:tc>
      </w:tr>
      <w:tr w:rsidR="003F2146" w:rsidRPr="00231D9B" w14:paraId="0D3930A1" w14:textId="77777777" w:rsidTr="002D744F">
        <w:tc>
          <w:tcPr>
            <w:tcW w:w="1204" w:type="dxa"/>
            <w:tcBorders>
              <w:top w:val="single" w:sz="4" w:space="0" w:color="auto"/>
              <w:left w:val="single" w:sz="4" w:space="0" w:color="auto"/>
              <w:bottom w:val="single" w:sz="4" w:space="0" w:color="auto"/>
              <w:right w:val="single" w:sz="4" w:space="0" w:color="auto"/>
            </w:tcBorders>
            <w:hideMark/>
          </w:tcPr>
          <w:p w14:paraId="5177F928" w14:textId="77777777" w:rsidR="003F2146" w:rsidRPr="00C506D8" w:rsidRDefault="003F2146" w:rsidP="002D744F">
            <w:pPr>
              <w:keepNext/>
              <w:spacing w:after="0" w:line="240" w:lineRule="auto"/>
              <w:jc w:val="both"/>
              <w:outlineLvl w:val="1"/>
              <w:rPr>
                <w:rFonts w:ascii="Times New Roman" w:hAnsi="Times New Roman"/>
                <w:b/>
                <w:iCs/>
                <w:sz w:val="24"/>
                <w:szCs w:val="24"/>
              </w:rPr>
            </w:pPr>
            <w:r w:rsidRPr="00C506D8">
              <w:rPr>
                <w:rFonts w:ascii="Times New Roman" w:hAnsi="Times New Roman"/>
                <w:b/>
                <w:iCs/>
                <w:sz w:val="24"/>
                <w:szCs w:val="24"/>
              </w:rPr>
              <w:t>ВД 4</w:t>
            </w:r>
          </w:p>
        </w:tc>
        <w:tc>
          <w:tcPr>
            <w:tcW w:w="8367" w:type="dxa"/>
            <w:tcBorders>
              <w:top w:val="single" w:sz="4" w:space="0" w:color="auto"/>
              <w:left w:val="single" w:sz="4" w:space="0" w:color="auto"/>
              <w:bottom w:val="single" w:sz="4" w:space="0" w:color="auto"/>
              <w:right w:val="single" w:sz="4" w:space="0" w:color="auto"/>
            </w:tcBorders>
            <w:hideMark/>
          </w:tcPr>
          <w:p w14:paraId="029E47E8"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Осуществление контроля использования и охраны земельных</w:t>
            </w:r>
            <w:r w:rsidRPr="00231D9B">
              <w:rPr>
                <w:sz w:val="28"/>
                <w:szCs w:val="28"/>
              </w:rPr>
              <w:t xml:space="preserve"> </w:t>
            </w:r>
            <w:r w:rsidRPr="00231D9B">
              <w:rPr>
                <w:rFonts w:ascii="Times New Roman" w:hAnsi="Times New Roman"/>
                <w:sz w:val="24"/>
                <w:szCs w:val="24"/>
              </w:rPr>
              <w:t>ресурсов и окружающей среды, мониторинг земель.</w:t>
            </w:r>
          </w:p>
        </w:tc>
      </w:tr>
      <w:tr w:rsidR="003F2146" w:rsidRPr="00231D9B" w14:paraId="57A7649B" w14:textId="77777777" w:rsidTr="002D744F">
        <w:tc>
          <w:tcPr>
            <w:tcW w:w="1204" w:type="dxa"/>
            <w:tcBorders>
              <w:top w:val="single" w:sz="4" w:space="0" w:color="auto"/>
              <w:left w:val="single" w:sz="4" w:space="0" w:color="auto"/>
              <w:bottom w:val="single" w:sz="4" w:space="0" w:color="auto"/>
              <w:right w:val="single" w:sz="4" w:space="0" w:color="auto"/>
            </w:tcBorders>
            <w:hideMark/>
          </w:tcPr>
          <w:p w14:paraId="660B3D72" w14:textId="77777777" w:rsidR="003F2146" w:rsidRPr="00C506D8" w:rsidRDefault="003F2146" w:rsidP="002D744F">
            <w:pPr>
              <w:keepNext/>
              <w:spacing w:after="0" w:line="240" w:lineRule="auto"/>
              <w:jc w:val="both"/>
              <w:outlineLvl w:val="1"/>
              <w:rPr>
                <w:rFonts w:ascii="Times New Roman" w:hAnsi="Times New Roman"/>
                <w:b/>
                <w:i/>
                <w:iCs/>
                <w:sz w:val="24"/>
                <w:szCs w:val="24"/>
              </w:rPr>
            </w:pPr>
            <w:r w:rsidRPr="00C506D8">
              <w:rPr>
                <w:rFonts w:ascii="Times New Roman" w:hAnsi="Times New Roman"/>
                <w:b/>
                <w:iCs/>
                <w:sz w:val="24"/>
                <w:szCs w:val="24"/>
              </w:rPr>
              <w:t>ПК 4.1</w:t>
            </w:r>
          </w:p>
        </w:tc>
        <w:tc>
          <w:tcPr>
            <w:tcW w:w="8367" w:type="dxa"/>
            <w:tcBorders>
              <w:top w:val="single" w:sz="4" w:space="0" w:color="auto"/>
              <w:left w:val="single" w:sz="4" w:space="0" w:color="auto"/>
              <w:bottom w:val="single" w:sz="4" w:space="0" w:color="auto"/>
              <w:right w:val="single" w:sz="4" w:space="0" w:color="auto"/>
            </w:tcBorders>
          </w:tcPr>
          <w:p w14:paraId="58412EA5" w14:textId="77777777" w:rsidR="003F2146" w:rsidRPr="00231D9B" w:rsidRDefault="003F2146" w:rsidP="002D744F">
            <w:pPr>
              <w:spacing w:line="240" w:lineRule="auto"/>
              <w:jc w:val="both"/>
              <w:rPr>
                <w:rFonts w:ascii="Times New Roman" w:hAnsi="Times New Roman"/>
                <w:sz w:val="24"/>
                <w:szCs w:val="24"/>
              </w:rPr>
            </w:pPr>
            <w:r w:rsidRPr="00231D9B">
              <w:rPr>
                <w:rFonts w:ascii="Times New Roman" w:hAnsi="Times New Roman"/>
                <w:sz w:val="24"/>
                <w:szCs w:val="24"/>
              </w:rPr>
              <w:t>Проводить проверки и обследования в целях соблюдения требований законодательства Российской Федерации.</w:t>
            </w:r>
          </w:p>
        </w:tc>
      </w:tr>
      <w:tr w:rsidR="003F2146" w:rsidRPr="00231D9B" w14:paraId="0AA6151A" w14:textId="77777777" w:rsidTr="002D744F">
        <w:trPr>
          <w:trHeight w:val="607"/>
        </w:trPr>
        <w:tc>
          <w:tcPr>
            <w:tcW w:w="1204" w:type="dxa"/>
            <w:tcBorders>
              <w:top w:val="single" w:sz="4" w:space="0" w:color="auto"/>
              <w:left w:val="single" w:sz="4" w:space="0" w:color="auto"/>
              <w:bottom w:val="single" w:sz="4" w:space="0" w:color="auto"/>
              <w:right w:val="single" w:sz="4" w:space="0" w:color="auto"/>
            </w:tcBorders>
            <w:hideMark/>
          </w:tcPr>
          <w:p w14:paraId="4BCB6107" w14:textId="77777777" w:rsidR="003F2146" w:rsidRPr="00C506D8" w:rsidRDefault="003F2146" w:rsidP="002D744F">
            <w:pPr>
              <w:keepNext/>
              <w:spacing w:after="0" w:line="240" w:lineRule="auto"/>
              <w:jc w:val="both"/>
              <w:outlineLvl w:val="1"/>
              <w:rPr>
                <w:rFonts w:ascii="Times New Roman" w:hAnsi="Times New Roman"/>
                <w:b/>
                <w:i/>
                <w:iCs/>
                <w:sz w:val="24"/>
                <w:szCs w:val="24"/>
              </w:rPr>
            </w:pPr>
            <w:r w:rsidRPr="00C506D8">
              <w:rPr>
                <w:rFonts w:ascii="Times New Roman" w:hAnsi="Times New Roman"/>
                <w:b/>
                <w:iCs/>
                <w:sz w:val="24"/>
                <w:szCs w:val="24"/>
              </w:rPr>
              <w:t>ПК 4.2.</w:t>
            </w:r>
          </w:p>
        </w:tc>
        <w:tc>
          <w:tcPr>
            <w:tcW w:w="8367" w:type="dxa"/>
            <w:tcBorders>
              <w:top w:val="single" w:sz="4" w:space="0" w:color="auto"/>
              <w:left w:val="single" w:sz="4" w:space="0" w:color="auto"/>
              <w:bottom w:val="single" w:sz="4" w:space="0" w:color="auto"/>
              <w:right w:val="single" w:sz="4" w:space="0" w:color="auto"/>
            </w:tcBorders>
            <w:hideMark/>
          </w:tcPr>
          <w:p w14:paraId="545637C3" w14:textId="77777777" w:rsidR="003F2146" w:rsidRPr="00231D9B" w:rsidRDefault="003F2146" w:rsidP="002D744F">
            <w:pPr>
              <w:spacing w:line="240" w:lineRule="auto"/>
              <w:jc w:val="both"/>
              <w:rPr>
                <w:rFonts w:ascii="Times New Roman" w:hAnsi="Times New Roman"/>
                <w:sz w:val="24"/>
                <w:szCs w:val="24"/>
              </w:rPr>
            </w:pPr>
            <w:r w:rsidRPr="00231D9B">
              <w:rPr>
                <w:rFonts w:ascii="Times New Roman" w:hAnsi="Times New Roman"/>
                <w:sz w:val="24"/>
                <w:szCs w:val="24"/>
              </w:rPr>
              <w:t>Проводить количественный и качественный учет земель, принимать участие в их инвентаризации и мониторинге.</w:t>
            </w:r>
          </w:p>
        </w:tc>
      </w:tr>
      <w:tr w:rsidR="003F2146" w:rsidRPr="00231D9B" w14:paraId="7B087412" w14:textId="77777777" w:rsidTr="002D744F">
        <w:trPr>
          <w:trHeight w:val="391"/>
        </w:trPr>
        <w:tc>
          <w:tcPr>
            <w:tcW w:w="1204" w:type="dxa"/>
            <w:tcBorders>
              <w:top w:val="single" w:sz="4" w:space="0" w:color="auto"/>
              <w:left w:val="single" w:sz="4" w:space="0" w:color="auto"/>
              <w:bottom w:val="single" w:sz="4" w:space="0" w:color="auto"/>
              <w:right w:val="single" w:sz="4" w:space="0" w:color="auto"/>
            </w:tcBorders>
            <w:hideMark/>
          </w:tcPr>
          <w:p w14:paraId="20843115" w14:textId="77777777" w:rsidR="003F2146" w:rsidRPr="00C506D8" w:rsidRDefault="003F2146" w:rsidP="002D744F">
            <w:pPr>
              <w:keepNext/>
              <w:spacing w:after="0" w:line="240" w:lineRule="auto"/>
              <w:jc w:val="both"/>
              <w:outlineLvl w:val="1"/>
              <w:rPr>
                <w:rFonts w:ascii="Times New Roman" w:hAnsi="Times New Roman"/>
                <w:b/>
                <w:i/>
                <w:iCs/>
                <w:sz w:val="24"/>
                <w:szCs w:val="24"/>
              </w:rPr>
            </w:pPr>
            <w:r w:rsidRPr="00C506D8">
              <w:rPr>
                <w:rFonts w:ascii="Times New Roman" w:hAnsi="Times New Roman"/>
                <w:b/>
                <w:iCs/>
                <w:sz w:val="24"/>
                <w:szCs w:val="24"/>
              </w:rPr>
              <w:t>ПК 4.3</w:t>
            </w:r>
          </w:p>
        </w:tc>
        <w:tc>
          <w:tcPr>
            <w:tcW w:w="8367" w:type="dxa"/>
            <w:tcBorders>
              <w:top w:val="single" w:sz="4" w:space="0" w:color="auto"/>
              <w:left w:val="single" w:sz="4" w:space="0" w:color="auto"/>
              <w:bottom w:val="single" w:sz="4" w:space="0" w:color="auto"/>
              <w:right w:val="single" w:sz="4" w:space="0" w:color="auto"/>
            </w:tcBorders>
            <w:hideMark/>
          </w:tcPr>
          <w:p w14:paraId="0A5BB3AC" w14:textId="77777777" w:rsidR="003F2146" w:rsidRPr="00231D9B" w:rsidRDefault="003F2146" w:rsidP="002D744F">
            <w:pPr>
              <w:spacing w:line="240" w:lineRule="auto"/>
              <w:jc w:val="both"/>
              <w:rPr>
                <w:rFonts w:ascii="Times New Roman" w:hAnsi="Times New Roman"/>
                <w:sz w:val="24"/>
                <w:szCs w:val="24"/>
              </w:rPr>
            </w:pPr>
            <w:r w:rsidRPr="00231D9B">
              <w:rPr>
                <w:rFonts w:ascii="Times New Roman" w:hAnsi="Times New Roman"/>
                <w:sz w:val="24"/>
                <w:szCs w:val="24"/>
              </w:rPr>
              <w:t>. Осуществлять контроль использования и охраны земельных ресурсов.</w:t>
            </w:r>
          </w:p>
        </w:tc>
      </w:tr>
      <w:tr w:rsidR="003F2146" w:rsidRPr="00231D9B" w14:paraId="7D99CD44" w14:textId="77777777" w:rsidTr="002D744F">
        <w:tc>
          <w:tcPr>
            <w:tcW w:w="1204" w:type="dxa"/>
            <w:tcBorders>
              <w:top w:val="single" w:sz="4" w:space="0" w:color="auto"/>
              <w:left w:val="single" w:sz="4" w:space="0" w:color="auto"/>
              <w:bottom w:val="single" w:sz="4" w:space="0" w:color="auto"/>
              <w:right w:val="single" w:sz="4" w:space="0" w:color="auto"/>
            </w:tcBorders>
            <w:hideMark/>
          </w:tcPr>
          <w:p w14:paraId="0E59C549" w14:textId="77777777" w:rsidR="003F2146" w:rsidRPr="00C506D8" w:rsidRDefault="003F2146" w:rsidP="002D744F">
            <w:pPr>
              <w:keepNext/>
              <w:spacing w:after="0" w:line="240" w:lineRule="auto"/>
              <w:jc w:val="both"/>
              <w:outlineLvl w:val="1"/>
              <w:rPr>
                <w:rFonts w:ascii="Times New Roman" w:hAnsi="Times New Roman"/>
                <w:b/>
                <w:i/>
                <w:iCs/>
                <w:sz w:val="24"/>
                <w:szCs w:val="24"/>
              </w:rPr>
            </w:pPr>
            <w:r w:rsidRPr="00C506D8">
              <w:rPr>
                <w:rFonts w:ascii="Times New Roman" w:hAnsi="Times New Roman"/>
                <w:b/>
                <w:iCs/>
                <w:sz w:val="24"/>
                <w:szCs w:val="24"/>
              </w:rPr>
              <w:t>ПК 4.4.</w:t>
            </w:r>
          </w:p>
        </w:tc>
        <w:tc>
          <w:tcPr>
            <w:tcW w:w="8367" w:type="dxa"/>
            <w:tcBorders>
              <w:top w:val="single" w:sz="4" w:space="0" w:color="auto"/>
              <w:left w:val="single" w:sz="4" w:space="0" w:color="auto"/>
              <w:bottom w:val="single" w:sz="4" w:space="0" w:color="auto"/>
              <w:right w:val="single" w:sz="4" w:space="0" w:color="auto"/>
            </w:tcBorders>
            <w:hideMark/>
          </w:tcPr>
          <w:p w14:paraId="24F246FB" w14:textId="77777777" w:rsidR="003F2146" w:rsidRPr="00231D9B" w:rsidRDefault="003F2146" w:rsidP="002D744F">
            <w:pPr>
              <w:spacing w:after="0" w:line="240" w:lineRule="auto"/>
              <w:jc w:val="both"/>
              <w:rPr>
                <w:rFonts w:ascii="Times New Roman" w:hAnsi="Times New Roman"/>
                <w:sz w:val="24"/>
                <w:szCs w:val="24"/>
              </w:rPr>
            </w:pPr>
            <w:r w:rsidRPr="00231D9B">
              <w:rPr>
                <w:rFonts w:ascii="Times New Roman" w:hAnsi="Times New Roman"/>
                <w:sz w:val="24"/>
                <w:szCs w:val="24"/>
              </w:rPr>
              <w:t>Разрабатывать природоохранные мероприятия</w:t>
            </w:r>
          </w:p>
        </w:tc>
      </w:tr>
    </w:tbl>
    <w:p w14:paraId="1064B1DA" w14:textId="77777777" w:rsidR="003F2146" w:rsidRPr="00231D9B" w:rsidRDefault="003F2146" w:rsidP="003F2146">
      <w:pPr>
        <w:rPr>
          <w:rFonts w:ascii="Times New Roman" w:hAnsi="Times New Roman"/>
          <w:bCs/>
        </w:rPr>
      </w:pPr>
    </w:p>
    <w:p w14:paraId="0207AD53" w14:textId="77777777" w:rsidR="003F2146" w:rsidRPr="00231D9B" w:rsidRDefault="003F2146" w:rsidP="00C506D8">
      <w:pPr>
        <w:ind w:firstLine="708"/>
        <w:rPr>
          <w:rFonts w:ascii="Times New Roman" w:hAnsi="Times New Roman"/>
          <w:bCs/>
          <w:sz w:val="24"/>
          <w:szCs w:val="24"/>
        </w:rPr>
      </w:pPr>
      <w:r w:rsidRPr="00231D9B">
        <w:rPr>
          <w:rFonts w:ascii="Times New Roman" w:hAnsi="Times New Roman"/>
          <w:bCs/>
          <w:sz w:val="24"/>
          <w:szCs w:val="24"/>
        </w:rPr>
        <w:t>1.1.3. 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193"/>
      </w:tblGrid>
      <w:tr w:rsidR="003F2146" w:rsidRPr="00231D9B" w14:paraId="69377589" w14:textId="77777777" w:rsidTr="00F322EB">
        <w:tc>
          <w:tcPr>
            <w:tcW w:w="1271" w:type="dxa"/>
            <w:tcBorders>
              <w:top w:val="single" w:sz="4" w:space="0" w:color="auto"/>
              <w:left w:val="single" w:sz="4" w:space="0" w:color="auto"/>
              <w:bottom w:val="single" w:sz="4" w:space="0" w:color="auto"/>
              <w:right w:val="single" w:sz="4" w:space="0" w:color="auto"/>
            </w:tcBorders>
            <w:hideMark/>
          </w:tcPr>
          <w:p w14:paraId="7B90F44F" w14:textId="77777777" w:rsidR="003F2146" w:rsidRPr="00231D9B" w:rsidRDefault="003F2146" w:rsidP="002D744F">
            <w:pPr>
              <w:spacing w:after="0" w:line="240" w:lineRule="auto"/>
              <w:rPr>
                <w:rFonts w:ascii="Times New Roman" w:hAnsi="Times New Roman"/>
                <w:bCs/>
                <w:sz w:val="24"/>
                <w:szCs w:val="24"/>
                <w:lang w:eastAsia="en-US"/>
              </w:rPr>
            </w:pPr>
            <w:r w:rsidRPr="00231D9B">
              <w:rPr>
                <w:rFonts w:ascii="Times New Roman" w:hAnsi="Times New Roman"/>
                <w:bCs/>
                <w:sz w:val="24"/>
                <w:szCs w:val="24"/>
                <w:lang w:eastAsia="en-US"/>
              </w:rPr>
              <w:t>Владеть навыками</w:t>
            </w:r>
          </w:p>
        </w:tc>
        <w:tc>
          <w:tcPr>
            <w:tcW w:w="8193" w:type="dxa"/>
            <w:tcBorders>
              <w:top w:val="single" w:sz="4" w:space="0" w:color="auto"/>
              <w:left w:val="single" w:sz="4" w:space="0" w:color="auto"/>
              <w:bottom w:val="single" w:sz="4" w:space="0" w:color="auto"/>
              <w:right w:val="single" w:sz="4" w:space="0" w:color="auto"/>
            </w:tcBorders>
          </w:tcPr>
          <w:p w14:paraId="02F96C86"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Проведения проверок и обследований земель для обеспечения соблюдения требований законодательства Российской Федерации;</w:t>
            </w:r>
          </w:p>
          <w:p w14:paraId="35C4F16D"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xml:space="preserve">Проведения количественного и качественного учета земель; </w:t>
            </w:r>
          </w:p>
          <w:p w14:paraId="5F6EA489"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Участия в инвентаризации и мониторинге земель;</w:t>
            </w:r>
          </w:p>
          <w:p w14:paraId="32AB069E"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Осуществления контроля за использованием и охраной земельных ресурсов;</w:t>
            </w:r>
          </w:p>
          <w:p w14:paraId="6629B5FC" w14:textId="77777777" w:rsidR="003F2146" w:rsidRPr="00231D9B" w:rsidRDefault="003F2146" w:rsidP="002D744F">
            <w:pPr>
              <w:spacing w:after="0" w:line="240" w:lineRule="auto"/>
              <w:rPr>
                <w:rFonts w:ascii="Times New Roman" w:hAnsi="Times New Roman"/>
                <w:bCs/>
                <w:sz w:val="24"/>
                <w:szCs w:val="24"/>
                <w:lang w:eastAsia="en-US"/>
              </w:rPr>
            </w:pPr>
            <w:r w:rsidRPr="00231D9B">
              <w:rPr>
                <w:rFonts w:ascii="Times New Roman" w:hAnsi="Times New Roman"/>
                <w:sz w:val="24"/>
                <w:szCs w:val="24"/>
              </w:rPr>
              <w:lastRenderedPageBreak/>
              <w:t>Разработки природоохранных мероприятий и контроля их выполнения.</w:t>
            </w:r>
          </w:p>
        </w:tc>
      </w:tr>
      <w:tr w:rsidR="003F2146" w:rsidRPr="00231D9B" w14:paraId="21F9D33C" w14:textId="77777777" w:rsidTr="00F322EB">
        <w:tc>
          <w:tcPr>
            <w:tcW w:w="1271" w:type="dxa"/>
            <w:tcBorders>
              <w:top w:val="single" w:sz="4" w:space="0" w:color="auto"/>
              <w:left w:val="single" w:sz="4" w:space="0" w:color="auto"/>
              <w:bottom w:val="single" w:sz="4" w:space="0" w:color="auto"/>
              <w:right w:val="single" w:sz="4" w:space="0" w:color="auto"/>
            </w:tcBorders>
            <w:hideMark/>
          </w:tcPr>
          <w:p w14:paraId="0FA505AE" w14:textId="77777777" w:rsidR="003F2146" w:rsidRPr="00231D9B" w:rsidRDefault="003F2146" w:rsidP="002D744F">
            <w:pPr>
              <w:spacing w:after="0" w:line="240" w:lineRule="auto"/>
              <w:rPr>
                <w:rFonts w:ascii="Times New Roman" w:hAnsi="Times New Roman"/>
                <w:bCs/>
                <w:sz w:val="24"/>
                <w:szCs w:val="24"/>
                <w:lang w:eastAsia="en-US"/>
              </w:rPr>
            </w:pPr>
            <w:r w:rsidRPr="00231D9B">
              <w:rPr>
                <w:rFonts w:ascii="Times New Roman" w:hAnsi="Times New Roman"/>
                <w:bCs/>
                <w:sz w:val="24"/>
                <w:szCs w:val="24"/>
                <w:lang w:eastAsia="en-US"/>
              </w:rPr>
              <w:lastRenderedPageBreak/>
              <w:t>Уметь</w:t>
            </w:r>
          </w:p>
        </w:tc>
        <w:tc>
          <w:tcPr>
            <w:tcW w:w="8193" w:type="dxa"/>
            <w:tcBorders>
              <w:top w:val="single" w:sz="4" w:space="0" w:color="auto"/>
              <w:left w:val="single" w:sz="4" w:space="0" w:color="auto"/>
              <w:bottom w:val="single" w:sz="4" w:space="0" w:color="auto"/>
              <w:right w:val="single" w:sz="4" w:space="0" w:color="auto"/>
            </w:tcBorders>
          </w:tcPr>
          <w:p w14:paraId="48D78FD2"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Оценивать состояние земель;</w:t>
            </w:r>
          </w:p>
          <w:p w14:paraId="10B53A31"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Подготавливать фактические сведения об использовании земель и их состоянии;</w:t>
            </w:r>
          </w:p>
          <w:p w14:paraId="1386278B"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Вести земельно-учетную документацию, выполнять ее автоматизированную обработку;</w:t>
            </w:r>
          </w:p>
          <w:p w14:paraId="1CA7CCC0"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Проводить проверки и обследования по выявлению нарушений в использовании и охране земель, состояния окружающей среды, составлять акты;</w:t>
            </w:r>
          </w:p>
          <w:p w14:paraId="6C669FA3"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Отслеживать качественные изменения в состоянии земель и отражать их в базе данных в компьютере;</w:t>
            </w:r>
          </w:p>
          <w:p w14:paraId="380731C4"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Планировать и контролировать выполнение мероприятий по улучшению земель, охране почв, предотвращению процессов, ухудшающих их качественное состояние;</w:t>
            </w:r>
          </w:p>
          <w:p w14:paraId="070D084B"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Осуществлять меры по защите земель от природных явлений, деградации, загрязнения;</w:t>
            </w:r>
          </w:p>
          <w:p w14:paraId="1A03E1CA"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bCs/>
                <w:sz w:val="24"/>
                <w:szCs w:val="24"/>
                <w:lang w:eastAsia="en-US"/>
              </w:rPr>
            </w:pPr>
            <w:r w:rsidRPr="00231D9B">
              <w:rPr>
                <w:rFonts w:ascii="Times New Roman" w:hAnsi="Times New Roman"/>
                <w:sz w:val="24"/>
                <w:szCs w:val="24"/>
              </w:rPr>
              <w:t>Осуществлять контроль выполнения природоохранных требований при отводе земель под различные виды хозяйственной деятельности оценивать состояние земель</w:t>
            </w:r>
          </w:p>
        </w:tc>
      </w:tr>
      <w:tr w:rsidR="003F2146" w:rsidRPr="00231D9B" w14:paraId="230BDB76" w14:textId="77777777" w:rsidTr="00F322EB">
        <w:tc>
          <w:tcPr>
            <w:tcW w:w="1271" w:type="dxa"/>
            <w:tcBorders>
              <w:top w:val="single" w:sz="4" w:space="0" w:color="auto"/>
              <w:left w:val="single" w:sz="4" w:space="0" w:color="auto"/>
              <w:bottom w:val="single" w:sz="4" w:space="0" w:color="auto"/>
              <w:right w:val="single" w:sz="4" w:space="0" w:color="auto"/>
            </w:tcBorders>
            <w:hideMark/>
          </w:tcPr>
          <w:p w14:paraId="082957E7" w14:textId="77777777" w:rsidR="003F2146" w:rsidRPr="00231D9B" w:rsidRDefault="003F2146" w:rsidP="002D744F">
            <w:pPr>
              <w:spacing w:after="0" w:line="240" w:lineRule="auto"/>
              <w:rPr>
                <w:rFonts w:ascii="Times New Roman" w:hAnsi="Times New Roman"/>
                <w:bCs/>
                <w:sz w:val="24"/>
                <w:szCs w:val="24"/>
                <w:lang w:eastAsia="en-US"/>
              </w:rPr>
            </w:pPr>
            <w:r w:rsidRPr="00231D9B">
              <w:rPr>
                <w:rFonts w:ascii="Times New Roman" w:hAnsi="Times New Roman"/>
                <w:bCs/>
                <w:sz w:val="24"/>
                <w:szCs w:val="24"/>
                <w:lang w:eastAsia="en-US"/>
              </w:rPr>
              <w:t>Знать</w:t>
            </w:r>
          </w:p>
        </w:tc>
        <w:tc>
          <w:tcPr>
            <w:tcW w:w="8193" w:type="dxa"/>
            <w:tcBorders>
              <w:top w:val="single" w:sz="4" w:space="0" w:color="auto"/>
              <w:left w:val="single" w:sz="4" w:space="0" w:color="auto"/>
              <w:bottom w:val="single" w:sz="4" w:space="0" w:color="auto"/>
              <w:right w:val="single" w:sz="4" w:space="0" w:color="auto"/>
            </w:tcBorders>
          </w:tcPr>
          <w:p w14:paraId="351DE7C0"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Нормативные и нормативно-технические акты и документы, регулирующие изучение, использование и охрану окружающей среды;</w:t>
            </w:r>
          </w:p>
          <w:p w14:paraId="57507861"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Виды работ при выполнении почвенных, геоботанических, гидрологических и других изысканий, их значение для землеустройства и кадастра;</w:t>
            </w:r>
          </w:p>
          <w:p w14:paraId="452713F4"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Технологию землеустроительного проектирования;</w:t>
            </w:r>
          </w:p>
          <w:p w14:paraId="07355501"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Сущность и правовой режим землевладений и землепользования, порядок их образования;</w:t>
            </w:r>
          </w:p>
          <w:p w14:paraId="240AC747"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Способы определения площадей;</w:t>
            </w:r>
          </w:p>
          <w:p w14:paraId="4C8BC64F"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sz w:val="24"/>
                <w:szCs w:val="24"/>
              </w:rPr>
            </w:pPr>
            <w:r w:rsidRPr="00231D9B">
              <w:rPr>
                <w:rFonts w:ascii="Times New Roman" w:hAnsi="Times New Roman"/>
                <w:sz w:val="24"/>
                <w:szCs w:val="24"/>
              </w:rPr>
              <w:t xml:space="preserve">Виды недостатков землевладений и землепользований, их влияние на использование земель и способы устранения; </w:t>
            </w:r>
          </w:p>
          <w:p w14:paraId="2943A489" w14:textId="77777777" w:rsidR="003F2146" w:rsidRPr="00231D9B" w:rsidRDefault="003F2146" w:rsidP="002D744F">
            <w:pPr>
              <w:widowControl w:val="0"/>
              <w:autoSpaceDE w:val="0"/>
              <w:autoSpaceDN w:val="0"/>
              <w:adjustRightInd w:val="0"/>
              <w:spacing w:after="0" w:line="240" w:lineRule="auto"/>
              <w:jc w:val="both"/>
              <w:rPr>
                <w:rFonts w:ascii="Times New Roman" w:hAnsi="Times New Roman"/>
                <w:bCs/>
                <w:sz w:val="24"/>
                <w:szCs w:val="24"/>
                <w:lang w:eastAsia="en-US"/>
              </w:rPr>
            </w:pPr>
            <w:r w:rsidRPr="00231D9B">
              <w:rPr>
                <w:rFonts w:ascii="Times New Roman" w:hAnsi="Times New Roman"/>
                <w:sz w:val="24"/>
                <w:szCs w:val="24"/>
              </w:rPr>
              <w:t>Требования в области охраны окружающей среды.</w:t>
            </w:r>
          </w:p>
        </w:tc>
      </w:tr>
    </w:tbl>
    <w:p w14:paraId="18EF007B" w14:textId="77777777" w:rsidR="003F2146" w:rsidRPr="00231D9B" w:rsidRDefault="003F2146" w:rsidP="003F2146">
      <w:pPr>
        <w:rPr>
          <w:rFonts w:ascii="Times New Roman" w:hAnsi="Times New Roman"/>
          <w:b/>
          <w:sz w:val="24"/>
          <w:szCs w:val="24"/>
        </w:rPr>
      </w:pPr>
    </w:p>
    <w:p w14:paraId="23F23485" w14:textId="77777777" w:rsidR="003F2146" w:rsidRPr="00231D9B" w:rsidRDefault="003F2146" w:rsidP="003F2146">
      <w:pPr>
        <w:ind w:firstLine="709"/>
        <w:rPr>
          <w:rFonts w:ascii="Times New Roman" w:hAnsi="Times New Roman"/>
          <w:b/>
          <w:sz w:val="24"/>
          <w:szCs w:val="24"/>
        </w:rPr>
      </w:pPr>
      <w:r w:rsidRPr="00231D9B">
        <w:rPr>
          <w:rFonts w:ascii="Times New Roman" w:hAnsi="Times New Roman"/>
          <w:b/>
          <w:sz w:val="24"/>
          <w:szCs w:val="24"/>
        </w:rPr>
        <w:t>1.2. Количество часов, отводимое на освоение профессионального модуля</w:t>
      </w:r>
    </w:p>
    <w:p w14:paraId="1DD590E2" w14:textId="13F0A200" w:rsidR="003F2146" w:rsidRPr="00231D9B" w:rsidRDefault="003F2146" w:rsidP="00F322EB">
      <w:pPr>
        <w:spacing w:after="0"/>
        <w:rPr>
          <w:rFonts w:ascii="Times New Roman" w:hAnsi="Times New Roman"/>
        </w:rPr>
      </w:pPr>
      <w:r w:rsidRPr="00231D9B">
        <w:rPr>
          <w:rFonts w:ascii="Times New Roman" w:hAnsi="Times New Roman"/>
        </w:rPr>
        <w:t>Всего часов – 2</w:t>
      </w:r>
      <w:r w:rsidR="00F322EB">
        <w:rPr>
          <w:rFonts w:ascii="Times New Roman" w:hAnsi="Times New Roman"/>
        </w:rPr>
        <w:t>84-500</w:t>
      </w:r>
    </w:p>
    <w:p w14:paraId="2523FB48" w14:textId="340B47DC" w:rsidR="003F2146" w:rsidRPr="00231D9B" w:rsidRDefault="003F2146" w:rsidP="00F322EB">
      <w:pPr>
        <w:spacing w:after="0"/>
        <w:ind w:firstLine="708"/>
        <w:rPr>
          <w:rFonts w:ascii="Times New Roman" w:hAnsi="Times New Roman"/>
          <w:sz w:val="24"/>
          <w:szCs w:val="24"/>
        </w:rPr>
      </w:pPr>
      <w:r w:rsidRPr="00231D9B">
        <w:rPr>
          <w:rFonts w:ascii="Times New Roman" w:hAnsi="Times New Roman"/>
          <w:sz w:val="24"/>
          <w:szCs w:val="24"/>
        </w:rPr>
        <w:t xml:space="preserve">в том числе в форме практической подготовки – </w:t>
      </w:r>
      <w:r w:rsidR="00F322EB">
        <w:rPr>
          <w:rFonts w:ascii="Times New Roman" w:hAnsi="Times New Roman"/>
          <w:sz w:val="24"/>
          <w:szCs w:val="24"/>
        </w:rPr>
        <w:t>220-422</w:t>
      </w:r>
      <w:r w:rsidRPr="00231D9B">
        <w:rPr>
          <w:rFonts w:ascii="Times New Roman" w:hAnsi="Times New Roman"/>
          <w:sz w:val="24"/>
          <w:szCs w:val="24"/>
        </w:rPr>
        <w:t xml:space="preserve"> часа</w:t>
      </w:r>
    </w:p>
    <w:p w14:paraId="706BB013" w14:textId="7110A662" w:rsidR="003F2146" w:rsidRPr="00231D9B" w:rsidRDefault="003F2146" w:rsidP="00F322EB">
      <w:pPr>
        <w:spacing w:after="0"/>
        <w:rPr>
          <w:rFonts w:ascii="Times New Roman" w:hAnsi="Times New Roman"/>
        </w:rPr>
      </w:pPr>
      <w:r w:rsidRPr="00231D9B">
        <w:rPr>
          <w:rFonts w:ascii="Times New Roman" w:hAnsi="Times New Roman"/>
        </w:rPr>
        <w:t>Из них на освоение МДК – 1</w:t>
      </w:r>
      <w:r w:rsidR="00F322EB">
        <w:rPr>
          <w:rFonts w:ascii="Times New Roman" w:hAnsi="Times New Roman"/>
        </w:rPr>
        <w:t>76-284</w:t>
      </w:r>
      <w:r w:rsidRPr="00231D9B">
        <w:rPr>
          <w:rFonts w:ascii="Times New Roman" w:hAnsi="Times New Roman"/>
        </w:rPr>
        <w:t xml:space="preserve"> часов</w:t>
      </w:r>
    </w:p>
    <w:p w14:paraId="6E4ECE92" w14:textId="77777777" w:rsidR="003F2146" w:rsidRPr="00231D9B" w:rsidRDefault="003F2146" w:rsidP="00F322EB">
      <w:pPr>
        <w:spacing w:after="0"/>
        <w:ind w:firstLine="709"/>
        <w:rPr>
          <w:rFonts w:ascii="Times New Roman" w:hAnsi="Times New Roman"/>
          <w:i/>
        </w:rPr>
      </w:pPr>
      <w:r w:rsidRPr="00231D9B">
        <w:rPr>
          <w:rFonts w:ascii="Times New Roman" w:hAnsi="Times New Roman"/>
        </w:rPr>
        <w:t xml:space="preserve">в том числе самостоятельная работа – </w:t>
      </w:r>
      <w:r w:rsidRPr="00231D9B">
        <w:rPr>
          <w:rFonts w:ascii="Times New Roman" w:hAnsi="Times New Roman"/>
          <w:i/>
        </w:rPr>
        <w:t xml:space="preserve">_________ </w:t>
      </w:r>
      <w:r w:rsidRPr="00231D9B">
        <w:rPr>
          <w:rFonts w:ascii="Times New Roman" w:hAnsi="Times New Roman"/>
          <w:iCs/>
          <w:sz w:val="24"/>
          <w:szCs w:val="24"/>
        </w:rPr>
        <w:t>часов</w:t>
      </w:r>
      <w:r w:rsidRPr="00231D9B">
        <w:rPr>
          <w:rFonts w:ascii="Times New Roman" w:hAnsi="Times New Roman"/>
          <w:i/>
        </w:rPr>
        <w:t xml:space="preserve"> </w:t>
      </w:r>
    </w:p>
    <w:p w14:paraId="6057B90A" w14:textId="3D7E1FF2" w:rsidR="003F2146" w:rsidRPr="00231D9B" w:rsidRDefault="003F2146" w:rsidP="00F322EB">
      <w:pPr>
        <w:spacing w:after="0"/>
        <w:rPr>
          <w:rFonts w:ascii="Times New Roman" w:hAnsi="Times New Roman"/>
        </w:rPr>
      </w:pPr>
      <w:r w:rsidRPr="00231D9B">
        <w:rPr>
          <w:rFonts w:ascii="Times New Roman" w:hAnsi="Times New Roman"/>
        </w:rPr>
        <w:t xml:space="preserve">практики, в том числе учебная – 36 </w:t>
      </w:r>
      <w:r w:rsidR="00F322EB">
        <w:rPr>
          <w:rFonts w:ascii="Times New Roman" w:hAnsi="Times New Roman"/>
        </w:rPr>
        <w:t xml:space="preserve">-72 </w:t>
      </w:r>
      <w:r w:rsidRPr="00231D9B">
        <w:rPr>
          <w:rFonts w:ascii="Times New Roman" w:hAnsi="Times New Roman"/>
        </w:rPr>
        <w:t>часов</w:t>
      </w:r>
    </w:p>
    <w:p w14:paraId="2062942B" w14:textId="210F9A64" w:rsidR="003F2146" w:rsidRPr="00231D9B" w:rsidRDefault="003F2146" w:rsidP="00F322EB">
      <w:pPr>
        <w:spacing w:after="0"/>
        <w:ind w:firstLine="2127"/>
        <w:rPr>
          <w:rFonts w:ascii="Times New Roman" w:hAnsi="Times New Roman"/>
        </w:rPr>
      </w:pPr>
      <w:r w:rsidRPr="00231D9B">
        <w:rPr>
          <w:rFonts w:ascii="Times New Roman" w:hAnsi="Times New Roman"/>
        </w:rPr>
        <w:t xml:space="preserve">производственная – </w:t>
      </w:r>
      <w:r w:rsidR="00F322EB">
        <w:rPr>
          <w:rFonts w:ascii="Times New Roman" w:hAnsi="Times New Roman"/>
        </w:rPr>
        <w:t>72-144</w:t>
      </w:r>
      <w:r w:rsidRPr="00231D9B">
        <w:rPr>
          <w:rFonts w:ascii="Times New Roman" w:hAnsi="Times New Roman"/>
        </w:rPr>
        <w:t xml:space="preserve"> часа</w:t>
      </w:r>
    </w:p>
    <w:p w14:paraId="6C942E91" w14:textId="179B824D" w:rsidR="003F2146" w:rsidRPr="00F322EB" w:rsidRDefault="003F2146" w:rsidP="00F322EB">
      <w:pPr>
        <w:rPr>
          <w:rFonts w:ascii="Times New Roman" w:hAnsi="Times New Roman"/>
        </w:rPr>
        <w:sectPr w:rsidR="003F2146" w:rsidRPr="00F322EB">
          <w:pgSz w:w="11907" w:h="16840"/>
          <w:pgMar w:top="1134" w:right="851" w:bottom="992" w:left="1418" w:header="709" w:footer="709" w:gutter="0"/>
          <w:cols w:space="720"/>
        </w:sectPr>
      </w:pPr>
      <w:r w:rsidRPr="00231D9B">
        <w:rPr>
          <w:rFonts w:ascii="Times New Roman" w:hAnsi="Times New Roman"/>
        </w:rPr>
        <w:t xml:space="preserve">Промежуточная аттестация – </w:t>
      </w:r>
    </w:p>
    <w:p w14:paraId="0BCB5B61" w14:textId="77777777" w:rsidR="003F2146" w:rsidRPr="00231D9B" w:rsidRDefault="003F2146" w:rsidP="003F2146">
      <w:pPr>
        <w:spacing w:after="0"/>
        <w:jc w:val="center"/>
        <w:rPr>
          <w:rFonts w:ascii="Times New Roman" w:hAnsi="Times New Roman"/>
          <w:b/>
          <w:caps/>
          <w:sz w:val="24"/>
          <w:szCs w:val="24"/>
        </w:rPr>
      </w:pPr>
      <w:r w:rsidRPr="00231D9B">
        <w:rPr>
          <w:rFonts w:ascii="Times New Roman" w:hAnsi="Times New Roman"/>
          <w:b/>
          <w:caps/>
          <w:sz w:val="24"/>
          <w:szCs w:val="24"/>
        </w:rPr>
        <w:lastRenderedPageBreak/>
        <w:t>2. Структура и содержание профессионального модуля</w:t>
      </w:r>
    </w:p>
    <w:p w14:paraId="137D4A12" w14:textId="77777777" w:rsidR="003F2146" w:rsidRPr="00231D9B" w:rsidRDefault="003F2146" w:rsidP="003F2146">
      <w:pPr>
        <w:ind w:firstLine="851"/>
        <w:rPr>
          <w:rFonts w:ascii="Times New Roman" w:hAnsi="Times New Roman"/>
          <w:b/>
          <w:sz w:val="24"/>
          <w:szCs w:val="24"/>
        </w:rPr>
      </w:pPr>
      <w:r w:rsidRPr="00231D9B">
        <w:rPr>
          <w:rFonts w:ascii="Times New Roman" w:hAnsi="Times New Roman"/>
          <w:b/>
          <w:sz w:val="24"/>
          <w:szCs w:val="24"/>
        </w:rPr>
        <w:t>2.1. Структура профессионального модуля</w:t>
      </w:r>
    </w:p>
    <w:tbl>
      <w:tblPr>
        <w:tblW w:w="54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301"/>
        <w:gridCol w:w="846"/>
        <w:gridCol w:w="849"/>
        <w:gridCol w:w="747"/>
        <w:gridCol w:w="1403"/>
        <w:gridCol w:w="1197"/>
        <w:gridCol w:w="1632"/>
        <w:gridCol w:w="639"/>
        <w:gridCol w:w="974"/>
        <w:gridCol w:w="1740"/>
        <w:gridCol w:w="840"/>
      </w:tblGrid>
      <w:tr w:rsidR="003F2146" w:rsidRPr="00231D9B" w14:paraId="76DE99B7" w14:textId="77777777" w:rsidTr="00F322EB">
        <w:trPr>
          <w:gridAfter w:val="1"/>
          <w:wAfter w:w="263" w:type="pct"/>
          <w:trHeight w:val="353"/>
        </w:trPr>
        <w:tc>
          <w:tcPr>
            <w:tcW w:w="563" w:type="pct"/>
            <w:vMerge w:val="restart"/>
            <w:vAlign w:val="center"/>
          </w:tcPr>
          <w:p w14:paraId="488F3FFF" w14:textId="77777777" w:rsidR="003F2146" w:rsidRPr="00231D9B" w:rsidRDefault="003F2146" w:rsidP="002D744F">
            <w:pPr>
              <w:suppressAutoHyphens/>
              <w:spacing w:after="0" w:line="240" w:lineRule="auto"/>
              <w:ind w:left="-57" w:right="-57"/>
              <w:jc w:val="center"/>
              <w:rPr>
                <w:rFonts w:ascii="Times New Roman" w:hAnsi="Times New Roman"/>
                <w:sz w:val="20"/>
                <w:szCs w:val="20"/>
              </w:rPr>
            </w:pPr>
            <w:r w:rsidRPr="00231D9B">
              <w:rPr>
                <w:rFonts w:ascii="Times New Roman" w:hAnsi="Times New Roman"/>
                <w:sz w:val="20"/>
                <w:szCs w:val="20"/>
              </w:rPr>
              <w:t>Коды профессиональных общих компетенций</w:t>
            </w:r>
          </w:p>
        </w:tc>
        <w:tc>
          <w:tcPr>
            <w:tcW w:w="1034" w:type="pct"/>
            <w:vMerge w:val="restart"/>
            <w:vAlign w:val="center"/>
          </w:tcPr>
          <w:p w14:paraId="3A9700F7" w14:textId="77777777" w:rsidR="003F2146" w:rsidRPr="00231D9B" w:rsidRDefault="003F2146" w:rsidP="002D744F">
            <w:pPr>
              <w:suppressAutoHyphens/>
              <w:spacing w:after="0" w:line="240" w:lineRule="auto"/>
              <w:ind w:left="-57" w:right="-57"/>
              <w:jc w:val="center"/>
              <w:rPr>
                <w:rFonts w:ascii="Times New Roman" w:hAnsi="Times New Roman"/>
                <w:sz w:val="20"/>
                <w:szCs w:val="20"/>
              </w:rPr>
            </w:pPr>
            <w:r w:rsidRPr="00231D9B">
              <w:rPr>
                <w:rFonts w:ascii="Times New Roman" w:hAnsi="Times New Roman"/>
                <w:sz w:val="20"/>
                <w:szCs w:val="20"/>
              </w:rPr>
              <w:t>Наименования разделов профессионального модуля</w:t>
            </w:r>
          </w:p>
        </w:tc>
        <w:tc>
          <w:tcPr>
            <w:tcW w:w="265" w:type="pct"/>
            <w:vMerge w:val="restart"/>
            <w:vAlign w:val="center"/>
          </w:tcPr>
          <w:p w14:paraId="4E0CC9B7" w14:textId="77777777" w:rsidR="003F2146" w:rsidRPr="00231D9B" w:rsidRDefault="003F2146" w:rsidP="002D744F">
            <w:pPr>
              <w:suppressAutoHyphens/>
              <w:spacing w:after="0" w:line="240" w:lineRule="auto"/>
              <w:jc w:val="center"/>
              <w:rPr>
                <w:rFonts w:ascii="Times New Roman" w:hAnsi="Times New Roman"/>
                <w:sz w:val="20"/>
                <w:szCs w:val="20"/>
              </w:rPr>
            </w:pPr>
            <w:r w:rsidRPr="00231D9B">
              <w:rPr>
                <w:rFonts w:ascii="Times New Roman" w:hAnsi="Times New Roman"/>
                <w:sz w:val="20"/>
                <w:szCs w:val="20"/>
              </w:rPr>
              <w:t>Всего, час</w:t>
            </w:r>
          </w:p>
        </w:tc>
        <w:tc>
          <w:tcPr>
            <w:tcW w:w="266" w:type="pct"/>
            <w:vMerge w:val="restart"/>
            <w:textDirection w:val="btLr"/>
            <w:vAlign w:val="center"/>
          </w:tcPr>
          <w:p w14:paraId="5BA33DFB" w14:textId="77777777" w:rsidR="003F2146" w:rsidRPr="00231D9B" w:rsidRDefault="003F2146" w:rsidP="002D744F">
            <w:pPr>
              <w:suppressAutoHyphens/>
              <w:spacing w:after="0" w:line="240" w:lineRule="auto"/>
              <w:ind w:left="113" w:right="113"/>
              <w:jc w:val="center"/>
              <w:rPr>
                <w:rFonts w:ascii="Times New Roman" w:hAnsi="Times New Roman"/>
                <w:sz w:val="20"/>
                <w:szCs w:val="20"/>
              </w:rPr>
            </w:pPr>
            <w:r w:rsidRPr="00231D9B">
              <w:rPr>
                <w:rFonts w:ascii="Times New Roman" w:hAnsi="Times New Roman"/>
                <w:sz w:val="20"/>
                <w:szCs w:val="20"/>
              </w:rPr>
              <w:t>В т.ч. в форме практической подготовки</w:t>
            </w:r>
          </w:p>
        </w:tc>
        <w:tc>
          <w:tcPr>
            <w:tcW w:w="2609" w:type="pct"/>
            <w:gridSpan w:val="7"/>
          </w:tcPr>
          <w:p w14:paraId="208DB17C" w14:textId="77777777" w:rsidR="003F2146" w:rsidRPr="00231D9B" w:rsidRDefault="003F2146" w:rsidP="002D744F">
            <w:pPr>
              <w:suppressAutoHyphens/>
              <w:spacing w:after="0" w:line="240" w:lineRule="auto"/>
              <w:jc w:val="center"/>
              <w:rPr>
                <w:rFonts w:ascii="Times New Roman" w:hAnsi="Times New Roman"/>
                <w:sz w:val="20"/>
                <w:szCs w:val="20"/>
              </w:rPr>
            </w:pPr>
            <w:r w:rsidRPr="00231D9B">
              <w:rPr>
                <w:rFonts w:ascii="Times New Roman" w:hAnsi="Times New Roman"/>
                <w:sz w:val="20"/>
                <w:szCs w:val="20"/>
              </w:rPr>
              <w:t xml:space="preserve">Объем профессионального модуля, </w:t>
            </w:r>
            <w:proofErr w:type="spellStart"/>
            <w:r w:rsidRPr="00231D9B">
              <w:rPr>
                <w:rFonts w:ascii="Times New Roman" w:hAnsi="Times New Roman"/>
                <w:sz w:val="20"/>
                <w:szCs w:val="20"/>
              </w:rPr>
              <w:t>ак</w:t>
            </w:r>
            <w:proofErr w:type="spellEnd"/>
            <w:r w:rsidRPr="00231D9B">
              <w:rPr>
                <w:rFonts w:ascii="Times New Roman" w:hAnsi="Times New Roman"/>
                <w:sz w:val="20"/>
                <w:szCs w:val="20"/>
              </w:rPr>
              <w:t>. час.</w:t>
            </w:r>
          </w:p>
        </w:tc>
      </w:tr>
      <w:tr w:rsidR="003F2146" w:rsidRPr="00231D9B" w14:paraId="7F9124E7" w14:textId="77777777" w:rsidTr="00F322EB">
        <w:trPr>
          <w:gridAfter w:val="1"/>
          <w:wAfter w:w="263" w:type="pct"/>
          <w:trHeight w:val="115"/>
        </w:trPr>
        <w:tc>
          <w:tcPr>
            <w:tcW w:w="563" w:type="pct"/>
            <w:vMerge/>
          </w:tcPr>
          <w:p w14:paraId="54BC001C" w14:textId="77777777" w:rsidR="003F2146" w:rsidRPr="00231D9B" w:rsidRDefault="003F2146" w:rsidP="002D744F">
            <w:pPr>
              <w:spacing w:after="0" w:line="240" w:lineRule="auto"/>
              <w:rPr>
                <w:rFonts w:ascii="Times New Roman" w:hAnsi="Times New Roman"/>
                <w:i/>
              </w:rPr>
            </w:pPr>
          </w:p>
        </w:tc>
        <w:tc>
          <w:tcPr>
            <w:tcW w:w="1034" w:type="pct"/>
            <w:vMerge/>
            <w:vAlign w:val="center"/>
          </w:tcPr>
          <w:p w14:paraId="4B5D0B1D" w14:textId="77777777" w:rsidR="003F2146" w:rsidRPr="00231D9B" w:rsidRDefault="003F2146" w:rsidP="002D744F">
            <w:pPr>
              <w:spacing w:after="0" w:line="240" w:lineRule="auto"/>
              <w:rPr>
                <w:rFonts w:ascii="Times New Roman" w:hAnsi="Times New Roman"/>
                <w:i/>
              </w:rPr>
            </w:pPr>
          </w:p>
        </w:tc>
        <w:tc>
          <w:tcPr>
            <w:tcW w:w="265" w:type="pct"/>
            <w:vMerge/>
            <w:vAlign w:val="center"/>
          </w:tcPr>
          <w:p w14:paraId="4B802250" w14:textId="77777777" w:rsidR="003F2146" w:rsidRPr="00231D9B" w:rsidRDefault="003F2146" w:rsidP="002D744F">
            <w:pPr>
              <w:spacing w:after="0" w:line="240" w:lineRule="auto"/>
              <w:rPr>
                <w:rFonts w:ascii="Times New Roman" w:hAnsi="Times New Roman"/>
                <w:i/>
                <w:iCs/>
              </w:rPr>
            </w:pPr>
          </w:p>
        </w:tc>
        <w:tc>
          <w:tcPr>
            <w:tcW w:w="266" w:type="pct"/>
            <w:vMerge/>
            <w:shd w:val="clear" w:color="auto" w:fill="auto"/>
          </w:tcPr>
          <w:p w14:paraId="0DB13B8B" w14:textId="77777777" w:rsidR="003F2146" w:rsidRPr="00231D9B" w:rsidRDefault="003F2146" w:rsidP="002D744F">
            <w:pPr>
              <w:suppressAutoHyphens/>
              <w:spacing w:after="0" w:line="240" w:lineRule="auto"/>
              <w:jc w:val="center"/>
              <w:rPr>
                <w:rFonts w:ascii="Times New Roman" w:hAnsi="Times New Roman"/>
              </w:rPr>
            </w:pPr>
          </w:p>
        </w:tc>
        <w:tc>
          <w:tcPr>
            <w:tcW w:w="1759" w:type="pct"/>
            <w:gridSpan w:val="5"/>
          </w:tcPr>
          <w:p w14:paraId="63460D39"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Обучение по МДК</w:t>
            </w:r>
          </w:p>
        </w:tc>
        <w:tc>
          <w:tcPr>
            <w:tcW w:w="850" w:type="pct"/>
            <w:gridSpan w:val="2"/>
            <w:vMerge w:val="restart"/>
            <w:vAlign w:val="center"/>
          </w:tcPr>
          <w:p w14:paraId="117639B9"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Практики</w:t>
            </w:r>
          </w:p>
        </w:tc>
      </w:tr>
      <w:tr w:rsidR="003F2146" w:rsidRPr="00231D9B" w14:paraId="795D486C" w14:textId="77777777" w:rsidTr="00F322EB">
        <w:trPr>
          <w:gridAfter w:val="1"/>
          <w:wAfter w:w="263" w:type="pct"/>
        </w:trPr>
        <w:tc>
          <w:tcPr>
            <w:tcW w:w="563" w:type="pct"/>
            <w:vMerge/>
          </w:tcPr>
          <w:p w14:paraId="7E41A2AE" w14:textId="77777777" w:rsidR="003F2146" w:rsidRPr="00231D9B" w:rsidRDefault="003F2146" w:rsidP="002D744F">
            <w:pPr>
              <w:spacing w:after="0" w:line="240" w:lineRule="auto"/>
              <w:rPr>
                <w:rFonts w:ascii="Times New Roman" w:hAnsi="Times New Roman"/>
                <w:i/>
              </w:rPr>
            </w:pPr>
          </w:p>
        </w:tc>
        <w:tc>
          <w:tcPr>
            <w:tcW w:w="1034" w:type="pct"/>
            <w:vMerge/>
            <w:vAlign w:val="center"/>
          </w:tcPr>
          <w:p w14:paraId="370AFBA7" w14:textId="77777777" w:rsidR="003F2146" w:rsidRPr="00231D9B" w:rsidRDefault="003F2146" w:rsidP="002D744F">
            <w:pPr>
              <w:spacing w:after="0" w:line="240" w:lineRule="auto"/>
              <w:rPr>
                <w:rFonts w:ascii="Times New Roman" w:hAnsi="Times New Roman"/>
                <w:i/>
              </w:rPr>
            </w:pPr>
          </w:p>
        </w:tc>
        <w:tc>
          <w:tcPr>
            <w:tcW w:w="265" w:type="pct"/>
            <w:vMerge/>
            <w:vAlign w:val="center"/>
          </w:tcPr>
          <w:p w14:paraId="3B64F4AF" w14:textId="77777777" w:rsidR="003F2146" w:rsidRPr="00231D9B" w:rsidRDefault="003F2146" w:rsidP="002D744F">
            <w:pPr>
              <w:spacing w:after="0" w:line="240" w:lineRule="auto"/>
              <w:rPr>
                <w:rFonts w:ascii="Times New Roman" w:hAnsi="Times New Roman"/>
                <w:i/>
                <w:iCs/>
              </w:rPr>
            </w:pPr>
          </w:p>
        </w:tc>
        <w:tc>
          <w:tcPr>
            <w:tcW w:w="266" w:type="pct"/>
            <w:vMerge/>
            <w:shd w:val="clear" w:color="auto" w:fill="auto"/>
          </w:tcPr>
          <w:p w14:paraId="2B0BAE33" w14:textId="77777777" w:rsidR="003F2146" w:rsidRPr="00231D9B" w:rsidRDefault="003F2146" w:rsidP="002D744F">
            <w:pPr>
              <w:suppressAutoHyphens/>
              <w:spacing w:after="0" w:line="240" w:lineRule="auto"/>
              <w:jc w:val="center"/>
              <w:rPr>
                <w:rFonts w:ascii="Times New Roman" w:hAnsi="Times New Roman"/>
                <w:sz w:val="20"/>
                <w:szCs w:val="20"/>
              </w:rPr>
            </w:pPr>
          </w:p>
        </w:tc>
        <w:tc>
          <w:tcPr>
            <w:tcW w:w="234" w:type="pct"/>
            <w:vMerge w:val="restart"/>
            <w:vAlign w:val="center"/>
          </w:tcPr>
          <w:p w14:paraId="7A269F15" w14:textId="77777777" w:rsidR="003F2146" w:rsidRPr="00231D9B" w:rsidRDefault="003F2146" w:rsidP="002D744F">
            <w:pPr>
              <w:suppressAutoHyphens/>
              <w:spacing w:after="0" w:line="240" w:lineRule="auto"/>
              <w:jc w:val="center"/>
              <w:rPr>
                <w:rFonts w:ascii="Times New Roman" w:hAnsi="Times New Roman"/>
                <w:sz w:val="20"/>
                <w:szCs w:val="20"/>
              </w:rPr>
            </w:pPr>
            <w:r w:rsidRPr="00231D9B">
              <w:rPr>
                <w:rFonts w:ascii="Times New Roman" w:hAnsi="Times New Roman"/>
                <w:sz w:val="20"/>
                <w:szCs w:val="20"/>
              </w:rPr>
              <w:t>Всего</w:t>
            </w:r>
          </w:p>
          <w:p w14:paraId="36B1F08D" w14:textId="77777777" w:rsidR="003F2146" w:rsidRPr="00231D9B" w:rsidRDefault="003F2146" w:rsidP="002D744F">
            <w:pPr>
              <w:suppressAutoHyphens/>
              <w:spacing w:line="240" w:lineRule="auto"/>
              <w:jc w:val="center"/>
              <w:rPr>
                <w:rFonts w:ascii="Times New Roman" w:hAnsi="Times New Roman"/>
                <w:i/>
              </w:rPr>
            </w:pPr>
          </w:p>
        </w:tc>
        <w:tc>
          <w:tcPr>
            <w:tcW w:w="1525" w:type="pct"/>
            <w:gridSpan w:val="4"/>
            <w:vAlign w:val="center"/>
          </w:tcPr>
          <w:p w14:paraId="636617E1" w14:textId="77777777" w:rsidR="003F2146" w:rsidRPr="00231D9B" w:rsidRDefault="003F2146" w:rsidP="002D744F">
            <w:pPr>
              <w:suppressAutoHyphens/>
              <w:spacing w:after="0" w:line="240" w:lineRule="auto"/>
              <w:jc w:val="center"/>
              <w:rPr>
                <w:rFonts w:ascii="Times New Roman" w:hAnsi="Times New Roman"/>
              </w:rPr>
            </w:pPr>
            <w:r w:rsidRPr="00231D9B">
              <w:rPr>
                <w:rFonts w:ascii="Times New Roman" w:hAnsi="Times New Roman"/>
              </w:rPr>
              <w:t>В том числе</w:t>
            </w:r>
          </w:p>
        </w:tc>
        <w:tc>
          <w:tcPr>
            <w:tcW w:w="850" w:type="pct"/>
            <w:gridSpan w:val="2"/>
            <w:vMerge/>
            <w:vAlign w:val="center"/>
          </w:tcPr>
          <w:p w14:paraId="5EAEF797" w14:textId="77777777" w:rsidR="003F2146" w:rsidRPr="00231D9B" w:rsidRDefault="003F2146" w:rsidP="002D744F">
            <w:pPr>
              <w:suppressAutoHyphens/>
              <w:spacing w:after="0" w:line="240" w:lineRule="auto"/>
              <w:jc w:val="center"/>
              <w:rPr>
                <w:rFonts w:ascii="Times New Roman" w:hAnsi="Times New Roman"/>
                <w:i/>
              </w:rPr>
            </w:pPr>
          </w:p>
        </w:tc>
      </w:tr>
      <w:tr w:rsidR="003F2146" w:rsidRPr="00231D9B" w14:paraId="3D3AEEAE" w14:textId="77777777" w:rsidTr="00F322EB">
        <w:trPr>
          <w:gridAfter w:val="1"/>
          <w:wAfter w:w="263" w:type="pct"/>
          <w:cantSplit/>
          <w:trHeight w:val="1415"/>
        </w:trPr>
        <w:tc>
          <w:tcPr>
            <w:tcW w:w="563" w:type="pct"/>
            <w:vMerge/>
          </w:tcPr>
          <w:p w14:paraId="0AB05F02" w14:textId="77777777" w:rsidR="003F2146" w:rsidRPr="00231D9B" w:rsidRDefault="003F2146" w:rsidP="002D744F">
            <w:pPr>
              <w:spacing w:after="0" w:line="240" w:lineRule="auto"/>
              <w:rPr>
                <w:rFonts w:ascii="Times New Roman" w:hAnsi="Times New Roman"/>
                <w:i/>
              </w:rPr>
            </w:pPr>
          </w:p>
        </w:tc>
        <w:tc>
          <w:tcPr>
            <w:tcW w:w="1034" w:type="pct"/>
            <w:vMerge/>
            <w:vAlign w:val="center"/>
          </w:tcPr>
          <w:p w14:paraId="2B39884D" w14:textId="77777777" w:rsidR="003F2146" w:rsidRPr="00231D9B" w:rsidRDefault="003F2146" w:rsidP="002D744F">
            <w:pPr>
              <w:spacing w:after="0" w:line="240" w:lineRule="auto"/>
              <w:rPr>
                <w:rFonts w:ascii="Times New Roman" w:hAnsi="Times New Roman"/>
                <w:i/>
              </w:rPr>
            </w:pPr>
          </w:p>
        </w:tc>
        <w:tc>
          <w:tcPr>
            <w:tcW w:w="265" w:type="pct"/>
            <w:vMerge/>
            <w:vAlign w:val="center"/>
          </w:tcPr>
          <w:p w14:paraId="592EAAC4" w14:textId="77777777" w:rsidR="003F2146" w:rsidRPr="00231D9B" w:rsidRDefault="003F2146" w:rsidP="002D744F">
            <w:pPr>
              <w:spacing w:after="0" w:line="240" w:lineRule="auto"/>
              <w:rPr>
                <w:rFonts w:ascii="Times New Roman" w:hAnsi="Times New Roman"/>
                <w:i/>
              </w:rPr>
            </w:pPr>
          </w:p>
        </w:tc>
        <w:tc>
          <w:tcPr>
            <w:tcW w:w="266" w:type="pct"/>
            <w:vMerge/>
            <w:shd w:val="clear" w:color="auto" w:fill="auto"/>
          </w:tcPr>
          <w:p w14:paraId="6E5A1544" w14:textId="77777777" w:rsidR="003F2146" w:rsidRPr="00231D9B" w:rsidRDefault="003F2146" w:rsidP="002D744F">
            <w:pPr>
              <w:suppressAutoHyphens/>
              <w:spacing w:after="0" w:line="240" w:lineRule="auto"/>
              <w:jc w:val="center"/>
              <w:rPr>
                <w:rFonts w:ascii="Times New Roman" w:hAnsi="Times New Roman"/>
                <w:i/>
                <w:sz w:val="20"/>
                <w:szCs w:val="20"/>
              </w:rPr>
            </w:pPr>
          </w:p>
        </w:tc>
        <w:tc>
          <w:tcPr>
            <w:tcW w:w="234" w:type="pct"/>
            <w:vMerge/>
            <w:vAlign w:val="center"/>
          </w:tcPr>
          <w:p w14:paraId="10EEB968" w14:textId="77777777" w:rsidR="003F2146" w:rsidRPr="00231D9B" w:rsidRDefault="003F2146" w:rsidP="002D744F">
            <w:pPr>
              <w:suppressAutoHyphens/>
              <w:spacing w:after="0" w:line="240" w:lineRule="auto"/>
              <w:jc w:val="center"/>
              <w:rPr>
                <w:rFonts w:ascii="Times New Roman" w:hAnsi="Times New Roman"/>
                <w:i/>
                <w:sz w:val="20"/>
                <w:szCs w:val="20"/>
              </w:rPr>
            </w:pPr>
          </w:p>
        </w:tc>
        <w:tc>
          <w:tcPr>
            <w:tcW w:w="439" w:type="pct"/>
            <w:vAlign w:val="center"/>
          </w:tcPr>
          <w:p w14:paraId="314B8D3E" w14:textId="77777777" w:rsidR="003F2146" w:rsidRPr="00231D9B" w:rsidRDefault="003F2146" w:rsidP="002D744F">
            <w:pPr>
              <w:suppressAutoHyphens/>
              <w:spacing w:after="0" w:line="240" w:lineRule="auto"/>
              <w:ind w:left="-57" w:right="-57"/>
              <w:jc w:val="center"/>
              <w:rPr>
                <w:rFonts w:ascii="Times New Roman" w:hAnsi="Times New Roman"/>
                <w:sz w:val="20"/>
                <w:szCs w:val="20"/>
              </w:rPr>
            </w:pPr>
            <w:r w:rsidRPr="00231D9B">
              <w:rPr>
                <w:rFonts w:ascii="Times New Roman" w:hAnsi="Times New Roman"/>
                <w:sz w:val="20"/>
                <w:szCs w:val="20"/>
              </w:rPr>
              <w:t xml:space="preserve">Лабораторных </w:t>
            </w:r>
            <w:r w:rsidRPr="00231D9B">
              <w:rPr>
                <w:rFonts w:ascii="Times New Roman" w:hAnsi="Times New Roman"/>
                <w:sz w:val="20"/>
                <w:szCs w:val="20"/>
              </w:rPr>
              <w:br/>
              <w:t>и практических занятий</w:t>
            </w:r>
          </w:p>
        </w:tc>
        <w:tc>
          <w:tcPr>
            <w:tcW w:w="375" w:type="pct"/>
            <w:vAlign w:val="center"/>
          </w:tcPr>
          <w:p w14:paraId="3A7661C9" w14:textId="77777777" w:rsidR="003F2146" w:rsidRPr="00231D9B" w:rsidRDefault="003F2146" w:rsidP="002D744F">
            <w:pPr>
              <w:suppressAutoHyphens/>
              <w:spacing w:after="0" w:line="240" w:lineRule="auto"/>
              <w:ind w:left="-57" w:right="-57"/>
              <w:jc w:val="center"/>
              <w:rPr>
                <w:rFonts w:ascii="Times New Roman" w:hAnsi="Times New Roman"/>
                <w:sz w:val="20"/>
                <w:szCs w:val="20"/>
              </w:rPr>
            </w:pPr>
            <w:r w:rsidRPr="00231D9B">
              <w:rPr>
                <w:rFonts w:ascii="Times New Roman" w:hAnsi="Times New Roman"/>
                <w:sz w:val="20"/>
                <w:szCs w:val="20"/>
              </w:rPr>
              <w:t>Курсовых работ (проектов)</w:t>
            </w:r>
            <w:r w:rsidRPr="00231D9B">
              <w:rPr>
                <w:rStyle w:val="a5"/>
                <w:rFonts w:ascii="Times New Roman" w:hAnsi="Times New Roman"/>
                <w:sz w:val="20"/>
                <w:szCs w:val="20"/>
              </w:rPr>
              <w:footnoteReference w:id="7"/>
            </w:r>
          </w:p>
        </w:tc>
        <w:tc>
          <w:tcPr>
            <w:tcW w:w="511" w:type="pct"/>
            <w:vAlign w:val="center"/>
          </w:tcPr>
          <w:p w14:paraId="6A9222D3" w14:textId="77777777" w:rsidR="003F2146" w:rsidRPr="00231D9B" w:rsidRDefault="003F2146" w:rsidP="002D744F">
            <w:pPr>
              <w:suppressAutoHyphens/>
              <w:spacing w:after="0" w:line="240" w:lineRule="auto"/>
              <w:ind w:left="-57" w:right="-57"/>
              <w:jc w:val="center"/>
              <w:rPr>
                <w:rFonts w:ascii="Times New Roman" w:hAnsi="Times New Roman"/>
                <w:sz w:val="20"/>
                <w:szCs w:val="20"/>
              </w:rPr>
            </w:pPr>
            <w:r w:rsidRPr="00231D9B">
              <w:rPr>
                <w:rFonts w:ascii="Times New Roman" w:hAnsi="Times New Roman"/>
                <w:sz w:val="20"/>
                <w:szCs w:val="20"/>
              </w:rPr>
              <w:t>Самостоятельная работа</w:t>
            </w:r>
          </w:p>
        </w:tc>
        <w:tc>
          <w:tcPr>
            <w:tcW w:w="200" w:type="pct"/>
            <w:textDirection w:val="btLr"/>
            <w:vAlign w:val="center"/>
          </w:tcPr>
          <w:p w14:paraId="034EEB72" w14:textId="77777777" w:rsidR="003F2146" w:rsidRPr="00231D9B" w:rsidRDefault="003F2146" w:rsidP="002D744F">
            <w:pPr>
              <w:suppressAutoHyphens/>
              <w:spacing w:after="0" w:line="240" w:lineRule="auto"/>
              <w:ind w:left="113" w:right="113"/>
              <w:jc w:val="center"/>
              <w:rPr>
                <w:rFonts w:ascii="Times New Roman" w:hAnsi="Times New Roman"/>
                <w:iCs/>
                <w:sz w:val="20"/>
                <w:szCs w:val="20"/>
              </w:rPr>
            </w:pPr>
            <w:proofErr w:type="spellStart"/>
            <w:r w:rsidRPr="00231D9B">
              <w:rPr>
                <w:rFonts w:ascii="Times New Roman" w:hAnsi="Times New Roman"/>
                <w:iCs/>
                <w:sz w:val="20"/>
                <w:szCs w:val="20"/>
              </w:rPr>
              <w:t>Промежут</w:t>
            </w:r>
            <w:proofErr w:type="spellEnd"/>
            <w:r w:rsidRPr="00231D9B">
              <w:rPr>
                <w:rFonts w:ascii="Times New Roman" w:hAnsi="Times New Roman"/>
                <w:iCs/>
                <w:sz w:val="20"/>
                <w:szCs w:val="20"/>
              </w:rPr>
              <w:t xml:space="preserve">. </w:t>
            </w:r>
            <w:proofErr w:type="spellStart"/>
            <w:r w:rsidRPr="00231D9B">
              <w:rPr>
                <w:rFonts w:ascii="Times New Roman" w:hAnsi="Times New Roman"/>
                <w:iCs/>
                <w:sz w:val="20"/>
                <w:szCs w:val="20"/>
              </w:rPr>
              <w:t>аттест</w:t>
            </w:r>
            <w:proofErr w:type="spellEnd"/>
            <w:r w:rsidRPr="00231D9B">
              <w:rPr>
                <w:rFonts w:ascii="Times New Roman" w:hAnsi="Times New Roman"/>
                <w:iCs/>
                <w:sz w:val="20"/>
                <w:szCs w:val="20"/>
              </w:rPr>
              <w:t>.</w:t>
            </w:r>
          </w:p>
        </w:tc>
        <w:tc>
          <w:tcPr>
            <w:tcW w:w="305" w:type="pct"/>
            <w:vAlign w:val="center"/>
          </w:tcPr>
          <w:p w14:paraId="05AB3262" w14:textId="77777777" w:rsidR="003F2146" w:rsidRPr="00231D9B" w:rsidRDefault="003F2146" w:rsidP="002D744F">
            <w:pPr>
              <w:suppressAutoHyphens/>
              <w:spacing w:after="0" w:line="240" w:lineRule="auto"/>
              <w:ind w:left="-57" w:right="-57"/>
              <w:jc w:val="center"/>
              <w:rPr>
                <w:rFonts w:ascii="Times New Roman" w:hAnsi="Times New Roman"/>
                <w:sz w:val="20"/>
                <w:szCs w:val="20"/>
              </w:rPr>
            </w:pPr>
            <w:r w:rsidRPr="00231D9B">
              <w:rPr>
                <w:rFonts w:ascii="Times New Roman" w:hAnsi="Times New Roman"/>
                <w:sz w:val="20"/>
                <w:szCs w:val="20"/>
              </w:rPr>
              <w:t>Учебная</w:t>
            </w:r>
          </w:p>
          <w:p w14:paraId="13B89566" w14:textId="77777777" w:rsidR="003F2146" w:rsidRPr="00231D9B" w:rsidRDefault="003F2146" w:rsidP="002D744F">
            <w:pPr>
              <w:suppressAutoHyphens/>
              <w:spacing w:after="0" w:line="240" w:lineRule="auto"/>
              <w:ind w:left="-57" w:right="-57"/>
              <w:jc w:val="center"/>
              <w:rPr>
                <w:rFonts w:ascii="Times New Roman" w:hAnsi="Times New Roman"/>
                <w:i/>
                <w:sz w:val="20"/>
                <w:szCs w:val="20"/>
              </w:rPr>
            </w:pPr>
          </w:p>
        </w:tc>
        <w:tc>
          <w:tcPr>
            <w:tcW w:w="545" w:type="pct"/>
            <w:vAlign w:val="center"/>
          </w:tcPr>
          <w:p w14:paraId="2B483294" w14:textId="77777777" w:rsidR="003F2146" w:rsidRPr="00231D9B" w:rsidRDefault="003F2146" w:rsidP="002D744F">
            <w:pPr>
              <w:suppressAutoHyphens/>
              <w:spacing w:after="0" w:line="240" w:lineRule="auto"/>
              <w:ind w:left="-57" w:right="-57"/>
              <w:jc w:val="center"/>
              <w:rPr>
                <w:rFonts w:ascii="Times New Roman" w:hAnsi="Times New Roman"/>
                <w:sz w:val="20"/>
                <w:szCs w:val="20"/>
              </w:rPr>
            </w:pPr>
            <w:r w:rsidRPr="00231D9B">
              <w:rPr>
                <w:rFonts w:ascii="Times New Roman" w:hAnsi="Times New Roman"/>
                <w:sz w:val="20"/>
                <w:szCs w:val="20"/>
              </w:rPr>
              <w:t>Производственная</w:t>
            </w:r>
          </w:p>
          <w:p w14:paraId="0BC91BC4" w14:textId="77777777" w:rsidR="003F2146" w:rsidRPr="00231D9B" w:rsidRDefault="003F2146" w:rsidP="002D744F">
            <w:pPr>
              <w:suppressAutoHyphens/>
              <w:spacing w:after="0" w:line="240" w:lineRule="auto"/>
              <w:ind w:left="-57" w:right="-57"/>
              <w:jc w:val="center"/>
              <w:rPr>
                <w:rFonts w:ascii="Times New Roman" w:hAnsi="Times New Roman"/>
                <w:i/>
                <w:sz w:val="20"/>
                <w:szCs w:val="20"/>
              </w:rPr>
            </w:pPr>
          </w:p>
        </w:tc>
      </w:tr>
      <w:tr w:rsidR="003F2146" w:rsidRPr="00231D9B" w14:paraId="252D412E" w14:textId="77777777" w:rsidTr="00F322EB">
        <w:trPr>
          <w:gridAfter w:val="1"/>
          <w:wAfter w:w="263" w:type="pct"/>
          <w:trHeight w:val="415"/>
        </w:trPr>
        <w:tc>
          <w:tcPr>
            <w:tcW w:w="563" w:type="pct"/>
            <w:vAlign w:val="center"/>
          </w:tcPr>
          <w:p w14:paraId="18E35B73"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w:t>
            </w:r>
          </w:p>
        </w:tc>
        <w:tc>
          <w:tcPr>
            <w:tcW w:w="1034" w:type="pct"/>
            <w:vAlign w:val="center"/>
          </w:tcPr>
          <w:p w14:paraId="6537F87B"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2</w:t>
            </w:r>
          </w:p>
        </w:tc>
        <w:tc>
          <w:tcPr>
            <w:tcW w:w="265" w:type="pct"/>
            <w:vAlign w:val="center"/>
          </w:tcPr>
          <w:p w14:paraId="2F447F3F"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3</w:t>
            </w:r>
          </w:p>
        </w:tc>
        <w:tc>
          <w:tcPr>
            <w:tcW w:w="266" w:type="pct"/>
          </w:tcPr>
          <w:p w14:paraId="71D25153"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4</w:t>
            </w:r>
          </w:p>
        </w:tc>
        <w:tc>
          <w:tcPr>
            <w:tcW w:w="234" w:type="pct"/>
            <w:vAlign w:val="center"/>
          </w:tcPr>
          <w:p w14:paraId="2C86DB42"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5</w:t>
            </w:r>
          </w:p>
        </w:tc>
        <w:tc>
          <w:tcPr>
            <w:tcW w:w="439" w:type="pct"/>
            <w:vAlign w:val="center"/>
          </w:tcPr>
          <w:p w14:paraId="4C96416D"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6</w:t>
            </w:r>
          </w:p>
        </w:tc>
        <w:tc>
          <w:tcPr>
            <w:tcW w:w="375" w:type="pct"/>
            <w:vAlign w:val="center"/>
          </w:tcPr>
          <w:p w14:paraId="3B58D341"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7</w:t>
            </w:r>
          </w:p>
        </w:tc>
        <w:tc>
          <w:tcPr>
            <w:tcW w:w="511" w:type="pct"/>
            <w:vAlign w:val="center"/>
          </w:tcPr>
          <w:p w14:paraId="59AD4A97"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8</w:t>
            </w:r>
          </w:p>
        </w:tc>
        <w:tc>
          <w:tcPr>
            <w:tcW w:w="200" w:type="pct"/>
            <w:vAlign w:val="center"/>
          </w:tcPr>
          <w:p w14:paraId="681364DC"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9</w:t>
            </w:r>
          </w:p>
        </w:tc>
        <w:tc>
          <w:tcPr>
            <w:tcW w:w="305" w:type="pct"/>
            <w:vAlign w:val="center"/>
          </w:tcPr>
          <w:p w14:paraId="4B113C3D"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10</w:t>
            </w:r>
          </w:p>
        </w:tc>
        <w:tc>
          <w:tcPr>
            <w:tcW w:w="545" w:type="pct"/>
            <w:vAlign w:val="center"/>
          </w:tcPr>
          <w:p w14:paraId="6F40D4B6" w14:textId="77777777" w:rsidR="003F2146" w:rsidRPr="00231D9B" w:rsidRDefault="003F2146" w:rsidP="002D744F">
            <w:pPr>
              <w:spacing w:after="0" w:line="240" w:lineRule="auto"/>
              <w:jc w:val="center"/>
              <w:rPr>
                <w:rFonts w:ascii="Times New Roman" w:hAnsi="Times New Roman"/>
                <w:i/>
              </w:rPr>
            </w:pPr>
            <w:r w:rsidRPr="00231D9B">
              <w:rPr>
                <w:rFonts w:ascii="Times New Roman" w:hAnsi="Times New Roman"/>
                <w:i/>
              </w:rPr>
              <w:t>11</w:t>
            </w:r>
          </w:p>
        </w:tc>
      </w:tr>
      <w:tr w:rsidR="00F322EB" w:rsidRPr="00231D9B" w14:paraId="4F4ED608" w14:textId="77777777" w:rsidTr="00F322EB">
        <w:trPr>
          <w:gridAfter w:val="1"/>
          <w:wAfter w:w="263" w:type="pct"/>
          <w:trHeight w:val="1437"/>
        </w:trPr>
        <w:tc>
          <w:tcPr>
            <w:tcW w:w="563" w:type="pct"/>
          </w:tcPr>
          <w:p w14:paraId="542A4D50" w14:textId="77777777" w:rsidR="00F322EB" w:rsidRPr="00231D9B" w:rsidRDefault="00F322EB" w:rsidP="00F322EB">
            <w:pPr>
              <w:spacing w:after="0" w:line="240" w:lineRule="auto"/>
              <w:rPr>
                <w:rFonts w:ascii="Times New Roman" w:hAnsi="Times New Roman"/>
              </w:rPr>
            </w:pPr>
            <w:r w:rsidRPr="00231D9B">
              <w:rPr>
                <w:rFonts w:ascii="Times New Roman" w:hAnsi="Times New Roman"/>
              </w:rPr>
              <w:t>ПК4.1, ПК4.2</w:t>
            </w:r>
          </w:p>
          <w:p w14:paraId="75E4DA77" w14:textId="77777777" w:rsidR="00F322EB" w:rsidRPr="00231D9B" w:rsidRDefault="00F322EB" w:rsidP="00F322EB">
            <w:pPr>
              <w:spacing w:after="0" w:line="240" w:lineRule="auto"/>
              <w:rPr>
                <w:rFonts w:ascii="Times New Roman" w:hAnsi="Times New Roman"/>
              </w:rPr>
            </w:pPr>
            <w:r w:rsidRPr="00231D9B">
              <w:rPr>
                <w:rFonts w:ascii="Times New Roman" w:hAnsi="Times New Roman"/>
              </w:rPr>
              <w:t>ОК 01 – ОК 11</w:t>
            </w:r>
          </w:p>
        </w:tc>
        <w:tc>
          <w:tcPr>
            <w:tcW w:w="1034" w:type="pct"/>
            <w:vAlign w:val="center"/>
          </w:tcPr>
          <w:p w14:paraId="679DF05A" w14:textId="5D3B3150" w:rsidR="00F322EB" w:rsidRPr="00231D9B" w:rsidRDefault="00F322EB" w:rsidP="00F322EB">
            <w:pPr>
              <w:suppressAutoHyphens/>
              <w:spacing w:after="0" w:line="240" w:lineRule="auto"/>
              <w:jc w:val="both"/>
              <w:rPr>
                <w:rFonts w:ascii="Times New Roman" w:hAnsi="Times New Roman"/>
              </w:rPr>
            </w:pPr>
            <w:r w:rsidRPr="00231D9B">
              <w:rPr>
                <w:rFonts w:ascii="Times New Roman" w:hAnsi="Times New Roman"/>
              </w:rPr>
              <w:t>Раздел 1. Выполнение комплекса работ в рамках мониторинга состояния земель</w:t>
            </w:r>
          </w:p>
        </w:tc>
        <w:tc>
          <w:tcPr>
            <w:tcW w:w="265" w:type="pct"/>
            <w:vAlign w:val="center"/>
          </w:tcPr>
          <w:p w14:paraId="311AA6E8" w14:textId="3624AA82" w:rsidR="00F322EB" w:rsidRPr="00F322EB" w:rsidRDefault="00F322EB" w:rsidP="00F322EB">
            <w:pPr>
              <w:spacing w:after="0" w:line="240" w:lineRule="auto"/>
              <w:ind w:hanging="7"/>
              <w:jc w:val="center"/>
              <w:rPr>
                <w:rFonts w:ascii="Times New Roman" w:hAnsi="Times New Roman"/>
                <w:bCs/>
              </w:rPr>
            </w:pPr>
            <w:r w:rsidRPr="00F322EB">
              <w:rPr>
                <w:rFonts w:ascii="Times New Roman" w:hAnsi="Times New Roman"/>
                <w:bCs/>
              </w:rPr>
              <w:t>88-42</w:t>
            </w:r>
          </w:p>
        </w:tc>
        <w:tc>
          <w:tcPr>
            <w:tcW w:w="266" w:type="pct"/>
            <w:vAlign w:val="center"/>
          </w:tcPr>
          <w:p w14:paraId="6681CF92" w14:textId="6B39C2C0"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56-103</w:t>
            </w:r>
          </w:p>
        </w:tc>
        <w:tc>
          <w:tcPr>
            <w:tcW w:w="234" w:type="pct"/>
            <w:vAlign w:val="center"/>
          </w:tcPr>
          <w:p w14:paraId="1D050436" w14:textId="23A70EA2" w:rsidR="00F322EB" w:rsidRPr="00F322EB" w:rsidRDefault="00F322EB" w:rsidP="00F322EB">
            <w:pPr>
              <w:spacing w:after="0" w:line="240" w:lineRule="auto"/>
              <w:ind w:hanging="7"/>
              <w:jc w:val="center"/>
              <w:rPr>
                <w:rFonts w:ascii="Times New Roman" w:hAnsi="Times New Roman"/>
                <w:bCs/>
              </w:rPr>
            </w:pPr>
            <w:r w:rsidRPr="00F322EB">
              <w:rPr>
                <w:rFonts w:ascii="Times New Roman" w:hAnsi="Times New Roman"/>
                <w:bCs/>
              </w:rPr>
              <w:t>88-42</w:t>
            </w:r>
          </w:p>
        </w:tc>
        <w:tc>
          <w:tcPr>
            <w:tcW w:w="439" w:type="pct"/>
            <w:vAlign w:val="center"/>
          </w:tcPr>
          <w:p w14:paraId="647F3BDE" w14:textId="5AE917BE"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56-103</w:t>
            </w:r>
          </w:p>
        </w:tc>
        <w:tc>
          <w:tcPr>
            <w:tcW w:w="375" w:type="pct"/>
            <w:vAlign w:val="center"/>
          </w:tcPr>
          <w:p w14:paraId="0028B2F5" w14:textId="58955266" w:rsidR="00F322EB" w:rsidRPr="00F322EB" w:rsidRDefault="00F322EB" w:rsidP="00F322EB">
            <w:pPr>
              <w:spacing w:after="0" w:line="240" w:lineRule="auto"/>
              <w:jc w:val="center"/>
              <w:rPr>
                <w:rFonts w:ascii="Times New Roman" w:hAnsi="Times New Roman"/>
                <w:bCs/>
              </w:rPr>
            </w:pPr>
          </w:p>
        </w:tc>
        <w:tc>
          <w:tcPr>
            <w:tcW w:w="511" w:type="pct"/>
            <w:vAlign w:val="center"/>
          </w:tcPr>
          <w:p w14:paraId="3466056C" w14:textId="77777777" w:rsidR="00F322EB" w:rsidRPr="00F322EB" w:rsidRDefault="00F322EB" w:rsidP="00F322EB">
            <w:pPr>
              <w:spacing w:after="0" w:line="240" w:lineRule="auto"/>
              <w:jc w:val="center"/>
              <w:rPr>
                <w:rFonts w:ascii="Times New Roman" w:hAnsi="Times New Roman"/>
                <w:bCs/>
              </w:rPr>
            </w:pPr>
          </w:p>
        </w:tc>
        <w:tc>
          <w:tcPr>
            <w:tcW w:w="200" w:type="pct"/>
            <w:vAlign w:val="center"/>
          </w:tcPr>
          <w:p w14:paraId="48EABE5A" w14:textId="5BB20C79" w:rsidR="00F322EB" w:rsidRPr="00F322EB" w:rsidRDefault="00F322EB" w:rsidP="00F322EB">
            <w:pPr>
              <w:spacing w:after="0" w:line="240" w:lineRule="auto"/>
              <w:ind w:hanging="7"/>
              <w:jc w:val="center"/>
              <w:rPr>
                <w:rFonts w:ascii="Times New Roman" w:hAnsi="Times New Roman"/>
                <w:bCs/>
              </w:rPr>
            </w:pPr>
          </w:p>
        </w:tc>
        <w:tc>
          <w:tcPr>
            <w:tcW w:w="305" w:type="pct"/>
            <w:vAlign w:val="center"/>
          </w:tcPr>
          <w:p w14:paraId="70955ACF" w14:textId="16412195" w:rsidR="00F322EB" w:rsidRPr="00F322EB" w:rsidRDefault="00F322EB" w:rsidP="00F322EB">
            <w:pPr>
              <w:spacing w:after="0" w:line="240" w:lineRule="auto"/>
              <w:jc w:val="center"/>
              <w:rPr>
                <w:rFonts w:ascii="Times New Roman" w:hAnsi="Times New Roman"/>
                <w:bCs/>
              </w:rPr>
            </w:pPr>
          </w:p>
        </w:tc>
        <w:tc>
          <w:tcPr>
            <w:tcW w:w="545" w:type="pct"/>
            <w:vAlign w:val="center"/>
          </w:tcPr>
          <w:p w14:paraId="2CC9A86B" w14:textId="442338A6" w:rsidR="00F322EB" w:rsidRPr="00F322EB" w:rsidRDefault="00F322EB" w:rsidP="00F322EB">
            <w:pPr>
              <w:spacing w:after="0" w:line="240" w:lineRule="auto"/>
              <w:jc w:val="center"/>
              <w:rPr>
                <w:rFonts w:ascii="Times New Roman" w:hAnsi="Times New Roman"/>
                <w:bCs/>
              </w:rPr>
            </w:pPr>
          </w:p>
        </w:tc>
      </w:tr>
      <w:tr w:rsidR="00F322EB" w:rsidRPr="00231D9B" w14:paraId="7845C141" w14:textId="77777777" w:rsidTr="00F322EB">
        <w:trPr>
          <w:gridAfter w:val="1"/>
          <w:wAfter w:w="263" w:type="pct"/>
          <w:trHeight w:val="1207"/>
        </w:trPr>
        <w:tc>
          <w:tcPr>
            <w:tcW w:w="563" w:type="pct"/>
          </w:tcPr>
          <w:p w14:paraId="1E75BD7C" w14:textId="77777777" w:rsidR="00F322EB" w:rsidRPr="00231D9B" w:rsidRDefault="00F322EB" w:rsidP="00F322EB">
            <w:pPr>
              <w:spacing w:after="0" w:line="240" w:lineRule="auto"/>
              <w:rPr>
                <w:rFonts w:ascii="Times New Roman" w:hAnsi="Times New Roman"/>
              </w:rPr>
            </w:pPr>
            <w:r w:rsidRPr="00231D9B">
              <w:rPr>
                <w:rFonts w:ascii="Times New Roman" w:hAnsi="Times New Roman"/>
              </w:rPr>
              <w:t>ПК4.3, ПК4.4</w:t>
            </w:r>
          </w:p>
          <w:p w14:paraId="25F309F3" w14:textId="77777777" w:rsidR="00F322EB" w:rsidRPr="00231D9B" w:rsidRDefault="00F322EB" w:rsidP="00F322EB">
            <w:pPr>
              <w:spacing w:after="0" w:line="240" w:lineRule="auto"/>
              <w:rPr>
                <w:rFonts w:ascii="Times New Roman" w:hAnsi="Times New Roman"/>
              </w:rPr>
            </w:pPr>
            <w:r w:rsidRPr="00231D9B">
              <w:rPr>
                <w:rFonts w:ascii="Times New Roman" w:hAnsi="Times New Roman"/>
              </w:rPr>
              <w:t>ОК 01 – ОК 11</w:t>
            </w:r>
          </w:p>
        </w:tc>
        <w:tc>
          <w:tcPr>
            <w:tcW w:w="1034" w:type="pct"/>
            <w:vAlign w:val="center"/>
          </w:tcPr>
          <w:p w14:paraId="77D18930" w14:textId="510809E8" w:rsidR="00F322EB" w:rsidRPr="00231D9B" w:rsidRDefault="00F322EB" w:rsidP="00F322EB">
            <w:pPr>
              <w:suppressAutoHyphens/>
              <w:spacing w:after="0" w:line="240" w:lineRule="auto"/>
              <w:jc w:val="both"/>
              <w:rPr>
                <w:rFonts w:ascii="Times New Roman" w:hAnsi="Times New Roman"/>
              </w:rPr>
            </w:pPr>
            <w:r w:rsidRPr="00231D9B">
              <w:rPr>
                <w:rFonts w:ascii="Times New Roman" w:hAnsi="Times New Roman"/>
              </w:rPr>
              <w:t>Раздел 2.  Охрана окружающей среды и природоохранные мероприятия</w:t>
            </w:r>
          </w:p>
        </w:tc>
        <w:tc>
          <w:tcPr>
            <w:tcW w:w="265" w:type="pct"/>
            <w:vAlign w:val="center"/>
          </w:tcPr>
          <w:p w14:paraId="3C88F571" w14:textId="67B56841" w:rsidR="00F322EB" w:rsidRPr="00F322EB" w:rsidRDefault="00F322EB" w:rsidP="00F322EB">
            <w:pPr>
              <w:spacing w:after="0" w:line="240" w:lineRule="auto"/>
              <w:ind w:hanging="7"/>
              <w:jc w:val="center"/>
              <w:rPr>
                <w:rFonts w:ascii="Times New Roman" w:hAnsi="Times New Roman"/>
                <w:bCs/>
              </w:rPr>
            </w:pPr>
            <w:r w:rsidRPr="00F322EB">
              <w:rPr>
                <w:rFonts w:ascii="Times New Roman" w:hAnsi="Times New Roman"/>
                <w:bCs/>
              </w:rPr>
              <w:t>88-42</w:t>
            </w:r>
          </w:p>
        </w:tc>
        <w:tc>
          <w:tcPr>
            <w:tcW w:w="266" w:type="pct"/>
            <w:vAlign w:val="center"/>
          </w:tcPr>
          <w:p w14:paraId="6D3CC564" w14:textId="67243143"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56-103</w:t>
            </w:r>
          </w:p>
        </w:tc>
        <w:tc>
          <w:tcPr>
            <w:tcW w:w="234" w:type="pct"/>
            <w:vAlign w:val="center"/>
          </w:tcPr>
          <w:p w14:paraId="4F6D8942" w14:textId="3B40CB63" w:rsidR="00F322EB" w:rsidRPr="00F322EB" w:rsidRDefault="00F322EB" w:rsidP="00F322EB">
            <w:pPr>
              <w:spacing w:after="0" w:line="240" w:lineRule="auto"/>
              <w:ind w:hanging="7"/>
              <w:jc w:val="center"/>
              <w:rPr>
                <w:rFonts w:ascii="Times New Roman" w:hAnsi="Times New Roman"/>
                <w:bCs/>
              </w:rPr>
            </w:pPr>
            <w:r w:rsidRPr="00F322EB">
              <w:rPr>
                <w:rFonts w:ascii="Times New Roman" w:hAnsi="Times New Roman"/>
                <w:bCs/>
              </w:rPr>
              <w:t>88-42</w:t>
            </w:r>
          </w:p>
        </w:tc>
        <w:tc>
          <w:tcPr>
            <w:tcW w:w="439" w:type="pct"/>
            <w:vAlign w:val="center"/>
          </w:tcPr>
          <w:p w14:paraId="3837939A" w14:textId="3FC75601"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56-103</w:t>
            </w:r>
          </w:p>
        </w:tc>
        <w:tc>
          <w:tcPr>
            <w:tcW w:w="375" w:type="pct"/>
            <w:vAlign w:val="center"/>
          </w:tcPr>
          <w:p w14:paraId="472640A1" w14:textId="4E3CBD2F" w:rsidR="00F322EB" w:rsidRPr="00F322EB" w:rsidRDefault="00F322EB" w:rsidP="00F322EB">
            <w:pPr>
              <w:spacing w:after="0" w:line="240" w:lineRule="auto"/>
              <w:jc w:val="center"/>
              <w:rPr>
                <w:rFonts w:ascii="Times New Roman" w:hAnsi="Times New Roman"/>
                <w:bCs/>
              </w:rPr>
            </w:pPr>
          </w:p>
        </w:tc>
        <w:tc>
          <w:tcPr>
            <w:tcW w:w="511" w:type="pct"/>
            <w:vAlign w:val="center"/>
          </w:tcPr>
          <w:p w14:paraId="218A377B" w14:textId="77777777" w:rsidR="00F322EB" w:rsidRPr="00F322EB" w:rsidRDefault="00F322EB" w:rsidP="00F322EB">
            <w:pPr>
              <w:spacing w:after="0" w:line="240" w:lineRule="auto"/>
              <w:jc w:val="center"/>
              <w:rPr>
                <w:rFonts w:ascii="Times New Roman" w:hAnsi="Times New Roman"/>
                <w:bCs/>
              </w:rPr>
            </w:pPr>
          </w:p>
        </w:tc>
        <w:tc>
          <w:tcPr>
            <w:tcW w:w="200" w:type="pct"/>
            <w:vAlign w:val="center"/>
          </w:tcPr>
          <w:p w14:paraId="4E7F3F1A" w14:textId="30808A0C" w:rsidR="00F322EB" w:rsidRPr="00F322EB" w:rsidRDefault="00F322EB" w:rsidP="00F322EB">
            <w:pPr>
              <w:spacing w:after="0" w:line="240" w:lineRule="auto"/>
              <w:ind w:hanging="7"/>
              <w:jc w:val="center"/>
              <w:rPr>
                <w:rFonts w:ascii="Times New Roman" w:hAnsi="Times New Roman"/>
                <w:bCs/>
              </w:rPr>
            </w:pPr>
          </w:p>
        </w:tc>
        <w:tc>
          <w:tcPr>
            <w:tcW w:w="305" w:type="pct"/>
            <w:vAlign w:val="center"/>
          </w:tcPr>
          <w:p w14:paraId="02A4A4FC" w14:textId="3C30A040" w:rsidR="00F322EB" w:rsidRPr="00F322EB" w:rsidRDefault="00F322EB" w:rsidP="00F322EB">
            <w:pPr>
              <w:spacing w:after="0" w:line="240" w:lineRule="auto"/>
              <w:jc w:val="center"/>
              <w:rPr>
                <w:rFonts w:ascii="Times New Roman" w:hAnsi="Times New Roman"/>
                <w:bCs/>
              </w:rPr>
            </w:pPr>
          </w:p>
        </w:tc>
        <w:tc>
          <w:tcPr>
            <w:tcW w:w="545" w:type="pct"/>
            <w:vAlign w:val="center"/>
          </w:tcPr>
          <w:p w14:paraId="015A178A" w14:textId="1643A57E" w:rsidR="00F322EB" w:rsidRPr="00F322EB" w:rsidRDefault="00F322EB" w:rsidP="00F322EB">
            <w:pPr>
              <w:spacing w:after="0" w:line="240" w:lineRule="auto"/>
              <w:jc w:val="center"/>
              <w:rPr>
                <w:rFonts w:ascii="Times New Roman" w:hAnsi="Times New Roman"/>
                <w:bCs/>
              </w:rPr>
            </w:pPr>
          </w:p>
        </w:tc>
      </w:tr>
      <w:tr w:rsidR="00F322EB" w:rsidRPr="00231D9B" w14:paraId="1AD2F25A" w14:textId="77777777" w:rsidTr="00F322EB">
        <w:trPr>
          <w:gridAfter w:val="1"/>
          <w:wAfter w:w="263" w:type="pct"/>
          <w:trHeight w:val="407"/>
        </w:trPr>
        <w:tc>
          <w:tcPr>
            <w:tcW w:w="563" w:type="pct"/>
          </w:tcPr>
          <w:p w14:paraId="6A083451" w14:textId="77777777" w:rsidR="00F322EB" w:rsidRPr="00F322EB" w:rsidRDefault="00F322EB" w:rsidP="00F322EB">
            <w:pPr>
              <w:spacing w:after="0" w:line="240" w:lineRule="auto"/>
              <w:rPr>
                <w:rFonts w:ascii="Times New Roman" w:hAnsi="Times New Roman"/>
              </w:rPr>
            </w:pPr>
            <w:r w:rsidRPr="00F322EB">
              <w:rPr>
                <w:rFonts w:ascii="Times New Roman" w:hAnsi="Times New Roman"/>
              </w:rPr>
              <w:t>ПК4.1 -  ПК4.4</w:t>
            </w:r>
          </w:p>
          <w:p w14:paraId="2DFBF3CD" w14:textId="57CBE529" w:rsidR="00F322EB" w:rsidRPr="00231D9B" w:rsidRDefault="00F322EB" w:rsidP="00F322EB">
            <w:pPr>
              <w:spacing w:after="0" w:line="240" w:lineRule="auto"/>
              <w:rPr>
                <w:rFonts w:ascii="Times New Roman" w:hAnsi="Times New Roman"/>
              </w:rPr>
            </w:pPr>
            <w:r w:rsidRPr="00F322EB">
              <w:rPr>
                <w:rFonts w:ascii="Times New Roman" w:hAnsi="Times New Roman"/>
              </w:rPr>
              <w:t>ОК 01 – ОК 11</w:t>
            </w:r>
          </w:p>
        </w:tc>
        <w:tc>
          <w:tcPr>
            <w:tcW w:w="1034" w:type="pct"/>
            <w:vAlign w:val="center"/>
          </w:tcPr>
          <w:p w14:paraId="35C4CF92" w14:textId="75ED12BF" w:rsidR="00F322EB" w:rsidRPr="00231D9B" w:rsidRDefault="00F322EB" w:rsidP="00F322EB">
            <w:pPr>
              <w:suppressAutoHyphens/>
              <w:spacing w:after="0" w:line="240" w:lineRule="auto"/>
              <w:jc w:val="both"/>
              <w:rPr>
                <w:rFonts w:ascii="Times New Roman" w:hAnsi="Times New Roman"/>
              </w:rPr>
            </w:pPr>
            <w:r>
              <w:rPr>
                <w:rFonts w:ascii="Times New Roman" w:hAnsi="Times New Roman"/>
              </w:rPr>
              <w:t>Учебная практика</w:t>
            </w:r>
          </w:p>
        </w:tc>
        <w:tc>
          <w:tcPr>
            <w:tcW w:w="265" w:type="pct"/>
            <w:vAlign w:val="center"/>
          </w:tcPr>
          <w:p w14:paraId="5A5BF48C" w14:textId="0F9BBB27" w:rsidR="00F322EB" w:rsidRPr="00F322EB" w:rsidRDefault="00F322EB" w:rsidP="00F322EB">
            <w:pPr>
              <w:spacing w:after="0" w:line="240" w:lineRule="auto"/>
              <w:ind w:hanging="7"/>
              <w:jc w:val="center"/>
              <w:rPr>
                <w:rFonts w:ascii="Times New Roman" w:hAnsi="Times New Roman"/>
                <w:bCs/>
              </w:rPr>
            </w:pPr>
            <w:r w:rsidRPr="00F322EB">
              <w:rPr>
                <w:rFonts w:ascii="Times New Roman" w:hAnsi="Times New Roman"/>
                <w:bCs/>
              </w:rPr>
              <w:t>36-72</w:t>
            </w:r>
          </w:p>
        </w:tc>
        <w:tc>
          <w:tcPr>
            <w:tcW w:w="266" w:type="pct"/>
            <w:vAlign w:val="center"/>
          </w:tcPr>
          <w:p w14:paraId="14C176E7" w14:textId="651AACD1"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36-72</w:t>
            </w:r>
          </w:p>
        </w:tc>
        <w:tc>
          <w:tcPr>
            <w:tcW w:w="234" w:type="pct"/>
            <w:vAlign w:val="center"/>
          </w:tcPr>
          <w:p w14:paraId="5CFB3FCD" w14:textId="77777777" w:rsidR="00F322EB" w:rsidRPr="00F322EB" w:rsidRDefault="00F322EB" w:rsidP="00F322EB">
            <w:pPr>
              <w:spacing w:after="0" w:line="240" w:lineRule="auto"/>
              <w:ind w:hanging="7"/>
              <w:jc w:val="center"/>
              <w:rPr>
                <w:rFonts w:ascii="Times New Roman" w:hAnsi="Times New Roman"/>
                <w:bCs/>
              </w:rPr>
            </w:pPr>
          </w:p>
        </w:tc>
        <w:tc>
          <w:tcPr>
            <w:tcW w:w="439" w:type="pct"/>
            <w:vAlign w:val="center"/>
          </w:tcPr>
          <w:p w14:paraId="2DCB8B0B" w14:textId="77777777" w:rsidR="00F322EB" w:rsidRPr="00F322EB" w:rsidRDefault="00F322EB" w:rsidP="00F322EB">
            <w:pPr>
              <w:spacing w:after="0" w:line="240" w:lineRule="auto"/>
              <w:jc w:val="center"/>
              <w:rPr>
                <w:rFonts w:ascii="Times New Roman" w:hAnsi="Times New Roman"/>
                <w:bCs/>
              </w:rPr>
            </w:pPr>
          </w:p>
        </w:tc>
        <w:tc>
          <w:tcPr>
            <w:tcW w:w="375" w:type="pct"/>
            <w:vAlign w:val="center"/>
          </w:tcPr>
          <w:p w14:paraId="74A1EA3A" w14:textId="77777777" w:rsidR="00F322EB" w:rsidRPr="00F322EB" w:rsidRDefault="00F322EB" w:rsidP="00F322EB">
            <w:pPr>
              <w:spacing w:after="0" w:line="240" w:lineRule="auto"/>
              <w:jc w:val="center"/>
              <w:rPr>
                <w:rFonts w:ascii="Times New Roman" w:hAnsi="Times New Roman"/>
                <w:bCs/>
              </w:rPr>
            </w:pPr>
          </w:p>
        </w:tc>
        <w:tc>
          <w:tcPr>
            <w:tcW w:w="511" w:type="pct"/>
            <w:vAlign w:val="center"/>
          </w:tcPr>
          <w:p w14:paraId="02A3ACFC" w14:textId="77777777" w:rsidR="00F322EB" w:rsidRPr="00F322EB" w:rsidRDefault="00F322EB" w:rsidP="00F322EB">
            <w:pPr>
              <w:spacing w:after="0" w:line="240" w:lineRule="auto"/>
              <w:jc w:val="center"/>
              <w:rPr>
                <w:rFonts w:ascii="Times New Roman" w:hAnsi="Times New Roman"/>
                <w:bCs/>
              </w:rPr>
            </w:pPr>
          </w:p>
        </w:tc>
        <w:tc>
          <w:tcPr>
            <w:tcW w:w="200" w:type="pct"/>
            <w:vAlign w:val="center"/>
          </w:tcPr>
          <w:p w14:paraId="5C2FE10A" w14:textId="77777777" w:rsidR="00F322EB" w:rsidRPr="00F322EB" w:rsidRDefault="00F322EB" w:rsidP="00F322EB">
            <w:pPr>
              <w:spacing w:after="0" w:line="240" w:lineRule="auto"/>
              <w:ind w:hanging="7"/>
              <w:jc w:val="center"/>
              <w:rPr>
                <w:rFonts w:ascii="Times New Roman" w:hAnsi="Times New Roman"/>
                <w:bCs/>
              </w:rPr>
            </w:pPr>
          </w:p>
        </w:tc>
        <w:tc>
          <w:tcPr>
            <w:tcW w:w="305" w:type="pct"/>
            <w:vAlign w:val="center"/>
          </w:tcPr>
          <w:p w14:paraId="33D91DE5" w14:textId="1A3F7B38"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36-72</w:t>
            </w:r>
          </w:p>
        </w:tc>
        <w:tc>
          <w:tcPr>
            <w:tcW w:w="545" w:type="pct"/>
            <w:vAlign w:val="center"/>
          </w:tcPr>
          <w:p w14:paraId="2B5C9BD5" w14:textId="77777777" w:rsidR="00F322EB" w:rsidRPr="00F322EB" w:rsidRDefault="00F322EB" w:rsidP="00F322EB">
            <w:pPr>
              <w:spacing w:after="0" w:line="240" w:lineRule="auto"/>
              <w:jc w:val="center"/>
              <w:rPr>
                <w:rFonts w:ascii="Times New Roman" w:hAnsi="Times New Roman"/>
                <w:bCs/>
              </w:rPr>
            </w:pPr>
          </w:p>
        </w:tc>
      </w:tr>
      <w:tr w:rsidR="00F322EB" w:rsidRPr="00231D9B" w14:paraId="2528E59B" w14:textId="77777777" w:rsidTr="00F322EB">
        <w:trPr>
          <w:gridAfter w:val="1"/>
          <w:wAfter w:w="263" w:type="pct"/>
        </w:trPr>
        <w:tc>
          <w:tcPr>
            <w:tcW w:w="563" w:type="pct"/>
          </w:tcPr>
          <w:p w14:paraId="2713CD53" w14:textId="77777777" w:rsidR="00F322EB" w:rsidRPr="00231D9B" w:rsidRDefault="00F322EB" w:rsidP="00F322EB">
            <w:pPr>
              <w:spacing w:after="0" w:line="240" w:lineRule="auto"/>
              <w:rPr>
                <w:rFonts w:ascii="Times New Roman" w:hAnsi="Times New Roman"/>
              </w:rPr>
            </w:pPr>
            <w:r w:rsidRPr="00231D9B">
              <w:rPr>
                <w:rFonts w:ascii="Times New Roman" w:hAnsi="Times New Roman"/>
              </w:rPr>
              <w:t>ПК4.1 -  ПК4.4</w:t>
            </w:r>
          </w:p>
          <w:p w14:paraId="3DB8B368" w14:textId="77777777" w:rsidR="00F322EB" w:rsidRPr="00231D9B" w:rsidRDefault="00F322EB" w:rsidP="00F322EB">
            <w:pPr>
              <w:spacing w:after="0" w:line="240" w:lineRule="auto"/>
              <w:rPr>
                <w:rFonts w:ascii="Times New Roman" w:hAnsi="Times New Roman"/>
                <w:i/>
              </w:rPr>
            </w:pPr>
            <w:r w:rsidRPr="00231D9B">
              <w:rPr>
                <w:rFonts w:ascii="Times New Roman" w:hAnsi="Times New Roman"/>
              </w:rPr>
              <w:t>ОК 01 – ОК 11</w:t>
            </w:r>
          </w:p>
        </w:tc>
        <w:tc>
          <w:tcPr>
            <w:tcW w:w="1034" w:type="pct"/>
          </w:tcPr>
          <w:p w14:paraId="71C776D8" w14:textId="77777777" w:rsidR="00F322EB" w:rsidRPr="00231D9B" w:rsidRDefault="00F322EB" w:rsidP="00F322EB">
            <w:pPr>
              <w:suppressAutoHyphens/>
              <w:spacing w:after="0" w:line="240" w:lineRule="auto"/>
              <w:rPr>
                <w:rFonts w:ascii="Times New Roman" w:hAnsi="Times New Roman"/>
              </w:rPr>
            </w:pPr>
            <w:r w:rsidRPr="00231D9B">
              <w:rPr>
                <w:rFonts w:ascii="Times New Roman" w:hAnsi="Times New Roman"/>
              </w:rPr>
              <w:t xml:space="preserve">Производственная практика </w:t>
            </w:r>
          </w:p>
        </w:tc>
        <w:tc>
          <w:tcPr>
            <w:tcW w:w="265" w:type="pct"/>
            <w:vAlign w:val="center"/>
          </w:tcPr>
          <w:p w14:paraId="0C27230D" w14:textId="076D29B9" w:rsidR="00F322EB" w:rsidRPr="00F322EB" w:rsidRDefault="00F322EB" w:rsidP="00F322EB">
            <w:pPr>
              <w:suppressAutoHyphens/>
              <w:spacing w:after="0" w:line="240" w:lineRule="auto"/>
              <w:jc w:val="center"/>
              <w:rPr>
                <w:rFonts w:ascii="Times New Roman" w:hAnsi="Times New Roman"/>
                <w:bCs/>
              </w:rPr>
            </w:pPr>
            <w:r w:rsidRPr="00F322EB">
              <w:rPr>
                <w:rFonts w:ascii="Times New Roman" w:hAnsi="Times New Roman"/>
                <w:bCs/>
              </w:rPr>
              <w:t>72-144</w:t>
            </w:r>
          </w:p>
        </w:tc>
        <w:tc>
          <w:tcPr>
            <w:tcW w:w="266" w:type="pct"/>
            <w:vAlign w:val="center"/>
          </w:tcPr>
          <w:p w14:paraId="54785076" w14:textId="4B64B540"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72-144</w:t>
            </w:r>
          </w:p>
        </w:tc>
        <w:tc>
          <w:tcPr>
            <w:tcW w:w="234" w:type="pct"/>
            <w:shd w:val="clear" w:color="auto" w:fill="C0C0C0"/>
            <w:vAlign w:val="center"/>
          </w:tcPr>
          <w:p w14:paraId="26B39530" w14:textId="77777777" w:rsidR="00F322EB" w:rsidRPr="00F322EB" w:rsidRDefault="00F322EB" w:rsidP="00F322EB">
            <w:pPr>
              <w:spacing w:after="0" w:line="240" w:lineRule="auto"/>
              <w:jc w:val="center"/>
              <w:rPr>
                <w:rFonts w:ascii="Times New Roman" w:hAnsi="Times New Roman"/>
                <w:bCs/>
              </w:rPr>
            </w:pPr>
          </w:p>
        </w:tc>
        <w:tc>
          <w:tcPr>
            <w:tcW w:w="1830" w:type="pct"/>
            <w:gridSpan w:val="5"/>
            <w:shd w:val="clear" w:color="auto" w:fill="C0C0C0"/>
            <w:vAlign w:val="center"/>
          </w:tcPr>
          <w:p w14:paraId="526F0F81" w14:textId="77777777" w:rsidR="00F322EB" w:rsidRPr="00F322EB" w:rsidRDefault="00F322EB" w:rsidP="00F322EB">
            <w:pPr>
              <w:spacing w:after="0" w:line="240" w:lineRule="auto"/>
              <w:jc w:val="center"/>
              <w:rPr>
                <w:rFonts w:ascii="Times New Roman" w:hAnsi="Times New Roman"/>
                <w:bCs/>
              </w:rPr>
            </w:pPr>
          </w:p>
        </w:tc>
        <w:tc>
          <w:tcPr>
            <w:tcW w:w="545" w:type="pct"/>
            <w:vAlign w:val="center"/>
          </w:tcPr>
          <w:p w14:paraId="09B2A321" w14:textId="16A152D0"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72-144</w:t>
            </w:r>
            <w:r w:rsidRPr="00F322EB">
              <w:rPr>
                <w:rFonts w:ascii="Times New Roman" w:hAnsi="Times New Roman"/>
                <w:bCs/>
              </w:rPr>
              <w:tab/>
            </w:r>
          </w:p>
        </w:tc>
      </w:tr>
      <w:tr w:rsidR="003F2146" w:rsidRPr="00231D9B" w14:paraId="74D8CEE5" w14:textId="77777777" w:rsidTr="00F322EB">
        <w:trPr>
          <w:gridAfter w:val="1"/>
          <w:wAfter w:w="263" w:type="pct"/>
        </w:trPr>
        <w:tc>
          <w:tcPr>
            <w:tcW w:w="563" w:type="pct"/>
          </w:tcPr>
          <w:p w14:paraId="2CFD4320" w14:textId="77777777" w:rsidR="003F2146" w:rsidRPr="00231D9B" w:rsidRDefault="003F2146" w:rsidP="002D744F">
            <w:pPr>
              <w:spacing w:after="0" w:line="240" w:lineRule="auto"/>
              <w:rPr>
                <w:rFonts w:ascii="Times New Roman" w:hAnsi="Times New Roman"/>
              </w:rPr>
            </w:pPr>
          </w:p>
        </w:tc>
        <w:tc>
          <w:tcPr>
            <w:tcW w:w="1034" w:type="pct"/>
          </w:tcPr>
          <w:p w14:paraId="0B04F7F9" w14:textId="77777777" w:rsidR="003F2146" w:rsidRPr="00231D9B" w:rsidRDefault="003F2146" w:rsidP="002D744F">
            <w:pPr>
              <w:suppressAutoHyphens/>
              <w:spacing w:after="0" w:line="240" w:lineRule="auto"/>
              <w:rPr>
                <w:rFonts w:ascii="Times New Roman" w:hAnsi="Times New Roman"/>
              </w:rPr>
            </w:pPr>
            <w:r w:rsidRPr="00231D9B">
              <w:rPr>
                <w:rFonts w:ascii="Times New Roman" w:hAnsi="Times New Roman"/>
              </w:rPr>
              <w:t>Промежуточная аттестация</w:t>
            </w:r>
          </w:p>
        </w:tc>
        <w:tc>
          <w:tcPr>
            <w:tcW w:w="265" w:type="pct"/>
          </w:tcPr>
          <w:p w14:paraId="58A9BAA9" w14:textId="2C00AE86" w:rsidR="003F2146" w:rsidRPr="00F322EB" w:rsidRDefault="003F2146" w:rsidP="002D744F">
            <w:pPr>
              <w:suppressAutoHyphens/>
              <w:spacing w:after="0" w:line="240" w:lineRule="auto"/>
              <w:jc w:val="center"/>
              <w:rPr>
                <w:rFonts w:ascii="Times New Roman" w:hAnsi="Times New Roman"/>
                <w:bCs/>
              </w:rPr>
            </w:pPr>
          </w:p>
        </w:tc>
        <w:tc>
          <w:tcPr>
            <w:tcW w:w="266" w:type="pct"/>
            <w:shd w:val="clear" w:color="auto" w:fill="C0C0C0"/>
          </w:tcPr>
          <w:p w14:paraId="026ACFDF" w14:textId="619854F9" w:rsidR="003F2146" w:rsidRPr="00F322EB" w:rsidRDefault="003F2146" w:rsidP="002D744F">
            <w:pPr>
              <w:spacing w:after="0" w:line="240" w:lineRule="auto"/>
              <w:jc w:val="center"/>
              <w:rPr>
                <w:rFonts w:ascii="Times New Roman" w:hAnsi="Times New Roman"/>
                <w:bCs/>
              </w:rPr>
            </w:pPr>
          </w:p>
        </w:tc>
        <w:tc>
          <w:tcPr>
            <w:tcW w:w="234" w:type="pct"/>
            <w:shd w:val="clear" w:color="auto" w:fill="C0C0C0"/>
            <w:vAlign w:val="center"/>
          </w:tcPr>
          <w:p w14:paraId="56B555C2" w14:textId="77777777" w:rsidR="003F2146" w:rsidRPr="00F322EB" w:rsidRDefault="003F2146" w:rsidP="002D744F">
            <w:pPr>
              <w:spacing w:after="0" w:line="240" w:lineRule="auto"/>
              <w:jc w:val="center"/>
              <w:rPr>
                <w:rFonts w:ascii="Times New Roman" w:hAnsi="Times New Roman"/>
                <w:bCs/>
              </w:rPr>
            </w:pPr>
          </w:p>
        </w:tc>
        <w:tc>
          <w:tcPr>
            <w:tcW w:w="1830" w:type="pct"/>
            <w:gridSpan w:val="5"/>
            <w:shd w:val="clear" w:color="auto" w:fill="C0C0C0"/>
            <w:vAlign w:val="center"/>
          </w:tcPr>
          <w:p w14:paraId="05A7D2B7" w14:textId="77777777" w:rsidR="003F2146" w:rsidRPr="00F322EB" w:rsidRDefault="003F2146" w:rsidP="002D744F">
            <w:pPr>
              <w:spacing w:after="0" w:line="240" w:lineRule="auto"/>
              <w:jc w:val="center"/>
              <w:rPr>
                <w:rFonts w:ascii="Times New Roman" w:hAnsi="Times New Roman"/>
                <w:bCs/>
              </w:rPr>
            </w:pPr>
          </w:p>
        </w:tc>
        <w:tc>
          <w:tcPr>
            <w:tcW w:w="545" w:type="pct"/>
            <w:vAlign w:val="center"/>
          </w:tcPr>
          <w:p w14:paraId="124B7BCB" w14:textId="77777777" w:rsidR="003F2146" w:rsidRPr="00F322EB" w:rsidRDefault="003F2146" w:rsidP="002D744F">
            <w:pPr>
              <w:spacing w:after="0" w:line="240" w:lineRule="auto"/>
              <w:jc w:val="center"/>
              <w:rPr>
                <w:rFonts w:ascii="Times New Roman" w:hAnsi="Times New Roman"/>
                <w:bCs/>
              </w:rPr>
            </w:pPr>
          </w:p>
        </w:tc>
      </w:tr>
      <w:tr w:rsidR="00F322EB" w:rsidRPr="00231D9B" w14:paraId="2E725210" w14:textId="0328FD9D" w:rsidTr="00F322EB">
        <w:tc>
          <w:tcPr>
            <w:tcW w:w="563" w:type="pct"/>
          </w:tcPr>
          <w:p w14:paraId="3C861137" w14:textId="77777777" w:rsidR="00F322EB" w:rsidRPr="00231D9B" w:rsidRDefault="00F322EB" w:rsidP="00F322EB">
            <w:pPr>
              <w:spacing w:after="0" w:line="240" w:lineRule="auto"/>
              <w:rPr>
                <w:rFonts w:ascii="Times New Roman" w:hAnsi="Times New Roman"/>
              </w:rPr>
            </w:pPr>
          </w:p>
        </w:tc>
        <w:tc>
          <w:tcPr>
            <w:tcW w:w="1034" w:type="pct"/>
            <w:vAlign w:val="center"/>
          </w:tcPr>
          <w:p w14:paraId="7E4F45B7" w14:textId="77777777" w:rsidR="00F322EB" w:rsidRPr="00231D9B" w:rsidRDefault="00F322EB" w:rsidP="00F322EB">
            <w:pPr>
              <w:suppressAutoHyphens/>
              <w:spacing w:after="0" w:line="240" w:lineRule="auto"/>
              <w:jc w:val="both"/>
              <w:rPr>
                <w:rFonts w:ascii="Times New Roman" w:hAnsi="Times New Roman"/>
              </w:rPr>
            </w:pPr>
            <w:r w:rsidRPr="00231D9B">
              <w:rPr>
                <w:rFonts w:ascii="Times New Roman" w:hAnsi="Times New Roman"/>
              </w:rPr>
              <w:t>Всего</w:t>
            </w:r>
          </w:p>
        </w:tc>
        <w:tc>
          <w:tcPr>
            <w:tcW w:w="265" w:type="pct"/>
            <w:vAlign w:val="center"/>
          </w:tcPr>
          <w:p w14:paraId="42327C69" w14:textId="25B1F742" w:rsidR="00F322EB" w:rsidRPr="00F322EB" w:rsidRDefault="00F322EB" w:rsidP="00F322EB">
            <w:pPr>
              <w:spacing w:after="0" w:line="240" w:lineRule="auto"/>
              <w:ind w:hanging="7"/>
              <w:jc w:val="center"/>
              <w:rPr>
                <w:rFonts w:ascii="Times New Roman" w:hAnsi="Times New Roman"/>
                <w:bCs/>
              </w:rPr>
            </w:pPr>
            <w:r w:rsidRPr="00F322EB">
              <w:rPr>
                <w:rFonts w:ascii="Times New Roman" w:hAnsi="Times New Roman"/>
                <w:bCs/>
              </w:rPr>
              <w:t>284-500</w:t>
            </w:r>
          </w:p>
        </w:tc>
        <w:tc>
          <w:tcPr>
            <w:tcW w:w="266" w:type="pct"/>
            <w:vAlign w:val="center"/>
          </w:tcPr>
          <w:p w14:paraId="25DB9699" w14:textId="5639AADE"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220-422</w:t>
            </w:r>
          </w:p>
        </w:tc>
        <w:tc>
          <w:tcPr>
            <w:tcW w:w="234" w:type="pct"/>
            <w:vAlign w:val="center"/>
          </w:tcPr>
          <w:p w14:paraId="742D25E0" w14:textId="2D927B5D"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176-284</w:t>
            </w:r>
          </w:p>
        </w:tc>
        <w:tc>
          <w:tcPr>
            <w:tcW w:w="439" w:type="pct"/>
            <w:vAlign w:val="center"/>
          </w:tcPr>
          <w:p w14:paraId="0312E85B" w14:textId="1433AD46"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112-206</w:t>
            </w:r>
          </w:p>
        </w:tc>
        <w:tc>
          <w:tcPr>
            <w:tcW w:w="375" w:type="pct"/>
            <w:vAlign w:val="center"/>
          </w:tcPr>
          <w:p w14:paraId="0768A6C8" w14:textId="77777777" w:rsidR="00F322EB" w:rsidRPr="00F322EB" w:rsidRDefault="00F322EB" w:rsidP="00F322EB">
            <w:pPr>
              <w:spacing w:after="0" w:line="240" w:lineRule="auto"/>
              <w:jc w:val="center"/>
              <w:rPr>
                <w:rFonts w:ascii="Times New Roman" w:hAnsi="Times New Roman"/>
                <w:bCs/>
              </w:rPr>
            </w:pPr>
          </w:p>
        </w:tc>
        <w:tc>
          <w:tcPr>
            <w:tcW w:w="511" w:type="pct"/>
            <w:vAlign w:val="center"/>
          </w:tcPr>
          <w:p w14:paraId="54D2F138" w14:textId="77777777" w:rsidR="00F322EB" w:rsidRPr="00F322EB" w:rsidRDefault="00F322EB" w:rsidP="00F322EB">
            <w:pPr>
              <w:spacing w:after="0" w:line="240" w:lineRule="auto"/>
              <w:jc w:val="center"/>
              <w:rPr>
                <w:rFonts w:ascii="Times New Roman" w:hAnsi="Times New Roman"/>
                <w:bCs/>
              </w:rPr>
            </w:pPr>
          </w:p>
        </w:tc>
        <w:tc>
          <w:tcPr>
            <w:tcW w:w="200" w:type="pct"/>
            <w:vAlign w:val="center"/>
          </w:tcPr>
          <w:p w14:paraId="3B7CC268" w14:textId="7CE4F3B0" w:rsidR="00F322EB" w:rsidRPr="00F322EB" w:rsidRDefault="00F322EB" w:rsidP="00F322EB">
            <w:pPr>
              <w:spacing w:after="0" w:line="240" w:lineRule="auto"/>
              <w:jc w:val="center"/>
              <w:rPr>
                <w:rFonts w:ascii="Times New Roman" w:hAnsi="Times New Roman"/>
                <w:bCs/>
                <w:vertAlign w:val="superscript"/>
              </w:rPr>
            </w:pPr>
          </w:p>
        </w:tc>
        <w:tc>
          <w:tcPr>
            <w:tcW w:w="305" w:type="pct"/>
            <w:vAlign w:val="center"/>
          </w:tcPr>
          <w:p w14:paraId="3C3AEEDE" w14:textId="1CFC7783"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36-72</w:t>
            </w:r>
          </w:p>
        </w:tc>
        <w:tc>
          <w:tcPr>
            <w:tcW w:w="545" w:type="pct"/>
            <w:vAlign w:val="center"/>
          </w:tcPr>
          <w:p w14:paraId="3BEA8162" w14:textId="5972A38A" w:rsidR="00F322EB" w:rsidRPr="00F322EB" w:rsidRDefault="00F322EB" w:rsidP="00F322EB">
            <w:pPr>
              <w:spacing w:after="0" w:line="240" w:lineRule="auto"/>
              <w:jc w:val="center"/>
              <w:rPr>
                <w:rFonts w:ascii="Times New Roman" w:hAnsi="Times New Roman"/>
                <w:bCs/>
              </w:rPr>
            </w:pPr>
            <w:r w:rsidRPr="00F322EB">
              <w:rPr>
                <w:rFonts w:ascii="Times New Roman" w:hAnsi="Times New Roman"/>
                <w:bCs/>
              </w:rPr>
              <w:t>72-144</w:t>
            </w:r>
          </w:p>
        </w:tc>
        <w:tc>
          <w:tcPr>
            <w:tcW w:w="263" w:type="pct"/>
            <w:shd w:val="clear" w:color="auto" w:fill="C0C0C0"/>
            <w:vAlign w:val="center"/>
          </w:tcPr>
          <w:p w14:paraId="56962768" w14:textId="77777777" w:rsidR="00F322EB" w:rsidRPr="00231D9B" w:rsidRDefault="00F322EB" w:rsidP="00F322EB">
            <w:pPr>
              <w:spacing w:after="160" w:line="259" w:lineRule="auto"/>
            </w:pPr>
          </w:p>
        </w:tc>
      </w:tr>
    </w:tbl>
    <w:p w14:paraId="72C2F1E5" w14:textId="77777777" w:rsidR="003F2146" w:rsidRPr="00231D9B" w:rsidRDefault="003F2146" w:rsidP="003F2146">
      <w:pPr>
        <w:rPr>
          <w:rFonts w:ascii="Times New Roman" w:hAnsi="Times New Roman"/>
          <w:b/>
        </w:rPr>
      </w:pPr>
      <w:r w:rsidRPr="00231D9B">
        <w:rPr>
          <w:rFonts w:ascii="Times New Roman" w:hAnsi="Times New Roman"/>
          <w:b/>
        </w:rPr>
        <w:br w:type="page"/>
      </w:r>
    </w:p>
    <w:p w14:paraId="3BC6E656" w14:textId="77777777" w:rsidR="003F2146" w:rsidRPr="00231D9B" w:rsidRDefault="003F2146" w:rsidP="003F2146">
      <w:pPr>
        <w:suppressAutoHyphens/>
        <w:ind w:firstLine="709"/>
        <w:jc w:val="both"/>
        <w:rPr>
          <w:rFonts w:ascii="Times New Roman" w:hAnsi="Times New Roman"/>
          <w:b/>
        </w:rPr>
      </w:pPr>
      <w:r w:rsidRPr="00231D9B">
        <w:rPr>
          <w:rFonts w:ascii="Times New Roman" w:hAnsi="Times New Roman"/>
          <w:b/>
        </w:rPr>
        <w:lastRenderedPageBreak/>
        <w:t>2.2. Тематический план и содержание профессионального модуля (ПМ)</w:t>
      </w: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0"/>
        <w:gridCol w:w="6723"/>
        <w:gridCol w:w="2317"/>
        <w:gridCol w:w="1419"/>
        <w:gridCol w:w="1844"/>
      </w:tblGrid>
      <w:tr w:rsidR="003067AE" w:rsidRPr="00231D9B" w14:paraId="0E688FF7" w14:textId="129D00A4" w:rsidTr="00205EC2">
        <w:trPr>
          <w:trHeight w:val="1204"/>
        </w:trPr>
        <w:tc>
          <w:tcPr>
            <w:tcW w:w="943" w:type="pct"/>
            <w:tcBorders>
              <w:top w:val="single" w:sz="4" w:space="0" w:color="auto"/>
              <w:left w:val="single" w:sz="4" w:space="0" w:color="auto"/>
              <w:bottom w:val="single" w:sz="4" w:space="0" w:color="auto"/>
              <w:right w:val="single" w:sz="4" w:space="0" w:color="auto"/>
            </w:tcBorders>
            <w:vAlign w:val="center"/>
            <w:hideMark/>
          </w:tcPr>
          <w:p w14:paraId="587F4CBA" w14:textId="37A5C841" w:rsidR="003067AE" w:rsidRPr="00231D9B" w:rsidRDefault="003067AE" w:rsidP="003067AE">
            <w:pPr>
              <w:jc w:val="center"/>
              <w:rPr>
                <w:rFonts w:ascii="Times New Roman" w:hAnsi="Times New Roman"/>
                <w:b/>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217" w:type="pct"/>
            <w:tcBorders>
              <w:top w:val="single" w:sz="4" w:space="0" w:color="auto"/>
              <w:left w:val="single" w:sz="4" w:space="0" w:color="auto"/>
              <w:bottom w:val="single" w:sz="4" w:space="0" w:color="auto"/>
              <w:right w:val="single" w:sz="4" w:space="0" w:color="auto"/>
            </w:tcBorders>
            <w:vAlign w:val="center"/>
            <w:hideMark/>
          </w:tcPr>
          <w:p w14:paraId="1A473A0C" w14:textId="77777777" w:rsidR="003067AE" w:rsidRPr="00985111" w:rsidRDefault="003067AE" w:rsidP="003067AE">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33ED1AF5" w14:textId="398AABC3" w:rsidR="003067AE" w:rsidRPr="00231D9B" w:rsidRDefault="003067AE" w:rsidP="003067AE">
            <w:pPr>
              <w:suppressAutoHyphens/>
              <w:spacing w:after="0" w:line="240" w:lineRule="auto"/>
              <w:jc w:val="center"/>
              <w:rPr>
                <w:rFonts w:ascii="Times New Roman" w:hAnsi="Times New Roman"/>
                <w:b/>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232" w:type="pct"/>
            <w:gridSpan w:val="2"/>
            <w:tcBorders>
              <w:top w:val="single" w:sz="4" w:space="0" w:color="auto"/>
              <w:left w:val="single" w:sz="4" w:space="0" w:color="auto"/>
              <w:bottom w:val="single" w:sz="4" w:space="0" w:color="auto"/>
              <w:right w:val="single" w:sz="4" w:space="0" w:color="auto"/>
            </w:tcBorders>
            <w:vAlign w:val="center"/>
            <w:hideMark/>
          </w:tcPr>
          <w:p w14:paraId="4E9329FD" w14:textId="3446CF03" w:rsidR="003067AE" w:rsidRPr="00231D9B" w:rsidRDefault="003067AE" w:rsidP="003067AE">
            <w:pPr>
              <w:jc w:val="center"/>
              <w:rPr>
                <w:rFonts w:ascii="Times New Roman" w:hAnsi="Times New Roman"/>
                <w:b/>
                <w:bCs/>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5"/>
                <w:rFonts w:ascii="Times New Roman" w:hAnsi="Times New Roman"/>
                <w:b/>
                <w:bCs/>
                <w:sz w:val="24"/>
                <w:szCs w:val="24"/>
              </w:rPr>
              <w:footnoteReference w:id="8"/>
            </w:r>
          </w:p>
        </w:tc>
        <w:tc>
          <w:tcPr>
            <w:tcW w:w="608" w:type="pct"/>
            <w:tcBorders>
              <w:top w:val="single" w:sz="4" w:space="0" w:color="auto"/>
              <w:left w:val="single" w:sz="4" w:space="0" w:color="auto"/>
              <w:bottom w:val="single" w:sz="4" w:space="0" w:color="auto"/>
              <w:right w:val="single" w:sz="4" w:space="0" w:color="auto"/>
            </w:tcBorders>
            <w:vAlign w:val="center"/>
          </w:tcPr>
          <w:p w14:paraId="2C2E48B4" w14:textId="2834E79D" w:rsidR="003067AE" w:rsidRPr="00231D9B" w:rsidRDefault="003067AE" w:rsidP="003067AE">
            <w:pPr>
              <w:jc w:val="center"/>
              <w:rPr>
                <w:rFonts w:ascii="Times New Roman" w:hAnsi="Times New Roman"/>
                <w:b/>
                <w:bCs/>
              </w:rPr>
            </w:pPr>
            <w:r w:rsidRPr="00985111">
              <w:rPr>
                <w:rFonts w:ascii="Times New Roman" w:eastAsia="Calibri" w:hAnsi="Times New Roman"/>
                <w:b/>
                <w:bCs/>
                <w:sz w:val="24"/>
                <w:szCs w:val="24"/>
              </w:rPr>
              <w:t>Код ПК, ОК</w:t>
            </w:r>
          </w:p>
        </w:tc>
      </w:tr>
      <w:tr w:rsidR="003067AE" w:rsidRPr="00231D9B" w14:paraId="3ABB742F" w14:textId="06A7F2EB" w:rsidTr="00205EC2">
        <w:tc>
          <w:tcPr>
            <w:tcW w:w="943" w:type="pct"/>
            <w:tcBorders>
              <w:top w:val="single" w:sz="4" w:space="0" w:color="auto"/>
              <w:left w:val="single" w:sz="4" w:space="0" w:color="auto"/>
              <w:bottom w:val="single" w:sz="4" w:space="0" w:color="auto"/>
              <w:right w:val="single" w:sz="4" w:space="0" w:color="auto"/>
            </w:tcBorders>
            <w:hideMark/>
          </w:tcPr>
          <w:p w14:paraId="5C67A363" w14:textId="77777777" w:rsidR="003067AE" w:rsidRPr="00231D9B" w:rsidRDefault="003067AE" w:rsidP="002D744F">
            <w:pPr>
              <w:jc w:val="center"/>
              <w:rPr>
                <w:rFonts w:ascii="Times New Roman" w:hAnsi="Times New Roman"/>
                <w:b/>
              </w:rPr>
            </w:pPr>
            <w:r w:rsidRPr="00231D9B">
              <w:rPr>
                <w:rFonts w:ascii="Times New Roman" w:hAnsi="Times New Roman"/>
                <w:b/>
              </w:rPr>
              <w:t>1</w:t>
            </w:r>
          </w:p>
        </w:tc>
        <w:tc>
          <w:tcPr>
            <w:tcW w:w="2217" w:type="pct"/>
            <w:tcBorders>
              <w:top w:val="single" w:sz="4" w:space="0" w:color="auto"/>
              <w:left w:val="single" w:sz="4" w:space="0" w:color="auto"/>
              <w:bottom w:val="single" w:sz="4" w:space="0" w:color="auto"/>
              <w:right w:val="single" w:sz="4" w:space="0" w:color="auto"/>
            </w:tcBorders>
            <w:hideMark/>
          </w:tcPr>
          <w:p w14:paraId="0EF3F0B3" w14:textId="77777777" w:rsidR="003067AE" w:rsidRPr="00231D9B" w:rsidRDefault="003067AE" w:rsidP="002D744F">
            <w:pPr>
              <w:jc w:val="center"/>
              <w:rPr>
                <w:rFonts w:ascii="Times New Roman" w:hAnsi="Times New Roman"/>
                <w:b/>
                <w:bCs/>
              </w:rPr>
            </w:pPr>
            <w:r w:rsidRPr="00231D9B">
              <w:rPr>
                <w:rFonts w:ascii="Times New Roman" w:hAnsi="Times New Roman"/>
                <w:b/>
                <w:bCs/>
              </w:rPr>
              <w:t>2</w:t>
            </w:r>
          </w:p>
        </w:tc>
        <w:tc>
          <w:tcPr>
            <w:tcW w:w="764" w:type="pct"/>
            <w:tcBorders>
              <w:top w:val="single" w:sz="4" w:space="0" w:color="auto"/>
              <w:left w:val="single" w:sz="4" w:space="0" w:color="auto"/>
              <w:bottom w:val="single" w:sz="4" w:space="0" w:color="auto"/>
              <w:right w:val="single" w:sz="4" w:space="0" w:color="auto"/>
            </w:tcBorders>
            <w:vAlign w:val="center"/>
            <w:hideMark/>
          </w:tcPr>
          <w:p w14:paraId="3F65AD70" w14:textId="77777777" w:rsidR="003067AE" w:rsidRPr="00231D9B" w:rsidRDefault="003067AE" w:rsidP="002D744F">
            <w:pPr>
              <w:jc w:val="center"/>
              <w:rPr>
                <w:rFonts w:ascii="Times New Roman" w:hAnsi="Times New Roman"/>
                <w:b/>
                <w:bCs/>
              </w:rPr>
            </w:pPr>
            <w:r w:rsidRPr="00231D9B">
              <w:rPr>
                <w:rFonts w:ascii="Times New Roman" w:hAnsi="Times New Roman"/>
                <w:b/>
                <w:bCs/>
              </w:rPr>
              <w:t>3</w:t>
            </w:r>
          </w:p>
        </w:tc>
        <w:tc>
          <w:tcPr>
            <w:tcW w:w="468" w:type="pct"/>
            <w:tcBorders>
              <w:top w:val="single" w:sz="4" w:space="0" w:color="auto"/>
              <w:left w:val="single" w:sz="4" w:space="0" w:color="auto"/>
              <w:bottom w:val="single" w:sz="4" w:space="0" w:color="auto"/>
              <w:right w:val="single" w:sz="4" w:space="0" w:color="auto"/>
            </w:tcBorders>
          </w:tcPr>
          <w:p w14:paraId="71E6F03B" w14:textId="77777777" w:rsidR="003067AE" w:rsidRPr="00231D9B" w:rsidRDefault="003067AE" w:rsidP="002D744F">
            <w:pPr>
              <w:jc w:val="center"/>
              <w:rPr>
                <w:rFonts w:ascii="Times New Roman" w:hAnsi="Times New Roman"/>
                <w:b/>
                <w:bCs/>
              </w:rPr>
            </w:pPr>
          </w:p>
        </w:tc>
        <w:tc>
          <w:tcPr>
            <w:tcW w:w="608" w:type="pct"/>
            <w:tcBorders>
              <w:top w:val="single" w:sz="4" w:space="0" w:color="auto"/>
              <w:left w:val="single" w:sz="4" w:space="0" w:color="auto"/>
              <w:bottom w:val="single" w:sz="4" w:space="0" w:color="auto"/>
              <w:right w:val="single" w:sz="4" w:space="0" w:color="auto"/>
            </w:tcBorders>
          </w:tcPr>
          <w:p w14:paraId="741EC675" w14:textId="77777777" w:rsidR="003067AE" w:rsidRPr="00231D9B" w:rsidRDefault="003067AE" w:rsidP="002D744F">
            <w:pPr>
              <w:jc w:val="center"/>
              <w:rPr>
                <w:rFonts w:ascii="Times New Roman" w:hAnsi="Times New Roman"/>
                <w:b/>
                <w:bCs/>
              </w:rPr>
            </w:pPr>
          </w:p>
        </w:tc>
      </w:tr>
      <w:tr w:rsidR="003067AE" w:rsidRPr="00231D9B" w14:paraId="48972661" w14:textId="77777777" w:rsidTr="00205EC2">
        <w:tc>
          <w:tcPr>
            <w:tcW w:w="943" w:type="pct"/>
            <w:tcBorders>
              <w:top w:val="single" w:sz="4" w:space="0" w:color="auto"/>
              <w:left w:val="single" w:sz="4" w:space="0" w:color="auto"/>
              <w:bottom w:val="single" w:sz="4" w:space="0" w:color="auto"/>
              <w:right w:val="single" w:sz="4" w:space="0" w:color="auto"/>
            </w:tcBorders>
          </w:tcPr>
          <w:p w14:paraId="311C9A6C" w14:textId="77777777" w:rsidR="003067AE" w:rsidRPr="00231D9B" w:rsidRDefault="003067AE" w:rsidP="003067AE">
            <w:pPr>
              <w:jc w:val="center"/>
              <w:rPr>
                <w:rFonts w:ascii="Times New Roman" w:hAnsi="Times New Roman"/>
                <w:b/>
              </w:rPr>
            </w:pPr>
          </w:p>
        </w:tc>
        <w:tc>
          <w:tcPr>
            <w:tcW w:w="2217" w:type="pct"/>
            <w:tcBorders>
              <w:top w:val="single" w:sz="4" w:space="0" w:color="auto"/>
              <w:left w:val="single" w:sz="4" w:space="0" w:color="auto"/>
              <w:bottom w:val="single" w:sz="4" w:space="0" w:color="auto"/>
              <w:right w:val="single" w:sz="4" w:space="0" w:color="auto"/>
            </w:tcBorders>
          </w:tcPr>
          <w:p w14:paraId="315CEBDD" w14:textId="77777777" w:rsidR="003067AE" w:rsidRPr="00231D9B" w:rsidRDefault="003067AE" w:rsidP="003067AE">
            <w:pPr>
              <w:jc w:val="center"/>
              <w:rPr>
                <w:rFonts w:ascii="Times New Roman" w:hAnsi="Times New Roman"/>
                <w:b/>
                <w:bCs/>
              </w:rPr>
            </w:pPr>
          </w:p>
        </w:tc>
        <w:tc>
          <w:tcPr>
            <w:tcW w:w="764" w:type="pct"/>
            <w:tcBorders>
              <w:top w:val="single" w:sz="4" w:space="0" w:color="auto"/>
              <w:left w:val="single" w:sz="4" w:space="0" w:color="auto"/>
              <w:bottom w:val="single" w:sz="4" w:space="0" w:color="auto"/>
              <w:right w:val="single" w:sz="4" w:space="0" w:color="auto"/>
            </w:tcBorders>
          </w:tcPr>
          <w:p w14:paraId="54D153D4" w14:textId="2454C400" w:rsidR="003067AE" w:rsidRPr="00231D9B" w:rsidRDefault="003067AE" w:rsidP="003067AE">
            <w:pPr>
              <w:jc w:val="center"/>
              <w:rPr>
                <w:rFonts w:ascii="Times New Roman" w:hAnsi="Times New Roman"/>
                <w:b/>
                <w:bCs/>
              </w:rPr>
            </w:pPr>
            <w:proofErr w:type="spellStart"/>
            <w:r w:rsidRPr="006A7C35">
              <w:rPr>
                <w:rFonts w:ascii="Times New Roman" w:hAnsi="Times New Roman"/>
                <w:b/>
                <w:bCs/>
                <w:sz w:val="24"/>
                <w:szCs w:val="24"/>
              </w:rPr>
              <w:t>Обязат</w:t>
            </w:r>
            <w:proofErr w:type="spellEnd"/>
            <w:r w:rsidRPr="006A7C35">
              <w:rPr>
                <w:rFonts w:ascii="Times New Roman" w:hAnsi="Times New Roman"/>
                <w:b/>
                <w:bCs/>
                <w:sz w:val="24"/>
                <w:szCs w:val="24"/>
              </w:rPr>
              <w:t xml:space="preserve">. часть ОП с учетом интенсификации 40% </w:t>
            </w:r>
          </w:p>
        </w:tc>
        <w:tc>
          <w:tcPr>
            <w:tcW w:w="468" w:type="pct"/>
            <w:tcBorders>
              <w:top w:val="single" w:sz="4" w:space="0" w:color="auto"/>
              <w:left w:val="single" w:sz="4" w:space="0" w:color="auto"/>
              <w:bottom w:val="single" w:sz="4" w:space="0" w:color="auto"/>
              <w:right w:val="single" w:sz="4" w:space="0" w:color="auto"/>
            </w:tcBorders>
          </w:tcPr>
          <w:p w14:paraId="7D89BDFC" w14:textId="62EFFDF4" w:rsidR="003067AE" w:rsidRPr="00231D9B" w:rsidRDefault="003067AE" w:rsidP="003067AE">
            <w:pPr>
              <w:jc w:val="center"/>
              <w:rPr>
                <w:rFonts w:ascii="Times New Roman" w:hAnsi="Times New Roman"/>
                <w:b/>
                <w:bCs/>
              </w:rPr>
            </w:pPr>
            <w:proofErr w:type="spellStart"/>
            <w:r w:rsidRPr="006A7C35">
              <w:rPr>
                <w:rFonts w:ascii="Times New Roman" w:hAnsi="Times New Roman"/>
                <w:b/>
                <w:bCs/>
                <w:sz w:val="24"/>
                <w:szCs w:val="24"/>
              </w:rPr>
              <w:t>Обязат</w:t>
            </w:r>
            <w:proofErr w:type="spellEnd"/>
            <w:r w:rsidRPr="006A7C35">
              <w:rPr>
                <w:rFonts w:ascii="Times New Roman" w:hAnsi="Times New Roman"/>
                <w:b/>
                <w:bCs/>
                <w:sz w:val="24"/>
                <w:szCs w:val="24"/>
              </w:rPr>
              <w:t>. часть ОП</w:t>
            </w:r>
          </w:p>
        </w:tc>
        <w:tc>
          <w:tcPr>
            <w:tcW w:w="608" w:type="pct"/>
            <w:tcBorders>
              <w:top w:val="single" w:sz="4" w:space="0" w:color="auto"/>
              <w:left w:val="single" w:sz="4" w:space="0" w:color="auto"/>
              <w:bottom w:val="single" w:sz="4" w:space="0" w:color="auto"/>
              <w:right w:val="single" w:sz="4" w:space="0" w:color="auto"/>
            </w:tcBorders>
          </w:tcPr>
          <w:p w14:paraId="284A61D0" w14:textId="77777777" w:rsidR="003067AE" w:rsidRPr="00231D9B" w:rsidRDefault="003067AE" w:rsidP="003067AE">
            <w:pPr>
              <w:jc w:val="center"/>
              <w:rPr>
                <w:rFonts w:ascii="Times New Roman" w:hAnsi="Times New Roman"/>
                <w:b/>
                <w:bCs/>
              </w:rPr>
            </w:pPr>
          </w:p>
        </w:tc>
      </w:tr>
      <w:tr w:rsidR="003067AE" w:rsidRPr="00231D9B" w14:paraId="6329AE6C" w14:textId="77777777" w:rsidTr="00205EC2">
        <w:tc>
          <w:tcPr>
            <w:tcW w:w="943" w:type="pct"/>
            <w:tcBorders>
              <w:top w:val="single" w:sz="4" w:space="0" w:color="auto"/>
              <w:left w:val="single" w:sz="4" w:space="0" w:color="auto"/>
              <w:bottom w:val="single" w:sz="4" w:space="0" w:color="auto"/>
              <w:right w:val="single" w:sz="4" w:space="0" w:color="auto"/>
            </w:tcBorders>
          </w:tcPr>
          <w:p w14:paraId="484B4E51" w14:textId="77777777" w:rsidR="003067AE" w:rsidRPr="00231D9B" w:rsidRDefault="003067AE" w:rsidP="003067AE">
            <w:pPr>
              <w:jc w:val="center"/>
              <w:rPr>
                <w:rFonts w:ascii="Times New Roman" w:hAnsi="Times New Roman"/>
                <w:b/>
              </w:rPr>
            </w:pPr>
          </w:p>
        </w:tc>
        <w:tc>
          <w:tcPr>
            <w:tcW w:w="2217" w:type="pct"/>
            <w:tcBorders>
              <w:top w:val="single" w:sz="4" w:space="0" w:color="auto"/>
              <w:left w:val="single" w:sz="4" w:space="0" w:color="auto"/>
              <w:bottom w:val="single" w:sz="4" w:space="0" w:color="auto"/>
              <w:right w:val="single" w:sz="4" w:space="0" w:color="auto"/>
            </w:tcBorders>
          </w:tcPr>
          <w:p w14:paraId="0C086806" w14:textId="77777777" w:rsidR="003067AE" w:rsidRPr="00231D9B" w:rsidRDefault="003067AE" w:rsidP="003067AE">
            <w:pPr>
              <w:jc w:val="center"/>
              <w:rPr>
                <w:rFonts w:ascii="Times New Roman" w:hAnsi="Times New Roman"/>
                <w:b/>
                <w:bCs/>
              </w:rPr>
            </w:pPr>
          </w:p>
        </w:tc>
        <w:tc>
          <w:tcPr>
            <w:tcW w:w="764" w:type="pct"/>
            <w:tcBorders>
              <w:top w:val="single" w:sz="4" w:space="0" w:color="auto"/>
              <w:left w:val="single" w:sz="4" w:space="0" w:color="auto"/>
              <w:bottom w:val="single" w:sz="4" w:space="0" w:color="auto"/>
              <w:right w:val="single" w:sz="4" w:space="0" w:color="auto"/>
            </w:tcBorders>
            <w:vAlign w:val="center"/>
          </w:tcPr>
          <w:p w14:paraId="398B658D" w14:textId="775F9C91" w:rsidR="003067AE" w:rsidRPr="00231D9B" w:rsidRDefault="003067AE" w:rsidP="003067AE">
            <w:pPr>
              <w:jc w:val="center"/>
              <w:rPr>
                <w:rFonts w:ascii="Times New Roman" w:hAnsi="Times New Roman"/>
                <w:b/>
                <w:bCs/>
              </w:rPr>
            </w:pPr>
            <w:r>
              <w:rPr>
                <w:rFonts w:ascii="Times New Roman" w:hAnsi="Times New Roman"/>
                <w:b/>
                <w:i/>
              </w:rPr>
              <w:t>284/220</w:t>
            </w:r>
          </w:p>
        </w:tc>
        <w:tc>
          <w:tcPr>
            <w:tcW w:w="468" w:type="pct"/>
            <w:tcBorders>
              <w:top w:val="single" w:sz="4" w:space="0" w:color="auto"/>
              <w:left w:val="single" w:sz="4" w:space="0" w:color="auto"/>
              <w:bottom w:val="single" w:sz="4" w:space="0" w:color="auto"/>
              <w:right w:val="single" w:sz="4" w:space="0" w:color="auto"/>
            </w:tcBorders>
          </w:tcPr>
          <w:p w14:paraId="33C3B4FB" w14:textId="2A064C6E" w:rsidR="003067AE" w:rsidRPr="00231D9B" w:rsidRDefault="003067AE" w:rsidP="003067AE">
            <w:pPr>
              <w:jc w:val="center"/>
              <w:rPr>
                <w:rFonts w:ascii="Times New Roman" w:hAnsi="Times New Roman"/>
                <w:b/>
                <w:bCs/>
              </w:rPr>
            </w:pPr>
            <w:r>
              <w:rPr>
                <w:rFonts w:ascii="Times New Roman" w:hAnsi="Times New Roman"/>
                <w:b/>
                <w:i/>
              </w:rPr>
              <w:t>500/422</w:t>
            </w:r>
          </w:p>
        </w:tc>
        <w:tc>
          <w:tcPr>
            <w:tcW w:w="608" w:type="pct"/>
            <w:tcBorders>
              <w:top w:val="single" w:sz="4" w:space="0" w:color="auto"/>
              <w:left w:val="single" w:sz="4" w:space="0" w:color="auto"/>
              <w:bottom w:val="single" w:sz="4" w:space="0" w:color="auto"/>
              <w:right w:val="single" w:sz="4" w:space="0" w:color="auto"/>
            </w:tcBorders>
          </w:tcPr>
          <w:p w14:paraId="7602C417" w14:textId="77777777" w:rsidR="003067AE" w:rsidRPr="00231D9B" w:rsidRDefault="003067AE" w:rsidP="003067AE">
            <w:pPr>
              <w:jc w:val="center"/>
              <w:rPr>
                <w:rFonts w:ascii="Times New Roman" w:hAnsi="Times New Roman"/>
                <w:b/>
                <w:bCs/>
              </w:rPr>
            </w:pPr>
          </w:p>
        </w:tc>
      </w:tr>
      <w:tr w:rsidR="003067AE" w:rsidRPr="00231D9B" w14:paraId="5566695D" w14:textId="5BB07355" w:rsidTr="00205EC2">
        <w:trPr>
          <w:trHeight w:val="340"/>
        </w:trPr>
        <w:tc>
          <w:tcPr>
            <w:tcW w:w="3160" w:type="pct"/>
            <w:gridSpan w:val="2"/>
            <w:tcBorders>
              <w:top w:val="single" w:sz="4" w:space="0" w:color="auto"/>
              <w:left w:val="single" w:sz="4" w:space="0" w:color="auto"/>
              <w:bottom w:val="single" w:sz="4" w:space="0" w:color="auto"/>
              <w:right w:val="single" w:sz="4" w:space="0" w:color="auto"/>
            </w:tcBorders>
            <w:hideMark/>
          </w:tcPr>
          <w:p w14:paraId="44650864"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
              </w:rPr>
              <w:t xml:space="preserve">Раздел 1. Выполнение комплекса работ в рамках мониторинга состояния земель </w:t>
            </w:r>
          </w:p>
        </w:tc>
        <w:tc>
          <w:tcPr>
            <w:tcW w:w="764" w:type="pct"/>
            <w:tcBorders>
              <w:top w:val="single" w:sz="4" w:space="0" w:color="auto"/>
              <w:left w:val="single" w:sz="4" w:space="0" w:color="auto"/>
              <w:bottom w:val="single" w:sz="4" w:space="0" w:color="auto"/>
              <w:right w:val="single" w:sz="4" w:space="0" w:color="auto"/>
            </w:tcBorders>
            <w:vAlign w:val="center"/>
          </w:tcPr>
          <w:p w14:paraId="72FFAB95" w14:textId="00FB17E8" w:rsidR="003067AE" w:rsidRPr="00231D9B" w:rsidRDefault="003067AE" w:rsidP="002D744F">
            <w:pPr>
              <w:suppressAutoHyphens/>
              <w:spacing w:after="0" w:line="240" w:lineRule="auto"/>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2D3BCD11" w14:textId="77777777" w:rsidR="003067AE" w:rsidRPr="00231D9B" w:rsidRDefault="003067AE" w:rsidP="002D744F">
            <w:pPr>
              <w:suppressAutoHyphens/>
              <w:spacing w:after="0" w:line="240" w:lineRule="auto"/>
              <w:jc w:val="center"/>
              <w:rPr>
                <w:rFonts w:ascii="Times New Roman" w:hAnsi="Times New Roman"/>
                <w:b/>
                <w:i/>
              </w:rPr>
            </w:pPr>
          </w:p>
        </w:tc>
        <w:tc>
          <w:tcPr>
            <w:tcW w:w="608" w:type="pct"/>
            <w:tcBorders>
              <w:top w:val="single" w:sz="4" w:space="0" w:color="auto"/>
              <w:left w:val="single" w:sz="4" w:space="0" w:color="auto"/>
              <w:bottom w:val="single" w:sz="4" w:space="0" w:color="auto"/>
              <w:right w:val="single" w:sz="4" w:space="0" w:color="auto"/>
            </w:tcBorders>
          </w:tcPr>
          <w:p w14:paraId="1B457566" w14:textId="77777777" w:rsidR="003067AE" w:rsidRPr="00231D9B" w:rsidRDefault="003067AE" w:rsidP="002D744F">
            <w:pPr>
              <w:suppressAutoHyphens/>
              <w:spacing w:after="0" w:line="240" w:lineRule="auto"/>
              <w:jc w:val="center"/>
              <w:rPr>
                <w:rFonts w:ascii="Times New Roman" w:hAnsi="Times New Roman"/>
                <w:b/>
                <w:i/>
              </w:rPr>
            </w:pPr>
          </w:p>
        </w:tc>
      </w:tr>
      <w:tr w:rsidR="003067AE" w:rsidRPr="00231D9B" w14:paraId="3C3E0D13" w14:textId="52B584A6" w:rsidTr="00205EC2">
        <w:trPr>
          <w:trHeight w:val="340"/>
        </w:trPr>
        <w:tc>
          <w:tcPr>
            <w:tcW w:w="3160" w:type="pct"/>
            <w:gridSpan w:val="2"/>
            <w:tcBorders>
              <w:top w:val="single" w:sz="4" w:space="0" w:color="auto"/>
              <w:left w:val="single" w:sz="4" w:space="0" w:color="auto"/>
              <w:bottom w:val="single" w:sz="4" w:space="0" w:color="auto"/>
              <w:right w:val="single" w:sz="4" w:space="0" w:color="auto"/>
            </w:tcBorders>
            <w:hideMark/>
          </w:tcPr>
          <w:p w14:paraId="54E506E6"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
              </w:rPr>
              <w:t>МДК.04.01. Выполнение комплекса работ в рамках мониторинга состояния земель</w:t>
            </w:r>
          </w:p>
        </w:tc>
        <w:tc>
          <w:tcPr>
            <w:tcW w:w="764" w:type="pct"/>
            <w:tcBorders>
              <w:top w:val="single" w:sz="4" w:space="0" w:color="auto"/>
              <w:left w:val="single" w:sz="4" w:space="0" w:color="auto"/>
              <w:bottom w:val="single" w:sz="4" w:space="0" w:color="auto"/>
              <w:right w:val="single" w:sz="4" w:space="0" w:color="auto"/>
            </w:tcBorders>
            <w:vAlign w:val="center"/>
          </w:tcPr>
          <w:p w14:paraId="714697E4" w14:textId="3BD0D4A1" w:rsidR="003067AE" w:rsidRPr="00231D9B" w:rsidRDefault="003067AE" w:rsidP="002D744F">
            <w:pPr>
              <w:suppressAutoHyphens/>
              <w:spacing w:after="0" w:line="240" w:lineRule="auto"/>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54A39ECF" w14:textId="77777777" w:rsidR="003067AE" w:rsidRPr="00231D9B" w:rsidRDefault="003067AE" w:rsidP="002D744F">
            <w:pPr>
              <w:suppressAutoHyphens/>
              <w:spacing w:after="0" w:line="240" w:lineRule="auto"/>
              <w:jc w:val="center"/>
              <w:rPr>
                <w:rFonts w:ascii="Times New Roman" w:hAnsi="Times New Roman"/>
                <w:b/>
                <w:i/>
              </w:rPr>
            </w:pPr>
          </w:p>
        </w:tc>
        <w:tc>
          <w:tcPr>
            <w:tcW w:w="608" w:type="pct"/>
            <w:tcBorders>
              <w:top w:val="single" w:sz="4" w:space="0" w:color="auto"/>
              <w:left w:val="single" w:sz="4" w:space="0" w:color="auto"/>
              <w:bottom w:val="single" w:sz="4" w:space="0" w:color="auto"/>
              <w:right w:val="single" w:sz="4" w:space="0" w:color="auto"/>
            </w:tcBorders>
          </w:tcPr>
          <w:p w14:paraId="18AEAFCB" w14:textId="77777777" w:rsidR="003067AE" w:rsidRPr="00231D9B" w:rsidRDefault="003067AE" w:rsidP="002D744F">
            <w:pPr>
              <w:suppressAutoHyphens/>
              <w:spacing w:after="0" w:line="240" w:lineRule="auto"/>
              <w:jc w:val="center"/>
              <w:rPr>
                <w:rFonts w:ascii="Times New Roman" w:hAnsi="Times New Roman"/>
                <w:b/>
                <w:i/>
              </w:rPr>
            </w:pPr>
          </w:p>
        </w:tc>
      </w:tr>
      <w:tr w:rsidR="003067AE" w:rsidRPr="00231D9B" w14:paraId="74FD76B4" w14:textId="009AD046" w:rsidTr="00205EC2">
        <w:trPr>
          <w:trHeight w:val="340"/>
        </w:trPr>
        <w:tc>
          <w:tcPr>
            <w:tcW w:w="3160" w:type="pct"/>
            <w:gridSpan w:val="2"/>
            <w:tcBorders>
              <w:top w:val="single" w:sz="4" w:space="0" w:color="auto"/>
              <w:left w:val="single" w:sz="4" w:space="0" w:color="auto"/>
              <w:bottom w:val="single" w:sz="4" w:space="0" w:color="auto"/>
              <w:right w:val="single" w:sz="4" w:space="0" w:color="auto"/>
            </w:tcBorders>
            <w:hideMark/>
          </w:tcPr>
          <w:p w14:paraId="3388667F"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
              </w:rPr>
              <w:t>В том числе промежуточная аттестация</w:t>
            </w:r>
          </w:p>
        </w:tc>
        <w:tc>
          <w:tcPr>
            <w:tcW w:w="764" w:type="pct"/>
            <w:tcBorders>
              <w:top w:val="single" w:sz="4" w:space="0" w:color="auto"/>
              <w:left w:val="single" w:sz="4" w:space="0" w:color="auto"/>
              <w:bottom w:val="single" w:sz="4" w:space="0" w:color="auto"/>
              <w:right w:val="single" w:sz="4" w:space="0" w:color="auto"/>
            </w:tcBorders>
            <w:vAlign w:val="center"/>
          </w:tcPr>
          <w:p w14:paraId="12D0F2C0" w14:textId="557A0AEA" w:rsidR="003067AE" w:rsidRPr="00231D9B" w:rsidRDefault="003067AE" w:rsidP="002D744F">
            <w:pPr>
              <w:spacing w:after="0" w:line="240" w:lineRule="auto"/>
              <w:jc w:val="center"/>
              <w:rPr>
                <w:rFonts w:ascii="Times New Roman" w:hAnsi="Times New Roman"/>
                <w:i/>
              </w:rPr>
            </w:pPr>
          </w:p>
        </w:tc>
        <w:tc>
          <w:tcPr>
            <w:tcW w:w="468" w:type="pct"/>
            <w:tcBorders>
              <w:top w:val="single" w:sz="4" w:space="0" w:color="auto"/>
              <w:left w:val="single" w:sz="4" w:space="0" w:color="auto"/>
              <w:bottom w:val="single" w:sz="4" w:space="0" w:color="auto"/>
              <w:right w:val="single" w:sz="4" w:space="0" w:color="auto"/>
            </w:tcBorders>
          </w:tcPr>
          <w:p w14:paraId="1E524C86" w14:textId="77777777" w:rsidR="003067AE" w:rsidRPr="00231D9B" w:rsidRDefault="003067AE" w:rsidP="002D744F">
            <w:pPr>
              <w:spacing w:after="0" w:line="240" w:lineRule="auto"/>
              <w:jc w:val="center"/>
              <w:rPr>
                <w:rFonts w:ascii="Times New Roman" w:hAnsi="Times New Roman"/>
                <w:i/>
              </w:rPr>
            </w:pPr>
          </w:p>
        </w:tc>
        <w:tc>
          <w:tcPr>
            <w:tcW w:w="608" w:type="pct"/>
            <w:tcBorders>
              <w:top w:val="single" w:sz="4" w:space="0" w:color="auto"/>
              <w:left w:val="single" w:sz="4" w:space="0" w:color="auto"/>
              <w:bottom w:val="single" w:sz="4" w:space="0" w:color="auto"/>
              <w:right w:val="single" w:sz="4" w:space="0" w:color="auto"/>
            </w:tcBorders>
          </w:tcPr>
          <w:p w14:paraId="4E34B285" w14:textId="77777777" w:rsidR="003067AE" w:rsidRPr="00231D9B" w:rsidRDefault="003067AE" w:rsidP="002D744F">
            <w:pPr>
              <w:spacing w:after="0" w:line="240" w:lineRule="auto"/>
              <w:jc w:val="center"/>
              <w:rPr>
                <w:rFonts w:ascii="Times New Roman" w:hAnsi="Times New Roman"/>
                <w:i/>
              </w:rPr>
            </w:pPr>
          </w:p>
        </w:tc>
      </w:tr>
      <w:tr w:rsidR="003067AE" w:rsidRPr="00231D9B" w14:paraId="7AB5BD98" w14:textId="56B16EC9" w:rsidTr="00205EC2">
        <w:tc>
          <w:tcPr>
            <w:tcW w:w="943" w:type="pct"/>
            <w:vMerge w:val="restart"/>
            <w:tcBorders>
              <w:top w:val="single" w:sz="4" w:space="0" w:color="auto"/>
              <w:left w:val="single" w:sz="4" w:space="0" w:color="auto"/>
              <w:right w:val="single" w:sz="4" w:space="0" w:color="auto"/>
            </w:tcBorders>
          </w:tcPr>
          <w:p w14:paraId="3ABFD81E" w14:textId="77777777" w:rsidR="003067AE" w:rsidRPr="00231D9B" w:rsidRDefault="003067AE" w:rsidP="002D744F">
            <w:pPr>
              <w:widowControl w:val="0"/>
              <w:autoSpaceDE w:val="0"/>
              <w:autoSpaceDN w:val="0"/>
              <w:adjustRightInd w:val="0"/>
              <w:spacing w:after="0" w:line="240" w:lineRule="auto"/>
              <w:rPr>
                <w:rFonts w:ascii="Times New Roman" w:hAnsi="Times New Roman"/>
              </w:rPr>
            </w:pPr>
            <w:r w:rsidRPr="00231D9B">
              <w:rPr>
                <w:rFonts w:ascii="Times New Roman" w:hAnsi="Times New Roman"/>
                <w:b/>
                <w:bCs/>
              </w:rPr>
              <w:t xml:space="preserve">Тема 1.1. </w:t>
            </w:r>
            <w:r w:rsidRPr="00231D9B">
              <w:rPr>
                <w:rFonts w:ascii="Times New Roman" w:hAnsi="Times New Roman"/>
                <w:b/>
              </w:rPr>
              <w:t>Нормативные и нормативно-технические акты и документы, регулирующие изучение, использование и охрану окружающей среды;</w:t>
            </w:r>
          </w:p>
          <w:p w14:paraId="6CD2D322" w14:textId="77777777" w:rsidR="003067AE" w:rsidRPr="00231D9B" w:rsidRDefault="003067AE" w:rsidP="002D744F">
            <w:pPr>
              <w:spacing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6EFAB031" w14:textId="77777777" w:rsidR="003067AE" w:rsidRPr="00231D9B" w:rsidRDefault="003067AE" w:rsidP="002D744F">
            <w:pPr>
              <w:spacing w:line="240" w:lineRule="auto"/>
              <w:rPr>
                <w:rFonts w:ascii="Times New Roman" w:hAnsi="Times New Roman"/>
                <w:b/>
              </w:rPr>
            </w:pPr>
            <w:r w:rsidRPr="00231D9B">
              <w:rPr>
                <w:rFonts w:ascii="Times New Roman" w:hAnsi="Times New Roman"/>
                <w:b/>
                <w:bCs/>
              </w:rPr>
              <w:t xml:space="preserve">Содержание </w:t>
            </w:r>
          </w:p>
        </w:tc>
        <w:tc>
          <w:tcPr>
            <w:tcW w:w="764" w:type="pct"/>
            <w:vMerge w:val="restart"/>
            <w:tcBorders>
              <w:top w:val="single" w:sz="4" w:space="0" w:color="auto"/>
              <w:left w:val="single" w:sz="4" w:space="0" w:color="auto"/>
              <w:right w:val="single" w:sz="4" w:space="0" w:color="auto"/>
            </w:tcBorders>
            <w:vAlign w:val="center"/>
          </w:tcPr>
          <w:p w14:paraId="224636EC" w14:textId="4601A3ED" w:rsidR="003067AE" w:rsidRPr="00231D9B" w:rsidRDefault="003067AE" w:rsidP="002D744F">
            <w:pPr>
              <w:suppressAutoHyphens/>
              <w:spacing w:after="0"/>
              <w:jc w:val="center"/>
              <w:rPr>
                <w:rFonts w:ascii="Times New Roman" w:hAnsi="Times New Roman"/>
                <w:i/>
              </w:rPr>
            </w:pPr>
          </w:p>
        </w:tc>
        <w:tc>
          <w:tcPr>
            <w:tcW w:w="468" w:type="pct"/>
            <w:tcBorders>
              <w:top w:val="single" w:sz="4" w:space="0" w:color="auto"/>
              <w:left w:val="single" w:sz="4" w:space="0" w:color="auto"/>
              <w:right w:val="single" w:sz="4" w:space="0" w:color="auto"/>
            </w:tcBorders>
          </w:tcPr>
          <w:p w14:paraId="1B1FA4C8" w14:textId="77777777" w:rsidR="003067AE" w:rsidRPr="00231D9B" w:rsidRDefault="003067AE" w:rsidP="002D744F">
            <w:pPr>
              <w:suppressAutoHyphens/>
              <w:spacing w:after="0"/>
              <w:jc w:val="center"/>
              <w:rPr>
                <w:rFonts w:ascii="Times New Roman" w:hAnsi="Times New Roman"/>
                <w:i/>
              </w:rPr>
            </w:pPr>
          </w:p>
        </w:tc>
        <w:tc>
          <w:tcPr>
            <w:tcW w:w="608" w:type="pct"/>
            <w:vMerge w:val="restart"/>
            <w:tcBorders>
              <w:top w:val="single" w:sz="4" w:space="0" w:color="auto"/>
              <w:left w:val="single" w:sz="4" w:space="0" w:color="auto"/>
              <w:right w:val="single" w:sz="4" w:space="0" w:color="auto"/>
            </w:tcBorders>
          </w:tcPr>
          <w:p w14:paraId="66AC1274" w14:textId="77777777" w:rsidR="003067AE" w:rsidRPr="00231D9B" w:rsidRDefault="003067AE" w:rsidP="003067AE">
            <w:pPr>
              <w:spacing w:after="0" w:line="240" w:lineRule="auto"/>
              <w:rPr>
                <w:rFonts w:ascii="Times New Roman" w:hAnsi="Times New Roman"/>
              </w:rPr>
            </w:pPr>
            <w:r w:rsidRPr="00231D9B">
              <w:rPr>
                <w:rFonts w:ascii="Times New Roman" w:hAnsi="Times New Roman"/>
              </w:rPr>
              <w:t>ПК4.1, ПК4.2</w:t>
            </w:r>
          </w:p>
          <w:p w14:paraId="6FF3EB7C" w14:textId="724CE705" w:rsidR="003067AE" w:rsidRPr="00231D9B" w:rsidRDefault="003067AE" w:rsidP="00205EC2">
            <w:pPr>
              <w:suppressAutoHyphens/>
              <w:spacing w:after="0"/>
              <w:rPr>
                <w:rFonts w:ascii="Times New Roman" w:hAnsi="Times New Roman"/>
                <w:i/>
              </w:rPr>
            </w:pPr>
            <w:r w:rsidRPr="00231D9B">
              <w:rPr>
                <w:rFonts w:ascii="Times New Roman" w:hAnsi="Times New Roman"/>
              </w:rPr>
              <w:t>ОК 01 – ОК 11</w:t>
            </w:r>
          </w:p>
        </w:tc>
      </w:tr>
      <w:tr w:rsidR="003067AE" w:rsidRPr="00231D9B" w14:paraId="31CCD0EA" w14:textId="7B9DE569" w:rsidTr="00205EC2">
        <w:trPr>
          <w:trHeight w:val="2046"/>
        </w:trPr>
        <w:tc>
          <w:tcPr>
            <w:tcW w:w="943" w:type="pct"/>
            <w:vMerge/>
            <w:tcBorders>
              <w:left w:val="single" w:sz="4" w:space="0" w:color="auto"/>
              <w:right w:val="single" w:sz="4" w:space="0" w:color="auto"/>
            </w:tcBorders>
            <w:vAlign w:val="center"/>
            <w:hideMark/>
          </w:tcPr>
          <w:p w14:paraId="29376376"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4CEF676E"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eastAsiaTheme="minorEastAsia" w:hAnsi="Times New Roman"/>
              </w:rPr>
              <w:t xml:space="preserve">Основные понятия. Законодательство в области охраны окружающей среды. Основные принципы охраны окружающей среды. Объекты охраны окружающей </w:t>
            </w:r>
            <w:proofErr w:type="gramStart"/>
            <w:r w:rsidRPr="00231D9B">
              <w:rPr>
                <w:rFonts w:ascii="Times New Roman" w:eastAsiaTheme="minorEastAsia" w:hAnsi="Times New Roman"/>
              </w:rPr>
              <w:t>среды..</w:t>
            </w:r>
            <w:proofErr w:type="gramEnd"/>
            <w:r w:rsidRPr="00231D9B">
              <w:rPr>
                <w:rFonts w:ascii="Times New Roman" w:eastAsiaTheme="minorEastAsia" w:hAnsi="Times New Roman"/>
              </w:rPr>
              <w:t xml:space="preserve"> Загрязняющие вещества. Категории объектов, оказывающих негативное воздействие на окружающую среду.</w:t>
            </w:r>
          </w:p>
          <w:p w14:paraId="175FBE55"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hAnsi="Times New Roman"/>
              </w:rPr>
              <w:t>О</w:t>
            </w:r>
            <w:r w:rsidRPr="00231D9B">
              <w:rPr>
                <w:rFonts w:ascii="Times New Roman" w:hAnsi="Times New Roman"/>
                <w:bCs/>
              </w:rPr>
              <w:t>сновы управления в области охраны окружающей среды</w:t>
            </w:r>
            <w:r w:rsidRPr="00231D9B">
              <w:rPr>
                <w:rFonts w:ascii="Times New Roman" w:hAnsi="Times New Roman"/>
              </w:rPr>
              <w:t xml:space="preserve">, </w:t>
            </w:r>
            <w:r w:rsidRPr="00231D9B">
              <w:rPr>
                <w:rFonts w:ascii="Times New Roman" w:hAnsi="Times New Roman"/>
                <w:bCs/>
              </w:rPr>
              <w:t>права и обязанности граждан, общественных объединений и юридических лиц,</w:t>
            </w:r>
            <w:r w:rsidRPr="00231D9B">
              <w:rPr>
                <w:rFonts w:ascii="Times New Roman" w:hAnsi="Times New Roman"/>
                <w:b/>
                <w:bCs/>
              </w:rPr>
              <w:t xml:space="preserve"> </w:t>
            </w:r>
          </w:p>
          <w:p w14:paraId="4F156E69" w14:textId="77777777" w:rsidR="003067AE" w:rsidRPr="00231D9B" w:rsidRDefault="003067AE" w:rsidP="002D744F">
            <w:pPr>
              <w:shd w:val="clear" w:color="auto" w:fill="FFFFFF"/>
              <w:spacing w:after="0" w:line="240" w:lineRule="auto"/>
              <w:rPr>
                <w:rFonts w:ascii="Times New Roman" w:eastAsiaTheme="minorEastAsia" w:hAnsi="Times New Roman"/>
                <w:b/>
              </w:rPr>
            </w:pPr>
            <w:r w:rsidRPr="00231D9B">
              <w:rPr>
                <w:rFonts w:ascii="Times New Roman" w:hAnsi="Times New Roman"/>
                <w:bCs/>
              </w:rPr>
              <w:t>Основы формирования экологической культуры</w:t>
            </w:r>
            <w:r w:rsidRPr="00231D9B">
              <w:rPr>
                <w:rFonts w:ascii="Times New Roman" w:hAnsi="Times New Roman"/>
              </w:rPr>
              <w:t> </w:t>
            </w:r>
          </w:p>
        </w:tc>
        <w:tc>
          <w:tcPr>
            <w:tcW w:w="764" w:type="pct"/>
            <w:vMerge/>
            <w:tcBorders>
              <w:left w:val="single" w:sz="4" w:space="0" w:color="auto"/>
              <w:right w:val="single" w:sz="4" w:space="0" w:color="auto"/>
            </w:tcBorders>
            <w:vAlign w:val="center"/>
          </w:tcPr>
          <w:p w14:paraId="0439A071" w14:textId="77777777" w:rsidR="003067AE" w:rsidRPr="00231D9B" w:rsidRDefault="003067AE" w:rsidP="002D744F">
            <w:pPr>
              <w:spacing w:after="0" w:line="240" w:lineRule="auto"/>
              <w:jc w:val="center"/>
              <w:rPr>
                <w:rFonts w:ascii="Times New Roman" w:hAnsi="Times New Roman"/>
                <w:i/>
              </w:rPr>
            </w:pPr>
          </w:p>
        </w:tc>
        <w:tc>
          <w:tcPr>
            <w:tcW w:w="468" w:type="pct"/>
            <w:tcBorders>
              <w:left w:val="single" w:sz="4" w:space="0" w:color="auto"/>
              <w:right w:val="single" w:sz="4" w:space="0" w:color="auto"/>
            </w:tcBorders>
          </w:tcPr>
          <w:p w14:paraId="525C91A7" w14:textId="77777777" w:rsidR="003067AE" w:rsidRPr="00231D9B" w:rsidRDefault="003067AE" w:rsidP="002D744F">
            <w:pPr>
              <w:spacing w:after="0" w:line="240" w:lineRule="auto"/>
              <w:jc w:val="center"/>
              <w:rPr>
                <w:rFonts w:ascii="Times New Roman" w:hAnsi="Times New Roman"/>
                <w:i/>
              </w:rPr>
            </w:pPr>
          </w:p>
        </w:tc>
        <w:tc>
          <w:tcPr>
            <w:tcW w:w="608" w:type="pct"/>
            <w:vMerge/>
            <w:tcBorders>
              <w:left w:val="single" w:sz="4" w:space="0" w:color="auto"/>
              <w:right w:val="single" w:sz="4" w:space="0" w:color="auto"/>
            </w:tcBorders>
          </w:tcPr>
          <w:p w14:paraId="7376E69A" w14:textId="77777777" w:rsidR="003067AE" w:rsidRPr="00231D9B" w:rsidRDefault="003067AE" w:rsidP="002D744F">
            <w:pPr>
              <w:spacing w:after="0" w:line="240" w:lineRule="auto"/>
              <w:jc w:val="center"/>
              <w:rPr>
                <w:rFonts w:ascii="Times New Roman" w:hAnsi="Times New Roman"/>
                <w:i/>
              </w:rPr>
            </w:pPr>
          </w:p>
        </w:tc>
      </w:tr>
      <w:tr w:rsidR="003067AE" w:rsidRPr="00231D9B" w14:paraId="5FC4F6C2" w14:textId="33798CB8" w:rsidTr="00205EC2">
        <w:trPr>
          <w:trHeight w:val="455"/>
        </w:trPr>
        <w:tc>
          <w:tcPr>
            <w:tcW w:w="943" w:type="pct"/>
            <w:vMerge/>
            <w:tcBorders>
              <w:left w:val="single" w:sz="4" w:space="0" w:color="auto"/>
              <w:right w:val="single" w:sz="4" w:space="0" w:color="auto"/>
            </w:tcBorders>
            <w:vAlign w:val="center"/>
            <w:hideMark/>
          </w:tcPr>
          <w:p w14:paraId="19776DE3"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15BF5EE1" w14:textId="77777777" w:rsidR="003067AE" w:rsidRPr="00231D9B" w:rsidRDefault="003067AE" w:rsidP="002D744F">
            <w:pPr>
              <w:suppressAutoHyphens/>
              <w:spacing w:line="240" w:lineRule="auto"/>
              <w:jc w:val="both"/>
              <w:rPr>
                <w:rFonts w:ascii="Times New Roman" w:hAnsi="Times New Roman"/>
                <w:b/>
              </w:rPr>
            </w:pPr>
            <w:r w:rsidRPr="00231D9B">
              <w:rPr>
                <w:rFonts w:ascii="Times New Roman" w:hAnsi="Times New Roman"/>
                <w:b/>
                <w:bCs/>
              </w:rPr>
              <w:t>В том числе практических и лабораторных занятий</w:t>
            </w:r>
          </w:p>
        </w:tc>
        <w:tc>
          <w:tcPr>
            <w:tcW w:w="764" w:type="pct"/>
            <w:tcBorders>
              <w:top w:val="single" w:sz="4" w:space="0" w:color="auto"/>
              <w:left w:val="single" w:sz="4" w:space="0" w:color="auto"/>
              <w:right w:val="single" w:sz="4" w:space="0" w:color="auto"/>
            </w:tcBorders>
            <w:vAlign w:val="center"/>
          </w:tcPr>
          <w:p w14:paraId="69A7A72A" w14:textId="47FA8AAC" w:rsidR="003067AE" w:rsidRPr="00231D9B" w:rsidRDefault="003067AE" w:rsidP="002D744F">
            <w:pPr>
              <w:suppressAutoHyphens/>
              <w:spacing w:after="0"/>
              <w:jc w:val="center"/>
              <w:rPr>
                <w:rFonts w:ascii="Times New Roman" w:hAnsi="Times New Roman"/>
                <w:b/>
              </w:rPr>
            </w:pPr>
          </w:p>
        </w:tc>
        <w:tc>
          <w:tcPr>
            <w:tcW w:w="468" w:type="pct"/>
            <w:tcBorders>
              <w:top w:val="single" w:sz="4" w:space="0" w:color="auto"/>
              <w:left w:val="single" w:sz="4" w:space="0" w:color="auto"/>
              <w:right w:val="single" w:sz="4" w:space="0" w:color="auto"/>
            </w:tcBorders>
          </w:tcPr>
          <w:p w14:paraId="49BD904D" w14:textId="77777777" w:rsidR="003067AE" w:rsidRPr="00231D9B" w:rsidRDefault="003067AE" w:rsidP="002D744F">
            <w:pPr>
              <w:suppressAutoHyphens/>
              <w:spacing w:after="0"/>
              <w:jc w:val="center"/>
              <w:rPr>
                <w:rFonts w:ascii="Times New Roman" w:hAnsi="Times New Roman"/>
                <w:b/>
              </w:rPr>
            </w:pPr>
          </w:p>
        </w:tc>
        <w:tc>
          <w:tcPr>
            <w:tcW w:w="608" w:type="pct"/>
            <w:vMerge/>
            <w:tcBorders>
              <w:left w:val="single" w:sz="4" w:space="0" w:color="auto"/>
              <w:right w:val="single" w:sz="4" w:space="0" w:color="auto"/>
            </w:tcBorders>
          </w:tcPr>
          <w:p w14:paraId="5918428A" w14:textId="77777777" w:rsidR="003067AE" w:rsidRPr="00231D9B" w:rsidRDefault="003067AE" w:rsidP="002D744F">
            <w:pPr>
              <w:suppressAutoHyphens/>
              <w:spacing w:after="0"/>
              <w:jc w:val="center"/>
              <w:rPr>
                <w:rFonts w:ascii="Times New Roman" w:hAnsi="Times New Roman"/>
                <w:b/>
              </w:rPr>
            </w:pPr>
          </w:p>
        </w:tc>
      </w:tr>
      <w:tr w:rsidR="003067AE" w:rsidRPr="00231D9B" w14:paraId="438E5C83" w14:textId="12BD7DDB" w:rsidTr="00205EC2">
        <w:trPr>
          <w:trHeight w:val="398"/>
        </w:trPr>
        <w:tc>
          <w:tcPr>
            <w:tcW w:w="943" w:type="pct"/>
            <w:vMerge/>
            <w:tcBorders>
              <w:left w:val="single" w:sz="4" w:space="0" w:color="auto"/>
              <w:right w:val="single" w:sz="4" w:space="0" w:color="auto"/>
            </w:tcBorders>
            <w:vAlign w:val="center"/>
            <w:hideMark/>
          </w:tcPr>
          <w:p w14:paraId="223B5E06"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5A92D515" w14:textId="77777777" w:rsidR="003067AE" w:rsidRPr="00231D9B" w:rsidRDefault="003067AE" w:rsidP="002D744F">
            <w:pPr>
              <w:suppressAutoHyphens/>
              <w:spacing w:after="0" w:line="240" w:lineRule="auto"/>
              <w:ind w:left="33"/>
              <w:jc w:val="both"/>
              <w:rPr>
                <w:rFonts w:ascii="Times New Roman" w:hAnsi="Times New Roman"/>
                <w:b/>
              </w:rPr>
            </w:pPr>
            <w:r w:rsidRPr="00231D9B">
              <w:rPr>
                <w:rFonts w:ascii="Times New Roman" w:hAnsi="Times New Roman"/>
                <w:bCs/>
              </w:rPr>
              <w:t>Практическое занятие 1 «Изучение з</w:t>
            </w:r>
            <w:r w:rsidRPr="00231D9B">
              <w:rPr>
                <w:rFonts w:ascii="Times New Roman" w:hAnsi="Times New Roman"/>
              </w:rPr>
              <w:t>аконодательства в области охраны окружающей среды».</w:t>
            </w:r>
          </w:p>
        </w:tc>
        <w:tc>
          <w:tcPr>
            <w:tcW w:w="764" w:type="pct"/>
            <w:tcBorders>
              <w:top w:val="single" w:sz="4" w:space="0" w:color="auto"/>
              <w:left w:val="single" w:sz="4" w:space="0" w:color="auto"/>
              <w:right w:val="single" w:sz="4" w:space="0" w:color="auto"/>
            </w:tcBorders>
            <w:vAlign w:val="center"/>
          </w:tcPr>
          <w:p w14:paraId="4E057CB7" w14:textId="71A6BE93" w:rsidR="003067AE" w:rsidRPr="00231D9B" w:rsidRDefault="003067AE" w:rsidP="002D744F">
            <w:pPr>
              <w:suppressAutoHyphens/>
              <w:spacing w:after="0"/>
              <w:jc w:val="center"/>
              <w:rPr>
                <w:rFonts w:ascii="Times New Roman" w:hAnsi="Times New Roman"/>
                <w:i/>
              </w:rPr>
            </w:pPr>
          </w:p>
        </w:tc>
        <w:tc>
          <w:tcPr>
            <w:tcW w:w="468" w:type="pct"/>
            <w:tcBorders>
              <w:top w:val="single" w:sz="4" w:space="0" w:color="auto"/>
              <w:left w:val="single" w:sz="4" w:space="0" w:color="auto"/>
              <w:right w:val="single" w:sz="4" w:space="0" w:color="auto"/>
            </w:tcBorders>
          </w:tcPr>
          <w:p w14:paraId="5B27E100" w14:textId="77777777" w:rsidR="003067AE" w:rsidRPr="00231D9B" w:rsidRDefault="003067AE" w:rsidP="002D744F">
            <w:pPr>
              <w:suppressAutoHyphens/>
              <w:spacing w:after="0"/>
              <w:jc w:val="center"/>
              <w:rPr>
                <w:rFonts w:ascii="Times New Roman" w:hAnsi="Times New Roman"/>
                <w:i/>
              </w:rPr>
            </w:pPr>
          </w:p>
        </w:tc>
        <w:tc>
          <w:tcPr>
            <w:tcW w:w="608" w:type="pct"/>
            <w:vMerge/>
            <w:tcBorders>
              <w:left w:val="single" w:sz="4" w:space="0" w:color="auto"/>
              <w:right w:val="single" w:sz="4" w:space="0" w:color="auto"/>
            </w:tcBorders>
          </w:tcPr>
          <w:p w14:paraId="0A91E63F" w14:textId="77777777" w:rsidR="003067AE" w:rsidRPr="00231D9B" w:rsidRDefault="003067AE" w:rsidP="002D744F">
            <w:pPr>
              <w:suppressAutoHyphens/>
              <w:spacing w:after="0"/>
              <w:jc w:val="center"/>
              <w:rPr>
                <w:rFonts w:ascii="Times New Roman" w:hAnsi="Times New Roman"/>
                <w:i/>
              </w:rPr>
            </w:pPr>
          </w:p>
        </w:tc>
      </w:tr>
      <w:tr w:rsidR="003067AE" w:rsidRPr="00231D9B" w14:paraId="3356EBD4" w14:textId="1A3AAE65" w:rsidTr="00205EC2">
        <w:trPr>
          <w:trHeight w:val="397"/>
        </w:trPr>
        <w:tc>
          <w:tcPr>
            <w:tcW w:w="943" w:type="pct"/>
            <w:vMerge/>
            <w:tcBorders>
              <w:left w:val="single" w:sz="4" w:space="0" w:color="auto"/>
              <w:right w:val="single" w:sz="4" w:space="0" w:color="auto"/>
            </w:tcBorders>
            <w:vAlign w:val="center"/>
            <w:hideMark/>
          </w:tcPr>
          <w:p w14:paraId="477FD3DF"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0DEFFA64" w14:textId="77777777" w:rsidR="003067AE" w:rsidRPr="00231D9B" w:rsidRDefault="003067AE" w:rsidP="002D744F">
            <w:pPr>
              <w:suppressAutoHyphens/>
              <w:spacing w:after="0" w:line="240" w:lineRule="auto"/>
              <w:ind w:left="33"/>
              <w:jc w:val="both"/>
              <w:rPr>
                <w:rFonts w:ascii="Times New Roman" w:hAnsi="Times New Roman"/>
                <w:bCs/>
              </w:rPr>
            </w:pPr>
            <w:r w:rsidRPr="00231D9B">
              <w:rPr>
                <w:rFonts w:ascii="Times New Roman" w:hAnsi="Times New Roman"/>
                <w:bCs/>
              </w:rPr>
              <w:t>Практическое занятие 2 «</w:t>
            </w:r>
            <w:r w:rsidRPr="00231D9B">
              <w:rPr>
                <w:rFonts w:ascii="Times New Roman" w:hAnsi="Times New Roman"/>
              </w:rPr>
              <w:t>Перечень загрязняющих веществ, в отношении которых применяются меры государственного регулирования в области охраны окружающей среды»</w:t>
            </w:r>
          </w:p>
        </w:tc>
        <w:tc>
          <w:tcPr>
            <w:tcW w:w="764" w:type="pct"/>
            <w:tcBorders>
              <w:left w:val="single" w:sz="4" w:space="0" w:color="auto"/>
              <w:bottom w:val="single" w:sz="4" w:space="0" w:color="auto"/>
              <w:right w:val="single" w:sz="4" w:space="0" w:color="auto"/>
            </w:tcBorders>
            <w:vAlign w:val="center"/>
          </w:tcPr>
          <w:p w14:paraId="4A6582C7" w14:textId="24EA024B" w:rsidR="003067AE" w:rsidRPr="00231D9B" w:rsidRDefault="003067AE" w:rsidP="002D744F">
            <w:pPr>
              <w:suppressAutoHyphens/>
              <w:spacing w:after="0"/>
              <w:jc w:val="center"/>
              <w:rPr>
                <w:rFonts w:ascii="Times New Roman" w:hAnsi="Times New Roman"/>
                <w:i/>
              </w:rPr>
            </w:pPr>
          </w:p>
        </w:tc>
        <w:tc>
          <w:tcPr>
            <w:tcW w:w="468" w:type="pct"/>
            <w:tcBorders>
              <w:left w:val="single" w:sz="4" w:space="0" w:color="auto"/>
              <w:bottom w:val="single" w:sz="4" w:space="0" w:color="auto"/>
              <w:right w:val="single" w:sz="4" w:space="0" w:color="auto"/>
            </w:tcBorders>
          </w:tcPr>
          <w:p w14:paraId="3B3813BB" w14:textId="77777777" w:rsidR="003067AE" w:rsidRPr="00231D9B" w:rsidRDefault="003067AE" w:rsidP="002D744F">
            <w:pPr>
              <w:suppressAutoHyphens/>
              <w:spacing w:after="0"/>
              <w:jc w:val="center"/>
              <w:rPr>
                <w:rFonts w:ascii="Times New Roman" w:hAnsi="Times New Roman"/>
                <w:i/>
              </w:rPr>
            </w:pPr>
          </w:p>
        </w:tc>
        <w:tc>
          <w:tcPr>
            <w:tcW w:w="608" w:type="pct"/>
            <w:vMerge/>
            <w:tcBorders>
              <w:left w:val="single" w:sz="4" w:space="0" w:color="auto"/>
              <w:right w:val="single" w:sz="4" w:space="0" w:color="auto"/>
            </w:tcBorders>
          </w:tcPr>
          <w:p w14:paraId="5841124F" w14:textId="77777777" w:rsidR="003067AE" w:rsidRPr="00231D9B" w:rsidRDefault="003067AE" w:rsidP="002D744F">
            <w:pPr>
              <w:suppressAutoHyphens/>
              <w:spacing w:after="0"/>
              <w:jc w:val="center"/>
              <w:rPr>
                <w:rFonts w:ascii="Times New Roman" w:hAnsi="Times New Roman"/>
                <w:i/>
              </w:rPr>
            </w:pPr>
          </w:p>
        </w:tc>
      </w:tr>
      <w:tr w:rsidR="003067AE" w:rsidRPr="00231D9B" w14:paraId="7DDDCE7F" w14:textId="536854B0" w:rsidTr="00205EC2">
        <w:tc>
          <w:tcPr>
            <w:tcW w:w="943" w:type="pct"/>
            <w:vMerge/>
            <w:tcBorders>
              <w:left w:val="single" w:sz="4" w:space="0" w:color="auto"/>
              <w:bottom w:val="single" w:sz="4" w:space="0" w:color="auto"/>
              <w:right w:val="single" w:sz="4" w:space="0" w:color="auto"/>
            </w:tcBorders>
            <w:vAlign w:val="center"/>
            <w:hideMark/>
          </w:tcPr>
          <w:p w14:paraId="28A1EE32"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vAlign w:val="bottom"/>
            <w:hideMark/>
          </w:tcPr>
          <w:p w14:paraId="673BC742" w14:textId="77777777" w:rsidR="003067AE" w:rsidRPr="00231D9B" w:rsidRDefault="003067AE" w:rsidP="002D744F">
            <w:pPr>
              <w:suppressAutoHyphens/>
              <w:spacing w:after="0" w:line="240" w:lineRule="auto"/>
              <w:rPr>
                <w:rFonts w:ascii="Times New Roman" w:hAnsi="Times New Roman"/>
                <w:b/>
              </w:rPr>
            </w:pPr>
            <w:r w:rsidRPr="00231D9B">
              <w:rPr>
                <w:rFonts w:ascii="Times New Roman" w:hAnsi="Times New Roman"/>
                <w:bCs/>
              </w:rPr>
              <w:t>Практическое занятие 3 «Определение категории объектов различных отраслей</w:t>
            </w:r>
            <w:r w:rsidRPr="00231D9B">
              <w:rPr>
                <w:rFonts w:ascii="Times New Roman" w:hAnsi="Times New Roman"/>
              </w:rPr>
              <w:t>, оказывающих негативное воздействие на окружающую среду</w:t>
            </w:r>
            <w:r w:rsidRPr="00231D9B">
              <w:rPr>
                <w:rFonts w:ascii="Times New Roman" w:hAnsi="Times New Roman"/>
                <w:bCs/>
              </w:rPr>
              <w:t>».</w:t>
            </w:r>
          </w:p>
        </w:tc>
        <w:tc>
          <w:tcPr>
            <w:tcW w:w="764" w:type="pct"/>
            <w:tcBorders>
              <w:top w:val="single" w:sz="4" w:space="0" w:color="auto"/>
              <w:left w:val="single" w:sz="4" w:space="0" w:color="auto"/>
              <w:bottom w:val="single" w:sz="4" w:space="0" w:color="auto"/>
              <w:right w:val="single" w:sz="4" w:space="0" w:color="auto"/>
            </w:tcBorders>
            <w:vAlign w:val="center"/>
          </w:tcPr>
          <w:p w14:paraId="7B5819AC" w14:textId="4066B882" w:rsidR="003067AE" w:rsidRPr="00231D9B" w:rsidRDefault="003067AE" w:rsidP="002D744F">
            <w:pPr>
              <w:suppressAutoHyphens/>
              <w:spacing w:after="0"/>
              <w:jc w:val="center"/>
              <w:rPr>
                <w:rFonts w:ascii="Times New Roman" w:hAnsi="Times New Roman"/>
                <w:i/>
              </w:rPr>
            </w:pPr>
          </w:p>
        </w:tc>
        <w:tc>
          <w:tcPr>
            <w:tcW w:w="468" w:type="pct"/>
            <w:tcBorders>
              <w:top w:val="single" w:sz="4" w:space="0" w:color="auto"/>
              <w:left w:val="single" w:sz="4" w:space="0" w:color="auto"/>
              <w:bottom w:val="single" w:sz="4" w:space="0" w:color="auto"/>
              <w:right w:val="single" w:sz="4" w:space="0" w:color="auto"/>
            </w:tcBorders>
          </w:tcPr>
          <w:p w14:paraId="1E1CB53B" w14:textId="77777777" w:rsidR="003067AE" w:rsidRPr="00231D9B" w:rsidRDefault="003067AE" w:rsidP="002D744F">
            <w:pPr>
              <w:suppressAutoHyphens/>
              <w:spacing w:after="0"/>
              <w:jc w:val="center"/>
              <w:rPr>
                <w:rFonts w:ascii="Times New Roman" w:hAnsi="Times New Roman"/>
                <w:i/>
              </w:rPr>
            </w:pPr>
          </w:p>
        </w:tc>
        <w:tc>
          <w:tcPr>
            <w:tcW w:w="608" w:type="pct"/>
            <w:vMerge/>
            <w:tcBorders>
              <w:left w:val="single" w:sz="4" w:space="0" w:color="auto"/>
              <w:bottom w:val="single" w:sz="4" w:space="0" w:color="auto"/>
              <w:right w:val="single" w:sz="4" w:space="0" w:color="auto"/>
            </w:tcBorders>
          </w:tcPr>
          <w:p w14:paraId="6485C4AB" w14:textId="77777777" w:rsidR="003067AE" w:rsidRPr="00231D9B" w:rsidRDefault="003067AE" w:rsidP="002D744F">
            <w:pPr>
              <w:suppressAutoHyphens/>
              <w:spacing w:after="0"/>
              <w:jc w:val="center"/>
              <w:rPr>
                <w:rFonts w:ascii="Times New Roman" w:hAnsi="Times New Roman"/>
                <w:i/>
              </w:rPr>
            </w:pPr>
          </w:p>
        </w:tc>
      </w:tr>
      <w:tr w:rsidR="003067AE" w:rsidRPr="00231D9B" w14:paraId="56D722AF" w14:textId="7AD6C110" w:rsidTr="00205EC2">
        <w:trPr>
          <w:trHeight w:val="296"/>
        </w:trPr>
        <w:tc>
          <w:tcPr>
            <w:tcW w:w="943" w:type="pct"/>
            <w:vMerge w:val="restart"/>
            <w:tcBorders>
              <w:top w:val="single" w:sz="4" w:space="0" w:color="auto"/>
              <w:left w:val="single" w:sz="4" w:space="0" w:color="auto"/>
              <w:right w:val="single" w:sz="4" w:space="0" w:color="auto"/>
            </w:tcBorders>
            <w:hideMark/>
          </w:tcPr>
          <w:p w14:paraId="4147D772" w14:textId="77777777" w:rsidR="003067AE" w:rsidRPr="00231D9B" w:rsidRDefault="003067AE" w:rsidP="002D744F">
            <w:pPr>
              <w:widowControl w:val="0"/>
              <w:autoSpaceDE w:val="0"/>
              <w:autoSpaceDN w:val="0"/>
              <w:adjustRightInd w:val="0"/>
              <w:spacing w:after="0" w:line="240" w:lineRule="auto"/>
              <w:rPr>
                <w:rFonts w:ascii="Times New Roman" w:eastAsiaTheme="minorEastAsia" w:hAnsi="Times New Roman"/>
                <w:b/>
                <w:bCs/>
              </w:rPr>
            </w:pPr>
            <w:r w:rsidRPr="00231D9B">
              <w:rPr>
                <w:rFonts w:ascii="Times New Roman" w:eastAsiaTheme="minorEastAsia" w:hAnsi="Times New Roman"/>
                <w:b/>
                <w:bCs/>
              </w:rPr>
              <w:t xml:space="preserve">Тема 1.2. </w:t>
            </w:r>
            <w:r w:rsidRPr="00231D9B">
              <w:rPr>
                <w:rFonts w:ascii="Times New Roman" w:eastAsiaTheme="minorEastAsia" w:hAnsi="Times New Roman"/>
                <w:b/>
              </w:rPr>
              <w:t>Нормирование в области охраны окружающей среды</w:t>
            </w:r>
          </w:p>
        </w:tc>
        <w:tc>
          <w:tcPr>
            <w:tcW w:w="2217" w:type="pct"/>
            <w:tcBorders>
              <w:top w:val="single" w:sz="4" w:space="0" w:color="auto"/>
              <w:left w:val="single" w:sz="4" w:space="0" w:color="auto"/>
              <w:right w:val="single" w:sz="4" w:space="0" w:color="auto"/>
            </w:tcBorders>
            <w:hideMark/>
          </w:tcPr>
          <w:p w14:paraId="7C210D3F" w14:textId="77777777" w:rsidR="003067AE" w:rsidRPr="00231D9B" w:rsidRDefault="003067AE" w:rsidP="002D744F">
            <w:pPr>
              <w:suppressAutoHyphens/>
              <w:spacing w:after="0" w:line="240" w:lineRule="auto"/>
              <w:rPr>
                <w:rFonts w:ascii="Times New Roman" w:hAnsi="Times New Roman"/>
                <w:b/>
              </w:rPr>
            </w:pPr>
            <w:r w:rsidRPr="00231D9B">
              <w:rPr>
                <w:rFonts w:ascii="Times New Roman" w:hAnsi="Times New Roman"/>
                <w:b/>
                <w:bCs/>
              </w:rPr>
              <w:t xml:space="preserve">Содержание </w:t>
            </w:r>
          </w:p>
        </w:tc>
        <w:tc>
          <w:tcPr>
            <w:tcW w:w="764" w:type="pct"/>
            <w:vMerge w:val="restart"/>
            <w:tcBorders>
              <w:top w:val="single" w:sz="4" w:space="0" w:color="auto"/>
              <w:left w:val="single" w:sz="4" w:space="0" w:color="auto"/>
              <w:right w:val="single" w:sz="4" w:space="0" w:color="auto"/>
            </w:tcBorders>
            <w:vAlign w:val="center"/>
          </w:tcPr>
          <w:p w14:paraId="1B062C1D" w14:textId="3FC13515" w:rsidR="003067AE" w:rsidRPr="00231D9B" w:rsidRDefault="003067AE" w:rsidP="002D744F">
            <w:pPr>
              <w:suppressAutoHyphens/>
              <w:spacing w:after="0"/>
              <w:jc w:val="center"/>
              <w:rPr>
                <w:rFonts w:ascii="Times New Roman" w:hAnsi="Times New Roman"/>
                <w:b/>
                <w:i/>
              </w:rPr>
            </w:pPr>
          </w:p>
        </w:tc>
        <w:tc>
          <w:tcPr>
            <w:tcW w:w="468" w:type="pct"/>
            <w:tcBorders>
              <w:top w:val="single" w:sz="4" w:space="0" w:color="auto"/>
              <w:left w:val="single" w:sz="4" w:space="0" w:color="auto"/>
              <w:right w:val="single" w:sz="4" w:space="0" w:color="auto"/>
            </w:tcBorders>
          </w:tcPr>
          <w:p w14:paraId="07FFE06C" w14:textId="77777777" w:rsidR="003067AE" w:rsidRPr="00231D9B" w:rsidRDefault="003067AE" w:rsidP="002D744F">
            <w:pPr>
              <w:suppressAutoHyphens/>
              <w:spacing w:after="0"/>
              <w:jc w:val="center"/>
              <w:rPr>
                <w:rFonts w:ascii="Times New Roman" w:hAnsi="Times New Roman"/>
                <w:b/>
                <w:i/>
              </w:rPr>
            </w:pPr>
          </w:p>
        </w:tc>
        <w:tc>
          <w:tcPr>
            <w:tcW w:w="608" w:type="pct"/>
            <w:tcBorders>
              <w:top w:val="single" w:sz="4" w:space="0" w:color="auto"/>
              <w:left w:val="single" w:sz="4" w:space="0" w:color="auto"/>
              <w:right w:val="single" w:sz="4" w:space="0" w:color="auto"/>
            </w:tcBorders>
          </w:tcPr>
          <w:p w14:paraId="1BB98710" w14:textId="77777777" w:rsidR="003067AE" w:rsidRPr="00231D9B" w:rsidRDefault="003067AE" w:rsidP="002D744F">
            <w:pPr>
              <w:suppressAutoHyphens/>
              <w:spacing w:after="0"/>
              <w:jc w:val="center"/>
              <w:rPr>
                <w:rFonts w:ascii="Times New Roman" w:hAnsi="Times New Roman"/>
                <w:b/>
                <w:i/>
              </w:rPr>
            </w:pPr>
          </w:p>
        </w:tc>
      </w:tr>
      <w:tr w:rsidR="003067AE" w:rsidRPr="00231D9B" w14:paraId="33593B47" w14:textId="377F3B38" w:rsidTr="00205EC2">
        <w:trPr>
          <w:trHeight w:val="2914"/>
        </w:trPr>
        <w:tc>
          <w:tcPr>
            <w:tcW w:w="943" w:type="pct"/>
            <w:vMerge/>
            <w:tcBorders>
              <w:left w:val="single" w:sz="4" w:space="0" w:color="auto"/>
              <w:right w:val="single" w:sz="4" w:space="0" w:color="auto"/>
            </w:tcBorders>
            <w:hideMark/>
          </w:tcPr>
          <w:p w14:paraId="165A7EB9" w14:textId="77777777" w:rsidR="003067AE" w:rsidRPr="00231D9B" w:rsidRDefault="003067AE" w:rsidP="002D744F">
            <w:pPr>
              <w:widowControl w:val="0"/>
              <w:autoSpaceDE w:val="0"/>
              <w:autoSpaceDN w:val="0"/>
              <w:adjustRightInd w:val="0"/>
              <w:spacing w:line="240" w:lineRule="auto"/>
              <w:jc w:val="both"/>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28BC4F4F"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bCs/>
              </w:rPr>
            </w:pPr>
            <w:r w:rsidRPr="00231D9B">
              <w:rPr>
                <w:rFonts w:ascii="Times New Roman" w:eastAsiaTheme="minorEastAsia" w:hAnsi="Times New Roman"/>
              </w:rPr>
              <w:t>Основы нормирования в области охраны окружающей среды. Нормативы качества окружающей среды. Нормативы допустимого воздействия на окружающую среду.</w:t>
            </w:r>
          </w:p>
          <w:p w14:paraId="5B3B43D8" w14:textId="77777777" w:rsidR="003067AE" w:rsidRPr="00231D9B" w:rsidRDefault="003067AE" w:rsidP="002D744F">
            <w:pPr>
              <w:suppressAutoHyphens/>
              <w:spacing w:after="0" w:line="240" w:lineRule="auto"/>
              <w:rPr>
                <w:rFonts w:ascii="Times New Roman" w:hAnsi="Times New Roman"/>
                <w:b/>
                <w:bCs/>
              </w:rPr>
            </w:pPr>
            <w:r w:rsidRPr="00231D9B">
              <w:rPr>
                <w:rFonts w:ascii="Times New Roman" w:hAnsi="Times New Roman"/>
              </w:rPr>
              <w:t>Нормативы допустимых выбросов, нормативы допустимых сбросов. Технологические нормативы и технические нормативы</w:t>
            </w:r>
          </w:p>
          <w:p w14:paraId="0BA68D83"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eastAsiaTheme="minorEastAsia" w:hAnsi="Times New Roman"/>
              </w:rPr>
              <w:t xml:space="preserve">Нормативные документы, федеральные нормы и правила в области охраны окружающей среды. Лицензирование отдельных видов деятельности в области охраны окружающей среды Экологическая сертификация хозяйственной и иной деятельности. </w:t>
            </w:r>
          </w:p>
          <w:p w14:paraId="0F8F9E7A" w14:textId="77777777" w:rsidR="003067AE" w:rsidRPr="00231D9B" w:rsidRDefault="003067AE" w:rsidP="002D744F">
            <w:pPr>
              <w:suppressAutoHyphens/>
              <w:spacing w:after="0" w:line="240" w:lineRule="auto"/>
              <w:rPr>
                <w:rFonts w:ascii="Times New Roman" w:eastAsiaTheme="minorEastAsia" w:hAnsi="Times New Roman"/>
                <w:b/>
                <w:bCs/>
              </w:rPr>
            </w:pPr>
            <w:r w:rsidRPr="00231D9B">
              <w:rPr>
                <w:rFonts w:ascii="Times New Roman" w:hAnsi="Times New Roman"/>
              </w:rPr>
              <w:t>Виды работ при выполнении почвенных, геоботанических, гидрологических и других изысканий, их значение для землеустройства и кадастра;</w:t>
            </w:r>
          </w:p>
        </w:tc>
        <w:tc>
          <w:tcPr>
            <w:tcW w:w="764" w:type="pct"/>
            <w:vMerge/>
            <w:tcBorders>
              <w:left w:val="single" w:sz="4" w:space="0" w:color="auto"/>
              <w:right w:val="single" w:sz="4" w:space="0" w:color="auto"/>
            </w:tcBorders>
            <w:vAlign w:val="center"/>
          </w:tcPr>
          <w:p w14:paraId="13BF7787" w14:textId="77777777" w:rsidR="003067AE" w:rsidRPr="00231D9B" w:rsidRDefault="003067AE" w:rsidP="002D744F">
            <w:pPr>
              <w:suppressAutoHyphens/>
              <w:rPr>
                <w:rFonts w:ascii="Times New Roman" w:hAnsi="Times New Roman"/>
                <w:b/>
                <w:i/>
              </w:rPr>
            </w:pPr>
          </w:p>
        </w:tc>
        <w:tc>
          <w:tcPr>
            <w:tcW w:w="468" w:type="pct"/>
            <w:tcBorders>
              <w:left w:val="single" w:sz="4" w:space="0" w:color="auto"/>
              <w:right w:val="single" w:sz="4" w:space="0" w:color="auto"/>
            </w:tcBorders>
          </w:tcPr>
          <w:p w14:paraId="0C6DE954" w14:textId="77777777" w:rsidR="003067AE" w:rsidRPr="00231D9B" w:rsidRDefault="003067AE" w:rsidP="002D744F">
            <w:pPr>
              <w:suppressAutoHyphens/>
              <w:rPr>
                <w:rFonts w:ascii="Times New Roman" w:hAnsi="Times New Roman"/>
                <w:b/>
                <w:i/>
              </w:rPr>
            </w:pPr>
          </w:p>
        </w:tc>
        <w:tc>
          <w:tcPr>
            <w:tcW w:w="608" w:type="pct"/>
            <w:vMerge w:val="restart"/>
            <w:tcBorders>
              <w:left w:val="single" w:sz="4" w:space="0" w:color="auto"/>
              <w:right w:val="single" w:sz="4" w:space="0" w:color="auto"/>
            </w:tcBorders>
          </w:tcPr>
          <w:p w14:paraId="0B47A6D4" w14:textId="77777777" w:rsidR="003067AE" w:rsidRPr="00231D9B" w:rsidRDefault="003067AE" w:rsidP="003067AE">
            <w:pPr>
              <w:spacing w:after="0" w:line="240" w:lineRule="auto"/>
              <w:rPr>
                <w:rFonts w:ascii="Times New Roman" w:hAnsi="Times New Roman"/>
              </w:rPr>
            </w:pPr>
            <w:r w:rsidRPr="00231D9B">
              <w:rPr>
                <w:rFonts w:ascii="Times New Roman" w:hAnsi="Times New Roman"/>
              </w:rPr>
              <w:t>ПК4.1, ПК4.2</w:t>
            </w:r>
          </w:p>
          <w:p w14:paraId="270F94FC" w14:textId="56D7B7CE" w:rsidR="003067AE" w:rsidRPr="00231D9B" w:rsidRDefault="003067AE" w:rsidP="003067AE">
            <w:pPr>
              <w:suppressAutoHyphens/>
              <w:rPr>
                <w:rFonts w:ascii="Times New Roman" w:hAnsi="Times New Roman"/>
                <w:b/>
                <w:i/>
              </w:rPr>
            </w:pPr>
            <w:r w:rsidRPr="00231D9B">
              <w:rPr>
                <w:rFonts w:ascii="Times New Roman" w:hAnsi="Times New Roman"/>
              </w:rPr>
              <w:t>ОК 01 – ОК 11</w:t>
            </w:r>
          </w:p>
        </w:tc>
      </w:tr>
      <w:tr w:rsidR="003067AE" w:rsidRPr="00231D9B" w14:paraId="79DB253B" w14:textId="1BD33F85" w:rsidTr="00205EC2">
        <w:trPr>
          <w:trHeight w:val="292"/>
        </w:trPr>
        <w:tc>
          <w:tcPr>
            <w:tcW w:w="943" w:type="pct"/>
            <w:vMerge/>
            <w:tcBorders>
              <w:left w:val="single" w:sz="4" w:space="0" w:color="auto"/>
              <w:right w:val="single" w:sz="4" w:space="0" w:color="auto"/>
            </w:tcBorders>
            <w:hideMark/>
          </w:tcPr>
          <w:p w14:paraId="0143E658" w14:textId="77777777" w:rsidR="003067AE" w:rsidRPr="00231D9B" w:rsidRDefault="003067AE" w:rsidP="002D744F">
            <w:pPr>
              <w:widowControl w:val="0"/>
              <w:autoSpaceDE w:val="0"/>
              <w:autoSpaceDN w:val="0"/>
              <w:adjustRightInd w:val="0"/>
              <w:spacing w:line="240" w:lineRule="auto"/>
              <w:jc w:val="both"/>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24E85F64" w14:textId="77777777" w:rsidR="003067AE" w:rsidRPr="00231D9B" w:rsidRDefault="003067AE" w:rsidP="002D744F">
            <w:pPr>
              <w:spacing w:after="0" w:line="240" w:lineRule="auto"/>
              <w:rPr>
                <w:rFonts w:ascii="Times New Roman" w:hAnsi="Times New Roman"/>
                <w:b/>
                <w:i/>
              </w:rPr>
            </w:pPr>
            <w:r w:rsidRPr="00231D9B">
              <w:rPr>
                <w:rFonts w:ascii="Times New Roman" w:hAnsi="Times New Roman"/>
                <w:b/>
                <w:bCs/>
              </w:rPr>
              <w:t>В том числе практических и лабораторных занятий</w:t>
            </w:r>
          </w:p>
        </w:tc>
        <w:tc>
          <w:tcPr>
            <w:tcW w:w="764" w:type="pct"/>
            <w:tcBorders>
              <w:left w:val="single" w:sz="4" w:space="0" w:color="auto"/>
              <w:right w:val="single" w:sz="4" w:space="0" w:color="auto"/>
            </w:tcBorders>
            <w:vAlign w:val="center"/>
          </w:tcPr>
          <w:p w14:paraId="01A03342" w14:textId="721E4902" w:rsidR="003067AE" w:rsidRPr="00231D9B" w:rsidRDefault="003067AE" w:rsidP="002D744F">
            <w:pPr>
              <w:suppressAutoHyphens/>
              <w:spacing w:after="0"/>
              <w:jc w:val="center"/>
              <w:rPr>
                <w:rFonts w:ascii="Times New Roman" w:hAnsi="Times New Roman"/>
                <w:b/>
                <w:i/>
              </w:rPr>
            </w:pPr>
          </w:p>
        </w:tc>
        <w:tc>
          <w:tcPr>
            <w:tcW w:w="468" w:type="pct"/>
            <w:tcBorders>
              <w:left w:val="single" w:sz="4" w:space="0" w:color="auto"/>
              <w:right w:val="single" w:sz="4" w:space="0" w:color="auto"/>
            </w:tcBorders>
          </w:tcPr>
          <w:p w14:paraId="75A2B440" w14:textId="77777777" w:rsidR="003067AE" w:rsidRPr="00231D9B" w:rsidRDefault="003067AE" w:rsidP="002D744F">
            <w:pPr>
              <w:suppressAutoHyphens/>
              <w:spacing w:after="0"/>
              <w:jc w:val="center"/>
              <w:rPr>
                <w:rFonts w:ascii="Times New Roman" w:hAnsi="Times New Roman"/>
                <w:b/>
                <w:i/>
              </w:rPr>
            </w:pPr>
          </w:p>
        </w:tc>
        <w:tc>
          <w:tcPr>
            <w:tcW w:w="608" w:type="pct"/>
            <w:vMerge/>
            <w:tcBorders>
              <w:left w:val="single" w:sz="4" w:space="0" w:color="auto"/>
              <w:right w:val="single" w:sz="4" w:space="0" w:color="auto"/>
            </w:tcBorders>
          </w:tcPr>
          <w:p w14:paraId="12389F18" w14:textId="77777777" w:rsidR="003067AE" w:rsidRPr="00231D9B" w:rsidRDefault="003067AE" w:rsidP="002D744F">
            <w:pPr>
              <w:suppressAutoHyphens/>
              <w:spacing w:after="0"/>
              <w:jc w:val="center"/>
              <w:rPr>
                <w:rFonts w:ascii="Times New Roman" w:hAnsi="Times New Roman"/>
                <w:b/>
                <w:i/>
              </w:rPr>
            </w:pPr>
          </w:p>
        </w:tc>
      </w:tr>
      <w:tr w:rsidR="003067AE" w:rsidRPr="00231D9B" w14:paraId="250D7884" w14:textId="213C2407" w:rsidTr="00205EC2">
        <w:trPr>
          <w:trHeight w:val="292"/>
        </w:trPr>
        <w:tc>
          <w:tcPr>
            <w:tcW w:w="943" w:type="pct"/>
            <w:vMerge/>
            <w:tcBorders>
              <w:left w:val="single" w:sz="4" w:space="0" w:color="auto"/>
              <w:right w:val="single" w:sz="4" w:space="0" w:color="auto"/>
            </w:tcBorders>
            <w:hideMark/>
          </w:tcPr>
          <w:p w14:paraId="67303E1C" w14:textId="77777777" w:rsidR="003067AE" w:rsidRPr="00231D9B" w:rsidRDefault="003067AE" w:rsidP="002D744F">
            <w:pPr>
              <w:widowControl w:val="0"/>
              <w:autoSpaceDE w:val="0"/>
              <w:autoSpaceDN w:val="0"/>
              <w:adjustRightInd w:val="0"/>
              <w:spacing w:line="240" w:lineRule="auto"/>
              <w:jc w:val="both"/>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40CB948F" w14:textId="77777777" w:rsidR="003067AE" w:rsidRPr="00231D9B" w:rsidRDefault="003067AE" w:rsidP="002D744F">
            <w:pPr>
              <w:suppressAutoHyphens/>
              <w:spacing w:after="0" w:line="240" w:lineRule="auto"/>
              <w:rPr>
                <w:rFonts w:ascii="Times New Roman" w:hAnsi="Times New Roman"/>
                <w:bCs/>
              </w:rPr>
            </w:pPr>
            <w:r w:rsidRPr="00231D9B">
              <w:rPr>
                <w:rFonts w:ascii="Times New Roman" w:hAnsi="Times New Roman"/>
                <w:bCs/>
              </w:rPr>
              <w:t>Практическое занятие 4 «Определение состава почв»</w:t>
            </w:r>
          </w:p>
        </w:tc>
        <w:tc>
          <w:tcPr>
            <w:tcW w:w="764" w:type="pct"/>
            <w:tcBorders>
              <w:left w:val="single" w:sz="4" w:space="0" w:color="auto"/>
              <w:right w:val="single" w:sz="4" w:space="0" w:color="auto"/>
            </w:tcBorders>
            <w:vAlign w:val="center"/>
          </w:tcPr>
          <w:p w14:paraId="5D0F0A5D" w14:textId="0EE3BE87" w:rsidR="003067AE" w:rsidRPr="00231D9B" w:rsidRDefault="003067AE" w:rsidP="002D744F">
            <w:pPr>
              <w:suppressAutoHyphens/>
              <w:spacing w:after="0"/>
              <w:jc w:val="center"/>
              <w:rPr>
                <w:rFonts w:ascii="Times New Roman" w:hAnsi="Times New Roman"/>
                <w:b/>
                <w:i/>
              </w:rPr>
            </w:pPr>
          </w:p>
        </w:tc>
        <w:tc>
          <w:tcPr>
            <w:tcW w:w="468" w:type="pct"/>
            <w:tcBorders>
              <w:left w:val="single" w:sz="4" w:space="0" w:color="auto"/>
              <w:right w:val="single" w:sz="4" w:space="0" w:color="auto"/>
            </w:tcBorders>
          </w:tcPr>
          <w:p w14:paraId="109A8E58" w14:textId="77777777" w:rsidR="003067AE" w:rsidRPr="00231D9B" w:rsidRDefault="003067AE" w:rsidP="002D744F">
            <w:pPr>
              <w:suppressAutoHyphens/>
              <w:spacing w:after="0"/>
              <w:jc w:val="center"/>
              <w:rPr>
                <w:rFonts w:ascii="Times New Roman" w:hAnsi="Times New Roman"/>
                <w:b/>
                <w:i/>
              </w:rPr>
            </w:pPr>
          </w:p>
        </w:tc>
        <w:tc>
          <w:tcPr>
            <w:tcW w:w="608" w:type="pct"/>
            <w:vMerge/>
            <w:tcBorders>
              <w:left w:val="single" w:sz="4" w:space="0" w:color="auto"/>
              <w:right w:val="single" w:sz="4" w:space="0" w:color="auto"/>
            </w:tcBorders>
          </w:tcPr>
          <w:p w14:paraId="1B3EDEE3" w14:textId="77777777" w:rsidR="003067AE" w:rsidRPr="00231D9B" w:rsidRDefault="003067AE" w:rsidP="002D744F">
            <w:pPr>
              <w:suppressAutoHyphens/>
              <w:spacing w:after="0"/>
              <w:jc w:val="center"/>
              <w:rPr>
                <w:rFonts w:ascii="Times New Roman" w:hAnsi="Times New Roman"/>
                <w:b/>
                <w:i/>
              </w:rPr>
            </w:pPr>
          </w:p>
        </w:tc>
      </w:tr>
      <w:tr w:rsidR="003067AE" w:rsidRPr="00231D9B" w14:paraId="7EA73FC9" w14:textId="55F962BC" w:rsidTr="00205EC2">
        <w:trPr>
          <w:trHeight w:val="292"/>
        </w:trPr>
        <w:tc>
          <w:tcPr>
            <w:tcW w:w="943" w:type="pct"/>
            <w:vMerge/>
            <w:tcBorders>
              <w:left w:val="single" w:sz="4" w:space="0" w:color="auto"/>
              <w:right w:val="single" w:sz="4" w:space="0" w:color="auto"/>
            </w:tcBorders>
            <w:hideMark/>
          </w:tcPr>
          <w:p w14:paraId="10D5148E" w14:textId="77777777" w:rsidR="003067AE" w:rsidRPr="00231D9B" w:rsidRDefault="003067AE" w:rsidP="002D744F">
            <w:pPr>
              <w:widowControl w:val="0"/>
              <w:autoSpaceDE w:val="0"/>
              <w:autoSpaceDN w:val="0"/>
              <w:adjustRightInd w:val="0"/>
              <w:spacing w:line="240" w:lineRule="auto"/>
              <w:jc w:val="both"/>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598252B1" w14:textId="77777777" w:rsidR="003067AE" w:rsidRPr="00231D9B" w:rsidRDefault="003067AE" w:rsidP="002D744F">
            <w:pPr>
              <w:suppressAutoHyphens/>
              <w:spacing w:after="0" w:line="240" w:lineRule="auto"/>
              <w:rPr>
                <w:rFonts w:ascii="Times New Roman" w:hAnsi="Times New Roman"/>
                <w:bCs/>
              </w:rPr>
            </w:pPr>
            <w:r w:rsidRPr="00231D9B">
              <w:rPr>
                <w:rFonts w:ascii="Times New Roman" w:hAnsi="Times New Roman"/>
                <w:bCs/>
              </w:rPr>
              <w:t>Практическое занятие 5 «Геоботанические изыскания»</w:t>
            </w:r>
          </w:p>
        </w:tc>
        <w:tc>
          <w:tcPr>
            <w:tcW w:w="764" w:type="pct"/>
            <w:tcBorders>
              <w:left w:val="single" w:sz="4" w:space="0" w:color="auto"/>
              <w:right w:val="single" w:sz="4" w:space="0" w:color="auto"/>
            </w:tcBorders>
            <w:vAlign w:val="center"/>
          </w:tcPr>
          <w:p w14:paraId="77AB3899" w14:textId="5210EAA1" w:rsidR="003067AE" w:rsidRPr="00231D9B" w:rsidRDefault="003067AE" w:rsidP="002D744F">
            <w:pPr>
              <w:suppressAutoHyphens/>
              <w:spacing w:after="0"/>
              <w:jc w:val="center"/>
              <w:rPr>
                <w:rFonts w:ascii="Times New Roman" w:hAnsi="Times New Roman"/>
                <w:b/>
                <w:i/>
              </w:rPr>
            </w:pPr>
          </w:p>
        </w:tc>
        <w:tc>
          <w:tcPr>
            <w:tcW w:w="468" w:type="pct"/>
            <w:tcBorders>
              <w:left w:val="single" w:sz="4" w:space="0" w:color="auto"/>
              <w:right w:val="single" w:sz="4" w:space="0" w:color="auto"/>
            </w:tcBorders>
          </w:tcPr>
          <w:p w14:paraId="62EDCA7F" w14:textId="77777777" w:rsidR="003067AE" w:rsidRPr="00231D9B" w:rsidRDefault="003067AE" w:rsidP="002D744F">
            <w:pPr>
              <w:suppressAutoHyphens/>
              <w:spacing w:after="0"/>
              <w:jc w:val="center"/>
              <w:rPr>
                <w:rFonts w:ascii="Times New Roman" w:hAnsi="Times New Roman"/>
                <w:b/>
                <w:i/>
              </w:rPr>
            </w:pPr>
          </w:p>
        </w:tc>
        <w:tc>
          <w:tcPr>
            <w:tcW w:w="608" w:type="pct"/>
            <w:vMerge/>
            <w:tcBorders>
              <w:left w:val="single" w:sz="4" w:space="0" w:color="auto"/>
              <w:right w:val="single" w:sz="4" w:space="0" w:color="auto"/>
            </w:tcBorders>
          </w:tcPr>
          <w:p w14:paraId="5B4DAFF2" w14:textId="77777777" w:rsidR="003067AE" w:rsidRPr="00231D9B" w:rsidRDefault="003067AE" w:rsidP="002D744F">
            <w:pPr>
              <w:suppressAutoHyphens/>
              <w:spacing w:after="0"/>
              <w:jc w:val="center"/>
              <w:rPr>
                <w:rFonts w:ascii="Times New Roman" w:hAnsi="Times New Roman"/>
                <w:b/>
                <w:i/>
              </w:rPr>
            </w:pPr>
          </w:p>
        </w:tc>
      </w:tr>
      <w:tr w:rsidR="003067AE" w:rsidRPr="00231D9B" w14:paraId="4553D509" w14:textId="4E63B519" w:rsidTr="00205EC2">
        <w:trPr>
          <w:trHeight w:val="415"/>
        </w:trPr>
        <w:tc>
          <w:tcPr>
            <w:tcW w:w="943" w:type="pct"/>
            <w:vMerge w:val="restart"/>
            <w:tcBorders>
              <w:top w:val="single" w:sz="4" w:space="0" w:color="auto"/>
              <w:left w:val="single" w:sz="4" w:space="0" w:color="auto"/>
              <w:right w:val="single" w:sz="4" w:space="0" w:color="auto"/>
            </w:tcBorders>
            <w:hideMark/>
          </w:tcPr>
          <w:p w14:paraId="71470C1C" w14:textId="77777777" w:rsidR="003067AE" w:rsidRPr="00231D9B" w:rsidRDefault="003067AE" w:rsidP="002D744F">
            <w:pPr>
              <w:widowControl w:val="0"/>
              <w:autoSpaceDE w:val="0"/>
              <w:autoSpaceDN w:val="0"/>
              <w:adjustRightInd w:val="0"/>
              <w:spacing w:after="0" w:line="240" w:lineRule="auto"/>
              <w:rPr>
                <w:rFonts w:ascii="Times New Roman" w:eastAsiaTheme="minorEastAsia" w:hAnsi="Times New Roman"/>
                <w:b/>
              </w:rPr>
            </w:pPr>
            <w:r w:rsidRPr="00231D9B">
              <w:rPr>
                <w:rFonts w:ascii="Times New Roman" w:eastAsiaTheme="minorEastAsia" w:hAnsi="Times New Roman"/>
                <w:b/>
                <w:bCs/>
              </w:rPr>
              <w:t xml:space="preserve">Тема 1.3. </w:t>
            </w:r>
            <w:r w:rsidRPr="00231D9B">
              <w:rPr>
                <w:rFonts w:ascii="Times New Roman" w:eastAsiaTheme="minorEastAsia" w:hAnsi="Times New Roman"/>
                <w:b/>
              </w:rPr>
              <w:t>Государственный экологический мониторинг (государственный мониторинг окружающей среды)</w:t>
            </w:r>
          </w:p>
          <w:p w14:paraId="4DA88562" w14:textId="77777777" w:rsidR="003067AE" w:rsidRPr="00231D9B" w:rsidRDefault="003067AE" w:rsidP="002D744F">
            <w:pPr>
              <w:spacing w:line="240" w:lineRule="auto"/>
              <w:jc w:val="center"/>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5511DA24"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bCs/>
              </w:rPr>
            </w:pPr>
            <w:r w:rsidRPr="00231D9B">
              <w:rPr>
                <w:rFonts w:ascii="Times New Roman" w:hAnsi="Times New Roman"/>
                <w:b/>
                <w:bCs/>
              </w:rPr>
              <w:t xml:space="preserve">Содержание </w:t>
            </w:r>
          </w:p>
        </w:tc>
        <w:tc>
          <w:tcPr>
            <w:tcW w:w="764" w:type="pct"/>
            <w:vMerge w:val="restart"/>
            <w:tcBorders>
              <w:left w:val="single" w:sz="4" w:space="0" w:color="auto"/>
              <w:right w:val="single" w:sz="4" w:space="0" w:color="auto"/>
            </w:tcBorders>
            <w:vAlign w:val="center"/>
          </w:tcPr>
          <w:p w14:paraId="28EA733E" w14:textId="6E05F50F" w:rsidR="003067AE" w:rsidRPr="00231D9B" w:rsidRDefault="003067AE" w:rsidP="002D744F">
            <w:pPr>
              <w:suppressAutoHyphens/>
              <w:spacing w:after="0"/>
              <w:jc w:val="center"/>
              <w:rPr>
                <w:rFonts w:ascii="Times New Roman" w:hAnsi="Times New Roman"/>
                <w:b/>
                <w:i/>
              </w:rPr>
            </w:pPr>
          </w:p>
        </w:tc>
        <w:tc>
          <w:tcPr>
            <w:tcW w:w="468" w:type="pct"/>
            <w:tcBorders>
              <w:left w:val="single" w:sz="4" w:space="0" w:color="auto"/>
              <w:right w:val="single" w:sz="4" w:space="0" w:color="auto"/>
            </w:tcBorders>
          </w:tcPr>
          <w:p w14:paraId="24304668" w14:textId="77777777" w:rsidR="003067AE" w:rsidRPr="00231D9B" w:rsidRDefault="003067AE" w:rsidP="002D744F">
            <w:pPr>
              <w:suppressAutoHyphens/>
              <w:spacing w:after="0"/>
              <w:jc w:val="center"/>
              <w:rPr>
                <w:rFonts w:ascii="Times New Roman" w:hAnsi="Times New Roman"/>
                <w:b/>
                <w:i/>
              </w:rPr>
            </w:pPr>
          </w:p>
        </w:tc>
        <w:tc>
          <w:tcPr>
            <w:tcW w:w="608" w:type="pct"/>
            <w:tcBorders>
              <w:left w:val="single" w:sz="4" w:space="0" w:color="auto"/>
              <w:right w:val="single" w:sz="4" w:space="0" w:color="auto"/>
            </w:tcBorders>
          </w:tcPr>
          <w:p w14:paraId="62276648" w14:textId="77777777" w:rsidR="003067AE" w:rsidRPr="00231D9B" w:rsidRDefault="003067AE" w:rsidP="002D744F">
            <w:pPr>
              <w:suppressAutoHyphens/>
              <w:spacing w:after="0"/>
              <w:jc w:val="center"/>
              <w:rPr>
                <w:rFonts w:ascii="Times New Roman" w:hAnsi="Times New Roman"/>
                <w:b/>
                <w:i/>
              </w:rPr>
            </w:pPr>
          </w:p>
        </w:tc>
      </w:tr>
      <w:tr w:rsidR="003067AE" w:rsidRPr="00231D9B" w14:paraId="7C1143FB" w14:textId="1C8BCF12" w:rsidTr="00205EC2">
        <w:trPr>
          <w:trHeight w:val="922"/>
        </w:trPr>
        <w:tc>
          <w:tcPr>
            <w:tcW w:w="943" w:type="pct"/>
            <w:vMerge/>
            <w:tcBorders>
              <w:left w:val="single" w:sz="4" w:space="0" w:color="auto"/>
              <w:right w:val="single" w:sz="4" w:space="0" w:color="auto"/>
            </w:tcBorders>
          </w:tcPr>
          <w:p w14:paraId="3C2086FF" w14:textId="77777777" w:rsidR="003067AE" w:rsidRPr="00231D9B" w:rsidRDefault="003067AE" w:rsidP="002D744F">
            <w:pPr>
              <w:widowControl w:val="0"/>
              <w:autoSpaceDE w:val="0"/>
              <w:autoSpaceDN w:val="0"/>
              <w:adjustRightInd w:val="0"/>
              <w:spacing w:after="0" w:line="240" w:lineRule="auto"/>
              <w:jc w:val="center"/>
              <w:rPr>
                <w:rFonts w:ascii="Times New Roman" w:eastAsiaTheme="minorEastAsia" w:hAnsi="Times New Roman"/>
                <w:b/>
                <w:bCs/>
              </w:rPr>
            </w:pPr>
          </w:p>
        </w:tc>
        <w:tc>
          <w:tcPr>
            <w:tcW w:w="2217" w:type="pct"/>
            <w:tcBorders>
              <w:top w:val="single" w:sz="4" w:space="0" w:color="auto"/>
              <w:left w:val="single" w:sz="4" w:space="0" w:color="auto"/>
              <w:right w:val="single" w:sz="4" w:space="0" w:color="auto"/>
            </w:tcBorders>
          </w:tcPr>
          <w:p w14:paraId="46E7BE7A" w14:textId="77777777" w:rsidR="003067AE" w:rsidRPr="00231D9B" w:rsidRDefault="003067AE" w:rsidP="002D744F">
            <w:pPr>
              <w:widowControl w:val="0"/>
              <w:autoSpaceDE w:val="0"/>
              <w:autoSpaceDN w:val="0"/>
              <w:adjustRightInd w:val="0"/>
              <w:spacing w:after="0" w:line="240" w:lineRule="auto"/>
              <w:jc w:val="both"/>
              <w:rPr>
                <w:rFonts w:ascii="Times New Roman" w:hAnsi="Times New Roman"/>
                <w:b/>
                <w:bCs/>
              </w:rPr>
            </w:pPr>
            <w:r w:rsidRPr="00231D9B">
              <w:rPr>
                <w:rFonts w:ascii="Times New Roman" w:eastAsiaTheme="minorEastAsia" w:hAnsi="Times New Roman"/>
              </w:rPr>
              <w:t xml:space="preserve">Осуществление государственного экологического мониторинга (государственного мониторинга окружающей среды).  Единая система государственного экологического мониторинга (государственного мониторинга окружающей среды). </w:t>
            </w:r>
          </w:p>
          <w:p w14:paraId="43831FFE" w14:textId="77777777" w:rsidR="003067AE" w:rsidRPr="00231D9B" w:rsidRDefault="003067AE" w:rsidP="002D744F">
            <w:pPr>
              <w:widowControl w:val="0"/>
              <w:autoSpaceDE w:val="0"/>
              <w:autoSpaceDN w:val="0"/>
              <w:adjustRightInd w:val="0"/>
              <w:spacing w:after="0" w:line="240" w:lineRule="auto"/>
              <w:jc w:val="both"/>
              <w:rPr>
                <w:rFonts w:ascii="Times New Roman" w:hAnsi="Times New Roman"/>
                <w:b/>
                <w:bCs/>
              </w:rPr>
            </w:pPr>
            <w:r w:rsidRPr="00231D9B">
              <w:rPr>
                <w:rFonts w:ascii="Times New Roman" w:hAnsi="Times New Roman"/>
              </w:rPr>
              <w:t>Государственный фонд данных государственного экологического мониторинга (государственного мониторинга окружающей среды).</w:t>
            </w:r>
          </w:p>
        </w:tc>
        <w:tc>
          <w:tcPr>
            <w:tcW w:w="764" w:type="pct"/>
            <w:vMerge/>
            <w:tcBorders>
              <w:left w:val="single" w:sz="4" w:space="0" w:color="auto"/>
              <w:right w:val="single" w:sz="4" w:space="0" w:color="auto"/>
            </w:tcBorders>
            <w:vAlign w:val="center"/>
          </w:tcPr>
          <w:p w14:paraId="186F2CAA" w14:textId="77777777" w:rsidR="003067AE" w:rsidRPr="00231D9B" w:rsidRDefault="003067AE" w:rsidP="002D744F">
            <w:pPr>
              <w:suppressAutoHyphens/>
              <w:spacing w:after="0"/>
              <w:jc w:val="center"/>
              <w:rPr>
                <w:rFonts w:ascii="Times New Roman" w:hAnsi="Times New Roman"/>
                <w:b/>
                <w:i/>
              </w:rPr>
            </w:pPr>
          </w:p>
        </w:tc>
        <w:tc>
          <w:tcPr>
            <w:tcW w:w="468" w:type="pct"/>
            <w:tcBorders>
              <w:left w:val="single" w:sz="4" w:space="0" w:color="auto"/>
              <w:right w:val="single" w:sz="4" w:space="0" w:color="auto"/>
            </w:tcBorders>
          </w:tcPr>
          <w:p w14:paraId="6FA2A6D1" w14:textId="77777777" w:rsidR="003067AE" w:rsidRPr="00231D9B" w:rsidRDefault="003067AE" w:rsidP="002D744F">
            <w:pPr>
              <w:suppressAutoHyphens/>
              <w:spacing w:after="0"/>
              <w:jc w:val="center"/>
              <w:rPr>
                <w:rFonts w:ascii="Times New Roman" w:hAnsi="Times New Roman"/>
                <w:b/>
                <w:i/>
              </w:rPr>
            </w:pPr>
          </w:p>
        </w:tc>
        <w:tc>
          <w:tcPr>
            <w:tcW w:w="608" w:type="pct"/>
            <w:vMerge w:val="restart"/>
            <w:tcBorders>
              <w:left w:val="single" w:sz="4" w:space="0" w:color="auto"/>
              <w:right w:val="single" w:sz="4" w:space="0" w:color="auto"/>
            </w:tcBorders>
          </w:tcPr>
          <w:p w14:paraId="2CB33ACB" w14:textId="77777777" w:rsidR="003067AE" w:rsidRPr="00231D9B" w:rsidRDefault="003067AE" w:rsidP="003067AE">
            <w:pPr>
              <w:spacing w:after="0" w:line="240" w:lineRule="auto"/>
              <w:rPr>
                <w:rFonts w:ascii="Times New Roman" w:hAnsi="Times New Roman"/>
              </w:rPr>
            </w:pPr>
            <w:r w:rsidRPr="00231D9B">
              <w:rPr>
                <w:rFonts w:ascii="Times New Roman" w:hAnsi="Times New Roman"/>
              </w:rPr>
              <w:t>ПК4.1, ПК4.2</w:t>
            </w:r>
          </w:p>
          <w:p w14:paraId="3A93A321" w14:textId="72E3593B" w:rsidR="003067AE" w:rsidRPr="00231D9B" w:rsidRDefault="003067AE" w:rsidP="00205EC2">
            <w:pPr>
              <w:suppressAutoHyphens/>
              <w:spacing w:after="0"/>
              <w:rPr>
                <w:rFonts w:ascii="Times New Roman" w:hAnsi="Times New Roman"/>
                <w:b/>
                <w:i/>
              </w:rPr>
            </w:pPr>
            <w:r w:rsidRPr="00231D9B">
              <w:rPr>
                <w:rFonts w:ascii="Times New Roman" w:hAnsi="Times New Roman"/>
              </w:rPr>
              <w:t>ОК 01 – ОК 11</w:t>
            </w:r>
          </w:p>
        </w:tc>
      </w:tr>
      <w:tr w:rsidR="003067AE" w:rsidRPr="00231D9B" w14:paraId="6400DD4D" w14:textId="4CE60EAA" w:rsidTr="00205EC2">
        <w:trPr>
          <w:trHeight w:val="390"/>
        </w:trPr>
        <w:tc>
          <w:tcPr>
            <w:tcW w:w="943" w:type="pct"/>
            <w:vMerge/>
            <w:tcBorders>
              <w:left w:val="single" w:sz="4" w:space="0" w:color="auto"/>
              <w:right w:val="single" w:sz="4" w:space="0" w:color="auto"/>
            </w:tcBorders>
            <w:hideMark/>
          </w:tcPr>
          <w:p w14:paraId="3D69E64D" w14:textId="77777777" w:rsidR="003067AE" w:rsidRPr="00231D9B" w:rsidRDefault="003067AE" w:rsidP="002D744F">
            <w:pPr>
              <w:spacing w:line="240" w:lineRule="auto"/>
              <w:jc w:val="center"/>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22B4E407" w14:textId="77777777" w:rsidR="003067AE" w:rsidRPr="00231D9B" w:rsidRDefault="003067AE" w:rsidP="002D744F">
            <w:pPr>
              <w:spacing w:after="0" w:line="240" w:lineRule="auto"/>
              <w:rPr>
                <w:rFonts w:ascii="Times New Roman" w:hAnsi="Times New Roman"/>
                <w:b/>
                <w:i/>
              </w:rPr>
            </w:pPr>
            <w:r w:rsidRPr="00231D9B">
              <w:rPr>
                <w:rFonts w:ascii="Times New Roman" w:hAnsi="Times New Roman"/>
                <w:b/>
                <w:bCs/>
              </w:rPr>
              <w:t>В том числе практических и лабораторных занятий</w:t>
            </w:r>
          </w:p>
        </w:tc>
        <w:tc>
          <w:tcPr>
            <w:tcW w:w="764" w:type="pct"/>
            <w:tcBorders>
              <w:top w:val="single" w:sz="4" w:space="0" w:color="auto"/>
              <w:left w:val="single" w:sz="4" w:space="0" w:color="auto"/>
              <w:bottom w:val="single" w:sz="4" w:space="0" w:color="auto"/>
              <w:right w:val="single" w:sz="4" w:space="0" w:color="auto"/>
            </w:tcBorders>
            <w:vAlign w:val="center"/>
          </w:tcPr>
          <w:p w14:paraId="109CA209" w14:textId="759720BB" w:rsidR="003067AE" w:rsidRPr="00231D9B" w:rsidRDefault="003067AE" w:rsidP="002D744F">
            <w:pPr>
              <w:spacing w:after="0" w:line="240" w:lineRule="auto"/>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229CEF1E" w14:textId="77777777" w:rsidR="003067AE" w:rsidRPr="00231D9B" w:rsidRDefault="003067AE" w:rsidP="002D744F">
            <w:pPr>
              <w:spacing w:after="0" w:line="240" w:lineRule="auto"/>
              <w:jc w:val="center"/>
              <w:rPr>
                <w:rFonts w:ascii="Times New Roman" w:hAnsi="Times New Roman"/>
                <w:b/>
                <w:i/>
              </w:rPr>
            </w:pPr>
          </w:p>
        </w:tc>
        <w:tc>
          <w:tcPr>
            <w:tcW w:w="608" w:type="pct"/>
            <w:vMerge/>
            <w:tcBorders>
              <w:left w:val="single" w:sz="4" w:space="0" w:color="auto"/>
              <w:right w:val="single" w:sz="4" w:space="0" w:color="auto"/>
            </w:tcBorders>
          </w:tcPr>
          <w:p w14:paraId="30CD7C41" w14:textId="77777777" w:rsidR="003067AE" w:rsidRPr="00231D9B" w:rsidRDefault="003067AE" w:rsidP="002D744F">
            <w:pPr>
              <w:spacing w:after="0" w:line="240" w:lineRule="auto"/>
              <w:jc w:val="center"/>
              <w:rPr>
                <w:rFonts w:ascii="Times New Roman" w:hAnsi="Times New Roman"/>
                <w:b/>
                <w:i/>
              </w:rPr>
            </w:pPr>
          </w:p>
        </w:tc>
      </w:tr>
      <w:tr w:rsidR="003067AE" w:rsidRPr="00231D9B" w14:paraId="7E1D8922" w14:textId="5624A40D" w:rsidTr="00205EC2">
        <w:trPr>
          <w:trHeight w:val="390"/>
        </w:trPr>
        <w:tc>
          <w:tcPr>
            <w:tcW w:w="943" w:type="pct"/>
            <w:vMerge/>
            <w:tcBorders>
              <w:left w:val="single" w:sz="4" w:space="0" w:color="auto"/>
              <w:right w:val="single" w:sz="4" w:space="0" w:color="auto"/>
            </w:tcBorders>
            <w:hideMark/>
          </w:tcPr>
          <w:p w14:paraId="1036CF5B" w14:textId="77777777" w:rsidR="003067AE" w:rsidRPr="00231D9B" w:rsidRDefault="003067AE" w:rsidP="002D744F">
            <w:pPr>
              <w:spacing w:line="240" w:lineRule="auto"/>
              <w:jc w:val="center"/>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21BD9D9E" w14:textId="77777777" w:rsidR="003067AE" w:rsidRPr="00231D9B" w:rsidRDefault="003067AE" w:rsidP="002D744F">
            <w:pPr>
              <w:spacing w:after="0" w:line="240" w:lineRule="auto"/>
              <w:rPr>
                <w:rFonts w:ascii="Times New Roman" w:hAnsi="Times New Roman"/>
                <w:bCs/>
              </w:rPr>
            </w:pPr>
            <w:r w:rsidRPr="00231D9B">
              <w:rPr>
                <w:rFonts w:ascii="Times New Roman" w:hAnsi="Times New Roman"/>
                <w:bCs/>
              </w:rPr>
              <w:t>Практическое занятие 6 «Изучение состава информации</w:t>
            </w:r>
            <w:r w:rsidRPr="00231D9B">
              <w:rPr>
                <w:rFonts w:ascii="Times New Roman" w:hAnsi="Times New Roman"/>
              </w:rPr>
              <w:t xml:space="preserve"> Государственного фонда данных государственного экологического мониторинга</w:t>
            </w:r>
            <w:r w:rsidRPr="00231D9B">
              <w:rPr>
                <w:rFonts w:ascii="Times New Roman" w:hAnsi="Times New Roman"/>
                <w:bCs/>
              </w:rPr>
              <w:t>».</w:t>
            </w:r>
          </w:p>
        </w:tc>
        <w:tc>
          <w:tcPr>
            <w:tcW w:w="764" w:type="pct"/>
            <w:tcBorders>
              <w:top w:val="single" w:sz="4" w:space="0" w:color="auto"/>
              <w:left w:val="single" w:sz="4" w:space="0" w:color="auto"/>
              <w:bottom w:val="single" w:sz="4" w:space="0" w:color="auto"/>
              <w:right w:val="single" w:sz="4" w:space="0" w:color="auto"/>
            </w:tcBorders>
            <w:vAlign w:val="center"/>
          </w:tcPr>
          <w:p w14:paraId="02547BC9" w14:textId="41CF8F82" w:rsidR="003067AE" w:rsidRPr="00231D9B" w:rsidRDefault="003067AE" w:rsidP="002D744F">
            <w:pPr>
              <w:spacing w:after="0" w:line="240" w:lineRule="auto"/>
              <w:jc w:val="center"/>
              <w:rPr>
                <w:rFonts w:ascii="Times New Roman" w:hAnsi="Times New Roman"/>
                <w:b/>
                <w:bCs/>
              </w:rPr>
            </w:pPr>
          </w:p>
        </w:tc>
        <w:tc>
          <w:tcPr>
            <w:tcW w:w="468" w:type="pct"/>
            <w:tcBorders>
              <w:top w:val="single" w:sz="4" w:space="0" w:color="auto"/>
              <w:left w:val="single" w:sz="4" w:space="0" w:color="auto"/>
              <w:bottom w:val="single" w:sz="4" w:space="0" w:color="auto"/>
              <w:right w:val="single" w:sz="4" w:space="0" w:color="auto"/>
            </w:tcBorders>
          </w:tcPr>
          <w:p w14:paraId="5C05FC4A" w14:textId="77777777" w:rsidR="003067AE" w:rsidRPr="00231D9B" w:rsidRDefault="003067AE" w:rsidP="002D744F">
            <w:pPr>
              <w:spacing w:after="0" w:line="240" w:lineRule="auto"/>
              <w:jc w:val="center"/>
              <w:rPr>
                <w:rFonts w:ascii="Times New Roman" w:hAnsi="Times New Roman"/>
                <w:b/>
                <w:bCs/>
              </w:rPr>
            </w:pPr>
          </w:p>
        </w:tc>
        <w:tc>
          <w:tcPr>
            <w:tcW w:w="608" w:type="pct"/>
            <w:vMerge/>
            <w:tcBorders>
              <w:left w:val="single" w:sz="4" w:space="0" w:color="auto"/>
              <w:right w:val="single" w:sz="4" w:space="0" w:color="auto"/>
            </w:tcBorders>
          </w:tcPr>
          <w:p w14:paraId="56B669C7" w14:textId="77777777" w:rsidR="003067AE" w:rsidRPr="00231D9B" w:rsidRDefault="003067AE" w:rsidP="002D744F">
            <w:pPr>
              <w:spacing w:after="0" w:line="240" w:lineRule="auto"/>
              <w:jc w:val="center"/>
              <w:rPr>
                <w:rFonts w:ascii="Times New Roman" w:hAnsi="Times New Roman"/>
                <w:b/>
                <w:bCs/>
              </w:rPr>
            </w:pPr>
          </w:p>
        </w:tc>
      </w:tr>
      <w:tr w:rsidR="003067AE" w:rsidRPr="00231D9B" w14:paraId="1DB25658" w14:textId="2F04D614" w:rsidTr="00205EC2">
        <w:tc>
          <w:tcPr>
            <w:tcW w:w="943" w:type="pct"/>
            <w:vMerge/>
            <w:tcBorders>
              <w:left w:val="single" w:sz="4" w:space="0" w:color="auto"/>
              <w:bottom w:val="single" w:sz="4" w:space="0" w:color="auto"/>
              <w:right w:val="single" w:sz="4" w:space="0" w:color="auto"/>
            </w:tcBorders>
            <w:vAlign w:val="center"/>
            <w:hideMark/>
          </w:tcPr>
          <w:p w14:paraId="4E22E99E" w14:textId="77777777" w:rsidR="003067AE" w:rsidRPr="00231D9B" w:rsidRDefault="003067AE" w:rsidP="002D744F">
            <w:pPr>
              <w:spacing w:after="0" w:line="240" w:lineRule="auto"/>
              <w:jc w:val="center"/>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2C694484" w14:textId="77777777" w:rsidR="003067AE" w:rsidRPr="00231D9B" w:rsidRDefault="003067AE" w:rsidP="002D744F">
            <w:pPr>
              <w:suppressAutoHyphens/>
              <w:spacing w:after="0" w:line="240" w:lineRule="auto"/>
              <w:rPr>
                <w:rFonts w:ascii="Times New Roman" w:hAnsi="Times New Roman"/>
                <w:b/>
              </w:rPr>
            </w:pPr>
            <w:r w:rsidRPr="00231D9B">
              <w:rPr>
                <w:rFonts w:ascii="Times New Roman" w:hAnsi="Times New Roman"/>
                <w:bCs/>
              </w:rPr>
              <w:t>Практическое занятие 7: «</w:t>
            </w:r>
            <w:r w:rsidRPr="00231D9B">
              <w:rPr>
                <w:rFonts w:ascii="Times New Roman" w:eastAsiaTheme="minorEastAsia" w:hAnsi="Times New Roman"/>
              </w:rPr>
              <w:t>Экологическая сертификация хозяйственной и иной деятельности.»</w:t>
            </w:r>
          </w:p>
        </w:tc>
        <w:tc>
          <w:tcPr>
            <w:tcW w:w="764" w:type="pct"/>
            <w:tcBorders>
              <w:left w:val="single" w:sz="4" w:space="0" w:color="auto"/>
              <w:bottom w:val="single" w:sz="4" w:space="0" w:color="auto"/>
              <w:right w:val="single" w:sz="4" w:space="0" w:color="auto"/>
            </w:tcBorders>
            <w:vAlign w:val="center"/>
          </w:tcPr>
          <w:p w14:paraId="5D7647EE" w14:textId="52C14584" w:rsidR="003067AE" w:rsidRPr="00231D9B" w:rsidRDefault="003067AE" w:rsidP="002D744F">
            <w:pPr>
              <w:spacing w:after="0" w:line="240" w:lineRule="auto"/>
              <w:jc w:val="center"/>
              <w:rPr>
                <w:rFonts w:ascii="Times New Roman" w:hAnsi="Times New Roman"/>
                <w:b/>
                <w:i/>
              </w:rPr>
            </w:pPr>
          </w:p>
        </w:tc>
        <w:tc>
          <w:tcPr>
            <w:tcW w:w="468" w:type="pct"/>
            <w:tcBorders>
              <w:left w:val="single" w:sz="4" w:space="0" w:color="auto"/>
              <w:bottom w:val="single" w:sz="4" w:space="0" w:color="auto"/>
              <w:right w:val="single" w:sz="4" w:space="0" w:color="auto"/>
            </w:tcBorders>
          </w:tcPr>
          <w:p w14:paraId="34612708" w14:textId="77777777" w:rsidR="003067AE" w:rsidRPr="00231D9B" w:rsidRDefault="003067AE" w:rsidP="002D744F">
            <w:pPr>
              <w:spacing w:after="0" w:line="240" w:lineRule="auto"/>
              <w:jc w:val="center"/>
              <w:rPr>
                <w:rFonts w:ascii="Times New Roman" w:hAnsi="Times New Roman"/>
                <w:b/>
                <w:i/>
              </w:rPr>
            </w:pPr>
          </w:p>
        </w:tc>
        <w:tc>
          <w:tcPr>
            <w:tcW w:w="608" w:type="pct"/>
            <w:vMerge/>
            <w:tcBorders>
              <w:left w:val="single" w:sz="4" w:space="0" w:color="auto"/>
              <w:bottom w:val="single" w:sz="4" w:space="0" w:color="auto"/>
              <w:right w:val="single" w:sz="4" w:space="0" w:color="auto"/>
            </w:tcBorders>
          </w:tcPr>
          <w:p w14:paraId="67958E7C" w14:textId="77777777" w:rsidR="003067AE" w:rsidRPr="00231D9B" w:rsidRDefault="003067AE" w:rsidP="002D744F">
            <w:pPr>
              <w:spacing w:after="0" w:line="240" w:lineRule="auto"/>
              <w:jc w:val="center"/>
              <w:rPr>
                <w:rFonts w:ascii="Times New Roman" w:hAnsi="Times New Roman"/>
                <w:b/>
                <w:i/>
              </w:rPr>
            </w:pPr>
          </w:p>
        </w:tc>
      </w:tr>
      <w:tr w:rsidR="003067AE" w:rsidRPr="00231D9B" w14:paraId="53FE1C65" w14:textId="6F88275A" w:rsidTr="00205EC2">
        <w:trPr>
          <w:trHeight w:val="335"/>
        </w:trPr>
        <w:tc>
          <w:tcPr>
            <w:tcW w:w="943" w:type="pct"/>
            <w:vMerge w:val="restart"/>
            <w:tcBorders>
              <w:top w:val="single" w:sz="4" w:space="0" w:color="auto"/>
              <w:left w:val="single" w:sz="4" w:space="0" w:color="auto"/>
              <w:right w:val="single" w:sz="4" w:space="0" w:color="auto"/>
            </w:tcBorders>
            <w:hideMark/>
          </w:tcPr>
          <w:p w14:paraId="5DA7427D" w14:textId="77777777" w:rsidR="003067AE" w:rsidRPr="00231D9B" w:rsidRDefault="003067AE" w:rsidP="002D744F">
            <w:pPr>
              <w:spacing w:after="0" w:line="240" w:lineRule="auto"/>
              <w:rPr>
                <w:rFonts w:ascii="Times New Roman" w:hAnsi="Times New Roman"/>
                <w:b/>
                <w:bCs/>
              </w:rPr>
            </w:pPr>
            <w:r w:rsidRPr="00231D9B">
              <w:rPr>
                <w:rFonts w:ascii="Times New Roman" w:hAnsi="Times New Roman"/>
                <w:b/>
                <w:bCs/>
              </w:rPr>
              <w:lastRenderedPageBreak/>
              <w:t>Тема 1.4.</w:t>
            </w:r>
            <w:r w:rsidRPr="00231D9B">
              <w:rPr>
                <w:rFonts w:ascii="Times New Roman" w:hAnsi="Times New Roman"/>
                <w:b/>
              </w:rPr>
              <w:t xml:space="preserve"> Экономическое регулирование в области охраны окружающей среды</w:t>
            </w:r>
          </w:p>
        </w:tc>
        <w:tc>
          <w:tcPr>
            <w:tcW w:w="2217" w:type="pct"/>
            <w:tcBorders>
              <w:top w:val="single" w:sz="4" w:space="0" w:color="auto"/>
              <w:left w:val="single" w:sz="4" w:space="0" w:color="auto"/>
              <w:right w:val="single" w:sz="4" w:space="0" w:color="auto"/>
            </w:tcBorders>
            <w:hideMark/>
          </w:tcPr>
          <w:p w14:paraId="74AE8B0D"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hAnsi="Times New Roman"/>
                <w:b/>
                <w:bCs/>
              </w:rPr>
              <w:t xml:space="preserve">Содержание </w:t>
            </w:r>
          </w:p>
        </w:tc>
        <w:tc>
          <w:tcPr>
            <w:tcW w:w="764" w:type="pct"/>
            <w:vMerge w:val="restart"/>
            <w:tcBorders>
              <w:top w:val="single" w:sz="4" w:space="0" w:color="auto"/>
              <w:left w:val="single" w:sz="4" w:space="0" w:color="auto"/>
              <w:right w:val="single" w:sz="4" w:space="0" w:color="auto"/>
            </w:tcBorders>
            <w:vAlign w:val="center"/>
          </w:tcPr>
          <w:p w14:paraId="67196329" w14:textId="5B94CA3E" w:rsidR="003067AE" w:rsidRPr="00231D9B" w:rsidRDefault="003067AE" w:rsidP="002D744F">
            <w:pPr>
              <w:suppressAutoHyphens/>
              <w:spacing w:after="0"/>
              <w:jc w:val="center"/>
              <w:rPr>
                <w:rFonts w:ascii="Times New Roman" w:hAnsi="Times New Roman"/>
                <w:b/>
                <w:i/>
              </w:rPr>
            </w:pPr>
          </w:p>
        </w:tc>
        <w:tc>
          <w:tcPr>
            <w:tcW w:w="468" w:type="pct"/>
            <w:tcBorders>
              <w:top w:val="single" w:sz="4" w:space="0" w:color="auto"/>
              <w:left w:val="single" w:sz="4" w:space="0" w:color="auto"/>
              <w:right w:val="single" w:sz="4" w:space="0" w:color="auto"/>
            </w:tcBorders>
          </w:tcPr>
          <w:p w14:paraId="73C31E3C" w14:textId="77777777" w:rsidR="003067AE" w:rsidRPr="00231D9B" w:rsidRDefault="003067AE" w:rsidP="002D744F">
            <w:pPr>
              <w:suppressAutoHyphens/>
              <w:spacing w:after="0"/>
              <w:jc w:val="center"/>
              <w:rPr>
                <w:rFonts w:ascii="Times New Roman" w:hAnsi="Times New Roman"/>
                <w:b/>
                <w:i/>
              </w:rPr>
            </w:pPr>
          </w:p>
        </w:tc>
        <w:tc>
          <w:tcPr>
            <w:tcW w:w="608" w:type="pct"/>
            <w:tcBorders>
              <w:top w:val="single" w:sz="4" w:space="0" w:color="auto"/>
              <w:left w:val="single" w:sz="4" w:space="0" w:color="auto"/>
              <w:right w:val="single" w:sz="4" w:space="0" w:color="auto"/>
            </w:tcBorders>
          </w:tcPr>
          <w:p w14:paraId="555A8EA5" w14:textId="77777777" w:rsidR="003067AE" w:rsidRPr="00231D9B" w:rsidRDefault="003067AE" w:rsidP="002D744F">
            <w:pPr>
              <w:suppressAutoHyphens/>
              <w:spacing w:after="0"/>
              <w:jc w:val="center"/>
              <w:rPr>
                <w:rFonts w:ascii="Times New Roman" w:hAnsi="Times New Roman"/>
                <w:b/>
                <w:i/>
              </w:rPr>
            </w:pPr>
          </w:p>
        </w:tc>
      </w:tr>
      <w:tr w:rsidR="003067AE" w:rsidRPr="00231D9B" w14:paraId="4FD55FC6" w14:textId="0E1F3FF6" w:rsidTr="00205EC2">
        <w:trPr>
          <w:trHeight w:val="825"/>
        </w:trPr>
        <w:tc>
          <w:tcPr>
            <w:tcW w:w="943" w:type="pct"/>
            <w:vMerge/>
            <w:tcBorders>
              <w:left w:val="single" w:sz="4" w:space="0" w:color="auto"/>
              <w:right w:val="single" w:sz="4" w:space="0" w:color="auto"/>
            </w:tcBorders>
          </w:tcPr>
          <w:p w14:paraId="56943C3C" w14:textId="77777777" w:rsidR="003067AE" w:rsidRPr="00231D9B" w:rsidRDefault="003067AE" w:rsidP="002D744F">
            <w:pPr>
              <w:spacing w:after="0" w:line="240" w:lineRule="auto"/>
              <w:jc w:val="center"/>
              <w:rPr>
                <w:rFonts w:ascii="Times New Roman" w:hAnsi="Times New Roman"/>
                <w:b/>
                <w:bCs/>
              </w:rPr>
            </w:pPr>
          </w:p>
        </w:tc>
        <w:tc>
          <w:tcPr>
            <w:tcW w:w="2217" w:type="pct"/>
            <w:tcBorders>
              <w:top w:val="single" w:sz="4" w:space="0" w:color="auto"/>
              <w:left w:val="single" w:sz="4" w:space="0" w:color="auto"/>
              <w:right w:val="single" w:sz="4" w:space="0" w:color="auto"/>
            </w:tcBorders>
          </w:tcPr>
          <w:p w14:paraId="0FD7B912"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eastAsiaTheme="minorEastAsia" w:hAnsi="Times New Roman"/>
              </w:rPr>
              <w:t>Плата за негативное воздействие на окружающую среду. Порядок определения платежной базы для исчисления платы за негативное воздействие на окружающую среду</w:t>
            </w:r>
          </w:p>
          <w:p w14:paraId="61E390E6" w14:textId="77777777" w:rsidR="003067AE" w:rsidRPr="00231D9B" w:rsidRDefault="003067AE" w:rsidP="002D744F">
            <w:pPr>
              <w:widowControl w:val="0"/>
              <w:autoSpaceDE w:val="0"/>
              <w:autoSpaceDN w:val="0"/>
              <w:adjustRightInd w:val="0"/>
              <w:spacing w:after="0" w:line="240" w:lineRule="auto"/>
              <w:jc w:val="both"/>
              <w:rPr>
                <w:rFonts w:ascii="Times New Roman" w:hAnsi="Times New Roman"/>
                <w:b/>
                <w:bCs/>
              </w:rPr>
            </w:pPr>
            <w:r w:rsidRPr="00231D9B">
              <w:rPr>
                <w:rFonts w:ascii="Times New Roman" w:eastAsiaTheme="minorEastAsia" w:hAnsi="Times New Roman"/>
              </w:rPr>
              <w:t>Государственная поддержка хозяйственной и (или) иной деятельности, осуществляемой в целях охраны окружающей среды. Экологическое страхование.</w:t>
            </w:r>
          </w:p>
        </w:tc>
        <w:tc>
          <w:tcPr>
            <w:tcW w:w="764" w:type="pct"/>
            <w:vMerge/>
            <w:tcBorders>
              <w:left w:val="single" w:sz="4" w:space="0" w:color="auto"/>
              <w:right w:val="single" w:sz="4" w:space="0" w:color="auto"/>
            </w:tcBorders>
            <w:vAlign w:val="center"/>
          </w:tcPr>
          <w:p w14:paraId="723AAB95" w14:textId="77777777" w:rsidR="003067AE" w:rsidRPr="00231D9B" w:rsidRDefault="003067AE" w:rsidP="002D744F">
            <w:pPr>
              <w:suppressAutoHyphens/>
              <w:spacing w:after="0"/>
              <w:jc w:val="center"/>
              <w:rPr>
                <w:rFonts w:ascii="Times New Roman" w:hAnsi="Times New Roman"/>
                <w:b/>
                <w:i/>
              </w:rPr>
            </w:pPr>
          </w:p>
        </w:tc>
        <w:tc>
          <w:tcPr>
            <w:tcW w:w="468" w:type="pct"/>
            <w:tcBorders>
              <w:left w:val="single" w:sz="4" w:space="0" w:color="auto"/>
              <w:right w:val="single" w:sz="4" w:space="0" w:color="auto"/>
            </w:tcBorders>
          </w:tcPr>
          <w:p w14:paraId="072DFBBC" w14:textId="77777777" w:rsidR="003067AE" w:rsidRPr="00231D9B" w:rsidRDefault="003067AE" w:rsidP="002D744F">
            <w:pPr>
              <w:suppressAutoHyphens/>
              <w:spacing w:after="0"/>
              <w:jc w:val="center"/>
              <w:rPr>
                <w:rFonts w:ascii="Times New Roman" w:hAnsi="Times New Roman"/>
                <w:b/>
                <w:i/>
              </w:rPr>
            </w:pPr>
          </w:p>
        </w:tc>
        <w:tc>
          <w:tcPr>
            <w:tcW w:w="608" w:type="pct"/>
            <w:vMerge w:val="restart"/>
            <w:tcBorders>
              <w:left w:val="single" w:sz="4" w:space="0" w:color="auto"/>
              <w:right w:val="single" w:sz="4" w:space="0" w:color="auto"/>
            </w:tcBorders>
          </w:tcPr>
          <w:p w14:paraId="04E3F2D1" w14:textId="77777777" w:rsidR="003B43BE" w:rsidRPr="00231D9B" w:rsidRDefault="003B43BE" w:rsidP="003B43BE">
            <w:pPr>
              <w:spacing w:after="0" w:line="240" w:lineRule="auto"/>
              <w:rPr>
                <w:rFonts w:ascii="Times New Roman" w:hAnsi="Times New Roman"/>
              </w:rPr>
            </w:pPr>
            <w:r w:rsidRPr="00231D9B">
              <w:rPr>
                <w:rFonts w:ascii="Times New Roman" w:hAnsi="Times New Roman"/>
              </w:rPr>
              <w:t>ПК4.1, ПК4.2</w:t>
            </w:r>
          </w:p>
          <w:p w14:paraId="5FE5890C" w14:textId="37E6F94B" w:rsidR="003067AE" w:rsidRPr="00231D9B" w:rsidRDefault="003B43BE" w:rsidP="00205EC2">
            <w:pPr>
              <w:suppressAutoHyphens/>
              <w:spacing w:after="0"/>
              <w:rPr>
                <w:rFonts w:ascii="Times New Roman" w:hAnsi="Times New Roman"/>
                <w:b/>
                <w:i/>
              </w:rPr>
            </w:pPr>
            <w:r w:rsidRPr="00231D9B">
              <w:rPr>
                <w:rFonts w:ascii="Times New Roman" w:hAnsi="Times New Roman"/>
              </w:rPr>
              <w:t>ОК 01 – ОК 11</w:t>
            </w:r>
          </w:p>
        </w:tc>
      </w:tr>
      <w:tr w:rsidR="003067AE" w:rsidRPr="00231D9B" w14:paraId="00BBB732" w14:textId="03C7728C" w:rsidTr="00205EC2">
        <w:trPr>
          <w:trHeight w:val="123"/>
        </w:trPr>
        <w:tc>
          <w:tcPr>
            <w:tcW w:w="943" w:type="pct"/>
            <w:vMerge/>
            <w:tcBorders>
              <w:left w:val="single" w:sz="4" w:space="0" w:color="auto"/>
              <w:right w:val="single" w:sz="4" w:space="0" w:color="auto"/>
            </w:tcBorders>
            <w:vAlign w:val="center"/>
            <w:hideMark/>
          </w:tcPr>
          <w:p w14:paraId="47C81774"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6238A5E3" w14:textId="77777777" w:rsidR="003067AE" w:rsidRPr="00231D9B" w:rsidRDefault="003067AE" w:rsidP="002D744F">
            <w:pPr>
              <w:suppressAutoHyphens/>
              <w:spacing w:after="0" w:line="240" w:lineRule="auto"/>
              <w:rPr>
                <w:rFonts w:ascii="Times New Roman" w:hAnsi="Times New Roman"/>
                <w:b/>
                <w:bCs/>
              </w:rPr>
            </w:pPr>
            <w:r w:rsidRPr="00231D9B">
              <w:rPr>
                <w:rFonts w:ascii="Times New Roman" w:hAnsi="Times New Roman"/>
                <w:b/>
                <w:bCs/>
              </w:rPr>
              <w:t>В том числе практических и лабораторных занятий</w:t>
            </w:r>
          </w:p>
        </w:tc>
        <w:tc>
          <w:tcPr>
            <w:tcW w:w="764" w:type="pct"/>
            <w:tcBorders>
              <w:left w:val="single" w:sz="4" w:space="0" w:color="auto"/>
              <w:right w:val="single" w:sz="4" w:space="0" w:color="auto"/>
            </w:tcBorders>
            <w:vAlign w:val="center"/>
          </w:tcPr>
          <w:p w14:paraId="3240F31F" w14:textId="761F9EF0" w:rsidR="003067AE" w:rsidRPr="00231D9B" w:rsidRDefault="003067AE" w:rsidP="002D744F">
            <w:pPr>
              <w:suppressAutoHyphens/>
              <w:spacing w:after="0"/>
              <w:jc w:val="center"/>
              <w:rPr>
                <w:rFonts w:ascii="Times New Roman" w:hAnsi="Times New Roman"/>
                <w:b/>
                <w:i/>
              </w:rPr>
            </w:pPr>
          </w:p>
        </w:tc>
        <w:tc>
          <w:tcPr>
            <w:tcW w:w="468" w:type="pct"/>
            <w:tcBorders>
              <w:left w:val="single" w:sz="4" w:space="0" w:color="auto"/>
              <w:right w:val="single" w:sz="4" w:space="0" w:color="auto"/>
            </w:tcBorders>
          </w:tcPr>
          <w:p w14:paraId="6701D705" w14:textId="77777777" w:rsidR="003067AE" w:rsidRPr="00231D9B" w:rsidRDefault="003067AE" w:rsidP="002D744F">
            <w:pPr>
              <w:suppressAutoHyphens/>
              <w:spacing w:after="0"/>
              <w:jc w:val="center"/>
              <w:rPr>
                <w:rFonts w:ascii="Times New Roman" w:hAnsi="Times New Roman"/>
                <w:b/>
                <w:i/>
              </w:rPr>
            </w:pPr>
          </w:p>
        </w:tc>
        <w:tc>
          <w:tcPr>
            <w:tcW w:w="608" w:type="pct"/>
            <w:vMerge/>
            <w:tcBorders>
              <w:left w:val="single" w:sz="4" w:space="0" w:color="auto"/>
              <w:right w:val="single" w:sz="4" w:space="0" w:color="auto"/>
            </w:tcBorders>
          </w:tcPr>
          <w:p w14:paraId="15820887" w14:textId="77777777" w:rsidR="003067AE" w:rsidRPr="00231D9B" w:rsidRDefault="003067AE" w:rsidP="002D744F">
            <w:pPr>
              <w:suppressAutoHyphens/>
              <w:spacing w:after="0"/>
              <w:jc w:val="center"/>
              <w:rPr>
                <w:rFonts w:ascii="Times New Roman" w:hAnsi="Times New Roman"/>
                <w:b/>
                <w:i/>
              </w:rPr>
            </w:pPr>
          </w:p>
        </w:tc>
      </w:tr>
      <w:tr w:rsidR="003067AE" w:rsidRPr="00231D9B" w14:paraId="6145E1B5" w14:textId="388DE834" w:rsidTr="00205EC2">
        <w:trPr>
          <w:trHeight w:val="907"/>
        </w:trPr>
        <w:tc>
          <w:tcPr>
            <w:tcW w:w="943" w:type="pct"/>
            <w:vMerge/>
            <w:tcBorders>
              <w:left w:val="single" w:sz="4" w:space="0" w:color="auto"/>
              <w:right w:val="single" w:sz="4" w:space="0" w:color="auto"/>
            </w:tcBorders>
            <w:vAlign w:val="center"/>
            <w:hideMark/>
          </w:tcPr>
          <w:p w14:paraId="3C6F9EDB"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212DF90D" w14:textId="77777777" w:rsidR="003067AE" w:rsidRPr="00231D9B" w:rsidRDefault="003067AE" w:rsidP="002D744F">
            <w:pPr>
              <w:suppressAutoHyphens/>
              <w:spacing w:after="0"/>
              <w:rPr>
                <w:rFonts w:ascii="Times New Roman" w:hAnsi="Times New Roman"/>
                <w:b/>
                <w:i/>
              </w:rPr>
            </w:pPr>
            <w:r w:rsidRPr="00231D9B">
              <w:rPr>
                <w:rFonts w:ascii="Times New Roman" w:hAnsi="Times New Roman"/>
                <w:bCs/>
              </w:rPr>
              <w:t xml:space="preserve">Практическое занятие 8 </w:t>
            </w:r>
            <w:r w:rsidRPr="00231D9B">
              <w:rPr>
                <w:rFonts w:ascii="Times New Roman" w:hAnsi="Times New Roman"/>
              </w:rPr>
              <w:t xml:space="preserve">«Расчет платы за негативное воздействие на окружающую среду». </w:t>
            </w:r>
          </w:p>
        </w:tc>
        <w:tc>
          <w:tcPr>
            <w:tcW w:w="764" w:type="pct"/>
            <w:tcBorders>
              <w:top w:val="single" w:sz="4" w:space="0" w:color="auto"/>
              <w:left w:val="single" w:sz="4" w:space="0" w:color="auto"/>
              <w:right w:val="single" w:sz="4" w:space="0" w:color="auto"/>
            </w:tcBorders>
            <w:vAlign w:val="center"/>
          </w:tcPr>
          <w:p w14:paraId="7BB81D38" w14:textId="3621450A" w:rsidR="003067AE" w:rsidRPr="00231D9B" w:rsidRDefault="003067AE" w:rsidP="002D744F">
            <w:pPr>
              <w:suppressAutoHyphens/>
              <w:spacing w:after="0" w:line="240" w:lineRule="auto"/>
              <w:jc w:val="center"/>
              <w:rPr>
                <w:rFonts w:ascii="Times New Roman" w:hAnsi="Times New Roman"/>
                <w:b/>
                <w:i/>
              </w:rPr>
            </w:pPr>
          </w:p>
        </w:tc>
        <w:tc>
          <w:tcPr>
            <w:tcW w:w="468" w:type="pct"/>
            <w:tcBorders>
              <w:top w:val="single" w:sz="4" w:space="0" w:color="auto"/>
              <w:left w:val="single" w:sz="4" w:space="0" w:color="auto"/>
              <w:right w:val="single" w:sz="4" w:space="0" w:color="auto"/>
            </w:tcBorders>
          </w:tcPr>
          <w:p w14:paraId="1A667248" w14:textId="77777777" w:rsidR="003067AE" w:rsidRPr="00231D9B" w:rsidRDefault="003067AE" w:rsidP="002D744F">
            <w:pPr>
              <w:suppressAutoHyphens/>
              <w:spacing w:after="0" w:line="240" w:lineRule="auto"/>
              <w:jc w:val="center"/>
              <w:rPr>
                <w:rFonts w:ascii="Times New Roman" w:hAnsi="Times New Roman"/>
                <w:b/>
                <w:i/>
              </w:rPr>
            </w:pPr>
          </w:p>
        </w:tc>
        <w:tc>
          <w:tcPr>
            <w:tcW w:w="608" w:type="pct"/>
            <w:vMerge/>
            <w:tcBorders>
              <w:left w:val="single" w:sz="4" w:space="0" w:color="auto"/>
              <w:right w:val="single" w:sz="4" w:space="0" w:color="auto"/>
            </w:tcBorders>
          </w:tcPr>
          <w:p w14:paraId="3711DF78" w14:textId="77777777" w:rsidR="003067AE" w:rsidRPr="00231D9B" w:rsidRDefault="003067AE" w:rsidP="002D744F">
            <w:pPr>
              <w:suppressAutoHyphens/>
              <w:spacing w:after="0" w:line="240" w:lineRule="auto"/>
              <w:jc w:val="center"/>
              <w:rPr>
                <w:rFonts w:ascii="Times New Roman" w:hAnsi="Times New Roman"/>
                <w:b/>
                <w:i/>
              </w:rPr>
            </w:pPr>
          </w:p>
        </w:tc>
      </w:tr>
      <w:tr w:rsidR="003067AE" w:rsidRPr="00231D9B" w14:paraId="3085F5E6" w14:textId="43B6CA7F" w:rsidTr="00205EC2">
        <w:trPr>
          <w:trHeight w:val="383"/>
        </w:trPr>
        <w:tc>
          <w:tcPr>
            <w:tcW w:w="943" w:type="pct"/>
            <w:vMerge/>
            <w:tcBorders>
              <w:left w:val="single" w:sz="4" w:space="0" w:color="auto"/>
              <w:bottom w:val="single" w:sz="4" w:space="0" w:color="auto"/>
              <w:right w:val="single" w:sz="4" w:space="0" w:color="auto"/>
            </w:tcBorders>
            <w:vAlign w:val="center"/>
            <w:hideMark/>
          </w:tcPr>
          <w:p w14:paraId="50F0BA0A"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3E1DF0F1"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Cs/>
              </w:rPr>
              <w:t xml:space="preserve">Практическое занятие 9 </w:t>
            </w:r>
            <w:r w:rsidRPr="00231D9B">
              <w:rPr>
                <w:rFonts w:ascii="Times New Roman" w:hAnsi="Times New Roman"/>
              </w:rPr>
              <w:t>«Оформление документов для экологического страхования».</w:t>
            </w:r>
          </w:p>
        </w:tc>
        <w:tc>
          <w:tcPr>
            <w:tcW w:w="764" w:type="pct"/>
            <w:tcBorders>
              <w:top w:val="single" w:sz="4" w:space="0" w:color="auto"/>
              <w:left w:val="single" w:sz="4" w:space="0" w:color="auto"/>
              <w:bottom w:val="single" w:sz="4" w:space="0" w:color="auto"/>
              <w:right w:val="single" w:sz="4" w:space="0" w:color="auto"/>
            </w:tcBorders>
            <w:vAlign w:val="center"/>
          </w:tcPr>
          <w:p w14:paraId="1DB12931" w14:textId="3562612F" w:rsidR="003067AE" w:rsidRPr="00231D9B" w:rsidRDefault="003067AE" w:rsidP="002D744F">
            <w:pPr>
              <w:suppressAutoHyphens/>
              <w:spacing w:after="0" w:line="240" w:lineRule="auto"/>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5BD1CCA2" w14:textId="77777777" w:rsidR="003067AE" w:rsidRPr="00231D9B" w:rsidRDefault="003067AE" w:rsidP="002D744F">
            <w:pPr>
              <w:suppressAutoHyphens/>
              <w:spacing w:after="0" w:line="240" w:lineRule="auto"/>
              <w:jc w:val="center"/>
              <w:rPr>
                <w:rFonts w:ascii="Times New Roman" w:hAnsi="Times New Roman"/>
                <w:b/>
                <w:i/>
              </w:rPr>
            </w:pPr>
          </w:p>
        </w:tc>
        <w:tc>
          <w:tcPr>
            <w:tcW w:w="608" w:type="pct"/>
            <w:vMerge/>
            <w:tcBorders>
              <w:left w:val="single" w:sz="4" w:space="0" w:color="auto"/>
              <w:bottom w:val="single" w:sz="4" w:space="0" w:color="auto"/>
              <w:right w:val="single" w:sz="4" w:space="0" w:color="auto"/>
            </w:tcBorders>
          </w:tcPr>
          <w:p w14:paraId="5683440D" w14:textId="77777777" w:rsidR="003067AE" w:rsidRPr="00231D9B" w:rsidRDefault="003067AE" w:rsidP="002D744F">
            <w:pPr>
              <w:suppressAutoHyphens/>
              <w:spacing w:after="0" w:line="240" w:lineRule="auto"/>
              <w:jc w:val="center"/>
              <w:rPr>
                <w:rFonts w:ascii="Times New Roman" w:hAnsi="Times New Roman"/>
                <w:b/>
                <w:i/>
              </w:rPr>
            </w:pPr>
          </w:p>
        </w:tc>
      </w:tr>
      <w:tr w:rsidR="003067AE" w:rsidRPr="00231D9B" w14:paraId="2A2A7577" w14:textId="04D67F5E" w:rsidTr="00205EC2">
        <w:tc>
          <w:tcPr>
            <w:tcW w:w="3160" w:type="pct"/>
            <w:gridSpan w:val="2"/>
            <w:tcBorders>
              <w:top w:val="single" w:sz="4" w:space="0" w:color="auto"/>
              <w:left w:val="single" w:sz="4" w:space="0" w:color="auto"/>
              <w:bottom w:val="single" w:sz="4" w:space="0" w:color="auto"/>
              <w:right w:val="single" w:sz="4" w:space="0" w:color="auto"/>
            </w:tcBorders>
            <w:hideMark/>
          </w:tcPr>
          <w:p w14:paraId="1E373BC5" w14:textId="77777777" w:rsidR="003067AE" w:rsidRPr="00231D9B" w:rsidRDefault="003067AE" w:rsidP="002D744F">
            <w:pPr>
              <w:spacing w:after="0" w:line="240" w:lineRule="auto"/>
              <w:rPr>
                <w:rFonts w:ascii="Times New Roman" w:hAnsi="Times New Roman"/>
                <w:b/>
                <w:bCs/>
              </w:rPr>
            </w:pPr>
            <w:r w:rsidRPr="00231D9B">
              <w:rPr>
                <w:rFonts w:ascii="Times New Roman" w:hAnsi="Times New Roman"/>
                <w:b/>
                <w:bCs/>
              </w:rPr>
              <w:t>Учебная практика раздела 1</w:t>
            </w:r>
          </w:p>
          <w:p w14:paraId="47FCA56B" w14:textId="77777777" w:rsidR="003067AE" w:rsidRPr="00231D9B" w:rsidRDefault="003067AE" w:rsidP="002D744F">
            <w:pPr>
              <w:widowControl w:val="0"/>
              <w:autoSpaceDE w:val="0"/>
              <w:autoSpaceDN w:val="0"/>
              <w:adjustRightInd w:val="0"/>
              <w:spacing w:after="0" w:line="240" w:lineRule="auto"/>
              <w:jc w:val="both"/>
              <w:rPr>
                <w:rFonts w:ascii="Times New Roman" w:hAnsi="Times New Roman"/>
              </w:rPr>
            </w:pPr>
            <w:r w:rsidRPr="00231D9B">
              <w:rPr>
                <w:rFonts w:ascii="Times New Roman" w:hAnsi="Times New Roman"/>
                <w:b/>
                <w:bCs/>
              </w:rPr>
              <w:t xml:space="preserve">Виды работ: </w:t>
            </w:r>
          </w:p>
          <w:p w14:paraId="4262E432"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
              </w:rPr>
              <w:t xml:space="preserve">1. </w:t>
            </w:r>
            <w:r w:rsidRPr="00231D9B">
              <w:rPr>
                <w:rFonts w:ascii="Times New Roman" w:hAnsi="Times New Roman"/>
              </w:rPr>
              <w:t>оценивать состояние земель</w:t>
            </w:r>
          </w:p>
          <w:p w14:paraId="66D92256" w14:textId="77777777" w:rsidR="003067AE" w:rsidRPr="00231D9B" w:rsidRDefault="003067AE" w:rsidP="002D744F">
            <w:pPr>
              <w:widowControl w:val="0"/>
              <w:autoSpaceDE w:val="0"/>
              <w:autoSpaceDN w:val="0"/>
              <w:adjustRightInd w:val="0"/>
              <w:spacing w:after="0" w:line="240" w:lineRule="auto"/>
              <w:jc w:val="both"/>
              <w:rPr>
                <w:rFonts w:ascii="Times New Roman" w:hAnsi="Times New Roman"/>
              </w:rPr>
            </w:pPr>
            <w:r w:rsidRPr="00231D9B">
              <w:rPr>
                <w:rFonts w:ascii="Times New Roman" w:hAnsi="Times New Roman"/>
                <w:b/>
              </w:rPr>
              <w:t xml:space="preserve">2. </w:t>
            </w:r>
            <w:r w:rsidRPr="00231D9B">
              <w:rPr>
                <w:rFonts w:ascii="Times New Roman" w:hAnsi="Times New Roman"/>
              </w:rPr>
              <w:t>подготавливать фактические сведения об использовании земель и их состоянии;</w:t>
            </w:r>
          </w:p>
          <w:p w14:paraId="330724B8"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
              </w:rPr>
              <w:t xml:space="preserve">3. </w:t>
            </w:r>
            <w:r w:rsidRPr="00231D9B">
              <w:rPr>
                <w:rFonts w:ascii="Times New Roman" w:hAnsi="Times New Roman"/>
              </w:rPr>
              <w:t>вести земельно-учетную документацию, выполнять ее автоматизированную обработку</w:t>
            </w:r>
          </w:p>
        </w:tc>
        <w:tc>
          <w:tcPr>
            <w:tcW w:w="764" w:type="pct"/>
            <w:tcBorders>
              <w:top w:val="single" w:sz="4" w:space="0" w:color="auto"/>
              <w:left w:val="single" w:sz="4" w:space="0" w:color="auto"/>
              <w:bottom w:val="single" w:sz="4" w:space="0" w:color="auto"/>
              <w:right w:val="single" w:sz="4" w:space="0" w:color="auto"/>
            </w:tcBorders>
            <w:vAlign w:val="center"/>
          </w:tcPr>
          <w:p w14:paraId="34187AC4" w14:textId="1A3705AB" w:rsidR="003067AE" w:rsidRPr="00231D9B" w:rsidRDefault="003067AE" w:rsidP="002D744F">
            <w:pPr>
              <w:suppressAutoHyphens/>
              <w:spacing w:after="0" w:line="240" w:lineRule="auto"/>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2993C5A8" w14:textId="77777777" w:rsidR="003067AE" w:rsidRPr="00231D9B" w:rsidRDefault="003067AE" w:rsidP="002D744F">
            <w:pPr>
              <w:suppressAutoHyphens/>
              <w:spacing w:after="0" w:line="240" w:lineRule="auto"/>
              <w:jc w:val="center"/>
              <w:rPr>
                <w:rFonts w:ascii="Times New Roman" w:hAnsi="Times New Roman"/>
                <w:b/>
                <w:i/>
              </w:rPr>
            </w:pPr>
          </w:p>
        </w:tc>
        <w:tc>
          <w:tcPr>
            <w:tcW w:w="608" w:type="pct"/>
            <w:tcBorders>
              <w:top w:val="single" w:sz="4" w:space="0" w:color="auto"/>
              <w:left w:val="single" w:sz="4" w:space="0" w:color="auto"/>
              <w:bottom w:val="single" w:sz="4" w:space="0" w:color="auto"/>
              <w:right w:val="single" w:sz="4" w:space="0" w:color="auto"/>
            </w:tcBorders>
          </w:tcPr>
          <w:p w14:paraId="33E0E80E" w14:textId="77777777" w:rsidR="003067AE" w:rsidRPr="00231D9B" w:rsidRDefault="003067AE" w:rsidP="002D744F">
            <w:pPr>
              <w:suppressAutoHyphens/>
              <w:spacing w:after="0" w:line="240" w:lineRule="auto"/>
              <w:jc w:val="center"/>
              <w:rPr>
                <w:rFonts w:ascii="Times New Roman" w:hAnsi="Times New Roman"/>
                <w:b/>
                <w:i/>
              </w:rPr>
            </w:pPr>
          </w:p>
        </w:tc>
      </w:tr>
      <w:tr w:rsidR="003067AE" w:rsidRPr="00231D9B" w14:paraId="4DD9506B" w14:textId="56332FAF" w:rsidTr="00205EC2">
        <w:trPr>
          <w:trHeight w:val="340"/>
        </w:trPr>
        <w:tc>
          <w:tcPr>
            <w:tcW w:w="3160" w:type="pct"/>
            <w:gridSpan w:val="2"/>
            <w:tcBorders>
              <w:top w:val="single" w:sz="4" w:space="0" w:color="auto"/>
              <w:left w:val="single" w:sz="4" w:space="0" w:color="auto"/>
              <w:bottom w:val="single" w:sz="4" w:space="0" w:color="auto"/>
              <w:right w:val="single" w:sz="4" w:space="0" w:color="auto"/>
            </w:tcBorders>
            <w:hideMark/>
          </w:tcPr>
          <w:p w14:paraId="39E91BEA" w14:textId="77777777" w:rsidR="003067AE" w:rsidRPr="00231D9B" w:rsidRDefault="003067AE" w:rsidP="002D744F">
            <w:pPr>
              <w:spacing w:line="240" w:lineRule="auto"/>
              <w:rPr>
                <w:rFonts w:ascii="Times New Roman" w:hAnsi="Times New Roman"/>
                <w:b/>
              </w:rPr>
            </w:pPr>
            <w:r w:rsidRPr="00231D9B">
              <w:rPr>
                <w:rFonts w:ascii="Times New Roman" w:hAnsi="Times New Roman"/>
                <w:b/>
                <w:bCs/>
              </w:rPr>
              <w:t>Раздел 2</w:t>
            </w:r>
            <w:r w:rsidRPr="00231D9B">
              <w:rPr>
                <w:rFonts w:ascii="Times New Roman" w:hAnsi="Times New Roman"/>
              </w:rPr>
              <w:t>.</w:t>
            </w:r>
            <w:r w:rsidRPr="00231D9B">
              <w:rPr>
                <w:rFonts w:ascii="Times New Roman" w:hAnsi="Times New Roman"/>
                <w:b/>
              </w:rPr>
              <w:t xml:space="preserve"> Охрана окружающей среды и природоохранные мероприятия</w:t>
            </w:r>
            <w:r w:rsidRPr="00231D9B">
              <w:rPr>
                <w:rFonts w:ascii="Times New Roman" w:hAnsi="Times New Roman"/>
                <w:b/>
                <w:bCs/>
              </w:rPr>
              <w:t xml:space="preserve"> </w:t>
            </w:r>
          </w:p>
        </w:tc>
        <w:tc>
          <w:tcPr>
            <w:tcW w:w="764" w:type="pct"/>
            <w:tcBorders>
              <w:top w:val="single" w:sz="4" w:space="0" w:color="auto"/>
              <w:left w:val="single" w:sz="4" w:space="0" w:color="auto"/>
              <w:bottom w:val="single" w:sz="4" w:space="0" w:color="auto"/>
              <w:right w:val="single" w:sz="4" w:space="0" w:color="auto"/>
            </w:tcBorders>
            <w:vAlign w:val="center"/>
          </w:tcPr>
          <w:p w14:paraId="3EE0B700" w14:textId="4BE1306F" w:rsidR="003067AE" w:rsidRPr="00231D9B" w:rsidRDefault="003067AE" w:rsidP="002D744F">
            <w:pPr>
              <w:spacing w:after="0" w:line="240" w:lineRule="auto"/>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51CFA06C" w14:textId="77777777" w:rsidR="003067AE" w:rsidRPr="00231D9B" w:rsidRDefault="003067AE" w:rsidP="002D744F">
            <w:pPr>
              <w:spacing w:after="0" w:line="240" w:lineRule="auto"/>
              <w:jc w:val="center"/>
              <w:rPr>
                <w:rFonts w:ascii="Times New Roman" w:hAnsi="Times New Roman"/>
                <w:b/>
                <w:i/>
              </w:rPr>
            </w:pPr>
          </w:p>
        </w:tc>
        <w:tc>
          <w:tcPr>
            <w:tcW w:w="608" w:type="pct"/>
            <w:tcBorders>
              <w:top w:val="single" w:sz="4" w:space="0" w:color="auto"/>
              <w:left w:val="single" w:sz="4" w:space="0" w:color="auto"/>
              <w:bottom w:val="single" w:sz="4" w:space="0" w:color="auto"/>
              <w:right w:val="single" w:sz="4" w:space="0" w:color="auto"/>
            </w:tcBorders>
          </w:tcPr>
          <w:p w14:paraId="04B93B2C" w14:textId="77777777" w:rsidR="003067AE" w:rsidRPr="00231D9B" w:rsidRDefault="003067AE" w:rsidP="002D744F">
            <w:pPr>
              <w:spacing w:after="0" w:line="240" w:lineRule="auto"/>
              <w:jc w:val="center"/>
              <w:rPr>
                <w:rFonts w:ascii="Times New Roman" w:hAnsi="Times New Roman"/>
                <w:b/>
                <w:i/>
              </w:rPr>
            </w:pPr>
          </w:p>
        </w:tc>
      </w:tr>
      <w:tr w:rsidR="003067AE" w:rsidRPr="00231D9B" w14:paraId="64525FD6" w14:textId="511FBE5B" w:rsidTr="00205EC2">
        <w:trPr>
          <w:trHeight w:val="367"/>
        </w:trPr>
        <w:tc>
          <w:tcPr>
            <w:tcW w:w="3160" w:type="pct"/>
            <w:gridSpan w:val="2"/>
            <w:tcBorders>
              <w:top w:val="single" w:sz="4" w:space="0" w:color="auto"/>
              <w:left w:val="single" w:sz="4" w:space="0" w:color="auto"/>
              <w:bottom w:val="single" w:sz="4" w:space="0" w:color="auto"/>
              <w:right w:val="single" w:sz="4" w:space="0" w:color="auto"/>
            </w:tcBorders>
            <w:hideMark/>
          </w:tcPr>
          <w:p w14:paraId="24EEF569" w14:textId="77777777" w:rsidR="003067AE" w:rsidRPr="00231D9B" w:rsidRDefault="003067AE" w:rsidP="002D744F">
            <w:pPr>
              <w:spacing w:line="240" w:lineRule="auto"/>
              <w:rPr>
                <w:rFonts w:ascii="Times New Roman" w:hAnsi="Times New Roman"/>
                <w:b/>
                <w:bCs/>
              </w:rPr>
            </w:pPr>
            <w:r w:rsidRPr="00231D9B">
              <w:rPr>
                <w:rFonts w:ascii="Times New Roman" w:hAnsi="Times New Roman"/>
                <w:b/>
              </w:rPr>
              <w:t>МДК.04.02. Охрана окружающей среды и природоохранные мероприятия</w:t>
            </w:r>
          </w:p>
        </w:tc>
        <w:tc>
          <w:tcPr>
            <w:tcW w:w="764" w:type="pct"/>
            <w:tcBorders>
              <w:top w:val="single" w:sz="4" w:space="0" w:color="auto"/>
              <w:left w:val="single" w:sz="4" w:space="0" w:color="auto"/>
              <w:bottom w:val="single" w:sz="4" w:space="0" w:color="auto"/>
              <w:right w:val="single" w:sz="4" w:space="0" w:color="auto"/>
            </w:tcBorders>
            <w:vAlign w:val="center"/>
          </w:tcPr>
          <w:p w14:paraId="7E497D21" w14:textId="190BFED3" w:rsidR="003067AE" w:rsidRPr="00231D9B" w:rsidRDefault="003067AE" w:rsidP="002D744F">
            <w:pPr>
              <w:spacing w:after="0" w:line="240" w:lineRule="auto"/>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2816BB16" w14:textId="77777777" w:rsidR="003067AE" w:rsidRPr="00231D9B" w:rsidRDefault="003067AE" w:rsidP="002D744F">
            <w:pPr>
              <w:spacing w:after="0" w:line="240" w:lineRule="auto"/>
              <w:jc w:val="center"/>
              <w:rPr>
                <w:rFonts w:ascii="Times New Roman" w:hAnsi="Times New Roman"/>
                <w:b/>
                <w:i/>
              </w:rPr>
            </w:pPr>
          </w:p>
        </w:tc>
        <w:tc>
          <w:tcPr>
            <w:tcW w:w="608" w:type="pct"/>
            <w:tcBorders>
              <w:top w:val="single" w:sz="4" w:space="0" w:color="auto"/>
              <w:left w:val="single" w:sz="4" w:space="0" w:color="auto"/>
              <w:bottom w:val="single" w:sz="4" w:space="0" w:color="auto"/>
              <w:right w:val="single" w:sz="4" w:space="0" w:color="auto"/>
            </w:tcBorders>
          </w:tcPr>
          <w:p w14:paraId="49D68BD0" w14:textId="77777777" w:rsidR="003067AE" w:rsidRPr="00231D9B" w:rsidRDefault="003067AE" w:rsidP="002D744F">
            <w:pPr>
              <w:spacing w:after="0" w:line="240" w:lineRule="auto"/>
              <w:jc w:val="center"/>
              <w:rPr>
                <w:rFonts w:ascii="Times New Roman" w:hAnsi="Times New Roman"/>
                <w:b/>
                <w:i/>
              </w:rPr>
            </w:pPr>
          </w:p>
        </w:tc>
      </w:tr>
      <w:tr w:rsidR="003067AE" w:rsidRPr="00231D9B" w14:paraId="532C2205" w14:textId="46BE93D6" w:rsidTr="00205EC2">
        <w:trPr>
          <w:trHeight w:val="367"/>
        </w:trPr>
        <w:tc>
          <w:tcPr>
            <w:tcW w:w="3160" w:type="pct"/>
            <w:gridSpan w:val="2"/>
            <w:tcBorders>
              <w:top w:val="single" w:sz="4" w:space="0" w:color="auto"/>
              <w:left w:val="single" w:sz="4" w:space="0" w:color="auto"/>
              <w:bottom w:val="single" w:sz="4" w:space="0" w:color="auto"/>
              <w:right w:val="single" w:sz="4" w:space="0" w:color="auto"/>
            </w:tcBorders>
            <w:hideMark/>
          </w:tcPr>
          <w:p w14:paraId="47337087" w14:textId="77777777" w:rsidR="003067AE" w:rsidRPr="00231D9B" w:rsidRDefault="003067AE" w:rsidP="002D744F">
            <w:pPr>
              <w:spacing w:line="240" w:lineRule="auto"/>
              <w:rPr>
                <w:rFonts w:ascii="Times New Roman" w:hAnsi="Times New Roman"/>
                <w:b/>
              </w:rPr>
            </w:pPr>
            <w:r w:rsidRPr="00231D9B">
              <w:rPr>
                <w:rFonts w:ascii="Times New Roman" w:hAnsi="Times New Roman"/>
                <w:b/>
              </w:rPr>
              <w:t>В том числе промежуточная аттестация</w:t>
            </w:r>
          </w:p>
        </w:tc>
        <w:tc>
          <w:tcPr>
            <w:tcW w:w="764" w:type="pct"/>
            <w:tcBorders>
              <w:top w:val="single" w:sz="4" w:space="0" w:color="auto"/>
              <w:left w:val="single" w:sz="4" w:space="0" w:color="auto"/>
              <w:bottom w:val="single" w:sz="4" w:space="0" w:color="auto"/>
              <w:right w:val="single" w:sz="4" w:space="0" w:color="auto"/>
            </w:tcBorders>
            <w:vAlign w:val="center"/>
          </w:tcPr>
          <w:p w14:paraId="1B70D871" w14:textId="7C3B98B9" w:rsidR="003067AE" w:rsidRPr="00231D9B" w:rsidRDefault="003067AE" w:rsidP="002D744F">
            <w:pPr>
              <w:spacing w:after="0" w:line="240" w:lineRule="auto"/>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19D7FEED" w14:textId="77777777" w:rsidR="003067AE" w:rsidRPr="00231D9B" w:rsidRDefault="003067AE" w:rsidP="002D744F">
            <w:pPr>
              <w:spacing w:after="0" w:line="240" w:lineRule="auto"/>
              <w:jc w:val="center"/>
              <w:rPr>
                <w:rFonts w:ascii="Times New Roman" w:hAnsi="Times New Roman"/>
                <w:b/>
                <w:i/>
              </w:rPr>
            </w:pPr>
          </w:p>
        </w:tc>
        <w:tc>
          <w:tcPr>
            <w:tcW w:w="608" w:type="pct"/>
            <w:tcBorders>
              <w:top w:val="single" w:sz="4" w:space="0" w:color="auto"/>
              <w:left w:val="single" w:sz="4" w:space="0" w:color="auto"/>
              <w:bottom w:val="single" w:sz="4" w:space="0" w:color="auto"/>
              <w:right w:val="single" w:sz="4" w:space="0" w:color="auto"/>
            </w:tcBorders>
          </w:tcPr>
          <w:p w14:paraId="183A5A74" w14:textId="77777777" w:rsidR="003067AE" w:rsidRPr="00231D9B" w:rsidRDefault="003067AE" w:rsidP="002D744F">
            <w:pPr>
              <w:spacing w:after="0" w:line="240" w:lineRule="auto"/>
              <w:jc w:val="center"/>
              <w:rPr>
                <w:rFonts w:ascii="Times New Roman" w:hAnsi="Times New Roman"/>
                <w:b/>
                <w:i/>
              </w:rPr>
            </w:pPr>
          </w:p>
        </w:tc>
      </w:tr>
      <w:tr w:rsidR="003067AE" w:rsidRPr="00231D9B" w14:paraId="575FCAA1" w14:textId="11ACC23A" w:rsidTr="00205EC2">
        <w:tc>
          <w:tcPr>
            <w:tcW w:w="943" w:type="pct"/>
            <w:vMerge w:val="restart"/>
            <w:tcBorders>
              <w:top w:val="single" w:sz="4" w:space="0" w:color="auto"/>
              <w:left w:val="single" w:sz="4" w:space="0" w:color="auto"/>
              <w:right w:val="single" w:sz="4" w:space="0" w:color="auto"/>
            </w:tcBorders>
          </w:tcPr>
          <w:p w14:paraId="5F21F1C8" w14:textId="77777777" w:rsidR="003067AE" w:rsidRPr="00231D9B" w:rsidRDefault="003067AE" w:rsidP="002D744F">
            <w:pPr>
              <w:widowControl w:val="0"/>
              <w:autoSpaceDE w:val="0"/>
              <w:autoSpaceDN w:val="0"/>
              <w:adjustRightInd w:val="0"/>
              <w:spacing w:after="0" w:line="240" w:lineRule="auto"/>
              <w:rPr>
                <w:rFonts w:ascii="Times New Roman" w:hAnsi="Times New Roman"/>
                <w:b/>
              </w:rPr>
            </w:pPr>
            <w:r w:rsidRPr="00231D9B">
              <w:rPr>
                <w:rFonts w:ascii="Times New Roman" w:hAnsi="Times New Roman"/>
                <w:b/>
                <w:bCs/>
              </w:rPr>
              <w:t xml:space="preserve">Тема 2.1. </w:t>
            </w:r>
            <w:r w:rsidRPr="00231D9B">
              <w:rPr>
                <w:rFonts w:ascii="Times New Roman" w:hAnsi="Times New Roman"/>
                <w:b/>
              </w:rPr>
              <w:t>Планирование мероприятий по улучшению земель, охране почв и окружающей среды</w:t>
            </w:r>
          </w:p>
          <w:p w14:paraId="344568F0" w14:textId="77777777" w:rsidR="003067AE" w:rsidRPr="00231D9B" w:rsidRDefault="003067AE" w:rsidP="002D744F">
            <w:pPr>
              <w:spacing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65D78C83"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
                <w:bCs/>
              </w:rPr>
              <w:t xml:space="preserve">Содержание </w:t>
            </w:r>
          </w:p>
        </w:tc>
        <w:tc>
          <w:tcPr>
            <w:tcW w:w="764" w:type="pct"/>
            <w:vMerge w:val="restart"/>
            <w:tcBorders>
              <w:top w:val="single" w:sz="4" w:space="0" w:color="auto"/>
              <w:left w:val="single" w:sz="4" w:space="0" w:color="auto"/>
              <w:right w:val="single" w:sz="4" w:space="0" w:color="auto"/>
            </w:tcBorders>
            <w:vAlign w:val="center"/>
          </w:tcPr>
          <w:p w14:paraId="193668D1" w14:textId="155EFAA1" w:rsidR="003067AE" w:rsidRPr="00231D9B" w:rsidRDefault="003067AE" w:rsidP="002D744F">
            <w:pPr>
              <w:spacing w:after="0" w:line="240" w:lineRule="auto"/>
              <w:jc w:val="center"/>
              <w:rPr>
                <w:rFonts w:ascii="Times New Roman" w:hAnsi="Times New Roman"/>
                <w:b/>
                <w:i/>
              </w:rPr>
            </w:pPr>
          </w:p>
        </w:tc>
        <w:tc>
          <w:tcPr>
            <w:tcW w:w="468" w:type="pct"/>
            <w:tcBorders>
              <w:top w:val="single" w:sz="4" w:space="0" w:color="auto"/>
              <w:left w:val="single" w:sz="4" w:space="0" w:color="auto"/>
              <w:right w:val="single" w:sz="4" w:space="0" w:color="auto"/>
            </w:tcBorders>
          </w:tcPr>
          <w:p w14:paraId="6B8AACEB" w14:textId="77777777" w:rsidR="003067AE" w:rsidRPr="00231D9B" w:rsidRDefault="003067AE" w:rsidP="002D744F">
            <w:pPr>
              <w:spacing w:after="0" w:line="240" w:lineRule="auto"/>
              <w:jc w:val="center"/>
              <w:rPr>
                <w:rFonts w:ascii="Times New Roman" w:hAnsi="Times New Roman"/>
                <w:b/>
                <w:i/>
              </w:rPr>
            </w:pPr>
          </w:p>
        </w:tc>
        <w:tc>
          <w:tcPr>
            <w:tcW w:w="608" w:type="pct"/>
            <w:tcBorders>
              <w:top w:val="single" w:sz="4" w:space="0" w:color="auto"/>
              <w:left w:val="single" w:sz="4" w:space="0" w:color="auto"/>
              <w:right w:val="single" w:sz="4" w:space="0" w:color="auto"/>
            </w:tcBorders>
          </w:tcPr>
          <w:p w14:paraId="2BA3D362" w14:textId="77777777" w:rsidR="003067AE" w:rsidRPr="00231D9B" w:rsidRDefault="003067AE" w:rsidP="002D744F">
            <w:pPr>
              <w:spacing w:after="0" w:line="240" w:lineRule="auto"/>
              <w:jc w:val="center"/>
              <w:rPr>
                <w:rFonts w:ascii="Times New Roman" w:hAnsi="Times New Roman"/>
                <w:b/>
                <w:i/>
              </w:rPr>
            </w:pPr>
          </w:p>
        </w:tc>
      </w:tr>
      <w:tr w:rsidR="003067AE" w:rsidRPr="00231D9B" w14:paraId="6821F5B1" w14:textId="46F125CD" w:rsidTr="00205EC2">
        <w:trPr>
          <w:trHeight w:val="1698"/>
        </w:trPr>
        <w:tc>
          <w:tcPr>
            <w:tcW w:w="943" w:type="pct"/>
            <w:vMerge/>
            <w:tcBorders>
              <w:left w:val="single" w:sz="4" w:space="0" w:color="auto"/>
              <w:right w:val="single" w:sz="4" w:space="0" w:color="auto"/>
            </w:tcBorders>
            <w:vAlign w:val="center"/>
            <w:hideMark/>
          </w:tcPr>
          <w:p w14:paraId="10ED5EE1"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7D5D8FC9"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eastAsiaTheme="minorEastAsia" w:hAnsi="Times New Roman"/>
              </w:rPr>
              <w:t>Государственный экологический надзор: Права должностных лиц органов государственного надзора. Производственный контроль в области охраны окружающей среды (производственный экологический контроль). Общественный контроль в области охраны окружающей среды (общественный экологический контроль).</w:t>
            </w:r>
          </w:p>
          <w:p w14:paraId="09621F1D"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eastAsiaTheme="minorEastAsia" w:hAnsi="Times New Roman"/>
              </w:rPr>
              <w:t xml:space="preserve">План мероприятий по охране окружающей среды, программа повышения экологической эффективности. </w:t>
            </w:r>
          </w:p>
        </w:tc>
        <w:tc>
          <w:tcPr>
            <w:tcW w:w="764" w:type="pct"/>
            <w:vMerge/>
            <w:tcBorders>
              <w:left w:val="single" w:sz="4" w:space="0" w:color="auto"/>
              <w:right w:val="single" w:sz="4" w:space="0" w:color="auto"/>
            </w:tcBorders>
            <w:vAlign w:val="center"/>
          </w:tcPr>
          <w:p w14:paraId="14505036" w14:textId="77777777" w:rsidR="003067AE" w:rsidRPr="00231D9B" w:rsidRDefault="003067AE" w:rsidP="002D744F">
            <w:pPr>
              <w:spacing w:after="0" w:line="240" w:lineRule="auto"/>
              <w:jc w:val="center"/>
              <w:rPr>
                <w:rFonts w:ascii="Times New Roman" w:hAnsi="Times New Roman"/>
                <w:b/>
                <w:i/>
              </w:rPr>
            </w:pPr>
          </w:p>
        </w:tc>
        <w:tc>
          <w:tcPr>
            <w:tcW w:w="468" w:type="pct"/>
            <w:tcBorders>
              <w:left w:val="single" w:sz="4" w:space="0" w:color="auto"/>
              <w:right w:val="single" w:sz="4" w:space="0" w:color="auto"/>
            </w:tcBorders>
          </w:tcPr>
          <w:p w14:paraId="47BF4ACF" w14:textId="77777777" w:rsidR="003067AE" w:rsidRPr="00231D9B" w:rsidRDefault="003067AE" w:rsidP="002D744F">
            <w:pPr>
              <w:spacing w:after="0" w:line="240" w:lineRule="auto"/>
              <w:jc w:val="center"/>
              <w:rPr>
                <w:rFonts w:ascii="Times New Roman" w:hAnsi="Times New Roman"/>
                <w:b/>
                <w:i/>
              </w:rPr>
            </w:pPr>
          </w:p>
        </w:tc>
        <w:tc>
          <w:tcPr>
            <w:tcW w:w="608" w:type="pct"/>
            <w:vMerge w:val="restart"/>
            <w:tcBorders>
              <w:left w:val="single" w:sz="4" w:space="0" w:color="auto"/>
              <w:right w:val="single" w:sz="4" w:space="0" w:color="auto"/>
            </w:tcBorders>
          </w:tcPr>
          <w:p w14:paraId="617F3F7E" w14:textId="77777777" w:rsidR="003B43BE" w:rsidRPr="00231D9B" w:rsidRDefault="003B43BE" w:rsidP="003B43BE">
            <w:pPr>
              <w:spacing w:after="0" w:line="240" w:lineRule="auto"/>
              <w:rPr>
                <w:rFonts w:ascii="Times New Roman" w:hAnsi="Times New Roman"/>
              </w:rPr>
            </w:pPr>
            <w:r w:rsidRPr="00231D9B">
              <w:rPr>
                <w:rFonts w:ascii="Times New Roman" w:hAnsi="Times New Roman"/>
              </w:rPr>
              <w:t>ПК4.3, ПК4.4</w:t>
            </w:r>
          </w:p>
          <w:p w14:paraId="2C440317" w14:textId="69B3BB02" w:rsidR="003067AE" w:rsidRPr="00231D9B" w:rsidRDefault="003B43BE" w:rsidP="00205EC2">
            <w:pPr>
              <w:spacing w:after="0" w:line="240" w:lineRule="auto"/>
              <w:rPr>
                <w:rFonts w:ascii="Times New Roman" w:hAnsi="Times New Roman"/>
                <w:b/>
                <w:i/>
              </w:rPr>
            </w:pPr>
            <w:r w:rsidRPr="00231D9B">
              <w:rPr>
                <w:rFonts w:ascii="Times New Roman" w:hAnsi="Times New Roman"/>
              </w:rPr>
              <w:t>ОК 01 – ОК 11</w:t>
            </w:r>
          </w:p>
        </w:tc>
      </w:tr>
      <w:tr w:rsidR="003067AE" w:rsidRPr="00231D9B" w14:paraId="23297D5D" w14:textId="4837461F" w:rsidTr="00205EC2">
        <w:tc>
          <w:tcPr>
            <w:tcW w:w="943" w:type="pct"/>
            <w:vMerge/>
            <w:tcBorders>
              <w:left w:val="single" w:sz="4" w:space="0" w:color="auto"/>
              <w:right w:val="single" w:sz="4" w:space="0" w:color="auto"/>
            </w:tcBorders>
            <w:vAlign w:val="center"/>
            <w:hideMark/>
          </w:tcPr>
          <w:p w14:paraId="79DB6B7A"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71B721E6"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
                <w:bCs/>
              </w:rPr>
              <w:t>В том числе практических занятий и лабораторных работ</w:t>
            </w:r>
          </w:p>
        </w:tc>
        <w:tc>
          <w:tcPr>
            <w:tcW w:w="764" w:type="pct"/>
            <w:tcBorders>
              <w:top w:val="single" w:sz="4" w:space="0" w:color="auto"/>
              <w:left w:val="single" w:sz="4" w:space="0" w:color="auto"/>
              <w:bottom w:val="single" w:sz="4" w:space="0" w:color="auto"/>
              <w:right w:val="single" w:sz="4" w:space="0" w:color="auto"/>
            </w:tcBorders>
            <w:vAlign w:val="center"/>
          </w:tcPr>
          <w:p w14:paraId="199C7B0E" w14:textId="77C1AB0E" w:rsidR="003067AE" w:rsidRPr="00231D9B" w:rsidRDefault="003067AE" w:rsidP="002D744F">
            <w:pPr>
              <w:spacing w:after="0" w:line="240" w:lineRule="auto"/>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415E94A4" w14:textId="77777777" w:rsidR="003067AE" w:rsidRPr="00231D9B" w:rsidRDefault="003067AE" w:rsidP="002D744F">
            <w:pPr>
              <w:spacing w:after="0" w:line="240" w:lineRule="auto"/>
              <w:jc w:val="center"/>
              <w:rPr>
                <w:rFonts w:ascii="Times New Roman" w:hAnsi="Times New Roman"/>
                <w:b/>
                <w:i/>
              </w:rPr>
            </w:pPr>
          </w:p>
        </w:tc>
        <w:tc>
          <w:tcPr>
            <w:tcW w:w="608" w:type="pct"/>
            <w:vMerge/>
            <w:tcBorders>
              <w:left w:val="single" w:sz="4" w:space="0" w:color="auto"/>
              <w:right w:val="single" w:sz="4" w:space="0" w:color="auto"/>
            </w:tcBorders>
          </w:tcPr>
          <w:p w14:paraId="0B89F905" w14:textId="77777777" w:rsidR="003067AE" w:rsidRPr="00231D9B" w:rsidRDefault="003067AE" w:rsidP="002D744F">
            <w:pPr>
              <w:spacing w:after="0" w:line="240" w:lineRule="auto"/>
              <w:jc w:val="center"/>
              <w:rPr>
                <w:rFonts w:ascii="Times New Roman" w:hAnsi="Times New Roman"/>
                <w:b/>
                <w:i/>
              </w:rPr>
            </w:pPr>
          </w:p>
        </w:tc>
      </w:tr>
      <w:tr w:rsidR="003067AE" w:rsidRPr="00231D9B" w14:paraId="5EFD501D" w14:textId="4722DB8E" w:rsidTr="00205EC2">
        <w:tc>
          <w:tcPr>
            <w:tcW w:w="943" w:type="pct"/>
            <w:vMerge/>
            <w:tcBorders>
              <w:left w:val="single" w:sz="4" w:space="0" w:color="auto"/>
              <w:right w:val="single" w:sz="4" w:space="0" w:color="auto"/>
            </w:tcBorders>
            <w:vAlign w:val="center"/>
            <w:hideMark/>
          </w:tcPr>
          <w:p w14:paraId="09BB11E2"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68A9CE4F"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Cs/>
              </w:rPr>
              <w:t xml:space="preserve">Практическое занятие 10 </w:t>
            </w:r>
            <w:r w:rsidRPr="00231D9B">
              <w:rPr>
                <w:rFonts w:ascii="Times New Roman" w:hAnsi="Times New Roman"/>
              </w:rPr>
              <w:t>«Разработка плана мероприятий по охране окружающей среды, программы повышения экологической эффективности на примере конкретного объекта».</w:t>
            </w:r>
          </w:p>
        </w:tc>
        <w:tc>
          <w:tcPr>
            <w:tcW w:w="764" w:type="pct"/>
            <w:tcBorders>
              <w:top w:val="single" w:sz="4" w:space="0" w:color="auto"/>
              <w:left w:val="single" w:sz="4" w:space="0" w:color="auto"/>
              <w:bottom w:val="single" w:sz="4" w:space="0" w:color="auto"/>
              <w:right w:val="single" w:sz="4" w:space="0" w:color="auto"/>
            </w:tcBorders>
            <w:vAlign w:val="center"/>
          </w:tcPr>
          <w:p w14:paraId="555CAA47" w14:textId="5BCC3D9B" w:rsidR="003067AE" w:rsidRPr="00231D9B" w:rsidRDefault="003067AE" w:rsidP="002D744F">
            <w:pPr>
              <w:spacing w:after="0" w:line="240" w:lineRule="auto"/>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19DC76DD" w14:textId="77777777" w:rsidR="003067AE" w:rsidRPr="00231D9B" w:rsidRDefault="003067AE" w:rsidP="002D744F">
            <w:pPr>
              <w:spacing w:after="0" w:line="240" w:lineRule="auto"/>
              <w:jc w:val="center"/>
              <w:rPr>
                <w:rFonts w:ascii="Times New Roman" w:hAnsi="Times New Roman"/>
                <w:b/>
                <w:i/>
              </w:rPr>
            </w:pPr>
          </w:p>
        </w:tc>
        <w:tc>
          <w:tcPr>
            <w:tcW w:w="608" w:type="pct"/>
            <w:vMerge/>
            <w:tcBorders>
              <w:left w:val="single" w:sz="4" w:space="0" w:color="auto"/>
              <w:bottom w:val="single" w:sz="4" w:space="0" w:color="auto"/>
              <w:right w:val="single" w:sz="4" w:space="0" w:color="auto"/>
            </w:tcBorders>
          </w:tcPr>
          <w:p w14:paraId="1F4DACE8" w14:textId="77777777" w:rsidR="003067AE" w:rsidRPr="00231D9B" w:rsidRDefault="003067AE" w:rsidP="002D744F">
            <w:pPr>
              <w:spacing w:after="0" w:line="240" w:lineRule="auto"/>
              <w:jc w:val="center"/>
              <w:rPr>
                <w:rFonts w:ascii="Times New Roman" w:hAnsi="Times New Roman"/>
                <w:b/>
                <w:i/>
              </w:rPr>
            </w:pPr>
          </w:p>
        </w:tc>
      </w:tr>
      <w:tr w:rsidR="003067AE" w:rsidRPr="00231D9B" w14:paraId="62885579" w14:textId="01EEFD5A" w:rsidTr="00205EC2">
        <w:trPr>
          <w:trHeight w:val="155"/>
        </w:trPr>
        <w:tc>
          <w:tcPr>
            <w:tcW w:w="943" w:type="pct"/>
            <w:vMerge w:val="restart"/>
            <w:tcBorders>
              <w:top w:val="single" w:sz="4" w:space="0" w:color="auto"/>
              <w:left w:val="single" w:sz="4" w:space="0" w:color="auto"/>
              <w:right w:val="single" w:sz="4" w:space="0" w:color="auto"/>
            </w:tcBorders>
            <w:hideMark/>
          </w:tcPr>
          <w:p w14:paraId="36F75F13" w14:textId="77777777" w:rsidR="003067AE" w:rsidRPr="00231D9B" w:rsidRDefault="003067AE" w:rsidP="002D744F">
            <w:pPr>
              <w:widowControl w:val="0"/>
              <w:autoSpaceDE w:val="0"/>
              <w:autoSpaceDN w:val="0"/>
              <w:adjustRightInd w:val="0"/>
              <w:spacing w:after="0" w:line="240" w:lineRule="auto"/>
              <w:rPr>
                <w:rFonts w:ascii="Times New Roman" w:hAnsi="Times New Roman"/>
                <w:b/>
              </w:rPr>
            </w:pPr>
            <w:r w:rsidRPr="00231D9B">
              <w:rPr>
                <w:rFonts w:ascii="Times New Roman" w:hAnsi="Times New Roman"/>
                <w:b/>
                <w:bCs/>
              </w:rPr>
              <w:t>Тема 2.2.</w:t>
            </w:r>
            <w:r w:rsidRPr="00231D9B">
              <w:rPr>
                <w:rFonts w:ascii="Times New Roman" w:hAnsi="Times New Roman"/>
                <w:b/>
              </w:rPr>
              <w:t xml:space="preserve"> Контроль </w:t>
            </w:r>
            <w:r w:rsidRPr="00231D9B">
              <w:rPr>
                <w:rFonts w:ascii="Times New Roman" w:hAnsi="Times New Roman"/>
                <w:b/>
              </w:rPr>
              <w:lastRenderedPageBreak/>
              <w:t>выполнения мероприятий охране почв и окружающей среды</w:t>
            </w:r>
          </w:p>
          <w:p w14:paraId="4B071D04" w14:textId="77777777" w:rsidR="003067AE" w:rsidRPr="00231D9B" w:rsidRDefault="003067AE" w:rsidP="002D744F">
            <w:pPr>
              <w:spacing w:line="240" w:lineRule="auto"/>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6AF0F65F"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
                <w:bCs/>
              </w:rPr>
              <w:lastRenderedPageBreak/>
              <w:t xml:space="preserve">Содержание </w:t>
            </w:r>
          </w:p>
        </w:tc>
        <w:tc>
          <w:tcPr>
            <w:tcW w:w="764" w:type="pct"/>
            <w:vMerge w:val="restart"/>
            <w:tcBorders>
              <w:top w:val="single" w:sz="4" w:space="0" w:color="auto"/>
              <w:left w:val="single" w:sz="4" w:space="0" w:color="auto"/>
              <w:right w:val="single" w:sz="4" w:space="0" w:color="auto"/>
            </w:tcBorders>
            <w:vAlign w:val="center"/>
          </w:tcPr>
          <w:p w14:paraId="39288523" w14:textId="45645786" w:rsidR="003067AE" w:rsidRPr="00231D9B" w:rsidRDefault="003067AE" w:rsidP="002D744F">
            <w:pPr>
              <w:spacing w:after="0" w:line="240" w:lineRule="auto"/>
              <w:jc w:val="center"/>
              <w:rPr>
                <w:rFonts w:ascii="Times New Roman" w:hAnsi="Times New Roman"/>
                <w:b/>
                <w:i/>
              </w:rPr>
            </w:pPr>
          </w:p>
        </w:tc>
        <w:tc>
          <w:tcPr>
            <w:tcW w:w="468" w:type="pct"/>
            <w:tcBorders>
              <w:top w:val="single" w:sz="4" w:space="0" w:color="auto"/>
              <w:left w:val="single" w:sz="4" w:space="0" w:color="auto"/>
              <w:right w:val="single" w:sz="4" w:space="0" w:color="auto"/>
            </w:tcBorders>
          </w:tcPr>
          <w:p w14:paraId="63CC34D8" w14:textId="77777777" w:rsidR="003067AE" w:rsidRPr="00231D9B" w:rsidRDefault="003067AE" w:rsidP="002D744F">
            <w:pPr>
              <w:spacing w:after="0" w:line="240" w:lineRule="auto"/>
              <w:jc w:val="center"/>
              <w:rPr>
                <w:rFonts w:ascii="Times New Roman" w:hAnsi="Times New Roman"/>
                <w:b/>
                <w:i/>
              </w:rPr>
            </w:pPr>
          </w:p>
        </w:tc>
        <w:tc>
          <w:tcPr>
            <w:tcW w:w="608" w:type="pct"/>
            <w:tcBorders>
              <w:top w:val="single" w:sz="4" w:space="0" w:color="auto"/>
              <w:left w:val="single" w:sz="4" w:space="0" w:color="auto"/>
              <w:right w:val="single" w:sz="4" w:space="0" w:color="auto"/>
            </w:tcBorders>
          </w:tcPr>
          <w:p w14:paraId="487A1A98" w14:textId="77777777" w:rsidR="003067AE" w:rsidRPr="00231D9B" w:rsidRDefault="003067AE" w:rsidP="002D744F">
            <w:pPr>
              <w:spacing w:after="0" w:line="240" w:lineRule="auto"/>
              <w:jc w:val="center"/>
              <w:rPr>
                <w:rFonts w:ascii="Times New Roman" w:hAnsi="Times New Roman"/>
                <w:b/>
                <w:i/>
              </w:rPr>
            </w:pPr>
          </w:p>
        </w:tc>
      </w:tr>
      <w:tr w:rsidR="003067AE" w:rsidRPr="00231D9B" w14:paraId="45F58DB8" w14:textId="0F5B1C34" w:rsidTr="00205EC2">
        <w:trPr>
          <w:trHeight w:val="2100"/>
        </w:trPr>
        <w:tc>
          <w:tcPr>
            <w:tcW w:w="943" w:type="pct"/>
            <w:vMerge/>
            <w:tcBorders>
              <w:left w:val="single" w:sz="4" w:space="0" w:color="auto"/>
              <w:right w:val="single" w:sz="4" w:space="0" w:color="auto"/>
            </w:tcBorders>
            <w:hideMark/>
          </w:tcPr>
          <w:p w14:paraId="2343E0EB" w14:textId="77777777" w:rsidR="003067AE" w:rsidRPr="00231D9B" w:rsidRDefault="003067AE" w:rsidP="002D744F">
            <w:pPr>
              <w:spacing w:line="240" w:lineRule="auto"/>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7E1868AA"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rPr>
            </w:pPr>
            <w:r w:rsidRPr="00231D9B">
              <w:rPr>
                <w:rFonts w:ascii="Times New Roman" w:eastAsiaTheme="minorEastAsia" w:hAnsi="Times New Roman"/>
              </w:rPr>
              <w:t>Государственный учет объектов, оказывающих негативное воздействие на окружающую среду.</w:t>
            </w:r>
          </w:p>
          <w:p w14:paraId="09744509" w14:textId="77777777" w:rsidR="003067AE" w:rsidRPr="00231D9B" w:rsidRDefault="003067AE" w:rsidP="002D744F">
            <w:pPr>
              <w:spacing w:after="0" w:line="240" w:lineRule="auto"/>
              <w:rPr>
                <w:rFonts w:ascii="Times New Roman" w:hAnsi="Times New Roman"/>
                <w:b/>
                <w:bCs/>
              </w:rPr>
            </w:pPr>
            <w:r w:rsidRPr="00231D9B">
              <w:rPr>
                <w:rFonts w:ascii="Times New Roman" w:hAnsi="Times New Roman"/>
              </w:rPr>
              <w:t>Постановка на государственный учет объектов, оказывающих негативное воздействие на окружающую среду, актуализация учетных сведений об объекте. Снятие с государственного учета объектов, оказывающих негативное воздействие на окружающую среду</w:t>
            </w:r>
          </w:p>
          <w:p w14:paraId="4C8926BC" w14:textId="77777777" w:rsidR="003067AE" w:rsidRPr="00231D9B" w:rsidRDefault="003067AE" w:rsidP="002D744F">
            <w:pPr>
              <w:spacing w:after="0" w:line="240" w:lineRule="auto"/>
              <w:rPr>
                <w:rFonts w:ascii="Times New Roman" w:hAnsi="Times New Roman"/>
                <w:b/>
                <w:bCs/>
              </w:rPr>
            </w:pPr>
            <w:r w:rsidRPr="00231D9B">
              <w:rPr>
                <w:rFonts w:ascii="Times New Roman" w:hAnsi="Times New Roman"/>
              </w:rPr>
              <w:t>Отчет о выполнении плана мероприятий по охране окружающей среды, программы повышения экологической эффективности в уполномоченный орган исполнительной власти не реже одного раза в год. Контроль за реализацией плана мероприятий по охране окружающей среды, программы повышения экологической эффективности.</w:t>
            </w:r>
          </w:p>
        </w:tc>
        <w:tc>
          <w:tcPr>
            <w:tcW w:w="764" w:type="pct"/>
            <w:vMerge/>
            <w:tcBorders>
              <w:left w:val="single" w:sz="4" w:space="0" w:color="auto"/>
              <w:right w:val="single" w:sz="4" w:space="0" w:color="auto"/>
            </w:tcBorders>
            <w:vAlign w:val="center"/>
          </w:tcPr>
          <w:p w14:paraId="449FEA8A" w14:textId="77777777" w:rsidR="003067AE" w:rsidRPr="00231D9B" w:rsidRDefault="003067AE" w:rsidP="002D744F">
            <w:pPr>
              <w:rPr>
                <w:rFonts w:ascii="Times New Roman" w:hAnsi="Times New Roman"/>
                <w:b/>
                <w:i/>
              </w:rPr>
            </w:pPr>
          </w:p>
        </w:tc>
        <w:tc>
          <w:tcPr>
            <w:tcW w:w="468" w:type="pct"/>
            <w:tcBorders>
              <w:left w:val="single" w:sz="4" w:space="0" w:color="auto"/>
              <w:right w:val="single" w:sz="4" w:space="0" w:color="auto"/>
            </w:tcBorders>
          </w:tcPr>
          <w:p w14:paraId="1F1AFFFF" w14:textId="77777777" w:rsidR="003067AE" w:rsidRPr="00231D9B" w:rsidRDefault="003067AE" w:rsidP="002D744F">
            <w:pPr>
              <w:rPr>
                <w:rFonts w:ascii="Times New Roman" w:hAnsi="Times New Roman"/>
                <w:b/>
                <w:i/>
              </w:rPr>
            </w:pPr>
          </w:p>
        </w:tc>
        <w:tc>
          <w:tcPr>
            <w:tcW w:w="608" w:type="pct"/>
            <w:vMerge w:val="restart"/>
            <w:tcBorders>
              <w:left w:val="single" w:sz="4" w:space="0" w:color="auto"/>
              <w:right w:val="single" w:sz="4" w:space="0" w:color="auto"/>
            </w:tcBorders>
          </w:tcPr>
          <w:p w14:paraId="2F1A2DB2" w14:textId="77777777" w:rsidR="003B43BE" w:rsidRPr="00231D9B" w:rsidRDefault="003B43BE" w:rsidP="003B43BE">
            <w:pPr>
              <w:spacing w:after="0" w:line="240" w:lineRule="auto"/>
              <w:rPr>
                <w:rFonts w:ascii="Times New Roman" w:hAnsi="Times New Roman"/>
              </w:rPr>
            </w:pPr>
            <w:r w:rsidRPr="00231D9B">
              <w:rPr>
                <w:rFonts w:ascii="Times New Roman" w:hAnsi="Times New Roman"/>
              </w:rPr>
              <w:t>ПК4.3, ПК4.4</w:t>
            </w:r>
          </w:p>
          <w:p w14:paraId="3555BF59" w14:textId="1A57C3B5" w:rsidR="003067AE" w:rsidRPr="00231D9B" w:rsidRDefault="003B43BE" w:rsidP="003B43BE">
            <w:pPr>
              <w:rPr>
                <w:rFonts w:ascii="Times New Roman" w:hAnsi="Times New Roman"/>
                <w:b/>
                <w:i/>
              </w:rPr>
            </w:pPr>
            <w:r w:rsidRPr="00231D9B">
              <w:rPr>
                <w:rFonts w:ascii="Times New Roman" w:hAnsi="Times New Roman"/>
              </w:rPr>
              <w:t>ОК 01 – ОК 11</w:t>
            </w:r>
          </w:p>
        </w:tc>
      </w:tr>
      <w:tr w:rsidR="003067AE" w:rsidRPr="00231D9B" w14:paraId="675A124D" w14:textId="359A859C" w:rsidTr="00205EC2">
        <w:trPr>
          <w:trHeight w:val="152"/>
        </w:trPr>
        <w:tc>
          <w:tcPr>
            <w:tcW w:w="943" w:type="pct"/>
            <w:vMerge/>
            <w:tcBorders>
              <w:left w:val="single" w:sz="4" w:space="0" w:color="auto"/>
              <w:right w:val="single" w:sz="4" w:space="0" w:color="auto"/>
            </w:tcBorders>
            <w:hideMark/>
          </w:tcPr>
          <w:p w14:paraId="784AA0A9"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620264E9" w14:textId="77777777" w:rsidR="003067AE" w:rsidRPr="00231D9B" w:rsidRDefault="003067AE" w:rsidP="002D744F">
            <w:pPr>
              <w:spacing w:after="0" w:line="240" w:lineRule="auto"/>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c>
          <w:tcPr>
            <w:tcW w:w="764" w:type="pct"/>
            <w:tcBorders>
              <w:left w:val="single" w:sz="4" w:space="0" w:color="auto"/>
              <w:right w:val="single" w:sz="4" w:space="0" w:color="auto"/>
            </w:tcBorders>
            <w:vAlign w:val="center"/>
          </w:tcPr>
          <w:p w14:paraId="10E61FAE" w14:textId="357E7EF4" w:rsidR="003067AE" w:rsidRPr="00231D9B" w:rsidRDefault="003067AE" w:rsidP="002D744F">
            <w:pPr>
              <w:spacing w:after="0"/>
              <w:jc w:val="center"/>
              <w:rPr>
                <w:rFonts w:ascii="Times New Roman" w:hAnsi="Times New Roman"/>
                <w:b/>
                <w:i/>
              </w:rPr>
            </w:pPr>
          </w:p>
        </w:tc>
        <w:tc>
          <w:tcPr>
            <w:tcW w:w="468" w:type="pct"/>
            <w:tcBorders>
              <w:left w:val="single" w:sz="4" w:space="0" w:color="auto"/>
              <w:right w:val="single" w:sz="4" w:space="0" w:color="auto"/>
            </w:tcBorders>
          </w:tcPr>
          <w:p w14:paraId="29876344" w14:textId="77777777" w:rsidR="003067AE" w:rsidRPr="00231D9B" w:rsidRDefault="003067AE" w:rsidP="002D744F">
            <w:pPr>
              <w:spacing w:after="0"/>
              <w:jc w:val="center"/>
              <w:rPr>
                <w:rFonts w:ascii="Times New Roman" w:hAnsi="Times New Roman"/>
                <w:b/>
                <w:i/>
              </w:rPr>
            </w:pPr>
          </w:p>
        </w:tc>
        <w:tc>
          <w:tcPr>
            <w:tcW w:w="608" w:type="pct"/>
            <w:vMerge/>
            <w:tcBorders>
              <w:left w:val="single" w:sz="4" w:space="0" w:color="auto"/>
              <w:right w:val="single" w:sz="4" w:space="0" w:color="auto"/>
            </w:tcBorders>
          </w:tcPr>
          <w:p w14:paraId="04048811" w14:textId="77777777" w:rsidR="003067AE" w:rsidRPr="00231D9B" w:rsidRDefault="003067AE" w:rsidP="002D744F">
            <w:pPr>
              <w:spacing w:after="0"/>
              <w:jc w:val="center"/>
              <w:rPr>
                <w:rFonts w:ascii="Times New Roman" w:hAnsi="Times New Roman"/>
                <w:b/>
                <w:i/>
              </w:rPr>
            </w:pPr>
          </w:p>
        </w:tc>
      </w:tr>
      <w:tr w:rsidR="003067AE" w:rsidRPr="00231D9B" w14:paraId="42FCC6D2" w14:textId="3CE4B836" w:rsidTr="00205EC2">
        <w:trPr>
          <w:trHeight w:val="152"/>
        </w:trPr>
        <w:tc>
          <w:tcPr>
            <w:tcW w:w="943" w:type="pct"/>
            <w:vMerge/>
            <w:tcBorders>
              <w:left w:val="single" w:sz="4" w:space="0" w:color="auto"/>
              <w:right w:val="single" w:sz="4" w:space="0" w:color="auto"/>
            </w:tcBorders>
            <w:hideMark/>
          </w:tcPr>
          <w:p w14:paraId="057D07BE"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289EA97D" w14:textId="77777777" w:rsidR="003067AE" w:rsidRPr="00231D9B" w:rsidRDefault="003067AE" w:rsidP="002D744F">
            <w:pPr>
              <w:spacing w:after="0" w:line="240" w:lineRule="auto"/>
              <w:rPr>
                <w:rFonts w:ascii="Times New Roman" w:hAnsi="Times New Roman"/>
                <w:b/>
                <w:bCs/>
              </w:rPr>
            </w:pPr>
            <w:r w:rsidRPr="00231D9B">
              <w:rPr>
                <w:rFonts w:ascii="Times New Roman" w:hAnsi="Times New Roman"/>
                <w:bCs/>
              </w:rPr>
              <w:t>Практическое занятие 11</w:t>
            </w:r>
            <w:r w:rsidRPr="00231D9B">
              <w:rPr>
                <w:rFonts w:ascii="Times New Roman" w:hAnsi="Times New Roman"/>
              </w:rPr>
              <w:t>: «Оформление документов для постановки на государственный учет объектов, оказывающих негативное воздействие на окружающую среду»</w:t>
            </w:r>
          </w:p>
        </w:tc>
        <w:tc>
          <w:tcPr>
            <w:tcW w:w="764" w:type="pct"/>
            <w:tcBorders>
              <w:left w:val="single" w:sz="4" w:space="0" w:color="auto"/>
              <w:right w:val="single" w:sz="4" w:space="0" w:color="auto"/>
            </w:tcBorders>
            <w:vAlign w:val="center"/>
          </w:tcPr>
          <w:p w14:paraId="69D8F35B" w14:textId="50D93739" w:rsidR="003067AE" w:rsidRPr="00231D9B" w:rsidRDefault="003067AE" w:rsidP="002D744F">
            <w:pPr>
              <w:spacing w:after="0"/>
              <w:jc w:val="center"/>
              <w:rPr>
                <w:rFonts w:ascii="Times New Roman" w:hAnsi="Times New Roman"/>
                <w:b/>
                <w:i/>
              </w:rPr>
            </w:pPr>
          </w:p>
        </w:tc>
        <w:tc>
          <w:tcPr>
            <w:tcW w:w="468" w:type="pct"/>
            <w:tcBorders>
              <w:left w:val="single" w:sz="4" w:space="0" w:color="auto"/>
              <w:right w:val="single" w:sz="4" w:space="0" w:color="auto"/>
            </w:tcBorders>
          </w:tcPr>
          <w:p w14:paraId="473E0740" w14:textId="77777777" w:rsidR="003067AE" w:rsidRPr="00231D9B" w:rsidRDefault="003067AE" w:rsidP="002D744F">
            <w:pPr>
              <w:spacing w:after="0"/>
              <w:jc w:val="center"/>
              <w:rPr>
                <w:rFonts w:ascii="Times New Roman" w:hAnsi="Times New Roman"/>
                <w:b/>
                <w:i/>
              </w:rPr>
            </w:pPr>
          </w:p>
        </w:tc>
        <w:tc>
          <w:tcPr>
            <w:tcW w:w="608" w:type="pct"/>
            <w:vMerge/>
            <w:tcBorders>
              <w:left w:val="single" w:sz="4" w:space="0" w:color="auto"/>
              <w:right w:val="single" w:sz="4" w:space="0" w:color="auto"/>
            </w:tcBorders>
          </w:tcPr>
          <w:p w14:paraId="2D7BC6C3" w14:textId="77777777" w:rsidR="003067AE" w:rsidRPr="00231D9B" w:rsidRDefault="003067AE" w:rsidP="002D744F">
            <w:pPr>
              <w:spacing w:after="0"/>
              <w:jc w:val="center"/>
              <w:rPr>
                <w:rFonts w:ascii="Times New Roman" w:hAnsi="Times New Roman"/>
                <w:b/>
                <w:i/>
              </w:rPr>
            </w:pPr>
          </w:p>
        </w:tc>
      </w:tr>
      <w:tr w:rsidR="003067AE" w:rsidRPr="00231D9B" w14:paraId="05C296F1" w14:textId="0084E3D6" w:rsidTr="00205EC2">
        <w:trPr>
          <w:trHeight w:val="152"/>
        </w:trPr>
        <w:tc>
          <w:tcPr>
            <w:tcW w:w="943" w:type="pct"/>
            <w:vMerge/>
            <w:tcBorders>
              <w:left w:val="single" w:sz="4" w:space="0" w:color="auto"/>
              <w:bottom w:val="single" w:sz="4" w:space="0" w:color="auto"/>
              <w:right w:val="single" w:sz="4" w:space="0" w:color="auto"/>
            </w:tcBorders>
            <w:hideMark/>
          </w:tcPr>
          <w:p w14:paraId="76643B2E"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right w:val="single" w:sz="4" w:space="0" w:color="auto"/>
            </w:tcBorders>
            <w:hideMark/>
          </w:tcPr>
          <w:p w14:paraId="7E3F4C31" w14:textId="77777777" w:rsidR="003067AE" w:rsidRPr="00231D9B" w:rsidRDefault="003067AE" w:rsidP="002D744F">
            <w:pPr>
              <w:spacing w:after="0" w:line="240" w:lineRule="auto"/>
              <w:rPr>
                <w:rFonts w:ascii="Times New Roman" w:hAnsi="Times New Roman"/>
                <w:b/>
                <w:bCs/>
              </w:rPr>
            </w:pPr>
            <w:r w:rsidRPr="00231D9B">
              <w:rPr>
                <w:rFonts w:ascii="Times New Roman" w:hAnsi="Times New Roman"/>
                <w:bCs/>
              </w:rPr>
              <w:t>Практическое занятие 12</w:t>
            </w:r>
            <w:r w:rsidRPr="00231D9B">
              <w:rPr>
                <w:rFonts w:ascii="Times New Roman" w:hAnsi="Times New Roman"/>
              </w:rPr>
              <w:t>: «Содержание отчета о выполнении плана мероприятий по охране окружающей среды».</w:t>
            </w:r>
          </w:p>
        </w:tc>
        <w:tc>
          <w:tcPr>
            <w:tcW w:w="764" w:type="pct"/>
            <w:tcBorders>
              <w:left w:val="single" w:sz="4" w:space="0" w:color="auto"/>
              <w:right w:val="single" w:sz="4" w:space="0" w:color="auto"/>
            </w:tcBorders>
            <w:vAlign w:val="center"/>
          </w:tcPr>
          <w:p w14:paraId="5D5AF700" w14:textId="382864B8" w:rsidR="003067AE" w:rsidRPr="00231D9B" w:rsidRDefault="003067AE" w:rsidP="002D744F">
            <w:pPr>
              <w:spacing w:after="0"/>
              <w:jc w:val="center"/>
              <w:rPr>
                <w:rFonts w:ascii="Times New Roman" w:hAnsi="Times New Roman"/>
                <w:b/>
                <w:i/>
              </w:rPr>
            </w:pPr>
          </w:p>
        </w:tc>
        <w:tc>
          <w:tcPr>
            <w:tcW w:w="468" w:type="pct"/>
            <w:tcBorders>
              <w:left w:val="single" w:sz="4" w:space="0" w:color="auto"/>
              <w:right w:val="single" w:sz="4" w:space="0" w:color="auto"/>
            </w:tcBorders>
          </w:tcPr>
          <w:p w14:paraId="3A9F72BE" w14:textId="77777777" w:rsidR="003067AE" w:rsidRPr="00231D9B" w:rsidRDefault="003067AE" w:rsidP="002D744F">
            <w:pPr>
              <w:spacing w:after="0"/>
              <w:jc w:val="center"/>
              <w:rPr>
                <w:rFonts w:ascii="Times New Roman" w:hAnsi="Times New Roman"/>
                <w:b/>
                <w:i/>
              </w:rPr>
            </w:pPr>
          </w:p>
        </w:tc>
        <w:tc>
          <w:tcPr>
            <w:tcW w:w="608" w:type="pct"/>
            <w:vMerge/>
            <w:tcBorders>
              <w:left w:val="single" w:sz="4" w:space="0" w:color="auto"/>
              <w:right w:val="single" w:sz="4" w:space="0" w:color="auto"/>
            </w:tcBorders>
          </w:tcPr>
          <w:p w14:paraId="052536AD" w14:textId="77777777" w:rsidR="003067AE" w:rsidRPr="00231D9B" w:rsidRDefault="003067AE" w:rsidP="002D744F">
            <w:pPr>
              <w:spacing w:after="0"/>
              <w:jc w:val="center"/>
              <w:rPr>
                <w:rFonts w:ascii="Times New Roman" w:hAnsi="Times New Roman"/>
                <w:b/>
                <w:i/>
              </w:rPr>
            </w:pPr>
          </w:p>
        </w:tc>
      </w:tr>
      <w:tr w:rsidR="003067AE" w:rsidRPr="00231D9B" w14:paraId="0609E190" w14:textId="7FAF4B95" w:rsidTr="00205EC2">
        <w:trPr>
          <w:trHeight w:val="419"/>
        </w:trPr>
        <w:tc>
          <w:tcPr>
            <w:tcW w:w="943" w:type="pct"/>
            <w:vMerge w:val="restart"/>
            <w:tcBorders>
              <w:top w:val="single" w:sz="4" w:space="0" w:color="auto"/>
              <w:left w:val="single" w:sz="4" w:space="0" w:color="auto"/>
              <w:right w:val="single" w:sz="4" w:space="0" w:color="auto"/>
            </w:tcBorders>
            <w:hideMark/>
          </w:tcPr>
          <w:p w14:paraId="15254A29" w14:textId="77777777" w:rsidR="003067AE" w:rsidRPr="00231D9B" w:rsidRDefault="003067AE" w:rsidP="002D744F">
            <w:pPr>
              <w:spacing w:after="0" w:line="240" w:lineRule="auto"/>
              <w:rPr>
                <w:rFonts w:ascii="Times New Roman" w:hAnsi="Times New Roman"/>
                <w:b/>
                <w:bCs/>
              </w:rPr>
            </w:pPr>
            <w:r w:rsidRPr="00231D9B">
              <w:rPr>
                <w:rFonts w:ascii="Times New Roman" w:hAnsi="Times New Roman"/>
                <w:b/>
                <w:bCs/>
              </w:rPr>
              <w:t>Тема 2.3. Ответственность за нарушения закона</w:t>
            </w:r>
            <w:r w:rsidRPr="00231D9B">
              <w:rPr>
                <w:rFonts w:ascii="Times New Roman" w:hAnsi="Times New Roman"/>
                <w:b/>
              </w:rPr>
              <w:t xml:space="preserve"> об охране окружающей среды</w:t>
            </w:r>
          </w:p>
        </w:tc>
        <w:tc>
          <w:tcPr>
            <w:tcW w:w="2217" w:type="pct"/>
            <w:tcBorders>
              <w:top w:val="single" w:sz="4" w:space="0" w:color="auto"/>
              <w:left w:val="single" w:sz="4" w:space="0" w:color="auto"/>
              <w:right w:val="single" w:sz="4" w:space="0" w:color="auto"/>
            </w:tcBorders>
            <w:hideMark/>
          </w:tcPr>
          <w:p w14:paraId="529AB99F"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eastAsiaTheme="minorEastAsia" w:hAnsi="Times New Roman"/>
                <w:b/>
                <w:color w:val="222222"/>
              </w:rPr>
              <w:t>Содержание</w:t>
            </w:r>
          </w:p>
        </w:tc>
        <w:tc>
          <w:tcPr>
            <w:tcW w:w="764" w:type="pct"/>
            <w:vMerge w:val="restart"/>
            <w:tcBorders>
              <w:left w:val="single" w:sz="4" w:space="0" w:color="auto"/>
              <w:right w:val="single" w:sz="4" w:space="0" w:color="auto"/>
            </w:tcBorders>
            <w:vAlign w:val="center"/>
          </w:tcPr>
          <w:p w14:paraId="14CFE17B" w14:textId="00ACA69D" w:rsidR="003067AE" w:rsidRPr="00231D9B" w:rsidRDefault="003067AE" w:rsidP="002D744F">
            <w:pPr>
              <w:spacing w:after="0" w:line="240" w:lineRule="auto"/>
              <w:jc w:val="center"/>
              <w:rPr>
                <w:rFonts w:ascii="Times New Roman" w:hAnsi="Times New Roman"/>
                <w:b/>
                <w:i/>
              </w:rPr>
            </w:pPr>
          </w:p>
        </w:tc>
        <w:tc>
          <w:tcPr>
            <w:tcW w:w="468" w:type="pct"/>
            <w:tcBorders>
              <w:left w:val="single" w:sz="4" w:space="0" w:color="auto"/>
              <w:right w:val="single" w:sz="4" w:space="0" w:color="auto"/>
            </w:tcBorders>
          </w:tcPr>
          <w:p w14:paraId="691E8BCA" w14:textId="77777777" w:rsidR="003067AE" w:rsidRPr="00231D9B" w:rsidRDefault="003067AE" w:rsidP="002D744F">
            <w:pPr>
              <w:spacing w:after="0" w:line="240" w:lineRule="auto"/>
              <w:jc w:val="center"/>
              <w:rPr>
                <w:rFonts w:ascii="Times New Roman" w:hAnsi="Times New Roman"/>
                <w:b/>
                <w:i/>
              </w:rPr>
            </w:pPr>
          </w:p>
        </w:tc>
        <w:tc>
          <w:tcPr>
            <w:tcW w:w="608" w:type="pct"/>
            <w:tcBorders>
              <w:left w:val="single" w:sz="4" w:space="0" w:color="auto"/>
              <w:right w:val="single" w:sz="4" w:space="0" w:color="auto"/>
            </w:tcBorders>
          </w:tcPr>
          <w:p w14:paraId="02F39C6F" w14:textId="77777777" w:rsidR="003067AE" w:rsidRPr="00231D9B" w:rsidRDefault="003067AE" w:rsidP="002D744F">
            <w:pPr>
              <w:spacing w:after="0" w:line="240" w:lineRule="auto"/>
              <w:jc w:val="center"/>
              <w:rPr>
                <w:rFonts w:ascii="Times New Roman" w:hAnsi="Times New Roman"/>
                <w:b/>
                <w:i/>
              </w:rPr>
            </w:pPr>
          </w:p>
        </w:tc>
      </w:tr>
      <w:tr w:rsidR="003067AE" w:rsidRPr="00231D9B" w14:paraId="5A592A33" w14:textId="56C507F1" w:rsidTr="00205EC2">
        <w:trPr>
          <w:trHeight w:val="1492"/>
        </w:trPr>
        <w:tc>
          <w:tcPr>
            <w:tcW w:w="943" w:type="pct"/>
            <w:vMerge/>
            <w:tcBorders>
              <w:left w:val="single" w:sz="4" w:space="0" w:color="auto"/>
              <w:right w:val="single" w:sz="4" w:space="0" w:color="auto"/>
            </w:tcBorders>
          </w:tcPr>
          <w:p w14:paraId="441EF56E"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right w:val="single" w:sz="4" w:space="0" w:color="auto"/>
            </w:tcBorders>
          </w:tcPr>
          <w:p w14:paraId="72BA4590"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eastAsiaTheme="minorEastAsia" w:hAnsi="Times New Roman"/>
                <w:color w:val="222222"/>
              </w:rPr>
              <w:t xml:space="preserve">Виды ответственности, порядок разрешения споров </w:t>
            </w:r>
            <w:r w:rsidRPr="00231D9B">
              <w:rPr>
                <w:rFonts w:ascii="Times New Roman" w:eastAsiaTheme="minorEastAsia" w:hAnsi="Times New Roman"/>
              </w:rPr>
              <w:t>в области охраны окружающей среды</w:t>
            </w:r>
            <w:r w:rsidRPr="00231D9B">
              <w:rPr>
                <w:rFonts w:ascii="Times New Roman" w:eastAsiaTheme="minorEastAsia" w:hAnsi="Times New Roman"/>
                <w:color w:val="222222"/>
              </w:rPr>
              <w:t xml:space="preserve">. </w:t>
            </w:r>
          </w:p>
          <w:p w14:paraId="6F0BA5E3"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rPr>
            </w:pPr>
            <w:r w:rsidRPr="00231D9B">
              <w:rPr>
                <w:rFonts w:ascii="Times New Roman" w:eastAsiaTheme="minorEastAsia" w:hAnsi="Times New Roman"/>
              </w:rPr>
              <w:t>Обязанность возмещения вреда окружающей среде. Порядок компенсации вреда окружающей среде, причиненного нарушением законодательства в области охраны окружающей среды.</w:t>
            </w:r>
          </w:p>
          <w:p w14:paraId="2CE7E9FB"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rPr>
              <w:t>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14:paraId="5808070B"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color w:val="222222"/>
              </w:rPr>
            </w:pPr>
            <w:r w:rsidRPr="00231D9B">
              <w:rPr>
                <w:rFonts w:ascii="Times New Roman" w:eastAsiaTheme="minorEastAsia" w:hAnsi="Times New Roman"/>
              </w:rPr>
              <w:t>Ликвидация накопленного вреда окружающей среде: Выявление, оценка и учет объектов накопленного вреда окружающей среде. Организация работ по ликвидации накопленного вреда окружающей среде.</w:t>
            </w:r>
          </w:p>
        </w:tc>
        <w:tc>
          <w:tcPr>
            <w:tcW w:w="764" w:type="pct"/>
            <w:vMerge/>
            <w:tcBorders>
              <w:left w:val="single" w:sz="4" w:space="0" w:color="auto"/>
              <w:right w:val="single" w:sz="4" w:space="0" w:color="auto"/>
            </w:tcBorders>
            <w:vAlign w:val="center"/>
          </w:tcPr>
          <w:p w14:paraId="47030810" w14:textId="77777777" w:rsidR="003067AE" w:rsidRPr="00231D9B" w:rsidRDefault="003067AE" w:rsidP="002D744F">
            <w:pPr>
              <w:spacing w:after="0" w:line="240" w:lineRule="auto"/>
              <w:jc w:val="center"/>
              <w:rPr>
                <w:rFonts w:ascii="Times New Roman" w:hAnsi="Times New Roman"/>
                <w:b/>
                <w:i/>
              </w:rPr>
            </w:pPr>
          </w:p>
        </w:tc>
        <w:tc>
          <w:tcPr>
            <w:tcW w:w="468" w:type="pct"/>
            <w:tcBorders>
              <w:left w:val="single" w:sz="4" w:space="0" w:color="auto"/>
              <w:right w:val="single" w:sz="4" w:space="0" w:color="auto"/>
            </w:tcBorders>
          </w:tcPr>
          <w:p w14:paraId="2E2CBD44" w14:textId="77777777" w:rsidR="003067AE" w:rsidRPr="00231D9B" w:rsidRDefault="003067AE" w:rsidP="002D744F">
            <w:pPr>
              <w:spacing w:after="0" w:line="240" w:lineRule="auto"/>
              <w:jc w:val="center"/>
              <w:rPr>
                <w:rFonts w:ascii="Times New Roman" w:hAnsi="Times New Roman"/>
                <w:b/>
                <w:i/>
              </w:rPr>
            </w:pPr>
          </w:p>
        </w:tc>
        <w:tc>
          <w:tcPr>
            <w:tcW w:w="608" w:type="pct"/>
            <w:vMerge w:val="restart"/>
            <w:tcBorders>
              <w:left w:val="single" w:sz="4" w:space="0" w:color="auto"/>
              <w:right w:val="single" w:sz="4" w:space="0" w:color="auto"/>
            </w:tcBorders>
          </w:tcPr>
          <w:p w14:paraId="33FBB984" w14:textId="77777777" w:rsidR="003B43BE" w:rsidRPr="00231D9B" w:rsidRDefault="003B43BE" w:rsidP="003B43BE">
            <w:pPr>
              <w:spacing w:after="0" w:line="240" w:lineRule="auto"/>
              <w:rPr>
                <w:rFonts w:ascii="Times New Roman" w:hAnsi="Times New Roman"/>
              </w:rPr>
            </w:pPr>
            <w:r w:rsidRPr="00231D9B">
              <w:rPr>
                <w:rFonts w:ascii="Times New Roman" w:hAnsi="Times New Roman"/>
              </w:rPr>
              <w:t>ПК4.3, ПК4.4</w:t>
            </w:r>
          </w:p>
          <w:p w14:paraId="5FCE9C8A" w14:textId="5B08D0B9" w:rsidR="003067AE" w:rsidRPr="00231D9B" w:rsidRDefault="003B43BE" w:rsidP="00205EC2">
            <w:pPr>
              <w:spacing w:after="0" w:line="240" w:lineRule="auto"/>
              <w:rPr>
                <w:rFonts w:ascii="Times New Roman" w:hAnsi="Times New Roman"/>
                <w:b/>
                <w:i/>
              </w:rPr>
            </w:pPr>
            <w:r w:rsidRPr="00231D9B">
              <w:rPr>
                <w:rFonts w:ascii="Times New Roman" w:hAnsi="Times New Roman"/>
              </w:rPr>
              <w:t>ОК 01 – ОК 11</w:t>
            </w:r>
          </w:p>
        </w:tc>
      </w:tr>
      <w:tr w:rsidR="003067AE" w:rsidRPr="00231D9B" w14:paraId="13CE7996" w14:textId="145851DF" w:rsidTr="00205EC2">
        <w:trPr>
          <w:trHeight w:val="150"/>
        </w:trPr>
        <w:tc>
          <w:tcPr>
            <w:tcW w:w="943" w:type="pct"/>
            <w:vMerge/>
            <w:tcBorders>
              <w:left w:val="single" w:sz="4" w:space="0" w:color="auto"/>
              <w:right w:val="single" w:sz="4" w:space="0" w:color="auto"/>
            </w:tcBorders>
            <w:hideMark/>
          </w:tcPr>
          <w:p w14:paraId="29B4BEF2"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160E0A48"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
                <w:bCs/>
              </w:rPr>
              <w:t>В том числе практических занятий и лабораторных работ</w:t>
            </w:r>
          </w:p>
        </w:tc>
        <w:tc>
          <w:tcPr>
            <w:tcW w:w="764" w:type="pct"/>
            <w:tcBorders>
              <w:top w:val="single" w:sz="4" w:space="0" w:color="auto"/>
              <w:left w:val="single" w:sz="4" w:space="0" w:color="auto"/>
              <w:right w:val="single" w:sz="4" w:space="0" w:color="auto"/>
            </w:tcBorders>
            <w:vAlign w:val="center"/>
          </w:tcPr>
          <w:p w14:paraId="33AD20C2" w14:textId="7A807840" w:rsidR="003067AE" w:rsidRPr="00231D9B" w:rsidRDefault="003067AE" w:rsidP="002D744F">
            <w:pPr>
              <w:spacing w:after="0"/>
              <w:jc w:val="center"/>
              <w:rPr>
                <w:rFonts w:ascii="Times New Roman" w:hAnsi="Times New Roman"/>
                <w:b/>
                <w:i/>
              </w:rPr>
            </w:pPr>
          </w:p>
        </w:tc>
        <w:tc>
          <w:tcPr>
            <w:tcW w:w="468" w:type="pct"/>
            <w:tcBorders>
              <w:top w:val="single" w:sz="4" w:space="0" w:color="auto"/>
              <w:left w:val="single" w:sz="4" w:space="0" w:color="auto"/>
              <w:right w:val="single" w:sz="4" w:space="0" w:color="auto"/>
            </w:tcBorders>
          </w:tcPr>
          <w:p w14:paraId="24CEC4E9" w14:textId="77777777" w:rsidR="003067AE" w:rsidRPr="00231D9B" w:rsidRDefault="003067AE" w:rsidP="002D744F">
            <w:pPr>
              <w:spacing w:after="0"/>
              <w:jc w:val="center"/>
              <w:rPr>
                <w:rFonts w:ascii="Times New Roman" w:hAnsi="Times New Roman"/>
                <w:b/>
                <w:i/>
              </w:rPr>
            </w:pPr>
          </w:p>
        </w:tc>
        <w:tc>
          <w:tcPr>
            <w:tcW w:w="608" w:type="pct"/>
            <w:vMerge/>
            <w:tcBorders>
              <w:left w:val="single" w:sz="4" w:space="0" w:color="auto"/>
              <w:right w:val="single" w:sz="4" w:space="0" w:color="auto"/>
            </w:tcBorders>
          </w:tcPr>
          <w:p w14:paraId="1B499588" w14:textId="77777777" w:rsidR="003067AE" w:rsidRPr="00231D9B" w:rsidRDefault="003067AE" w:rsidP="002D744F">
            <w:pPr>
              <w:spacing w:after="0"/>
              <w:jc w:val="center"/>
              <w:rPr>
                <w:rFonts w:ascii="Times New Roman" w:hAnsi="Times New Roman"/>
                <w:b/>
                <w:i/>
              </w:rPr>
            </w:pPr>
          </w:p>
        </w:tc>
      </w:tr>
      <w:tr w:rsidR="003067AE" w:rsidRPr="00231D9B" w14:paraId="37FA0186" w14:textId="70FA3AC0" w:rsidTr="00205EC2">
        <w:trPr>
          <w:trHeight w:val="150"/>
        </w:trPr>
        <w:tc>
          <w:tcPr>
            <w:tcW w:w="943" w:type="pct"/>
            <w:vMerge/>
            <w:tcBorders>
              <w:left w:val="single" w:sz="4" w:space="0" w:color="auto"/>
              <w:right w:val="single" w:sz="4" w:space="0" w:color="auto"/>
            </w:tcBorders>
            <w:hideMark/>
          </w:tcPr>
          <w:p w14:paraId="731B316D"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75441CCE"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Cs/>
              </w:rPr>
            </w:pPr>
            <w:r w:rsidRPr="00231D9B">
              <w:rPr>
                <w:rFonts w:ascii="Times New Roman" w:hAnsi="Times New Roman"/>
                <w:bCs/>
              </w:rPr>
              <w:t>Практическое занятие 12</w:t>
            </w:r>
            <w:r w:rsidRPr="00231D9B">
              <w:rPr>
                <w:rFonts w:ascii="Times New Roman" w:eastAsiaTheme="minorEastAsia" w:hAnsi="Times New Roman"/>
                <w:bCs/>
              </w:rPr>
              <w:t>: «</w:t>
            </w:r>
            <w:r w:rsidRPr="00231D9B">
              <w:rPr>
                <w:rFonts w:ascii="Times New Roman" w:eastAsiaTheme="minorEastAsia" w:hAnsi="Times New Roman"/>
              </w:rPr>
              <w:t>Порядок компенсации вреда окружающей среде, причиненного нарушением законодательства в области охраны окружающей среды</w:t>
            </w:r>
            <w:r w:rsidRPr="00231D9B">
              <w:rPr>
                <w:rFonts w:ascii="Times New Roman" w:eastAsiaTheme="minorEastAsia" w:hAnsi="Times New Roman"/>
                <w:bCs/>
              </w:rPr>
              <w:t>»</w:t>
            </w:r>
          </w:p>
        </w:tc>
        <w:tc>
          <w:tcPr>
            <w:tcW w:w="764" w:type="pct"/>
            <w:tcBorders>
              <w:left w:val="single" w:sz="4" w:space="0" w:color="auto"/>
              <w:right w:val="single" w:sz="4" w:space="0" w:color="auto"/>
            </w:tcBorders>
            <w:vAlign w:val="center"/>
          </w:tcPr>
          <w:p w14:paraId="5111EE91" w14:textId="2D921754" w:rsidR="003067AE" w:rsidRPr="00231D9B" w:rsidRDefault="003067AE" w:rsidP="002D744F">
            <w:pPr>
              <w:spacing w:after="0"/>
              <w:jc w:val="center"/>
              <w:rPr>
                <w:rFonts w:ascii="Times New Roman" w:hAnsi="Times New Roman"/>
                <w:b/>
                <w:i/>
              </w:rPr>
            </w:pPr>
          </w:p>
        </w:tc>
        <w:tc>
          <w:tcPr>
            <w:tcW w:w="468" w:type="pct"/>
            <w:tcBorders>
              <w:left w:val="single" w:sz="4" w:space="0" w:color="auto"/>
              <w:right w:val="single" w:sz="4" w:space="0" w:color="auto"/>
            </w:tcBorders>
          </w:tcPr>
          <w:p w14:paraId="57844DEC" w14:textId="77777777" w:rsidR="003067AE" w:rsidRPr="00231D9B" w:rsidRDefault="003067AE" w:rsidP="002D744F">
            <w:pPr>
              <w:spacing w:after="0"/>
              <w:jc w:val="center"/>
              <w:rPr>
                <w:rFonts w:ascii="Times New Roman" w:hAnsi="Times New Roman"/>
                <w:b/>
                <w:i/>
              </w:rPr>
            </w:pPr>
          </w:p>
        </w:tc>
        <w:tc>
          <w:tcPr>
            <w:tcW w:w="608" w:type="pct"/>
            <w:vMerge/>
            <w:tcBorders>
              <w:left w:val="single" w:sz="4" w:space="0" w:color="auto"/>
              <w:right w:val="single" w:sz="4" w:space="0" w:color="auto"/>
            </w:tcBorders>
          </w:tcPr>
          <w:p w14:paraId="4AACC85E" w14:textId="77777777" w:rsidR="003067AE" w:rsidRPr="00231D9B" w:rsidRDefault="003067AE" w:rsidP="002D744F">
            <w:pPr>
              <w:spacing w:after="0"/>
              <w:jc w:val="center"/>
              <w:rPr>
                <w:rFonts w:ascii="Times New Roman" w:hAnsi="Times New Roman"/>
                <w:b/>
                <w:i/>
              </w:rPr>
            </w:pPr>
          </w:p>
        </w:tc>
      </w:tr>
      <w:tr w:rsidR="003067AE" w:rsidRPr="00231D9B" w14:paraId="44CD0C2F" w14:textId="618F9849" w:rsidTr="00205EC2">
        <w:trPr>
          <w:trHeight w:val="150"/>
        </w:trPr>
        <w:tc>
          <w:tcPr>
            <w:tcW w:w="943" w:type="pct"/>
            <w:vMerge/>
            <w:tcBorders>
              <w:left w:val="single" w:sz="4" w:space="0" w:color="auto"/>
              <w:bottom w:val="single" w:sz="4" w:space="0" w:color="auto"/>
              <w:right w:val="single" w:sz="4" w:space="0" w:color="auto"/>
            </w:tcBorders>
            <w:hideMark/>
          </w:tcPr>
          <w:p w14:paraId="0D194B26"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1E649FA3" w14:textId="77777777" w:rsidR="003067AE" w:rsidRPr="00231D9B" w:rsidRDefault="003067AE" w:rsidP="002D744F">
            <w:pPr>
              <w:spacing w:after="0" w:line="240" w:lineRule="auto"/>
              <w:rPr>
                <w:rFonts w:ascii="Times New Roman" w:hAnsi="Times New Roman"/>
                <w:bCs/>
              </w:rPr>
            </w:pPr>
            <w:r w:rsidRPr="00231D9B">
              <w:rPr>
                <w:rFonts w:ascii="Times New Roman" w:hAnsi="Times New Roman"/>
                <w:bCs/>
              </w:rPr>
              <w:t>Практическое занятие 14: «Разработка плана «</w:t>
            </w:r>
            <w:r w:rsidRPr="00231D9B">
              <w:rPr>
                <w:rFonts w:ascii="Times New Roman" w:hAnsi="Times New Roman"/>
              </w:rPr>
              <w:t>Организация работ по ликвидации накопленного вреда окружающей среде</w:t>
            </w:r>
            <w:r w:rsidRPr="00231D9B">
              <w:rPr>
                <w:rFonts w:ascii="Times New Roman" w:hAnsi="Times New Roman"/>
                <w:bCs/>
              </w:rPr>
              <w:t>»</w:t>
            </w:r>
          </w:p>
        </w:tc>
        <w:tc>
          <w:tcPr>
            <w:tcW w:w="764" w:type="pct"/>
            <w:tcBorders>
              <w:left w:val="single" w:sz="4" w:space="0" w:color="auto"/>
              <w:bottom w:val="single" w:sz="4" w:space="0" w:color="auto"/>
              <w:right w:val="single" w:sz="4" w:space="0" w:color="auto"/>
            </w:tcBorders>
            <w:vAlign w:val="center"/>
          </w:tcPr>
          <w:p w14:paraId="154CF7D9" w14:textId="5895BC11" w:rsidR="003067AE" w:rsidRPr="00231D9B" w:rsidRDefault="003067AE" w:rsidP="002D744F">
            <w:pPr>
              <w:spacing w:after="0"/>
              <w:jc w:val="center"/>
              <w:rPr>
                <w:rFonts w:ascii="Times New Roman" w:hAnsi="Times New Roman"/>
                <w:b/>
                <w:i/>
              </w:rPr>
            </w:pPr>
          </w:p>
        </w:tc>
        <w:tc>
          <w:tcPr>
            <w:tcW w:w="468" w:type="pct"/>
            <w:tcBorders>
              <w:left w:val="single" w:sz="4" w:space="0" w:color="auto"/>
              <w:bottom w:val="single" w:sz="4" w:space="0" w:color="auto"/>
              <w:right w:val="single" w:sz="4" w:space="0" w:color="auto"/>
            </w:tcBorders>
          </w:tcPr>
          <w:p w14:paraId="7BAC9C02" w14:textId="77777777" w:rsidR="003067AE" w:rsidRPr="00231D9B" w:rsidRDefault="003067AE" w:rsidP="002D744F">
            <w:pPr>
              <w:spacing w:after="0"/>
              <w:jc w:val="center"/>
              <w:rPr>
                <w:rFonts w:ascii="Times New Roman" w:hAnsi="Times New Roman"/>
                <w:b/>
                <w:i/>
              </w:rPr>
            </w:pPr>
          </w:p>
        </w:tc>
        <w:tc>
          <w:tcPr>
            <w:tcW w:w="608" w:type="pct"/>
            <w:vMerge/>
            <w:tcBorders>
              <w:left w:val="single" w:sz="4" w:space="0" w:color="auto"/>
              <w:bottom w:val="single" w:sz="4" w:space="0" w:color="auto"/>
              <w:right w:val="single" w:sz="4" w:space="0" w:color="auto"/>
            </w:tcBorders>
          </w:tcPr>
          <w:p w14:paraId="5CD21610" w14:textId="77777777" w:rsidR="003067AE" w:rsidRPr="00231D9B" w:rsidRDefault="003067AE" w:rsidP="002D744F">
            <w:pPr>
              <w:spacing w:after="0"/>
              <w:jc w:val="center"/>
              <w:rPr>
                <w:rFonts w:ascii="Times New Roman" w:hAnsi="Times New Roman"/>
                <w:b/>
                <w:i/>
              </w:rPr>
            </w:pPr>
          </w:p>
        </w:tc>
      </w:tr>
      <w:tr w:rsidR="003067AE" w:rsidRPr="00231D9B" w14:paraId="538309B3" w14:textId="02A55316" w:rsidTr="00205EC2">
        <w:trPr>
          <w:trHeight w:val="325"/>
        </w:trPr>
        <w:tc>
          <w:tcPr>
            <w:tcW w:w="943" w:type="pct"/>
            <w:vMerge w:val="restart"/>
            <w:tcBorders>
              <w:top w:val="single" w:sz="4" w:space="0" w:color="auto"/>
              <w:left w:val="single" w:sz="4" w:space="0" w:color="auto"/>
              <w:right w:val="single" w:sz="4" w:space="0" w:color="auto"/>
            </w:tcBorders>
            <w:hideMark/>
          </w:tcPr>
          <w:p w14:paraId="09594470" w14:textId="77777777" w:rsidR="003067AE" w:rsidRPr="00231D9B" w:rsidRDefault="003067AE" w:rsidP="002D744F">
            <w:pPr>
              <w:spacing w:after="0" w:line="240" w:lineRule="auto"/>
              <w:rPr>
                <w:rFonts w:ascii="Times New Roman" w:hAnsi="Times New Roman"/>
                <w:b/>
                <w:bCs/>
              </w:rPr>
            </w:pPr>
            <w:r w:rsidRPr="00231D9B">
              <w:rPr>
                <w:rFonts w:ascii="Times New Roman" w:hAnsi="Times New Roman"/>
                <w:b/>
                <w:bCs/>
              </w:rPr>
              <w:lastRenderedPageBreak/>
              <w:t xml:space="preserve">Тема 2.4. </w:t>
            </w:r>
            <w:r w:rsidRPr="00231D9B">
              <w:rPr>
                <w:rFonts w:ascii="Times New Roman" w:hAnsi="Times New Roman"/>
                <w:b/>
              </w:rPr>
              <w:t>Международное сотрудничество в области охраны окружающей среды</w:t>
            </w:r>
          </w:p>
        </w:tc>
        <w:tc>
          <w:tcPr>
            <w:tcW w:w="2217" w:type="pct"/>
            <w:tcBorders>
              <w:top w:val="single" w:sz="4" w:space="0" w:color="auto"/>
              <w:left w:val="single" w:sz="4" w:space="0" w:color="auto"/>
              <w:right w:val="single" w:sz="4" w:space="0" w:color="auto"/>
            </w:tcBorders>
            <w:hideMark/>
          </w:tcPr>
          <w:p w14:paraId="40A33C9A"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eastAsiaTheme="minorEastAsia" w:hAnsi="Times New Roman"/>
                <w:b/>
              </w:rPr>
              <w:t>Содержание</w:t>
            </w:r>
          </w:p>
        </w:tc>
        <w:tc>
          <w:tcPr>
            <w:tcW w:w="764" w:type="pct"/>
            <w:vMerge w:val="restart"/>
            <w:tcBorders>
              <w:top w:val="single" w:sz="4" w:space="0" w:color="auto"/>
              <w:left w:val="single" w:sz="4" w:space="0" w:color="auto"/>
              <w:right w:val="single" w:sz="4" w:space="0" w:color="auto"/>
            </w:tcBorders>
            <w:vAlign w:val="center"/>
          </w:tcPr>
          <w:p w14:paraId="5158B776" w14:textId="035CCE1E" w:rsidR="003067AE" w:rsidRPr="00231D9B" w:rsidRDefault="003067AE" w:rsidP="002D744F">
            <w:pPr>
              <w:spacing w:after="0"/>
              <w:jc w:val="center"/>
              <w:rPr>
                <w:rFonts w:ascii="Times New Roman" w:hAnsi="Times New Roman"/>
                <w:b/>
                <w:i/>
              </w:rPr>
            </w:pPr>
          </w:p>
        </w:tc>
        <w:tc>
          <w:tcPr>
            <w:tcW w:w="468" w:type="pct"/>
            <w:tcBorders>
              <w:top w:val="single" w:sz="4" w:space="0" w:color="auto"/>
              <w:left w:val="single" w:sz="4" w:space="0" w:color="auto"/>
              <w:right w:val="single" w:sz="4" w:space="0" w:color="auto"/>
            </w:tcBorders>
          </w:tcPr>
          <w:p w14:paraId="56CBAB19" w14:textId="77777777" w:rsidR="003067AE" w:rsidRPr="00231D9B" w:rsidRDefault="003067AE" w:rsidP="002D744F">
            <w:pPr>
              <w:spacing w:after="0"/>
              <w:jc w:val="center"/>
              <w:rPr>
                <w:rFonts w:ascii="Times New Roman" w:hAnsi="Times New Roman"/>
                <w:b/>
                <w:i/>
              </w:rPr>
            </w:pPr>
          </w:p>
        </w:tc>
        <w:tc>
          <w:tcPr>
            <w:tcW w:w="608" w:type="pct"/>
            <w:tcBorders>
              <w:top w:val="single" w:sz="4" w:space="0" w:color="auto"/>
              <w:left w:val="single" w:sz="4" w:space="0" w:color="auto"/>
              <w:right w:val="single" w:sz="4" w:space="0" w:color="auto"/>
            </w:tcBorders>
          </w:tcPr>
          <w:p w14:paraId="1B711C5B" w14:textId="77777777" w:rsidR="003067AE" w:rsidRPr="00231D9B" w:rsidRDefault="003067AE" w:rsidP="002D744F">
            <w:pPr>
              <w:spacing w:after="0"/>
              <w:jc w:val="center"/>
              <w:rPr>
                <w:rFonts w:ascii="Times New Roman" w:hAnsi="Times New Roman"/>
                <w:b/>
                <w:i/>
              </w:rPr>
            </w:pPr>
          </w:p>
        </w:tc>
      </w:tr>
      <w:tr w:rsidR="003067AE" w:rsidRPr="00231D9B" w14:paraId="7E5A3815" w14:textId="5D598CBA" w:rsidTr="00205EC2">
        <w:trPr>
          <w:trHeight w:val="555"/>
        </w:trPr>
        <w:tc>
          <w:tcPr>
            <w:tcW w:w="943" w:type="pct"/>
            <w:vMerge/>
            <w:tcBorders>
              <w:left w:val="single" w:sz="4" w:space="0" w:color="auto"/>
              <w:right w:val="single" w:sz="4" w:space="0" w:color="auto"/>
            </w:tcBorders>
          </w:tcPr>
          <w:p w14:paraId="6517FE14" w14:textId="77777777" w:rsidR="003067AE" w:rsidRPr="00231D9B" w:rsidRDefault="003067AE" w:rsidP="002D744F">
            <w:pPr>
              <w:spacing w:after="0" w:line="240" w:lineRule="auto"/>
              <w:jc w:val="center"/>
              <w:rPr>
                <w:rFonts w:ascii="Times New Roman" w:hAnsi="Times New Roman"/>
                <w:b/>
                <w:bCs/>
              </w:rPr>
            </w:pPr>
          </w:p>
        </w:tc>
        <w:tc>
          <w:tcPr>
            <w:tcW w:w="2217" w:type="pct"/>
            <w:tcBorders>
              <w:top w:val="single" w:sz="4" w:space="0" w:color="auto"/>
              <w:left w:val="single" w:sz="4" w:space="0" w:color="auto"/>
              <w:right w:val="single" w:sz="4" w:space="0" w:color="auto"/>
            </w:tcBorders>
          </w:tcPr>
          <w:p w14:paraId="647B2E3D"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rPr>
            </w:pPr>
            <w:r w:rsidRPr="00231D9B">
              <w:rPr>
                <w:rFonts w:ascii="Times New Roman" w:eastAsiaTheme="minorEastAsia" w:hAnsi="Times New Roman"/>
              </w:rPr>
              <w:t>Принципы международного сотрудничества в области охраны окружающей среды.</w:t>
            </w:r>
          </w:p>
          <w:p w14:paraId="64A9C65B" w14:textId="77777777" w:rsidR="003067AE" w:rsidRPr="00231D9B" w:rsidRDefault="003067AE" w:rsidP="002D744F">
            <w:pPr>
              <w:widowControl w:val="0"/>
              <w:autoSpaceDE w:val="0"/>
              <w:autoSpaceDN w:val="0"/>
              <w:adjustRightInd w:val="0"/>
              <w:spacing w:after="0" w:line="240" w:lineRule="auto"/>
              <w:jc w:val="both"/>
              <w:rPr>
                <w:rFonts w:ascii="Times New Roman" w:eastAsiaTheme="minorEastAsia" w:hAnsi="Times New Roman"/>
                <w:b/>
              </w:rPr>
            </w:pPr>
            <w:r w:rsidRPr="00231D9B">
              <w:rPr>
                <w:rFonts w:ascii="Times New Roman" w:eastAsiaTheme="minorEastAsia" w:hAnsi="Times New Roman"/>
              </w:rPr>
              <w:t>Международные договоры Российской Федерации в области охраны окружающей среды</w:t>
            </w:r>
          </w:p>
        </w:tc>
        <w:tc>
          <w:tcPr>
            <w:tcW w:w="764" w:type="pct"/>
            <w:vMerge/>
            <w:tcBorders>
              <w:left w:val="single" w:sz="4" w:space="0" w:color="auto"/>
              <w:right w:val="single" w:sz="4" w:space="0" w:color="auto"/>
            </w:tcBorders>
            <w:vAlign w:val="center"/>
          </w:tcPr>
          <w:p w14:paraId="602B75FC" w14:textId="77777777" w:rsidR="003067AE" w:rsidRPr="00231D9B" w:rsidRDefault="003067AE" w:rsidP="002D744F">
            <w:pPr>
              <w:spacing w:after="0"/>
              <w:jc w:val="center"/>
              <w:rPr>
                <w:rFonts w:ascii="Times New Roman" w:hAnsi="Times New Roman"/>
                <w:b/>
                <w:i/>
              </w:rPr>
            </w:pPr>
          </w:p>
        </w:tc>
        <w:tc>
          <w:tcPr>
            <w:tcW w:w="468" w:type="pct"/>
            <w:tcBorders>
              <w:left w:val="single" w:sz="4" w:space="0" w:color="auto"/>
              <w:right w:val="single" w:sz="4" w:space="0" w:color="auto"/>
            </w:tcBorders>
          </w:tcPr>
          <w:p w14:paraId="031A1A6E" w14:textId="77777777" w:rsidR="003067AE" w:rsidRPr="00231D9B" w:rsidRDefault="003067AE" w:rsidP="002D744F">
            <w:pPr>
              <w:spacing w:after="0"/>
              <w:jc w:val="center"/>
              <w:rPr>
                <w:rFonts w:ascii="Times New Roman" w:hAnsi="Times New Roman"/>
                <w:b/>
                <w:i/>
              </w:rPr>
            </w:pPr>
          </w:p>
        </w:tc>
        <w:tc>
          <w:tcPr>
            <w:tcW w:w="608" w:type="pct"/>
            <w:vMerge w:val="restart"/>
            <w:tcBorders>
              <w:left w:val="single" w:sz="4" w:space="0" w:color="auto"/>
              <w:right w:val="single" w:sz="4" w:space="0" w:color="auto"/>
            </w:tcBorders>
          </w:tcPr>
          <w:p w14:paraId="7C3C25E4" w14:textId="77777777" w:rsidR="003B43BE" w:rsidRPr="00231D9B" w:rsidRDefault="003B43BE" w:rsidP="003B43BE">
            <w:pPr>
              <w:spacing w:after="0" w:line="240" w:lineRule="auto"/>
              <w:rPr>
                <w:rFonts w:ascii="Times New Roman" w:hAnsi="Times New Roman"/>
              </w:rPr>
            </w:pPr>
            <w:r w:rsidRPr="00231D9B">
              <w:rPr>
                <w:rFonts w:ascii="Times New Roman" w:hAnsi="Times New Roman"/>
              </w:rPr>
              <w:t>ПК4.3, ПК4.4</w:t>
            </w:r>
          </w:p>
          <w:p w14:paraId="4F7898DB" w14:textId="2A86901E" w:rsidR="003067AE" w:rsidRPr="00231D9B" w:rsidRDefault="003B43BE" w:rsidP="00205EC2">
            <w:pPr>
              <w:spacing w:after="0"/>
              <w:rPr>
                <w:rFonts w:ascii="Times New Roman" w:hAnsi="Times New Roman"/>
                <w:b/>
                <w:i/>
              </w:rPr>
            </w:pPr>
            <w:r w:rsidRPr="00231D9B">
              <w:rPr>
                <w:rFonts w:ascii="Times New Roman" w:hAnsi="Times New Roman"/>
              </w:rPr>
              <w:t>ОК 01 – ОК 11</w:t>
            </w:r>
          </w:p>
        </w:tc>
      </w:tr>
      <w:tr w:rsidR="003067AE" w:rsidRPr="00231D9B" w14:paraId="1FC7EBFB" w14:textId="608CE8DE" w:rsidTr="00205EC2">
        <w:trPr>
          <w:trHeight w:val="150"/>
        </w:trPr>
        <w:tc>
          <w:tcPr>
            <w:tcW w:w="943" w:type="pct"/>
            <w:vMerge/>
            <w:tcBorders>
              <w:left w:val="single" w:sz="4" w:space="0" w:color="auto"/>
              <w:right w:val="single" w:sz="4" w:space="0" w:color="auto"/>
            </w:tcBorders>
            <w:vAlign w:val="center"/>
            <w:hideMark/>
          </w:tcPr>
          <w:p w14:paraId="66268147"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6E3A602D"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b/>
                <w:bCs/>
              </w:rPr>
              <w:t>В том числе практических занятий и лабораторных работ</w:t>
            </w:r>
          </w:p>
        </w:tc>
        <w:tc>
          <w:tcPr>
            <w:tcW w:w="764" w:type="pct"/>
            <w:tcBorders>
              <w:left w:val="single" w:sz="4" w:space="0" w:color="auto"/>
              <w:bottom w:val="single" w:sz="4" w:space="0" w:color="auto"/>
              <w:right w:val="single" w:sz="4" w:space="0" w:color="auto"/>
            </w:tcBorders>
            <w:vAlign w:val="center"/>
          </w:tcPr>
          <w:p w14:paraId="508880F4" w14:textId="1A5C04A1" w:rsidR="003067AE" w:rsidRPr="00231D9B" w:rsidRDefault="003067AE" w:rsidP="002D744F">
            <w:pPr>
              <w:spacing w:after="0"/>
              <w:jc w:val="center"/>
              <w:rPr>
                <w:rFonts w:ascii="Times New Roman" w:hAnsi="Times New Roman"/>
                <w:b/>
                <w:i/>
              </w:rPr>
            </w:pPr>
          </w:p>
        </w:tc>
        <w:tc>
          <w:tcPr>
            <w:tcW w:w="468" w:type="pct"/>
            <w:tcBorders>
              <w:left w:val="single" w:sz="4" w:space="0" w:color="auto"/>
              <w:bottom w:val="single" w:sz="4" w:space="0" w:color="auto"/>
              <w:right w:val="single" w:sz="4" w:space="0" w:color="auto"/>
            </w:tcBorders>
          </w:tcPr>
          <w:p w14:paraId="65286E70" w14:textId="77777777" w:rsidR="003067AE" w:rsidRPr="00231D9B" w:rsidRDefault="003067AE" w:rsidP="002D744F">
            <w:pPr>
              <w:spacing w:after="0"/>
              <w:jc w:val="center"/>
              <w:rPr>
                <w:rFonts w:ascii="Times New Roman" w:hAnsi="Times New Roman"/>
                <w:b/>
                <w:i/>
              </w:rPr>
            </w:pPr>
          </w:p>
        </w:tc>
        <w:tc>
          <w:tcPr>
            <w:tcW w:w="608" w:type="pct"/>
            <w:vMerge/>
            <w:tcBorders>
              <w:left w:val="single" w:sz="4" w:space="0" w:color="auto"/>
              <w:right w:val="single" w:sz="4" w:space="0" w:color="auto"/>
            </w:tcBorders>
          </w:tcPr>
          <w:p w14:paraId="18CE684A" w14:textId="77777777" w:rsidR="003067AE" w:rsidRPr="00231D9B" w:rsidRDefault="003067AE" w:rsidP="002D744F">
            <w:pPr>
              <w:spacing w:after="0"/>
              <w:jc w:val="center"/>
              <w:rPr>
                <w:rFonts w:ascii="Times New Roman" w:hAnsi="Times New Roman"/>
                <w:b/>
                <w:i/>
              </w:rPr>
            </w:pPr>
          </w:p>
        </w:tc>
      </w:tr>
      <w:tr w:rsidR="003067AE" w:rsidRPr="00231D9B" w14:paraId="1B530D80" w14:textId="418397FA" w:rsidTr="00205EC2">
        <w:trPr>
          <w:trHeight w:val="150"/>
        </w:trPr>
        <w:tc>
          <w:tcPr>
            <w:tcW w:w="943" w:type="pct"/>
            <w:vMerge/>
            <w:tcBorders>
              <w:left w:val="single" w:sz="4" w:space="0" w:color="auto"/>
              <w:right w:val="single" w:sz="4" w:space="0" w:color="auto"/>
            </w:tcBorders>
            <w:vAlign w:val="center"/>
            <w:hideMark/>
          </w:tcPr>
          <w:p w14:paraId="53B4BFC5"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582DBC43" w14:textId="77777777" w:rsidR="003067AE" w:rsidRPr="00231D9B" w:rsidRDefault="003067AE" w:rsidP="002D744F">
            <w:pPr>
              <w:spacing w:after="0" w:line="240" w:lineRule="auto"/>
              <w:rPr>
                <w:rFonts w:ascii="Times New Roman" w:hAnsi="Times New Roman"/>
              </w:rPr>
            </w:pPr>
            <w:r w:rsidRPr="00231D9B">
              <w:rPr>
                <w:rFonts w:ascii="Times New Roman" w:hAnsi="Times New Roman"/>
                <w:bCs/>
              </w:rPr>
              <w:t xml:space="preserve">Практическое занятие 15 </w:t>
            </w:r>
            <w:r w:rsidRPr="00231D9B">
              <w:rPr>
                <w:rFonts w:ascii="Times New Roman" w:hAnsi="Times New Roman"/>
              </w:rPr>
              <w:t>«Сбор информации в сети Интернет о международном сотрудничестве в области охраны окружающей среды »</w:t>
            </w:r>
          </w:p>
        </w:tc>
        <w:tc>
          <w:tcPr>
            <w:tcW w:w="764" w:type="pct"/>
            <w:tcBorders>
              <w:left w:val="single" w:sz="4" w:space="0" w:color="auto"/>
              <w:right w:val="single" w:sz="4" w:space="0" w:color="auto"/>
            </w:tcBorders>
            <w:vAlign w:val="center"/>
          </w:tcPr>
          <w:p w14:paraId="6D9C2C0E" w14:textId="572A6303" w:rsidR="003067AE" w:rsidRPr="00231D9B" w:rsidRDefault="003067AE" w:rsidP="002D744F">
            <w:pPr>
              <w:spacing w:after="0"/>
              <w:jc w:val="center"/>
              <w:rPr>
                <w:rFonts w:ascii="Times New Roman" w:hAnsi="Times New Roman"/>
                <w:b/>
                <w:i/>
              </w:rPr>
            </w:pPr>
          </w:p>
        </w:tc>
        <w:tc>
          <w:tcPr>
            <w:tcW w:w="468" w:type="pct"/>
            <w:tcBorders>
              <w:left w:val="single" w:sz="4" w:space="0" w:color="auto"/>
              <w:right w:val="single" w:sz="4" w:space="0" w:color="auto"/>
            </w:tcBorders>
          </w:tcPr>
          <w:p w14:paraId="33E7F914" w14:textId="77777777" w:rsidR="003067AE" w:rsidRPr="00231D9B" w:rsidRDefault="003067AE" w:rsidP="002D744F">
            <w:pPr>
              <w:spacing w:after="0"/>
              <w:jc w:val="center"/>
              <w:rPr>
                <w:rFonts w:ascii="Times New Roman" w:hAnsi="Times New Roman"/>
                <w:b/>
                <w:i/>
              </w:rPr>
            </w:pPr>
          </w:p>
        </w:tc>
        <w:tc>
          <w:tcPr>
            <w:tcW w:w="608" w:type="pct"/>
            <w:vMerge/>
            <w:tcBorders>
              <w:left w:val="single" w:sz="4" w:space="0" w:color="auto"/>
              <w:right w:val="single" w:sz="4" w:space="0" w:color="auto"/>
            </w:tcBorders>
          </w:tcPr>
          <w:p w14:paraId="706A3B64" w14:textId="77777777" w:rsidR="003067AE" w:rsidRPr="00231D9B" w:rsidRDefault="003067AE" w:rsidP="002D744F">
            <w:pPr>
              <w:spacing w:after="0"/>
              <w:jc w:val="center"/>
              <w:rPr>
                <w:rFonts w:ascii="Times New Roman" w:hAnsi="Times New Roman"/>
                <w:b/>
                <w:i/>
              </w:rPr>
            </w:pPr>
          </w:p>
        </w:tc>
      </w:tr>
      <w:tr w:rsidR="003067AE" w:rsidRPr="00231D9B" w14:paraId="6CEE47F0" w14:textId="367568E9" w:rsidTr="00205EC2">
        <w:trPr>
          <w:trHeight w:val="150"/>
        </w:trPr>
        <w:tc>
          <w:tcPr>
            <w:tcW w:w="943" w:type="pct"/>
            <w:vMerge/>
            <w:tcBorders>
              <w:left w:val="single" w:sz="4" w:space="0" w:color="auto"/>
              <w:bottom w:val="single" w:sz="4" w:space="0" w:color="auto"/>
              <w:right w:val="single" w:sz="4" w:space="0" w:color="auto"/>
            </w:tcBorders>
            <w:vAlign w:val="center"/>
            <w:hideMark/>
          </w:tcPr>
          <w:p w14:paraId="5C399714" w14:textId="77777777" w:rsidR="003067AE" w:rsidRPr="00231D9B" w:rsidRDefault="003067AE" w:rsidP="002D744F">
            <w:pPr>
              <w:spacing w:after="0" w:line="240" w:lineRule="auto"/>
              <w:rPr>
                <w:rFonts w:ascii="Times New Roman" w:hAnsi="Times New Roman"/>
                <w:b/>
                <w:bCs/>
              </w:rPr>
            </w:pPr>
          </w:p>
        </w:tc>
        <w:tc>
          <w:tcPr>
            <w:tcW w:w="2217" w:type="pct"/>
            <w:tcBorders>
              <w:top w:val="single" w:sz="4" w:space="0" w:color="auto"/>
              <w:left w:val="single" w:sz="4" w:space="0" w:color="auto"/>
              <w:bottom w:val="single" w:sz="4" w:space="0" w:color="auto"/>
              <w:right w:val="single" w:sz="4" w:space="0" w:color="auto"/>
            </w:tcBorders>
            <w:hideMark/>
          </w:tcPr>
          <w:p w14:paraId="2865C138" w14:textId="77777777" w:rsidR="003067AE" w:rsidRPr="00231D9B" w:rsidRDefault="003067AE" w:rsidP="002D744F">
            <w:pPr>
              <w:spacing w:after="0" w:line="240" w:lineRule="auto"/>
              <w:rPr>
                <w:rFonts w:ascii="Times New Roman" w:hAnsi="Times New Roman"/>
                <w:b/>
                <w:strike/>
              </w:rPr>
            </w:pPr>
            <w:r w:rsidRPr="00231D9B">
              <w:rPr>
                <w:rFonts w:ascii="Times New Roman" w:hAnsi="Times New Roman"/>
                <w:bCs/>
              </w:rPr>
              <w:t xml:space="preserve">Практическое занятие 16 </w:t>
            </w:r>
            <w:r w:rsidRPr="00231D9B">
              <w:rPr>
                <w:rFonts w:ascii="Times New Roman" w:hAnsi="Times New Roman"/>
                <w:b/>
              </w:rPr>
              <w:t>«</w:t>
            </w:r>
            <w:r w:rsidRPr="00231D9B">
              <w:rPr>
                <w:rFonts w:ascii="Times New Roman" w:hAnsi="Times New Roman"/>
              </w:rPr>
              <w:t>Международные договоры Российской Федерации в области охраны окружающей среды</w:t>
            </w:r>
            <w:r w:rsidRPr="00231D9B">
              <w:rPr>
                <w:rFonts w:ascii="Times New Roman" w:hAnsi="Times New Roman"/>
                <w:b/>
              </w:rPr>
              <w:t>»</w:t>
            </w:r>
          </w:p>
        </w:tc>
        <w:tc>
          <w:tcPr>
            <w:tcW w:w="764" w:type="pct"/>
            <w:tcBorders>
              <w:left w:val="single" w:sz="4" w:space="0" w:color="auto"/>
              <w:bottom w:val="single" w:sz="4" w:space="0" w:color="auto"/>
              <w:right w:val="single" w:sz="4" w:space="0" w:color="auto"/>
            </w:tcBorders>
            <w:vAlign w:val="center"/>
          </w:tcPr>
          <w:p w14:paraId="62B24AD9" w14:textId="102551B8" w:rsidR="003067AE" w:rsidRPr="00231D9B" w:rsidRDefault="003067AE" w:rsidP="002D744F">
            <w:pPr>
              <w:spacing w:after="0"/>
              <w:jc w:val="center"/>
              <w:rPr>
                <w:rFonts w:ascii="Times New Roman" w:hAnsi="Times New Roman"/>
                <w:b/>
                <w:i/>
              </w:rPr>
            </w:pPr>
          </w:p>
        </w:tc>
        <w:tc>
          <w:tcPr>
            <w:tcW w:w="468" w:type="pct"/>
            <w:tcBorders>
              <w:left w:val="single" w:sz="4" w:space="0" w:color="auto"/>
              <w:bottom w:val="single" w:sz="4" w:space="0" w:color="auto"/>
              <w:right w:val="single" w:sz="4" w:space="0" w:color="auto"/>
            </w:tcBorders>
          </w:tcPr>
          <w:p w14:paraId="1117E07D" w14:textId="77777777" w:rsidR="003067AE" w:rsidRPr="00231D9B" w:rsidRDefault="003067AE" w:rsidP="002D744F">
            <w:pPr>
              <w:spacing w:after="0"/>
              <w:jc w:val="center"/>
              <w:rPr>
                <w:rFonts w:ascii="Times New Roman" w:hAnsi="Times New Roman"/>
                <w:b/>
                <w:i/>
              </w:rPr>
            </w:pPr>
          </w:p>
        </w:tc>
        <w:tc>
          <w:tcPr>
            <w:tcW w:w="608" w:type="pct"/>
            <w:vMerge/>
            <w:tcBorders>
              <w:left w:val="single" w:sz="4" w:space="0" w:color="auto"/>
              <w:bottom w:val="single" w:sz="4" w:space="0" w:color="auto"/>
              <w:right w:val="single" w:sz="4" w:space="0" w:color="auto"/>
            </w:tcBorders>
          </w:tcPr>
          <w:p w14:paraId="5146769B" w14:textId="77777777" w:rsidR="003067AE" w:rsidRPr="00231D9B" w:rsidRDefault="003067AE" w:rsidP="002D744F">
            <w:pPr>
              <w:spacing w:after="0"/>
              <w:jc w:val="center"/>
              <w:rPr>
                <w:rFonts w:ascii="Times New Roman" w:hAnsi="Times New Roman"/>
                <w:b/>
                <w:i/>
              </w:rPr>
            </w:pPr>
          </w:p>
        </w:tc>
      </w:tr>
      <w:tr w:rsidR="003067AE" w:rsidRPr="00231D9B" w14:paraId="7C866323" w14:textId="1740E87C" w:rsidTr="00205EC2">
        <w:tc>
          <w:tcPr>
            <w:tcW w:w="3160" w:type="pct"/>
            <w:gridSpan w:val="2"/>
            <w:tcBorders>
              <w:top w:val="single" w:sz="4" w:space="0" w:color="auto"/>
              <w:left w:val="single" w:sz="4" w:space="0" w:color="auto"/>
              <w:bottom w:val="single" w:sz="4" w:space="0" w:color="auto"/>
              <w:right w:val="single" w:sz="4" w:space="0" w:color="auto"/>
            </w:tcBorders>
            <w:hideMark/>
          </w:tcPr>
          <w:p w14:paraId="0C4AAB9D" w14:textId="77777777" w:rsidR="003067AE" w:rsidRPr="00231D9B" w:rsidRDefault="003067AE" w:rsidP="002D744F">
            <w:pPr>
              <w:spacing w:after="0" w:line="240" w:lineRule="auto"/>
              <w:rPr>
                <w:rFonts w:ascii="Times New Roman" w:hAnsi="Times New Roman"/>
                <w:b/>
                <w:bCs/>
              </w:rPr>
            </w:pPr>
            <w:r w:rsidRPr="00231D9B">
              <w:rPr>
                <w:rFonts w:ascii="Times New Roman" w:hAnsi="Times New Roman"/>
                <w:b/>
                <w:bCs/>
              </w:rPr>
              <w:t>Производственная практика раздела №</w:t>
            </w:r>
            <w:r w:rsidRPr="00231D9B">
              <w:rPr>
                <w:rFonts w:ascii="Times New Roman" w:hAnsi="Times New Roman"/>
                <w:b/>
              </w:rPr>
              <w:t xml:space="preserve"> 2</w:t>
            </w:r>
          </w:p>
          <w:p w14:paraId="27A66F64" w14:textId="77777777" w:rsidR="003067AE" w:rsidRPr="00231D9B" w:rsidRDefault="003067AE" w:rsidP="002D744F">
            <w:pPr>
              <w:widowControl w:val="0"/>
              <w:autoSpaceDE w:val="0"/>
              <w:autoSpaceDN w:val="0"/>
              <w:adjustRightInd w:val="0"/>
              <w:spacing w:after="0" w:line="240" w:lineRule="auto"/>
              <w:jc w:val="both"/>
              <w:rPr>
                <w:rFonts w:ascii="Times New Roman" w:hAnsi="Times New Roman"/>
              </w:rPr>
            </w:pPr>
            <w:r w:rsidRPr="00231D9B">
              <w:rPr>
                <w:rFonts w:ascii="Times New Roman" w:hAnsi="Times New Roman"/>
              </w:rPr>
              <w:t>1.</w:t>
            </w:r>
            <w:r w:rsidRPr="00231D9B">
              <w:rPr>
                <w:rFonts w:ascii="Times New Roman" w:hAnsi="Times New Roman"/>
                <w:b/>
              </w:rPr>
              <w:t xml:space="preserve"> </w:t>
            </w:r>
            <w:r w:rsidRPr="00231D9B">
              <w:rPr>
                <w:rFonts w:ascii="Times New Roman" w:hAnsi="Times New Roman"/>
              </w:rPr>
              <w:t>проводить проверки и обследования по выявлению нарушений в использовании и охране земель, состояния окружающей среды, составлять акты;</w:t>
            </w:r>
          </w:p>
          <w:p w14:paraId="370C2280" w14:textId="77777777" w:rsidR="003067AE" w:rsidRPr="00231D9B" w:rsidRDefault="003067AE" w:rsidP="002D744F">
            <w:pPr>
              <w:widowControl w:val="0"/>
              <w:autoSpaceDE w:val="0"/>
              <w:autoSpaceDN w:val="0"/>
              <w:adjustRightInd w:val="0"/>
              <w:spacing w:after="0" w:line="240" w:lineRule="auto"/>
              <w:jc w:val="both"/>
              <w:rPr>
                <w:rFonts w:ascii="Times New Roman" w:hAnsi="Times New Roman"/>
              </w:rPr>
            </w:pPr>
            <w:r w:rsidRPr="00231D9B">
              <w:rPr>
                <w:rFonts w:ascii="Times New Roman" w:hAnsi="Times New Roman"/>
              </w:rPr>
              <w:t>2.отслеживать качественные изменения в состоянии земель и отражать их в базе данных в компьютере;</w:t>
            </w:r>
          </w:p>
          <w:p w14:paraId="679453CD" w14:textId="77777777" w:rsidR="003067AE" w:rsidRPr="00231D9B" w:rsidRDefault="003067AE" w:rsidP="002D744F">
            <w:pPr>
              <w:widowControl w:val="0"/>
              <w:autoSpaceDE w:val="0"/>
              <w:autoSpaceDN w:val="0"/>
              <w:adjustRightInd w:val="0"/>
              <w:spacing w:after="0" w:line="240" w:lineRule="auto"/>
              <w:jc w:val="both"/>
              <w:rPr>
                <w:rFonts w:ascii="Times New Roman" w:hAnsi="Times New Roman"/>
              </w:rPr>
            </w:pPr>
            <w:r w:rsidRPr="00231D9B">
              <w:rPr>
                <w:rFonts w:ascii="Times New Roman" w:hAnsi="Times New Roman"/>
              </w:rPr>
              <w:t>3.планировать и контролировать выполнение мероприятий по улучшению земель, охране почв, предотвращению процессов, ухудшающих их качественное состояние;</w:t>
            </w:r>
          </w:p>
          <w:p w14:paraId="405FCE5E" w14:textId="77777777" w:rsidR="003067AE" w:rsidRPr="00231D9B" w:rsidRDefault="003067AE" w:rsidP="002D744F">
            <w:pPr>
              <w:widowControl w:val="0"/>
              <w:autoSpaceDE w:val="0"/>
              <w:autoSpaceDN w:val="0"/>
              <w:adjustRightInd w:val="0"/>
              <w:spacing w:after="0" w:line="240" w:lineRule="auto"/>
              <w:jc w:val="both"/>
              <w:rPr>
                <w:rFonts w:ascii="Times New Roman" w:hAnsi="Times New Roman"/>
              </w:rPr>
            </w:pPr>
            <w:r w:rsidRPr="00231D9B">
              <w:rPr>
                <w:rFonts w:ascii="Times New Roman" w:hAnsi="Times New Roman"/>
              </w:rPr>
              <w:t>4.осуществлять меры по защите земель от природных явлений, деградации, загрязнения;</w:t>
            </w:r>
          </w:p>
          <w:p w14:paraId="367CBF65" w14:textId="77777777" w:rsidR="003067AE" w:rsidRPr="00231D9B" w:rsidRDefault="003067AE" w:rsidP="002D744F">
            <w:pPr>
              <w:spacing w:after="0" w:line="240" w:lineRule="auto"/>
              <w:rPr>
                <w:rFonts w:ascii="Times New Roman" w:hAnsi="Times New Roman"/>
                <w:b/>
              </w:rPr>
            </w:pPr>
            <w:r w:rsidRPr="00231D9B">
              <w:rPr>
                <w:rFonts w:ascii="Times New Roman" w:hAnsi="Times New Roman"/>
              </w:rPr>
              <w:t>5.осуществлять контроль выполнения природоохранных требований при отводе земель под различные виды</w:t>
            </w:r>
            <w:r w:rsidRPr="00231D9B">
              <w:rPr>
                <w:rFonts w:ascii="Times New Roman" w:hAnsi="Times New Roman"/>
                <w:b/>
              </w:rPr>
              <w:t>.</w:t>
            </w:r>
          </w:p>
        </w:tc>
        <w:tc>
          <w:tcPr>
            <w:tcW w:w="764" w:type="pct"/>
            <w:tcBorders>
              <w:top w:val="single" w:sz="4" w:space="0" w:color="auto"/>
              <w:left w:val="single" w:sz="4" w:space="0" w:color="auto"/>
              <w:bottom w:val="single" w:sz="4" w:space="0" w:color="auto"/>
              <w:right w:val="single" w:sz="4" w:space="0" w:color="auto"/>
            </w:tcBorders>
            <w:vAlign w:val="center"/>
          </w:tcPr>
          <w:p w14:paraId="6AC757F6" w14:textId="02BCBB57" w:rsidR="003067AE" w:rsidRPr="00231D9B" w:rsidRDefault="003067AE" w:rsidP="002D744F">
            <w:pPr>
              <w:spacing w:after="0"/>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4E2ED390" w14:textId="77777777" w:rsidR="003067AE" w:rsidRPr="00231D9B" w:rsidRDefault="003067AE" w:rsidP="002D744F">
            <w:pPr>
              <w:spacing w:after="0"/>
              <w:jc w:val="center"/>
              <w:rPr>
                <w:rFonts w:ascii="Times New Roman" w:hAnsi="Times New Roman"/>
                <w:b/>
                <w:i/>
              </w:rPr>
            </w:pPr>
          </w:p>
        </w:tc>
        <w:tc>
          <w:tcPr>
            <w:tcW w:w="608" w:type="pct"/>
            <w:tcBorders>
              <w:top w:val="single" w:sz="4" w:space="0" w:color="auto"/>
              <w:left w:val="single" w:sz="4" w:space="0" w:color="auto"/>
              <w:bottom w:val="single" w:sz="4" w:space="0" w:color="auto"/>
              <w:right w:val="single" w:sz="4" w:space="0" w:color="auto"/>
            </w:tcBorders>
          </w:tcPr>
          <w:p w14:paraId="30239E29" w14:textId="77777777" w:rsidR="003067AE" w:rsidRPr="00231D9B" w:rsidRDefault="003067AE" w:rsidP="002D744F">
            <w:pPr>
              <w:spacing w:after="0"/>
              <w:jc w:val="center"/>
              <w:rPr>
                <w:rFonts w:ascii="Times New Roman" w:hAnsi="Times New Roman"/>
                <w:b/>
                <w:i/>
              </w:rPr>
            </w:pPr>
          </w:p>
        </w:tc>
      </w:tr>
      <w:tr w:rsidR="003067AE" w:rsidRPr="00231D9B" w14:paraId="17352065" w14:textId="77777777" w:rsidTr="00205EC2">
        <w:tc>
          <w:tcPr>
            <w:tcW w:w="3160" w:type="pct"/>
            <w:gridSpan w:val="2"/>
            <w:tcBorders>
              <w:top w:val="single" w:sz="4" w:space="0" w:color="auto"/>
              <w:left w:val="single" w:sz="4" w:space="0" w:color="auto"/>
              <w:bottom w:val="single" w:sz="4" w:space="0" w:color="auto"/>
              <w:right w:val="single" w:sz="4" w:space="0" w:color="auto"/>
            </w:tcBorders>
          </w:tcPr>
          <w:p w14:paraId="29BDAA08" w14:textId="60557E5F" w:rsidR="003067AE" w:rsidRPr="00231D9B" w:rsidRDefault="003067AE" w:rsidP="002D744F">
            <w:pPr>
              <w:spacing w:after="0" w:line="240" w:lineRule="auto"/>
              <w:rPr>
                <w:rFonts w:ascii="Times New Roman" w:hAnsi="Times New Roman"/>
                <w:b/>
                <w:bCs/>
              </w:rPr>
            </w:pPr>
            <w:r>
              <w:rPr>
                <w:rFonts w:ascii="Times New Roman" w:hAnsi="Times New Roman"/>
                <w:b/>
                <w:bCs/>
              </w:rPr>
              <w:t>Промежуточная аттестация</w:t>
            </w:r>
          </w:p>
        </w:tc>
        <w:tc>
          <w:tcPr>
            <w:tcW w:w="764" w:type="pct"/>
            <w:tcBorders>
              <w:top w:val="single" w:sz="4" w:space="0" w:color="auto"/>
              <w:left w:val="single" w:sz="4" w:space="0" w:color="auto"/>
              <w:bottom w:val="single" w:sz="4" w:space="0" w:color="auto"/>
              <w:right w:val="single" w:sz="4" w:space="0" w:color="auto"/>
            </w:tcBorders>
            <w:vAlign w:val="center"/>
          </w:tcPr>
          <w:p w14:paraId="6C30BE2F" w14:textId="77777777" w:rsidR="003067AE" w:rsidRPr="00231D9B" w:rsidRDefault="003067AE" w:rsidP="002D744F">
            <w:pPr>
              <w:spacing w:after="0"/>
              <w:jc w:val="center"/>
              <w:rPr>
                <w:rFonts w:ascii="Times New Roman" w:hAnsi="Times New Roman"/>
                <w:b/>
                <w:i/>
              </w:rPr>
            </w:pPr>
          </w:p>
        </w:tc>
        <w:tc>
          <w:tcPr>
            <w:tcW w:w="468" w:type="pct"/>
            <w:tcBorders>
              <w:top w:val="single" w:sz="4" w:space="0" w:color="auto"/>
              <w:left w:val="single" w:sz="4" w:space="0" w:color="auto"/>
              <w:bottom w:val="single" w:sz="4" w:space="0" w:color="auto"/>
              <w:right w:val="single" w:sz="4" w:space="0" w:color="auto"/>
            </w:tcBorders>
          </w:tcPr>
          <w:p w14:paraId="24FD03A4" w14:textId="77777777" w:rsidR="003067AE" w:rsidRPr="00231D9B" w:rsidRDefault="003067AE" w:rsidP="002D744F">
            <w:pPr>
              <w:spacing w:after="0"/>
              <w:jc w:val="center"/>
              <w:rPr>
                <w:rFonts w:ascii="Times New Roman" w:hAnsi="Times New Roman"/>
                <w:b/>
                <w:i/>
              </w:rPr>
            </w:pPr>
          </w:p>
        </w:tc>
        <w:tc>
          <w:tcPr>
            <w:tcW w:w="608" w:type="pct"/>
            <w:tcBorders>
              <w:top w:val="single" w:sz="4" w:space="0" w:color="auto"/>
              <w:left w:val="single" w:sz="4" w:space="0" w:color="auto"/>
              <w:bottom w:val="single" w:sz="4" w:space="0" w:color="auto"/>
              <w:right w:val="single" w:sz="4" w:space="0" w:color="auto"/>
            </w:tcBorders>
          </w:tcPr>
          <w:p w14:paraId="19817A14" w14:textId="77777777" w:rsidR="003067AE" w:rsidRPr="00231D9B" w:rsidRDefault="003067AE" w:rsidP="002D744F">
            <w:pPr>
              <w:spacing w:after="0"/>
              <w:jc w:val="center"/>
              <w:rPr>
                <w:rFonts w:ascii="Times New Roman" w:hAnsi="Times New Roman"/>
                <w:b/>
                <w:i/>
              </w:rPr>
            </w:pPr>
          </w:p>
        </w:tc>
      </w:tr>
      <w:tr w:rsidR="003067AE" w:rsidRPr="00231D9B" w14:paraId="4A5D5639" w14:textId="61775ED0" w:rsidTr="00205EC2">
        <w:tc>
          <w:tcPr>
            <w:tcW w:w="3160" w:type="pct"/>
            <w:gridSpan w:val="2"/>
            <w:tcBorders>
              <w:top w:val="single" w:sz="4" w:space="0" w:color="auto"/>
              <w:left w:val="single" w:sz="4" w:space="0" w:color="auto"/>
              <w:bottom w:val="single" w:sz="4" w:space="0" w:color="auto"/>
              <w:right w:val="single" w:sz="4" w:space="0" w:color="auto"/>
            </w:tcBorders>
            <w:hideMark/>
          </w:tcPr>
          <w:p w14:paraId="4A962FC6" w14:textId="77777777" w:rsidR="003067AE" w:rsidRPr="00231D9B" w:rsidRDefault="003067AE" w:rsidP="002D744F">
            <w:pPr>
              <w:spacing w:after="0"/>
              <w:rPr>
                <w:rFonts w:ascii="Times New Roman" w:hAnsi="Times New Roman"/>
                <w:b/>
                <w:bCs/>
              </w:rPr>
            </w:pPr>
            <w:r w:rsidRPr="00231D9B">
              <w:rPr>
                <w:rFonts w:ascii="Times New Roman" w:hAnsi="Times New Roman"/>
                <w:b/>
                <w:bCs/>
              </w:rPr>
              <w:t>Всего</w:t>
            </w:r>
          </w:p>
        </w:tc>
        <w:tc>
          <w:tcPr>
            <w:tcW w:w="764" w:type="pct"/>
            <w:tcBorders>
              <w:top w:val="single" w:sz="4" w:space="0" w:color="auto"/>
              <w:left w:val="single" w:sz="4" w:space="0" w:color="auto"/>
              <w:bottom w:val="single" w:sz="4" w:space="0" w:color="auto"/>
              <w:right w:val="single" w:sz="4" w:space="0" w:color="auto"/>
            </w:tcBorders>
            <w:vAlign w:val="center"/>
          </w:tcPr>
          <w:p w14:paraId="7EB394B8" w14:textId="410FD2DF" w:rsidR="003067AE" w:rsidRPr="00231D9B" w:rsidRDefault="003067AE" w:rsidP="002D744F">
            <w:pPr>
              <w:jc w:val="center"/>
              <w:rPr>
                <w:rFonts w:ascii="Times New Roman" w:hAnsi="Times New Roman"/>
                <w:b/>
                <w:i/>
              </w:rPr>
            </w:pPr>
            <w:r>
              <w:rPr>
                <w:rFonts w:ascii="Times New Roman" w:hAnsi="Times New Roman"/>
                <w:b/>
                <w:i/>
              </w:rPr>
              <w:t>284/220</w:t>
            </w:r>
          </w:p>
        </w:tc>
        <w:tc>
          <w:tcPr>
            <w:tcW w:w="468" w:type="pct"/>
            <w:tcBorders>
              <w:top w:val="single" w:sz="4" w:space="0" w:color="auto"/>
              <w:left w:val="single" w:sz="4" w:space="0" w:color="auto"/>
              <w:bottom w:val="single" w:sz="4" w:space="0" w:color="auto"/>
              <w:right w:val="single" w:sz="4" w:space="0" w:color="auto"/>
            </w:tcBorders>
          </w:tcPr>
          <w:p w14:paraId="77C6248E" w14:textId="0F379333" w:rsidR="003067AE" w:rsidRPr="00231D9B" w:rsidRDefault="003067AE" w:rsidP="002D744F">
            <w:pPr>
              <w:jc w:val="center"/>
              <w:rPr>
                <w:rFonts w:ascii="Times New Roman" w:hAnsi="Times New Roman"/>
                <w:b/>
                <w:i/>
              </w:rPr>
            </w:pPr>
            <w:r>
              <w:rPr>
                <w:rFonts w:ascii="Times New Roman" w:hAnsi="Times New Roman"/>
                <w:b/>
                <w:i/>
              </w:rPr>
              <w:t>500/422</w:t>
            </w:r>
          </w:p>
        </w:tc>
        <w:tc>
          <w:tcPr>
            <w:tcW w:w="608" w:type="pct"/>
            <w:tcBorders>
              <w:top w:val="single" w:sz="4" w:space="0" w:color="auto"/>
              <w:left w:val="single" w:sz="4" w:space="0" w:color="auto"/>
              <w:bottom w:val="single" w:sz="4" w:space="0" w:color="auto"/>
              <w:right w:val="single" w:sz="4" w:space="0" w:color="auto"/>
            </w:tcBorders>
          </w:tcPr>
          <w:p w14:paraId="3B7D3C30" w14:textId="77777777" w:rsidR="003067AE" w:rsidRPr="00231D9B" w:rsidRDefault="003067AE" w:rsidP="002D744F">
            <w:pPr>
              <w:jc w:val="center"/>
              <w:rPr>
                <w:rFonts w:ascii="Times New Roman" w:hAnsi="Times New Roman"/>
                <w:b/>
                <w:i/>
              </w:rPr>
            </w:pPr>
          </w:p>
        </w:tc>
      </w:tr>
    </w:tbl>
    <w:p w14:paraId="79C19A73" w14:textId="77777777" w:rsidR="003F2146" w:rsidRPr="00231D9B" w:rsidRDefault="003F2146" w:rsidP="003F2146">
      <w:pPr>
        <w:suppressAutoHyphens/>
        <w:rPr>
          <w:rFonts w:ascii="Times New Roman" w:hAnsi="Times New Roman"/>
          <w:i/>
        </w:rPr>
      </w:pPr>
    </w:p>
    <w:p w14:paraId="134F3480" w14:textId="77777777" w:rsidR="003F2146" w:rsidRPr="00231D9B" w:rsidRDefault="003F2146" w:rsidP="003F2146">
      <w:pPr>
        <w:spacing w:after="0"/>
        <w:rPr>
          <w:rFonts w:ascii="Times New Roman" w:hAnsi="Times New Roman"/>
          <w:i/>
        </w:rPr>
        <w:sectPr w:rsidR="003F2146" w:rsidRPr="00231D9B">
          <w:pgSz w:w="16840" w:h="11907" w:orient="landscape"/>
          <w:pgMar w:top="851" w:right="1134" w:bottom="851" w:left="992" w:header="709" w:footer="709" w:gutter="0"/>
          <w:cols w:space="720"/>
        </w:sectPr>
      </w:pPr>
    </w:p>
    <w:p w14:paraId="609DDCC1" w14:textId="77777777" w:rsidR="003F2146" w:rsidRPr="00231D9B" w:rsidRDefault="003F2146" w:rsidP="003F2146">
      <w:pPr>
        <w:jc w:val="center"/>
        <w:rPr>
          <w:rFonts w:ascii="Times New Roman" w:hAnsi="Times New Roman"/>
          <w:b/>
          <w:bCs/>
          <w:sz w:val="24"/>
          <w:szCs w:val="24"/>
        </w:rPr>
      </w:pPr>
      <w:r w:rsidRPr="00231D9B">
        <w:rPr>
          <w:rFonts w:ascii="Times New Roman" w:hAnsi="Times New Roman"/>
          <w:b/>
          <w:bCs/>
          <w:sz w:val="24"/>
          <w:szCs w:val="24"/>
        </w:rPr>
        <w:lastRenderedPageBreak/>
        <w:t>3. УСЛОВИЯ РЕАЛИЗАЦИИ ПРОФЕССИОНАЛЬНОГО МОДУЛЯ</w:t>
      </w:r>
    </w:p>
    <w:p w14:paraId="232AB22E" w14:textId="77777777" w:rsidR="003F2146" w:rsidRPr="00231D9B" w:rsidRDefault="003F2146" w:rsidP="003F2146">
      <w:pPr>
        <w:spacing w:after="0"/>
        <w:ind w:firstLine="709"/>
        <w:rPr>
          <w:rFonts w:ascii="Times New Roman" w:hAnsi="Times New Roman"/>
          <w:b/>
          <w:bCs/>
          <w:sz w:val="24"/>
          <w:szCs w:val="24"/>
        </w:rPr>
      </w:pPr>
      <w:r w:rsidRPr="00231D9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8024EED" w14:textId="77777777" w:rsidR="003F2146" w:rsidRPr="00231D9B" w:rsidRDefault="003F2146" w:rsidP="007C3003">
      <w:pPr>
        <w:pStyle w:val="a6"/>
        <w:widowControl w:val="0"/>
        <w:numPr>
          <w:ilvl w:val="0"/>
          <w:numId w:val="17"/>
        </w:numPr>
        <w:tabs>
          <w:tab w:val="left" w:pos="1134"/>
        </w:tabs>
        <w:autoSpaceDE w:val="0"/>
        <w:autoSpaceDN w:val="0"/>
        <w:adjustRightInd w:val="0"/>
        <w:spacing w:before="0" w:after="0"/>
        <w:ind w:left="0" w:firstLine="709"/>
        <w:jc w:val="both"/>
        <w:rPr>
          <w:bCs/>
          <w:lang w:eastAsia="en-US"/>
        </w:rPr>
      </w:pPr>
      <w:r w:rsidRPr="00231D9B">
        <w:rPr>
          <w:rFonts w:cs="Arial"/>
          <w:bCs/>
        </w:rPr>
        <w:t>Кабинет</w:t>
      </w:r>
      <w:r w:rsidRPr="00231D9B">
        <w:rPr>
          <w:rFonts w:cs="Arial"/>
          <w:bCs/>
          <w:i/>
        </w:rPr>
        <w:t xml:space="preserve"> «</w:t>
      </w:r>
      <w:r w:rsidRPr="00231D9B">
        <w:rPr>
          <w:rFonts w:cs="Arial"/>
          <w:bCs/>
        </w:rPr>
        <w:t xml:space="preserve">Основы </w:t>
      </w:r>
      <w:r w:rsidRPr="00231D9B">
        <w:t xml:space="preserve">геологии, геоморфологии и почвоведения», «Экологии и охраны окружающей среды», </w:t>
      </w:r>
      <w:r w:rsidRPr="00231D9B">
        <w:rPr>
          <w:bCs/>
        </w:rPr>
        <w:t xml:space="preserve">оснащенный </w:t>
      </w:r>
      <w:r w:rsidRPr="00231D9B">
        <w:rPr>
          <w:bCs/>
          <w:iCs/>
        </w:rPr>
        <w:t>в соответствии с п. 6.1.2.1 примерной образовательной программы по специальности.</w:t>
      </w:r>
    </w:p>
    <w:p w14:paraId="4B9AA720" w14:textId="77777777" w:rsidR="003F2146" w:rsidRPr="00231D9B" w:rsidRDefault="003F2146" w:rsidP="003F2146">
      <w:pPr>
        <w:suppressAutoHyphens/>
        <w:spacing w:after="0"/>
        <w:ind w:firstLine="709"/>
        <w:jc w:val="both"/>
        <w:rPr>
          <w:rFonts w:ascii="Times New Roman" w:eastAsiaTheme="minorEastAsia" w:hAnsi="Times New Roman"/>
          <w:bCs/>
          <w:i/>
          <w:sz w:val="24"/>
          <w:szCs w:val="24"/>
        </w:rPr>
      </w:pPr>
      <w:r w:rsidRPr="00231D9B">
        <w:rPr>
          <w:rFonts w:ascii="Times New Roman" w:eastAsiaTheme="minorEastAsia" w:hAnsi="Times New Roman"/>
          <w:sz w:val="24"/>
          <w:szCs w:val="24"/>
        </w:rPr>
        <w:t xml:space="preserve">Лаборатория «Информационные технологии в профессиональной деятельности», </w:t>
      </w:r>
      <w:r w:rsidRPr="00231D9B">
        <w:rPr>
          <w:rFonts w:ascii="Times New Roman" w:eastAsiaTheme="minorEastAsia" w:hAnsi="Times New Roman"/>
          <w:bCs/>
          <w:sz w:val="24"/>
          <w:szCs w:val="24"/>
        </w:rPr>
        <w:t xml:space="preserve">оснащенные в соответствии с п. 6.1.2.3 примерной образовательной программы по </w:t>
      </w:r>
      <w:r w:rsidRPr="00231D9B">
        <w:rPr>
          <w:rFonts w:ascii="Times New Roman" w:eastAsiaTheme="minorEastAsia" w:hAnsi="Times New Roman"/>
          <w:bCs/>
          <w:iCs/>
          <w:sz w:val="24"/>
          <w:szCs w:val="24"/>
        </w:rPr>
        <w:t>специальности</w:t>
      </w:r>
      <w:r w:rsidRPr="00231D9B">
        <w:rPr>
          <w:rFonts w:ascii="Times New Roman" w:eastAsiaTheme="minorEastAsia" w:hAnsi="Times New Roman"/>
          <w:bCs/>
          <w:i/>
          <w:sz w:val="24"/>
          <w:szCs w:val="24"/>
        </w:rPr>
        <w:t>.</w:t>
      </w:r>
    </w:p>
    <w:p w14:paraId="070A45FA" w14:textId="77777777" w:rsidR="003F2146" w:rsidRPr="00231D9B" w:rsidRDefault="003F2146" w:rsidP="003F2146">
      <w:pPr>
        <w:spacing w:after="0"/>
        <w:ind w:firstLine="709"/>
        <w:jc w:val="both"/>
        <w:rPr>
          <w:rFonts w:ascii="Times New Roman" w:hAnsi="Times New Roman"/>
          <w:bCs/>
          <w:i/>
          <w:sz w:val="24"/>
          <w:szCs w:val="24"/>
        </w:rPr>
      </w:pPr>
      <w:r w:rsidRPr="00231D9B">
        <w:rPr>
          <w:rFonts w:ascii="Times New Roman" w:hAnsi="Times New Roman"/>
          <w:bCs/>
          <w:sz w:val="24"/>
          <w:szCs w:val="24"/>
        </w:rPr>
        <w:t xml:space="preserve">Оснащенные базы практики в соответствии с п. 6.1.2.4 примерной образовательной программы по </w:t>
      </w:r>
      <w:r w:rsidRPr="00231D9B">
        <w:rPr>
          <w:rFonts w:ascii="Times New Roman" w:hAnsi="Times New Roman"/>
          <w:bCs/>
          <w:iCs/>
          <w:sz w:val="24"/>
          <w:szCs w:val="24"/>
        </w:rPr>
        <w:t>специальности</w:t>
      </w:r>
      <w:r w:rsidRPr="00231D9B">
        <w:rPr>
          <w:rFonts w:ascii="Times New Roman" w:hAnsi="Times New Roman"/>
          <w:bCs/>
          <w:i/>
          <w:sz w:val="24"/>
          <w:szCs w:val="24"/>
        </w:rPr>
        <w:t>.</w:t>
      </w:r>
    </w:p>
    <w:p w14:paraId="302B4902" w14:textId="77777777" w:rsidR="003F2146" w:rsidRPr="00231D9B" w:rsidRDefault="003F2146" w:rsidP="003F2146">
      <w:pPr>
        <w:spacing w:after="0"/>
        <w:ind w:firstLine="709"/>
        <w:jc w:val="both"/>
        <w:rPr>
          <w:rFonts w:ascii="Times New Roman" w:hAnsi="Times New Roman"/>
          <w:sz w:val="24"/>
          <w:szCs w:val="24"/>
        </w:rPr>
      </w:pPr>
    </w:p>
    <w:p w14:paraId="079CAC9E" w14:textId="77777777" w:rsidR="003F2146" w:rsidRPr="00231D9B" w:rsidRDefault="003F2146" w:rsidP="003F2146">
      <w:pPr>
        <w:spacing w:after="0"/>
        <w:ind w:firstLine="709"/>
        <w:rPr>
          <w:rFonts w:ascii="Times New Roman" w:hAnsi="Times New Roman"/>
          <w:b/>
          <w:bCs/>
          <w:sz w:val="24"/>
          <w:szCs w:val="24"/>
        </w:rPr>
      </w:pPr>
      <w:r w:rsidRPr="00231D9B">
        <w:rPr>
          <w:rFonts w:ascii="Times New Roman" w:hAnsi="Times New Roman"/>
          <w:b/>
          <w:bCs/>
          <w:sz w:val="24"/>
          <w:szCs w:val="24"/>
        </w:rPr>
        <w:t>3.2. Информационное обеспечение реализации программы</w:t>
      </w:r>
    </w:p>
    <w:p w14:paraId="2096E98A" w14:textId="77777777" w:rsidR="003F2146" w:rsidRPr="00231D9B" w:rsidRDefault="003F2146" w:rsidP="003F2146">
      <w:pPr>
        <w:suppressAutoHyphens/>
        <w:spacing w:after="0"/>
        <w:ind w:firstLine="709"/>
        <w:jc w:val="both"/>
        <w:rPr>
          <w:rFonts w:ascii="Times New Roman" w:hAnsi="Times New Roman"/>
          <w:sz w:val="24"/>
          <w:szCs w:val="24"/>
        </w:rPr>
      </w:pPr>
      <w:r w:rsidRPr="00231D9B">
        <w:rPr>
          <w:rFonts w:ascii="Times New Roman" w:hAnsi="Times New Roman"/>
          <w:bCs/>
          <w:sz w:val="24"/>
          <w:szCs w:val="24"/>
        </w:rPr>
        <w:t>Для реализации программы библиотечный фонд образовательной организации должен иметь п</w:t>
      </w:r>
      <w:r w:rsidRPr="00231D9B">
        <w:rPr>
          <w:rFonts w:ascii="Times New Roman" w:hAnsi="Times New Roman"/>
          <w:sz w:val="24"/>
          <w:szCs w:val="24"/>
        </w:rPr>
        <w:t xml:space="preserve">ечатные и/или электронные образовательные и информационные ресурсы </w:t>
      </w:r>
      <w:r w:rsidRPr="00231D9B">
        <w:rPr>
          <w:rFonts w:ascii="Times New Roman" w:hAnsi="Times New Roman"/>
          <w:sz w:val="24"/>
          <w:szCs w:val="24"/>
        </w:rPr>
        <w:br/>
        <w:t xml:space="preserve">для использования в образовательном процессе. При формировании </w:t>
      </w:r>
      <w:r w:rsidRPr="00231D9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88A1931" w14:textId="77777777" w:rsidR="003F2146" w:rsidRPr="00231D9B" w:rsidRDefault="003F2146" w:rsidP="003F2146">
      <w:pPr>
        <w:spacing w:after="0"/>
        <w:ind w:firstLine="709"/>
        <w:contextualSpacing/>
        <w:rPr>
          <w:rFonts w:ascii="Times New Roman" w:hAnsi="Times New Roman"/>
          <w:sz w:val="24"/>
          <w:szCs w:val="24"/>
        </w:rPr>
      </w:pPr>
    </w:p>
    <w:p w14:paraId="44F54045" w14:textId="77777777" w:rsidR="003F2146" w:rsidRPr="00231D9B" w:rsidRDefault="003F2146" w:rsidP="003F2146">
      <w:pPr>
        <w:pStyle w:val="a6"/>
        <w:spacing w:before="0" w:after="0" w:line="276" w:lineRule="auto"/>
        <w:ind w:left="0" w:firstLine="709"/>
        <w:contextualSpacing/>
        <w:rPr>
          <w:b/>
        </w:rPr>
      </w:pPr>
      <w:r w:rsidRPr="00231D9B">
        <w:rPr>
          <w:b/>
        </w:rPr>
        <w:t>3.2.1. Основные печатные издания</w:t>
      </w:r>
    </w:p>
    <w:p w14:paraId="0FAF7E3F" w14:textId="77777777" w:rsidR="003F2146" w:rsidRPr="00231D9B" w:rsidRDefault="003F2146" w:rsidP="007C3003">
      <w:pPr>
        <w:pStyle w:val="a6"/>
        <w:widowControl w:val="0"/>
        <w:numPr>
          <w:ilvl w:val="0"/>
          <w:numId w:val="15"/>
        </w:numPr>
        <w:tabs>
          <w:tab w:val="left" w:pos="993"/>
        </w:tabs>
        <w:spacing w:before="0" w:line="276" w:lineRule="auto"/>
        <w:ind w:left="0" w:firstLine="709"/>
        <w:contextualSpacing/>
        <w:jc w:val="both"/>
        <w:rPr>
          <w:iCs/>
        </w:rPr>
      </w:pPr>
      <w:r w:rsidRPr="00231D9B">
        <w:rPr>
          <w:iCs/>
          <w:color w:val="000000"/>
        </w:rPr>
        <w:t xml:space="preserve">Иванов, А. Н.  Охраняемые природные территории : учебное пособие для среднего профессионального образования / А. Н. Иванов, В. П. Чижова. — 3-е изд., </w:t>
      </w:r>
      <w:proofErr w:type="spellStart"/>
      <w:r w:rsidRPr="00231D9B">
        <w:rPr>
          <w:iCs/>
          <w:color w:val="000000"/>
        </w:rPr>
        <w:t>испр</w:t>
      </w:r>
      <w:proofErr w:type="spellEnd"/>
      <w:proofErr w:type="gramStart"/>
      <w:r w:rsidRPr="00231D9B">
        <w:rPr>
          <w:iCs/>
          <w:color w:val="000000"/>
        </w:rPr>
        <w:t>.</w:t>
      </w:r>
      <w:proofErr w:type="gramEnd"/>
      <w:r w:rsidRPr="00231D9B">
        <w:rPr>
          <w:iCs/>
          <w:color w:val="000000"/>
        </w:rPr>
        <w:t xml:space="preserve"> и доп. — Москва : Издательство </w:t>
      </w:r>
      <w:proofErr w:type="spellStart"/>
      <w:r w:rsidRPr="00231D9B">
        <w:rPr>
          <w:iCs/>
          <w:color w:val="000000"/>
        </w:rPr>
        <w:t>Юрайт</w:t>
      </w:r>
      <w:proofErr w:type="spellEnd"/>
      <w:r w:rsidRPr="00231D9B">
        <w:rPr>
          <w:iCs/>
          <w:color w:val="000000"/>
        </w:rPr>
        <w:t>, 2021. — 185 с.</w:t>
      </w:r>
    </w:p>
    <w:p w14:paraId="5A8AEEEF" w14:textId="77777777" w:rsidR="003F2146" w:rsidRPr="00231D9B" w:rsidRDefault="003F2146" w:rsidP="007C3003">
      <w:pPr>
        <w:pStyle w:val="a6"/>
        <w:numPr>
          <w:ilvl w:val="0"/>
          <w:numId w:val="15"/>
        </w:numPr>
        <w:tabs>
          <w:tab w:val="left" w:pos="993"/>
        </w:tabs>
        <w:spacing w:before="0" w:after="0" w:line="276" w:lineRule="auto"/>
        <w:ind w:left="0" w:firstLine="709"/>
        <w:jc w:val="both"/>
        <w:rPr>
          <w:iCs/>
        </w:rPr>
      </w:pPr>
      <w:proofErr w:type="spellStart"/>
      <w:r w:rsidRPr="00231D9B">
        <w:rPr>
          <w:iCs/>
          <w:color w:val="000000"/>
        </w:rPr>
        <w:t>Кустышева</w:t>
      </w:r>
      <w:proofErr w:type="spellEnd"/>
      <w:r w:rsidRPr="00231D9B">
        <w:rPr>
          <w:iCs/>
          <w:color w:val="000000"/>
        </w:rPr>
        <w:t>, И. Н.  Мониторинг земель : учебное пособие для среднего профессионального образования / И. Н. </w:t>
      </w:r>
      <w:proofErr w:type="spellStart"/>
      <w:r w:rsidRPr="00231D9B">
        <w:rPr>
          <w:iCs/>
          <w:color w:val="000000"/>
        </w:rPr>
        <w:t>Кустышева</w:t>
      </w:r>
      <w:proofErr w:type="spellEnd"/>
      <w:r w:rsidRPr="00231D9B">
        <w:rPr>
          <w:iCs/>
          <w:color w:val="000000"/>
        </w:rPr>
        <w:t xml:space="preserve">, А. А. Широкова, А. В. Дубровский. — Москва : Издательство </w:t>
      </w:r>
      <w:proofErr w:type="spellStart"/>
      <w:r w:rsidRPr="00231D9B">
        <w:rPr>
          <w:iCs/>
          <w:color w:val="000000"/>
        </w:rPr>
        <w:t>Юрайт</w:t>
      </w:r>
      <w:proofErr w:type="spellEnd"/>
      <w:r w:rsidRPr="00231D9B">
        <w:rPr>
          <w:iCs/>
          <w:color w:val="000000"/>
        </w:rPr>
        <w:t>, 2021. — 96 с. </w:t>
      </w:r>
    </w:p>
    <w:p w14:paraId="1EFD1B92" w14:textId="77777777" w:rsidR="003F2146" w:rsidRPr="00231D9B" w:rsidRDefault="003F2146" w:rsidP="007C3003">
      <w:pPr>
        <w:pStyle w:val="a6"/>
        <w:numPr>
          <w:ilvl w:val="0"/>
          <w:numId w:val="15"/>
        </w:numPr>
        <w:tabs>
          <w:tab w:val="left" w:pos="993"/>
        </w:tabs>
        <w:spacing w:before="0" w:after="0" w:line="276" w:lineRule="auto"/>
        <w:ind w:left="0" w:firstLine="709"/>
        <w:jc w:val="both"/>
        <w:rPr>
          <w:iCs/>
        </w:rPr>
      </w:pPr>
      <w:r w:rsidRPr="00231D9B">
        <w:rPr>
          <w:iCs/>
          <w:color w:val="000000"/>
        </w:rPr>
        <w:t>Охрана природы : учебник и практикум для среднего профессионального образования / Е. С. Иванов, А. С. </w:t>
      </w:r>
      <w:proofErr w:type="spellStart"/>
      <w:r w:rsidRPr="00231D9B">
        <w:rPr>
          <w:iCs/>
          <w:color w:val="000000"/>
        </w:rPr>
        <w:t>Чердакова</w:t>
      </w:r>
      <w:proofErr w:type="spellEnd"/>
      <w:r w:rsidRPr="00231D9B">
        <w:rPr>
          <w:iCs/>
          <w:color w:val="000000"/>
        </w:rPr>
        <w:t xml:space="preserve">, В. А. Марков, Е. А. Лупанов. — 2-е изд., </w:t>
      </w:r>
      <w:proofErr w:type="spellStart"/>
      <w:r w:rsidRPr="00231D9B">
        <w:rPr>
          <w:iCs/>
          <w:color w:val="000000"/>
        </w:rPr>
        <w:t>испр</w:t>
      </w:r>
      <w:proofErr w:type="spellEnd"/>
      <w:proofErr w:type="gramStart"/>
      <w:r w:rsidRPr="00231D9B">
        <w:rPr>
          <w:iCs/>
          <w:color w:val="000000"/>
        </w:rPr>
        <w:t>.</w:t>
      </w:r>
      <w:proofErr w:type="gramEnd"/>
      <w:r w:rsidRPr="00231D9B">
        <w:rPr>
          <w:iCs/>
          <w:color w:val="000000"/>
        </w:rPr>
        <w:t xml:space="preserve"> и доп. — Москва </w:t>
      </w:r>
      <w:r w:rsidRPr="00231D9B">
        <w:rPr>
          <w:iCs/>
        </w:rPr>
        <w:t xml:space="preserve">: Издательство </w:t>
      </w:r>
      <w:proofErr w:type="spellStart"/>
      <w:r w:rsidRPr="00231D9B">
        <w:rPr>
          <w:iCs/>
        </w:rPr>
        <w:t>Юрайт</w:t>
      </w:r>
      <w:proofErr w:type="spellEnd"/>
      <w:r w:rsidRPr="00231D9B">
        <w:rPr>
          <w:iCs/>
        </w:rPr>
        <w:t>, 2021. — 247 с. </w:t>
      </w:r>
    </w:p>
    <w:p w14:paraId="6F177439" w14:textId="77777777" w:rsidR="003F2146" w:rsidRPr="00231D9B" w:rsidRDefault="003F2146" w:rsidP="007C3003">
      <w:pPr>
        <w:pStyle w:val="a6"/>
        <w:numPr>
          <w:ilvl w:val="0"/>
          <w:numId w:val="15"/>
        </w:numPr>
        <w:tabs>
          <w:tab w:val="left" w:pos="993"/>
        </w:tabs>
        <w:spacing w:before="0" w:after="0" w:line="276" w:lineRule="auto"/>
        <w:ind w:left="0" w:firstLine="709"/>
        <w:jc w:val="both"/>
        <w:rPr>
          <w:iCs/>
        </w:rPr>
      </w:pPr>
      <w:r w:rsidRPr="00231D9B">
        <w:rPr>
          <w:iCs/>
        </w:rPr>
        <w:t>Родионов, А. И.  Охрана окружающей среды: процессы и аппараты защиты атмосферы : учебник для среднего профессионального образования / А. И. Родионов, В. Н. Клушин, В. Г. </w:t>
      </w:r>
      <w:proofErr w:type="spellStart"/>
      <w:r w:rsidRPr="00231D9B">
        <w:rPr>
          <w:iCs/>
        </w:rPr>
        <w:t>Систер</w:t>
      </w:r>
      <w:proofErr w:type="spellEnd"/>
      <w:r w:rsidRPr="00231D9B">
        <w:rPr>
          <w:iCs/>
        </w:rPr>
        <w:t xml:space="preserve">. — 5-е изд., </w:t>
      </w:r>
      <w:proofErr w:type="spellStart"/>
      <w:r w:rsidRPr="00231D9B">
        <w:rPr>
          <w:iCs/>
        </w:rPr>
        <w:t>испр</w:t>
      </w:r>
      <w:proofErr w:type="spellEnd"/>
      <w:proofErr w:type="gramStart"/>
      <w:r w:rsidRPr="00231D9B">
        <w:rPr>
          <w:iCs/>
        </w:rPr>
        <w:t>.</w:t>
      </w:r>
      <w:proofErr w:type="gramEnd"/>
      <w:r w:rsidRPr="00231D9B">
        <w:rPr>
          <w:iCs/>
        </w:rPr>
        <w:t xml:space="preserve"> и доп. — Москва : Издательство </w:t>
      </w:r>
      <w:proofErr w:type="spellStart"/>
      <w:r w:rsidRPr="00231D9B">
        <w:rPr>
          <w:iCs/>
        </w:rPr>
        <w:t>Юрайт</w:t>
      </w:r>
      <w:proofErr w:type="spellEnd"/>
      <w:r w:rsidRPr="00231D9B">
        <w:rPr>
          <w:iCs/>
        </w:rPr>
        <w:t>, 2021. — 201 с. </w:t>
      </w:r>
    </w:p>
    <w:p w14:paraId="71D293C8" w14:textId="77777777" w:rsidR="003F2146" w:rsidRPr="00231D9B" w:rsidRDefault="003F2146" w:rsidP="007C3003">
      <w:pPr>
        <w:pStyle w:val="a6"/>
        <w:numPr>
          <w:ilvl w:val="0"/>
          <w:numId w:val="15"/>
        </w:numPr>
        <w:tabs>
          <w:tab w:val="left" w:pos="993"/>
        </w:tabs>
        <w:spacing w:before="0" w:after="0" w:line="276" w:lineRule="auto"/>
        <w:ind w:left="0" w:firstLine="709"/>
        <w:jc w:val="both"/>
        <w:rPr>
          <w:iCs/>
        </w:rPr>
      </w:pPr>
      <w:proofErr w:type="spellStart"/>
      <w:r w:rsidRPr="00231D9B">
        <w:rPr>
          <w:iCs/>
        </w:rPr>
        <w:t>Скопичев</w:t>
      </w:r>
      <w:proofErr w:type="spellEnd"/>
      <w:r w:rsidRPr="00231D9B">
        <w:rPr>
          <w:iCs/>
        </w:rPr>
        <w:t xml:space="preserve">, В. Г. Экологические основы природопользования : учебное пособие / В. Г. </w:t>
      </w:r>
      <w:proofErr w:type="spellStart"/>
      <w:r w:rsidRPr="00231D9B">
        <w:rPr>
          <w:iCs/>
        </w:rPr>
        <w:t>Скопичев</w:t>
      </w:r>
      <w:proofErr w:type="spellEnd"/>
      <w:r w:rsidRPr="00231D9B">
        <w:rPr>
          <w:iCs/>
        </w:rPr>
        <w:t xml:space="preserve">. — 2-е изд. — Санкт-Петербург : </w:t>
      </w:r>
      <w:proofErr w:type="spellStart"/>
      <w:r w:rsidRPr="00231D9B">
        <w:rPr>
          <w:iCs/>
        </w:rPr>
        <w:t>Квадро</w:t>
      </w:r>
      <w:proofErr w:type="spellEnd"/>
      <w:r w:rsidRPr="00231D9B">
        <w:rPr>
          <w:iCs/>
        </w:rPr>
        <w:t xml:space="preserve">, 2021. — 392 c.  </w:t>
      </w:r>
    </w:p>
    <w:p w14:paraId="367C6135" w14:textId="77777777" w:rsidR="003F2146" w:rsidRPr="00231D9B" w:rsidRDefault="003F2146" w:rsidP="003F2146">
      <w:pPr>
        <w:pStyle w:val="a6"/>
        <w:widowControl w:val="0"/>
        <w:tabs>
          <w:tab w:val="left" w:pos="993"/>
        </w:tabs>
        <w:spacing w:line="276" w:lineRule="auto"/>
        <w:ind w:left="0" w:firstLine="709"/>
        <w:contextualSpacing/>
        <w:jc w:val="both"/>
      </w:pPr>
    </w:p>
    <w:p w14:paraId="5CAA0A57" w14:textId="77777777" w:rsidR="003F2146" w:rsidRPr="00231D9B" w:rsidRDefault="003F2146" w:rsidP="007C3003">
      <w:pPr>
        <w:pStyle w:val="a6"/>
        <w:numPr>
          <w:ilvl w:val="2"/>
          <w:numId w:val="8"/>
        </w:numPr>
        <w:tabs>
          <w:tab w:val="left" w:pos="993"/>
        </w:tabs>
        <w:spacing w:after="0" w:line="276" w:lineRule="auto"/>
        <w:ind w:left="0" w:firstLine="709"/>
        <w:contextualSpacing/>
        <w:rPr>
          <w:b/>
        </w:rPr>
      </w:pPr>
      <w:r w:rsidRPr="00231D9B">
        <w:rPr>
          <w:b/>
        </w:rPr>
        <w:t>Основные электронные издания</w:t>
      </w:r>
    </w:p>
    <w:p w14:paraId="025B8E84" w14:textId="77777777" w:rsidR="003F2146" w:rsidRPr="00231D9B" w:rsidRDefault="003F2146" w:rsidP="007C3003">
      <w:pPr>
        <w:numPr>
          <w:ilvl w:val="0"/>
          <w:numId w:val="16"/>
        </w:numPr>
        <w:tabs>
          <w:tab w:val="left" w:pos="993"/>
        </w:tabs>
        <w:spacing w:after="0"/>
        <w:ind w:left="0" w:firstLine="709"/>
        <w:jc w:val="both"/>
        <w:rPr>
          <w:rFonts w:ascii="Times New Roman" w:hAnsi="Times New Roman"/>
          <w:sz w:val="24"/>
          <w:szCs w:val="24"/>
        </w:rPr>
      </w:pPr>
      <w:r w:rsidRPr="00231D9B">
        <w:rPr>
          <w:rFonts w:ascii="Times New Roman" w:hAnsi="Times New Roman"/>
          <w:sz w:val="24"/>
          <w:szCs w:val="24"/>
        </w:rPr>
        <w:t xml:space="preserve">Дмитренко, В. П. Экологический мониторинг техносферы : учебное пособие для </w:t>
      </w:r>
      <w:proofErr w:type="spellStart"/>
      <w:r w:rsidRPr="00231D9B">
        <w:rPr>
          <w:rFonts w:ascii="Times New Roman" w:hAnsi="Times New Roman"/>
          <w:sz w:val="24"/>
          <w:szCs w:val="24"/>
        </w:rPr>
        <w:t>спо</w:t>
      </w:r>
      <w:proofErr w:type="spellEnd"/>
      <w:r w:rsidRPr="00231D9B">
        <w:rPr>
          <w:rFonts w:ascii="Times New Roman" w:hAnsi="Times New Roman"/>
          <w:sz w:val="24"/>
          <w:szCs w:val="24"/>
        </w:rPr>
        <w:t xml:space="preserve"> / В. П. Дмитренко, Е. В. Сотникова, А. В. Черняев. — Санкт-Петербург : Лань, 2021. — 364 с. — ISBN 978-5-8114-7006-8. — Текст : электронный // Лань : электронно-библиотечная система. — URL: </w:t>
      </w:r>
      <w:hyperlink r:id="rId24" w:history="1">
        <w:r w:rsidRPr="00231D9B">
          <w:rPr>
            <w:rStyle w:val="af"/>
            <w:rFonts w:ascii="Times New Roman" w:hAnsi="Times New Roman"/>
            <w:sz w:val="24"/>
            <w:szCs w:val="24"/>
          </w:rPr>
          <w:t>https://e.lanbook.com/book/153946</w:t>
        </w:r>
      </w:hyperlink>
      <w:r w:rsidRPr="00231D9B">
        <w:rPr>
          <w:rFonts w:ascii="Times New Roman" w:hAnsi="Times New Roman"/>
          <w:sz w:val="24"/>
          <w:szCs w:val="24"/>
        </w:rPr>
        <w:t xml:space="preserve">  (дата обращения: 23.06.2022). — Режим доступа: для </w:t>
      </w:r>
      <w:proofErr w:type="spellStart"/>
      <w:r w:rsidRPr="00231D9B">
        <w:rPr>
          <w:rFonts w:ascii="Times New Roman" w:hAnsi="Times New Roman"/>
          <w:sz w:val="24"/>
          <w:szCs w:val="24"/>
        </w:rPr>
        <w:t>авториз</w:t>
      </w:r>
      <w:proofErr w:type="spellEnd"/>
      <w:r w:rsidRPr="00231D9B">
        <w:rPr>
          <w:rFonts w:ascii="Times New Roman" w:hAnsi="Times New Roman"/>
          <w:sz w:val="24"/>
          <w:szCs w:val="24"/>
        </w:rPr>
        <w:t>. пользователей.</w:t>
      </w:r>
    </w:p>
    <w:p w14:paraId="0D770871" w14:textId="77777777" w:rsidR="003F2146" w:rsidRPr="00231D9B" w:rsidRDefault="003F2146" w:rsidP="007C3003">
      <w:pPr>
        <w:numPr>
          <w:ilvl w:val="0"/>
          <w:numId w:val="16"/>
        </w:numPr>
        <w:tabs>
          <w:tab w:val="left" w:pos="993"/>
        </w:tabs>
        <w:spacing w:after="0"/>
        <w:ind w:left="0" w:firstLine="709"/>
        <w:jc w:val="both"/>
        <w:rPr>
          <w:rFonts w:ascii="Times New Roman" w:hAnsi="Times New Roman"/>
          <w:sz w:val="24"/>
          <w:szCs w:val="24"/>
        </w:rPr>
      </w:pPr>
      <w:r w:rsidRPr="00231D9B">
        <w:rPr>
          <w:rFonts w:ascii="Times New Roman" w:hAnsi="Times New Roman"/>
          <w:sz w:val="24"/>
          <w:szCs w:val="24"/>
        </w:rPr>
        <w:t xml:space="preserve">Ветошкин, А. Г. Технические средства инженерной экологии. Краткий курс : учебное пособие для </w:t>
      </w:r>
      <w:proofErr w:type="spellStart"/>
      <w:r w:rsidRPr="00231D9B">
        <w:rPr>
          <w:rFonts w:ascii="Times New Roman" w:hAnsi="Times New Roman"/>
          <w:sz w:val="24"/>
          <w:szCs w:val="24"/>
        </w:rPr>
        <w:t>спо</w:t>
      </w:r>
      <w:proofErr w:type="spellEnd"/>
      <w:r w:rsidRPr="00231D9B">
        <w:rPr>
          <w:rFonts w:ascii="Times New Roman" w:hAnsi="Times New Roman"/>
          <w:sz w:val="24"/>
          <w:szCs w:val="24"/>
        </w:rPr>
        <w:t xml:space="preserve"> / А. Г. Ветошкин. — Санкт-Петербург : Лань, 2021. — 424 с. — </w:t>
      </w:r>
      <w:r w:rsidRPr="00231D9B">
        <w:rPr>
          <w:rFonts w:ascii="Times New Roman" w:hAnsi="Times New Roman"/>
          <w:sz w:val="24"/>
          <w:szCs w:val="24"/>
        </w:rPr>
        <w:lastRenderedPageBreak/>
        <w:t xml:space="preserve">ISBN 978-5-8114-8140-8. — Текст : электронный // Лань : электронно-библиотечная система. — URL: </w:t>
      </w:r>
      <w:hyperlink r:id="rId25" w:history="1">
        <w:r w:rsidRPr="00231D9B">
          <w:rPr>
            <w:rStyle w:val="af"/>
            <w:rFonts w:ascii="Times New Roman" w:hAnsi="Times New Roman"/>
            <w:sz w:val="24"/>
            <w:szCs w:val="24"/>
          </w:rPr>
          <w:t>https://e.lanbook.com/book/173129</w:t>
        </w:r>
      </w:hyperlink>
      <w:r w:rsidRPr="00231D9B">
        <w:rPr>
          <w:rFonts w:ascii="Times New Roman" w:hAnsi="Times New Roman"/>
          <w:sz w:val="24"/>
          <w:szCs w:val="24"/>
        </w:rPr>
        <w:t xml:space="preserve">  (дата обращения: 23.06.2022). — Режим доступа: для </w:t>
      </w:r>
      <w:proofErr w:type="spellStart"/>
      <w:r w:rsidRPr="00231D9B">
        <w:rPr>
          <w:rFonts w:ascii="Times New Roman" w:hAnsi="Times New Roman"/>
          <w:sz w:val="24"/>
          <w:szCs w:val="24"/>
        </w:rPr>
        <w:t>авториз</w:t>
      </w:r>
      <w:proofErr w:type="spellEnd"/>
      <w:r w:rsidRPr="00231D9B">
        <w:rPr>
          <w:rFonts w:ascii="Times New Roman" w:hAnsi="Times New Roman"/>
          <w:sz w:val="24"/>
          <w:szCs w:val="24"/>
        </w:rPr>
        <w:t>. пользователей.</w:t>
      </w:r>
    </w:p>
    <w:p w14:paraId="2A8B8A28" w14:textId="77777777" w:rsidR="003F2146" w:rsidRPr="00231D9B" w:rsidRDefault="003F2146" w:rsidP="003F2146">
      <w:pPr>
        <w:tabs>
          <w:tab w:val="left" w:pos="993"/>
        </w:tabs>
        <w:spacing w:after="0"/>
        <w:ind w:firstLine="709"/>
        <w:jc w:val="both"/>
        <w:rPr>
          <w:rFonts w:ascii="Times New Roman" w:hAnsi="Times New Roman"/>
          <w:sz w:val="24"/>
          <w:szCs w:val="24"/>
        </w:rPr>
      </w:pPr>
    </w:p>
    <w:p w14:paraId="463FE65D" w14:textId="77777777" w:rsidR="003F2146" w:rsidRPr="00231D9B" w:rsidRDefault="003F2146" w:rsidP="003F2146">
      <w:pPr>
        <w:tabs>
          <w:tab w:val="left" w:pos="993"/>
        </w:tabs>
        <w:spacing w:after="0"/>
        <w:ind w:firstLine="709"/>
        <w:contextualSpacing/>
        <w:rPr>
          <w:rFonts w:ascii="Times New Roman" w:hAnsi="Times New Roman"/>
          <w:b/>
          <w:bCs/>
          <w:sz w:val="24"/>
          <w:szCs w:val="24"/>
        </w:rPr>
      </w:pPr>
      <w:r w:rsidRPr="00231D9B">
        <w:rPr>
          <w:rFonts w:ascii="Times New Roman" w:hAnsi="Times New Roman"/>
          <w:b/>
          <w:bCs/>
          <w:sz w:val="24"/>
          <w:szCs w:val="24"/>
        </w:rPr>
        <w:t>3.2.3. Дополнительные источники</w:t>
      </w:r>
    </w:p>
    <w:p w14:paraId="1C7562B7" w14:textId="77777777" w:rsidR="003F2146" w:rsidRPr="00231D9B" w:rsidRDefault="003F2146" w:rsidP="007C3003">
      <w:pPr>
        <w:numPr>
          <w:ilvl w:val="0"/>
          <w:numId w:val="14"/>
        </w:numPr>
        <w:shd w:val="clear" w:color="auto" w:fill="FFFFFF"/>
        <w:tabs>
          <w:tab w:val="left" w:pos="993"/>
        </w:tabs>
        <w:spacing w:after="0"/>
        <w:ind w:left="0" w:firstLine="709"/>
        <w:jc w:val="both"/>
        <w:rPr>
          <w:rFonts w:ascii="Times New Roman" w:hAnsi="Times New Roman"/>
          <w:sz w:val="24"/>
          <w:szCs w:val="24"/>
        </w:rPr>
      </w:pPr>
      <w:r w:rsidRPr="00231D9B">
        <w:rPr>
          <w:rFonts w:ascii="Times New Roman" w:hAnsi="Times New Roman"/>
          <w:sz w:val="24"/>
          <w:szCs w:val="24"/>
        </w:rPr>
        <w:t xml:space="preserve">Электронно-библиотечная система «Лань». (Режим доступа): URL: https://e.lanbook.com/ </w:t>
      </w:r>
    </w:p>
    <w:p w14:paraId="5E58D3A8" w14:textId="77777777" w:rsidR="003F2146" w:rsidRPr="00231D9B" w:rsidRDefault="003F2146" w:rsidP="007C3003">
      <w:pPr>
        <w:numPr>
          <w:ilvl w:val="0"/>
          <w:numId w:val="14"/>
        </w:numPr>
        <w:shd w:val="clear" w:color="auto" w:fill="FFFFFF"/>
        <w:tabs>
          <w:tab w:val="left" w:pos="993"/>
        </w:tabs>
        <w:spacing w:after="0"/>
        <w:ind w:left="0" w:firstLine="709"/>
        <w:jc w:val="both"/>
        <w:rPr>
          <w:rFonts w:ascii="Times New Roman" w:hAnsi="Times New Roman"/>
          <w:sz w:val="24"/>
          <w:szCs w:val="24"/>
        </w:rPr>
      </w:pPr>
      <w:r w:rsidRPr="00231D9B">
        <w:rPr>
          <w:rFonts w:ascii="Times New Roman" w:hAnsi="Times New Roman"/>
          <w:sz w:val="24"/>
          <w:szCs w:val="24"/>
        </w:rPr>
        <w:t>Электронно-библиотечная система «</w:t>
      </w:r>
      <w:proofErr w:type="spellStart"/>
      <w:r w:rsidRPr="00231D9B">
        <w:rPr>
          <w:rFonts w:ascii="Times New Roman" w:hAnsi="Times New Roman"/>
          <w:sz w:val="24"/>
          <w:szCs w:val="24"/>
        </w:rPr>
        <w:t>Знаниум</w:t>
      </w:r>
      <w:proofErr w:type="spellEnd"/>
      <w:r w:rsidRPr="00231D9B">
        <w:rPr>
          <w:rFonts w:ascii="Times New Roman" w:hAnsi="Times New Roman"/>
          <w:sz w:val="24"/>
          <w:szCs w:val="24"/>
        </w:rPr>
        <w:t xml:space="preserve">». (Режим доступа): URL: https://znanium.com/ </w:t>
      </w:r>
    </w:p>
    <w:p w14:paraId="10BCB152" w14:textId="77777777" w:rsidR="003F2146" w:rsidRPr="00231D9B" w:rsidRDefault="003F2146" w:rsidP="007C3003">
      <w:pPr>
        <w:numPr>
          <w:ilvl w:val="0"/>
          <w:numId w:val="14"/>
        </w:numPr>
        <w:shd w:val="clear" w:color="auto" w:fill="FFFFFF"/>
        <w:tabs>
          <w:tab w:val="left" w:pos="993"/>
        </w:tabs>
        <w:spacing w:after="0"/>
        <w:ind w:left="0" w:firstLine="709"/>
        <w:jc w:val="both"/>
        <w:rPr>
          <w:rFonts w:ascii="Times New Roman" w:hAnsi="Times New Roman"/>
          <w:sz w:val="24"/>
          <w:szCs w:val="24"/>
        </w:rPr>
      </w:pPr>
      <w:r w:rsidRPr="00231D9B">
        <w:rPr>
          <w:rFonts w:ascii="Times New Roman" w:hAnsi="Times New Roman"/>
          <w:sz w:val="24"/>
          <w:szCs w:val="24"/>
        </w:rPr>
        <w:t>Научная электронная библиотека «</w:t>
      </w:r>
      <w:proofErr w:type="spellStart"/>
      <w:r w:rsidRPr="00231D9B">
        <w:rPr>
          <w:rFonts w:ascii="Times New Roman" w:hAnsi="Times New Roman"/>
          <w:sz w:val="24"/>
          <w:szCs w:val="24"/>
        </w:rPr>
        <w:t>eLibrary</w:t>
      </w:r>
      <w:proofErr w:type="spellEnd"/>
      <w:r w:rsidRPr="00231D9B">
        <w:rPr>
          <w:rFonts w:ascii="Times New Roman" w:hAnsi="Times New Roman"/>
          <w:sz w:val="24"/>
          <w:szCs w:val="24"/>
        </w:rPr>
        <w:t xml:space="preserve">». (Режим доступа): URL: https://elibrary.ru/Электронная научная библиотека </w:t>
      </w:r>
      <w:proofErr w:type="spellStart"/>
      <w:r w:rsidRPr="00231D9B">
        <w:rPr>
          <w:rFonts w:ascii="Times New Roman" w:hAnsi="Times New Roman"/>
          <w:sz w:val="24"/>
          <w:szCs w:val="24"/>
        </w:rPr>
        <w:t>elibrary</w:t>
      </w:r>
      <w:proofErr w:type="spellEnd"/>
      <w:r w:rsidRPr="00231D9B">
        <w:rPr>
          <w:rFonts w:ascii="Times New Roman" w:hAnsi="Times New Roman"/>
          <w:sz w:val="24"/>
          <w:szCs w:val="24"/>
        </w:rPr>
        <w:t>. – Режим доступа: </w:t>
      </w:r>
      <w:hyperlink r:id="rId26" w:history="1">
        <w:r w:rsidRPr="00231D9B">
          <w:rPr>
            <w:rFonts w:ascii="Times New Roman" w:hAnsi="Times New Roman"/>
            <w:color w:val="0000FF"/>
            <w:sz w:val="24"/>
            <w:szCs w:val="24"/>
            <w:u w:val="single"/>
          </w:rPr>
          <w:t>http://www.elibrary.ru</w:t>
        </w:r>
      </w:hyperlink>
      <w:r w:rsidRPr="00231D9B">
        <w:rPr>
          <w:rFonts w:ascii="Times New Roman" w:hAnsi="Times New Roman"/>
          <w:sz w:val="24"/>
          <w:szCs w:val="24"/>
        </w:rPr>
        <w:t>;</w:t>
      </w:r>
    </w:p>
    <w:p w14:paraId="31EB4FBC" w14:textId="77777777" w:rsidR="003F2146" w:rsidRPr="00231D9B" w:rsidRDefault="003F2146" w:rsidP="007C3003">
      <w:pPr>
        <w:numPr>
          <w:ilvl w:val="0"/>
          <w:numId w:val="14"/>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bCs/>
          <w:sz w:val="24"/>
          <w:szCs w:val="24"/>
        </w:rPr>
      </w:pPr>
      <w:r w:rsidRPr="00231D9B">
        <w:rPr>
          <w:rFonts w:ascii="Times New Roman" w:hAnsi="Times New Roman"/>
          <w:sz w:val="24"/>
          <w:szCs w:val="24"/>
        </w:rPr>
        <w:t xml:space="preserve"> Сайт федеральной службы государственной регистрации, кадастра и картографии [Электронный ресурс] – Режим доступа: </w:t>
      </w:r>
      <w:hyperlink r:id="rId27" w:history="1">
        <w:r w:rsidRPr="00231D9B">
          <w:rPr>
            <w:rFonts w:ascii="Times New Roman" w:hAnsi="Times New Roman"/>
            <w:color w:val="0000FF"/>
            <w:sz w:val="24"/>
            <w:szCs w:val="24"/>
            <w:u w:val="single"/>
          </w:rPr>
          <w:t>https://rosreestr.ru</w:t>
        </w:r>
      </w:hyperlink>
      <w:r w:rsidRPr="00231D9B">
        <w:rPr>
          <w:rFonts w:ascii="Times New Roman" w:hAnsi="Times New Roman"/>
          <w:color w:val="0000FF"/>
          <w:sz w:val="24"/>
          <w:szCs w:val="24"/>
          <w:u w:val="single"/>
        </w:rPr>
        <w:t>.</w:t>
      </w:r>
    </w:p>
    <w:p w14:paraId="2B5EBAF0" w14:textId="77777777" w:rsidR="003F2146" w:rsidRPr="00231D9B" w:rsidRDefault="003F2146" w:rsidP="007C3003">
      <w:pPr>
        <w:numPr>
          <w:ilvl w:val="0"/>
          <w:numId w:val="14"/>
        </w:numPr>
        <w:tabs>
          <w:tab w:val="left" w:pos="993"/>
        </w:tabs>
        <w:ind w:left="0" w:firstLine="709"/>
        <w:contextualSpacing/>
        <w:jc w:val="both"/>
        <w:rPr>
          <w:rFonts w:ascii="Times New Roman" w:hAnsi="Times New Roman"/>
          <w:color w:val="0000FF"/>
          <w:sz w:val="24"/>
          <w:szCs w:val="24"/>
          <w:u w:val="single"/>
        </w:rPr>
      </w:pPr>
      <w:r w:rsidRPr="00231D9B">
        <w:rPr>
          <w:rFonts w:ascii="Times New Roman" w:hAnsi="Times New Roman"/>
          <w:sz w:val="24"/>
          <w:szCs w:val="24"/>
        </w:rPr>
        <w:t xml:space="preserve">Министерство юстиции Российской Федерации (Нормативно-правовые акты.)  [Электронный ресурс] – Режим доступа: </w:t>
      </w:r>
      <w:hyperlink r:id="rId28" w:history="1">
        <w:r w:rsidRPr="00231D9B">
          <w:rPr>
            <w:rFonts w:ascii="Times New Roman" w:hAnsi="Times New Roman"/>
            <w:color w:val="0000FF"/>
            <w:sz w:val="24"/>
            <w:szCs w:val="24"/>
            <w:u w:val="single"/>
          </w:rPr>
          <w:t>http://pravo-search.minjust.ru/bigs/portal.html</w:t>
        </w:r>
      </w:hyperlink>
    </w:p>
    <w:p w14:paraId="6C364248" w14:textId="77777777" w:rsidR="003F2146" w:rsidRPr="00231D9B" w:rsidRDefault="003F2146" w:rsidP="007C3003">
      <w:pPr>
        <w:numPr>
          <w:ilvl w:val="0"/>
          <w:numId w:val="14"/>
        </w:numPr>
        <w:tabs>
          <w:tab w:val="left" w:pos="993"/>
        </w:tabs>
        <w:spacing w:after="0"/>
        <w:ind w:left="0" w:firstLine="709"/>
        <w:contextualSpacing/>
        <w:jc w:val="both"/>
        <w:rPr>
          <w:rFonts w:ascii="Times New Roman" w:hAnsi="Times New Roman"/>
          <w:sz w:val="24"/>
          <w:szCs w:val="24"/>
        </w:rPr>
      </w:pPr>
      <w:r w:rsidRPr="00231D9B">
        <w:rPr>
          <w:rFonts w:ascii="Times New Roman" w:hAnsi="Times New Roman"/>
          <w:sz w:val="24"/>
          <w:szCs w:val="24"/>
        </w:rPr>
        <w:t xml:space="preserve">Информационно справочная система об особо-охраняемых природных территориях [Электронный ресурс] – Режим доступа: </w:t>
      </w:r>
      <w:hyperlink r:id="rId29" w:history="1">
        <w:r w:rsidRPr="00231D9B">
          <w:rPr>
            <w:rFonts w:ascii="Times New Roman" w:hAnsi="Times New Roman"/>
            <w:color w:val="0000FF"/>
            <w:sz w:val="24"/>
            <w:szCs w:val="24"/>
            <w:u w:val="single"/>
          </w:rPr>
          <w:t>http://oopt.info/</w:t>
        </w:r>
      </w:hyperlink>
    </w:p>
    <w:p w14:paraId="7899ADBA" w14:textId="77777777" w:rsidR="003F2146" w:rsidRDefault="003F2146" w:rsidP="007C3003">
      <w:pPr>
        <w:pStyle w:val="a6"/>
        <w:numPr>
          <w:ilvl w:val="0"/>
          <w:numId w:val="14"/>
        </w:numPr>
        <w:spacing w:before="0" w:after="0"/>
        <w:ind w:left="0" w:firstLine="709"/>
        <w:jc w:val="both"/>
      </w:pPr>
      <w:r w:rsidRPr="00231D9B">
        <w:t>Царенко, А. А. Планирование использования земельных ресурсов с основами кадастра: учебное пособие /А.А. Царенко, И.В. Шмидт.-М.: Альфа –Москва: ИНФРА - М, 2015, - 400 с.</w:t>
      </w:r>
    </w:p>
    <w:p w14:paraId="3AAAB63A" w14:textId="77777777" w:rsidR="003F2146" w:rsidRPr="00231D9B" w:rsidRDefault="003F2146" w:rsidP="007C3003">
      <w:pPr>
        <w:numPr>
          <w:ilvl w:val="0"/>
          <w:numId w:val="14"/>
        </w:numPr>
        <w:tabs>
          <w:tab w:val="left" w:pos="993"/>
        </w:tabs>
        <w:spacing w:after="0"/>
        <w:ind w:left="0" w:firstLine="709"/>
        <w:jc w:val="both"/>
        <w:rPr>
          <w:rFonts w:ascii="Times New Roman" w:hAnsi="Times New Roman"/>
          <w:sz w:val="24"/>
          <w:szCs w:val="24"/>
        </w:rPr>
      </w:pPr>
      <w:proofErr w:type="spellStart"/>
      <w:r w:rsidRPr="00231D9B">
        <w:rPr>
          <w:rFonts w:ascii="Times New Roman" w:hAnsi="Times New Roman"/>
          <w:sz w:val="24"/>
          <w:szCs w:val="24"/>
        </w:rPr>
        <w:t>Заболотнев</w:t>
      </w:r>
      <w:proofErr w:type="spellEnd"/>
      <w:r w:rsidRPr="00231D9B">
        <w:rPr>
          <w:rFonts w:ascii="Times New Roman" w:hAnsi="Times New Roman"/>
          <w:sz w:val="24"/>
          <w:szCs w:val="24"/>
        </w:rPr>
        <w:t>, Н.Н. Оценка эффективности государственной политики в области охраны окружающей среды [Электронный ресурс] // Вестник Югорского государственного университета. — Электрон</w:t>
      </w:r>
      <w:proofErr w:type="gramStart"/>
      <w:r w:rsidRPr="00231D9B">
        <w:rPr>
          <w:rFonts w:ascii="Times New Roman" w:hAnsi="Times New Roman"/>
          <w:sz w:val="24"/>
          <w:szCs w:val="24"/>
        </w:rPr>
        <w:t>.</w:t>
      </w:r>
      <w:proofErr w:type="gramEnd"/>
      <w:r w:rsidRPr="00231D9B">
        <w:rPr>
          <w:rFonts w:ascii="Times New Roman" w:hAnsi="Times New Roman"/>
          <w:sz w:val="24"/>
          <w:szCs w:val="24"/>
        </w:rPr>
        <w:t xml:space="preserve"> дан. — 2015. — № 4. — С. 63-66.</w:t>
      </w:r>
    </w:p>
    <w:p w14:paraId="421D9A13" w14:textId="77777777" w:rsidR="003F2146" w:rsidRPr="00231D9B" w:rsidRDefault="003F2146" w:rsidP="007C3003">
      <w:pPr>
        <w:pStyle w:val="a6"/>
        <w:numPr>
          <w:ilvl w:val="0"/>
          <w:numId w:val="14"/>
        </w:numPr>
        <w:spacing w:before="0" w:after="0"/>
        <w:ind w:left="0" w:firstLine="709"/>
        <w:jc w:val="both"/>
      </w:pPr>
      <w:r w:rsidRPr="008D366D">
        <w:t xml:space="preserve">Сулин, М. А. Кадастр недвижимости и мониторинг земель : учебное пособие для вузов / М. А. Сулин, Е. Н. Быкова, В. А. Павлова ; под редакцией М. А. Сулина. — 5-е изд., стер. — Санкт-Петербург : Лань, 2022. — 368 с. — ISBN 978-5-8114-9046-2. — Текст : электронный // Лань : электронно-библиотечная система. — URL: https://e.lanbook.com/book/183773 (дата обращения: 18.04.2023). — Режим доступа: для </w:t>
      </w:r>
      <w:proofErr w:type="spellStart"/>
      <w:r w:rsidRPr="008D366D">
        <w:t>авториз</w:t>
      </w:r>
      <w:proofErr w:type="spellEnd"/>
      <w:r w:rsidRPr="008D366D">
        <w:t>. пользователей.</w:t>
      </w:r>
    </w:p>
    <w:p w14:paraId="5715C6F2" w14:textId="77777777" w:rsidR="00C506D8" w:rsidRDefault="00C506D8" w:rsidP="003F2146">
      <w:pPr>
        <w:ind w:firstLine="709"/>
        <w:contextualSpacing/>
        <w:rPr>
          <w:rFonts w:ascii="Times New Roman" w:hAnsi="Times New Roman"/>
          <w:bCs/>
          <w:i/>
        </w:rPr>
        <w:sectPr w:rsidR="00C506D8">
          <w:pgSz w:w="11906" w:h="16838"/>
          <w:pgMar w:top="1134" w:right="850" w:bottom="1134" w:left="1701" w:header="708" w:footer="708" w:gutter="0"/>
          <w:cols w:space="708"/>
          <w:docGrid w:linePitch="360"/>
        </w:sectPr>
      </w:pPr>
    </w:p>
    <w:p w14:paraId="6D334A76" w14:textId="77777777" w:rsidR="003F2146" w:rsidRPr="00231D9B" w:rsidRDefault="003F2146" w:rsidP="003F2146">
      <w:pPr>
        <w:jc w:val="center"/>
        <w:rPr>
          <w:rFonts w:ascii="Times New Roman" w:hAnsi="Times New Roman"/>
          <w:b/>
          <w:sz w:val="24"/>
          <w:szCs w:val="24"/>
        </w:rPr>
      </w:pPr>
      <w:r w:rsidRPr="00231D9B">
        <w:rPr>
          <w:rFonts w:ascii="Times New Roman" w:hAnsi="Times New Roman"/>
          <w:b/>
          <w:sz w:val="24"/>
          <w:szCs w:val="24"/>
        </w:rPr>
        <w:lastRenderedPageBreak/>
        <w:t>4. КОНТРОЛЬ И ОЦЕНКА РЕЗУЛЬТАТОВ ОСВОЕНИЯ</w:t>
      </w:r>
      <w:r w:rsidRPr="00231D9B">
        <w:rPr>
          <w:rFonts w:ascii="Times New Roman" w:hAnsi="Times New Roman"/>
          <w:b/>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3461"/>
        <w:gridCol w:w="2804"/>
      </w:tblGrid>
      <w:tr w:rsidR="003F2146" w:rsidRPr="00205EC2" w14:paraId="2E9F89BB" w14:textId="77777777" w:rsidTr="002D744F">
        <w:trPr>
          <w:trHeight w:val="1098"/>
        </w:trPr>
        <w:tc>
          <w:tcPr>
            <w:tcW w:w="2717" w:type="dxa"/>
            <w:tcBorders>
              <w:top w:val="single" w:sz="4" w:space="0" w:color="auto"/>
              <w:left w:val="single" w:sz="4" w:space="0" w:color="auto"/>
              <w:bottom w:val="single" w:sz="4" w:space="0" w:color="auto"/>
              <w:right w:val="single" w:sz="4" w:space="0" w:color="auto"/>
            </w:tcBorders>
            <w:hideMark/>
          </w:tcPr>
          <w:p w14:paraId="63BC8800" w14:textId="77777777" w:rsidR="003F2146" w:rsidRPr="00205EC2" w:rsidRDefault="003F2146" w:rsidP="002D744F">
            <w:pPr>
              <w:suppressAutoHyphens/>
              <w:jc w:val="center"/>
              <w:rPr>
                <w:rFonts w:ascii="Times New Roman" w:hAnsi="Times New Roman"/>
                <w:sz w:val="24"/>
                <w:szCs w:val="24"/>
              </w:rPr>
            </w:pPr>
            <w:r w:rsidRPr="00205EC2">
              <w:rPr>
                <w:rFonts w:ascii="Times New Roman" w:hAnsi="Times New Roman"/>
                <w:sz w:val="24"/>
                <w:szCs w:val="24"/>
              </w:rPr>
              <w:t>Код и наименование профессиональных и общих компетенций, формируемых в рамках модуля</w:t>
            </w:r>
          </w:p>
        </w:tc>
        <w:tc>
          <w:tcPr>
            <w:tcW w:w="3549" w:type="dxa"/>
            <w:tcBorders>
              <w:top w:val="single" w:sz="4" w:space="0" w:color="auto"/>
              <w:left w:val="single" w:sz="4" w:space="0" w:color="auto"/>
              <w:bottom w:val="single" w:sz="4" w:space="0" w:color="auto"/>
              <w:right w:val="single" w:sz="4" w:space="0" w:color="auto"/>
            </w:tcBorders>
          </w:tcPr>
          <w:p w14:paraId="52BA6102" w14:textId="77777777" w:rsidR="003F2146" w:rsidRPr="00205EC2" w:rsidRDefault="003F2146" w:rsidP="002D744F">
            <w:pPr>
              <w:suppressAutoHyphens/>
              <w:jc w:val="center"/>
              <w:rPr>
                <w:rFonts w:ascii="Times New Roman" w:hAnsi="Times New Roman"/>
                <w:sz w:val="24"/>
                <w:szCs w:val="24"/>
              </w:rPr>
            </w:pPr>
          </w:p>
          <w:p w14:paraId="532870FA" w14:textId="77777777" w:rsidR="003F2146" w:rsidRPr="00205EC2" w:rsidRDefault="003F2146" w:rsidP="002D744F">
            <w:pPr>
              <w:suppressAutoHyphens/>
              <w:jc w:val="center"/>
              <w:rPr>
                <w:rFonts w:ascii="Times New Roman" w:hAnsi="Times New Roman"/>
                <w:sz w:val="24"/>
                <w:szCs w:val="24"/>
              </w:rPr>
            </w:pPr>
            <w:r w:rsidRPr="00205EC2">
              <w:rPr>
                <w:rFonts w:ascii="Times New Roman" w:hAnsi="Times New Roman"/>
                <w:sz w:val="24"/>
                <w:szCs w:val="24"/>
              </w:rPr>
              <w:t>Критерии оценки</w:t>
            </w:r>
          </w:p>
        </w:tc>
        <w:tc>
          <w:tcPr>
            <w:tcW w:w="2913" w:type="dxa"/>
            <w:tcBorders>
              <w:top w:val="single" w:sz="4" w:space="0" w:color="auto"/>
              <w:left w:val="single" w:sz="4" w:space="0" w:color="auto"/>
              <w:bottom w:val="single" w:sz="4" w:space="0" w:color="auto"/>
              <w:right w:val="single" w:sz="4" w:space="0" w:color="auto"/>
            </w:tcBorders>
          </w:tcPr>
          <w:p w14:paraId="51830C33" w14:textId="77777777" w:rsidR="003F2146" w:rsidRPr="00205EC2" w:rsidRDefault="003F2146" w:rsidP="002D744F">
            <w:pPr>
              <w:suppressAutoHyphens/>
              <w:jc w:val="center"/>
              <w:rPr>
                <w:rFonts w:ascii="Times New Roman" w:hAnsi="Times New Roman"/>
                <w:sz w:val="24"/>
                <w:szCs w:val="24"/>
              </w:rPr>
            </w:pPr>
          </w:p>
          <w:p w14:paraId="2B77D127" w14:textId="77777777" w:rsidR="003F2146" w:rsidRPr="00205EC2" w:rsidRDefault="003F2146" w:rsidP="002D744F">
            <w:pPr>
              <w:suppressAutoHyphens/>
              <w:jc w:val="center"/>
              <w:rPr>
                <w:rFonts w:ascii="Times New Roman" w:hAnsi="Times New Roman"/>
                <w:sz w:val="24"/>
                <w:szCs w:val="24"/>
              </w:rPr>
            </w:pPr>
            <w:r w:rsidRPr="00205EC2">
              <w:rPr>
                <w:rFonts w:ascii="Times New Roman" w:hAnsi="Times New Roman"/>
                <w:sz w:val="24"/>
                <w:szCs w:val="24"/>
              </w:rPr>
              <w:t>Методы оценки</w:t>
            </w:r>
          </w:p>
        </w:tc>
      </w:tr>
      <w:tr w:rsidR="003F2146" w:rsidRPr="00205EC2" w14:paraId="03D16882" w14:textId="77777777" w:rsidTr="002D744F">
        <w:trPr>
          <w:trHeight w:val="698"/>
        </w:trPr>
        <w:tc>
          <w:tcPr>
            <w:tcW w:w="2717" w:type="dxa"/>
            <w:tcBorders>
              <w:top w:val="single" w:sz="4" w:space="0" w:color="auto"/>
              <w:left w:val="single" w:sz="4" w:space="0" w:color="auto"/>
              <w:bottom w:val="single" w:sz="4" w:space="0" w:color="auto"/>
              <w:right w:val="single" w:sz="4" w:space="0" w:color="auto"/>
            </w:tcBorders>
            <w:hideMark/>
          </w:tcPr>
          <w:p w14:paraId="39738621" w14:textId="77777777" w:rsidR="003F2146" w:rsidRPr="00205EC2" w:rsidRDefault="003F2146" w:rsidP="002D744F">
            <w:pPr>
              <w:spacing w:line="240" w:lineRule="auto"/>
              <w:jc w:val="both"/>
              <w:rPr>
                <w:rFonts w:ascii="Times New Roman" w:hAnsi="Times New Roman"/>
                <w:sz w:val="24"/>
                <w:szCs w:val="24"/>
              </w:rPr>
            </w:pPr>
            <w:r w:rsidRPr="00205EC2">
              <w:rPr>
                <w:rFonts w:ascii="Times New Roman" w:hAnsi="Times New Roman"/>
                <w:sz w:val="24"/>
                <w:szCs w:val="24"/>
              </w:rPr>
              <w:t>ПК 4.1. Проводить проверки и обследования объектов в целях соблюдения требований законодательства Российской Федерации.</w:t>
            </w:r>
          </w:p>
        </w:tc>
        <w:tc>
          <w:tcPr>
            <w:tcW w:w="3549" w:type="dxa"/>
            <w:tcBorders>
              <w:top w:val="single" w:sz="4" w:space="0" w:color="auto"/>
              <w:left w:val="single" w:sz="4" w:space="0" w:color="auto"/>
              <w:bottom w:val="single" w:sz="4" w:space="0" w:color="auto"/>
              <w:right w:val="single" w:sz="4" w:space="0" w:color="auto"/>
            </w:tcBorders>
            <w:hideMark/>
          </w:tcPr>
          <w:p w14:paraId="1FED6680" w14:textId="77777777" w:rsidR="003F2146" w:rsidRPr="00205EC2" w:rsidRDefault="003F2146" w:rsidP="002D744F">
            <w:pPr>
              <w:suppressAutoHyphens/>
              <w:spacing w:line="240" w:lineRule="auto"/>
              <w:jc w:val="both"/>
              <w:rPr>
                <w:rFonts w:ascii="Times New Roman" w:hAnsi="Times New Roman"/>
                <w:sz w:val="24"/>
                <w:szCs w:val="24"/>
              </w:rPr>
            </w:pPr>
            <w:r w:rsidRPr="00205EC2">
              <w:rPr>
                <w:rFonts w:ascii="Times New Roman" w:hAnsi="Times New Roman"/>
                <w:sz w:val="24"/>
                <w:szCs w:val="24"/>
              </w:rPr>
              <w:t>Демонстрация знаний перечня загрязняющих веществ и требований законодательства в сфере защиты окружающей среды</w:t>
            </w:r>
          </w:p>
        </w:tc>
        <w:tc>
          <w:tcPr>
            <w:tcW w:w="2913" w:type="dxa"/>
            <w:vMerge w:val="restart"/>
            <w:tcBorders>
              <w:top w:val="single" w:sz="4" w:space="0" w:color="auto"/>
              <w:left w:val="single" w:sz="4" w:space="0" w:color="auto"/>
              <w:right w:val="single" w:sz="4" w:space="0" w:color="auto"/>
            </w:tcBorders>
            <w:hideMark/>
          </w:tcPr>
          <w:p w14:paraId="7181ED0D" w14:textId="77777777" w:rsidR="003F2146" w:rsidRPr="00205EC2" w:rsidRDefault="003F2146" w:rsidP="002D744F">
            <w:pPr>
              <w:jc w:val="both"/>
              <w:rPr>
                <w:rFonts w:ascii="Times New Roman" w:hAnsi="Times New Roman"/>
                <w:bCs/>
                <w:color w:val="000000"/>
                <w:sz w:val="24"/>
                <w:szCs w:val="24"/>
              </w:rPr>
            </w:pPr>
            <w:r w:rsidRPr="00205EC2">
              <w:rPr>
                <w:rFonts w:ascii="Times New Roman" w:hAnsi="Times New Roman"/>
                <w:sz w:val="24"/>
                <w:szCs w:val="24"/>
              </w:rPr>
              <w:t>Экспертное наблюдение выполнения практических работ.</w:t>
            </w:r>
            <w:r w:rsidRPr="00205EC2">
              <w:rPr>
                <w:bCs/>
                <w:color w:val="000000"/>
                <w:sz w:val="24"/>
                <w:szCs w:val="24"/>
              </w:rPr>
              <w:t xml:space="preserve"> </w:t>
            </w:r>
            <w:r w:rsidRPr="00205EC2">
              <w:rPr>
                <w:rFonts w:ascii="Times New Roman" w:hAnsi="Times New Roman"/>
                <w:bCs/>
                <w:color w:val="000000"/>
                <w:sz w:val="24"/>
                <w:szCs w:val="24"/>
              </w:rPr>
              <w:t>Текущий контроль в форме: - устный опрос; контрольные работы по темам;</w:t>
            </w:r>
            <w:r w:rsidRPr="00205EC2">
              <w:rPr>
                <w:rFonts w:ascii="Times New Roman" w:hAnsi="Times New Roman"/>
                <w:bCs/>
                <w:color w:val="FF0000"/>
                <w:sz w:val="24"/>
                <w:szCs w:val="24"/>
              </w:rPr>
              <w:t xml:space="preserve"> -</w:t>
            </w:r>
            <w:r w:rsidRPr="00205EC2">
              <w:rPr>
                <w:rFonts w:ascii="Times New Roman" w:hAnsi="Times New Roman"/>
                <w:bCs/>
                <w:color w:val="000000"/>
                <w:sz w:val="24"/>
                <w:szCs w:val="24"/>
              </w:rPr>
              <w:t xml:space="preserve"> защиты практических работ.</w:t>
            </w:r>
          </w:p>
          <w:p w14:paraId="2070008A" w14:textId="77777777" w:rsidR="003F2146" w:rsidRPr="00205EC2" w:rsidRDefault="003F2146" w:rsidP="002D744F">
            <w:pPr>
              <w:jc w:val="both"/>
              <w:rPr>
                <w:rFonts w:ascii="Times New Roman" w:hAnsi="Times New Roman"/>
                <w:sz w:val="24"/>
                <w:szCs w:val="24"/>
              </w:rPr>
            </w:pPr>
            <w:r w:rsidRPr="00205EC2">
              <w:rPr>
                <w:rFonts w:ascii="Times New Roman" w:hAnsi="Times New Roman"/>
                <w:bCs/>
                <w:color w:val="000000"/>
                <w:sz w:val="24"/>
                <w:szCs w:val="24"/>
              </w:rPr>
              <w:t>Сдача экзамена по ПМ 04.</w:t>
            </w:r>
          </w:p>
        </w:tc>
      </w:tr>
      <w:tr w:rsidR="003F2146" w:rsidRPr="00205EC2" w14:paraId="7FD82900" w14:textId="77777777" w:rsidTr="002D744F">
        <w:tc>
          <w:tcPr>
            <w:tcW w:w="2717" w:type="dxa"/>
            <w:tcBorders>
              <w:top w:val="single" w:sz="4" w:space="0" w:color="auto"/>
              <w:left w:val="single" w:sz="4" w:space="0" w:color="auto"/>
              <w:bottom w:val="single" w:sz="4" w:space="0" w:color="auto"/>
              <w:right w:val="single" w:sz="4" w:space="0" w:color="auto"/>
            </w:tcBorders>
          </w:tcPr>
          <w:p w14:paraId="13A2E373" w14:textId="77777777" w:rsidR="003F2146" w:rsidRPr="00205EC2" w:rsidRDefault="003F2146" w:rsidP="002D744F">
            <w:pPr>
              <w:spacing w:line="240" w:lineRule="auto"/>
              <w:jc w:val="both"/>
              <w:rPr>
                <w:rFonts w:ascii="Times New Roman" w:hAnsi="Times New Roman"/>
                <w:sz w:val="24"/>
                <w:szCs w:val="24"/>
              </w:rPr>
            </w:pPr>
            <w:r w:rsidRPr="00205EC2">
              <w:rPr>
                <w:rFonts w:ascii="Times New Roman" w:hAnsi="Times New Roman"/>
                <w:sz w:val="24"/>
                <w:szCs w:val="24"/>
              </w:rPr>
              <w:t>ПК 4.2. Проводить количественный и качественный учет земель, принимать участие в их инвентаризации и мониторинге.</w:t>
            </w:r>
          </w:p>
        </w:tc>
        <w:tc>
          <w:tcPr>
            <w:tcW w:w="3549" w:type="dxa"/>
            <w:tcBorders>
              <w:top w:val="single" w:sz="4" w:space="0" w:color="auto"/>
              <w:left w:val="single" w:sz="4" w:space="0" w:color="auto"/>
              <w:bottom w:val="single" w:sz="4" w:space="0" w:color="auto"/>
              <w:right w:val="single" w:sz="4" w:space="0" w:color="auto"/>
            </w:tcBorders>
          </w:tcPr>
          <w:p w14:paraId="6AFC6A4C" w14:textId="77777777" w:rsidR="003F2146" w:rsidRPr="00205EC2" w:rsidRDefault="003F2146" w:rsidP="002D744F">
            <w:pPr>
              <w:spacing w:line="240" w:lineRule="auto"/>
              <w:jc w:val="both"/>
              <w:rPr>
                <w:rFonts w:ascii="Times New Roman" w:hAnsi="Times New Roman"/>
                <w:i/>
                <w:sz w:val="24"/>
                <w:szCs w:val="24"/>
              </w:rPr>
            </w:pPr>
            <w:r w:rsidRPr="00205EC2">
              <w:rPr>
                <w:rFonts w:ascii="Times New Roman" w:hAnsi="Times New Roman"/>
                <w:sz w:val="24"/>
                <w:szCs w:val="24"/>
              </w:rPr>
              <w:t>Демонстрация знаний нормативов качества окружающей среды, нормативов допустимого воздействия на окружающую среду. Определение состава почв</w:t>
            </w:r>
            <w:r w:rsidRPr="00205EC2">
              <w:rPr>
                <w:sz w:val="24"/>
                <w:szCs w:val="24"/>
              </w:rPr>
              <w:t>.</w:t>
            </w:r>
          </w:p>
        </w:tc>
        <w:tc>
          <w:tcPr>
            <w:tcW w:w="2913" w:type="dxa"/>
            <w:vMerge/>
            <w:tcBorders>
              <w:left w:val="single" w:sz="4" w:space="0" w:color="auto"/>
              <w:right w:val="single" w:sz="4" w:space="0" w:color="auto"/>
            </w:tcBorders>
          </w:tcPr>
          <w:p w14:paraId="7086D64D" w14:textId="77777777" w:rsidR="003F2146" w:rsidRPr="00205EC2" w:rsidRDefault="003F2146" w:rsidP="002D744F">
            <w:pPr>
              <w:rPr>
                <w:rFonts w:ascii="Times New Roman" w:hAnsi="Times New Roman"/>
                <w:bCs/>
                <w:color w:val="FF0000"/>
                <w:sz w:val="24"/>
                <w:szCs w:val="24"/>
              </w:rPr>
            </w:pPr>
          </w:p>
        </w:tc>
      </w:tr>
      <w:tr w:rsidR="003F2146" w:rsidRPr="00205EC2" w14:paraId="0546172E" w14:textId="77777777" w:rsidTr="002D744F">
        <w:tc>
          <w:tcPr>
            <w:tcW w:w="2717" w:type="dxa"/>
            <w:tcBorders>
              <w:top w:val="single" w:sz="4" w:space="0" w:color="auto"/>
              <w:left w:val="single" w:sz="4" w:space="0" w:color="auto"/>
              <w:bottom w:val="single" w:sz="4" w:space="0" w:color="auto"/>
              <w:right w:val="single" w:sz="4" w:space="0" w:color="auto"/>
            </w:tcBorders>
          </w:tcPr>
          <w:p w14:paraId="22A9EDE5" w14:textId="77777777" w:rsidR="003F2146" w:rsidRPr="00205EC2" w:rsidRDefault="003F2146" w:rsidP="002D744F">
            <w:pPr>
              <w:spacing w:line="240" w:lineRule="auto"/>
              <w:jc w:val="both"/>
              <w:rPr>
                <w:rFonts w:ascii="Times New Roman" w:hAnsi="Times New Roman"/>
                <w:sz w:val="24"/>
                <w:szCs w:val="24"/>
              </w:rPr>
            </w:pPr>
            <w:r w:rsidRPr="00205EC2">
              <w:rPr>
                <w:rFonts w:ascii="Times New Roman" w:hAnsi="Times New Roman"/>
                <w:sz w:val="24"/>
                <w:szCs w:val="24"/>
              </w:rPr>
              <w:t>ПК 4.3. Осуществлять контроль использования и охраны земельных ресурсов.</w:t>
            </w:r>
          </w:p>
        </w:tc>
        <w:tc>
          <w:tcPr>
            <w:tcW w:w="3549" w:type="dxa"/>
            <w:tcBorders>
              <w:top w:val="single" w:sz="4" w:space="0" w:color="auto"/>
              <w:left w:val="single" w:sz="4" w:space="0" w:color="auto"/>
              <w:bottom w:val="single" w:sz="4" w:space="0" w:color="auto"/>
              <w:right w:val="single" w:sz="4" w:space="0" w:color="auto"/>
            </w:tcBorders>
          </w:tcPr>
          <w:p w14:paraId="6C183EA2" w14:textId="77777777" w:rsidR="003F2146" w:rsidRPr="00205EC2" w:rsidRDefault="003F2146" w:rsidP="002D744F">
            <w:pPr>
              <w:rPr>
                <w:rFonts w:ascii="Times New Roman" w:hAnsi="Times New Roman"/>
                <w:i/>
                <w:sz w:val="24"/>
                <w:szCs w:val="24"/>
              </w:rPr>
            </w:pPr>
            <w:r w:rsidRPr="00205EC2">
              <w:rPr>
                <w:rFonts w:ascii="Times New Roman" w:hAnsi="Times New Roman"/>
                <w:sz w:val="24"/>
                <w:szCs w:val="24"/>
              </w:rPr>
              <w:t>Демонстрация знаний по постановке на государственный учет объектов, оказывающих негативное воздействие на окружающую среду</w:t>
            </w:r>
          </w:p>
        </w:tc>
        <w:tc>
          <w:tcPr>
            <w:tcW w:w="2913" w:type="dxa"/>
            <w:vMerge/>
            <w:tcBorders>
              <w:left w:val="single" w:sz="4" w:space="0" w:color="auto"/>
              <w:right w:val="single" w:sz="4" w:space="0" w:color="auto"/>
            </w:tcBorders>
          </w:tcPr>
          <w:p w14:paraId="7927C1E3" w14:textId="77777777" w:rsidR="003F2146" w:rsidRPr="00205EC2" w:rsidRDefault="003F2146" w:rsidP="002D744F">
            <w:pPr>
              <w:rPr>
                <w:rFonts w:ascii="Times New Roman" w:hAnsi="Times New Roman"/>
                <w:sz w:val="24"/>
                <w:szCs w:val="24"/>
              </w:rPr>
            </w:pPr>
          </w:p>
        </w:tc>
      </w:tr>
      <w:tr w:rsidR="003F2146" w:rsidRPr="00205EC2" w14:paraId="1C5DE097" w14:textId="77777777" w:rsidTr="002D744F">
        <w:tc>
          <w:tcPr>
            <w:tcW w:w="2717" w:type="dxa"/>
            <w:tcBorders>
              <w:top w:val="single" w:sz="4" w:space="0" w:color="auto"/>
              <w:left w:val="single" w:sz="4" w:space="0" w:color="auto"/>
              <w:bottom w:val="single" w:sz="4" w:space="0" w:color="auto"/>
              <w:right w:val="single" w:sz="4" w:space="0" w:color="auto"/>
            </w:tcBorders>
          </w:tcPr>
          <w:p w14:paraId="6CF400F9" w14:textId="77777777" w:rsidR="003F2146" w:rsidRPr="00205EC2" w:rsidRDefault="003F2146" w:rsidP="002D744F">
            <w:pPr>
              <w:spacing w:after="0" w:line="240" w:lineRule="auto"/>
              <w:jc w:val="both"/>
              <w:rPr>
                <w:rFonts w:ascii="Times New Roman" w:hAnsi="Times New Roman"/>
                <w:sz w:val="24"/>
                <w:szCs w:val="24"/>
              </w:rPr>
            </w:pPr>
            <w:r w:rsidRPr="00205EC2">
              <w:rPr>
                <w:rFonts w:ascii="Times New Roman" w:hAnsi="Times New Roman"/>
                <w:sz w:val="24"/>
                <w:szCs w:val="24"/>
              </w:rPr>
              <w:t>ПК 4.4. Разрабатывать природоохранные мероприятия</w:t>
            </w:r>
          </w:p>
        </w:tc>
        <w:tc>
          <w:tcPr>
            <w:tcW w:w="3549" w:type="dxa"/>
            <w:tcBorders>
              <w:top w:val="single" w:sz="4" w:space="0" w:color="auto"/>
              <w:left w:val="single" w:sz="4" w:space="0" w:color="auto"/>
              <w:bottom w:val="single" w:sz="4" w:space="0" w:color="auto"/>
              <w:right w:val="single" w:sz="4" w:space="0" w:color="auto"/>
            </w:tcBorders>
          </w:tcPr>
          <w:p w14:paraId="67D63250" w14:textId="77777777" w:rsidR="003F2146" w:rsidRPr="00205EC2" w:rsidRDefault="003F2146" w:rsidP="002D744F">
            <w:pPr>
              <w:spacing w:line="240" w:lineRule="auto"/>
              <w:jc w:val="both"/>
              <w:rPr>
                <w:rFonts w:ascii="Times New Roman" w:hAnsi="Times New Roman"/>
                <w:sz w:val="24"/>
                <w:szCs w:val="24"/>
              </w:rPr>
            </w:pPr>
            <w:r w:rsidRPr="00205EC2">
              <w:rPr>
                <w:rFonts w:ascii="Times New Roman" w:hAnsi="Times New Roman"/>
                <w:sz w:val="24"/>
                <w:szCs w:val="24"/>
              </w:rPr>
              <w:t>Составление плана природоохранных мероприятий на конкретный объект</w:t>
            </w:r>
          </w:p>
        </w:tc>
        <w:tc>
          <w:tcPr>
            <w:tcW w:w="2913" w:type="dxa"/>
            <w:vMerge/>
            <w:tcBorders>
              <w:left w:val="single" w:sz="4" w:space="0" w:color="auto"/>
              <w:bottom w:val="single" w:sz="4" w:space="0" w:color="auto"/>
              <w:right w:val="single" w:sz="4" w:space="0" w:color="auto"/>
            </w:tcBorders>
          </w:tcPr>
          <w:p w14:paraId="1F550998" w14:textId="77777777" w:rsidR="003F2146" w:rsidRPr="00205EC2" w:rsidRDefault="003F2146" w:rsidP="002D744F">
            <w:pPr>
              <w:rPr>
                <w:rFonts w:ascii="Times New Roman" w:hAnsi="Times New Roman"/>
                <w:sz w:val="24"/>
                <w:szCs w:val="24"/>
              </w:rPr>
            </w:pPr>
          </w:p>
        </w:tc>
      </w:tr>
      <w:tr w:rsidR="003F2146" w:rsidRPr="00205EC2" w14:paraId="5E0FC015" w14:textId="77777777" w:rsidTr="002D744F">
        <w:tc>
          <w:tcPr>
            <w:tcW w:w="2717" w:type="dxa"/>
            <w:tcBorders>
              <w:top w:val="single" w:sz="4" w:space="0" w:color="auto"/>
              <w:left w:val="single" w:sz="4" w:space="0" w:color="auto"/>
              <w:bottom w:val="single" w:sz="4" w:space="0" w:color="auto"/>
              <w:right w:val="single" w:sz="4" w:space="0" w:color="auto"/>
            </w:tcBorders>
          </w:tcPr>
          <w:p w14:paraId="587DC890" w14:textId="77777777" w:rsidR="003F2146" w:rsidRPr="00205EC2" w:rsidRDefault="003F2146" w:rsidP="002D744F">
            <w:pPr>
              <w:suppressAutoHyphens/>
              <w:rPr>
                <w:rFonts w:ascii="Times New Roman" w:hAnsi="Times New Roman"/>
                <w:b/>
                <w:iCs/>
                <w:sz w:val="24"/>
                <w:szCs w:val="24"/>
              </w:rPr>
            </w:pPr>
            <w:r w:rsidRPr="00205EC2">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3549" w:type="dxa"/>
            <w:tcBorders>
              <w:top w:val="single" w:sz="4" w:space="0" w:color="auto"/>
              <w:left w:val="single" w:sz="4" w:space="0" w:color="auto"/>
              <w:bottom w:val="single" w:sz="4" w:space="0" w:color="auto"/>
              <w:right w:val="single" w:sz="4" w:space="0" w:color="auto"/>
            </w:tcBorders>
          </w:tcPr>
          <w:p w14:paraId="6C840FA1" w14:textId="77777777" w:rsidR="003F2146" w:rsidRPr="00205EC2" w:rsidRDefault="003F2146" w:rsidP="002D744F">
            <w:pPr>
              <w:spacing w:line="240" w:lineRule="auto"/>
              <w:jc w:val="both"/>
              <w:rPr>
                <w:rFonts w:ascii="Times New Roman" w:hAnsi="Times New Roman"/>
                <w:bCs/>
                <w:sz w:val="24"/>
                <w:szCs w:val="24"/>
              </w:rPr>
            </w:pPr>
            <w:r w:rsidRPr="00205EC2">
              <w:rPr>
                <w:rFonts w:ascii="Times New Roman" w:hAnsi="Times New Roman"/>
                <w:bCs/>
                <w:sz w:val="24"/>
                <w:szCs w:val="24"/>
              </w:rPr>
              <w:t>Самостоятельно по письменному заданию преподавателя определение этапов решения задачи, составление плана действий, определение необходимых ресурсов, реализация составленного плана.</w:t>
            </w:r>
          </w:p>
        </w:tc>
        <w:tc>
          <w:tcPr>
            <w:tcW w:w="2913" w:type="dxa"/>
            <w:tcBorders>
              <w:top w:val="single" w:sz="4" w:space="0" w:color="auto"/>
              <w:left w:val="single" w:sz="4" w:space="0" w:color="auto"/>
              <w:bottom w:val="single" w:sz="4" w:space="0" w:color="auto"/>
              <w:right w:val="single" w:sz="4" w:space="0" w:color="auto"/>
            </w:tcBorders>
          </w:tcPr>
          <w:p w14:paraId="21589318" w14:textId="77777777" w:rsidR="003F2146" w:rsidRPr="00205EC2" w:rsidRDefault="003F2146" w:rsidP="002D744F">
            <w:pPr>
              <w:spacing w:line="240" w:lineRule="auto"/>
              <w:jc w:val="both"/>
              <w:rPr>
                <w:rFonts w:ascii="Times New Roman" w:hAnsi="Times New Roman"/>
                <w:bCs/>
                <w:sz w:val="24"/>
                <w:szCs w:val="24"/>
              </w:rPr>
            </w:pPr>
            <w:r w:rsidRPr="00205EC2">
              <w:rPr>
                <w:rFonts w:ascii="Times New Roman" w:hAnsi="Times New Roman"/>
                <w:sz w:val="24"/>
                <w:szCs w:val="24"/>
              </w:rPr>
              <w:t>Экспертное наблюдение выполнения практических работ.</w:t>
            </w:r>
            <w:r w:rsidRPr="00205EC2">
              <w:rPr>
                <w:bCs/>
                <w:color w:val="000000"/>
                <w:sz w:val="24"/>
                <w:szCs w:val="24"/>
              </w:rPr>
              <w:t xml:space="preserve"> </w:t>
            </w:r>
            <w:r w:rsidRPr="00205EC2">
              <w:rPr>
                <w:rFonts w:ascii="Times New Roman" w:hAnsi="Times New Roman"/>
                <w:bCs/>
                <w:color w:val="000000"/>
                <w:sz w:val="24"/>
                <w:szCs w:val="24"/>
              </w:rPr>
              <w:t>Текущий контроль в форме: - устный опрос; контрольные работы по темам;</w:t>
            </w:r>
            <w:r w:rsidRPr="00205EC2">
              <w:rPr>
                <w:rFonts w:ascii="Times New Roman" w:hAnsi="Times New Roman"/>
                <w:bCs/>
                <w:color w:val="FF0000"/>
                <w:sz w:val="24"/>
                <w:szCs w:val="24"/>
              </w:rPr>
              <w:t xml:space="preserve"> -</w:t>
            </w:r>
            <w:r w:rsidRPr="00205EC2">
              <w:rPr>
                <w:rFonts w:ascii="Times New Roman" w:hAnsi="Times New Roman"/>
                <w:bCs/>
                <w:color w:val="000000"/>
                <w:sz w:val="24"/>
                <w:szCs w:val="24"/>
              </w:rPr>
              <w:t xml:space="preserve"> защиты практических работ.</w:t>
            </w:r>
          </w:p>
        </w:tc>
      </w:tr>
      <w:tr w:rsidR="003F2146" w:rsidRPr="00205EC2" w14:paraId="5F8F6BFC" w14:textId="77777777" w:rsidTr="002D744F">
        <w:tc>
          <w:tcPr>
            <w:tcW w:w="2717" w:type="dxa"/>
            <w:tcBorders>
              <w:top w:val="single" w:sz="4" w:space="0" w:color="auto"/>
              <w:left w:val="single" w:sz="4" w:space="0" w:color="auto"/>
              <w:bottom w:val="single" w:sz="4" w:space="0" w:color="auto"/>
              <w:right w:val="single" w:sz="4" w:space="0" w:color="auto"/>
            </w:tcBorders>
          </w:tcPr>
          <w:p w14:paraId="1D48C098" w14:textId="77777777" w:rsidR="003F2146" w:rsidRPr="00205EC2" w:rsidRDefault="003F2146" w:rsidP="002D744F">
            <w:pPr>
              <w:suppressAutoHyphens/>
              <w:spacing w:after="0" w:line="240" w:lineRule="auto"/>
              <w:rPr>
                <w:rFonts w:ascii="Times New Roman" w:hAnsi="Times New Roman"/>
                <w:iCs/>
                <w:sz w:val="24"/>
                <w:szCs w:val="24"/>
              </w:rPr>
            </w:pPr>
            <w:r w:rsidRPr="00205EC2">
              <w:rPr>
                <w:rFonts w:ascii="Times New Roman" w:hAnsi="Times New Roman"/>
                <w:sz w:val="24"/>
                <w:szCs w:val="24"/>
              </w:rPr>
              <w:t xml:space="preserve"> </w:t>
            </w:r>
            <w:r w:rsidRPr="00205EC2">
              <w:rPr>
                <w:rFonts w:ascii="Times New Roman" w:hAnsi="Times New Roman"/>
                <w:iCs/>
                <w:sz w:val="24"/>
                <w:szCs w:val="24"/>
              </w:rPr>
              <w:t xml:space="preserve">ОК 02. </w:t>
            </w:r>
            <w:r w:rsidRPr="00205EC2">
              <w:rPr>
                <w:rFonts w:ascii="Times New Roman" w:hAnsi="Times New Roman"/>
                <w:sz w:val="24"/>
                <w:szCs w:val="24"/>
              </w:rPr>
              <w:t xml:space="preserve">Использовать современные средства поиска, анализа и </w:t>
            </w:r>
            <w:proofErr w:type="gramStart"/>
            <w:r w:rsidRPr="00205EC2">
              <w:rPr>
                <w:rFonts w:ascii="Times New Roman" w:hAnsi="Times New Roman"/>
                <w:sz w:val="24"/>
                <w:szCs w:val="24"/>
              </w:rPr>
              <w:t>интерпретации информации</w:t>
            </w:r>
            <w:proofErr w:type="gramEnd"/>
            <w:r w:rsidRPr="00205EC2">
              <w:rPr>
                <w:rFonts w:ascii="Times New Roman" w:hAnsi="Times New Roman"/>
                <w:sz w:val="24"/>
                <w:szCs w:val="24"/>
              </w:rPr>
              <w:t xml:space="preserve"> и информационные </w:t>
            </w:r>
            <w:r w:rsidRPr="00205EC2">
              <w:rPr>
                <w:rFonts w:ascii="Times New Roman" w:hAnsi="Times New Roman"/>
                <w:sz w:val="24"/>
                <w:szCs w:val="24"/>
              </w:rPr>
              <w:lastRenderedPageBreak/>
              <w:t>технологии для выполнения задач профессиональной деятельности</w:t>
            </w:r>
          </w:p>
        </w:tc>
        <w:tc>
          <w:tcPr>
            <w:tcW w:w="3549" w:type="dxa"/>
            <w:tcBorders>
              <w:top w:val="single" w:sz="4" w:space="0" w:color="auto"/>
              <w:left w:val="single" w:sz="4" w:space="0" w:color="auto"/>
              <w:bottom w:val="single" w:sz="4" w:space="0" w:color="auto"/>
              <w:right w:val="single" w:sz="4" w:space="0" w:color="auto"/>
            </w:tcBorders>
          </w:tcPr>
          <w:p w14:paraId="0B114E54" w14:textId="77777777" w:rsidR="003F2146" w:rsidRPr="00205EC2" w:rsidRDefault="003F2146" w:rsidP="002D744F">
            <w:pPr>
              <w:rPr>
                <w:rFonts w:ascii="Times New Roman" w:hAnsi="Times New Roman"/>
                <w:i/>
                <w:sz w:val="24"/>
                <w:szCs w:val="24"/>
              </w:rPr>
            </w:pPr>
            <w:r w:rsidRPr="00205EC2">
              <w:rPr>
                <w:rFonts w:ascii="Times New Roman" w:hAnsi="Times New Roman"/>
                <w:sz w:val="24"/>
                <w:szCs w:val="24"/>
              </w:rPr>
              <w:lastRenderedPageBreak/>
              <w:t>Демонстрация знаний</w:t>
            </w:r>
            <w:r w:rsidRPr="00205EC2">
              <w:rPr>
                <w:rFonts w:ascii="Times New Roman" w:hAnsi="Times New Roman"/>
                <w:iCs/>
                <w:sz w:val="24"/>
                <w:szCs w:val="24"/>
              </w:rPr>
              <w:t xml:space="preserve"> номенклатуры информационных источников, применяемых в профессиональной </w:t>
            </w:r>
            <w:r w:rsidRPr="00205EC2">
              <w:rPr>
                <w:rFonts w:ascii="Times New Roman" w:hAnsi="Times New Roman"/>
                <w:iCs/>
                <w:sz w:val="24"/>
                <w:szCs w:val="24"/>
              </w:rPr>
              <w:lastRenderedPageBreak/>
              <w:t>деятельности; приемов структурирования информации; формата оформления результатов поиска информации</w:t>
            </w:r>
            <w:r w:rsidRPr="00205EC2">
              <w:rPr>
                <w:rFonts w:ascii="Times New Roman" w:hAnsi="Times New Roman"/>
                <w:sz w:val="24"/>
                <w:szCs w:val="24"/>
              </w:rPr>
              <w:t xml:space="preserve"> </w:t>
            </w:r>
          </w:p>
        </w:tc>
        <w:tc>
          <w:tcPr>
            <w:tcW w:w="2913" w:type="dxa"/>
            <w:tcBorders>
              <w:top w:val="single" w:sz="4" w:space="0" w:color="auto"/>
              <w:left w:val="single" w:sz="4" w:space="0" w:color="auto"/>
              <w:bottom w:val="single" w:sz="4" w:space="0" w:color="auto"/>
              <w:right w:val="single" w:sz="4" w:space="0" w:color="auto"/>
            </w:tcBorders>
          </w:tcPr>
          <w:p w14:paraId="31F6AE74" w14:textId="77777777" w:rsidR="003F2146" w:rsidRPr="00205EC2" w:rsidRDefault="003F2146" w:rsidP="002D744F">
            <w:pPr>
              <w:rPr>
                <w:rFonts w:ascii="Times New Roman" w:hAnsi="Times New Roman"/>
                <w:sz w:val="24"/>
                <w:szCs w:val="24"/>
              </w:rPr>
            </w:pPr>
            <w:r w:rsidRPr="00205EC2">
              <w:rPr>
                <w:rFonts w:ascii="Times New Roman" w:hAnsi="Times New Roman"/>
                <w:sz w:val="24"/>
                <w:szCs w:val="24"/>
              </w:rPr>
              <w:lastRenderedPageBreak/>
              <w:t>Экспертное наблюдение выполнения практических работ.</w:t>
            </w:r>
            <w:r w:rsidRPr="00205EC2">
              <w:rPr>
                <w:bCs/>
                <w:color w:val="000000"/>
                <w:sz w:val="24"/>
                <w:szCs w:val="24"/>
              </w:rPr>
              <w:t xml:space="preserve"> </w:t>
            </w:r>
            <w:r w:rsidRPr="00205EC2">
              <w:rPr>
                <w:rFonts w:ascii="Times New Roman" w:hAnsi="Times New Roman"/>
                <w:bCs/>
                <w:color w:val="000000"/>
                <w:sz w:val="24"/>
                <w:szCs w:val="24"/>
              </w:rPr>
              <w:t xml:space="preserve">Текущий контроль в форме: - устный опрос; </w:t>
            </w:r>
            <w:r w:rsidRPr="00205EC2">
              <w:rPr>
                <w:rFonts w:ascii="Times New Roman" w:hAnsi="Times New Roman"/>
                <w:bCs/>
                <w:color w:val="000000"/>
                <w:sz w:val="24"/>
                <w:szCs w:val="24"/>
              </w:rPr>
              <w:lastRenderedPageBreak/>
              <w:t>контрольные работы по темам;</w:t>
            </w:r>
            <w:r w:rsidRPr="00205EC2">
              <w:rPr>
                <w:rFonts w:ascii="Times New Roman" w:hAnsi="Times New Roman"/>
                <w:bCs/>
                <w:color w:val="FF0000"/>
                <w:sz w:val="24"/>
                <w:szCs w:val="24"/>
              </w:rPr>
              <w:t xml:space="preserve"> -</w:t>
            </w:r>
            <w:r w:rsidRPr="00205EC2">
              <w:rPr>
                <w:rFonts w:ascii="Times New Roman" w:hAnsi="Times New Roman"/>
                <w:bCs/>
                <w:color w:val="000000"/>
                <w:sz w:val="24"/>
                <w:szCs w:val="24"/>
              </w:rPr>
              <w:t xml:space="preserve"> защиты практических работ.</w:t>
            </w:r>
          </w:p>
        </w:tc>
      </w:tr>
      <w:tr w:rsidR="003F2146" w:rsidRPr="00205EC2" w14:paraId="4081E5F0" w14:textId="77777777" w:rsidTr="002D744F">
        <w:tc>
          <w:tcPr>
            <w:tcW w:w="2717" w:type="dxa"/>
            <w:tcBorders>
              <w:top w:val="single" w:sz="4" w:space="0" w:color="auto"/>
              <w:left w:val="single" w:sz="4" w:space="0" w:color="auto"/>
              <w:bottom w:val="single" w:sz="4" w:space="0" w:color="auto"/>
              <w:right w:val="single" w:sz="4" w:space="0" w:color="auto"/>
            </w:tcBorders>
          </w:tcPr>
          <w:p w14:paraId="1C2E8634" w14:textId="77777777" w:rsidR="003F2146" w:rsidRPr="00205EC2" w:rsidRDefault="003F2146" w:rsidP="002D744F">
            <w:pPr>
              <w:suppressAutoHyphens/>
              <w:spacing w:after="0" w:line="240" w:lineRule="auto"/>
              <w:rPr>
                <w:rFonts w:ascii="Times New Roman" w:hAnsi="Times New Roman"/>
                <w:sz w:val="24"/>
                <w:szCs w:val="24"/>
              </w:rPr>
            </w:pPr>
            <w:r w:rsidRPr="00205EC2">
              <w:rPr>
                <w:rFonts w:ascii="Times New Roman" w:hAnsi="Times New Roman"/>
                <w:iCs/>
                <w:sz w:val="24"/>
                <w:szCs w:val="24"/>
              </w:rPr>
              <w:lastRenderedPageBreak/>
              <w:t xml:space="preserve">ОК 06. </w:t>
            </w:r>
            <w:r w:rsidRPr="00205EC2">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9" w:type="dxa"/>
            <w:tcBorders>
              <w:top w:val="single" w:sz="4" w:space="0" w:color="auto"/>
              <w:left w:val="single" w:sz="4" w:space="0" w:color="auto"/>
              <w:bottom w:val="single" w:sz="4" w:space="0" w:color="auto"/>
              <w:right w:val="single" w:sz="4" w:space="0" w:color="auto"/>
            </w:tcBorders>
          </w:tcPr>
          <w:p w14:paraId="3FDF42B2" w14:textId="77777777" w:rsidR="003F2146" w:rsidRPr="00205EC2" w:rsidRDefault="003F2146" w:rsidP="002D744F">
            <w:pPr>
              <w:spacing w:line="240" w:lineRule="auto"/>
              <w:jc w:val="both"/>
              <w:rPr>
                <w:rFonts w:ascii="Times New Roman" w:hAnsi="Times New Roman"/>
                <w:bCs/>
                <w:sz w:val="24"/>
                <w:szCs w:val="24"/>
              </w:rPr>
            </w:pPr>
            <w:r w:rsidRPr="00205EC2">
              <w:rPr>
                <w:rFonts w:ascii="Times New Roman" w:hAnsi="Times New Roman"/>
                <w:bCs/>
                <w:sz w:val="24"/>
                <w:szCs w:val="24"/>
              </w:rPr>
              <w:t>Проведение мероприятий по профориентации в общеобразовательных организациях.</w:t>
            </w:r>
          </w:p>
        </w:tc>
        <w:tc>
          <w:tcPr>
            <w:tcW w:w="2913" w:type="dxa"/>
            <w:tcBorders>
              <w:top w:val="single" w:sz="4" w:space="0" w:color="auto"/>
              <w:left w:val="single" w:sz="4" w:space="0" w:color="auto"/>
              <w:bottom w:val="single" w:sz="4" w:space="0" w:color="auto"/>
              <w:right w:val="single" w:sz="4" w:space="0" w:color="auto"/>
            </w:tcBorders>
          </w:tcPr>
          <w:p w14:paraId="730E7D47" w14:textId="77777777" w:rsidR="003F2146" w:rsidRPr="00205EC2" w:rsidRDefault="003F2146" w:rsidP="002D744F">
            <w:pPr>
              <w:spacing w:line="240" w:lineRule="auto"/>
              <w:jc w:val="both"/>
              <w:rPr>
                <w:rFonts w:ascii="Times New Roman" w:hAnsi="Times New Roman"/>
                <w:bCs/>
                <w:sz w:val="24"/>
                <w:szCs w:val="24"/>
              </w:rPr>
            </w:pPr>
            <w:r w:rsidRPr="00205EC2">
              <w:rPr>
                <w:rFonts w:ascii="Times New Roman" w:hAnsi="Times New Roman"/>
                <w:bCs/>
                <w:sz w:val="24"/>
                <w:szCs w:val="24"/>
              </w:rPr>
              <w:t xml:space="preserve"> Оценка подготовки сообщения и выступления по темам;</w:t>
            </w:r>
          </w:p>
          <w:p w14:paraId="0DE90C19" w14:textId="77777777" w:rsidR="003F2146" w:rsidRPr="00205EC2" w:rsidRDefault="003F2146" w:rsidP="002D744F">
            <w:pPr>
              <w:spacing w:line="240" w:lineRule="auto"/>
              <w:jc w:val="both"/>
              <w:rPr>
                <w:rFonts w:ascii="Times New Roman" w:hAnsi="Times New Roman"/>
                <w:bCs/>
                <w:sz w:val="24"/>
                <w:szCs w:val="24"/>
              </w:rPr>
            </w:pPr>
          </w:p>
        </w:tc>
      </w:tr>
      <w:tr w:rsidR="003F2146" w:rsidRPr="00205EC2" w14:paraId="19CFF593" w14:textId="77777777" w:rsidTr="002D744F">
        <w:trPr>
          <w:trHeight w:val="416"/>
        </w:trPr>
        <w:tc>
          <w:tcPr>
            <w:tcW w:w="2717" w:type="dxa"/>
            <w:tcBorders>
              <w:top w:val="single" w:sz="4" w:space="0" w:color="auto"/>
              <w:left w:val="single" w:sz="4" w:space="0" w:color="auto"/>
              <w:bottom w:val="single" w:sz="4" w:space="0" w:color="auto"/>
              <w:right w:val="single" w:sz="4" w:space="0" w:color="auto"/>
            </w:tcBorders>
          </w:tcPr>
          <w:p w14:paraId="525EED45" w14:textId="77777777" w:rsidR="003F2146" w:rsidRPr="00205EC2" w:rsidRDefault="003F2146" w:rsidP="002D744F">
            <w:pPr>
              <w:suppressAutoHyphens/>
              <w:spacing w:after="0" w:line="240" w:lineRule="auto"/>
              <w:rPr>
                <w:rFonts w:ascii="Times New Roman" w:hAnsi="Times New Roman"/>
                <w:sz w:val="24"/>
                <w:szCs w:val="24"/>
              </w:rPr>
            </w:pPr>
            <w:r w:rsidRPr="00205EC2">
              <w:rPr>
                <w:rFonts w:ascii="Times New Roman" w:hAnsi="Times New Roman"/>
                <w:sz w:val="24"/>
                <w:szCs w:val="24"/>
              </w:rPr>
              <w:t xml:space="preserve"> </w:t>
            </w:r>
            <w:r w:rsidRPr="00205EC2">
              <w:rPr>
                <w:rFonts w:ascii="Times New Roman" w:hAnsi="Times New Roman"/>
                <w:iCs/>
                <w:sz w:val="24"/>
                <w:szCs w:val="24"/>
              </w:rPr>
              <w:t xml:space="preserve">ОК 07. </w:t>
            </w:r>
            <w:r w:rsidRPr="00205EC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9" w:type="dxa"/>
            <w:tcBorders>
              <w:top w:val="single" w:sz="4" w:space="0" w:color="auto"/>
              <w:left w:val="single" w:sz="4" w:space="0" w:color="auto"/>
              <w:bottom w:val="single" w:sz="4" w:space="0" w:color="auto"/>
              <w:right w:val="single" w:sz="4" w:space="0" w:color="auto"/>
            </w:tcBorders>
          </w:tcPr>
          <w:p w14:paraId="1EC15C0A" w14:textId="77777777" w:rsidR="003F2146" w:rsidRPr="00205EC2" w:rsidRDefault="003F2146" w:rsidP="002D744F">
            <w:pPr>
              <w:spacing w:line="240" w:lineRule="auto"/>
              <w:rPr>
                <w:rFonts w:ascii="Times New Roman" w:hAnsi="Times New Roman"/>
                <w:i/>
                <w:sz w:val="24"/>
                <w:szCs w:val="24"/>
              </w:rPr>
            </w:pPr>
            <w:r w:rsidRPr="00205EC2">
              <w:rPr>
                <w:rFonts w:ascii="Times New Roman" w:hAnsi="Times New Roman"/>
                <w:bCs/>
                <w:iCs/>
                <w:sz w:val="24"/>
                <w:szCs w:val="24"/>
              </w:rPr>
              <w:t>Демонстрация знаний правил экологической безопасности при ведении профессиональной деятельности; путей обеспечения ресурсосбережения.</w:t>
            </w:r>
          </w:p>
        </w:tc>
        <w:tc>
          <w:tcPr>
            <w:tcW w:w="2913" w:type="dxa"/>
            <w:tcBorders>
              <w:top w:val="single" w:sz="4" w:space="0" w:color="auto"/>
              <w:left w:val="single" w:sz="4" w:space="0" w:color="auto"/>
              <w:bottom w:val="single" w:sz="4" w:space="0" w:color="auto"/>
              <w:right w:val="single" w:sz="4" w:space="0" w:color="auto"/>
            </w:tcBorders>
          </w:tcPr>
          <w:p w14:paraId="7AF4BBA7" w14:textId="77777777" w:rsidR="003F2146" w:rsidRPr="00205EC2" w:rsidRDefault="003F2146" w:rsidP="002D744F">
            <w:pPr>
              <w:spacing w:line="240" w:lineRule="auto"/>
              <w:rPr>
                <w:rFonts w:ascii="Times New Roman" w:hAnsi="Times New Roman"/>
                <w:sz w:val="24"/>
                <w:szCs w:val="24"/>
              </w:rPr>
            </w:pPr>
            <w:r w:rsidRPr="00205EC2">
              <w:rPr>
                <w:rFonts w:ascii="Times New Roman" w:hAnsi="Times New Roman"/>
                <w:sz w:val="24"/>
                <w:szCs w:val="24"/>
              </w:rPr>
              <w:t>Экспертное наблюдение выполнения практических работ.</w:t>
            </w:r>
            <w:r w:rsidRPr="00205EC2">
              <w:rPr>
                <w:bCs/>
                <w:color w:val="000000"/>
                <w:sz w:val="24"/>
                <w:szCs w:val="24"/>
              </w:rPr>
              <w:t xml:space="preserve"> </w:t>
            </w:r>
            <w:r w:rsidRPr="00205EC2">
              <w:rPr>
                <w:rFonts w:ascii="Times New Roman" w:hAnsi="Times New Roman"/>
                <w:bCs/>
                <w:color w:val="000000"/>
                <w:sz w:val="24"/>
                <w:szCs w:val="24"/>
              </w:rPr>
              <w:t>Текущий контроль в форме: - устный опрос; контрольные работы по темам;</w:t>
            </w:r>
            <w:r w:rsidRPr="00205EC2">
              <w:rPr>
                <w:rFonts w:ascii="Times New Roman" w:hAnsi="Times New Roman"/>
                <w:bCs/>
                <w:color w:val="FF0000"/>
                <w:sz w:val="24"/>
                <w:szCs w:val="24"/>
              </w:rPr>
              <w:t xml:space="preserve"> -</w:t>
            </w:r>
            <w:r w:rsidRPr="00205EC2">
              <w:rPr>
                <w:rFonts w:ascii="Times New Roman" w:hAnsi="Times New Roman"/>
                <w:bCs/>
                <w:color w:val="000000"/>
                <w:sz w:val="24"/>
                <w:szCs w:val="24"/>
              </w:rPr>
              <w:t xml:space="preserve"> защиты практических работ.</w:t>
            </w:r>
          </w:p>
        </w:tc>
      </w:tr>
      <w:tr w:rsidR="003F2146" w:rsidRPr="00205EC2" w14:paraId="1D0C2433" w14:textId="77777777" w:rsidTr="002D744F">
        <w:tc>
          <w:tcPr>
            <w:tcW w:w="2717" w:type="dxa"/>
            <w:tcBorders>
              <w:top w:val="single" w:sz="4" w:space="0" w:color="auto"/>
              <w:left w:val="single" w:sz="4" w:space="0" w:color="auto"/>
              <w:bottom w:val="single" w:sz="4" w:space="0" w:color="auto"/>
              <w:right w:val="single" w:sz="4" w:space="0" w:color="auto"/>
            </w:tcBorders>
          </w:tcPr>
          <w:p w14:paraId="5A0CBE46" w14:textId="77777777" w:rsidR="003F2146" w:rsidRPr="00205EC2" w:rsidRDefault="003F2146" w:rsidP="002D744F">
            <w:pPr>
              <w:suppressAutoHyphens/>
              <w:spacing w:after="0" w:line="240" w:lineRule="auto"/>
              <w:rPr>
                <w:rFonts w:ascii="Times New Roman" w:hAnsi="Times New Roman"/>
                <w:sz w:val="24"/>
                <w:szCs w:val="24"/>
              </w:rPr>
            </w:pPr>
            <w:r w:rsidRPr="00205EC2">
              <w:rPr>
                <w:rFonts w:ascii="Times New Roman" w:hAnsi="Times New Roman"/>
                <w:iCs/>
                <w:sz w:val="24"/>
                <w:szCs w:val="24"/>
              </w:rPr>
              <w:t xml:space="preserve">ОК 09. </w:t>
            </w:r>
            <w:r w:rsidRPr="00205EC2">
              <w:rPr>
                <w:rFonts w:ascii="Times New Roman" w:hAnsi="Times New Roman"/>
                <w:sz w:val="24"/>
                <w:szCs w:val="24"/>
              </w:rPr>
              <w:t>Пользоваться профессиональной документацией на государственном и иностранных языках.</w:t>
            </w:r>
          </w:p>
        </w:tc>
        <w:tc>
          <w:tcPr>
            <w:tcW w:w="3549" w:type="dxa"/>
            <w:tcBorders>
              <w:top w:val="single" w:sz="4" w:space="0" w:color="auto"/>
              <w:left w:val="single" w:sz="4" w:space="0" w:color="auto"/>
              <w:bottom w:val="single" w:sz="4" w:space="0" w:color="auto"/>
              <w:right w:val="single" w:sz="4" w:space="0" w:color="auto"/>
            </w:tcBorders>
          </w:tcPr>
          <w:p w14:paraId="35EC7446" w14:textId="77777777" w:rsidR="003F2146" w:rsidRPr="00205EC2" w:rsidRDefault="003F2146" w:rsidP="002D744F">
            <w:pPr>
              <w:spacing w:line="240" w:lineRule="auto"/>
              <w:jc w:val="both"/>
              <w:rPr>
                <w:rFonts w:ascii="Times New Roman" w:hAnsi="Times New Roman"/>
                <w:bCs/>
                <w:sz w:val="24"/>
                <w:szCs w:val="24"/>
              </w:rPr>
            </w:pPr>
            <w:r w:rsidRPr="00205EC2">
              <w:rPr>
                <w:rFonts w:ascii="Times New Roman" w:hAnsi="Times New Roman"/>
                <w:bCs/>
                <w:sz w:val="24"/>
                <w:szCs w:val="24"/>
              </w:rPr>
              <w:t>Описание выполнения практических работ, формулировка выводов по результатам выполнения практических и лабораторных работ на основе профессиональной документации.</w:t>
            </w:r>
          </w:p>
        </w:tc>
        <w:tc>
          <w:tcPr>
            <w:tcW w:w="2913" w:type="dxa"/>
            <w:tcBorders>
              <w:top w:val="single" w:sz="4" w:space="0" w:color="auto"/>
              <w:left w:val="single" w:sz="4" w:space="0" w:color="auto"/>
              <w:bottom w:val="single" w:sz="4" w:space="0" w:color="auto"/>
              <w:right w:val="single" w:sz="4" w:space="0" w:color="auto"/>
            </w:tcBorders>
          </w:tcPr>
          <w:p w14:paraId="4B356A09" w14:textId="77777777" w:rsidR="003F2146" w:rsidRPr="00205EC2" w:rsidRDefault="003F2146" w:rsidP="002D744F">
            <w:pPr>
              <w:jc w:val="both"/>
              <w:rPr>
                <w:rFonts w:ascii="Times New Roman" w:hAnsi="Times New Roman"/>
                <w:bCs/>
                <w:sz w:val="24"/>
                <w:szCs w:val="24"/>
              </w:rPr>
            </w:pPr>
            <w:r w:rsidRPr="00205EC2">
              <w:rPr>
                <w:rFonts w:ascii="Times New Roman" w:hAnsi="Times New Roman"/>
                <w:bCs/>
                <w:sz w:val="24"/>
                <w:szCs w:val="24"/>
              </w:rPr>
              <w:t>Наблюдение и анализ деятельности студентов в процессе беседы;</w:t>
            </w:r>
          </w:p>
          <w:p w14:paraId="5B31B57B" w14:textId="77777777" w:rsidR="003F2146" w:rsidRPr="00205EC2" w:rsidRDefault="003F2146" w:rsidP="002D744F">
            <w:pPr>
              <w:spacing w:line="240" w:lineRule="auto"/>
              <w:jc w:val="both"/>
              <w:rPr>
                <w:rFonts w:ascii="Times New Roman" w:hAnsi="Times New Roman"/>
                <w:bCs/>
                <w:sz w:val="24"/>
                <w:szCs w:val="24"/>
              </w:rPr>
            </w:pPr>
            <w:r w:rsidRPr="00205EC2">
              <w:rPr>
                <w:rFonts w:ascii="Times New Roman" w:hAnsi="Times New Roman"/>
                <w:bCs/>
                <w:sz w:val="24"/>
                <w:szCs w:val="24"/>
              </w:rPr>
              <w:t xml:space="preserve">анализ полученных знаний в процессе устного и письменного опроса. </w:t>
            </w:r>
          </w:p>
        </w:tc>
      </w:tr>
    </w:tbl>
    <w:p w14:paraId="55383E63" w14:textId="4EBB7E1F" w:rsidR="00646288" w:rsidRDefault="00646288"/>
    <w:sectPr w:rsidR="006462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B0F0E" w14:textId="77777777" w:rsidR="0083165A" w:rsidRDefault="0083165A" w:rsidP="003F2146">
      <w:pPr>
        <w:spacing w:after="0" w:line="240" w:lineRule="auto"/>
      </w:pPr>
      <w:r>
        <w:separator/>
      </w:r>
    </w:p>
  </w:endnote>
  <w:endnote w:type="continuationSeparator" w:id="0">
    <w:p w14:paraId="6AE3B3C6" w14:textId="77777777" w:rsidR="0083165A" w:rsidRDefault="0083165A" w:rsidP="003F2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94AA5" w14:textId="77777777" w:rsidR="0083165A" w:rsidRDefault="0083165A" w:rsidP="003F2146">
      <w:pPr>
        <w:spacing w:after="0" w:line="240" w:lineRule="auto"/>
      </w:pPr>
      <w:r>
        <w:separator/>
      </w:r>
    </w:p>
  </w:footnote>
  <w:footnote w:type="continuationSeparator" w:id="0">
    <w:p w14:paraId="782CDA45" w14:textId="77777777" w:rsidR="0083165A" w:rsidRDefault="0083165A" w:rsidP="003F2146">
      <w:pPr>
        <w:spacing w:after="0" w:line="240" w:lineRule="auto"/>
      </w:pPr>
      <w:r>
        <w:continuationSeparator/>
      </w:r>
    </w:p>
  </w:footnote>
  <w:footnote w:id="1">
    <w:p w14:paraId="0AB747E3" w14:textId="69231661" w:rsidR="006A7C35" w:rsidRPr="006A7C35" w:rsidRDefault="006A7C35">
      <w:pPr>
        <w:pStyle w:val="a3"/>
        <w:rPr>
          <w:lang w:val="ru-RU"/>
        </w:rPr>
      </w:pPr>
      <w:r>
        <w:rPr>
          <w:rStyle w:val="a5"/>
        </w:rPr>
        <w:footnoteRef/>
      </w:r>
      <w:r w:rsidRPr="006A7C3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1A35362A" w14:textId="77777777" w:rsidR="003F2146" w:rsidRPr="004F3587" w:rsidRDefault="003F2146" w:rsidP="003F2146">
      <w:pPr>
        <w:pStyle w:val="a3"/>
        <w:jc w:val="both"/>
        <w:rPr>
          <w:i/>
          <w:lang w:val="ru-RU"/>
        </w:rPr>
      </w:pPr>
      <w:r w:rsidRPr="004F3587">
        <w:rPr>
          <w:rStyle w:val="a5"/>
          <w:i/>
        </w:rPr>
        <w:footnoteRef/>
      </w:r>
      <w:r w:rsidRPr="004F3587">
        <w:rPr>
          <w:i/>
          <w:lang w:val="ru-RU"/>
        </w:rPr>
        <w:t xml:space="preserve"> </w:t>
      </w:r>
      <w:r w:rsidRPr="004F3587">
        <w:rPr>
          <w:iCs/>
          <w:lang w:val="ru-RU"/>
        </w:rPr>
        <w:t>Данная колонка указывается только для специальностей СПО.</w:t>
      </w:r>
    </w:p>
  </w:footnote>
  <w:footnote w:id="3">
    <w:p w14:paraId="7279894B" w14:textId="77777777" w:rsidR="000B41D2" w:rsidRPr="000A19C6" w:rsidRDefault="000B41D2" w:rsidP="000A19C6">
      <w:pPr>
        <w:pStyle w:val="a3"/>
        <w:rPr>
          <w:lang w:val="ru-RU"/>
        </w:rPr>
      </w:pPr>
      <w:r>
        <w:rPr>
          <w:rStyle w:val="a5"/>
        </w:rPr>
        <w:footnoteRef/>
      </w:r>
      <w:r w:rsidRPr="000B41D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066BA37B" w14:textId="77777777" w:rsidR="003F2146" w:rsidRPr="00382883" w:rsidRDefault="003F2146" w:rsidP="003F2146">
      <w:pPr>
        <w:pStyle w:val="a3"/>
        <w:rPr>
          <w:lang w:val="ru-RU"/>
        </w:rPr>
      </w:pPr>
      <w:r w:rsidRPr="0060729F">
        <w:rPr>
          <w:rStyle w:val="a5"/>
        </w:rPr>
        <w:footnoteRef/>
      </w:r>
      <w:r w:rsidRPr="0060729F">
        <w:rPr>
          <w:lang w:val="ru-RU"/>
        </w:rPr>
        <w:t xml:space="preserve"> Личностные результаты обучающихся учитываются в ходе оценки результатов освоения профессионального модуля</w:t>
      </w:r>
    </w:p>
  </w:footnote>
  <w:footnote w:id="5">
    <w:p w14:paraId="6A6B5E54" w14:textId="77777777" w:rsidR="003F2146" w:rsidRPr="004F3587" w:rsidRDefault="003F2146" w:rsidP="003F2146">
      <w:pPr>
        <w:pStyle w:val="a3"/>
        <w:jc w:val="both"/>
        <w:rPr>
          <w:i/>
          <w:lang w:val="ru-RU"/>
        </w:rPr>
      </w:pPr>
      <w:r w:rsidRPr="004F3587">
        <w:rPr>
          <w:rStyle w:val="a5"/>
          <w:i/>
        </w:rPr>
        <w:footnoteRef/>
      </w:r>
      <w:r w:rsidRPr="004F3587">
        <w:rPr>
          <w:i/>
          <w:lang w:val="ru-RU"/>
        </w:rPr>
        <w:t xml:space="preserve"> </w:t>
      </w:r>
      <w:r w:rsidRPr="004F3587">
        <w:rPr>
          <w:iCs/>
          <w:lang w:val="ru-RU"/>
        </w:rPr>
        <w:t>Данная колонка указывается только для специальностей СПО.</w:t>
      </w:r>
    </w:p>
  </w:footnote>
  <w:footnote w:id="6">
    <w:p w14:paraId="3F990966" w14:textId="77777777" w:rsidR="00F322EB" w:rsidRPr="000A19C6" w:rsidRDefault="00F322EB" w:rsidP="00F322EB">
      <w:pPr>
        <w:pStyle w:val="a3"/>
        <w:rPr>
          <w:lang w:val="ru-RU"/>
        </w:rPr>
      </w:pPr>
      <w:r>
        <w:rPr>
          <w:rStyle w:val="a5"/>
        </w:rPr>
        <w:footnoteRef/>
      </w:r>
      <w:r w:rsidRPr="000B41D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340EA2A5" w14:textId="77777777" w:rsidR="003F2146" w:rsidRPr="004F3587" w:rsidRDefault="003F2146" w:rsidP="003F2146">
      <w:pPr>
        <w:pStyle w:val="a3"/>
        <w:jc w:val="both"/>
        <w:rPr>
          <w:i/>
          <w:lang w:val="ru-RU"/>
        </w:rPr>
      </w:pPr>
      <w:r w:rsidRPr="004F3587">
        <w:rPr>
          <w:rStyle w:val="a5"/>
          <w:i/>
        </w:rPr>
        <w:footnoteRef/>
      </w:r>
      <w:r w:rsidRPr="004F3587">
        <w:rPr>
          <w:i/>
          <w:lang w:val="ru-RU"/>
        </w:rPr>
        <w:t xml:space="preserve"> </w:t>
      </w:r>
      <w:r w:rsidRPr="004F3587">
        <w:rPr>
          <w:iCs/>
          <w:lang w:val="ru-RU"/>
        </w:rPr>
        <w:t>Данная колонка указывается только для специальностей СПО.</w:t>
      </w:r>
    </w:p>
  </w:footnote>
  <w:footnote w:id="8">
    <w:p w14:paraId="1B80687B" w14:textId="77777777" w:rsidR="003067AE" w:rsidRPr="000A19C6" w:rsidRDefault="003067AE" w:rsidP="003067AE">
      <w:pPr>
        <w:pStyle w:val="a3"/>
        <w:rPr>
          <w:lang w:val="ru-RU"/>
        </w:rPr>
      </w:pPr>
      <w:r>
        <w:rPr>
          <w:rStyle w:val="a5"/>
        </w:rPr>
        <w:footnoteRef/>
      </w:r>
      <w:r w:rsidRPr="000B41D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562"/>
    <w:multiLevelType w:val="multilevel"/>
    <w:tmpl w:val="92D0AF00"/>
    <w:lvl w:ilvl="0">
      <w:start w:val="1"/>
      <w:numFmt w:val="decimal"/>
      <w:lvlText w:val="%1."/>
      <w:lvlJc w:val="left"/>
      <w:pPr>
        <w:ind w:left="540" w:hanging="540"/>
      </w:pPr>
      <w:rPr>
        <w:rFonts w:hint="default"/>
      </w:rPr>
    </w:lvl>
    <w:lvl w:ilvl="1">
      <w:start w:val="2"/>
      <w:numFmt w:val="decimal"/>
      <w:lvlText w:val="%1.%2."/>
      <w:lvlJc w:val="left"/>
      <w:pPr>
        <w:ind w:left="1183" w:hanging="540"/>
      </w:pPr>
      <w:rPr>
        <w:rFonts w:hint="default"/>
      </w:rPr>
    </w:lvl>
    <w:lvl w:ilvl="2">
      <w:start w:val="2"/>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 w15:restartNumberingAfterBreak="0">
    <w:nsid w:val="017B7FE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DCD75BA"/>
    <w:multiLevelType w:val="hybridMultilevel"/>
    <w:tmpl w:val="D19492B2"/>
    <w:lvl w:ilvl="0" w:tplc="55DC5CAC">
      <w:start w:val="1"/>
      <w:numFmt w:val="decimal"/>
      <w:lvlText w:val="%1."/>
      <w:lvlJc w:val="left"/>
      <w:pPr>
        <w:ind w:left="720" w:hanging="360"/>
      </w:pPr>
      <w:rPr>
        <w:b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EF500F"/>
    <w:multiLevelType w:val="multilevel"/>
    <w:tmpl w:val="84B81558"/>
    <w:lvl w:ilvl="0">
      <w:start w:val="1"/>
      <w:numFmt w:val="decimal"/>
      <w:pStyle w:val="1"/>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21A14E0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21CF32AC"/>
    <w:multiLevelType w:val="hybridMultilevel"/>
    <w:tmpl w:val="71A8D9B0"/>
    <w:lvl w:ilvl="0" w:tplc="36B65F4A">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79A0272"/>
    <w:multiLevelType w:val="hybridMultilevel"/>
    <w:tmpl w:val="EFA429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63721A"/>
    <w:multiLevelType w:val="hybridMultilevel"/>
    <w:tmpl w:val="0B6A1DAA"/>
    <w:lvl w:ilvl="0" w:tplc="67A467A0">
      <w:start w:val="1"/>
      <w:numFmt w:val="decimal"/>
      <w:lvlText w:val="%1."/>
      <w:lvlJc w:val="left"/>
      <w:pPr>
        <w:ind w:left="720" w:hanging="360"/>
      </w:pPr>
      <w:rPr>
        <w:rFonts w:ascii="Times New Roman" w:hAnsi="Times New Roman" w:cs="Times New Roman" w:hint="default"/>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F1A23FC"/>
    <w:multiLevelType w:val="hybridMultilevel"/>
    <w:tmpl w:val="8D6E2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296B36"/>
    <w:multiLevelType w:val="hybridMultilevel"/>
    <w:tmpl w:val="4ED49D58"/>
    <w:lvl w:ilvl="0" w:tplc="CAEEC994">
      <w:start w:val="1"/>
      <w:numFmt w:val="decimal"/>
      <w:lvlText w:val="%1."/>
      <w:lvlJc w:val="left"/>
      <w:pPr>
        <w:ind w:left="108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7F4254"/>
    <w:multiLevelType w:val="hybridMultilevel"/>
    <w:tmpl w:val="B50C04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024546"/>
    <w:multiLevelType w:val="hybridMultilevel"/>
    <w:tmpl w:val="97482236"/>
    <w:lvl w:ilvl="0" w:tplc="530202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6C072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471D701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47554F1D"/>
    <w:multiLevelType w:val="multilevel"/>
    <w:tmpl w:val="85827470"/>
    <w:lvl w:ilvl="0">
      <w:start w:val="3"/>
      <w:numFmt w:val="decimal"/>
      <w:lvlText w:val="%1."/>
      <w:lvlJc w:val="left"/>
      <w:pPr>
        <w:ind w:left="540" w:hanging="540"/>
      </w:pPr>
      <w:rPr>
        <w:rFonts w:hint="default"/>
      </w:rPr>
    </w:lvl>
    <w:lvl w:ilvl="1">
      <w:start w:val="2"/>
      <w:numFmt w:val="decimal"/>
      <w:lvlText w:val="%1.%2."/>
      <w:lvlJc w:val="left"/>
      <w:pPr>
        <w:ind w:left="1183" w:hanging="540"/>
      </w:pPr>
      <w:rPr>
        <w:rFonts w:hint="default"/>
      </w:rPr>
    </w:lvl>
    <w:lvl w:ilvl="2">
      <w:start w:val="2"/>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6" w15:restartNumberingAfterBreak="0">
    <w:nsid w:val="4D4C132B"/>
    <w:multiLevelType w:val="multilevel"/>
    <w:tmpl w:val="924025D4"/>
    <w:lvl w:ilvl="0">
      <w:start w:val="1"/>
      <w:numFmt w:val="decimal"/>
      <w:lvlText w:val="%1."/>
      <w:lvlJc w:val="left"/>
      <w:pPr>
        <w:ind w:left="1069" w:hanging="360"/>
      </w:pPr>
      <w:rPr>
        <w:rFonts w:hint="default"/>
      </w:rPr>
    </w:lvl>
    <w:lvl w:ilvl="1">
      <w:start w:val="2"/>
      <w:numFmt w:val="decimal"/>
      <w:isLgl/>
      <w:lvlText w:val="%1.%2."/>
      <w:lvlJc w:val="left"/>
      <w:pPr>
        <w:ind w:left="1249" w:hanging="540"/>
      </w:pPr>
      <w:rPr>
        <w:rFonts w:hint="default"/>
      </w:rPr>
    </w:lvl>
    <w:lvl w:ilvl="2">
      <w:start w:val="2"/>
      <w:numFmt w:val="decimal"/>
      <w:isLgl/>
      <w:lvlText w:val="%1.%2.%3."/>
      <w:lvlJc w:val="left"/>
      <w:pPr>
        <w:ind w:left="1429" w:hanging="720"/>
      </w:pPr>
      <w:rPr>
        <w:rFonts w:hint="default"/>
        <w:b/>
        <w:bCs w:val="0"/>
        <w:i w:val="0"/>
        <w:iCs/>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6693620A"/>
    <w:multiLevelType w:val="hybridMultilevel"/>
    <w:tmpl w:val="C700D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D355F62"/>
    <w:multiLevelType w:val="hybridMultilevel"/>
    <w:tmpl w:val="0922A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5D0B77"/>
    <w:multiLevelType w:val="multilevel"/>
    <w:tmpl w:val="65C844C4"/>
    <w:lvl w:ilvl="0">
      <w:start w:val="1"/>
      <w:numFmt w:val="decimal"/>
      <w:lvlText w:val="%1."/>
      <w:lvlJc w:val="left"/>
      <w:pPr>
        <w:ind w:left="1467" w:hanging="900"/>
      </w:pPr>
      <w:rPr>
        <w:rFonts w:hint="default"/>
        <w:b w:val="0"/>
      </w:rPr>
    </w:lvl>
    <w:lvl w:ilvl="1">
      <w:start w:val="2"/>
      <w:numFmt w:val="decimal"/>
      <w:isLgl/>
      <w:lvlText w:val="%1.%2."/>
      <w:lvlJc w:val="left"/>
      <w:pPr>
        <w:ind w:left="1152" w:hanging="585"/>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78633629"/>
    <w:multiLevelType w:val="hybridMultilevel"/>
    <w:tmpl w:val="1E340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D4E5C57"/>
    <w:multiLevelType w:val="hybridMultilevel"/>
    <w:tmpl w:val="8288FD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9"/>
  </w:num>
  <w:num w:numId="4">
    <w:abstractNumId w:val="17"/>
  </w:num>
  <w:num w:numId="5">
    <w:abstractNumId w:val="20"/>
  </w:num>
  <w:num w:numId="6">
    <w:abstractNumId w:val="19"/>
  </w:num>
  <w:num w:numId="7">
    <w:abstractNumId w:val="3"/>
  </w:num>
  <w:num w:numId="8">
    <w:abstractNumId w:val="1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7"/>
  </w:num>
  <w:num w:numId="12">
    <w:abstractNumId w:val="18"/>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1"/>
  </w:num>
  <w:num w:numId="16">
    <w:abstractNumId w:val="0"/>
  </w:num>
  <w:num w:numId="17">
    <w:abstractNumId w:val="6"/>
  </w:num>
  <w:num w:numId="18">
    <w:abstractNumId w:val="13"/>
  </w:num>
  <w:num w:numId="19">
    <w:abstractNumId w:val="12"/>
  </w:num>
  <w:num w:numId="20">
    <w:abstractNumId w:val="16"/>
  </w:num>
  <w:num w:numId="21">
    <w:abstractNumId w:val="14"/>
  </w:num>
  <w:num w:numId="22">
    <w:abstractNumId w:val="1"/>
  </w:num>
  <w:num w:numId="23">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28C"/>
    <w:rsid w:val="000B41D2"/>
    <w:rsid w:val="00205EC2"/>
    <w:rsid w:val="003067AE"/>
    <w:rsid w:val="003B43BE"/>
    <w:rsid w:val="003F2146"/>
    <w:rsid w:val="00445DC0"/>
    <w:rsid w:val="00646288"/>
    <w:rsid w:val="006A7C35"/>
    <w:rsid w:val="006D6ED9"/>
    <w:rsid w:val="007C3003"/>
    <w:rsid w:val="0083165A"/>
    <w:rsid w:val="00AB3948"/>
    <w:rsid w:val="00BD428C"/>
    <w:rsid w:val="00C506D8"/>
    <w:rsid w:val="00C64C2A"/>
    <w:rsid w:val="00F322EB"/>
    <w:rsid w:val="00FA45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F6054"/>
  <w15:chartTrackingRefBased/>
  <w15:docId w15:val="{76D45316-1A1E-4380-AC2D-BC0521352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146"/>
    <w:pPr>
      <w:spacing w:after="200" w:line="276" w:lineRule="auto"/>
    </w:pPr>
    <w:rPr>
      <w:rFonts w:ascii="Calibri" w:eastAsia="Times New Roman" w:hAnsi="Calibri" w:cs="Times New Roman"/>
      <w:lang w:eastAsia="ru-RU"/>
    </w:rPr>
  </w:style>
  <w:style w:type="paragraph" w:styleId="10">
    <w:name w:val="heading 1"/>
    <w:basedOn w:val="a"/>
    <w:next w:val="a"/>
    <w:link w:val="11"/>
    <w:uiPriority w:val="9"/>
    <w:qFormat/>
    <w:rsid w:val="003F2146"/>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
    <w:qFormat/>
    <w:rsid w:val="003F2146"/>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
    <w:qFormat/>
    <w:rsid w:val="003F2146"/>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3F214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3F2146"/>
    <w:pPr>
      <w:spacing w:after="0"/>
      <w:ind w:firstLine="708"/>
      <w:jc w:val="both"/>
      <w:outlineLvl w:val="5"/>
    </w:pPr>
    <w:rPr>
      <w:rFonts w:ascii="Times New Roman" w:hAnsi="Times New Roman"/>
      <w:b/>
      <w:sz w:val="24"/>
      <w:szCs w:val="24"/>
    </w:rPr>
  </w:style>
  <w:style w:type="paragraph" w:styleId="7">
    <w:name w:val="heading 7"/>
    <w:basedOn w:val="a"/>
    <w:next w:val="a"/>
    <w:link w:val="70"/>
    <w:uiPriority w:val="9"/>
    <w:qFormat/>
    <w:rsid w:val="003F2146"/>
    <w:pPr>
      <w:keepNext/>
      <w:keepLines/>
      <w:widowControl w:val="0"/>
      <w:spacing w:before="200" w:after="0" w:line="240" w:lineRule="auto"/>
      <w:outlineLvl w:val="6"/>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3F2146"/>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
    <w:rsid w:val="003F2146"/>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
    <w:rsid w:val="003F2146"/>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3F2146"/>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rsid w:val="003F2146"/>
    <w:rPr>
      <w:rFonts w:ascii="Times New Roman" w:eastAsia="Times New Roman" w:hAnsi="Times New Roman" w:cs="Times New Roman"/>
      <w:b/>
      <w:sz w:val="24"/>
      <w:szCs w:val="24"/>
      <w:lang w:eastAsia="ru-RU"/>
    </w:rPr>
  </w:style>
  <w:style w:type="character" w:customStyle="1" w:styleId="70">
    <w:name w:val="Заголовок 7 Знак"/>
    <w:basedOn w:val="a0"/>
    <w:link w:val="7"/>
    <w:uiPriority w:val="9"/>
    <w:rsid w:val="003F2146"/>
    <w:rPr>
      <w:rFonts w:ascii="Calibri Light" w:eastAsia="Times New Roman" w:hAnsi="Calibri Light" w:cs="Times New Roman"/>
      <w:i/>
      <w:iCs/>
      <w:color w:val="404040"/>
      <w:sz w:val="20"/>
      <w:szCs w:val="20"/>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F2146"/>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F2146"/>
    <w:rPr>
      <w:rFonts w:ascii="Times New Roman" w:eastAsia="Times New Roman" w:hAnsi="Times New Roman" w:cs="Times New Roman"/>
      <w:sz w:val="20"/>
      <w:szCs w:val="20"/>
      <w:lang w:val="en-US" w:eastAsia="ru-RU"/>
    </w:rPr>
  </w:style>
  <w:style w:type="character" w:styleId="a5">
    <w:name w:val="footnote reference"/>
    <w:aliases w:val="Знак сноски-FN,Ciae niinee-FN,AЗнак сноски зел"/>
    <w:link w:val="12"/>
    <w:rsid w:val="003F2146"/>
    <w:rPr>
      <w:rFonts w:cs="Times New Roman"/>
      <w:vertAlign w:val="superscript"/>
    </w:rPr>
  </w:style>
  <w:style w:type="paragraph" w:styleId="a6">
    <w:name w:val="List Paragraph"/>
    <w:aliases w:val="Содержание. 2 уровень,List Paragraph"/>
    <w:basedOn w:val="a"/>
    <w:link w:val="a7"/>
    <w:qFormat/>
    <w:rsid w:val="003F2146"/>
    <w:pPr>
      <w:spacing w:before="120" w:after="120" w:line="240" w:lineRule="auto"/>
      <w:ind w:left="708"/>
    </w:pPr>
    <w:rPr>
      <w:rFonts w:ascii="Times New Roman" w:hAnsi="Times New Roman"/>
      <w:sz w:val="24"/>
      <w:szCs w:val="24"/>
    </w:rPr>
  </w:style>
  <w:style w:type="character" w:customStyle="1" w:styleId="a7">
    <w:name w:val="Абзац списка Знак"/>
    <w:aliases w:val="Содержание. 2 уровень Знак,List Paragraph Знак"/>
    <w:link w:val="a6"/>
    <w:qFormat/>
    <w:locked/>
    <w:rsid w:val="003F2146"/>
    <w:rPr>
      <w:rFonts w:ascii="Times New Roman" w:eastAsia="Times New Roman" w:hAnsi="Times New Roman" w:cs="Times New Roman"/>
      <w:sz w:val="24"/>
      <w:szCs w:val="24"/>
      <w:lang w:eastAsia="ru-RU"/>
    </w:rPr>
  </w:style>
  <w:style w:type="paragraph" w:styleId="a8">
    <w:name w:val="Body Text"/>
    <w:basedOn w:val="a"/>
    <w:link w:val="a9"/>
    <w:qFormat/>
    <w:rsid w:val="003F2146"/>
    <w:pPr>
      <w:spacing w:after="0" w:line="240" w:lineRule="auto"/>
    </w:pPr>
    <w:rPr>
      <w:rFonts w:ascii="Times New Roman" w:hAnsi="Times New Roman"/>
      <w:sz w:val="24"/>
      <w:szCs w:val="24"/>
    </w:rPr>
  </w:style>
  <w:style w:type="character" w:customStyle="1" w:styleId="a9">
    <w:name w:val="Основной текст Знак"/>
    <w:basedOn w:val="a0"/>
    <w:link w:val="a8"/>
    <w:rsid w:val="003F2146"/>
    <w:rPr>
      <w:rFonts w:ascii="Times New Roman" w:eastAsia="Times New Roman" w:hAnsi="Times New Roman" w:cs="Times New Roman"/>
      <w:sz w:val="24"/>
      <w:szCs w:val="24"/>
      <w:lang w:eastAsia="ru-RU"/>
    </w:rPr>
  </w:style>
  <w:style w:type="paragraph" w:styleId="21">
    <w:name w:val="Body Text 2"/>
    <w:basedOn w:val="a"/>
    <w:link w:val="22"/>
    <w:uiPriority w:val="99"/>
    <w:rsid w:val="003F2146"/>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uiPriority w:val="99"/>
    <w:rsid w:val="003F2146"/>
    <w:rPr>
      <w:rFonts w:ascii="Times New Roman" w:eastAsia="Times New Roman" w:hAnsi="Times New Roman" w:cs="Times New Roman"/>
      <w:sz w:val="24"/>
      <w:szCs w:val="24"/>
      <w:lang w:eastAsia="ru-RU"/>
    </w:rPr>
  </w:style>
  <w:style w:type="character" w:customStyle="1" w:styleId="blk">
    <w:name w:val="blk"/>
    <w:rsid w:val="003F2146"/>
  </w:style>
  <w:style w:type="paragraph" w:styleId="aa">
    <w:name w:val="footer"/>
    <w:aliases w:val="Нижний колонтитул Знак Знак Знак,Нижний колонтитул1,Нижний колонтитул Знак Знак"/>
    <w:basedOn w:val="a"/>
    <w:link w:val="ab"/>
    <w:uiPriority w:val="99"/>
    <w:rsid w:val="003F2146"/>
    <w:pPr>
      <w:tabs>
        <w:tab w:val="center" w:pos="4677"/>
        <w:tab w:val="right" w:pos="9355"/>
      </w:tabs>
      <w:spacing w:before="120" w:after="120" w:line="240" w:lineRule="auto"/>
    </w:pPr>
    <w:rPr>
      <w:rFonts w:ascii="Times New Roman" w:hAnsi="Times New Roman"/>
      <w:sz w:val="24"/>
      <w:szCs w:val="24"/>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0"/>
    <w:link w:val="aa"/>
    <w:uiPriority w:val="99"/>
    <w:rsid w:val="003F2146"/>
    <w:rPr>
      <w:rFonts w:ascii="Times New Roman" w:eastAsia="Times New Roman" w:hAnsi="Times New Roman" w:cs="Times New Roman"/>
      <w:sz w:val="24"/>
      <w:szCs w:val="24"/>
      <w:lang w:eastAsia="ru-RU"/>
    </w:rPr>
  </w:style>
  <w:style w:type="character" w:styleId="ac">
    <w:name w:val="page number"/>
    <w:rsid w:val="003F2146"/>
    <w:rPr>
      <w:rFonts w:cs="Times New Roman"/>
    </w:rPr>
  </w:style>
  <w:style w:type="paragraph" w:styleId="ad">
    <w:name w:val="Normal (Web)"/>
    <w:basedOn w:val="a"/>
    <w:link w:val="ae"/>
    <w:uiPriority w:val="99"/>
    <w:unhideWhenUsed/>
    <w:rsid w:val="003F2146"/>
    <w:rPr>
      <w:rFonts w:ascii="Times New Roman" w:hAnsi="Times New Roman"/>
      <w:sz w:val="24"/>
      <w:szCs w:val="24"/>
    </w:rPr>
  </w:style>
  <w:style w:type="paragraph" w:styleId="23">
    <w:name w:val="List 2"/>
    <w:basedOn w:val="a"/>
    <w:uiPriority w:val="99"/>
    <w:rsid w:val="003F2146"/>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qFormat/>
    <w:rsid w:val="003F2146"/>
    <w:rPr>
      <w:rFonts w:cs="Times New Roman"/>
      <w:color w:val="0000FF"/>
      <w:u w:val="single"/>
    </w:rPr>
  </w:style>
  <w:style w:type="paragraph" w:styleId="13">
    <w:name w:val="toc 1"/>
    <w:basedOn w:val="a"/>
    <w:next w:val="a"/>
    <w:autoRedefine/>
    <w:uiPriority w:val="39"/>
    <w:rsid w:val="003F2146"/>
    <w:pPr>
      <w:spacing w:before="240" w:after="120" w:line="240" w:lineRule="auto"/>
    </w:pPr>
    <w:rPr>
      <w:rFonts w:cs="Calibri"/>
      <w:b/>
      <w:bCs/>
      <w:sz w:val="20"/>
      <w:szCs w:val="20"/>
    </w:rPr>
  </w:style>
  <w:style w:type="paragraph" w:styleId="24">
    <w:name w:val="toc 2"/>
    <w:basedOn w:val="a"/>
    <w:next w:val="a"/>
    <w:autoRedefine/>
    <w:uiPriority w:val="39"/>
    <w:rsid w:val="003F2146"/>
    <w:pPr>
      <w:spacing w:before="120" w:after="0" w:line="240" w:lineRule="auto"/>
      <w:ind w:left="240"/>
    </w:pPr>
    <w:rPr>
      <w:rFonts w:cs="Calibri"/>
      <w:i/>
      <w:iCs/>
      <w:sz w:val="20"/>
      <w:szCs w:val="20"/>
    </w:rPr>
  </w:style>
  <w:style w:type="paragraph" w:styleId="31">
    <w:name w:val="toc 3"/>
    <w:basedOn w:val="a"/>
    <w:next w:val="a"/>
    <w:autoRedefine/>
    <w:uiPriority w:val="39"/>
    <w:rsid w:val="003F2146"/>
    <w:pPr>
      <w:spacing w:after="0" w:line="240" w:lineRule="auto"/>
      <w:ind w:left="480"/>
    </w:pPr>
    <w:rPr>
      <w:rFonts w:ascii="Times New Roman" w:hAnsi="Times New Roman"/>
      <w:sz w:val="28"/>
      <w:szCs w:val="28"/>
    </w:rPr>
  </w:style>
  <w:style w:type="character" w:customStyle="1" w:styleId="FootnoteTextChar">
    <w:name w:val="Footnote Text Char"/>
    <w:locked/>
    <w:rsid w:val="003F2146"/>
    <w:rPr>
      <w:rFonts w:ascii="Times New Roman" w:hAnsi="Times New Roman"/>
      <w:sz w:val="20"/>
      <w:lang w:eastAsia="ru-RU"/>
    </w:rPr>
  </w:style>
  <w:style w:type="character" w:styleId="af0">
    <w:name w:val="Emphasis"/>
    <w:qFormat/>
    <w:rsid w:val="003F2146"/>
    <w:rPr>
      <w:rFonts w:cs="Times New Roman"/>
      <w:i/>
    </w:rPr>
  </w:style>
  <w:style w:type="paragraph" w:styleId="af1">
    <w:name w:val="Balloon Text"/>
    <w:basedOn w:val="a"/>
    <w:link w:val="af2"/>
    <w:uiPriority w:val="99"/>
    <w:rsid w:val="003F2146"/>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3F2146"/>
    <w:rPr>
      <w:rFonts w:ascii="Segoe UI" w:eastAsia="Times New Roman" w:hAnsi="Segoe UI" w:cs="Times New Roman"/>
      <w:sz w:val="18"/>
      <w:szCs w:val="18"/>
      <w:lang w:eastAsia="ru-RU"/>
    </w:rPr>
  </w:style>
  <w:style w:type="paragraph" w:customStyle="1" w:styleId="ConsPlusNormal">
    <w:name w:val="ConsPlusNormal"/>
    <w:rsid w:val="003F214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F2146"/>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3F2146"/>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3F2146"/>
    <w:rPr>
      <w:rFonts w:cs="Times New Roman"/>
      <w:sz w:val="20"/>
      <w:szCs w:val="20"/>
    </w:rPr>
  </w:style>
  <w:style w:type="paragraph" w:styleId="af5">
    <w:name w:val="annotation text"/>
    <w:basedOn w:val="a"/>
    <w:link w:val="af6"/>
    <w:uiPriority w:val="99"/>
    <w:unhideWhenUsed/>
    <w:rsid w:val="003F2146"/>
    <w:pPr>
      <w:spacing w:after="0" w:line="240" w:lineRule="auto"/>
    </w:pPr>
    <w:rPr>
      <w:sz w:val="20"/>
      <w:szCs w:val="20"/>
    </w:rPr>
  </w:style>
  <w:style w:type="character" w:customStyle="1" w:styleId="af6">
    <w:name w:val="Текст примечания Знак"/>
    <w:basedOn w:val="a0"/>
    <w:link w:val="af5"/>
    <w:uiPriority w:val="99"/>
    <w:rsid w:val="003F2146"/>
    <w:rPr>
      <w:rFonts w:ascii="Calibri" w:eastAsia="Times New Roman" w:hAnsi="Calibri" w:cs="Times New Roman"/>
      <w:sz w:val="20"/>
      <w:szCs w:val="20"/>
      <w:lang w:eastAsia="ru-RU"/>
    </w:rPr>
  </w:style>
  <w:style w:type="character" w:customStyle="1" w:styleId="14">
    <w:name w:val="Текст примечания Знак1"/>
    <w:uiPriority w:val="99"/>
    <w:rsid w:val="003F2146"/>
    <w:rPr>
      <w:rFonts w:cs="Times New Roman"/>
      <w:sz w:val="20"/>
      <w:szCs w:val="20"/>
    </w:rPr>
  </w:style>
  <w:style w:type="character" w:customStyle="1" w:styleId="111">
    <w:name w:val="Тема примечания Знак11"/>
    <w:uiPriority w:val="99"/>
    <w:rsid w:val="003F2146"/>
    <w:rPr>
      <w:rFonts w:cs="Times New Roman"/>
      <w:b/>
      <w:bCs/>
      <w:sz w:val="20"/>
      <w:szCs w:val="20"/>
    </w:rPr>
  </w:style>
  <w:style w:type="paragraph" w:styleId="af7">
    <w:name w:val="annotation subject"/>
    <w:basedOn w:val="af5"/>
    <w:next w:val="af5"/>
    <w:link w:val="af8"/>
    <w:uiPriority w:val="99"/>
    <w:unhideWhenUsed/>
    <w:rsid w:val="003F2146"/>
    <w:rPr>
      <w:rFonts w:ascii="Times New Roman" w:hAnsi="Times New Roman"/>
      <w:b/>
      <w:bCs/>
    </w:rPr>
  </w:style>
  <w:style w:type="character" w:customStyle="1" w:styleId="af8">
    <w:name w:val="Тема примечания Знак"/>
    <w:basedOn w:val="af6"/>
    <w:link w:val="af7"/>
    <w:uiPriority w:val="99"/>
    <w:rsid w:val="003F2146"/>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3F2146"/>
    <w:rPr>
      <w:rFonts w:cs="Times New Roman"/>
      <w:b/>
      <w:bCs/>
      <w:sz w:val="20"/>
      <w:szCs w:val="20"/>
    </w:rPr>
  </w:style>
  <w:style w:type="paragraph" w:styleId="25">
    <w:name w:val="Body Text Indent 2"/>
    <w:basedOn w:val="a"/>
    <w:link w:val="26"/>
    <w:uiPriority w:val="99"/>
    <w:rsid w:val="003F2146"/>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uiPriority w:val="99"/>
    <w:rsid w:val="003F2146"/>
    <w:rPr>
      <w:rFonts w:ascii="Times New Roman" w:eastAsia="Times New Roman" w:hAnsi="Times New Roman" w:cs="Times New Roman"/>
      <w:sz w:val="24"/>
      <w:szCs w:val="24"/>
      <w:lang w:eastAsia="ru-RU"/>
    </w:rPr>
  </w:style>
  <w:style w:type="character" w:customStyle="1" w:styleId="apple-converted-space">
    <w:name w:val="apple-converted-space"/>
    <w:rsid w:val="003F2146"/>
  </w:style>
  <w:style w:type="character" w:customStyle="1" w:styleId="af9">
    <w:name w:val="Цветовое выделение"/>
    <w:uiPriority w:val="99"/>
    <w:rsid w:val="003F2146"/>
    <w:rPr>
      <w:b/>
      <w:color w:val="26282F"/>
    </w:rPr>
  </w:style>
  <w:style w:type="character" w:customStyle="1" w:styleId="afa">
    <w:name w:val="Гипертекстовая ссылка"/>
    <w:uiPriority w:val="99"/>
    <w:rsid w:val="003F2146"/>
    <w:rPr>
      <w:b/>
      <w:color w:val="106BBE"/>
    </w:rPr>
  </w:style>
  <w:style w:type="character" w:customStyle="1" w:styleId="afb">
    <w:name w:val="Активная гипертекстовая ссылка"/>
    <w:uiPriority w:val="99"/>
    <w:rsid w:val="003F2146"/>
    <w:rPr>
      <w:b/>
      <w:color w:val="106BBE"/>
      <w:u w:val="single"/>
    </w:rPr>
  </w:style>
  <w:style w:type="paragraph" w:customStyle="1" w:styleId="afc">
    <w:name w:val="Внимание"/>
    <w:basedOn w:val="a"/>
    <w:next w:val="a"/>
    <w:uiPriority w:val="99"/>
    <w:rsid w:val="003F214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3F2146"/>
  </w:style>
  <w:style w:type="paragraph" w:customStyle="1" w:styleId="afe">
    <w:name w:val="Внимание: недобросовестность!"/>
    <w:basedOn w:val="afc"/>
    <w:next w:val="a"/>
    <w:uiPriority w:val="99"/>
    <w:rsid w:val="003F2146"/>
  </w:style>
  <w:style w:type="character" w:customStyle="1" w:styleId="aff">
    <w:name w:val="Выделение для Базового Поиска"/>
    <w:uiPriority w:val="99"/>
    <w:rsid w:val="003F2146"/>
    <w:rPr>
      <w:b/>
      <w:color w:val="0058A9"/>
    </w:rPr>
  </w:style>
  <w:style w:type="character" w:customStyle="1" w:styleId="aff0">
    <w:name w:val="Выделение для Базового Поиска (курсив)"/>
    <w:uiPriority w:val="99"/>
    <w:rsid w:val="003F2146"/>
    <w:rPr>
      <w:b/>
      <w:i/>
      <w:color w:val="0058A9"/>
    </w:rPr>
  </w:style>
  <w:style w:type="paragraph" w:customStyle="1" w:styleId="aff1">
    <w:name w:val="Дочерний элемент списка"/>
    <w:basedOn w:val="a"/>
    <w:next w:val="a"/>
    <w:uiPriority w:val="99"/>
    <w:rsid w:val="003F214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3F2146"/>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
    <w:uiPriority w:val="99"/>
    <w:rsid w:val="003F2146"/>
    <w:rPr>
      <w:b/>
      <w:bCs/>
      <w:color w:val="0058A9"/>
      <w:shd w:val="clear" w:color="auto" w:fill="ECE9D8"/>
    </w:rPr>
  </w:style>
  <w:style w:type="paragraph" w:customStyle="1" w:styleId="aff3">
    <w:name w:val="Заголовок группы контролов"/>
    <w:basedOn w:val="a"/>
    <w:next w:val="a"/>
    <w:uiPriority w:val="99"/>
    <w:rsid w:val="003F214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3F214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F214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3F2146"/>
    <w:rPr>
      <w:b/>
      <w:color w:val="26282F"/>
    </w:rPr>
  </w:style>
  <w:style w:type="paragraph" w:customStyle="1" w:styleId="aff7">
    <w:name w:val="Заголовок статьи"/>
    <w:basedOn w:val="a"/>
    <w:next w:val="a"/>
    <w:uiPriority w:val="99"/>
    <w:rsid w:val="003F214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3F2146"/>
    <w:rPr>
      <w:b/>
      <w:color w:val="FF0000"/>
    </w:rPr>
  </w:style>
  <w:style w:type="paragraph" w:customStyle="1" w:styleId="aff9">
    <w:name w:val="Заголовок ЭР (левое окно)"/>
    <w:basedOn w:val="a"/>
    <w:next w:val="a"/>
    <w:uiPriority w:val="99"/>
    <w:rsid w:val="003F214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3F2146"/>
    <w:pPr>
      <w:spacing w:after="0"/>
      <w:jc w:val="left"/>
    </w:pPr>
  </w:style>
  <w:style w:type="paragraph" w:customStyle="1" w:styleId="affb">
    <w:name w:val="Интерактивный заголовок"/>
    <w:basedOn w:val="16"/>
    <w:next w:val="a"/>
    <w:uiPriority w:val="99"/>
    <w:rsid w:val="003F2146"/>
    <w:rPr>
      <w:u w:val="single"/>
    </w:rPr>
  </w:style>
  <w:style w:type="paragraph" w:customStyle="1" w:styleId="affc">
    <w:name w:val="Текст информации об изменениях"/>
    <w:basedOn w:val="a"/>
    <w:next w:val="a"/>
    <w:uiPriority w:val="99"/>
    <w:rsid w:val="003F214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3F2146"/>
    <w:pPr>
      <w:spacing w:before="180"/>
      <w:ind w:left="360" w:right="360" w:firstLine="0"/>
    </w:pPr>
    <w:rPr>
      <w:shd w:val="clear" w:color="auto" w:fill="EAEFED"/>
    </w:rPr>
  </w:style>
  <w:style w:type="paragraph" w:customStyle="1" w:styleId="affe">
    <w:name w:val="Текст (справка)"/>
    <w:basedOn w:val="a"/>
    <w:next w:val="a"/>
    <w:uiPriority w:val="99"/>
    <w:rsid w:val="003F214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3F214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F2146"/>
    <w:rPr>
      <w:i/>
      <w:iCs/>
    </w:rPr>
  </w:style>
  <w:style w:type="paragraph" w:customStyle="1" w:styleId="afff1">
    <w:name w:val="Текст (лев. подпись)"/>
    <w:basedOn w:val="a"/>
    <w:next w:val="a"/>
    <w:uiPriority w:val="99"/>
    <w:rsid w:val="003F2146"/>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3F2146"/>
    <w:rPr>
      <w:sz w:val="14"/>
      <w:szCs w:val="14"/>
    </w:rPr>
  </w:style>
  <w:style w:type="paragraph" w:customStyle="1" w:styleId="afff3">
    <w:name w:val="Текст (прав. подпись)"/>
    <w:basedOn w:val="a"/>
    <w:next w:val="a"/>
    <w:uiPriority w:val="99"/>
    <w:rsid w:val="003F214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3F2146"/>
    <w:rPr>
      <w:sz w:val="14"/>
      <w:szCs w:val="14"/>
    </w:rPr>
  </w:style>
  <w:style w:type="paragraph" w:customStyle="1" w:styleId="afff5">
    <w:name w:val="Комментарий пользователя"/>
    <w:basedOn w:val="afff"/>
    <w:next w:val="a"/>
    <w:uiPriority w:val="99"/>
    <w:rsid w:val="003F2146"/>
    <w:pPr>
      <w:jc w:val="left"/>
    </w:pPr>
    <w:rPr>
      <w:shd w:val="clear" w:color="auto" w:fill="FFDFE0"/>
    </w:rPr>
  </w:style>
  <w:style w:type="paragraph" w:customStyle="1" w:styleId="afff6">
    <w:name w:val="Куда обратиться?"/>
    <w:basedOn w:val="afc"/>
    <w:next w:val="a"/>
    <w:uiPriority w:val="99"/>
    <w:rsid w:val="003F2146"/>
  </w:style>
  <w:style w:type="paragraph" w:customStyle="1" w:styleId="afff7">
    <w:name w:val="Моноширинный"/>
    <w:basedOn w:val="a"/>
    <w:next w:val="a"/>
    <w:uiPriority w:val="99"/>
    <w:rsid w:val="003F214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3F2146"/>
    <w:rPr>
      <w:b/>
      <w:color w:val="26282F"/>
      <w:shd w:val="clear" w:color="auto" w:fill="FFF580"/>
    </w:rPr>
  </w:style>
  <w:style w:type="paragraph" w:customStyle="1" w:styleId="afff9">
    <w:name w:val="Напишите нам"/>
    <w:basedOn w:val="a"/>
    <w:next w:val="a"/>
    <w:uiPriority w:val="99"/>
    <w:rsid w:val="003F214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3F2146"/>
    <w:rPr>
      <w:b/>
      <w:color w:val="000000"/>
      <w:shd w:val="clear" w:color="auto" w:fill="D8EDE8"/>
    </w:rPr>
  </w:style>
  <w:style w:type="paragraph" w:customStyle="1" w:styleId="afffb">
    <w:name w:val="Необходимые документы"/>
    <w:basedOn w:val="afc"/>
    <w:next w:val="a"/>
    <w:uiPriority w:val="99"/>
    <w:rsid w:val="003F2146"/>
    <w:pPr>
      <w:ind w:firstLine="118"/>
    </w:pPr>
  </w:style>
  <w:style w:type="paragraph" w:customStyle="1" w:styleId="afffc">
    <w:name w:val="Нормальный (таблица)"/>
    <w:basedOn w:val="a"/>
    <w:next w:val="a"/>
    <w:uiPriority w:val="99"/>
    <w:rsid w:val="003F214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3F214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link w:val="affff"/>
    <w:rsid w:val="003F2146"/>
    <w:pPr>
      <w:ind w:left="140"/>
    </w:pPr>
  </w:style>
  <w:style w:type="character" w:customStyle="1" w:styleId="affff0">
    <w:name w:val="Опечатки"/>
    <w:uiPriority w:val="99"/>
    <w:rsid w:val="003F2146"/>
    <w:rPr>
      <w:color w:val="FF0000"/>
    </w:rPr>
  </w:style>
  <w:style w:type="paragraph" w:customStyle="1" w:styleId="affff1">
    <w:name w:val="Переменная часть"/>
    <w:basedOn w:val="aff2"/>
    <w:next w:val="a"/>
    <w:uiPriority w:val="99"/>
    <w:rsid w:val="003F2146"/>
    <w:rPr>
      <w:sz w:val="18"/>
      <w:szCs w:val="18"/>
    </w:rPr>
  </w:style>
  <w:style w:type="paragraph" w:customStyle="1" w:styleId="affff2">
    <w:name w:val="Подвал для информации об изменениях"/>
    <w:basedOn w:val="10"/>
    <w:next w:val="a"/>
    <w:uiPriority w:val="99"/>
    <w:rsid w:val="003F214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c"/>
    <w:next w:val="a"/>
    <w:uiPriority w:val="99"/>
    <w:rsid w:val="003F2146"/>
    <w:rPr>
      <w:b/>
      <w:bCs/>
    </w:rPr>
  </w:style>
  <w:style w:type="paragraph" w:customStyle="1" w:styleId="affff4">
    <w:name w:val="Подчёркнуный текст"/>
    <w:basedOn w:val="a"/>
    <w:next w:val="a"/>
    <w:uiPriority w:val="99"/>
    <w:rsid w:val="003F214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2"/>
    <w:next w:val="a"/>
    <w:uiPriority w:val="99"/>
    <w:rsid w:val="003F2146"/>
    <w:rPr>
      <w:sz w:val="20"/>
      <w:szCs w:val="20"/>
    </w:rPr>
  </w:style>
  <w:style w:type="paragraph" w:customStyle="1" w:styleId="affff6">
    <w:name w:val="Прижатый влево"/>
    <w:basedOn w:val="a"/>
    <w:next w:val="a"/>
    <w:uiPriority w:val="99"/>
    <w:rsid w:val="003F2146"/>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c"/>
    <w:next w:val="a"/>
    <w:uiPriority w:val="99"/>
    <w:rsid w:val="003F2146"/>
  </w:style>
  <w:style w:type="paragraph" w:customStyle="1" w:styleId="affff8">
    <w:name w:val="Примечание."/>
    <w:basedOn w:val="afc"/>
    <w:next w:val="a"/>
    <w:uiPriority w:val="99"/>
    <w:rsid w:val="003F2146"/>
  </w:style>
  <w:style w:type="character" w:customStyle="1" w:styleId="affff9">
    <w:name w:val="Продолжение ссылки"/>
    <w:uiPriority w:val="99"/>
    <w:rsid w:val="003F2146"/>
  </w:style>
  <w:style w:type="paragraph" w:customStyle="1" w:styleId="affffa">
    <w:name w:val="Словарная статья"/>
    <w:basedOn w:val="a"/>
    <w:next w:val="a"/>
    <w:uiPriority w:val="99"/>
    <w:rsid w:val="003F214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3F2146"/>
    <w:rPr>
      <w:b/>
      <w:color w:val="26282F"/>
    </w:rPr>
  </w:style>
  <w:style w:type="character" w:customStyle="1" w:styleId="affffc">
    <w:name w:val="Сравнение редакций. Добавленный фрагмент"/>
    <w:uiPriority w:val="99"/>
    <w:rsid w:val="003F2146"/>
    <w:rPr>
      <w:color w:val="000000"/>
      <w:shd w:val="clear" w:color="auto" w:fill="C1D7FF"/>
    </w:rPr>
  </w:style>
  <w:style w:type="character" w:customStyle="1" w:styleId="affffd">
    <w:name w:val="Сравнение редакций. Удаленный фрагмент"/>
    <w:uiPriority w:val="99"/>
    <w:rsid w:val="003F2146"/>
    <w:rPr>
      <w:color w:val="000000"/>
      <w:shd w:val="clear" w:color="auto" w:fill="C4C413"/>
    </w:rPr>
  </w:style>
  <w:style w:type="paragraph" w:customStyle="1" w:styleId="affffe">
    <w:name w:val="Ссылка на официальную публикацию"/>
    <w:basedOn w:val="a"/>
    <w:next w:val="a"/>
    <w:uiPriority w:val="99"/>
    <w:rsid w:val="003F214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3F2146"/>
    <w:rPr>
      <w:b/>
      <w:color w:val="749232"/>
    </w:rPr>
  </w:style>
  <w:style w:type="paragraph" w:customStyle="1" w:styleId="afffff0">
    <w:name w:val="Текст в таблице"/>
    <w:basedOn w:val="afffc"/>
    <w:next w:val="a"/>
    <w:uiPriority w:val="99"/>
    <w:rsid w:val="003F2146"/>
    <w:pPr>
      <w:ind w:firstLine="500"/>
    </w:pPr>
  </w:style>
  <w:style w:type="paragraph" w:customStyle="1" w:styleId="afffff1">
    <w:name w:val="Текст ЭР (см. также)"/>
    <w:basedOn w:val="a"/>
    <w:next w:val="a"/>
    <w:uiPriority w:val="99"/>
    <w:rsid w:val="003F214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3F214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3F2146"/>
    <w:rPr>
      <w:b/>
      <w:strike/>
      <w:color w:val="666600"/>
    </w:rPr>
  </w:style>
  <w:style w:type="paragraph" w:customStyle="1" w:styleId="afffff4">
    <w:name w:val="Формула"/>
    <w:basedOn w:val="a"/>
    <w:next w:val="a"/>
    <w:uiPriority w:val="99"/>
    <w:rsid w:val="003F214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c"/>
    <w:next w:val="a"/>
    <w:uiPriority w:val="99"/>
    <w:rsid w:val="003F2146"/>
    <w:pPr>
      <w:jc w:val="center"/>
    </w:pPr>
  </w:style>
  <w:style w:type="paragraph" w:customStyle="1" w:styleId="-">
    <w:name w:val="ЭР-содержание (правое окно)"/>
    <w:basedOn w:val="a"/>
    <w:next w:val="a"/>
    <w:uiPriority w:val="99"/>
    <w:rsid w:val="003F214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F21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3F2146"/>
    <w:rPr>
      <w:rFonts w:cs="Times New Roman"/>
      <w:sz w:val="16"/>
    </w:rPr>
  </w:style>
  <w:style w:type="paragraph" w:styleId="41">
    <w:name w:val="toc 4"/>
    <w:basedOn w:val="a"/>
    <w:next w:val="a"/>
    <w:autoRedefine/>
    <w:uiPriority w:val="39"/>
    <w:rsid w:val="003F2146"/>
    <w:pPr>
      <w:spacing w:after="0" w:line="240" w:lineRule="auto"/>
      <w:ind w:left="720"/>
    </w:pPr>
    <w:rPr>
      <w:rFonts w:cs="Calibri"/>
      <w:sz w:val="20"/>
      <w:szCs w:val="20"/>
    </w:rPr>
  </w:style>
  <w:style w:type="paragraph" w:styleId="5">
    <w:name w:val="toc 5"/>
    <w:basedOn w:val="a"/>
    <w:next w:val="a"/>
    <w:autoRedefine/>
    <w:uiPriority w:val="39"/>
    <w:rsid w:val="003F2146"/>
    <w:pPr>
      <w:spacing w:after="0" w:line="240" w:lineRule="auto"/>
      <w:ind w:left="960"/>
    </w:pPr>
    <w:rPr>
      <w:rFonts w:cs="Calibri"/>
      <w:sz w:val="20"/>
      <w:szCs w:val="20"/>
    </w:rPr>
  </w:style>
  <w:style w:type="paragraph" w:styleId="61">
    <w:name w:val="toc 6"/>
    <w:basedOn w:val="a"/>
    <w:next w:val="a"/>
    <w:autoRedefine/>
    <w:uiPriority w:val="39"/>
    <w:rsid w:val="003F2146"/>
    <w:pPr>
      <w:spacing w:after="0" w:line="240" w:lineRule="auto"/>
      <w:ind w:left="1200"/>
    </w:pPr>
    <w:rPr>
      <w:rFonts w:cs="Calibri"/>
      <w:sz w:val="20"/>
      <w:szCs w:val="20"/>
    </w:rPr>
  </w:style>
  <w:style w:type="paragraph" w:styleId="71">
    <w:name w:val="toc 7"/>
    <w:basedOn w:val="a"/>
    <w:next w:val="a"/>
    <w:autoRedefine/>
    <w:uiPriority w:val="39"/>
    <w:rsid w:val="003F2146"/>
    <w:pPr>
      <w:spacing w:after="0" w:line="240" w:lineRule="auto"/>
      <w:ind w:left="1440"/>
    </w:pPr>
    <w:rPr>
      <w:rFonts w:cs="Calibri"/>
      <w:sz w:val="20"/>
      <w:szCs w:val="20"/>
    </w:rPr>
  </w:style>
  <w:style w:type="paragraph" w:styleId="8">
    <w:name w:val="toc 8"/>
    <w:basedOn w:val="a"/>
    <w:next w:val="a"/>
    <w:autoRedefine/>
    <w:uiPriority w:val="39"/>
    <w:rsid w:val="003F2146"/>
    <w:pPr>
      <w:spacing w:after="0" w:line="240" w:lineRule="auto"/>
      <w:ind w:left="1680"/>
    </w:pPr>
    <w:rPr>
      <w:rFonts w:cs="Calibri"/>
      <w:sz w:val="20"/>
      <w:szCs w:val="20"/>
    </w:rPr>
  </w:style>
  <w:style w:type="paragraph" w:styleId="9">
    <w:name w:val="toc 9"/>
    <w:basedOn w:val="a"/>
    <w:next w:val="a"/>
    <w:autoRedefine/>
    <w:uiPriority w:val="39"/>
    <w:rsid w:val="003F2146"/>
    <w:pPr>
      <w:spacing w:after="0" w:line="240" w:lineRule="auto"/>
      <w:ind w:left="1920"/>
    </w:pPr>
    <w:rPr>
      <w:rFonts w:cs="Calibri"/>
      <w:sz w:val="20"/>
      <w:szCs w:val="20"/>
    </w:rPr>
  </w:style>
  <w:style w:type="paragraph" w:customStyle="1" w:styleId="s1">
    <w:name w:val="s_1"/>
    <w:basedOn w:val="a"/>
    <w:rsid w:val="003F2146"/>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3F21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F2146"/>
    <w:pPr>
      <w:spacing w:after="0" w:line="240" w:lineRule="auto"/>
    </w:pPr>
    <w:rPr>
      <w:sz w:val="20"/>
      <w:szCs w:val="20"/>
    </w:rPr>
  </w:style>
  <w:style w:type="character" w:customStyle="1" w:styleId="afffff9">
    <w:name w:val="Текст концевой сноски Знак"/>
    <w:basedOn w:val="a0"/>
    <w:link w:val="afffff8"/>
    <w:uiPriority w:val="99"/>
    <w:semiHidden/>
    <w:rsid w:val="003F2146"/>
    <w:rPr>
      <w:rFonts w:ascii="Calibri" w:eastAsia="Times New Roman" w:hAnsi="Calibri" w:cs="Times New Roman"/>
      <w:sz w:val="20"/>
      <w:szCs w:val="20"/>
      <w:lang w:eastAsia="ru-RU"/>
    </w:rPr>
  </w:style>
  <w:style w:type="character" w:styleId="afffffa">
    <w:name w:val="endnote reference"/>
    <w:uiPriority w:val="99"/>
    <w:semiHidden/>
    <w:unhideWhenUsed/>
    <w:rsid w:val="003F2146"/>
    <w:rPr>
      <w:rFonts w:cs="Times New Roman"/>
      <w:vertAlign w:val="superscript"/>
    </w:rPr>
  </w:style>
  <w:style w:type="character" w:customStyle="1" w:styleId="ae">
    <w:name w:val="Обычный (Интернет) Знак"/>
    <w:link w:val="ad"/>
    <w:uiPriority w:val="99"/>
    <w:locked/>
    <w:rsid w:val="003F2146"/>
    <w:rPr>
      <w:rFonts w:ascii="Times New Roman" w:eastAsia="Times New Roman" w:hAnsi="Times New Roman" w:cs="Times New Roman"/>
      <w:sz w:val="24"/>
      <w:szCs w:val="24"/>
      <w:lang w:eastAsia="ru-RU"/>
    </w:rPr>
  </w:style>
  <w:style w:type="character" w:styleId="afffffb">
    <w:name w:val="Strong"/>
    <w:uiPriority w:val="22"/>
    <w:qFormat/>
    <w:rsid w:val="003F2146"/>
    <w:rPr>
      <w:b/>
      <w:bCs/>
    </w:rPr>
  </w:style>
  <w:style w:type="table" w:customStyle="1" w:styleId="TableNormal">
    <w:name w:val="Table Normal"/>
    <w:uiPriority w:val="2"/>
    <w:semiHidden/>
    <w:unhideWhenUsed/>
    <w:qFormat/>
    <w:rsid w:val="003F21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F2146"/>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3F2146"/>
    <w:rPr>
      <w:color w:val="0000FF"/>
      <w:u w:val="single"/>
    </w:rPr>
  </w:style>
  <w:style w:type="character" w:customStyle="1" w:styleId="afffffd">
    <w:name w:val="Основной текст_"/>
    <w:link w:val="17"/>
    <w:locked/>
    <w:rsid w:val="003F2146"/>
    <w:rPr>
      <w:rFonts w:ascii="Arial" w:hAnsi="Arial" w:cs="Arial"/>
      <w:sz w:val="16"/>
      <w:szCs w:val="16"/>
      <w:shd w:val="clear" w:color="auto" w:fill="FFFFFF"/>
    </w:rPr>
  </w:style>
  <w:style w:type="paragraph" w:customStyle="1" w:styleId="17">
    <w:name w:val="Основной текст1"/>
    <w:basedOn w:val="a"/>
    <w:link w:val="afffffd"/>
    <w:rsid w:val="003F2146"/>
    <w:pPr>
      <w:shd w:val="clear" w:color="auto" w:fill="FFFFFF"/>
      <w:spacing w:before="60" w:after="120" w:line="221" w:lineRule="exact"/>
    </w:pPr>
    <w:rPr>
      <w:rFonts w:ascii="Arial" w:eastAsiaTheme="minorHAnsi" w:hAnsi="Arial" w:cs="Arial"/>
      <w:sz w:val="16"/>
      <w:szCs w:val="16"/>
      <w:lang w:eastAsia="en-US"/>
    </w:rPr>
  </w:style>
  <w:style w:type="table" w:styleId="-5">
    <w:name w:val="Light Shading Accent 5"/>
    <w:basedOn w:val="a1"/>
    <w:uiPriority w:val="60"/>
    <w:rsid w:val="003F2146"/>
    <w:pPr>
      <w:spacing w:after="0" w:line="240" w:lineRule="auto"/>
    </w:pPr>
    <w:rPr>
      <w:rFonts w:ascii="Calibri" w:eastAsia="Times New Roman" w:hAnsi="Calibri" w:cs="Times New Roman"/>
      <w:color w:val="31849B"/>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ConsPlusTitle">
    <w:name w:val="ConsPlusTitle"/>
    <w:rsid w:val="003F214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FontStyle42">
    <w:name w:val="Font Style42"/>
    <w:uiPriority w:val="99"/>
    <w:rsid w:val="003F2146"/>
    <w:rPr>
      <w:rFonts w:ascii="Times New Roman" w:hAnsi="Times New Roman"/>
      <w:sz w:val="26"/>
    </w:rPr>
  </w:style>
  <w:style w:type="numbering" w:customStyle="1" w:styleId="18">
    <w:name w:val="Нет списка1"/>
    <w:next w:val="a2"/>
    <w:uiPriority w:val="99"/>
    <w:semiHidden/>
    <w:unhideWhenUsed/>
    <w:rsid w:val="003F2146"/>
  </w:style>
  <w:style w:type="table" w:customStyle="1" w:styleId="19">
    <w:name w:val="Сетка таблицы1"/>
    <w:basedOn w:val="a1"/>
    <w:next w:val="afffff7"/>
    <w:uiPriority w:val="99"/>
    <w:rsid w:val="003F21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3F2146"/>
  </w:style>
  <w:style w:type="paragraph" w:styleId="afffffe">
    <w:name w:val="No Spacing"/>
    <w:link w:val="affffff"/>
    <w:qFormat/>
    <w:rsid w:val="003F2146"/>
    <w:pPr>
      <w:spacing w:after="0" w:line="240" w:lineRule="auto"/>
    </w:pPr>
  </w:style>
  <w:style w:type="paragraph" w:customStyle="1" w:styleId="c3">
    <w:name w:val="c3"/>
    <w:basedOn w:val="a"/>
    <w:rsid w:val="003F2146"/>
    <w:pPr>
      <w:spacing w:before="100" w:beforeAutospacing="1" w:after="100" w:afterAutospacing="1" w:line="240" w:lineRule="auto"/>
    </w:pPr>
    <w:rPr>
      <w:rFonts w:ascii="Times New Roman" w:hAnsi="Times New Roman"/>
      <w:sz w:val="24"/>
      <w:szCs w:val="24"/>
    </w:rPr>
  </w:style>
  <w:style w:type="character" w:customStyle="1" w:styleId="c1">
    <w:name w:val="c1"/>
    <w:basedOn w:val="a0"/>
    <w:rsid w:val="003F2146"/>
  </w:style>
  <w:style w:type="character" w:customStyle="1" w:styleId="affffff">
    <w:name w:val="Без интервала Знак"/>
    <w:link w:val="afffffe"/>
    <w:locked/>
    <w:rsid w:val="003F2146"/>
  </w:style>
  <w:style w:type="numbering" w:customStyle="1" w:styleId="32">
    <w:name w:val="Нет списка3"/>
    <w:next w:val="a2"/>
    <w:uiPriority w:val="99"/>
    <w:semiHidden/>
    <w:unhideWhenUsed/>
    <w:rsid w:val="003F2146"/>
  </w:style>
  <w:style w:type="table" w:customStyle="1" w:styleId="28">
    <w:name w:val="Сетка таблицы2"/>
    <w:basedOn w:val="a1"/>
    <w:next w:val="afffff7"/>
    <w:uiPriority w:val="59"/>
    <w:rsid w:val="003F21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0">
    <w:name w:val="Сноска_"/>
    <w:link w:val="affffff1"/>
    <w:rsid w:val="003F2146"/>
    <w:rPr>
      <w:rFonts w:ascii="Times New Roman" w:hAnsi="Times New Roman"/>
      <w:b/>
      <w:bCs/>
      <w:shd w:val="clear" w:color="auto" w:fill="FFFFFF"/>
    </w:rPr>
  </w:style>
  <w:style w:type="character" w:customStyle="1" w:styleId="affffff2">
    <w:name w:val="Сноска + Не полужирный"/>
    <w:rsid w:val="003F214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9">
    <w:name w:val="Сноска (2)_"/>
    <w:link w:val="2a"/>
    <w:rsid w:val="003F2146"/>
    <w:rPr>
      <w:rFonts w:ascii="Times New Roman" w:hAnsi="Times New Roman"/>
      <w:shd w:val="clear" w:color="auto" w:fill="FFFFFF"/>
    </w:rPr>
  </w:style>
  <w:style w:type="character" w:customStyle="1" w:styleId="33">
    <w:name w:val="Сноска (3)_"/>
    <w:link w:val="34"/>
    <w:rsid w:val="003F2146"/>
    <w:rPr>
      <w:rFonts w:ascii="Times New Roman" w:hAnsi="Times New Roman"/>
      <w:b/>
      <w:bCs/>
      <w:sz w:val="18"/>
      <w:szCs w:val="18"/>
      <w:shd w:val="clear" w:color="auto" w:fill="FFFFFF"/>
    </w:rPr>
  </w:style>
  <w:style w:type="character" w:customStyle="1" w:styleId="210">
    <w:name w:val="Сноска (2)1"/>
    <w:rsid w:val="003F214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Tahoma6pt">
    <w:name w:val="Основной текст + Tahoma;6 pt"/>
    <w:rsid w:val="003F2146"/>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3F2146"/>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3F214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3F214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3F214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3F214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3F214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a">
    <w:name w:val="Заголовок №1_"/>
    <w:link w:val="1b"/>
    <w:rsid w:val="003F2146"/>
    <w:rPr>
      <w:rFonts w:ascii="Times New Roman" w:hAnsi="Times New Roman"/>
      <w:b/>
      <w:bCs/>
      <w:spacing w:val="20"/>
      <w:sz w:val="28"/>
      <w:szCs w:val="28"/>
      <w:shd w:val="clear" w:color="auto" w:fill="FFFFFF"/>
    </w:rPr>
  </w:style>
  <w:style w:type="character" w:customStyle="1" w:styleId="112">
    <w:name w:val="Заголовок №11"/>
    <w:rsid w:val="003F2146"/>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b">
    <w:name w:val="Основной текст (2)_"/>
    <w:link w:val="2c"/>
    <w:rsid w:val="003F2146"/>
    <w:rPr>
      <w:rFonts w:ascii="Times New Roman" w:hAnsi="Times New Roman"/>
      <w:b/>
      <w:bCs/>
      <w:shd w:val="clear" w:color="auto" w:fill="FFFFFF"/>
    </w:rPr>
  </w:style>
  <w:style w:type="character" w:customStyle="1" w:styleId="211">
    <w:name w:val="Основной текст (2)1"/>
    <w:rsid w:val="003F214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d">
    <w:name w:val="Заголовок №2_"/>
    <w:link w:val="2e"/>
    <w:rsid w:val="003F2146"/>
    <w:rPr>
      <w:rFonts w:ascii="Times New Roman" w:hAnsi="Times New Roman"/>
      <w:b/>
      <w:bCs/>
      <w:i/>
      <w:iCs/>
      <w:sz w:val="30"/>
      <w:szCs w:val="30"/>
      <w:shd w:val="clear" w:color="auto" w:fill="FFFFFF"/>
    </w:rPr>
  </w:style>
  <w:style w:type="character" w:customStyle="1" w:styleId="212">
    <w:name w:val="Заголовок №21"/>
    <w:rsid w:val="003F2146"/>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5">
    <w:name w:val="Основной текст (3)_"/>
    <w:link w:val="36"/>
    <w:rsid w:val="003F2146"/>
    <w:rPr>
      <w:rFonts w:ascii="Consolas" w:eastAsia="Consolas" w:hAnsi="Consolas" w:cs="Consolas"/>
      <w:sz w:val="15"/>
      <w:szCs w:val="15"/>
      <w:shd w:val="clear" w:color="auto" w:fill="FFFFFF"/>
    </w:rPr>
  </w:style>
  <w:style w:type="character" w:customStyle="1" w:styleId="310">
    <w:name w:val="Основной текст (3)1"/>
    <w:rsid w:val="003F2146"/>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2">
    <w:name w:val="Основной текст (4)_"/>
    <w:link w:val="43"/>
    <w:rsid w:val="003F2146"/>
    <w:rPr>
      <w:rFonts w:ascii="Times New Roman" w:hAnsi="Times New Roman"/>
      <w:b/>
      <w:bCs/>
      <w:i/>
      <w:iCs/>
      <w:sz w:val="30"/>
      <w:szCs w:val="30"/>
      <w:shd w:val="clear" w:color="auto" w:fill="FFFFFF"/>
    </w:rPr>
  </w:style>
  <w:style w:type="character" w:customStyle="1" w:styleId="410">
    <w:name w:val="Основной текст (4)1"/>
    <w:rsid w:val="003F2146"/>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3F2146"/>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3F2146"/>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3F2146"/>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3F2146"/>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3F2146"/>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3F2146"/>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3F2146"/>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3F2146"/>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3F2146"/>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0">
    <w:name w:val="Основной текст (5)_"/>
    <w:link w:val="51"/>
    <w:rsid w:val="003F2146"/>
    <w:rPr>
      <w:rFonts w:ascii="Times New Roman" w:hAnsi="Times New Roman"/>
      <w:shd w:val="clear" w:color="auto" w:fill="FFFFFF"/>
    </w:rPr>
  </w:style>
  <w:style w:type="character" w:customStyle="1" w:styleId="52">
    <w:name w:val="Основной текст (5)2"/>
    <w:rsid w:val="003F214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3">
    <w:name w:val="Колонтитул_"/>
    <w:link w:val="affffff4"/>
    <w:rsid w:val="003F2146"/>
    <w:rPr>
      <w:rFonts w:ascii="Times New Roman" w:hAnsi="Times New Roman"/>
      <w:sz w:val="23"/>
      <w:szCs w:val="23"/>
      <w:shd w:val="clear" w:color="auto" w:fill="FFFFFF"/>
    </w:rPr>
  </w:style>
  <w:style w:type="character" w:customStyle="1" w:styleId="1c">
    <w:name w:val="Колонтитул1"/>
    <w:rsid w:val="003F214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3F214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3F2146"/>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7">
    <w:name w:val="Заголовок №3_"/>
    <w:link w:val="38"/>
    <w:rsid w:val="003F2146"/>
    <w:rPr>
      <w:rFonts w:ascii="Times New Roman" w:hAnsi="Times New Roman"/>
      <w:sz w:val="26"/>
      <w:szCs w:val="26"/>
      <w:shd w:val="clear" w:color="auto" w:fill="FFFFFF"/>
    </w:rPr>
  </w:style>
  <w:style w:type="character" w:customStyle="1" w:styleId="affffff5">
    <w:name w:val="Подпись к таблице_"/>
    <w:link w:val="affffff6"/>
    <w:rsid w:val="003F2146"/>
    <w:rPr>
      <w:rFonts w:ascii="Times New Roman" w:hAnsi="Times New Roman"/>
      <w:sz w:val="26"/>
      <w:szCs w:val="26"/>
      <w:shd w:val="clear" w:color="auto" w:fill="FFFFFF"/>
    </w:rPr>
  </w:style>
  <w:style w:type="character" w:customStyle="1" w:styleId="2f">
    <w:name w:val="Основной текст2"/>
    <w:rsid w:val="003F214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9">
    <w:name w:val="Основной текст3"/>
    <w:rsid w:val="003F214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1">
    <w:name w:val="Заголовок №31"/>
    <w:rsid w:val="003F2146"/>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7">
    <w:name w:val="Основной текст + Малые прописные"/>
    <w:rsid w:val="003F2146"/>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44">
    <w:name w:val="Основной текст4"/>
    <w:rsid w:val="003F2146"/>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f0">
    <w:name w:val="Основной текст (2) + Не полужирный"/>
    <w:rsid w:val="003F214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62">
    <w:name w:val="Основной текст (6)_"/>
    <w:link w:val="63"/>
    <w:rsid w:val="003F2146"/>
    <w:rPr>
      <w:rFonts w:ascii="Times New Roman" w:hAnsi="Times New Roman"/>
      <w:i/>
      <w:iCs/>
      <w:sz w:val="26"/>
      <w:szCs w:val="26"/>
      <w:shd w:val="clear" w:color="auto" w:fill="FFFFFF"/>
    </w:rPr>
  </w:style>
  <w:style w:type="character" w:customStyle="1" w:styleId="affffff8">
    <w:name w:val="Основной текст + Курсив"/>
    <w:rsid w:val="003F214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pt">
    <w:name w:val="Основной текст + Интервал 1 pt"/>
    <w:rsid w:val="003F2146"/>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3F2146"/>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3F2146"/>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3F2146"/>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3F2146"/>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3F2146"/>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3F2146"/>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3F2146"/>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3F2146"/>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3F2146"/>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3F2146"/>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3F2146"/>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3F2146"/>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3F2146"/>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0"/>
    <w:rsid w:val="003F2146"/>
    <w:rPr>
      <w:rFonts w:ascii="Times New Roman" w:hAnsi="Times New Roman"/>
      <w:b/>
      <w:bCs/>
      <w:spacing w:val="-3"/>
      <w:sz w:val="17"/>
      <w:szCs w:val="17"/>
      <w:shd w:val="clear" w:color="auto" w:fill="FFFFFF"/>
    </w:rPr>
  </w:style>
  <w:style w:type="character" w:customStyle="1" w:styleId="8Exact1">
    <w:name w:val="Основной текст (8) Exact1"/>
    <w:rsid w:val="003F2146"/>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3F2146"/>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3F2146"/>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3F2146"/>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3F2146"/>
    <w:rPr>
      <w:rFonts w:ascii="Times New Roman" w:hAnsi="Times New Roman"/>
      <w:b/>
      <w:bCs/>
      <w:i/>
      <w:iCs/>
      <w:spacing w:val="-1"/>
      <w:sz w:val="21"/>
      <w:szCs w:val="21"/>
      <w:shd w:val="clear" w:color="auto" w:fill="FFFFFF"/>
    </w:rPr>
  </w:style>
  <w:style w:type="character" w:customStyle="1" w:styleId="10Exact1">
    <w:name w:val="Основной текст (10) Exact1"/>
    <w:rsid w:val="003F2146"/>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3F2146"/>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3F2146"/>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3F2146"/>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3F214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ffff">
    <w:name w:val="Оглавление_"/>
    <w:link w:val="afffe"/>
    <w:rsid w:val="003F2146"/>
    <w:rPr>
      <w:rFonts w:ascii="Courier New" w:eastAsia="Times New Roman" w:hAnsi="Courier New" w:cs="Courier New"/>
      <w:sz w:val="24"/>
      <w:szCs w:val="24"/>
      <w:lang w:eastAsia="ru-RU"/>
    </w:rPr>
  </w:style>
  <w:style w:type="character" w:customStyle="1" w:styleId="64">
    <w:name w:val="Основной текст (6) + Не курсив"/>
    <w:rsid w:val="003F214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3F2146"/>
    <w:rPr>
      <w:rFonts w:ascii="Times New Roman" w:hAnsi="Times New Roman"/>
      <w:b/>
      <w:bCs/>
      <w:shd w:val="clear" w:color="auto" w:fill="FFFFFF"/>
    </w:rPr>
  </w:style>
  <w:style w:type="character" w:customStyle="1" w:styleId="Exact0">
    <w:name w:val="Подпись к картинке Exact"/>
    <w:link w:val="affffff9"/>
    <w:rsid w:val="003F2146"/>
    <w:rPr>
      <w:rFonts w:ascii="Times New Roman" w:hAnsi="Times New Roman"/>
      <w:spacing w:val="3"/>
      <w:sz w:val="21"/>
      <w:szCs w:val="21"/>
      <w:shd w:val="clear" w:color="auto" w:fill="FFFFFF"/>
    </w:rPr>
  </w:style>
  <w:style w:type="character" w:customStyle="1" w:styleId="Tahoma18pt">
    <w:name w:val="Основной текст + Tahoma;18 pt"/>
    <w:rsid w:val="003F2146"/>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0">
    <w:name w:val="Основной текст (12)_"/>
    <w:link w:val="121"/>
    <w:rsid w:val="003F2146"/>
    <w:rPr>
      <w:rFonts w:ascii="Times New Roman" w:hAnsi="Times New Roman"/>
      <w:sz w:val="30"/>
      <w:szCs w:val="30"/>
      <w:shd w:val="clear" w:color="auto" w:fill="FFFFFF"/>
    </w:rPr>
  </w:style>
  <w:style w:type="character" w:customStyle="1" w:styleId="4pt">
    <w:name w:val="Основной текст + 4 pt"/>
    <w:rsid w:val="003F2146"/>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3F2146"/>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3F2146"/>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3F2146"/>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3F2146"/>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3F2146"/>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3F2146"/>
    <w:rPr>
      <w:rFonts w:ascii="Times New Roman" w:hAnsi="Times New Roman"/>
      <w:b/>
      <w:bCs/>
      <w:shd w:val="clear" w:color="auto" w:fill="FFFFFF"/>
    </w:rPr>
  </w:style>
  <w:style w:type="character" w:customStyle="1" w:styleId="132">
    <w:name w:val="Основной текст (13)2"/>
    <w:rsid w:val="003F214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3F214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3F214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3F2146"/>
    <w:rPr>
      <w:rFonts w:ascii="Times New Roman" w:hAnsi="Times New Roman"/>
      <w:w w:val="80"/>
      <w:sz w:val="19"/>
      <w:szCs w:val="19"/>
      <w:shd w:val="clear" w:color="auto" w:fill="FFFFFF"/>
    </w:rPr>
  </w:style>
  <w:style w:type="character" w:customStyle="1" w:styleId="1410">
    <w:name w:val="Основной текст (14)1"/>
    <w:rsid w:val="003F2146"/>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3F2146"/>
    <w:rPr>
      <w:rFonts w:ascii="Times New Roman" w:hAnsi="Times New Roman"/>
      <w:b/>
      <w:bCs/>
      <w:w w:val="75"/>
      <w:shd w:val="clear" w:color="auto" w:fill="FFFFFF"/>
    </w:rPr>
  </w:style>
  <w:style w:type="character" w:customStyle="1" w:styleId="1510">
    <w:name w:val="Основной текст (15)1"/>
    <w:rsid w:val="003F2146"/>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3F214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3F214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3F214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3F214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3F214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3F2146"/>
    <w:rPr>
      <w:rFonts w:ascii="Times New Roman" w:hAnsi="Times New Roman"/>
      <w:b/>
      <w:bCs/>
      <w:i/>
      <w:iCs/>
      <w:sz w:val="26"/>
      <w:szCs w:val="26"/>
      <w:shd w:val="clear" w:color="auto" w:fill="FFFFFF"/>
    </w:rPr>
  </w:style>
  <w:style w:type="character" w:customStyle="1" w:styleId="90">
    <w:name w:val="Основной текст (9)_"/>
    <w:link w:val="91"/>
    <w:rsid w:val="003F2146"/>
    <w:rPr>
      <w:rFonts w:ascii="Times New Roman" w:hAnsi="Times New Roman"/>
      <w:b/>
      <w:bCs/>
      <w:i/>
      <w:iCs/>
      <w:sz w:val="26"/>
      <w:szCs w:val="26"/>
      <w:shd w:val="clear" w:color="auto" w:fill="FFFFFF"/>
    </w:rPr>
  </w:style>
  <w:style w:type="character" w:customStyle="1" w:styleId="92">
    <w:name w:val="Основной текст (9) + Не полужирный;Не курсив"/>
    <w:rsid w:val="003F2146"/>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3">
    <w:name w:val="Основной текст (11)_"/>
    <w:link w:val="114"/>
    <w:rsid w:val="003F2146"/>
    <w:rPr>
      <w:rFonts w:ascii="Times New Roman" w:hAnsi="Times New Roman"/>
      <w:i/>
      <w:iCs/>
      <w:shd w:val="clear" w:color="auto" w:fill="FFFFFF"/>
    </w:rPr>
  </w:style>
  <w:style w:type="character" w:customStyle="1" w:styleId="11pt21">
    <w:name w:val="Основной текст + 11 pt2"/>
    <w:rsid w:val="003F214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1">
    <w:name w:val="Подпись к таблице (2)_"/>
    <w:link w:val="2f2"/>
    <w:rsid w:val="003F2146"/>
    <w:rPr>
      <w:rFonts w:ascii="Times New Roman" w:hAnsi="Times New Roman"/>
      <w:b/>
      <w:bCs/>
      <w:shd w:val="clear" w:color="auto" w:fill="FFFFFF"/>
    </w:rPr>
  </w:style>
  <w:style w:type="character" w:customStyle="1" w:styleId="213">
    <w:name w:val="Подпись к таблице (2)1"/>
    <w:rsid w:val="003F214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3F2146"/>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3F2146"/>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3F2146"/>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3F2146"/>
    <w:rPr>
      <w:rFonts w:ascii="Times New Roman" w:hAnsi="Times New Roman"/>
      <w:b/>
      <w:bCs/>
      <w:shd w:val="clear" w:color="auto" w:fill="FFFFFF"/>
    </w:rPr>
  </w:style>
  <w:style w:type="character" w:customStyle="1" w:styleId="3310">
    <w:name w:val="Заголовок №3 (3)1"/>
    <w:rsid w:val="003F214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3">
    <w:name w:val="Основной текст + Курсив2"/>
    <w:rsid w:val="003F214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3F214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d">
    <w:name w:val="Основной текст + Курсив1"/>
    <w:rsid w:val="003F2146"/>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3F2146"/>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3F2146"/>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3F2146"/>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3F2146"/>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3F214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1">
    <w:name w:val="Сноска"/>
    <w:basedOn w:val="a"/>
    <w:link w:val="affffff0"/>
    <w:rsid w:val="003F2146"/>
    <w:pPr>
      <w:widowControl w:val="0"/>
      <w:shd w:val="clear" w:color="auto" w:fill="FFFFFF"/>
      <w:spacing w:after="0" w:line="245" w:lineRule="exact"/>
    </w:pPr>
    <w:rPr>
      <w:rFonts w:ascii="Times New Roman" w:eastAsiaTheme="minorHAnsi" w:hAnsi="Times New Roman" w:cstheme="minorBidi"/>
      <w:b/>
      <w:bCs/>
      <w:lang w:eastAsia="en-US"/>
    </w:rPr>
  </w:style>
  <w:style w:type="paragraph" w:customStyle="1" w:styleId="2a">
    <w:name w:val="Сноска (2)"/>
    <w:basedOn w:val="a"/>
    <w:link w:val="29"/>
    <w:rsid w:val="003F2146"/>
    <w:pPr>
      <w:widowControl w:val="0"/>
      <w:shd w:val="clear" w:color="auto" w:fill="FFFFFF"/>
      <w:spacing w:after="0" w:line="274" w:lineRule="exact"/>
      <w:jc w:val="both"/>
    </w:pPr>
    <w:rPr>
      <w:rFonts w:ascii="Times New Roman" w:eastAsiaTheme="minorHAnsi" w:hAnsi="Times New Roman" w:cstheme="minorBidi"/>
      <w:lang w:eastAsia="en-US"/>
    </w:rPr>
  </w:style>
  <w:style w:type="paragraph" w:customStyle="1" w:styleId="34">
    <w:name w:val="Сноска (3)"/>
    <w:basedOn w:val="a"/>
    <w:link w:val="33"/>
    <w:rsid w:val="003F2146"/>
    <w:pPr>
      <w:widowControl w:val="0"/>
      <w:shd w:val="clear" w:color="auto" w:fill="FFFFFF"/>
      <w:spacing w:after="0" w:line="230" w:lineRule="exact"/>
      <w:ind w:firstLine="700"/>
      <w:jc w:val="both"/>
    </w:pPr>
    <w:rPr>
      <w:rFonts w:ascii="Times New Roman" w:eastAsiaTheme="minorHAnsi" w:hAnsi="Times New Roman" w:cstheme="minorBidi"/>
      <w:b/>
      <w:bCs/>
      <w:sz w:val="18"/>
      <w:szCs w:val="18"/>
      <w:lang w:eastAsia="en-US"/>
    </w:rPr>
  </w:style>
  <w:style w:type="paragraph" w:customStyle="1" w:styleId="81">
    <w:name w:val="Основной текст8"/>
    <w:basedOn w:val="a"/>
    <w:rsid w:val="003F2146"/>
    <w:pPr>
      <w:widowControl w:val="0"/>
      <w:shd w:val="clear" w:color="auto" w:fill="FFFFFF"/>
      <w:spacing w:before="2700" w:after="600" w:line="0" w:lineRule="atLeast"/>
      <w:ind w:hanging="560"/>
      <w:jc w:val="center"/>
    </w:pPr>
    <w:rPr>
      <w:rFonts w:ascii="Times New Roman" w:hAnsi="Times New Roman"/>
      <w:sz w:val="26"/>
      <w:szCs w:val="26"/>
    </w:rPr>
  </w:style>
  <w:style w:type="paragraph" w:customStyle="1" w:styleId="1b">
    <w:name w:val="Заголовок №1"/>
    <w:basedOn w:val="a"/>
    <w:link w:val="1a"/>
    <w:rsid w:val="003F2146"/>
    <w:pPr>
      <w:widowControl w:val="0"/>
      <w:shd w:val="clear" w:color="auto" w:fill="FFFFFF"/>
      <w:spacing w:before="660" w:after="300" w:line="0" w:lineRule="atLeast"/>
      <w:jc w:val="center"/>
      <w:outlineLvl w:val="0"/>
    </w:pPr>
    <w:rPr>
      <w:rFonts w:ascii="Times New Roman" w:eastAsiaTheme="minorHAnsi" w:hAnsi="Times New Roman" w:cstheme="minorBidi"/>
      <w:b/>
      <w:bCs/>
      <w:spacing w:val="20"/>
      <w:sz w:val="28"/>
      <w:szCs w:val="28"/>
      <w:lang w:eastAsia="en-US"/>
    </w:rPr>
  </w:style>
  <w:style w:type="paragraph" w:customStyle="1" w:styleId="2c">
    <w:name w:val="Основной текст (2)"/>
    <w:basedOn w:val="a"/>
    <w:link w:val="2b"/>
    <w:rsid w:val="003F2146"/>
    <w:pPr>
      <w:widowControl w:val="0"/>
      <w:shd w:val="clear" w:color="auto" w:fill="FFFFFF"/>
      <w:spacing w:before="300" w:after="300" w:line="0" w:lineRule="atLeast"/>
    </w:pPr>
    <w:rPr>
      <w:rFonts w:ascii="Times New Roman" w:eastAsiaTheme="minorHAnsi" w:hAnsi="Times New Roman" w:cstheme="minorBidi"/>
      <w:b/>
      <w:bCs/>
      <w:lang w:eastAsia="en-US"/>
    </w:rPr>
  </w:style>
  <w:style w:type="paragraph" w:customStyle="1" w:styleId="2e">
    <w:name w:val="Заголовок №2"/>
    <w:basedOn w:val="a"/>
    <w:link w:val="2d"/>
    <w:rsid w:val="003F2146"/>
    <w:pPr>
      <w:widowControl w:val="0"/>
      <w:shd w:val="clear" w:color="auto" w:fill="FFFFFF"/>
      <w:spacing w:before="300" w:after="0" w:line="562" w:lineRule="exact"/>
      <w:jc w:val="center"/>
      <w:outlineLvl w:val="1"/>
    </w:pPr>
    <w:rPr>
      <w:rFonts w:ascii="Times New Roman" w:eastAsiaTheme="minorHAnsi" w:hAnsi="Times New Roman" w:cstheme="minorBidi"/>
      <w:b/>
      <w:bCs/>
      <w:i/>
      <w:iCs/>
      <w:sz w:val="30"/>
      <w:szCs w:val="30"/>
      <w:lang w:eastAsia="en-US"/>
    </w:rPr>
  </w:style>
  <w:style w:type="paragraph" w:customStyle="1" w:styleId="36">
    <w:name w:val="Основной текст (3)"/>
    <w:basedOn w:val="a"/>
    <w:link w:val="35"/>
    <w:rsid w:val="003F2146"/>
    <w:pPr>
      <w:widowControl w:val="0"/>
      <w:shd w:val="clear" w:color="auto" w:fill="FFFFFF"/>
      <w:spacing w:after="60" w:line="0" w:lineRule="atLeast"/>
    </w:pPr>
    <w:rPr>
      <w:rFonts w:ascii="Consolas" w:eastAsia="Consolas" w:hAnsi="Consolas" w:cs="Consolas"/>
      <w:sz w:val="15"/>
      <w:szCs w:val="15"/>
      <w:lang w:eastAsia="en-US"/>
    </w:rPr>
  </w:style>
  <w:style w:type="paragraph" w:customStyle="1" w:styleId="43">
    <w:name w:val="Основной текст (4)"/>
    <w:basedOn w:val="a"/>
    <w:link w:val="42"/>
    <w:rsid w:val="003F2146"/>
    <w:pPr>
      <w:widowControl w:val="0"/>
      <w:shd w:val="clear" w:color="auto" w:fill="FFFFFF"/>
      <w:spacing w:before="60" w:after="660" w:line="0" w:lineRule="atLeast"/>
      <w:jc w:val="center"/>
    </w:pPr>
    <w:rPr>
      <w:rFonts w:ascii="Times New Roman" w:eastAsiaTheme="minorHAnsi" w:hAnsi="Times New Roman" w:cstheme="minorBidi"/>
      <w:b/>
      <w:bCs/>
      <w:i/>
      <w:iCs/>
      <w:sz w:val="30"/>
      <w:szCs w:val="30"/>
      <w:lang w:eastAsia="en-US"/>
    </w:rPr>
  </w:style>
  <w:style w:type="paragraph" w:customStyle="1" w:styleId="51">
    <w:name w:val="Основной текст (5)"/>
    <w:basedOn w:val="a"/>
    <w:link w:val="50"/>
    <w:rsid w:val="003F2146"/>
    <w:pPr>
      <w:widowControl w:val="0"/>
      <w:shd w:val="clear" w:color="auto" w:fill="FFFFFF"/>
      <w:spacing w:after="0" w:line="274" w:lineRule="exact"/>
      <w:ind w:hanging="340"/>
    </w:pPr>
    <w:rPr>
      <w:rFonts w:ascii="Times New Roman" w:eastAsiaTheme="minorHAnsi" w:hAnsi="Times New Roman" w:cstheme="minorBidi"/>
      <w:lang w:eastAsia="en-US"/>
    </w:rPr>
  </w:style>
  <w:style w:type="paragraph" w:customStyle="1" w:styleId="affffff4">
    <w:name w:val="Колонтитул"/>
    <w:basedOn w:val="a"/>
    <w:link w:val="affffff3"/>
    <w:rsid w:val="003F2146"/>
    <w:pPr>
      <w:widowControl w:val="0"/>
      <w:shd w:val="clear" w:color="auto" w:fill="FFFFFF"/>
      <w:spacing w:after="0" w:line="0" w:lineRule="atLeast"/>
    </w:pPr>
    <w:rPr>
      <w:rFonts w:ascii="Times New Roman" w:eastAsiaTheme="minorHAnsi" w:hAnsi="Times New Roman" w:cstheme="minorBidi"/>
      <w:sz w:val="23"/>
      <w:szCs w:val="23"/>
      <w:lang w:eastAsia="en-US"/>
    </w:rPr>
  </w:style>
  <w:style w:type="paragraph" w:customStyle="1" w:styleId="38">
    <w:name w:val="Заголовок №3"/>
    <w:basedOn w:val="a"/>
    <w:link w:val="37"/>
    <w:rsid w:val="003F2146"/>
    <w:pPr>
      <w:widowControl w:val="0"/>
      <w:shd w:val="clear" w:color="auto" w:fill="FFFFFF"/>
      <w:spacing w:before="360" w:after="720" w:line="0" w:lineRule="atLeast"/>
      <w:jc w:val="center"/>
      <w:outlineLvl w:val="2"/>
    </w:pPr>
    <w:rPr>
      <w:rFonts w:ascii="Times New Roman" w:eastAsiaTheme="minorHAnsi" w:hAnsi="Times New Roman" w:cstheme="minorBidi"/>
      <w:sz w:val="26"/>
      <w:szCs w:val="26"/>
      <w:lang w:eastAsia="en-US"/>
    </w:rPr>
  </w:style>
  <w:style w:type="paragraph" w:customStyle="1" w:styleId="affffff6">
    <w:name w:val="Подпись к таблице"/>
    <w:basedOn w:val="a"/>
    <w:link w:val="affffff5"/>
    <w:rsid w:val="003F2146"/>
    <w:pPr>
      <w:widowControl w:val="0"/>
      <w:shd w:val="clear" w:color="auto" w:fill="FFFFFF"/>
      <w:spacing w:after="0" w:line="0" w:lineRule="atLeast"/>
    </w:pPr>
    <w:rPr>
      <w:rFonts w:ascii="Times New Roman" w:eastAsiaTheme="minorHAnsi" w:hAnsi="Times New Roman" w:cstheme="minorBidi"/>
      <w:sz w:val="26"/>
      <w:szCs w:val="26"/>
      <w:lang w:eastAsia="en-US"/>
    </w:rPr>
  </w:style>
  <w:style w:type="paragraph" w:customStyle="1" w:styleId="63">
    <w:name w:val="Основной текст (6)"/>
    <w:basedOn w:val="a"/>
    <w:link w:val="62"/>
    <w:rsid w:val="003F2146"/>
    <w:pPr>
      <w:widowControl w:val="0"/>
      <w:shd w:val="clear" w:color="auto" w:fill="FFFFFF"/>
      <w:spacing w:before="120" w:after="120" w:line="0" w:lineRule="atLeast"/>
      <w:jc w:val="both"/>
    </w:pPr>
    <w:rPr>
      <w:rFonts w:ascii="Times New Roman" w:eastAsiaTheme="minorHAnsi" w:hAnsi="Times New Roman" w:cstheme="minorBidi"/>
      <w:i/>
      <w:iCs/>
      <w:sz w:val="26"/>
      <w:szCs w:val="26"/>
      <w:lang w:eastAsia="en-US"/>
    </w:rPr>
  </w:style>
  <w:style w:type="paragraph" w:customStyle="1" w:styleId="73">
    <w:name w:val="Основной текст (7)"/>
    <w:basedOn w:val="a"/>
    <w:link w:val="72"/>
    <w:rsid w:val="003F2146"/>
    <w:pPr>
      <w:widowControl w:val="0"/>
      <w:shd w:val="clear" w:color="auto" w:fill="FFFFFF"/>
      <w:spacing w:after="0" w:line="0" w:lineRule="atLeast"/>
    </w:pPr>
    <w:rPr>
      <w:rFonts w:ascii="Times New Roman" w:eastAsiaTheme="minorHAnsi" w:hAnsi="Times New Roman" w:cstheme="minorBidi"/>
      <w:b/>
      <w:bCs/>
      <w:lang w:eastAsia="en-US"/>
    </w:rPr>
  </w:style>
  <w:style w:type="paragraph" w:customStyle="1" w:styleId="80">
    <w:name w:val="Основной текст (8)"/>
    <w:basedOn w:val="a"/>
    <w:link w:val="8Exact"/>
    <w:rsid w:val="003F2146"/>
    <w:pPr>
      <w:widowControl w:val="0"/>
      <w:shd w:val="clear" w:color="auto" w:fill="FFFFFF"/>
      <w:spacing w:after="0" w:line="0" w:lineRule="atLeast"/>
    </w:pPr>
    <w:rPr>
      <w:rFonts w:ascii="Times New Roman" w:eastAsiaTheme="minorHAnsi" w:hAnsi="Times New Roman" w:cstheme="minorBidi"/>
      <w:b/>
      <w:bCs/>
      <w:spacing w:val="-3"/>
      <w:sz w:val="17"/>
      <w:szCs w:val="17"/>
      <w:lang w:eastAsia="en-US"/>
    </w:rPr>
  </w:style>
  <w:style w:type="paragraph" w:customStyle="1" w:styleId="91">
    <w:name w:val="Основной текст (9)"/>
    <w:basedOn w:val="a"/>
    <w:link w:val="90"/>
    <w:rsid w:val="003F2146"/>
    <w:pPr>
      <w:widowControl w:val="0"/>
      <w:shd w:val="clear" w:color="auto" w:fill="FFFFFF"/>
      <w:spacing w:after="0" w:line="0" w:lineRule="atLeast"/>
    </w:pPr>
    <w:rPr>
      <w:rFonts w:ascii="Times New Roman" w:eastAsiaTheme="minorHAnsi" w:hAnsi="Times New Roman" w:cstheme="minorBidi"/>
      <w:b/>
      <w:bCs/>
      <w:i/>
      <w:iCs/>
      <w:sz w:val="26"/>
      <w:szCs w:val="26"/>
      <w:lang w:eastAsia="en-US"/>
    </w:rPr>
  </w:style>
  <w:style w:type="paragraph" w:customStyle="1" w:styleId="100">
    <w:name w:val="Основной текст (10)"/>
    <w:basedOn w:val="a"/>
    <w:link w:val="10Exact"/>
    <w:rsid w:val="003F2146"/>
    <w:pPr>
      <w:widowControl w:val="0"/>
      <w:shd w:val="clear" w:color="auto" w:fill="FFFFFF"/>
      <w:spacing w:after="0" w:line="0" w:lineRule="atLeast"/>
    </w:pPr>
    <w:rPr>
      <w:rFonts w:ascii="Times New Roman" w:eastAsiaTheme="minorHAnsi" w:hAnsi="Times New Roman" w:cstheme="minorBidi"/>
      <w:b/>
      <w:bCs/>
      <w:i/>
      <w:iCs/>
      <w:spacing w:val="-1"/>
      <w:sz w:val="21"/>
      <w:szCs w:val="21"/>
      <w:lang w:eastAsia="en-US"/>
    </w:rPr>
  </w:style>
  <w:style w:type="paragraph" w:customStyle="1" w:styleId="114">
    <w:name w:val="Основной текст (11)"/>
    <w:basedOn w:val="a"/>
    <w:link w:val="113"/>
    <w:rsid w:val="003F2146"/>
    <w:pPr>
      <w:widowControl w:val="0"/>
      <w:shd w:val="clear" w:color="auto" w:fill="FFFFFF"/>
      <w:spacing w:after="0" w:line="0" w:lineRule="atLeast"/>
    </w:pPr>
    <w:rPr>
      <w:rFonts w:ascii="Times New Roman" w:eastAsiaTheme="minorHAnsi" w:hAnsi="Times New Roman" w:cstheme="minorBidi"/>
      <w:i/>
      <w:iCs/>
      <w:lang w:eastAsia="en-US"/>
    </w:rPr>
  </w:style>
  <w:style w:type="paragraph" w:customStyle="1" w:styleId="affffff9">
    <w:name w:val="Подпись к картинке"/>
    <w:basedOn w:val="a"/>
    <w:link w:val="Exact0"/>
    <w:rsid w:val="003F2146"/>
    <w:pPr>
      <w:widowControl w:val="0"/>
      <w:shd w:val="clear" w:color="auto" w:fill="FFFFFF"/>
      <w:spacing w:after="0" w:line="0" w:lineRule="atLeast"/>
    </w:pPr>
    <w:rPr>
      <w:rFonts w:ascii="Times New Roman" w:eastAsiaTheme="minorHAnsi" w:hAnsi="Times New Roman" w:cstheme="minorBidi"/>
      <w:spacing w:val="3"/>
      <w:sz w:val="21"/>
      <w:szCs w:val="21"/>
      <w:lang w:eastAsia="en-US"/>
    </w:rPr>
  </w:style>
  <w:style w:type="paragraph" w:customStyle="1" w:styleId="121">
    <w:name w:val="Основной текст (12)"/>
    <w:basedOn w:val="a"/>
    <w:link w:val="120"/>
    <w:rsid w:val="003F2146"/>
    <w:pPr>
      <w:widowControl w:val="0"/>
      <w:shd w:val="clear" w:color="auto" w:fill="FFFFFF"/>
      <w:spacing w:before="300" w:after="600" w:line="0" w:lineRule="atLeast"/>
      <w:jc w:val="center"/>
    </w:pPr>
    <w:rPr>
      <w:rFonts w:ascii="Times New Roman" w:eastAsiaTheme="minorHAnsi" w:hAnsi="Times New Roman" w:cstheme="minorBidi"/>
      <w:sz w:val="30"/>
      <w:szCs w:val="30"/>
      <w:lang w:eastAsia="en-US"/>
    </w:rPr>
  </w:style>
  <w:style w:type="paragraph" w:customStyle="1" w:styleId="131">
    <w:name w:val="Основной текст (13)"/>
    <w:basedOn w:val="a"/>
    <w:link w:val="130"/>
    <w:rsid w:val="003F2146"/>
    <w:pPr>
      <w:widowControl w:val="0"/>
      <w:shd w:val="clear" w:color="auto" w:fill="FFFFFF"/>
      <w:spacing w:before="180" w:after="60" w:line="0" w:lineRule="atLeast"/>
      <w:jc w:val="center"/>
    </w:pPr>
    <w:rPr>
      <w:rFonts w:ascii="Times New Roman" w:eastAsiaTheme="minorHAnsi" w:hAnsi="Times New Roman" w:cstheme="minorBidi"/>
      <w:b/>
      <w:bCs/>
      <w:lang w:eastAsia="en-US"/>
    </w:rPr>
  </w:style>
  <w:style w:type="paragraph" w:customStyle="1" w:styleId="141">
    <w:name w:val="Основной текст (14)"/>
    <w:basedOn w:val="a"/>
    <w:link w:val="140"/>
    <w:rsid w:val="003F2146"/>
    <w:pPr>
      <w:widowControl w:val="0"/>
      <w:shd w:val="clear" w:color="auto" w:fill="FFFFFF"/>
      <w:spacing w:after="120" w:line="278" w:lineRule="exact"/>
      <w:jc w:val="both"/>
    </w:pPr>
    <w:rPr>
      <w:rFonts w:ascii="Times New Roman" w:eastAsiaTheme="minorHAnsi" w:hAnsi="Times New Roman" w:cstheme="minorBidi"/>
      <w:w w:val="80"/>
      <w:sz w:val="19"/>
      <w:szCs w:val="19"/>
      <w:lang w:eastAsia="en-US"/>
    </w:rPr>
  </w:style>
  <w:style w:type="paragraph" w:customStyle="1" w:styleId="151">
    <w:name w:val="Основной текст (15)"/>
    <w:basedOn w:val="a"/>
    <w:link w:val="150"/>
    <w:rsid w:val="003F2146"/>
    <w:pPr>
      <w:widowControl w:val="0"/>
      <w:shd w:val="clear" w:color="auto" w:fill="FFFFFF"/>
      <w:spacing w:after="60" w:line="0" w:lineRule="atLeast"/>
      <w:jc w:val="center"/>
    </w:pPr>
    <w:rPr>
      <w:rFonts w:ascii="Times New Roman" w:eastAsiaTheme="minorHAnsi" w:hAnsi="Times New Roman" w:cstheme="minorBidi"/>
      <w:b/>
      <w:bCs/>
      <w:w w:val="75"/>
      <w:lang w:eastAsia="en-US"/>
    </w:rPr>
  </w:style>
  <w:style w:type="paragraph" w:customStyle="1" w:styleId="321">
    <w:name w:val="Заголовок №3 (2)"/>
    <w:basedOn w:val="a"/>
    <w:link w:val="320"/>
    <w:rsid w:val="003F2146"/>
    <w:pPr>
      <w:widowControl w:val="0"/>
      <w:shd w:val="clear" w:color="auto" w:fill="FFFFFF"/>
      <w:spacing w:after="240" w:line="326" w:lineRule="exact"/>
      <w:ind w:firstLine="700"/>
      <w:jc w:val="both"/>
      <w:outlineLvl w:val="2"/>
    </w:pPr>
    <w:rPr>
      <w:rFonts w:ascii="Times New Roman" w:eastAsiaTheme="minorHAnsi" w:hAnsi="Times New Roman" w:cstheme="minorBidi"/>
      <w:b/>
      <w:bCs/>
      <w:i/>
      <w:iCs/>
      <w:sz w:val="26"/>
      <w:szCs w:val="26"/>
      <w:lang w:eastAsia="en-US"/>
    </w:rPr>
  </w:style>
  <w:style w:type="paragraph" w:customStyle="1" w:styleId="2f2">
    <w:name w:val="Подпись к таблице (2)"/>
    <w:basedOn w:val="a"/>
    <w:link w:val="2f1"/>
    <w:rsid w:val="003F2146"/>
    <w:pPr>
      <w:widowControl w:val="0"/>
      <w:shd w:val="clear" w:color="auto" w:fill="FFFFFF"/>
      <w:spacing w:after="0" w:line="0" w:lineRule="atLeast"/>
    </w:pPr>
    <w:rPr>
      <w:rFonts w:ascii="Times New Roman" w:eastAsiaTheme="minorHAnsi" w:hAnsi="Times New Roman" w:cstheme="minorBidi"/>
      <w:b/>
      <w:bCs/>
      <w:lang w:eastAsia="en-US"/>
    </w:rPr>
  </w:style>
  <w:style w:type="paragraph" w:customStyle="1" w:styleId="331">
    <w:name w:val="Заголовок №3 (3)"/>
    <w:basedOn w:val="a"/>
    <w:link w:val="330"/>
    <w:rsid w:val="003F2146"/>
    <w:pPr>
      <w:widowControl w:val="0"/>
      <w:shd w:val="clear" w:color="auto" w:fill="FFFFFF"/>
      <w:spacing w:after="360" w:line="0" w:lineRule="atLeast"/>
      <w:jc w:val="both"/>
      <w:outlineLvl w:val="2"/>
    </w:pPr>
    <w:rPr>
      <w:rFonts w:ascii="Times New Roman" w:eastAsiaTheme="minorHAnsi" w:hAnsi="Times New Roman" w:cstheme="minorBidi"/>
      <w:b/>
      <w:bCs/>
      <w:lang w:eastAsia="en-US"/>
    </w:rPr>
  </w:style>
  <w:style w:type="paragraph" w:customStyle="1" w:styleId="affffffa">
    <w:name w:val="Письмо"/>
    <w:basedOn w:val="a"/>
    <w:rsid w:val="003F2146"/>
    <w:pPr>
      <w:spacing w:after="0" w:line="320" w:lineRule="exact"/>
      <w:ind w:firstLine="720"/>
      <w:jc w:val="both"/>
    </w:pPr>
    <w:rPr>
      <w:rFonts w:ascii="Times New Roman" w:hAnsi="Times New Roman"/>
      <w:sz w:val="28"/>
      <w:szCs w:val="20"/>
    </w:rPr>
  </w:style>
  <w:style w:type="paragraph" w:customStyle="1" w:styleId="Standard">
    <w:name w:val="Standard"/>
    <w:rsid w:val="003F2146"/>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3F2146"/>
    <w:pPr>
      <w:ind w:right="-1"/>
      <w:jc w:val="both"/>
    </w:pPr>
    <w:rPr>
      <w:szCs w:val="20"/>
    </w:rPr>
  </w:style>
  <w:style w:type="paragraph" w:customStyle="1" w:styleId="1e">
    <w:name w:val="Заг1смк"/>
    <w:basedOn w:val="a"/>
    <w:link w:val="1f"/>
    <w:qFormat/>
    <w:rsid w:val="003F2146"/>
    <w:pPr>
      <w:keepNext/>
      <w:suppressAutoHyphens/>
      <w:autoSpaceDN w:val="0"/>
      <w:spacing w:after="0" w:line="240" w:lineRule="auto"/>
      <w:textAlignment w:val="baseline"/>
      <w:outlineLvl w:val="0"/>
    </w:pPr>
    <w:rPr>
      <w:rFonts w:ascii="Times New Roman" w:hAnsi="Times New Roman"/>
      <w:kern w:val="3"/>
      <w:sz w:val="28"/>
      <w:szCs w:val="20"/>
    </w:rPr>
  </w:style>
  <w:style w:type="paragraph" w:customStyle="1" w:styleId="1">
    <w:name w:val="Заголовок1СМК"/>
    <w:basedOn w:val="10"/>
    <w:rsid w:val="003F2146"/>
    <w:pPr>
      <w:numPr>
        <w:numId w:val="1"/>
      </w:numPr>
      <w:spacing w:before="0" w:after="0"/>
      <w:jc w:val="center"/>
    </w:pPr>
    <w:rPr>
      <w:rFonts w:ascii="Times New Roman" w:hAnsi="Times New Roman"/>
      <w:bCs w:val="0"/>
      <w:kern w:val="0"/>
      <w:sz w:val="24"/>
      <w:szCs w:val="24"/>
    </w:rPr>
  </w:style>
  <w:style w:type="character" w:customStyle="1" w:styleId="1f">
    <w:name w:val="Заг1смк Знак"/>
    <w:link w:val="1e"/>
    <w:locked/>
    <w:rsid w:val="003F2146"/>
    <w:rPr>
      <w:rFonts w:ascii="Times New Roman" w:eastAsia="Times New Roman" w:hAnsi="Times New Roman" w:cs="Times New Roman"/>
      <w:kern w:val="3"/>
      <w:sz w:val="28"/>
      <w:szCs w:val="20"/>
      <w:lang w:eastAsia="ru-RU"/>
    </w:rPr>
  </w:style>
  <w:style w:type="paragraph" w:styleId="affffffb">
    <w:name w:val="Body Text Indent"/>
    <w:basedOn w:val="a"/>
    <w:link w:val="affffffc"/>
    <w:uiPriority w:val="99"/>
    <w:unhideWhenUsed/>
    <w:rsid w:val="003F2146"/>
    <w:pPr>
      <w:widowControl w:val="0"/>
      <w:spacing w:after="120" w:line="240" w:lineRule="auto"/>
      <w:ind w:left="283"/>
    </w:pPr>
    <w:rPr>
      <w:rFonts w:ascii="Courier New" w:eastAsia="Courier New" w:hAnsi="Courier New"/>
      <w:color w:val="000000"/>
      <w:sz w:val="20"/>
      <w:szCs w:val="20"/>
    </w:rPr>
  </w:style>
  <w:style w:type="character" w:customStyle="1" w:styleId="affffffc">
    <w:name w:val="Основной текст с отступом Знак"/>
    <w:basedOn w:val="a0"/>
    <w:link w:val="affffffb"/>
    <w:uiPriority w:val="99"/>
    <w:rsid w:val="003F2146"/>
    <w:rPr>
      <w:rFonts w:ascii="Courier New" w:eastAsia="Courier New" w:hAnsi="Courier New" w:cs="Times New Roman"/>
      <w:color w:val="000000"/>
      <w:sz w:val="20"/>
      <w:szCs w:val="20"/>
      <w:lang w:eastAsia="ru-RU"/>
    </w:rPr>
  </w:style>
  <w:style w:type="paragraph" w:styleId="affffffd">
    <w:name w:val="TOC Heading"/>
    <w:basedOn w:val="10"/>
    <w:next w:val="a"/>
    <w:uiPriority w:val="39"/>
    <w:qFormat/>
    <w:rsid w:val="003F2146"/>
    <w:pPr>
      <w:keepLines/>
      <w:spacing w:after="0" w:line="259" w:lineRule="auto"/>
      <w:outlineLvl w:val="9"/>
    </w:pPr>
    <w:rPr>
      <w:rFonts w:ascii="Calibri Light" w:hAnsi="Calibri Light"/>
      <w:b w:val="0"/>
      <w:bCs w:val="0"/>
      <w:color w:val="2E74B5"/>
      <w:kern w:val="0"/>
    </w:rPr>
  </w:style>
  <w:style w:type="paragraph" w:styleId="affffffe">
    <w:name w:val="Title"/>
    <w:basedOn w:val="a"/>
    <w:next w:val="a"/>
    <w:link w:val="afffffff"/>
    <w:uiPriority w:val="99"/>
    <w:qFormat/>
    <w:rsid w:val="003F2146"/>
    <w:pPr>
      <w:widowControl w:val="0"/>
      <w:spacing w:after="0" w:line="240" w:lineRule="auto"/>
      <w:contextualSpacing/>
    </w:pPr>
    <w:rPr>
      <w:rFonts w:ascii="Calibri Light" w:hAnsi="Calibri Light"/>
      <w:spacing w:val="-10"/>
      <w:kern w:val="28"/>
      <w:sz w:val="56"/>
      <w:szCs w:val="56"/>
    </w:rPr>
  </w:style>
  <w:style w:type="character" w:customStyle="1" w:styleId="afffffff">
    <w:name w:val="Заголовок Знак"/>
    <w:basedOn w:val="a0"/>
    <w:link w:val="affffffe"/>
    <w:uiPriority w:val="99"/>
    <w:rsid w:val="003F2146"/>
    <w:rPr>
      <w:rFonts w:ascii="Calibri Light" w:eastAsia="Times New Roman" w:hAnsi="Calibri Light" w:cs="Times New Roman"/>
      <w:spacing w:val="-10"/>
      <w:kern w:val="28"/>
      <w:sz w:val="56"/>
      <w:szCs w:val="56"/>
      <w:lang w:eastAsia="ru-RU"/>
    </w:rPr>
  </w:style>
  <w:style w:type="character" w:customStyle="1" w:styleId="afffffff0">
    <w:name w:val="Подпись к картинке_"/>
    <w:rsid w:val="003F2146"/>
    <w:rPr>
      <w:rFonts w:ascii="Times New Roman" w:eastAsia="Times New Roman" w:hAnsi="Times New Roman" w:cs="Times New Roman"/>
      <w:shd w:val="clear" w:color="auto" w:fill="FFFFFF"/>
    </w:rPr>
  </w:style>
  <w:style w:type="character" w:customStyle="1" w:styleId="FontStyle34">
    <w:name w:val="Font Style34"/>
    <w:rsid w:val="003F2146"/>
    <w:rPr>
      <w:rFonts w:ascii="Times New Roman" w:hAnsi="Times New Roman" w:cs="Times New Roman"/>
      <w:sz w:val="22"/>
      <w:szCs w:val="22"/>
    </w:rPr>
  </w:style>
  <w:style w:type="paragraph" w:customStyle="1" w:styleId="Style2">
    <w:name w:val="Style2"/>
    <w:basedOn w:val="a"/>
    <w:rsid w:val="003F2146"/>
    <w:pPr>
      <w:widowControl w:val="0"/>
      <w:autoSpaceDE w:val="0"/>
      <w:autoSpaceDN w:val="0"/>
      <w:adjustRightInd w:val="0"/>
      <w:spacing w:after="0" w:line="278" w:lineRule="exact"/>
      <w:ind w:hanging="533"/>
      <w:jc w:val="both"/>
    </w:pPr>
    <w:rPr>
      <w:rFonts w:ascii="Times New Roman" w:hAnsi="Times New Roman"/>
      <w:sz w:val="24"/>
      <w:szCs w:val="24"/>
    </w:rPr>
  </w:style>
  <w:style w:type="paragraph" w:customStyle="1" w:styleId="Style1">
    <w:name w:val="Style1"/>
    <w:basedOn w:val="a"/>
    <w:rsid w:val="003F2146"/>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2">
    <w:name w:val="Style12"/>
    <w:basedOn w:val="a"/>
    <w:rsid w:val="003F2146"/>
    <w:pPr>
      <w:widowControl w:val="0"/>
      <w:autoSpaceDE w:val="0"/>
      <w:autoSpaceDN w:val="0"/>
      <w:adjustRightInd w:val="0"/>
      <w:spacing w:after="0" w:line="276" w:lineRule="exact"/>
      <w:ind w:firstLine="713"/>
      <w:jc w:val="both"/>
    </w:pPr>
    <w:rPr>
      <w:rFonts w:ascii="Times New Roman" w:hAnsi="Times New Roman"/>
      <w:sz w:val="24"/>
      <w:szCs w:val="24"/>
    </w:rPr>
  </w:style>
  <w:style w:type="paragraph" w:customStyle="1" w:styleId="Style18">
    <w:name w:val="Style18"/>
    <w:basedOn w:val="a"/>
    <w:rsid w:val="003F2146"/>
    <w:pPr>
      <w:widowControl w:val="0"/>
      <w:autoSpaceDE w:val="0"/>
      <w:autoSpaceDN w:val="0"/>
      <w:adjustRightInd w:val="0"/>
      <w:spacing w:after="0" w:line="277" w:lineRule="exact"/>
      <w:ind w:firstLine="403"/>
    </w:pPr>
    <w:rPr>
      <w:rFonts w:ascii="Times New Roman" w:hAnsi="Times New Roman"/>
      <w:sz w:val="24"/>
      <w:szCs w:val="24"/>
    </w:rPr>
  </w:style>
  <w:style w:type="paragraph" w:customStyle="1" w:styleId="Style20">
    <w:name w:val="Style20"/>
    <w:basedOn w:val="a"/>
    <w:rsid w:val="003F2146"/>
    <w:pPr>
      <w:widowControl w:val="0"/>
      <w:autoSpaceDE w:val="0"/>
      <w:autoSpaceDN w:val="0"/>
      <w:adjustRightInd w:val="0"/>
      <w:spacing w:after="0" w:line="281" w:lineRule="exact"/>
      <w:jc w:val="both"/>
    </w:pPr>
    <w:rPr>
      <w:rFonts w:ascii="Times New Roman" w:hAnsi="Times New Roman"/>
      <w:sz w:val="24"/>
      <w:szCs w:val="24"/>
    </w:rPr>
  </w:style>
  <w:style w:type="paragraph" w:customStyle="1" w:styleId="Style24">
    <w:name w:val="Style24"/>
    <w:basedOn w:val="a"/>
    <w:rsid w:val="003F2146"/>
    <w:pPr>
      <w:widowControl w:val="0"/>
      <w:autoSpaceDE w:val="0"/>
      <w:autoSpaceDN w:val="0"/>
      <w:adjustRightInd w:val="0"/>
      <w:spacing w:after="0" w:line="281" w:lineRule="exact"/>
      <w:ind w:firstLine="547"/>
    </w:pPr>
    <w:rPr>
      <w:rFonts w:ascii="Times New Roman" w:hAnsi="Times New Roman"/>
      <w:sz w:val="24"/>
      <w:szCs w:val="24"/>
    </w:rPr>
  </w:style>
  <w:style w:type="paragraph" w:customStyle="1" w:styleId="Style25">
    <w:name w:val="Style25"/>
    <w:basedOn w:val="a"/>
    <w:rsid w:val="003F2146"/>
    <w:pPr>
      <w:widowControl w:val="0"/>
      <w:autoSpaceDE w:val="0"/>
      <w:autoSpaceDN w:val="0"/>
      <w:adjustRightInd w:val="0"/>
      <w:spacing w:after="0" w:line="276" w:lineRule="exact"/>
    </w:pPr>
    <w:rPr>
      <w:rFonts w:ascii="Times New Roman" w:hAnsi="Times New Roman"/>
      <w:sz w:val="24"/>
      <w:szCs w:val="24"/>
    </w:rPr>
  </w:style>
  <w:style w:type="paragraph" w:styleId="afffffff1">
    <w:name w:val="Subtitle"/>
    <w:basedOn w:val="a"/>
    <w:link w:val="afffffff2"/>
    <w:qFormat/>
    <w:rsid w:val="003F2146"/>
    <w:pPr>
      <w:spacing w:after="0"/>
      <w:ind w:left="708"/>
      <w:jc w:val="both"/>
    </w:pPr>
    <w:rPr>
      <w:rFonts w:ascii="Times New Roman" w:hAnsi="Times New Roman"/>
      <w:b/>
      <w:sz w:val="24"/>
      <w:szCs w:val="24"/>
    </w:rPr>
  </w:style>
  <w:style w:type="character" w:customStyle="1" w:styleId="afffffff2">
    <w:name w:val="Подзаголовок Знак"/>
    <w:basedOn w:val="a0"/>
    <w:link w:val="afffffff1"/>
    <w:rsid w:val="003F2146"/>
    <w:rPr>
      <w:rFonts w:ascii="Times New Roman" w:eastAsia="Times New Roman" w:hAnsi="Times New Roman" w:cs="Times New Roman"/>
      <w:b/>
      <w:sz w:val="24"/>
      <w:szCs w:val="24"/>
      <w:lang w:eastAsia="ru-RU"/>
    </w:rPr>
  </w:style>
  <w:style w:type="paragraph" w:styleId="3a">
    <w:name w:val="Body Text Indent 3"/>
    <w:basedOn w:val="a"/>
    <w:link w:val="3b"/>
    <w:rsid w:val="003F2146"/>
    <w:pPr>
      <w:widowControl w:val="0"/>
      <w:spacing w:after="120" w:line="240" w:lineRule="auto"/>
      <w:ind w:left="283"/>
    </w:pPr>
    <w:rPr>
      <w:rFonts w:ascii="Courier New" w:eastAsia="Courier New" w:hAnsi="Courier New" w:cs="Courier New"/>
      <w:color w:val="000000"/>
      <w:sz w:val="16"/>
      <w:szCs w:val="16"/>
      <w:lang w:bidi="ru-RU"/>
    </w:rPr>
  </w:style>
  <w:style w:type="character" w:customStyle="1" w:styleId="3b">
    <w:name w:val="Основной текст с отступом 3 Знак"/>
    <w:basedOn w:val="a0"/>
    <w:link w:val="3a"/>
    <w:rsid w:val="003F2146"/>
    <w:rPr>
      <w:rFonts w:ascii="Courier New" w:eastAsia="Courier New" w:hAnsi="Courier New" w:cs="Courier New"/>
      <w:color w:val="000000"/>
      <w:sz w:val="16"/>
      <w:szCs w:val="16"/>
      <w:lang w:eastAsia="ru-RU" w:bidi="ru-RU"/>
    </w:rPr>
  </w:style>
  <w:style w:type="paragraph" w:customStyle="1" w:styleId="afffffff3">
    <w:name w:val="Стиль"/>
    <w:uiPriority w:val="99"/>
    <w:rsid w:val="003F2146"/>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numbering" w:customStyle="1" w:styleId="45">
    <w:name w:val="Нет списка4"/>
    <w:next w:val="a2"/>
    <w:uiPriority w:val="99"/>
    <w:semiHidden/>
    <w:unhideWhenUsed/>
    <w:rsid w:val="003F2146"/>
  </w:style>
  <w:style w:type="table" w:customStyle="1" w:styleId="3c">
    <w:name w:val="Сетка таблицы3"/>
    <w:basedOn w:val="a1"/>
    <w:next w:val="afffff7"/>
    <w:uiPriority w:val="59"/>
    <w:rsid w:val="003F21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ts">
    <w:name w:val="dots"/>
    <w:basedOn w:val="a0"/>
    <w:rsid w:val="003F2146"/>
  </w:style>
  <w:style w:type="paragraph" w:customStyle="1" w:styleId="xl65">
    <w:name w:val="xl65"/>
    <w:basedOn w:val="a"/>
    <w:rsid w:val="003F2146"/>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6">
    <w:name w:val="xl66"/>
    <w:basedOn w:val="a"/>
    <w:rsid w:val="003F214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7">
    <w:name w:val="xl67"/>
    <w:basedOn w:val="a"/>
    <w:rsid w:val="003F2146"/>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3F2146"/>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69">
    <w:name w:val="xl69"/>
    <w:basedOn w:val="a"/>
    <w:rsid w:val="003F21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0">
    <w:name w:val="xl70"/>
    <w:basedOn w:val="a"/>
    <w:rsid w:val="003F2146"/>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1">
    <w:name w:val="xl71"/>
    <w:basedOn w:val="a"/>
    <w:rsid w:val="003F214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2">
    <w:name w:val="xl72"/>
    <w:basedOn w:val="a"/>
    <w:rsid w:val="003F214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
    <w:rsid w:val="003F2146"/>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3F2146"/>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75">
    <w:name w:val="xl75"/>
    <w:basedOn w:val="a"/>
    <w:rsid w:val="003F214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6">
    <w:name w:val="xl76"/>
    <w:basedOn w:val="a"/>
    <w:rsid w:val="003F2146"/>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7">
    <w:name w:val="xl77"/>
    <w:basedOn w:val="a"/>
    <w:rsid w:val="003F2146"/>
    <w:pPr>
      <w:pBdr>
        <w:bottom w:val="single" w:sz="8" w:space="0" w:color="auto"/>
        <w:right w:val="single" w:sz="8" w:space="0" w:color="auto"/>
      </w:pBdr>
      <w:shd w:val="clear" w:color="000000" w:fill="BCD6EE"/>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3F21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79">
    <w:name w:val="xl79"/>
    <w:basedOn w:val="a"/>
    <w:rsid w:val="003F2146"/>
    <w:pPr>
      <w:pBdr>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80">
    <w:name w:val="xl80"/>
    <w:basedOn w:val="a"/>
    <w:rsid w:val="003F2146"/>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1">
    <w:name w:val="xl81"/>
    <w:basedOn w:val="a"/>
    <w:rsid w:val="003F2146"/>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82">
    <w:name w:val="xl82"/>
    <w:basedOn w:val="a"/>
    <w:rsid w:val="003F2146"/>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3">
    <w:name w:val="xl83"/>
    <w:basedOn w:val="a"/>
    <w:rsid w:val="003F2146"/>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4">
    <w:name w:val="xl84"/>
    <w:basedOn w:val="a"/>
    <w:rsid w:val="003F21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5">
    <w:name w:val="xl85"/>
    <w:basedOn w:val="a"/>
    <w:rsid w:val="003F214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6">
    <w:name w:val="xl86"/>
    <w:basedOn w:val="a"/>
    <w:rsid w:val="003F214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7">
    <w:name w:val="xl87"/>
    <w:basedOn w:val="a"/>
    <w:rsid w:val="003F214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88">
    <w:name w:val="xl88"/>
    <w:basedOn w:val="a"/>
    <w:rsid w:val="003F214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3F2146"/>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0">
    <w:name w:val="xl90"/>
    <w:basedOn w:val="a"/>
    <w:rsid w:val="003F21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1">
    <w:name w:val="xl91"/>
    <w:basedOn w:val="a"/>
    <w:rsid w:val="003F214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92">
    <w:name w:val="xl92"/>
    <w:basedOn w:val="a"/>
    <w:rsid w:val="003F214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character" w:customStyle="1" w:styleId="1f0">
    <w:name w:val="Неразрешенное упоминание1"/>
    <w:basedOn w:val="a0"/>
    <w:uiPriority w:val="99"/>
    <w:semiHidden/>
    <w:unhideWhenUsed/>
    <w:rsid w:val="003F2146"/>
    <w:rPr>
      <w:color w:val="605E5C"/>
      <w:shd w:val="clear" w:color="auto" w:fill="E1DFDD"/>
    </w:rPr>
  </w:style>
  <w:style w:type="character" w:customStyle="1" w:styleId="afffffff4">
    <w:name w:val="Символ сноски"/>
    <w:qFormat/>
    <w:rsid w:val="003F2146"/>
  </w:style>
  <w:style w:type="character" w:customStyle="1" w:styleId="FootnoteCharacters">
    <w:name w:val="Footnote Characters"/>
    <w:qFormat/>
    <w:rsid w:val="003F2146"/>
    <w:rPr>
      <w:rFonts w:cs="Times New Roman"/>
      <w:vertAlign w:val="superscript"/>
    </w:rPr>
  </w:style>
  <w:style w:type="character" w:customStyle="1" w:styleId="FootnoteAnchor">
    <w:name w:val="Footnote Anchor"/>
    <w:rsid w:val="003F2146"/>
    <w:rPr>
      <w:vertAlign w:val="superscript"/>
    </w:rPr>
  </w:style>
  <w:style w:type="character" w:styleId="afffffff5">
    <w:name w:val="Unresolved Mention"/>
    <w:basedOn w:val="a0"/>
    <w:uiPriority w:val="99"/>
    <w:semiHidden/>
    <w:unhideWhenUsed/>
    <w:rsid w:val="003F2146"/>
    <w:rPr>
      <w:color w:val="605E5C"/>
      <w:shd w:val="clear" w:color="auto" w:fill="E1DFDD"/>
    </w:rPr>
  </w:style>
  <w:style w:type="paragraph" w:customStyle="1" w:styleId="afffffff6">
    <w:name w:val="!Заголовок"/>
    <w:basedOn w:val="6"/>
    <w:link w:val="afffffff7"/>
    <w:qFormat/>
    <w:rsid w:val="003F2146"/>
  </w:style>
  <w:style w:type="paragraph" w:customStyle="1" w:styleId="afffffff8">
    <w:name w:val="!Подзаголовок"/>
    <w:basedOn w:val="a"/>
    <w:link w:val="afffffff9"/>
    <w:qFormat/>
    <w:rsid w:val="003F2146"/>
    <w:pPr>
      <w:spacing w:after="0" w:line="240" w:lineRule="auto"/>
      <w:ind w:firstLine="709"/>
      <w:jc w:val="both"/>
    </w:pPr>
    <w:rPr>
      <w:rFonts w:ascii="Times New Roman" w:hAnsi="Times New Roman"/>
      <w:b/>
      <w:sz w:val="24"/>
      <w:szCs w:val="24"/>
    </w:rPr>
  </w:style>
  <w:style w:type="character" w:customStyle="1" w:styleId="afffffff7">
    <w:name w:val="!Заголовок Знак"/>
    <w:basedOn w:val="60"/>
    <w:link w:val="afffffff6"/>
    <w:rsid w:val="003F2146"/>
    <w:rPr>
      <w:rFonts w:ascii="Times New Roman" w:eastAsia="Times New Roman" w:hAnsi="Times New Roman" w:cs="Times New Roman"/>
      <w:b/>
      <w:sz w:val="24"/>
      <w:szCs w:val="24"/>
      <w:lang w:eastAsia="ru-RU"/>
    </w:rPr>
  </w:style>
  <w:style w:type="paragraph" w:customStyle="1" w:styleId="122">
    <w:name w:val="таблСлева12"/>
    <w:basedOn w:val="a"/>
    <w:uiPriority w:val="3"/>
    <w:qFormat/>
    <w:rsid w:val="003F2146"/>
    <w:pPr>
      <w:snapToGrid w:val="0"/>
      <w:spacing w:after="0" w:line="240" w:lineRule="auto"/>
    </w:pPr>
    <w:rPr>
      <w:rFonts w:ascii="Times New Roman" w:hAnsi="Times New Roman"/>
      <w:iCs/>
      <w:sz w:val="24"/>
      <w:szCs w:val="28"/>
    </w:rPr>
  </w:style>
  <w:style w:type="character" w:customStyle="1" w:styleId="afffffff9">
    <w:name w:val="!Подзаголовок Знак"/>
    <w:basedOn w:val="a0"/>
    <w:link w:val="afffffff8"/>
    <w:rsid w:val="003F2146"/>
    <w:rPr>
      <w:rFonts w:ascii="Times New Roman" w:eastAsia="Times New Roman" w:hAnsi="Times New Roman" w:cs="Times New Roman"/>
      <w:b/>
      <w:sz w:val="24"/>
      <w:szCs w:val="24"/>
      <w:lang w:eastAsia="ru-RU"/>
    </w:rPr>
  </w:style>
  <w:style w:type="paragraph" w:customStyle="1" w:styleId="12">
    <w:name w:val="Знак сноски1"/>
    <w:basedOn w:val="a"/>
    <w:link w:val="a5"/>
    <w:rsid w:val="003F2146"/>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69811" TargetMode="External"/><Relationship Id="rId13" Type="http://schemas.openxmlformats.org/officeDocument/2006/relationships/hyperlink" Target="https://urait.ru/bcode/475590" TargetMode="External"/><Relationship Id="rId18" Type="http://schemas.openxmlformats.org/officeDocument/2006/relationships/hyperlink" Target="https://rosreestr.ru" TargetMode="External"/><Relationship Id="rId26" Type="http://schemas.openxmlformats.org/officeDocument/2006/relationships/hyperlink" Target="http://www.elibrary.ru" TargetMode="External"/><Relationship Id="rId3" Type="http://schemas.openxmlformats.org/officeDocument/2006/relationships/styles" Target="styles.xml"/><Relationship Id="rId21" Type="http://schemas.openxmlformats.org/officeDocument/2006/relationships/hyperlink" Target="https://e.lanbook.com/book/184124" TargetMode="External"/><Relationship Id="rId7" Type="http://schemas.openxmlformats.org/officeDocument/2006/relationships/endnotes" Target="endnotes.xml"/><Relationship Id="rId12" Type="http://schemas.openxmlformats.org/officeDocument/2006/relationships/hyperlink" Target="https://elibrary.ru/" TargetMode="External"/><Relationship Id="rId17" Type="http://schemas.openxmlformats.org/officeDocument/2006/relationships/hyperlink" Target="https://e.lanbook.com/book/209147" TargetMode="External"/><Relationship Id="rId25" Type="http://schemas.openxmlformats.org/officeDocument/2006/relationships/hyperlink" Target="https://e.lanbook.com/book/173129" TargetMode="External"/><Relationship Id="rId2" Type="http://schemas.openxmlformats.org/officeDocument/2006/relationships/numbering" Target="numbering.xml"/><Relationship Id="rId16" Type="http://schemas.openxmlformats.org/officeDocument/2006/relationships/hyperlink" Target="https://e.lanbook.com/book/199904" TargetMode="External"/><Relationship Id="rId20" Type="http://schemas.openxmlformats.org/officeDocument/2006/relationships/hyperlink" Target="https://e.lanbook.com/book/209147" TargetMode="External"/><Relationship Id="rId29" Type="http://schemas.openxmlformats.org/officeDocument/2006/relationships/hyperlink" Target="http://oopt.in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3098" TargetMode="External"/><Relationship Id="rId24" Type="http://schemas.openxmlformats.org/officeDocument/2006/relationships/hyperlink" Target="https://e.lanbook.com/book/153946" TargetMode="External"/><Relationship Id="rId5" Type="http://schemas.openxmlformats.org/officeDocument/2006/relationships/webSettings" Target="webSettings.xml"/><Relationship Id="rId15" Type="http://schemas.openxmlformats.org/officeDocument/2006/relationships/hyperlink" Target="https://e.lanbook.com/book/176848" TargetMode="External"/><Relationship Id="rId23" Type="http://schemas.openxmlformats.org/officeDocument/2006/relationships/hyperlink" Target="http://www.consultant.ru/document/cons_doc_" TargetMode="External"/><Relationship Id="rId28" Type="http://schemas.openxmlformats.org/officeDocument/2006/relationships/hyperlink" Target="http://pravo-search.minjust.ru/bigs/portal.html" TargetMode="External"/><Relationship Id="rId10" Type="http://schemas.openxmlformats.org/officeDocument/2006/relationships/hyperlink" Target="https://e.lanbook.com/book/195477" TargetMode="External"/><Relationship Id="rId19" Type="http://schemas.openxmlformats.org/officeDocument/2006/relationships/hyperlink" Target="http://pravo-search.minjust.ru/bigs/portal.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lanbook.com/book/184177" TargetMode="External"/><Relationship Id="rId14" Type="http://schemas.openxmlformats.org/officeDocument/2006/relationships/hyperlink" Target="https://urait.ru/bcode/477134" TargetMode="External"/><Relationship Id="rId22" Type="http://schemas.openxmlformats.org/officeDocument/2006/relationships/hyperlink" Target="https://rosreestr.ru" TargetMode="External"/><Relationship Id="rId27" Type="http://schemas.openxmlformats.org/officeDocument/2006/relationships/hyperlink" Target="https://rosreestr.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A4FAB-36AA-4CA7-AC90-742562C25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72</Pages>
  <Words>17180</Words>
  <Characters>97929</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7</cp:revision>
  <dcterms:created xsi:type="dcterms:W3CDTF">2023-06-19T09:42:00Z</dcterms:created>
  <dcterms:modified xsi:type="dcterms:W3CDTF">2023-09-11T09:27:00Z</dcterms:modified>
</cp:coreProperties>
</file>