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F3EFB4" w14:textId="77777777" w:rsidR="00B733C9" w:rsidRPr="001C33BF" w:rsidRDefault="00B733C9" w:rsidP="00064407">
      <w:pPr>
        <w:jc w:val="center"/>
        <w:rPr>
          <w:rFonts w:ascii="Times New Roman" w:hAnsi="Times New Roman" w:cs="Times New Roman"/>
          <w:b/>
          <w:bCs/>
          <w:sz w:val="24"/>
          <w:szCs w:val="24"/>
        </w:rPr>
      </w:pPr>
      <w:r w:rsidRPr="001C33BF">
        <w:rPr>
          <w:rFonts w:ascii="Times New Roman" w:hAnsi="Times New Roman" w:cs="Times New Roman"/>
          <w:b/>
          <w:bCs/>
          <w:sz w:val="24"/>
          <w:szCs w:val="24"/>
        </w:rPr>
        <w:t>ПРИМЕРН</w:t>
      </w:r>
      <w:r>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ОБРАЗОВАТЕЛЬН</w:t>
      </w:r>
      <w:r>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ПРОГРАММ</w:t>
      </w:r>
      <w:r>
        <w:rPr>
          <w:rFonts w:ascii="Times New Roman" w:hAnsi="Times New Roman" w:cs="Times New Roman"/>
          <w:b/>
          <w:bCs/>
          <w:sz w:val="24"/>
          <w:szCs w:val="24"/>
        </w:rPr>
        <w:t>А</w:t>
      </w:r>
    </w:p>
    <w:p w14:paraId="723FBF2E" w14:textId="77777777" w:rsidR="00B733C9" w:rsidRDefault="00B733C9" w:rsidP="00064407">
      <w:pPr>
        <w:jc w:val="center"/>
        <w:rPr>
          <w:rFonts w:ascii="Times New Roman" w:hAnsi="Times New Roman" w:cs="Times New Roman"/>
          <w:b/>
          <w:bCs/>
          <w:sz w:val="24"/>
          <w:szCs w:val="24"/>
        </w:rPr>
      </w:pPr>
      <w:r w:rsidRPr="001C33BF">
        <w:rPr>
          <w:rFonts w:ascii="Times New Roman" w:hAnsi="Times New Roman" w:cs="Times New Roman"/>
          <w:b/>
          <w:bCs/>
          <w:sz w:val="24"/>
          <w:szCs w:val="24"/>
        </w:rPr>
        <w:t>«ПРОФЕССИОНАЛИТЕТ»</w:t>
      </w:r>
    </w:p>
    <w:p w14:paraId="12962C0B" w14:textId="77777777" w:rsidR="00B733C9" w:rsidRPr="001C33BF" w:rsidRDefault="00B733C9" w:rsidP="00064407">
      <w:pPr>
        <w:jc w:val="center"/>
        <w:rPr>
          <w:rFonts w:ascii="Times New Roman" w:hAnsi="Times New Roman" w:cs="Times New Roman"/>
          <w:b/>
          <w:bCs/>
          <w:sz w:val="24"/>
          <w:szCs w:val="24"/>
        </w:rPr>
      </w:pPr>
    </w:p>
    <w:p w14:paraId="26245DDE" w14:textId="77777777" w:rsidR="00B733C9" w:rsidRPr="001C33BF" w:rsidRDefault="00B733C9" w:rsidP="00064407">
      <w:pPr>
        <w:jc w:val="center"/>
        <w:rPr>
          <w:rFonts w:ascii="Times New Roman" w:hAnsi="Times New Roman" w:cs="Times New Roman"/>
          <w:b/>
          <w:sz w:val="24"/>
          <w:szCs w:val="24"/>
        </w:rPr>
      </w:pPr>
      <w:r w:rsidRPr="001C33BF">
        <w:rPr>
          <w:rFonts w:ascii="Times New Roman" w:hAnsi="Times New Roman" w:cs="Times New Roman"/>
          <w:b/>
          <w:sz w:val="24"/>
          <w:szCs w:val="24"/>
        </w:rPr>
        <w:t>Уровень профессионального образования</w:t>
      </w:r>
    </w:p>
    <w:p w14:paraId="5C31C625" w14:textId="77777777" w:rsidR="00B733C9" w:rsidRPr="001C33BF" w:rsidRDefault="00B733C9" w:rsidP="00064407">
      <w:pPr>
        <w:jc w:val="center"/>
        <w:rPr>
          <w:rFonts w:ascii="Times New Roman" w:hAnsi="Times New Roman" w:cs="Times New Roman"/>
          <w:sz w:val="24"/>
          <w:szCs w:val="24"/>
        </w:rPr>
      </w:pPr>
      <w:r w:rsidRPr="001C33BF">
        <w:rPr>
          <w:rFonts w:ascii="Times New Roman" w:hAnsi="Times New Roman" w:cs="Times New Roman"/>
          <w:sz w:val="24"/>
          <w:szCs w:val="24"/>
        </w:rPr>
        <w:t>Среднее профессиональное образование</w:t>
      </w:r>
    </w:p>
    <w:p w14:paraId="7C8B51A1" w14:textId="77777777" w:rsidR="00B733C9" w:rsidRPr="001C33BF" w:rsidRDefault="00B733C9" w:rsidP="00064407">
      <w:pPr>
        <w:jc w:val="center"/>
        <w:rPr>
          <w:rFonts w:ascii="Times New Roman" w:hAnsi="Times New Roman" w:cs="Times New Roman"/>
          <w:b/>
          <w:sz w:val="24"/>
          <w:szCs w:val="24"/>
        </w:rPr>
      </w:pPr>
    </w:p>
    <w:p w14:paraId="07C785AD" w14:textId="77777777" w:rsidR="00B733C9" w:rsidRDefault="00B733C9" w:rsidP="00064407">
      <w:pPr>
        <w:jc w:val="center"/>
        <w:rPr>
          <w:rFonts w:ascii="Times New Roman" w:hAnsi="Times New Roman" w:cs="Times New Roman"/>
          <w:b/>
          <w:sz w:val="24"/>
          <w:szCs w:val="24"/>
        </w:rPr>
      </w:pPr>
    </w:p>
    <w:p w14:paraId="0C5FFED0" w14:textId="77777777" w:rsidR="00B733C9" w:rsidRDefault="00B733C9" w:rsidP="00064407">
      <w:pPr>
        <w:rPr>
          <w:rFonts w:ascii="Times New Roman" w:hAnsi="Times New Roman" w:cs="Times New Roman"/>
          <w:b/>
          <w:sz w:val="24"/>
          <w:szCs w:val="24"/>
        </w:rPr>
      </w:pPr>
    </w:p>
    <w:p w14:paraId="59BF378B" w14:textId="77777777" w:rsidR="00B733C9" w:rsidRPr="001C33BF" w:rsidRDefault="00B733C9" w:rsidP="00064407">
      <w:pPr>
        <w:jc w:val="center"/>
        <w:rPr>
          <w:rFonts w:ascii="Times New Roman" w:hAnsi="Times New Roman" w:cs="Times New Roman"/>
          <w:b/>
          <w:sz w:val="24"/>
          <w:szCs w:val="24"/>
        </w:rPr>
      </w:pPr>
      <w:r w:rsidRPr="001C33BF">
        <w:rPr>
          <w:rFonts w:ascii="Times New Roman" w:hAnsi="Times New Roman" w:cs="Times New Roman"/>
          <w:b/>
          <w:sz w:val="24"/>
          <w:szCs w:val="24"/>
        </w:rPr>
        <w:t>Образовательная программа</w:t>
      </w:r>
    </w:p>
    <w:p w14:paraId="17C2C25D" w14:textId="77777777" w:rsidR="00B733C9" w:rsidRPr="000A045A" w:rsidRDefault="00B733C9" w:rsidP="00064407">
      <w:pPr>
        <w:jc w:val="center"/>
        <w:rPr>
          <w:rFonts w:ascii="Times New Roman" w:hAnsi="Times New Roman" w:cs="Times New Roman"/>
          <w:iCs/>
          <w:sz w:val="24"/>
          <w:szCs w:val="24"/>
        </w:rPr>
      </w:pPr>
      <w:r w:rsidRPr="00BD7F32">
        <w:rPr>
          <w:rFonts w:ascii="Times New Roman" w:eastAsia="Calibri" w:hAnsi="Times New Roman" w:cs="Times New Roman"/>
          <w:iCs/>
          <w:noProof/>
          <w:sz w:val="24"/>
          <w:szCs w:val="24"/>
        </w:rPr>
        <w:t>подготовки специалистов среднего звена</w:t>
      </w:r>
    </w:p>
    <w:p w14:paraId="25A72EB9" w14:textId="77777777" w:rsidR="00B733C9" w:rsidRDefault="00B733C9" w:rsidP="00064407">
      <w:pPr>
        <w:jc w:val="center"/>
        <w:rPr>
          <w:rFonts w:ascii="Times New Roman" w:eastAsia="Calibri" w:hAnsi="Times New Roman" w:cs="Times New Roman"/>
          <w:b/>
          <w:sz w:val="24"/>
          <w:szCs w:val="24"/>
        </w:rPr>
      </w:pPr>
    </w:p>
    <w:p w14:paraId="19B826E2" w14:textId="77777777" w:rsidR="00B733C9" w:rsidRDefault="00B733C9" w:rsidP="00064407">
      <w:pPr>
        <w:jc w:val="center"/>
        <w:rPr>
          <w:rFonts w:ascii="Times New Roman" w:eastAsia="Calibri" w:hAnsi="Times New Roman" w:cs="Times New Roman"/>
          <w:b/>
          <w:sz w:val="24"/>
          <w:szCs w:val="24"/>
        </w:rPr>
      </w:pPr>
      <w:r w:rsidRPr="00BD7F32">
        <w:rPr>
          <w:rFonts w:ascii="Times New Roman" w:eastAsia="Calibri" w:hAnsi="Times New Roman" w:cs="Times New Roman"/>
          <w:b/>
          <w:noProof/>
          <w:sz w:val="24"/>
          <w:szCs w:val="24"/>
        </w:rPr>
        <w:t>Специальность</w:t>
      </w:r>
    </w:p>
    <w:p w14:paraId="48B85E01" w14:textId="77777777" w:rsidR="00B733C9" w:rsidRPr="000A045A" w:rsidRDefault="00B733C9" w:rsidP="000A045A">
      <w:pPr>
        <w:jc w:val="center"/>
        <w:rPr>
          <w:rFonts w:ascii="Times New Roman" w:eastAsia="Calibri" w:hAnsi="Times New Roman" w:cs="Times New Roman"/>
          <w:bCs/>
          <w:i/>
        </w:rPr>
      </w:pPr>
      <w:r w:rsidRPr="00BD7F32">
        <w:rPr>
          <w:rFonts w:ascii="Times New Roman" w:eastAsia="Calibri" w:hAnsi="Times New Roman" w:cs="Times New Roman"/>
          <w:bCs/>
          <w:noProof/>
          <w:sz w:val="24"/>
          <w:szCs w:val="24"/>
        </w:rPr>
        <w:t>15.02.14</w:t>
      </w:r>
      <w:r w:rsidRPr="000A045A">
        <w:rPr>
          <w:rFonts w:ascii="Times New Roman" w:eastAsia="Calibri" w:hAnsi="Times New Roman" w:cs="Times New Roman"/>
          <w:bCs/>
          <w:sz w:val="24"/>
          <w:szCs w:val="24"/>
        </w:rPr>
        <w:t xml:space="preserve"> </w:t>
      </w:r>
      <w:r w:rsidRPr="00BD7F32">
        <w:rPr>
          <w:rFonts w:ascii="Times New Roman" w:eastAsia="Calibri" w:hAnsi="Times New Roman" w:cs="Times New Roman"/>
          <w:bCs/>
          <w:noProof/>
          <w:sz w:val="24"/>
          <w:szCs w:val="24"/>
        </w:rPr>
        <w:t>Оснащение средствами автоматизации технологических процессов и производств (по отраслям)</w:t>
      </w:r>
    </w:p>
    <w:p w14:paraId="63FB2527" w14:textId="77777777" w:rsidR="00B733C9" w:rsidRPr="000A045A" w:rsidRDefault="00B733C9" w:rsidP="00064407">
      <w:pPr>
        <w:jc w:val="both"/>
        <w:rPr>
          <w:rFonts w:ascii="Times New Roman" w:eastAsia="Calibri" w:hAnsi="Times New Roman" w:cs="Times New Roman"/>
          <w:bCs/>
          <w:i/>
          <w:sz w:val="24"/>
          <w:szCs w:val="24"/>
        </w:rPr>
      </w:pPr>
    </w:p>
    <w:p w14:paraId="34CD2C60" w14:textId="77777777" w:rsidR="00B733C9" w:rsidRPr="00711B29" w:rsidRDefault="00B733C9" w:rsidP="00064407">
      <w:pPr>
        <w:jc w:val="center"/>
        <w:rPr>
          <w:rFonts w:ascii="Times New Roman" w:eastAsia="Calibri" w:hAnsi="Times New Roman" w:cs="Times New Roman"/>
          <w:bCs/>
          <w:i/>
        </w:rPr>
      </w:pPr>
    </w:p>
    <w:p w14:paraId="3E2C253C" w14:textId="77777777" w:rsidR="00B733C9" w:rsidRPr="00711B29" w:rsidRDefault="00B733C9" w:rsidP="00064407">
      <w:pPr>
        <w:jc w:val="center"/>
        <w:rPr>
          <w:rFonts w:ascii="Times New Roman" w:eastAsia="Calibri" w:hAnsi="Times New Roman" w:cs="Times New Roman"/>
          <w:i/>
          <w:sz w:val="24"/>
          <w:szCs w:val="24"/>
        </w:rPr>
      </w:pPr>
    </w:p>
    <w:p w14:paraId="3E9D37C7" w14:textId="77777777" w:rsidR="00B733C9" w:rsidRPr="001C33BF" w:rsidRDefault="00B733C9" w:rsidP="00064407">
      <w:pPr>
        <w:jc w:val="center"/>
        <w:rPr>
          <w:rFonts w:ascii="Times New Roman" w:hAnsi="Times New Roman" w:cs="Times New Roman"/>
          <w:bCs/>
          <w:sz w:val="24"/>
          <w:szCs w:val="24"/>
        </w:rPr>
      </w:pPr>
      <w:r w:rsidRPr="001C33BF">
        <w:rPr>
          <w:rFonts w:ascii="Times New Roman" w:hAnsi="Times New Roman" w:cs="Times New Roman"/>
          <w:bCs/>
          <w:sz w:val="24"/>
          <w:szCs w:val="24"/>
        </w:rPr>
        <w:t>На базе среднего общего образования</w:t>
      </w:r>
    </w:p>
    <w:p w14:paraId="3071A3FC" w14:textId="77777777" w:rsidR="00B733C9" w:rsidRPr="001C33BF" w:rsidRDefault="00B733C9" w:rsidP="00064407">
      <w:pPr>
        <w:jc w:val="center"/>
        <w:rPr>
          <w:rFonts w:ascii="Times New Roman" w:hAnsi="Times New Roman" w:cs="Times New Roman"/>
          <w:sz w:val="24"/>
          <w:szCs w:val="24"/>
        </w:rPr>
      </w:pPr>
    </w:p>
    <w:p w14:paraId="12ACDA75" w14:textId="77777777" w:rsidR="00B733C9" w:rsidRPr="001C33BF" w:rsidRDefault="00B733C9" w:rsidP="00064407">
      <w:pPr>
        <w:jc w:val="center"/>
        <w:rPr>
          <w:rFonts w:ascii="Times New Roman" w:hAnsi="Times New Roman" w:cs="Times New Roman"/>
          <w:sz w:val="24"/>
          <w:szCs w:val="24"/>
        </w:rPr>
      </w:pPr>
    </w:p>
    <w:p w14:paraId="0C45812A" w14:textId="77777777" w:rsidR="00B733C9" w:rsidRPr="001C33BF" w:rsidRDefault="00B733C9" w:rsidP="00064407">
      <w:pPr>
        <w:jc w:val="center"/>
        <w:rPr>
          <w:rFonts w:ascii="Times New Roman" w:hAnsi="Times New Roman" w:cs="Times New Roman"/>
          <w:b/>
          <w:sz w:val="24"/>
          <w:szCs w:val="24"/>
        </w:rPr>
      </w:pPr>
      <w:r w:rsidRPr="001C33BF">
        <w:rPr>
          <w:rFonts w:ascii="Times New Roman" w:hAnsi="Times New Roman" w:cs="Times New Roman"/>
          <w:b/>
          <w:sz w:val="24"/>
          <w:szCs w:val="24"/>
        </w:rPr>
        <w:t>Квалификация (и) выпускника</w:t>
      </w:r>
    </w:p>
    <w:p w14:paraId="6178E6BF" w14:textId="77777777" w:rsidR="00B733C9" w:rsidRPr="000A045A" w:rsidRDefault="00B733C9" w:rsidP="00064407">
      <w:pPr>
        <w:jc w:val="center"/>
        <w:rPr>
          <w:rFonts w:ascii="Times New Roman" w:eastAsia="Calibri" w:hAnsi="Times New Roman" w:cs="Times New Roman"/>
          <w:iCs/>
          <w:sz w:val="24"/>
          <w:szCs w:val="24"/>
        </w:rPr>
      </w:pPr>
      <w:r w:rsidRPr="00BD7F32">
        <w:rPr>
          <w:rFonts w:ascii="Times New Roman" w:eastAsia="Calibri" w:hAnsi="Times New Roman" w:cs="Times New Roman"/>
          <w:iCs/>
          <w:noProof/>
          <w:sz w:val="24"/>
          <w:szCs w:val="24"/>
        </w:rPr>
        <w:t>Техник</w:t>
      </w:r>
    </w:p>
    <w:p w14:paraId="763919F4" w14:textId="77777777" w:rsidR="00B733C9" w:rsidRPr="001C33BF" w:rsidRDefault="00B733C9" w:rsidP="00064407">
      <w:pPr>
        <w:jc w:val="center"/>
        <w:rPr>
          <w:rFonts w:ascii="Times New Roman" w:hAnsi="Times New Roman" w:cs="Times New Roman"/>
          <w:bCs/>
          <w:i/>
          <w:sz w:val="24"/>
          <w:szCs w:val="24"/>
        </w:rPr>
      </w:pPr>
    </w:p>
    <w:p w14:paraId="07A5AD6A" w14:textId="77777777" w:rsidR="00B733C9" w:rsidRPr="001C33BF" w:rsidRDefault="00B733C9" w:rsidP="00064407">
      <w:pPr>
        <w:rPr>
          <w:rFonts w:ascii="Times New Roman" w:hAnsi="Times New Roman" w:cs="Times New Roman"/>
          <w:sz w:val="24"/>
          <w:szCs w:val="24"/>
        </w:rPr>
      </w:pPr>
    </w:p>
    <w:p w14:paraId="79FA7413" w14:textId="77777777" w:rsidR="00B733C9" w:rsidRPr="001C33BF" w:rsidRDefault="00B733C9" w:rsidP="00064407">
      <w:pPr>
        <w:rPr>
          <w:rFonts w:ascii="Times New Roman" w:hAnsi="Times New Roman" w:cs="Times New Roman"/>
          <w:sz w:val="24"/>
          <w:szCs w:val="24"/>
        </w:rPr>
      </w:pPr>
    </w:p>
    <w:p w14:paraId="1844026D" w14:textId="77777777" w:rsidR="00B733C9" w:rsidRPr="001C33BF" w:rsidRDefault="00B733C9" w:rsidP="00064407">
      <w:pPr>
        <w:rPr>
          <w:rFonts w:ascii="Times New Roman" w:hAnsi="Times New Roman" w:cs="Times New Roman"/>
          <w:sz w:val="24"/>
          <w:szCs w:val="24"/>
        </w:rPr>
      </w:pPr>
    </w:p>
    <w:p w14:paraId="041DDD74" w14:textId="77777777" w:rsidR="00B733C9" w:rsidRDefault="00B733C9" w:rsidP="00064407">
      <w:pPr>
        <w:rPr>
          <w:rFonts w:ascii="Times New Roman" w:hAnsi="Times New Roman" w:cs="Times New Roman"/>
          <w:sz w:val="24"/>
          <w:szCs w:val="24"/>
        </w:rPr>
      </w:pPr>
    </w:p>
    <w:p w14:paraId="08C5540E" w14:textId="77777777" w:rsidR="00B733C9" w:rsidRDefault="00B733C9" w:rsidP="00064407">
      <w:pPr>
        <w:rPr>
          <w:rFonts w:ascii="Times New Roman" w:hAnsi="Times New Roman" w:cs="Times New Roman"/>
          <w:sz w:val="24"/>
          <w:szCs w:val="24"/>
        </w:rPr>
      </w:pPr>
    </w:p>
    <w:p w14:paraId="1536574F" w14:textId="77777777" w:rsidR="00B733C9" w:rsidRDefault="00B733C9" w:rsidP="00064407">
      <w:pPr>
        <w:rPr>
          <w:rFonts w:ascii="Times New Roman" w:hAnsi="Times New Roman" w:cs="Times New Roman"/>
          <w:sz w:val="24"/>
          <w:szCs w:val="24"/>
        </w:rPr>
      </w:pPr>
    </w:p>
    <w:p w14:paraId="60C02A58" w14:textId="77777777" w:rsidR="00B733C9" w:rsidRPr="001C33BF" w:rsidRDefault="00B733C9" w:rsidP="00064407">
      <w:pPr>
        <w:rPr>
          <w:rFonts w:ascii="Times New Roman" w:hAnsi="Times New Roman" w:cs="Times New Roman"/>
          <w:sz w:val="24"/>
          <w:szCs w:val="24"/>
        </w:rPr>
      </w:pPr>
    </w:p>
    <w:p w14:paraId="47255819" w14:textId="77777777" w:rsidR="00B733C9" w:rsidRPr="00064407" w:rsidRDefault="00B733C9" w:rsidP="00064407">
      <w:pPr>
        <w:rPr>
          <w:rFonts w:ascii="Times New Roman" w:hAnsi="Times New Roman" w:cs="Times New Roman"/>
          <w:sz w:val="6"/>
          <w:szCs w:val="6"/>
        </w:rPr>
      </w:pPr>
    </w:p>
    <w:p w14:paraId="7EB180A8" w14:textId="77777777" w:rsidR="00B733C9" w:rsidRPr="001C33BF" w:rsidRDefault="00B733C9" w:rsidP="00064407">
      <w:pPr>
        <w:rPr>
          <w:rFonts w:ascii="Times New Roman" w:hAnsi="Times New Roman" w:cs="Times New Roman"/>
          <w:sz w:val="24"/>
          <w:szCs w:val="24"/>
        </w:rPr>
      </w:pPr>
    </w:p>
    <w:tbl>
      <w:tblPr>
        <w:tblW w:w="9343" w:type="dxa"/>
        <w:tblLook w:val="04A0" w:firstRow="1" w:lastRow="0" w:firstColumn="1" w:lastColumn="0" w:noHBand="0" w:noVBand="1"/>
      </w:tblPr>
      <w:tblGrid>
        <w:gridCol w:w="4253"/>
        <w:gridCol w:w="5090"/>
      </w:tblGrid>
      <w:tr w:rsidR="00B733C9" w:rsidRPr="00C248AF" w14:paraId="7AF76AB9" w14:textId="77777777" w:rsidTr="001F3287">
        <w:tc>
          <w:tcPr>
            <w:tcW w:w="4253" w:type="dxa"/>
            <w:shd w:val="clear" w:color="auto" w:fill="auto"/>
          </w:tcPr>
          <w:p w14:paraId="7AA1BB77" w14:textId="77777777" w:rsidR="00B733C9" w:rsidRPr="00C248AF" w:rsidRDefault="00B733C9" w:rsidP="001F3287">
            <w:pPr>
              <w:suppressAutoHyphens/>
              <w:rPr>
                <w:rFonts w:ascii="Times New Roman" w:eastAsia="Calibri" w:hAnsi="Times New Roman" w:cs="Times New Roman"/>
                <w:b/>
                <w:sz w:val="24"/>
                <w:szCs w:val="24"/>
              </w:rPr>
            </w:pPr>
            <w:r w:rsidRPr="00C248AF">
              <w:rPr>
                <w:rFonts w:ascii="Times New Roman" w:eastAsia="Calibri" w:hAnsi="Times New Roman" w:cs="Times New Roman"/>
                <w:b/>
                <w:sz w:val="24"/>
                <w:szCs w:val="24"/>
              </w:rPr>
              <w:t xml:space="preserve">Утверждено протоколом Федерального учебно-методического объединения по УГПС </w:t>
            </w:r>
            <w:r w:rsidRPr="00BD7F32">
              <w:rPr>
                <w:rFonts w:ascii="Times New Roman" w:eastAsia="Calibri" w:hAnsi="Times New Roman" w:cs="Times New Roman"/>
                <w:b/>
                <w:noProof/>
                <w:sz w:val="24"/>
                <w:szCs w:val="24"/>
              </w:rPr>
              <w:t>15.00.00</w:t>
            </w:r>
            <w:r w:rsidRPr="00C248AF">
              <w:rPr>
                <w:rFonts w:ascii="Times New Roman" w:eastAsia="Calibri" w:hAnsi="Times New Roman" w:cs="Times New Roman"/>
                <w:b/>
                <w:sz w:val="24"/>
                <w:szCs w:val="24"/>
              </w:rPr>
              <w:t>:</w:t>
            </w:r>
          </w:p>
          <w:p w14:paraId="29A1CFF9" w14:textId="77777777" w:rsidR="00B733C9" w:rsidRPr="00C248AF" w:rsidRDefault="00B733C9" w:rsidP="001F3287">
            <w:pPr>
              <w:suppressAutoHyphens/>
              <w:rPr>
                <w:rFonts w:ascii="Times New Roman" w:eastAsia="Calibri" w:hAnsi="Times New Roman" w:cs="Times New Roman"/>
                <w:b/>
                <w:sz w:val="24"/>
                <w:szCs w:val="24"/>
              </w:rPr>
            </w:pPr>
          </w:p>
        </w:tc>
        <w:tc>
          <w:tcPr>
            <w:tcW w:w="5090" w:type="dxa"/>
            <w:shd w:val="clear" w:color="auto" w:fill="auto"/>
          </w:tcPr>
          <w:p w14:paraId="3FB45428" w14:textId="77777777" w:rsidR="00B733C9" w:rsidRPr="00C248AF" w:rsidRDefault="00B733C9" w:rsidP="001F3287">
            <w:pPr>
              <w:rPr>
                <w:rFonts w:ascii="Times New Roman" w:eastAsia="Calibri" w:hAnsi="Times New Roman" w:cs="Times New Roman"/>
                <w:sz w:val="24"/>
                <w:szCs w:val="24"/>
              </w:rPr>
            </w:pPr>
          </w:p>
          <w:p w14:paraId="040D4E10" w14:textId="77777777" w:rsidR="00B733C9" w:rsidRPr="00C248AF" w:rsidRDefault="00B733C9" w:rsidP="001F3287">
            <w:pPr>
              <w:rPr>
                <w:rFonts w:ascii="Times New Roman" w:eastAsia="Calibri" w:hAnsi="Times New Roman" w:cs="Times New Roman"/>
                <w:sz w:val="24"/>
                <w:szCs w:val="24"/>
              </w:rPr>
            </w:pPr>
          </w:p>
          <w:p w14:paraId="0D7872E3" w14:textId="13D1E9A3" w:rsidR="00B733C9" w:rsidRPr="00C248AF" w:rsidRDefault="00B733C9" w:rsidP="001F3287">
            <w:pPr>
              <w:rPr>
                <w:rFonts w:ascii="Times New Roman" w:eastAsia="Calibri" w:hAnsi="Times New Roman" w:cs="Times New Roman"/>
              </w:rPr>
            </w:pPr>
            <w:r w:rsidRPr="00C248AF">
              <w:rPr>
                <w:rFonts w:ascii="Times New Roman" w:eastAsia="Calibri" w:hAnsi="Times New Roman" w:cs="Times New Roman"/>
                <w:sz w:val="24"/>
                <w:szCs w:val="24"/>
              </w:rPr>
              <w:t>________________</w:t>
            </w:r>
            <w:r w:rsidRPr="00BD7F32">
              <w:rPr>
                <w:rFonts w:ascii="Times New Roman" w:eastAsia="Calibri" w:hAnsi="Times New Roman" w:cs="Times New Roman"/>
                <w:noProof/>
                <w:sz w:val="24"/>
                <w:szCs w:val="24"/>
                <w:u w:val="single"/>
              </w:rPr>
              <w:t>от 22.05.2023 № 10</w:t>
            </w:r>
            <w:r w:rsidRPr="00C248AF">
              <w:rPr>
                <w:rFonts w:ascii="Times New Roman" w:eastAsia="Calibri" w:hAnsi="Times New Roman" w:cs="Times New Roman"/>
                <w:sz w:val="24"/>
                <w:szCs w:val="24"/>
              </w:rPr>
              <w:t>________</w:t>
            </w:r>
          </w:p>
          <w:p w14:paraId="60DC3558" w14:textId="77777777" w:rsidR="00B733C9" w:rsidRPr="00C248AF" w:rsidRDefault="00B733C9" w:rsidP="001F3287">
            <w:pPr>
              <w:jc w:val="center"/>
              <w:rPr>
                <w:rFonts w:ascii="Times New Roman" w:eastAsia="Calibri" w:hAnsi="Times New Roman" w:cs="Times New Roman"/>
                <w:i/>
                <w:iCs/>
                <w:sz w:val="24"/>
                <w:szCs w:val="24"/>
              </w:rPr>
            </w:pPr>
            <w:r w:rsidRPr="00C248AF">
              <w:rPr>
                <w:rFonts w:ascii="Times New Roman" w:eastAsia="Calibri" w:hAnsi="Times New Roman" w:cs="Times New Roman"/>
                <w:i/>
                <w:iCs/>
                <w:sz w:val="20"/>
                <w:szCs w:val="20"/>
              </w:rPr>
              <w:t>(реквизиты утверждающего документа)</w:t>
            </w:r>
          </w:p>
        </w:tc>
      </w:tr>
      <w:tr w:rsidR="00B733C9" w:rsidRPr="00C248AF" w14:paraId="36D46B10" w14:textId="77777777" w:rsidTr="001F3287">
        <w:tc>
          <w:tcPr>
            <w:tcW w:w="4253" w:type="dxa"/>
            <w:shd w:val="clear" w:color="auto" w:fill="auto"/>
          </w:tcPr>
          <w:p w14:paraId="00C641C8" w14:textId="77777777" w:rsidR="00B733C9" w:rsidRPr="00C8345A" w:rsidRDefault="00B733C9" w:rsidP="001F3287">
            <w:pPr>
              <w:suppressAutoHyphens/>
              <w:rPr>
                <w:rFonts w:ascii="Times New Roman" w:eastAsia="Calibri" w:hAnsi="Times New Roman" w:cs="Times New Roman"/>
                <w:b/>
                <w:sz w:val="24"/>
                <w:szCs w:val="24"/>
              </w:rPr>
            </w:pPr>
          </w:p>
          <w:p w14:paraId="50D651D3" w14:textId="77777777" w:rsidR="00B733C9" w:rsidRPr="00C8345A" w:rsidRDefault="00B733C9" w:rsidP="001F3287">
            <w:pPr>
              <w:suppressAutoHyphens/>
              <w:rPr>
                <w:rFonts w:ascii="Times New Roman" w:eastAsia="Calibri" w:hAnsi="Times New Roman" w:cs="Times New Roman"/>
                <w:b/>
                <w:sz w:val="24"/>
                <w:szCs w:val="24"/>
              </w:rPr>
            </w:pPr>
            <w:r w:rsidRPr="00C8345A">
              <w:rPr>
                <w:rFonts w:ascii="Times New Roman" w:eastAsia="Calibri" w:hAnsi="Times New Roman" w:cs="Times New Roman"/>
                <w:b/>
                <w:sz w:val="24"/>
                <w:szCs w:val="24"/>
              </w:rPr>
              <w:t xml:space="preserve">Зарегистрировано </w:t>
            </w:r>
            <w:r>
              <w:rPr>
                <w:rFonts w:ascii="Times New Roman" w:eastAsia="Calibri" w:hAnsi="Times New Roman" w:cs="Times New Roman"/>
                <w:b/>
                <w:sz w:val="24"/>
                <w:szCs w:val="24"/>
              </w:rPr>
              <w:br/>
            </w:r>
            <w:r w:rsidRPr="00C8345A">
              <w:rPr>
                <w:rFonts w:ascii="Times New Roman" w:eastAsia="Calibri" w:hAnsi="Times New Roman" w:cs="Times New Roman"/>
                <w:b/>
                <w:sz w:val="24"/>
                <w:szCs w:val="24"/>
              </w:rPr>
              <w:t xml:space="preserve">в государственном реестре </w:t>
            </w:r>
          </w:p>
          <w:p w14:paraId="490DE006" w14:textId="77777777" w:rsidR="00B733C9" w:rsidRPr="00C248AF" w:rsidRDefault="00B733C9" w:rsidP="001F3287">
            <w:pPr>
              <w:suppressAutoHyphens/>
              <w:rPr>
                <w:rFonts w:ascii="Times New Roman" w:eastAsia="Calibri" w:hAnsi="Times New Roman" w:cs="Times New Roman"/>
                <w:sz w:val="24"/>
                <w:szCs w:val="24"/>
              </w:rPr>
            </w:pPr>
            <w:r w:rsidRPr="00C8345A">
              <w:rPr>
                <w:rFonts w:ascii="Times New Roman" w:eastAsia="Calibri" w:hAnsi="Times New Roman" w:cs="Times New Roman"/>
                <w:b/>
                <w:sz w:val="24"/>
                <w:szCs w:val="24"/>
              </w:rPr>
              <w:t>примерных образовательных программ:</w:t>
            </w:r>
          </w:p>
        </w:tc>
        <w:tc>
          <w:tcPr>
            <w:tcW w:w="5090" w:type="dxa"/>
            <w:shd w:val="clear" w:color="auto" w:fill="auto"/>
          </w:tcPr>
          <w:p w14:paraId="3458195A" w14:textId="77777777" w:rsidR="00B733C9" w:rsidRPr="00C248AF" w:rsidRDefault="00B733C9" w:rsidP="001F3287">
            <w:pPr>
              <w:rPr>
                <w:rFonts w:ascii="Times New Roman" w:eastAsia="Calibri" w:hAnsi="Times New Roman" w:cs="Times New Roman"/>
                <w:sz w:val="24"/>
                <w:szCs w:val="24"/>
              </w:rPr>
            </w:pPr>
          </w:p>
          <w:p w14:paraId="32D15D00" w14:textId="77777777" w:rsidR="00B733C9" w:rsidRPr="00C248AF" w:rsidRDefault="00B733C9" w:rsidP="001F3287">
            <w:pPr>
              <w:rPr>
                <w:rFonts w:ascii="Times New Roman" w:eastAsia="Calibri" w:hAnsi="Times New Roman" w:cs="Times New Roman"/>
              </w:rPr>
            </w:pPr>
            <w:r w:rsidRPr="00C248AF">
              <w:rPr>
                <w:rFonts w:ascii="Times New Roman" w:eastAsia="Calibri" w:hAnsi="Times New Roman" w:cs="Times New Roman"/>
                <w:sz w:val="24"/>
                <w:szCs w:val="24"/>
              </w:rPr>
              <w:t>____________________</w:t>
            </w:r>
            <w:r w:rsidRPr="00BD7F32">
              <w:rPr>
                <w:rFonts w:ascii="Times New Roman" w:eastAsia="Calibri" w:hAnsi="Times New Roman" w:cs="Times New Roman"/>
                <w:noProof/>
                <w:sz w:val="24"/>
                <w:szCs w:val="24"/>
                <w:u w:val="single"/>
              </w:rPr>
              <w:t>32</w:t>
            </w:r>
            <w:r w:rsidRPr="00C248AF">
              <w:rPr>
                <w:rFonts w:ascii="Times New Roman" w:eastAsia="Calibri" w:hAnsi="Times New Roman" w:cs="Times New Roman"/>
                <w:sz w:val="24"/>
                <w:szCs w:val="24"/>
              </w:rPr>
              <w:t>__________________</w:t>
            </w:r>
          </w:p>
          <w:p w14:paraId="24E99188" w14:textId="77777777" w:rsidR="00B733C9" w:rsidRPr="00C248AF" w:rsidRDefault="00B733C9" w:rsidP="001F3287">
            <w:pPr>
              <w:jc w:val="center"/>
              <w:rPr>
                <w:rFonts w:ascii="Times New Roman" w:eastAsia="Calibri" w:hAnsi="Times New Roman" w:cs="Times New Roman"/>
                <w:i/>
                <w:iCs/>
                <w:sz w:val="20"/>
                <w:szCs w:val="20"/>
              </w:rPr>
            </w:pPr>
            <w:r w:rsidRPr="00C248AF">
              <w:rPr>
                <w:rFonts w:ascii="Times New Roman" w:eastAsia="Calibri" w:hAnsi="Times New Roman" w:cs="Times New Roman"/>
                <w:i/>
                <w:iCs/>
                <w:sz w:val="20"/>
                <w:szCs w:val="20"/>
              </w:rPr>
              <w:t>(регистрационный номер)</w:t>
            </w:r>
          </w:p>
          <w:p w14:paraId="2F80E1A7" w14:textId="77777777" w:rsidR="00B733C9" w:rsidRPr="00C248AF" w:rsidRDefault="00B733C9" w:rsidP="001F3287">
            <w:pPr>
              <w:rPr>
                <w:rFonts w:ascii="Times New Roman" w:eastAsia="Calibri" w:hAnsi="Times New Roman" w:cs="Times New Roman"/>
              </w:rPr>
            </w:pPr>
          </w:p>
          <w:p w14:paraId="7E5D95F0" w14:textId="77777777" w:rsidR="00B733C9" w:rsidRPr="00C248AF" w:rsidRDefault="00B733C9" w:rsidP="001F3287">
            <w:pPr>
              <w:rPr>
                <w:rFonts w:ascii="Times New Roman" w:eastAsia="Calibri" w:hAnsi="Times New Roman" w:cs="Times New Roman"/>
                <w:sz w:val="20"/>
                <w:szCs w:val="20"/>
              </w:rPr>
            </w:pPr>
            <w:r w:rsidRPr="00C248AF">
              <w:rPr>
                <w:rFonts w:ascii="Times New Roman" w:eastAsia="Calibri" w:hAnsi="Times New Roman" w:cs="Times New Roman"/>
                <w:u w:val="single"/>
              </w:rPr>
              <w:t>Приказ ФГБОУ ДПО ИРПО</w:t>
            </w:r>
            <w:r w:rsidRPr="000A045A">
              <w:rPr>
                <w:rFonts w:ascii="Times New Roman" w:eastAsia="Calibri" w:hAnsi="Times New Roman" w:cs="Times New Roman"/>
                <w:u w:val="single"/>
              </w:rPr>
              <w:t xml:space="preserve"> </w:t>
            </w:r>
            <w:r w:rsidRPr="00BD7F32">
              <w:rPr>
                <w:rFonts w:ascii="Times New Roman" w:eastAsia="Calibri" w:hAnsi="Times New Roman" w:cs="Times New Roman"/>
                <w:noProof/>
                <w:u w:val="single"/>
              </w:rPr>
              <w:t>№П-295 от 27.06.2023</w:t>
            </w:r>
          </w:p>
          <w:p w14:paraId="674E02F5" w14:textId="77777777" w:rsidR="00B733C9" w:rsidRPr="00C248AF" w:rsidRDefault="00B733C9" w:rsidP="001F3287">
            <w:pPr>
              <w:jc w:val="center"/>
              <w:rPr>
                <w:rFonts w:ascii="Times New Roman" w:eastAsia="Calibri" w:hAnsi="Times New Roman" w:cs="Times New Roman"/>
                <w:sz w:val="24"/>
                <w:szCs w:val="24"/>
              </w:rPr>
            </w:pPr>
            <w:r w:rsidRPr="00C248AF">
              <w:rPr>
                <w:rFonts w:ascii="Times New Roman" w:eastAsia="Calibri" w:hAnsi="Times New Roman" w:cs="Times New Roman"/>
                <w:i/>
                <w:iCs/>
                <w:sz w:val="20"/>
                <w:szCs w:val="20"/>
              </w:rPr>
              <w:t>(реквизиты утверждающего документа)</w:t>
            </w:r>
          </w:p>
        </w:tc>
      </w:tr>
    </w:tbl>
    <w:p w14:paraId="0E1C1A89" w14:textId="77777777" w:rsidR="00B733C9" w:rsidRDefault="00B733C9" w:rsidP="00064407">
      <w:pPr>
        <w:rPr>
          <w:rFonts w:ascii="Times New Roman" w:eastAsia="Calibri" w:hAnsi="Times New Roman" w:cs="Times New Roman"/>
          <w:sz w:val="24"/>
          <w:szCs w:val="24"/>
        </w:rPr>
      </w:pPr>
    </w:p>
    <w:p w14:paraId="6732A573" w14:textId="77777777" w:rsidR="00B733C9" w:rsidRDefault="00B733C9" w:rsidP="00064407">
      <w:pPr>
        <w:rPr>
          <w:rFonts w:ascii="Times New Roman" w:eastAsia="Calibri" w:hAnsi="Times New Roman" w:cs="Times New Roman"/>
          <w:sz w:val="24"/>
          <w:szCs w:val="24"/>
        </w:rPr>
      </w:pPr>
    </w:p>
    <w:p w14:paraId="1D022903" w14:textId="77777777" w:rsidR="00B733C9" w:rsidRDefault="00B733C9" w:rsidP="00064407">
      <w:pPr>
        <w:rPr>
          <w:rFonts w:ascii="Times New Roman" w:eastAsia="Calibri" w:hAnsi="Times New Roman" w:cs="Times New Roman"/>
          <w:sz w:val="24"/>
          <w:szCs w:val="24"/>
        </w:rPr>
      </w:pPr>
    </w:p>
    <w:p w14:paraId="76EC11B5" w14:textId="77777777" w:rsidR="00B733C9" w:rsidRDefault="00B733C9" w:rsidP="00064407">
      <w:pPr>
        <w:jc w:val="center"/>
        <w:rPr>
          <w:rFonts w:ascii="Times New Roman" w:hAnsi="Times New Roman" w:cs="Times New Roman"/>
          <w:b/>
          <w:sz w:val="24"/>
          <w:szCs w:val="24"/>
          <w:highlight w:val="lightGray"/>
          <w:u w:val="thick"/>
        </w:rPr>
        <w:sectPr w:rsidR="00B733C9" w:rsidSect="00927A58">
          <w:headerReference w:type="default" r:id="rId8"/>
          <w:headerReference w:type="first" r:id="rId9"/>
          <w:pgSz w:w="11906" w:h="16838"/>
          <w:pgMar w:top="1134" w:right="567" w:bottom="1134" w:left="1701" w:header="709" w:footer="709" w:gutter="0"/>
          <w:pgNumType w:start="1"/>
          <w:cols w:space="708"/>
          <w:titlePg/>
          <w:docGrid w:linePitch="360"/>
        </w:sectPr>
      </w:pPr>
      <w:r w:rsidRPr="001C33BF">
        <w:rPr>
          <w:rFonts w:ascii="Times New Roman" w:hAnsi="Times New Roman" w:cs="Times New Roman"/>
          <w:b/>
          <w:sz w:val="24"/>
          <w:szCs w:val="24"/>
        </w:rPr>
        <w:t>202</w:t>
      </w:r>
      <w:r>
        <w:rPr>
          <w:rFonts w:ascii="Times New Roman" w:hAnsi="Times New Roman" w:cs="Times New Roman"/>
          <w:b/>
          <w:sz w:val="24"/>
          <w:szCs w:val="24"/>
        </w:rPr>
        <w:t>3</w:t>
      </w:r>
      <w:r w:rsidRPr="001C33BF">
        <w:rPr>
          <w:rFonts w:ascii="Times New Roman" w:hAnsi="Times New Roman" w:cs="Times New Roman"/>
          <w:b/>
          <w:sz w:val="24"/>
          <w:szCs w:val="24"/>
        </w:rPr>
        <w:t xml:space="preserve"> год</w:t>
      </w:r>
    </w:p>
    <w:p w14:paraId="597040BE" w14:textId="0BC0931B" w:rsidR="00B733C9" w:rsidRPr="00CD4574" w:rsidRDefault="00B733C9" w:rsidP="00064407">
      <w:pPr>
        <w:ind w:firstLine="709"/>
        <w:jc w:val="both"/>
        <w:rPr>
          <w:rFonts w:ascii="Times New Roman" w:hAnsi="Times New Roman" w:cs="Times New Roman"/>
          <w:bCs/>
          <w:sz w:val="24"/>
          <w:szCs w:val="24"/>
        </w:rPr>
      </w:pPr>
      <w:r w:rsidRPr="00CD4574">
        <w:rPr>
          <w:rFonts w:ascii="Times New Roman" w:hAnsi="Times New Roman" w:cs="Times New Roman"/>
          <w:bCs/>
          <w:sz w:val="24"/>
          <w:szCs w:val="24"/>
        </w:rPr>
        <w:lastRenderedPageBreak/>
        <w:t xml:space="preserve">Настоящая примерная образовательная программа «Профессионалитет» </w:t>
      </w:r>
      <w:r>
        <w:rPr>
          <w:rFonts w:ascii="Times New Roman" w:hAnsi="Times New Roman" w:cs="Times New Roman"/>
          <w:bCs/>
          <w:sz w:val="24"/>
          <w:szCs w:val="24"/>
        </w:rPr>
        <w:br/>
      </w:r>
      <w:r w:rsidRPr="00CD4574">
        <w:rPr>
          <w:rFonts w:ascii="Times New Roman" w:hAnsi="Times New Roman" w:cs="Times New Roman"/>
          <w:bCs/>
          <w:sz w:val="24"/>
          <w:szCs w:val="24"/>
        </w:rPr>
        <w:t xml:space="preserve">по </w:t>
      </w:r>
      <w:r w:rsidRPr="00BD7F32">
        <w:rPr>
          <w:rFonts w:ascii="Times New Roman" w:eastAsia="Calibri" w:hAnsi="Times New Roman" w:cs="Times New Roman"/>
          <w:bCs/>
          <w:noProof/>
          <w:sz w:val="24"/>
          <w:szCs w:val="24"/>
        </w:rPr>
        <w:t>специальности</w:t>
      </w:r>
      <w:r>
        <w:rPr>
          <w:rFonts w:ascii="Times New Roman" w:eastAsia="Calibri" w:hAnsi="Times New Roman" w:cs="Times New Roman"/>
          <w:bCs/>
          <w:i/>
          <w:iCs/>
          <w:sz w:val="24"/>
          <w:szCs w:val="24"/>
        </w:rPr>
        <w:t xml:space="preserve"> </w:t>
      </w:r>
      <w:r w:rsidRPr="00CD4574">
        <w:rPr>
          <w:rFonts w:ascii="Times New Roman" w:hAnsi="Times New Roman" w:cs="Times New Roman"/>
          <w:bCs/>
          <w:sz w:val="24"/>
          <w:szCs w:val="24"/>
        </w:rPr>
        <w:t>среднего профессионального образования</w:t>
      </w:r>
      <w:r w:rsidRPr="00CD4574">
        <w:rPr>
          <w:rFonts w:ascii="Times New Roman" w:hAnsi="Times New Roman" w:cs="Times New Roman"/>
          <w:b/>
          <w:sz w:val="24"/>
          <w:szCs w:val="24"/>
        </w:rPr>
        <w:t xml:space="preserve"> </w:t>
      </w:r>
      <w:r w:rsidRPr="00CD4574">
        <w:rPr>
          <w:rFonts w:ascii="Times New Roman" w:hAnsi="Times New Roman" w:cs="Times New Roman"/>
          <w:bCs/>
          <w:sz w:val="24"/>
          <w:szCs w:val="24"/>
        </w:rPr>
        <w:t xml:space="preserve">(далее – ПОП-П, ПОП СПО) разработана на основе федерального государственного образовательного стандарта среднего профессионального образования </w:t>
      </w:r>
      <w:r w:rsidRPr="00CD4574">
        <w:rPr>
          <w:rFonts w:ascii="Times New Roman" w:eastAsia="Calibri" w:hAnsi="Times New Roman" w:cs="Times New Roman"/>
          <w:bCs/>
          <w:sz w:val="24"/>
          <w:szCs w:val="24"/>
        </w:rPr>
        <w:t xml:space="preserve">по </w:t>
      </w:r>
      <w:r w:rsidRPr="00BD7F32">
        <w:rPr>
          <w:rFonts w:ascii="Times New Roman" w:eastAsia="Calibri" w:hAnsi="Times New Roman" w:cs="Times New Roman"/>
          <w:bCs/>
          <w:noProof/>
          <w:sz w:val="24"/>
          <w:szCs w:val="24"/>
        </w:rPr>
        <w:t>специальности</w:t>
      </w:r>
      <w:r>
        <w:rPr>
          <w:rFonts w:ascii="Times New Roman" w:eastAsia="Calibri" w:hAnsi="Times New Roman" w:cs="Times New Roman"/>
          <w:bCs/>
          <w:i/>
          <w:iCs/>
          <w:sz w:val="24"/>
          <w:szCs w:val="24"/>
        </w:rPr>
        <w:t xml:space="preserve"> </w:t>
      </w:r>
      <w:r w:rsidRPr="00BD7F32">
        <w:rPr>
          <w:rFonts w:ascii="Times New Roman" w:eastAsia="Calibri" w:hAnsi="Times New Roman" w:cs="Times New Roman"/>
          <w:bCs/>
          <w:iCs/>
          <w:noProof/>
          <w:sz w:val="24"/>
          <w:szCs w:val="24"/>
        </w:rPr>
        <w:t>15.02.14</w:t>
      </w:r>
      <w:r>
        <w:rPr>
          <w:rFonts w:ascii="Times New Roman" w:eastAsia="Calibri" w:hAnsi="Times New Roman" w:cs="Times New Roman"/>
          <w:bCs/>
          <w:iCs/>
          <w:sz w:val="24"/>
          <w:szCs w:val="24"/>
        </w:rPr>
        <w:t xml:space="preserve"> </w:t>
      </w:r>
      <w:r w:rsidRPr="00BD7F32">
        <w:rPr>
          <w:rFonts w:ascii="Times New Roman" w:eastAsia="Calibri" w:hAnsi="Times New Roman" w:cs="Times New Roman"/>
          <w:bCs/>
          <w:iCs/>
          <w:noProof/>
          <w:sz w:val="24"/>
          <w:szCs w:val="24"/>
        </w:rPr>
        <w:t>Оснащение средствами автоматизации технологических процессов и производств (по отраслям)</w:t>
      </w:r>
      <w:r w:rsidRPr="00CD4574">
        <w:rPr>
          <w:rFonts w:ascii="Times New Roman" w:hAnsi="Times New Roman" w:cs="Times New Roman"/>
          <w:bCs/>
          <w:iCs/>
          <w:sz w:val="24"/>
          <w:szCs w:val="24"/>
        </w:rPr>
        <w:t>,</w:t>
      </w:r>
      <w:r w:rsidRPr="00CD4574">
        <w:rPr>
          <w:rFonts w:ascii="Times New Roman" w:hAnsi="Times New Roman" w:cs="Times New Roman"/>
          <w:bCs/>
          <w:sz w:val="24"/>
          <w:szCs w:val="24"/>
        </w:rPr>
        <w:t xml:space="preserve"> </w:t>
      </w:r>
      <w:r w:rsidRPr="00CD4574">
        <w:rPr>
          <w:rFonts w:ascii="Times New Roman" w:eastAsia="Calibri" w:hAnsi="Times New Roman" w:cs="Times New Roman"/>
          <w:bCs/>
          <w:sz w:val="24"/>
          <w:szCs w:val="24"/>
        </w:rPr>
        <w:t xml:space="preserve">утвержденного приказом </w:t>
      </w:r>
      <w:r w:rsidRPr="00BD7F32">
        <w:rPr>
          <w:rFonts w:ascii="Times New Roman" w:hAnsi="Times New Roman" w:cs="Times New Roman"/>
          <w:bCs/>
          <w:noProof/>
          <w:sz w:val="24"/>
          <w:szCs w:val="24"/>
        </w:rPr>
        <w:t>Министерства образования и науки Российской Федерации</w:t>
      </w:r>
      <w:r w:rsidRPr="00CD4574">
        <w:rPr>
          <w:rFonts w:ascii="Times New Roman" w:hAnsi="Times New Roman" w:cs="Times New Roman"/>
          <w:bCs/>
          <w:sz w:val="24"/>
          <w:szCs w:val="24"/>
        </w:rPr>
        <w:t xml:space="preserve"> </w:t>
      </w:r>
      <w:r w:rsidRPr="00BD7F32">
        <w:rPr>
          <w:rFonts w:ascii="Times New Roman" w:hAnsi="Times New Roman" w:cs="Times New Roman"/>
          <w:bCs/>
          <w:noProof/>
          <w:sz w:val="24"/>
          <w:szCs w:val="24"/>
        </w:rPr>
        <w:t xml:space="preserve">от 9 декабря 2016 г. </w:t>
      </w:r>
      <w:r w:rsidR="00B90085">
        <w:rPr>
          <w:rFonts w:ascii="Times New Roman" w:hAnsi="Times New Roman" w:cs="Times New Roman"/>
          <w:bCs/>
          <w:noProof/>
          <w:sz w:val="24"/>
          <w:szCs w:val="24"/>
        </w:rPr>
        <w:br/>
      </w:r>
      <w:r w:rsidRPr="00BD7F32">
        <w:rPr>
          <w:rFonts w:ascii="Times New Roman" w:hAnsi="Times New Roman" w:cs="Times New Roman"/>
          <w:bCs/>
          <w:noProof/>
          <w:sz w:val="24"/>
          <w:szCs w:val="24"/>
        </w:rPr>
        <w:t>№ 1582</w:t>
      </w:r>
      <w:r w:rsidRPr="000A045A">
        <w:rPr>
          <w:rFonts w:ascii="Times New Roman" w:hAnsi="Times New Roman" w:cs="Times New Roman"/>
          <w:bCs/>
          <w:sz w:val="24"/>
          <w:szCs w:val="24"/>
        </w:rPr>
        <w:t xml:space="preserve"> </w:t>
      </w:r>
      <w:r>
        <w:rPr>
          <w:rFonts w:ascii="Times New Roman" w:hAnsi="Times New Roman" w:cs="Times New Roman"/>
          <w:bCs/>
          <w:sz w:val="24"/>
          <w:szCs w:val="24"/>
        </w:rPr>
        <w:t>«</w:t>
      </w:r>
      <w:r w:rsidRPr="00BD7F32">
        <w:rPr>
          <w:rFonts w:ascii="Times New Roman" w:hAnsi="Times New Roman" w:cs="Times New Roman"/>
          <w:bCs/>
          <w:noProof/>
          <w:sz w:val="24"/>
          <w:szCs w:val="24"/>
        </w:rPr>
        <w:t>Об утверждении федерального государственного образовательного стандарта среднего профессионального образования по  специальности 15.02.14 Оснащение средствами автоматизации технологических процессов и производств (по отраслям)</w:t>
      </w:r>
      <w:r>
        <w:rPr>
          <w:rFonts w:ascii="Times New Roman" w:hAnsi="Times New Roman" w:cs="Times New Roman"/>
          <w:bCs/>
          <w:sz w:val="24"/>
          <w:szCs w:val="24"/>
        </w:rPr>
        <w:t>»</w:t>
      </w:r>
      <w:r w:rsidRPr="00CD4574">
        <w:rPr>
          <w:rFonts w:ascii="Times New Roman" w:hAnsi="Times New Roman" w:cs="Times New Roman"/>
          <w:bCs/>
          <w:sz w:val="24"/>
          <w:szCs w:val="24"/>
        </w:rPr>
        <w:t>.</w:t>
      </w:r>
    </w:p>
    <w:p w14:paraId="427099C2" w14:textId="77777777" w:rsidR="00B733C9" w:rsidRPr="005F59C7" w:rsidRDefault="00B733C9" w:rsidP="00064407">
      <w:pPr>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ПОП-П разработана с учетом кластерно-отраслевого подхода, предусматривающего механизмы трансформации до основной профессиональной образовательной программы,</w:t>
      </w:r>
      <w:r w:rsidRPr="00CD4574">
        <w:rPr>
          <w:rFonts w:ascii="Times New Roman" w:hAnsi="Times New Roman" w:cs="Times New Roman"/>
          <w:bCs/>
          <w:sz w:val="24"/>
          <w:szCs w:val="24"/>
        </w:rPr>
        <w:br/>
        <w:t xml:space="preserve">с учетом запросов конкретных работодателей. </w:t>
      </w:r>
    </w:p>
    <w:p w14:paraId="74C76E0E" w14:textId="77777777" w:rsidR="00B733C9" w:rsidRPr="00CD4574" w:rsidRDefault="00B733C9" w:rsidP="00064407">
      <w:pPr>
        <w:ind w:firstLine="709"/>
        <w:contextualSpacing/>
        <w:jc w:val="both"/>
        <w:rPr>
          <w:rFonts w:ascii="Times New Roman" w:eastAsia="Calibri" w:hAnsi="Times New Roman" w:cs="Times New Roman"/>
          <w:bCs/>
          <w:sz w:val="24"/>
          <w:szCs w:val="24"/>
        </w:rPr>
      </w:pPr>
      <w:r w:rsidRPr="00CD4574">
        <w:rPr>
          <w:rFonts w:ascii="Times New Roman" w:hAnsi="Times New Roman" w:cs="Times New Roman"/>
          <w:bCs/>
          <w:sz w:val="24"/>
          <w:szCs w:val="24"/>
        </w:rPr>
        <w:t xml:space="preserve">ПОП-П определяет рекомендованный объем и содержание среднего профессионального образования по </w:t>
      </w:r>
      <w:r w:rsidRPr="00BD7F32">
        <w:rPr>
          <w:rFonts w:ascii="Times New Roman" w:eastAsia="Calibri" w:hAnsi="Times New Roman" w:cs="Times New Roman"/>
          <w:bCs/>
          <w:noProof/>
          <w:sz w:val="24"/>
          <w:szCs w:val="24"/>
        </w:rPr>
        <w:t>специальности</w:t>
      </w:r>
      <w:r>
        <w:rPr>
          <w:rFonts w:ascii="Times New Roman" w:eastAsia="Calibri" w:hAnsi="Times New Roman" w:cs="Times New Roman"/>
          <w:bCs/>
          <w:i/>
          <w:iCs/>
          <w:sz w:val="24"/>
          <w:szCs w:val="24"/>
        </w:rPr>
        <w:t xml:space="preserve"> </w:t>
      </w:r>
      <w:r w:rsidRPr="00BD7F32">
        <w:rPr>
          <w:rFonts w:ascii="Times New Roman" w:eastAsia="Calibri" w:hAnsi="Times New Roman" w:cs="Times New Roman"/>
          <w:bCs/>
          <w:iCs/>
          <w:noProof/>
          <w:sz w:val="24"/>
          <w:szCs w:val="24"/>
        </w:rPr>
        <w:t>15.02.14</w:t>
      </w:r>
      <w:r>
        <w:rPr>
          <w:rFonts w:ascii="Times New Roman" w:eastAsia="Calibri" w:hAnsi="Times New Roman" w:cs="Times New Roman"/>
          <w:bCs/>
          <w:iCs/>
          <w:sz w:val="24"/>
          <w:szCs w:val="24"/>
        </w:rPr>
        <w:t xml:space="preserve"> </w:t>
      </w:r>
      <w:r w:rsidRPr="00BD7F32">
        <w:rPr>
          <w:rFonts w:ascii="Times New Roman" w:eastAsia="Calibri" w:hAnsi="Times New Roman" w:cs="Times New Roman"/>
          <w:bCs/>
          <w:iCs/>
          <w:noProof/>
          <w:sz w:val="24"/>
          <w:szCs w:val="24"/>
        </w:rPr>
        <w:t>Оснащение средствами автоматизации технологических процессов и производств (по отраслям)</w:t>
      </w:r>
      <w:r w:rsidRPr="00CD4574">
        <w:rPr>
          <w:rFonts w:ascii="Times New Roman" w:eastAsia="Calibri" w:hAnsi="Times New Roman" w:cs="Times New Roman"/>
          <w:bCs/>
          <w:iCs/>
          <w:sz w:val="24"/>
          <w:szCs w:val="24"/>
        </w:rPr>
        <w:t>,</w:t>
      </w:r>
      <w:r w:rsidRPr="00CD4574">
        <w:rPr>
          <w:rFonts w:ascii="Times New Roman" w:eastAsia="Calibri" w:hAnsi="Times New Roman" w:cs="Times New Roman"/>
          <w:bCs/>
          <w:sz w:val="24"/>
          <w:szCs w:val="24"/>
        </w:rPr>
        <w:t xml:space="preserve"> планируемые результаты освоения образовательной программы, примерные условия образовательной деятельности.</w:t>
      </w:r>
    </w:p>
    <w:p w14:paraId="21D61356" w14:textId="77777777" w:rsidR="00B733C9" w:rsidRPr="005F59C7" w:rsidRDefault="00B733C9" w:rsidP="00064407">
      <w:pPr>
        <w:ind w:firstLine="709"/>
        <w:jc w:val="both"/>
        <w:rPr>
          <w:rFonts w:ascii="Times New Roman" w:hAnsi="Times New Roman" w:cs="Times New Roman"/>
          <w:bCs/>
          <w:sz w:val="24"/>
          <w:szCs w:val="24"/>
        </w:rPr>
      </w:pPr>
      <w:r w:rsidRPr="005F59C7">
        <w:rPr>
          <w:rFonts w:ascii="Times New Roman" w:hAnsi="Times New Roman" w:cs="Times New Roman"/>
          <w:bCs/>
          <w:sz w:val="24"/>
          <w:szCs w:val="24"/>
        </w:rPr>
        <w:t xml:space="preserve">ПОП-П содержит обязательную часть образовательной программы для работодателя </w:t>
      </w:r>
      <w:r w:rsidRPr="005F59C7">
        <w:rPr>
          <w:rFonts w:ascii="Times New Roman" w:hAnsi="Times New Roman" w:cs="Times New Roman"/>
          <w:bCs/>
          <w:sz w:val="24"/>
          <w:szCs w:val="24"/>
        </w:rPr>
        <w:br/>
        <w:t>и предполагает вариативность для сетевой формы реализации образовательной программы.</w:t>
      </w:r>
    </w:p>
    <w:p w14:paraId="2CB094A6" w14:textId="77777777" w:rsidR="00B733C9" w:rsidRPr="00391DDD" w:rsidRDefault="00B733C9" w:rsidP="00064407">
      <w:pPr>
        <w:suppressAutoHyphens/>
        <w:ind w:firstLine="709"/>
        <w:contextualSpacing/>
        <w:jc w:val="both"/>
        <w:rPr>
          <w:rFonts w:ascii="Times New Roman" w:eastAsia="Calibri" w:hAnsi="Times New Roman" w:cs="Times New Roman"/>
          <w:bCs/>
          <w:sz w:val="24"/>
          <w:szCs w:val="24"/>
        </w:rPr>
      </w:pPr>
    </w:p>
    <w:p w14:paraId="0D4365F2" w14:textId="77777777" w:rsidR="00B733C9" w:rsidRPr="00391DDD" w:rsidRDefault="00B733C9" w:rsidP="00064407">
      <w:pPr>
        <w:suppressAutoHyphens/>
        <w:ind w:firstLine="709"/>
        <w:contextualSpacing/>
        <w:jc w:val="both"/>
        <w:rPr>
          <w:rFonts w:ascii="Times New Roman" w:eastAsia="Calibri" w:hAnsi="Times New Roman" w:cs="Times New Roman"/>
          <w:bCs/>
          <w:sz w:val="24"/>
          <w:szCs w:val="24"/>
        </w:rPr>
      </w:pPr>
    </w:p>
    <w:p w14:paraId="6DAAACE2" w14:textId="77777777" w:rsidR="00B733C9" w:rsidRPr="00391DDD" w:rsidRDefault="00B733C9" w:rsidP="00064407">
      <w:pPr>
        <w:suppressAutoHyphens/>
        <w:ind w:firstLine="709"/>
        <w:contextualSpacing/>
        <w:jc w:val="both"/>
        <w:rPr>
          <w:rFonts w:ascii="Times New Roman" w:eastAsia="Calibri" w:hAnsi="Times New Roman" w:cs="Times New Roman"/>
          <w:bCs/>
          <w:sz w:val="24"/>
          <w:szCs w:val="24"/>
        </w:rPr>
      </w:pPr>
    </w:p>
    <w:p w14:paraId="47B74E3E" w14:textId="77777777" w:rsidR="00B733C9" w:rsidRPr="00391DDD" w:rsidRDefault="00B733C9" w:rsidP="00064407">
      <w:pPr>
        <w:suppressAutoHyphens/>
        <w:ind w:firstLine="709"/>
        <w:jc w:val="both"/>
        <w:rPr>
          <w:rFonts w:ascii="Times New Roman" w:eastAsia="Calibri" w:hAnsi="Times New Roman" w:cs="Times New Roman"/>
          <w:bCs/>
          <w:sz w:val="24"/>
          <w:szCs w:val="24"/>
        </w:rPr>
      </w:pPr>
    </w:p>
    <w:p w14:paraId="5E4168FA" w14:textId="77777777" w:rsidR="00B733C9" w:rsidRPr="00391DDD" w:rsidRDefault="00B733C9" w:rsidP="00064407">
      <w:pPr>
        <w:suppressAutoHyphens/>
        <w:ind w:firstLine="709"/>
        <w:jc w:val="both"/>
        <w:rPr>
          <w:rFonts w:ascii="Times New Roman" w:eastAsia="Calibri" w:hAnsi="Times New Roman" w:cs="Times New Roman"/>
          <w:bCs/>
          <w:sz w:val="24"/>
          <w:szCs w:val="24"/>
        </w:rPr>
      </w:pPr>
    </w:p>
    <w:p w14:paraId="0E653177" w14:textId="77777777" w:rsidR="00B733C9" w:rsidRPr="00391DDD" w:rsidRDefault="00B733C9" w:rsidP="00064407">
      <w:pPr>
        <w:suppressAutoHyphens/>
        <w:ind w:firstLine="709"/>
        <w:jc w:val="both"/>
        <w:rPr>
          <w:rFonts w:ascii="Times New Roman" w:eastAsia="Calibri" w:hAnsi="Times New Roman" w:cs="Times New Roman"/>
          <w:bCs/>
          <w:sz w:val="24"/>
          <w:szCs w:val="24"/>
        </w:rPr>
      </w:pPr>
    </w:p>
    <w:p w14:paraId="5B275242" w14:textId="77777777" w:rsidR="00B733C9" w:rsidRPr="00391DDD" w:rsidRDefault="00B733C9" w:rsidP="00064407">
      <w:pPr>
        <w:suppressAutoHyphens/>
        <w:ind w:firstLine="709"/>
        <w:jc w:val="both"/>
        <w:rPr>
          <w:rFonts w:ascii="Times New Roman" w:eastAsia="Calibri" w:hAnsi="Times New Roman" w:cs="Times New Roman"/>
          <w:bCs/>
          <w:sz w:val="24"/>
          <w:szCs w:val="24"/>
        </w:rPr>
      </w:pPr>
    </w:p>
    <w:p w14:paraId="0E8B9861" w14:textId="77777777" w:rsidR="00B733C9" w:rsidRPr="00391DDD" w:rsidRDefault="00B733C9" w:rsidP="00064407">
      <w:pPr>
        <w:suppressAutoHyphens/>
        <w:ind w:firstLine="709"/>
        <w:jc w:val="both"/>
        <w:rPr>
          <w:rFonts w:ascii="Times New Roman" w:eastAsia="Calibri" w:hAnsi="Times New Roman" w:cs="Times New Roman"/>
          <w:bCs/>
          <w:sz w:val="24"/>
          <w:szCs w:val="24"/>
        </w:rPr>
      </w:pPr>
    </w:p>
    <w:p w14:paraId="1C617205" w14:textId="77777777" w:rsidR="00B733C9" w:rsidRPr="00391DDD" w:rsidRDefault="00B733C9" w:rsidP="00064407">
      <w:pPr>
        <w:suppressAutoHyphens/>
        <w:ind w:firstLine="709"/>
        <w:jc w:val="both"/>
        <w:rPr>
          <w:rFonts w:ascii="Times New Roman" w:eastAsia="Calibri" w:hAnsi="Times New Roman" w:cs="Times New Roman"/>
          <w:bCs/>
          <w:sz w:val="24"/>
          <w:szCs w:val="24"/>
        </w:rPr>
      </w:pPr>
    </w:p>
    <w:p w14:paraId="615FE6CE" w14:textId="77777777" w:rsidR="00B733C9" w:rsidRPr="00391DDD" w:rsidRDefault="00B733C9" w:rsidP="00064407">
      <w:pPr>
        <w:suppressAutoHyphens/>
        <w:ind w:firstLine="709"/>
        <w:jc w:val="both"/>
        <w:rPr>
          <w:rFonts w:ascii="Times New Roman" w:eastAsia="Calibri" w:hAnsi="Times New Roman" w:cs="Times New Roman"/>
          <w:bCs/>
          <w:sz w:val="24"/>
          <w:szCs w:val="24"/>
        </w:rPr>
      </w:pPr>
    </w:p>
    <w:p w14:paraId="3726677F" w14:textId="77777777" w:rsidR="00B733C9" w:rsidRDefault="00B733C9" w:rsidP="00064407">
      <w:pPr>
        <w:suppressAutoHyphens/>
        <w:ind w:firstLine="709"/>
        <w:jc w:val="both"/>
        <w:rPr>
          <w:rFonts w:ascii="Times New Roman" w:eastAsia="Calibri" w:hAnsi="Times New Roman" w:cs="Times New Roman"/>
          <w:bCs/>
          <w:sz w:val="24"/>
          <w:szCs w:val="24"/>
        </w:rPr>
      </w:pPr>
    </w:p>
    <w:p w14:paraId="575D33E0" w14:textId="77777777" w:rsidR="00B733C9" w:rsidRDefault="00B733C9" w:rsidP="00064407">
      <w:pPr>
        <w:suppressAutoHyphens/>
        <w:ind w:firstLine="709"/>
        <w:jc w:val="both"/>
        <w:rPr>
          <w:rFonts w:ascii="Times New Roman" w:eastAsia="Calibri" w:hAnsi="Times New Roman" w:cs="Times New Roman"/>
          <w:bCs/>
          <w:sz w:val="24"/>
          <w:szCs w:val="24"/>
        </w:rPr>
      </w:pPr>
    </w:p>
    <w:p w14:paraId="2D9BEFD1" w14:textId="77777777" w:rsidR="00B733C9" w:rsidRDefault="00B733C9" w:rsidP="00064407">
      <w:pPr>
        <w:suppressAutoHyphens/>
        <w:ind w:firstLine="709"/>
        <w:jc w:val="both"/>
        <w:rPr>
          <w:rFonts w:ascii="Times New Roman" w:eastAsia="Calibri" w:hAnsi="Times New Roman" w:cs="Times New Roman"/>
          <w:bCs/>
          <w:sz w:val="24"/>
          <w:szCs w:val="24"/>
        </w:rPr>
      </w:pPr>
    </w:p>
    <w:p w14:paraId="524BFDCA" w14:textId="77777777" w:rsidR="00B733C9" w:rsidRDefault="00B733C9" w:rsidP="00064407">
      <w:pPr>
        <w:suppressAutoHyphens/>
        <w:ind w:firstLine="709"/>
        <w:jc w:val="both"/>
        <w:rPr>
          <w:rFonts w:ascii="Times New Roman" w:eastAsia="Calibri" w:hAnsi="Times New Roman" w:cs="Times New Roman"/>
          <w:bCs/>
          <w:sz w:val="24"/>
          <w:szCs w:val="24"/>
        </w:rPr>
      </w:pPr>
    </w:p>
    <w:p w14:paraId="4854188E" w14:textId="77777777" w:rsidR="00B733C9" w:rsidRDefault="00B733C9" w:rsidP="00064407">
      <w:pPr>
        <w:suppressAutoHyphens/>
        <w:ind w:firstLine="709"/>
        <w:jc w:val="both"/>
        <w:rPr>
          <w:rFonts w:ascii="Times New Roman" w:eastAsia="Calibri" w:hAnsi="Times New Roman" w:cs="Times New Roman"/>
          <w:bCs/>
          <w:sz w:val="24"/>
          <w:szCs w:val="24"/>
        </w:rPr>
      </w:pPr>
    </w:p>
    <w:p w14:paraId="5D3EE82F" w14:textId="77777777" w:rsidR="00B733C9" w:rsidRDefault="00B733C9" w:rsidP="00064407">
      <w:pPr>
        <w:suppressAutoHyphens/>
        <w:ind w:firstLine="709"/>
        <w:jc w:val="both"/>
        <w:rPr>
          <w:rFonts w:ascii="Times New Roman" w:eastAsia="Calibri" w:hAnsi="Times New Roman" w:cs="Times New Roman"/>
          <w:bCs/>
          <w:sz w:val="24"/>
          <w:szCs w:val="24"/>
        </w:rPr>
      </w:pPr>
    </w:p>
    <w:p w14:paraId="515E42CB" w14:textId="77777777" w:rsidR="00B733C9" w:rsidRDefault="00B733C9" w:rsidP="00064407">
      <w:pPr>
        <w:suppressAutoHyphens/>
        <w:ind w:firstLine="709"/>
        <w:jc w:val="both"/>
        <w:rPr>
          <w:rFonts w:ascii="Times New Roman" w:eastAsia="Calibri" w:hAnsi="Times New Roman" w:cs="Times New Roman"/>
          <w:bCs/>
          <w:sz w:val="24"/>
          <w:szCs w:val="24"/>
        </w:rPr>
      </w:pPr>
    </w:p>
    <w:p w14:paraId="283538EB" w14:textId="77777777" w:rsidR="00B733C9" w:rsidRDefault="00B733C9" w:rsidP="00064407">
      <w:pPr>
        <w:suppressAutoHyphens/>
        <w:ind w:firstLine="709"/>
        <w:jc w:val="both"/>
        <w:rPr>
          <w:rFonts w:ascii="Times New Roman" w:eastAsia="Calibri" w:hAnsi="Times New Roman" w:cs="Times New Roman"/>
          <w:bCs/>
          <w:sz w:val="24"/>
          <w:szCs w:val="24"/>
        </w:rPr>
      </w:pPr>
    </w:p>
    <w:p w14:paraId="1CD55AAD" w14:textId="77777777" w:rsidR="00B733C9" w:rsidRDefault="00B733C9" w:rsidP="00064407">
      <w:pPr>
        <w:suppressAutoHyphens/>
        <w:ind w:firstLine="709"/>
        <w:jc w:val="both"/>
        <w:rPr>
          <w:rFonts w:ascii="Times New Roman" w:eastAsia="Calibri" w:hAnsi="Times New Roman" w:cs="Times New Roman"/>
          <w:bCs/>
          <w:sz w:val="24"/>
          <w:szCs w:val="24"/>
        </w:rPr>
      </w:pPr>
    </w:p>
    <w:p w14:paraId="40046761" w14:textId="77777777" w:rsidR="00B733C9" w:rsidRDefault="00B733C9" w:rsidP="00064407">
      <w:pPr>
        <w:suppressAutoHyphens/>
        <w:ind w:firstLine="709"/>
        <w:jc w:val="both"/>
        <w:rPr>
          <w:rFonts w:ascii="Times New Roman" w:eastAsia="Calibri" w:hAnsi="Times New Roman" w:cs="Times New Roman"/>
          <w:bCs/>
          <w:sz w:val="24"/>
          <w:szCs w:val="24"/>
        </w:rPr>
      </w:pPr>
    </w:p>
    <w:p w14:paraId="03FEC77D" w14:textId="77777777" w:rsidR="00B733C9" w:rsidRDefault="00B733C9" w:rsidP="00064407">
      <w:pPr>
        <w:suppressAutoHyphens/>
        <w:ind w:firstLine="709"/>
        <w:jc w:val="both"/>
        <w:rPr>
          <w:rFonts w:ascii="Times New Roman" w:eastAsia="Calibri" w:hAnsi="Times New Roman" w:cs="Times New Roman"/>
          <w:bCs/>
          <w:sz w:val="24"/>
          <w:szCs w:val="24"/>
        </w:rPr>
      </w:pPr>
    </w:p>
    <w:p w14:paraId="6037B251" w14:textId="77777777" w:rsidR="00B733C9" w:rsidRDefault="00B733C9" w:rsidP="00064407">
      <w:pPr>
        <w:suppressAutoHyphens/>
        <w:ind w:firstLine="709"/>
        <w:jc w:val="both"/>
        <w:rPr>
          <w:rFonts w:ascii="Times New Roman" w:eastAsia="Calibri" w:hAnsi="Times New Roman" w:cs="Times New Roman"/>
          <w:bCs/>
          <w:sz w:val="24"/>
          <w:szCs w:val="24"/>
        </w:rPr>
      </w:pPr>
    </w:p>
    <w:p w14:paraId="53C0B833" w14:textId="77777777" w:rsidR="00B733C9" w:rsidRPr="00391DDD" w:rsidRDefault="00B733C9" w:rsidP="00064407">
      <w:pPr>
        <w:suppressAutoHyphens/>
        <w:ind w:firstLine="709"/>
        <w:jc w:val="both"/>
        <w:rPr>
          <w:rFonts w:ascii="Times New Roman" w:eastAsia="Calibri" w:hAnsi="Times New Roman" w:cs="Times New Roman"/>
          <w:bCs/>
          <w:sz w:val="24"/>
          <w:szCs w:val="24"/>
        </w:rPr>
      </w:pPr>
    </w:p>
    <w:tbl>
      <w:tblPr>
        <w:tblW w:w="9601" w:type="dxa"/>
        <w:tblLook w:val="04A0" w:firstRow="1" w:lastRow="0" w:firstColumn="1" w:lastColumn="0" w:noHBand="0" w:noVBand="1"/>
      </w:tblPr>
      <w:tblGrid>
        <w:gridCol w:w="4928"/>
        <w:gridCol w:w="4673"/>
      </w:tblGrid>
      <w:tr w:rsidR="00B733C9" w:rsidRPr="00391DDD" w14:paraId="48675A9B" w14:textId="77777777" w:rsidTr="001F3287">
        <w:tc>
          <w:tcPr>
            <w:tcW w:w="4928" w:type="dxa"/>
            <w:shd w:val="clear" w:color="auto" w:fill="auto"/>
          </w:tcPr>
          <w:p w14:paraId="23675026" w14:textId="77777777" w:rsidR="00B733C9" w:rsidRPr="00391DDD" w:rsidRDefault="00B733C9" w:rsidP="001F3287">
            <w:pPr>
              <w:rPr>
                <w:rFonts w:ascii="Times New Roman" w:eastAsia="Calibri" w:hAnsi="Times New Roman" w:cs="Times New Roman"/>
                <w:b/>
                <w:sz w:val="24"/>
                <w:szCs w:val="24"/>
              </w:rPr>
            </w:pPr>
            <w:r w:rsidRPr="00391DDD">
              <w:rPr>
                <w:rFonts w:ascii="Times New Roman" w:eastAsia="Calibri" w:hAnsi="Times New Roman" w:cs="Times New Roman"/>
                <w:b/>
                <w:sz w:val="24"/>
                <w:szCs w:val="24"/>
              </w:rPr>
              <w:t xml:space="preserve">Организация-разработчик: </w:t>
            </w:r>
          </w:p>
          <w:p w14:paraId="4D7A908E" w14:textId="77777777" w:rsidR="00B733C9" w:rsidRPr="00391DDD" w:rsidRDefault="00B733C9" w:rsidP="001F3287">
            <w:pPr>
              <w:rPr>
                <w:rFonts w:ascii="Times New Roman" w:eastAsia="Calibri" w:hAnsi="Times New Roman" w:cs="Times New Roman"/>
              </w:rPr>
            </w:pPr>
          </w:p>
        </w:tc>
        <w:tc>
          <w:tcPr>
            <w:tcW w:w="4673" w:type="dxa"/>
            <w:shd w:val="clear" w:color="auto" w:fill="auto"/>
          </w:tcPr>
          <w:p w14:paraId="72086DC0" w14:textId="77777777" w:rsidR="00B733C9" w:rsidRPr="00391DDD" w:rsidRDefault="00B733C9" w:rsidP="001F3287">
            <w:pPr>
              <w:rPr>
                <w:rFonts w:ascii="Times New Roman" w:eastAsia="Calibri" w:hAnsi="Times New Roman" w:cs="Times New Roman"/>
              </w:rPr>
            </w:pPr>
            <w:r w:rsidRPr="00BD7F32">
              <w:rPr>
                <w:rFonts w:ascii="Times New Roman" w:eastAsia="Calibri" w:hAnsi="Times New Roman" w:cs="Times New Roman"/>
                <w:noProof/>
                <w:sz w:val="24"/>
                <w:szCs w:val="24"/>
              </w:rPr>
              <w:t>Федеральное государственное образовательное учреждение дополнительного профессионального образования «Институт развития профессионального образования»</w:t>
            </w:r>
          </w:p>
        </w:tc>
      </w:tr>
      <w:tr w:rsidR="00B733C9" w:rsidRPr="00391DDD" w14:paraId="0F4884B5" w14:textId="77777777" w:rsidTr="001F3287">
        <w:tc>
          <w:tcPr>
            <w:tcW w:w="4928" w:type="dxa"/>
            <w:shd w:val="clear" w:color="auto" w:fill="auto"/>
          </w:tcPr>
          <w:p w14:paraId="400BCFE3" w14:textId="77777777" w:rsidR="00B733C9" w:rsidRPr="00391DDD" w:rsidRDefault="00B733C9" w:rsidP="001F3287">
            <w:pPr>
              <w:jc w:val="both"/>
              <w:rPr>
                <w:rFonts w:ascii="Times New Roman" w:eastAsia="Calibri" w:hAnsi="Times New Roman" w:cs="Times New Roman"/>
                <w:b/>
                <w:sz w:val="24"/>
                <w:szCs w:val="24"/>
              </w:rPr>
            </w:pPr>
            <w:r w:rsidRPr="00391DDD">
              <w:rPr>
                <w:rFonts w:ascii="Times New Roman" w:eastAsia="Calibri" w:hAnsi="Times New Roman" w:cs="Times New Roman"/>
                <w:b/>
                <w:sz w:val="24"/>
                <w:szCs w:val="24"/>
              </w:rPr>
              <w:t>Экспертные организации:</w:t>
            </w:r>
          </w:p>
          <w:p w14:paraId="203320AB" w14:textId="77777777" w:rsidR="00B733C9" w:rsidRPr="00391DDD" w:rsidRDefault="00B733C9" w:rsidP="001F3287">
            <w:pPr>
              <w:rPr>
                <w:rFonts w:ascii="Times New Roman" w:eastAsia="Calibri" w:hAnsi="Times New Roman" w:cs="Times New Roman"/>
              </w:rPr>
            </w:pPr>
          </w:p>
        </w:tc>
        <w:tc>
          <w:tcPr>
            <w:tcW w:w="4673" w:type="dxa"/>
            <w:shd w:val="clear" w:color="auto" w:fill="auto"/>
          </w:tcPr>
          <w:p w14:paraId="6478F47E" w14:textId="77777777" w:rsidR="00B733C9" w:rsidRPr="00391DDD" w:rsidRDefault="00B733C9" w:rsidP="001F3287">
            <w:pPr>
              <w:rPr>
                <w:rFonts w:ascii="Times New Roman" w:eastAsia="Calibri" w:hAnsi="Times New Roman" w:cs="Times New Roman"/>
              </w:rPr>
            </w:pPr>
          </w:p>
        </w:tc>
      </w:tr>
    </w:tbl>
    <w:p w14:paraId="6C17BBB0" w14:textId="77777777" w:rsidR="00B733C9" w:rsidRPr="001C33BF" w:rsidRDefault="00B733C9" w:rsidP="00064407">
      <w:pPr>
        <w:suppressAutoHyphens/>
        <w:jc w:val="both"/>
        <w:rPr>
          <w:rFonts w:ascii="Times New Roman" w:hAnsi="Times New Roman" w:cs="Times New Roman"/>
          <w:bCs/>
          <w:sz w:val="24"/>
          <w:szCs w:val="24"/>
        </w:rPr>
      </w:pPr>
    </w:p>
    <w:p w14:paraId="65884805" w14:textId="77777777" w:rsidR="00B733C9" w:rsidRPr="001C33BF" w:rsidRDefault="00B733C9" w:rsidP="00064407">
      <w:pPr>
        <w:jc w:val="center"/>
        <w:rPr>
          <w:rFonts w:ascii="Times New Roman" w:hAnsi="Times New Roman" w:cs="Times New Roman"/>
          <w:sz w:val="24"/>
          <w:szCs w:val="24"/>
        </w:rPr>
        <w:sectPr w:rsidR="00B733C9" w:rsidRPr="001C33BF" w:rsidSect="007C63D0">
          <w:headerReference w:type="first" r:id="rId10"/>
          <w:pgSz w:w="11906" w:h="16838"/>
          <w:pgMar w:top="1134" w:right="567" w:bottom="1134" w:left="1701" w:header="709" w:footer="709" w:gutter="0"/>
          <w:pgNumType w:start="2"/>
          <w:cols w:space="708"/>
          <w:titlePg/>
          <w:docGrid w:linePitch="360"/>
        </w:sectPr>
      </w:pPr>
    </w:p>
    <w:p w14:paraId="383FD609" w14:textId="67048309" w:rsidR="00B733C9" w:rsidRDefault="00B733C9" w:rsidP="00064407">
      <w:pPr>
        <w:jc w:val="center"/>
        <w:rPr>
          <w:rFonts w:ascii="Times New Roman" w:hAnsi="Times New Roman" w:cs="Times New Roman"/>
          <w:b/>
          <w:sz w:val="28"/>
          <w:szCs w:val="28"/>
        </w:rPr>
      </w:pPr>
      <w:r w:rsidRPr="001C33BF">
        <w:rPr>
          <w:rFonts w:ascii="Times New Roman" w:hAnsi="Times New Roman" w:cs="Times New Roman"/>
          <w:b/>
          <w:sz w:val="28"/>
          <w:szCs w:val="28"/>
        </w:rPr>
        <w:lastRenderedPageBreak/>
        <w:t>Содержание</w:t>
      </w:r>
    </w:p>
    <w:p w14:paraId="3323E815" w14:textId="77777777" w:rsidR="001A4BEF" w:rsidRDefault="001A4BEF" w:rsidP="00064407">
      <w:pPr>
        <w:jc w:val="center"/>
        <w:rPr>
          <w:rFonts w:ascii="Times New Roman" w:hAnsi="Times New Roman" w:cs="Times New Roman"/>
          <w:b/>
          <w:sz w:val="28"/>
          <w:szCs w:val="28"/>
        </w:rPr>
      </w:pPr>
    </w:p>
    <w:p w14:paraId="7E6FE83D" w14:textId="77777777" w:rsidR="001A4BEF" w:rsidRPr="00FE52BE" w:rsidRDefault="001A4BEF" w:rsidP="001A4BEF">
      <w:pPr>
        <w:tabs>
          <w:tab w:val="right" w:leader="dot" w:pos="10205"/>
        </w:tabs>
        <w:rPr>
          <w:rFonts w:ascii="Times New Roman" w:hAnsi="Times New Roman" w:cs="Times New Roman"/>
          <w:b/>
          <w:sz w:val="24"/>
          <w:szCs w:val="24"/>
        </w:rPr>
      </w:pPr>
      <w:r w:rsidRPr="00FE52BE">
        <w:rPr>
          <w:rFonts w:ascii="Times New Roman" w:hAnsi="Times New Roman" w:cs="Times New Roman"/>
          <w:b/>
          <w:sz w:val="24"/>
          <w:szCs w:val="24"/>
        </w:rPr>
        <w:t>Раздел 1. Общие положения</w:t>
      </w:r>
      <w:r w:rsidRPr="00FE52BE">
        <w:rPr>
          <w:rFonts w:ascii="Times New Roman" w:hAnsi="Times New Roman" w:cs="Times New Roman"/>
          <w:b/>
          <w:sz w:val="24"/>
          <w:szCs w:val="24"/>
        </w:rPr>
        <w:tab/>
      </w:r>
      <w:r>
        <w:rPr>
          <w:rFonts w:ascii="Times New Roman" w:hAnsi="Times New Roman" w:cs="Times New Roman"/>
          <w:b/>
          <w:sz w:val="24"/>
          <w:szCs w:val="24"/>
        </w:rPr>
        <w:t>4</w:t>
      </w:r>
    </w:p>
    <w:p w14:paraId="262D574F" w14:textId="0E0E5D20" w:rsidR="001A4BEF" w:rsidRPr="00FE52BE" w:rsidRDefault="001A4BEF" w:rsidP="001A4BEF">
      <w:pPr>
        <w:tabs>
          <w:tab w:val="right" w:leader="dot" w:pos="10205"/>
        </w:tabs>
        <w:rPr>
          <w:rFonts w:ascii="Times New Roman" w:hAnsi="Times New Roman" w:cs="Times New Roman"/>
          <w:b/>
          <w:sz w:val="24"/>
          <w:szCs w:val="24"/>
        </w:rPr>
      </w:pPr>
      <w:r w:rsidRPr="00FE52BE">
        <w:rPr>
          <w:rFonts w:ascii="Times New Roman" w:hAnsi="Times New Roman" w:cs="Times New Roman"/>
          <w:b/>
          <w:sz w:val="24"/>
          <w:szCs w:val="24"/>
        </w:rPr>
        <w:t xml:space="preserve">Раздел 2. Общая характеристика образовательной программы </w:t>
      </w:r>
      <w:r w:rsidRPr="00FE52BE">
        <w:rPr>
          <w:rFonts w:ascii="Times New Roman" w:hAnsi="Times New Roman" w:cs="Times New Roman"/>
          <w:b/>
          <w:sz w:val="24"/>
          <w:szCs w:val="24"/>
        </w:rPr>
        <w:br/>
        <w:t>с учетом сетевой формы реализации программы</w:t>
      </w:r>
      <w:r w:rsidRPr="00FE52BE">
        <w:rPr>
          <w:rFonts w:ascii="Times New Roman" w:hAnsi="Times New Roman" w:cs="Times New Roman"/>
          <w:b/>
          <w:sz w:val="24"/>
          <w:szCs w:val="24"/>
        </w:rPr>
        <w:tab/>
      </w:r>
      <w:r>
        <w:rPr>
          <w:rFonts w:ascii="Times New Roman" w:hAnsi="Times New Roman" w:cs="Times New Roman"/>
          <w:b/>
          <w:sz w:val="24"/>
          <w:szCs w:val="24"/>
        </w:rPr>
        <w:t>6</w:t>
      </w:r>
    </w:p>
    <w:p w14:paraId="347B41F3" w14:textId="77777777" w:rsidR="001A4BEF" w:rsidRPr="00FE52BE" w:rsidRDefault="001A4BEF" w:rsidP="001A4BEF">
      <w:pPr>
        <w:tabs>
          <w:tab w:val="right" w:leader="dot" w:pos="10205"/>
        </w:tabs>
        <w:rPr>
          <w:rFonts w:ascii="Times New Roman" w:hAnsi="Times New Roman" w:cs="Times New Roman"/>
          <w:b/>
          <w:sz w:val="24"/>
          <w:szCs w:val="24"/>
        </w:rPr>
      </w:pPr>
      <w:r w:rsidRPr="00FE52BE">
        <w:rPr>
          <w:rFonts w:ascii="Times New Roman" w:hAnsi="Times New Roman" w:cs="Times New Roman"/>
          <w:b/>
          <w:sz w:val="24"/>
          <w:szCs w:val="24"/>
        </w:rPr>
        <w:t>Раздел 3. Характеристика профессиональной деятельности выпускника</w:t>
      </w:r>
      <w:r w:rsidRPr="00FE52BE">
        <w:rPr>
          <w:rFonts w:ascii="Times New Roman" w:hAnsi="Times New Roman" w:cs="Times New Roman"/>
          <w:b/>
          <w:sz w:val="24"/>
          <w:szCs w:val="24"/>
        </w:rPr>
        <w:tab/>
      </w:r>
      <w:r>
        <w:rPr>
          <w:rFonts w:ascii="Times New Roman" w:hAnsi="Times New Roman" w:cs="Times New Roman"/>
          <w:b/>
          <w:sz w:val="24"/>
          <w:szCs w:val="24"/>
        </w:rPr>
        <w:t>6</w:t>
      </w:r>
    </w:p>
    <w:p w14:paraId="779DCF5B" w14:textId="77777777" w:rsidR="001A4BEF" w:rsidRPr="00FE52BE" w:rsidRDefault="001A4BEF" w:rsidP="001A4BEF">
      <w:pPr>
        <w:tabs>
          <w:tab w:val="right" w:leader="dot" w:pos="10205"/>
        </w:tabs>
        <w:rPr>
          <w:rFonts w:ascii="Times New Roman" w:hAnsi="Times New Roman" w:cs="Times New Roman"/>
          <w:b/>
          <w:sz w:val="24"/>
          <w:szCs w:val="24"/>
        </w:rPr>
      </w:pPr>
      <w:r w:rsidRPr="00FE52BE">
        <w:rPr>
          <w:rFonts w:ascii="Times New Roman" w:hAnsi="Times New Roman" w:cs="Times New Roman"/>
          <w:b/>
          <w:sz w:val="24"/>
          <w:szCs w:val="24"/>
        </w:rPr>
        <w:t>Раздел 4. Планируемые результаты освоения образовательной программы</w:t>
      </w:r>
      <w:r w:rsidRPr="00FE52BE">
        <w:rPr>
          <w:rFonts w:ascii="Times New Roman" w:hAnsi="Times New Roman" w:cs="Times New Roman"/>
          <w:b/>
          <w:sz w:val="24"/>
          <w:szCs w:val="24"/>
        </w:rPr>
        <w:tab/>
      </w:r>
      <w:r>
        <w:rPr>
          <w:rFonts w:ascii="Times New Roman" w:hAnsi="Times New Roman" w:cs="Times New Roman"/>
          <w:b/>
          <w:sz w:val="24"/>
          <w:szCs w:val="24"/>
        </w:rPr>
        <w:t>6</w:t>
      </w:r>
    </w:p>
    <w:p w14:paraId="7C28CC38" w14:textId="69BC96F1" w:rsidR="001A4BEF" w:rsidRPr="00FE52BE" w:rsidRDefault="001A4BEF" w:rsidP="001A4BEF">
      <w:pPr>
        <w:tabs>
          <w:tab w:val="right" w:leader="dot" w:pos="10205"/>
        </w:tabs>
        <w:rPr>
          <w:rFonts w:ascii="Times New Roman" w:hAnsi="Times New Roman" w:cs="Times New Roman"/>
          <w:bCs/>
          <w:sz w:val="24"/>
          <w:szCs w:val="24"/>
        </w:rPr>
      </w:pPr>
      <w:r w:rsidRPr="00FE52BE">
        <w:rPr>
          <w:rFonts w:ascii="Times New Roman" w:hAnsi="Times New Roman" w:cs="Times New Roman"/>
          <w:bCs/>
          <w:sz w:val="24"/>
          <w:szCs w:val="24"/>
        </w:rPr>
        <w:t>4.1. Общие компетенции</w:t>
      </w:r>
      <w:r w:rsidRPr="00FE52BE">
        <w:rPr>
          <w:rFonts w:ascii="Times New Roman" w:hAnsi="Times New Roman" w:cs="Times New Roman"/>
          <w:bCs/>
          <w:sz w:val="24"/>
          <w:szCs w:val="24"/>
        </w:rPr>
        <w:tab/>
      </w:r>
      <w:r>
        <w:rPr>
          <w:rFonts w:ascii="Times New Roman" w:hAnsi="Times New Roman" w:cs="Times New Roman"/>
          <w:bCs/>
          <w:sz w:val="24"/>
          <w:szCs w:val="24"/>
        </w:rPr>
        <w:t>6</w:t>
      </w:r>
    </w:p>
    <w:p w14:paraId="442F6B6B" w14:textId="6E3C2282" w:rsidR="001A4BEF" w:rsidRPr="00FE52BE" w:rsidRDefault="001A4BEF" w:rsidP="001A4BEF">
      <w:pPr>
        <w:tabs>
          <w:tab w:val="right" w:leader="dot" w:pos="10205"/>
        </w:tabs>
        <w:rPr>
          <w:rFonts w:ascii="Times New Roman" w:hAnsi="Times New Roman" w:cs="Times New Roman"/>
          <w:bCs/>
          <w:sz w:val="24"/>
          <w:szCs w:val="24"/>
        </w:rPr>
      </w:pPr>
      <w:r w:rsidRPr="00FE52BE">
        <w:rPr>
          <w:rFonts w:ascii="Times New Roman" w:hAnsi="Times New Roman" w:cs="Times New Roman"/>
          <w:bCs/>
          <w:sz w:val="24"/>
          <w:szCs w:val="24"/>
        </w:rPr>
        <w:t>4.2. Профессиональные компетенции</w:t>
      </w:r>
      <w:r w:rsidRPr="00FE52BE">
        <w:rPr>
          <w:rFonts w:ascii="Times New Roman" w:hAnsi="Times New Roman" w:cs="Times New Roman"/>
          <w:bCs/>
          <w:sz w:val="24"/>
          <w:szCs w:val="24"/>
        </w:rPr>
        <w:tab/>
      </w:r>
      <w:r>
        <w:rPr>
          <w:rFonts w:ascii="Times New Roman" w:hAnsi="Times New Roman" w:cs="Times New Roman"/>
          <w:bCs/>
          <w:sz w:val="24"/>
          <w:szCs w:val="24"/>
        </w:rPr>
        <w:t>10</w:t>
      </w:r>
    </w:p>
    <w:p w14:paraId="6A38B113" w14:textId="7B694E6F" w:rsidR="001A4BEF" w:rsidRPr="00FE52BE" w:rsidRDefault="001A4BEF" w:rsidP="001A4BEF">
      <w:pPr>
        <w:tabs>
          <w:tab w:val="right" w:leader="dot" w:pos="10205"/>
        </w:tabs>
        <w:rPr>
          <w:rFonts w:ascii="Times New Roman" w:hAnsi="Times New Roman" w:cs="Times New Roman"/>
          <w:b/>
          <w:sz w:val="24"/>
          <w:szCs w:val="24"/>
        </w:rPr>
      </w:pPr>
      <w:r w:rsidRPr="00FE52BE">
        <w:rPr>
          <w:rFonts w:ascii="Times New Roman" w:hAnsi="Times New Roman" w:cs="Times New Roman"/>
          <w:b/>
          <w:sz w:val="24"/>
          <w:szCs w:val="24"/>
        </w:rPr>
        <w:t>Раздел 5. Примерная структура образовательной программы</w:t>
      </w:r>
      <w:r w:rsidRPr="00FE52BE">
        <w:rPr>
          <w:rFonts w:ascii="Times New Roman" w:hAnsi="Times New Roman" w:cs="Times New Roman"/>
          <w:b/>
          <w:sz w:val="24"/>
          <w:szCs w:val="24"/>
        </w:rPr>
        <w:tab/>
      </w:r>
      <w:r>
        <w:rPr>
          <w:rFonts w:ascii="Times New Roman" w:hAnsi="Times New Roman" w:cs="Times New Roman"/>
          <w:b/>
          <w:sz w:val="24"/>
          <w:szCs w:val="24"/>
        </w:rPr>
        <w:t>26</w:t>
      </w:r>
    </w:p>
    <w:p w14:paraId="1BEE1180" w14:textId="28D6A3A9" w:rsidR="001A4BEF" w:rsidRPr="00FE52BE" w:rsidRDefault="001A4BEF" w:rsidP="001A4BEF">
      <w:pPr>
        <w:tabs>
          <w:tab w:val="right" w:leader="dot" w:pos="10205"/>
        </w:tabs>
        <w:rPr>
          <w:rFonts w:ascii="Times New Roman" w:hAnsi="Times New Roman" w:cs="Times New Roman"/>
          <w:bCs/>
          <w:sz w:val="24"/>
          <w:szCs w:val="24"/>
        </w:rPr>
      </w:pPr>
      <w:r w:rsidRPr="00FE52BE">
        <w:rPr>
          <w:rFonts w:ascii="Times New Roman" w:hAnsi="Times New Roman" w:cs="Times New Roman"/>
          <w:bCs/>
          <w:sz w:val="24"/>
          <w:szCs w:val="24"/>
        </w:rPr>
        <w:t>5.1. Примерный учебный план</w:t>
      </w:r>
      <w:r w:rsidRPr="00FE52BE">
        <w:rPr>
          <w:rFonts w:ascii="Times New Roman" w:hAnsi="Times New Roman" w:cs="Times New Roman"/>
          <w:bCs/>
          <w:sz w:val="24"/>
          <w:szCs w:val="24"/>
        </w:rPr>
        <w:tab/>
      </w:r>
      <w:r>
        <w:rPr>
          <w:rFonts w:ascii="Times New Roman" w:hAnsi="Times New Roman" w:cs="Times New Roman"/>
          <w:bCs/>
          <w:sz w:val="24"/>
          <w:szCs w:val="24"/>
        </w:rPr>
        <w:t>26</w:t>
      </w:r>
    </w:p>
    <w:p w14:paraId="17222F0C" w14:textId="288D7E1A" w:rsidR="001A4BEF" w:rsidRPr="00FE52BE" w:rsidRDefault="001A4BEF" w:rsidP="001A4BEF">
      <w:pPr>
        <w:tabs>
          <w:tab w:val="right" w:leader="dot" w:pos="10205"/>
        </w:tabs>
        <w:rPr>
          <w:rFonts w:ascii="Times New Roman" w:hAnsi="Times New Roman" w:cs="Times New Roman"/>
          <w:bCs/>
          <w:sz w:val="24"/>
          <w:szCs w:val="24"/>
        </w:rPr>
      </w:pPr>
      <w:r w:rsidRPr="00FE52BE">
        <w:rPr>
          <w:rFonts w:ascii="Times New Roman" w:hAnsi="Times New Roman" w:cs="Times New Roman"/>
          <w:bCs/>
          <w:sz w:val="24"/>
          <w:szCs w:val="24"/>
        </w:rPr>
        <w:t>5.2. Примерный план обучения на предприятии (на рабочем месте)</w:t>
      </w:r>
      <w:r w:rsidRPr="00FE52BE">
        <w:rPr>
          <w:rFonts w:ascii="Times New Roman" w:hAnsi="Times New Roman" w:cs="Times New Roman"/>
          <w:bCs/>
          <w:sz w:val="24"/>
          <w:szCs w:val="24"/>
        </w:rPr>
        <w:tab/>
      </w:r>
      <w:r>
        <w:rPr>
          <w:rFonts w:ascii="Times New Roman" w:hAnsi="Times New Roman" w:cs="Times New Roman"/>
          <w:bCs/>
          <w:sz w:val="24"/>
          <w:szCs w:val="24"/>
        </w:rPr>
        <w:t>28</w:t>
      </w:r>
    </w:p>
    <w:p w14:paraId="1573A725" w14:textId="695FB8AD" w:rsidR="001A4BEF" w:rsidRPr="00FE52BE" w:rsidRDefault="001A4BEF" w:rsidP="001A4BEF">
      <w:pPr>
        <w:tabs>
          <w:tab w:val="right" w:leader="dot" w:pos="10205"/>
        </w:tabs>
        <w:rPr>
          <w:rFonts w:ascii="Times New Roman" w:hAnsi="Times New Roman" w:cs="Times New Roman"/>
          <w:bCs/>
          <w:sz w:val="24"/>
          <w:szCs w:val="24"/>
        </w:rPr>
      </w:pPr>
      <w:r w:rsidRPr="00FE52BE">
        <w:rPr>
          <w:rFonts w:ascii="Times New Roman" w:hAnsi="Times New Roman" w:cs="Times New Roman"/>
          <w:bCs/>
          <w:sz w:val="24"/>
          <w:szCs w:val="24"/>
        </w:rPr>
        <w:t>5.3. Примерный календарный учебный график</w:t>
      </w:r>
      <w:r w:rsidRPr="00FE52BE">
        <w:rPr>
          <w:rFonts w:ascii="Times New Roman" w:hAnsi="Times New Roman" w:cs="Times New Roman"/>
          <w:bCs/>
          <w:sz w:val="24"/>
          <w:szCs w:val="24"/>
        </w:rPr>
        <w:tab/>
      </w:r>
      <w:r>
        <w:rPr>
          <w:rFonts w:ascii="Times New Roman" w:hAnsi="Times New Roman" w:cs="Times New Roman"/>
          <w:bCs/>
          <w:sz w:val="24"/>
          <w:szCs w:val="24"/>
        </w:rPr>
        <w:t>29</w:t>
      </w:r>
    </w:p>
    <w:p w14:paraId="10DFEA5F" w14:textId="03CB402D" w:rsidR="001A4BEF" w:rsidRPr="00FE52BE" w:rsidRDefault="001A4BEF" w:rsidP="001A4BEF">
      <w:pPr>
        <w:tabs>
          <w:tab w:val="right" w:leader="dot" w:pos="10205"/>
        </w:tabs>
        <w:rPr>
          <w:rFonts w:ascii="Times New Roman" w:hAnsi="Times New Roman" w:cs="Times New Roman"/>
          <w:bCs/>
          <w:sz w:val="24"/>
          <w:szCs w:val="24"/>
        </w:rPr>
      </w:pPr>
      <w:r w:rsidRPr="00FE52BE">
        <w:rPr>
          <w:rFonts w:ascii="Times New Roman" w:hAnsi="Times New Roman" w:cs="Times New Roman"/>
          <w:bCs/>
          <w:sz w:val="24"/>
          <w:szCs w:val="24"/>
        </w:rPr>
        <w:t>5.4. Примерная рабочая программа воспитания</w:t>
      </w:r>
      <w:r w:rsidRPr="00FE52BE">
        <w:rPr>
          <w:rFonts w:ascii="Times New Roman" w:hAnsi="Times New Roman" w:cs="Times New Roman"/>
          <w:bCs/>
          <w:sz w:val="24"/>
          <w:szCs w:val="24"/>
        </w:rPr>
        <w:tab/>
      </w:r>
      <w:r>
        <w:rPr>
          <w:rFonts w:ascii="Times New Roman" w:hAnsi="Times New Roman" w:cs="Times New Roman"/>
          <w:bCs/>
          <w:sz w:val="24"/>
          <w:szCs w:val="24"/>
        </w:rPr>
        <w:t>31</w:t>
      </w:r>
    </w:p>
    <w:p w14:paraId="792EED44" w14:textId="6AD7009C" w:rsidR="001A4BEF" w:rsidRPr="00FE52BE" w:rsidRDefault="001A4BEF" w:rsidP="001A4BEF">
      <w:pPr>
        <w:tabs>
          <w:tab w:val="right" w:leader="dot" w:pos="10205"/>
        </w:tabs>
        <w:rPr>
          <w:rFonts w:ascii="Times New Roman" w:hAnsi="Times New Roman" w:cs="Times New Roman"/>
          <w:b/>
          <w:sz w:val="24"/>
          <w:szCs w:val="24"/>
        </w:rPr>
      </w:pPr>
      <w:r w:rsidRPr="00FE52BE">
        <w:rPr>
          <w:rFonts w:ascii="Times New Roman" w:hAnsi="Times New Roman" w:cs="Times New Roman"/>
          <w:b/>
          <w:sz w:val="24"/>
          <w:szCs w:val="24"/>
        </w:rPr>
        <w:t>Раздел 6. Примерные условия реализации образовательной программы</w:t>
      </w:r>
      <w:r w:rsidRPr="00FE52BE">
        <w:rPr>
          <w:rFonts w:ascii="Times New Roman" w:hAnsi="Times New Roman" w:cs="Times New Roman"/>
          <w:b/>
          <w:sz w:val="24"/>
          <w:szCs w:val="24"/>
        </w:rPr>
        <w:tab/>
      </w:r>
      <w:r>
        <w:rPr>
          <w:rFonts w:ascii="Times New Roman" w:hAnsi="Times New Roman" w:cs="Times New Roman"/>
          <w:b/>
          <w:sz w:val="24"/>
          <w:szCs w:val="24"/>
        </w:rPr>
        <w:t>31</w:t>
      </w:r>
    </w:p>
    <w:p w14:paraId="185130BB" w14:textId="4DD27041" w:rsidR="001A4BEF" w:rsidRPr="00FE52BE" w:rsidRDefault="001A4BEF" w:rsidP="001A4BEF">
      <w:pPr>
        <w:tabs>
          <w:tab w:val="right" w:leader="dot" w:pos="10205"/>
        </w:tabs>
        <w:rPr>
          <w:rFonts w:ascii="Times New Roman" w:hAnsi="Times New Roman" w:cs="Times New Roman"/>
          <w:bCs/>
          <w:sz w:val="24"/>
          <w:szCs w:val="24"/>
        </w:rPr>
      </w:pPr>
      <w:r w:rsidRPr="00FE52BE">
        <w:rPr>
          <w:rFonts w:ascii="Times New Roman" w:hAnsi="Times New Roman" w:cs="Times New Roman"/>
          <w:bCs/>
          <w:sz w:val="24"/>
          <w:szCs w:val="24"/>
        </w:rPr>
        <w:t xml:space="preserve">6.1. Требования к материально-техническому обеспечению </w:t>
      </w:r>
      <w:r>
        <w:rPr>
          <w:rFonts w:ascii="Times New Roman" w:hAnsi="Times New Roman" w:cs="Times New Roman"/>
          <w:bCs/>
          <w:sz w:val="24"/>
          <w:szCs w:val="24"/>
        </w:rPr>
        <w:br/>
      </w:r>
      <w:r w:rsidRPr="00FE52BE">
        <w:rPr>
          <w:rFonts w:ascii="Times New Roman" w:hAnsi="Times New Roman" w:cs="Times New Roman"/>
          <w:bCs/>
          <w:sz w:val="24"/>
          <w:szCs w:val="24"/>
        </w:rPr>
        <w:t>образовательной программы</w:t>
      </w:r>
      <w:r w:rsidRPr="00FE52BE">
        <w:rPr>
          <w:rFonts w:ascii="Times New Roman" w:hAnsi="Times New Roman" w:cs="Times New Roman"/>
          <w:bCs/>
          <w:sz w:val="24"/>
          <w:szCs w:val="24"/>
        </w:rPr>
        <w:tab/>
      </w:r>
      <w:r>
        <w:rPr>
          <w:rFonts w:ascii="Times New Roman" w:hAnsi="Times New Roman" w:cs="Times New Roman"/>
          <w:bCs/>
          <w:sz w:val="24"/>
          <w:szCs w:val="24"/>
        </w:rPr>
        <w:t>31</w:t>
      </w:r>
    </w:p>
    <w:p w14:paraId="7DC7467A" w14:textId="680027BD" w:rsidR="001A4BEF" w:rsidRPr="00FE52BE" w:rsidRDefault="001A4BEF" w:rsidP="001A4BEF">
      <w:pPr>
        <w:tabs>
          <w:tab w:val="right" w:leader="dot" w:pos="10205"/>
        </w:tabs>
        <w:rPr>
          <w:rFonts w:ascii="Times New Roman" w:hAnsi="Times New Roman" w:cs="Times New Roman"/>
          <w:bCs/>
          <w:sz w:val="24"/>
          <w:szCs w:val="24"/>
        </w:rPr>
      </w:pPr>
      <w:r w:rsidRPr="00FE52BE">
        <w:rPr>
          <w:rFonts w:ascii="Times New Roman" w:hAnsi="Times New Roman" w:cs="Times New Roman"/>
          <w:bCs/>
          <w:sz w:val="24"/>
          <w:szCs w:val="24"/>
        </w:rPr>
        <w:t>6.2. Требования к учебно-методическому обеспечению образовательной программы</w:t>
      </w:r>
      <w:r w:rsidRPr="00FE52BE">
        <w:rPr>
          <w:rFonts w:ascii="Times New Roman" w:hAnsi="Times New Roman" w:cs="Times New Roman"/>
          <w:bCs/>
          <w:sz w:val="24"/>
          <w:szCs w:val="24"/>
        </w:rPr>
        <w:tab/>
      </w:r>
      <w:r>
        <w:rPr>
          <w:rFonts w:ascii="Times New Roman" w:hAnsi="Times New Roman" w:cs="Times New Roman"/>
          <w:bCs/>
          <w:sz w:val="24"/>
          <w:szCs w:val="24"/>
        </w:rPr>
        <w:t>41</w:t>
      </w:r>
    </w:p>
    <w:p w14:paraId="60E7C0A3" w14:textId="179E7062" w:rsidR="001A4BEF" w:rsidRPr="00FE52BE" w:rsidRDefault="001A4BEF" w:rsidP="001A4BEF">
      <w:pPr>
        <w:tabs>
          <w:tab w:val="right" w:leader="dot" w:pos="10205"/>
        </w:tabs>
        <w:rPr>
          <w:rFonts w:ascii="Times New Roman" w:hAnsi="Times New Roman" w:cs="Times New Roman"/>
          <w:bCs/>
          <w:sz w:val="24"/>
          <w:szCs w:val="24"/>
        </w:rPr>
      </w:pPr>
      <w:r w:rsidRPr="00FE52BE">
        <w:rPr>
          <w:rFonts w:ascii="Times New Roman" w:hAnsi="Times New Roman" w:cs="Times New Roman"/>
          <w:bCs/>
          <w:sz w:val="24"/>
          <w:szCs w:val="24"/>
        </w:rPr>
        <w:t>6.3. Требования к практической подготовке обучающихся</w:t>
      </w:r>
      <w:r w:rsidRPr="00FE52BE">
        <w:rPr>
          <w:rFonts w:ascii="Times New Roman" w:hAnsi="Times New Roman" w:cs="Times New Roman"/>
          <w:bCs/>
          <w:sz w:val="24"/>
          <w:szCs w:val="24"/>
        </w:rPr>
        <w:tab/>
      </w:r>
      <w:r>
        <w:rPr>
          <w:rFonts w:ascii="Times New Roman" w:hAnsi="Times New Roman" w:cs="Times New Roman"/>
          <w:bCs/>
          <w:sz w:val="24"/>
          <w:szCs w:val="24"/>
        </w:rPr>
        <w:t>42</w:t>
      </w:r>
    </w:p>
    <w:p w14:paraId="35D6130B" w14:textId="494A480B" w:rsidR="001A4BEF" w:rsidRPr="00FE52BE" w:rsidRDefault="001A4BEF" w:rsidP="001A4BEF">
      <w:pPr>
        <w:tabs>
          <w:tab w:val="right" w:leader="dot" w:pos="10205"/>
        </w:tabs>
        <w:rPr>
          <w:rFonts w:ascii="Times New Roman" w:hAnsi="Times New Roman" w:cs="Times New Roman"/>
          <w:bCs/>
          <w:sz w:val="24"/>
          <w:szCs w:val="24"/>
        </w:rPr>
      </w:pPr>
      <w:r w:rsidRPr="00FE52BE">
        <w:rPr>
          <w:rFonts w:ascii="Times New Roman" w:hAnsi="Times New Roman" w:cs="Times New Roman"/>
          <w:bCs/>
          <w:sz w:val="24"/>
          <w:szCs w:val="24"/>
        </w:rPr>
        <w:t>6.4. Требования к организации воспитания обучающихся</w:t>
      </w:r>
      <w:r w:rsidRPr="00FE52BE">
        <w:rPr>
          <w:rFonts w:ascii="Times New Roman" w:hAnsi="Times New Roman" w:cs="Times New Roman"/>
          <w:bCs/>
          <w:sz w:val="24"/>
          <w:szCs w:val="24"/>
        </w:rPr>
        <w:tab/>
      </w:r>
      <w:r>
        <w:rPr>
          <w:rFonts w:ascii="Times New Roman" w:hAnsi="Times New Roman" w:cs="Times New Roman"/>
          <w:bCs/>
          <w:sz w:val="24"/>
          <w:szCs w:val="24"/>
        </w:rPr>
        <w:t>42</w:t>
      </w:r>
    </w:p>
    <w:p w14:paraId="70A56110" w14:textId="00BD211B" w:rsidR="001A4BEF" w:rsidRPr="00FE52BE" w:rsidRDefault="001A4BEF" w:rsidP="001A4BEF">
      <w:pPr>
        <w:tabs>
          <w:tab w:val="right" w:leader="dot" w:pos="10205"/>
        </w:tabs>
        <w:rPr>
          <w:rFonts w:ascii="Times New Roman" w:hAnsi="Times New Roman" w:cs="Times New Roman"/>
          <w:bCs/>
          <w:sz w:val="24"/>
          <w:szCs w:val="24"/>
        </w:rPr>
      </w:pPr>
      <w:r w:rsidRPr="00FE52BE">
        <w:rPr>
          <w:rFonts w:ascii="Times New Roman" w:hAnsi="Times New Roman" w:cs="Times New Roman"/>
          <w:bCs/>
          <w:sz w:val="24"/>
          <w:szCs w:val="24"/>
        </w:rPr>
        <w:t>6.5. Требования к кадровым условиям реализации образовательной программы</w:t>
      </w:r>
      <w:r w:rsidRPr="00FE52BE">
        <w:rPr>
          <w:rFonts w:ascii="Times New Roman" w:hAnsi="Times New Roman" w:cs="Times New Roman"/>
          <w:bCs/>
          <w:sz w:val="24"/>
          <w:szCs w:val="24"/>
        </w:rPr>
        <w:tab/>
      </w:r>
      <w:r>
        <w:rPr>
          <w:rFonts w:ascii="Times New Roman" w:hAnsi="Times New Roman" w:cs="Times New Roman"/>
          <w:bCs/>
          <w:sz w:val="24"/>
          <w:szCs w:val="24"/>
        </w:rPr>
        <w:t>43</w:t>
      </w:r>
    </w:p>
    <w:p w14:paraId="13899B60" w14:textId="5D54ED8D" w:rsidR="001A4BEF" w:rsidRPr="00FE52BE" w:rsidRDefault="001A4BEF" w:rsidP="001A4BEF">
      <w:pPr>
        <w:tabs>
          <w:tab w:val="right" w:leader="dot" w:pos="10205"/>
        </w:tabs>
        <w:rPr>
          <w:rFonts w:ascii="Times New Roman" w:hAnsi="Times New Roman" w:cs="Times New Roman"/>
          <w:bCs/>
          <w:sz w:val="24"/>
          <w:szCs w:val="24"/>
        </w:rPr>
      </w:pPr>
      <w:r w:rsidRPr="00FE52BE">
        <w:rPr>
          <w:rFonts w:ascii="Times New Roman" w:hAnsi="Times New Roman" w:cs="Times New Roman"/>
          <w:bCs/>
          <w:sz w:val="24"/>
          <w:szCs w:val="24"/>
        </w:rPr>
        <w:t>6.6. Требования к финансовым условиям реализации образовательной программы</w:t>
      </w:r>
      <w:r w:rsidRPr="00FE52BE">
        <w:rPr>
          <w:rFonts w:ascii="Times New Roman" w:hAnsi="Times New Roman" w:cs="Times New Roman"/>
          <w:bCs/>
          <w:sz w:val="24"/>
          <w:szCs w:val="24"/>
        </w:rPr>
        <w:tab/>
      </w:r>
      <w:r>
        <w:rPr>
          <w:rFonts w:ascii="Times New Roman" w:hAnsi="Times New Roman" w:cs="Times New Roman"/>
          <w:bCs/>
          <w:sz w:val="24"/>
          <w:szCs w:val="24"/>
        </w:rPr>
        <w:t>43</w:t>
      </w:r>
    </w:p>
    <w:p w14:paraId="211A6F65" w14:textId="7A0DF5CF" w:rsidR="001A4BEF" w:rsidRPr="00FE52BE" w:rsidRDefault="001A4BEF" w:rsidP="001A4BEF">
      <w:pPr>
        <w:tabs>
          <w:tab w:val="right" w:leader="dot" w:pos="10205"/>
        </w:tabs>
        <w:rPr>
          <w:rFonts w:ascii="Times New Roman" w:hAnsi="Times New Roman" w:cs="Times New Roman"/>
          <w:b/>
          <w:sz w:val="24"/>
          <w:szCs w:val="24"/>
        </w:rPr>
      </w:pPr>
      <w:r w:rsidRPr="00FE52BE">
        <w:rPr>
          <w:rFonts w:ascii="Times New Roman" w:hAnsi="Times New Roman" w:cs="Times New Roman"/>
          <w:b/>
          <w:sz w:val="24"/>
          <w:szCs w:val="24"/>
        </w:rPr>
        <w:t xml:space="preserve">Раздел 7. Формирование оценочных материалов </w:t>
      </w:r>
      <w:r w:rsidRPr="00FE52BE">
        <w:rPr>
          <w:rFonts w:ascii="Times New Roman" w:hAnsi="Times New Roman" w:cs="Times New Roman"/>
          <w:b/>
          <w:sz w:val="24"/>
          <w:szCs w:val="24"/>
        </w:rPr>
        <w:br/>
        <w:t>для проведения государственной итоговой аттестации</w:t>
      </w:r>
      <w:r w:rsidRPr="00FE52BE">
        <w:rPr>
          <w:rFonts w:ascii="Times New Roman" w:hAnsi="Times New Roman" w:cs="Times New Roman"/>
          <w:b/>
          <w:sz w:val="24"/>
          <w:szCs w:val="24"/>
        </w:rPr>
        <w:tab/>
      </w:r>
      <w:r>
        <w:rPr>
          <w:rFonts w:ascii="Times New Roman" w:hAnsi="Times New Roman" w:cs="Times New Roman"/>
          <w:b/>
          <w:sz w:val="24"/>
          <w:szCs w:val="24"/>
        </w:rPr>
        <w:t>44</w:t>
      </w:r>
    </w:p>
    <w:p w14:paraId="0E302E0A" w14:textId="77777777" w:rsidR="001A4BEF" w:rsidRPr="001C33BF" w:rsidRDefault="001A4BEF" w:rsidP="001A4BEF">
      <w:pPr>
        <w:rPr>
          <w:rFonts w:ascii="Times New Roman" w:hAnsi="Times New Roman" w:cs="Times New Roman"/>
          <w:b/>
          <w:bCs/>
          <w:sz w:val="24"/>
          <w:szCs w:val="24"/>
        </w:rPr>
      </w:pPr>
    </w:p>
    <w:p w14:paraId="6962FFE2" w14:textId="2827A6A2" w:rsidR="001A4BEF" w:rsidRPr="001C33BF" w:rsidRDefault="001A4BEF" w:rsidP="001A4BEF">
      <w:pPr>
        <w:rPr>
          <w:rFonts w:ascii="Times New Roman" w:hAnsi="Times New Roman" w:cs="Times New Roman"/>
          <w:b/>
          <w:sz w:val="24"/>
          <w:szCs w:val="24"/>
        </w:rPr>
      </w:pPr>
      <w:r w:rsidRPr="001C33BF">
        <w:rPr>
          <w:rFonts w:ascii="Times New Roman" w:hAnsi="Times New Roman" w:cs="Times New Roman"/>
          <w:b/>
          <w:sz w:val="24"/>
          <w:szCs w:val="24"/>
        </w:rPr>
        <w:t>Приложение</w:t>
      </w:r>
      <w:r>
        <w:rPr>
          <w:rFonts w:ascii="Times New Roman" w:hAnsi="Times New Roman" w:cs="Times New Roman"/>
          <w:b/>
          <w:sz w:val="24"/>
          <w:szCs w:val="24"/>
        </w:rPr>
        <w:t xml:space="preserve"> </w:t>
      </w:r>
      <w:r w:rsidRPr="001C33BF">
        <w:rPr>
          <w:rFonts w:ascii="Times New Roman" w:hAnsi="Times New Roman" w:cs="Times New Roman"/>
          <w:b/>
          <w:sz w:val="24"/>
          <w:szCs w:val="24"/>
        </w:rPr>
        <w:t>1.</w:t>
      </w:r>
      <w:r>
        <w:rPr>
          <w:rFonts w:ascii="Times New Roman" w:hAnsi="Times New Roman" w:cs="Times New Roman"/>
          <w:b/>
          <w:sz w:val="24"/>
          <w:szCs w:val="24"/>
        </w:rPr>
        <w:t xml:space="preserve"> </w:t>
      </w:r>
      <w:r w:rsidRPr="001C33BF">
        <w:rPr>
          <w:rFonts w:ascii="Times New Roman" w:hAnsi="Times New Roman" w:cs="Times New Roman"/>
          <w:b/>
          <w:sz w:val="24"/>
          <w:szCs w:val="24"/>
        </w:rPr>
        <w:t>Матрица компетенции выпускника</w:t>
      </w:r>
    </w:p>
    <w:p w14:paraId="15FF8188" w14:textId="019922ED" w:rsidR="001A4BEF" w:rsidRPr="001C33BF" w:rsidRDefault="001A4BEF" w:rsidP="001A4BEF">
      <w:pPr>
        <w:suppressAutoHyphens/>
        <w:rPr>
          <w:rFonts w:ascii="Times New Roman" w:hAnsi="Times New Roman" w:cs="Times New Roman"/>
          <w:b/>
          <w:bCs/>
          <w:sz w:val="24"/>
          <w:szCs w:val="24"/>
        </w:rPr>
      </w:pPr>
      <w:r w:rsidRPr="001C33BF">
        <w:rPr>
          <w:rFonts w:ascii="Times New Roman" w:hAnsi="Times New Roman" w:cs="Times New Roman"/>
          <w:b/>
          <w:bCs/>
          <w:sz w:val="24"/>
          <w:szCs w:val="24"/>
        </w:rPr>
        <w:t>Приложение</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2.</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Примерные рабочие программы профессиональных модулей</w:t>
      </w:r>
    </w:p>
    <w:p w14:paraId="0618FEA0" w14:textId="0C41D778" w:rsidR="001A4BEF" w:rsidRPr="001C33BF" w:rsidRDefault="001A4BEF" w:rsidP="001A4BEF">
      <w:pPr>
        <w:suppressAutoHyphens/>
        <w:rPr>
          <w:rFonts w:ascii="Times New Roman" w:hAnsi="Times New Roman" w:cs="Times New Roman"/>
          <w:b/>
          <w:bCs/>
          <w:sz w:val="24"/>
          <w:szCs w:val="24"/>
        </w:rPr>
      </w:pPr>
      <w:r w:rsidRPr="001C33BF">
        <w:rPr>
          <w:rFonts w:ascii="Times New Roman" w:hAnsi="Times New Roman" w:cs="Times New Roman"/>
          <w:b/>
          <w:bCs/>
          <w:sz w:val="24"/>
          <w:szCs w:val="24"/>
        </w:rPr>
        <w:t>Приложение</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3.</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Примерные рабочие программы учебных дисциплин</w:t>
      </w:r>
    </w:p>
    <w:p w14:paraId="07ECE6CB" w14:textId="3570E9EA" w:rsidR="001A4BEF" w:rsidRPr="001C33BF" w:rsidRDefault="001A4BEF" w:rsidP="001A4BEF">
      <w:pPr>
        <w:suppressAutoHyphens/>
        <w:rPr>
          <w:rFonts w:ascii="Times New Roman" w:hAnsi="Times New Roman" w:cs="Times New Roman"/>
          <w:b/>
          <w:bCs/>
          <w:sz w:val="24"/>
          <w:szCs w:val="24"/>
        </w:rPr>
      </w:pPr>
      <w:r w:rsidRPr="001C33BF">
        <w:rPr>
          <w:rFonts w:ascii="Times New Roman" w:hAnsi="Times New Roman" w:cs="Times New Roman"/>
          <w:b/>
          <w:bCs/>
          <w:sz w:val="24"/>
          <w:szCs w:val="24"/>
        </w:rPr>
        <w:t>Приложение</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4.</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Примерная рабочая программа воспитания</w:t>
      </w:r>
      <w:r>
        <w:rPr>
          <w:rStyle w:val="af3"/>
          <w:rFonts w:ascii="Times New Roman" w:hAnsi="Times New Roman"/>
          <w:b/>
          <w:bCs/>
          <w:sz w:val="24"/>
          <w:szCs w:val="24"/>
        </w:rPr>
        <w:footnoteReference w:id="1"/>
      </w:r>
    </w:p>
    <w:p w14:paraId="265EA2BC" w14:textId="7ECD2130" w:rsidR="001A4BEF" w:rsidRPr="001C33BF" w:rsidRDefault="001A4BEF" w:rsidP="001A4BEF">
      <w:pPr>
        <w:suppressAutoHyphens/>
        <w:rPr>
          <w:rFonts w:ascii="Times New Roman" w:hAnsi="Times New Roman" w:cs="Times New Roman"/>
          <w:b/>
          <w:bCs/>
          <w:sz w:val="24"/>
          <w:szCs w:val="24"/>
        </w:rPr>
      </w:pPr>
      <w:r w:rsidRPr="001C33BF">
        <w:rPr>
          <w:rFonts w:ascii="Times New Roman" w:hAnsi="Times New Roman" w:cs="Times New Roman"/>
          <w:b/>
          <w:bCs/>
          <w:sz w:val="24"/>
          <w:szCs w:val="24"/>
        </w:rPr>
        <w:t>Приложение</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5.</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Примерное содержание ГИА</w:t>
      </w:r>
    </w:p>
    <w:p w14:paraId="1795C77D" w14:textId="77777777" w:rsidR="001A4BEF" w:rsidRDefault="001A4BEF" w:rsidP="001A4BEF">
      <w:pPr>
        <w:suppressAutoHyphens/>
        <w:spacing w:after="120"/>
        <w:jc w:val="both"/>
        <w:rPr>
          <w:rFonts w:ascii="Times New Roman" w:hAnsi="Times New Roman" w:cs="Times New Roman"/>
          <w:i/>
          <w:iCs/>
          <w:sz w:val="24"/>
          <w:szCs w:val="24"/>
        </w:rPr>
      </w:pPr>
      <w:r w:rsidRPr="001C33BF">
        <w:rPr>
          <w:rFonts w:ascii="Times New Roman" w:hAnsi="Times New Roman" w:cs="Times New Roman"/>
          <w:b/>
          <w:bCs/>
          <w:sz w:val="24"/>
          <w:szCs w:val="24"/>
        </w:rPr>
        <w:t>Приложение</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6.</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 xml:space="preserve">Дополнительный профессиональный блок </w:t>
      </w:r>
      <w:r w:rsidRPr="001C33BF">
        <w:rPr>
          <w:rFonts w:ascii="Times New Roman" w:hAnsi="Times New Roman" w:cs="Times New Roman"/>
          <w:i/>
          <w:iCs/>
          <w:sz w:val="24"/>
          <w:szCs w:val="24"/>
        </w:rPr>
        <w:t>(входит в структуру</w:t>
      </w:r>
      <w:r>
        <w:rPr>
          <w:rFonts w:ascii="Times New Roman" w:hAnsi="Times New Roman" w:cs="Times New Roman"/>
          <w:i/>
          <w:iCs/>
          <w:sz w:val="24"/>
          <w:szCs w:val="24"/>
        </w:rPr>
        <w:t xml:space="preserve"> </w:t>
      </w:r>
      <w:r w:rsidRPr="001C33BF">
        <w:rPr>
          <w:rFonts w:ascii="Times New Roman" w:hAnsi="Times New Roman" w:cs="Times New Roman"/>
          <w:i/>
          <w:iCs/>
          <w:sz w:val="24"/>
          <w:szCs w:val="24"/>
        </w:rPr>
        <w:t xml:space="preserve">ПОП-П </w:t>
      </w:r>
      <w:r>
        <w:rPr>
          <w:rFonts w:ascii="Times New Roman" w:hAnsi="Times New Roman" w:cs="Times New Roman"/>
          <w:i/>
          <w:iCs/>
          <w:sz w:val="24"/>
          <w:szCs w:val="24"/>
        </w:rPr>
        <w:br/>
      </w:r>
      <w:r w:rsidRPr="001C33BF">
        <w:rPr>
          <w:rFonts w:ascii="Times New Roman" w:hAnsi="Times New Roman" w:cs="Times New Roman"/>
          <w:i/>
          <w:iCs/>
          <w:sz w:val="24"/>
          <w:szCs w:val="24"/>
        </w:rPr>
        <w:t xml:space="preserve">и разрабатывается образовательно-производственным центром (кластером) по запросу работодателя для каждой ОПОП) </w:t>
      </w:r>
    </w:p>
    <w:p w14:paraId="6812BAEF" w14:textId="77777777" w:rsidR="001A4BEF" w:rsidRDefault="001A4BEF" w:rsidP="001A4BEF">
      <w:pPr>
        <w:rPr>
          <w:rFonts w:ascii="Times New Roman" w:hAnsi="Times New Roman" w:cs="Times New Roman"/>
          <w:sz w:val="24"/>
          <w:szCs w:val="24"/>
        </w:rPr>
      </w:pPr>
      <w:r>
        <w:rPr>
          <w:rFonts w:ascii="Times New Roman" w:hAnsi="Times New Roman" w:cs="Times New Roman"/>
          <w:sz w:val="24"/>
          <w:szCs w:val="24"/>
        </w:rPr>
        <w:br w:type="page"/>
      </w:r>
    </w:p>
    <w:p w14:paraId="171DB881" w14:textId="77777777" w:rsidR="00B733C9" w:rsidRPr="00415F84" w:rsidRDefault="00B733C9" w:rsidP="00415F84">
      <w:pPr>
        <w:pStyle w:val="1"/>
        <w:ind w:firstLine="708"/>
        <w:rPr>
          <w:sz w:val="24"/>
          <w:szCs w:val="24"/>
        </w:rPr>
      </w:pPr>
      <w:r w:rsidRPr="00CD4574">
        <w:rPr>
          <w:sz w:val="24"/>
          <w:szCs w:val="24"/>
        </w:rPr>
        <w:lastRenderedPageBreak/>
        <w:t>Раздел 1. Общие положения</w:t>
      </w:r>
    </w:p>
    <w:p w14:paraId="6A3BEDD3" w14:textId="5F1930E0" w:rsidR="00B733C9" w:rsidRPr="00985111" w:rsidRDefault="00B733C9" w:rsidP="00064407">
      <w:pPr>
        <w:pStyle w:val="a4"/>
        <w:suppressAutoHyphens/>
        <w:spacing w:line="276" w:lineRule="auto"/>
        <w:ind w:left="0" w:firstLine="709"/>
        <w:jc w:val="both"/>
        <w:rPr>
          <w:rFonts w:ascii="Times New Roman" w:hAnsi="Times New Roman" w:cs="Times New Roman"/>
          <w:bCs/>
          <w:sz w:val="24"/>
          <w:szCs w:val="24"/>
        </w:rPr>
      </w:pPr>
      <w:r w:rsidRPr="005F59C7">
        <w:rPr>
          <w:rFonts w:ascii="Times New Roman" w:hAnsi="Times New Roman" w:cs="Times New Roman"/>
          <w:bCs/>
          <w:sz w:val="24"/>
          <w:szCs w:val="24"/>
        </w:rPr>
        <w:t xml:space="preserve">1.1. Настоящая ПОП-П по </w:t>
      </w:r>
      <w:r w:rsidRPr="00BD7F32">
        <w:rPr>
          <w:rFonts w:ascii="Times New Roman" w:eastAsia="Calibri" w:hAnsi="Times New Roman" w:cs="Times New Roman"/>
          <w:bCs/>
          <w:noProof/>
          <w:sz w:val="24"/>
          <w:szCs w:val="24"/>
        </w:rPr>
        <w:t>специальности</w:t>
      </w:r>
      <w:r>
        <w:rPr>
          <w:rFonts w:ascii="Times New Roman" w:eastAsia="Calibri" w:hAnsi="Times New Roman" w:cs="Times New Roman"/>
          <w:bCs/>
          <w:i/>
          <w:iCs/>
          <w:sz w:val="24"/>
          <w:szCs w:val="24"/>
        </w:rPr>
        <w:t xml:space="preserve"> </w:t>
      </w:r>
      <w:r w:rsidRPr="00BD7F32">
        <w:rPr>
          <w:rFonts w:ascii="Times New Roman" w:eastAsia="Calibri" w:hAnsi="Times New Roman" w:cs="Times New Roman"/>
          <w:bCs/>
          <w:iCs/>
          <w:noProof/>
          <w:sz w:val="24"/>
          <w:szCs w:val="24"/>
        </w:rPr>
        <w:t>15.02.14</w:t>
      </w:r>
      <w:r>
        <w:rPr>
          <w:rFonts w:ascii="Times New Roman" w:eastAsia="Calibri" w:hAnsi="Times New Roman" w:cs="Times New Roman"/>
          <w:bCs/>
          <w:iCs/>
          <w:sz w:val="24"/>
          <w:szCs w:val="24"/>
        </w:rPr>
        <w:t xml:space="preserve"> </w:t>
      </w:r>
      <w:r w:rsidRPr="00BD7F32">
        <w:rPr>
          <w:rFonts w:ascii="Times New Roman" w:eastAsia="Calibri" w:hAnsi="Times New Roman" w:cs="Times New Roman"/>
          <w:bCs/>
          <w:iCs/>
          <w:noProof/>
          <w:sz w:val="24"/>
          <w:szCs w:val="24"/>
        </w:rPr>
        <w:t>Оснащение средствами автоматизации технологических процессов и производств (по отраслям)</w:t>
      </w:r>
      <w:r>
        <w:rPr>
          <w:rFonts w:ascii="Times New Roman" w:eastAsia="Calibri" w:hAnsi="Times New Roman" w:cs="Times New Roman"/>
          <w:bCs/>
          <w:iCs/>
          <w:sz w:val="24"/>
          <w:szCs w:val="24"/>
        </w:rPr>
        <w:t xml:space="preserve"> </w:t>
      </w:r>
      <w:r w:rsidRPr="005F59C7">
        <w:rPr>
          <w:rFonts w:ascii="Times New Roman" w:eastAsia="Calibri" w:hAnsi="Times New Roman" w:cs="Times New Roman"/>
          <w:bCs/>
          <w:sz w:val="24"/>
          <w:szCs w:val="24"/>
        </w:rPr>
        <w:t>разработана</w:t>
      </w:r>
      <w:r w:rsidRPr="005F59C7">
        <w:rPr>
          <w:rFonts w:ascii="Times New Roman" w:hAnsi="Times New Roman" w:cs="Times New Roman"/>
          <w:bCs/>
          <w:sz w:val="24"/>
          <w:szCs w:val="24"/>
        </w:rPr>
        <w:t xml:space="preserve"> на основе федерального государственного образовательного стандарта среднего профессионального образования </w:t>
      </w:r>
      <w:r w:rsidRPr="005F59C7">
        <w:rPr>
          <w:rFonts w:ascii="Times New Roman" w:eastAsia="Calibri" w:hAnsi="Times New Roman" w:cs="Times New Roman"/>
          <w:bCs/>
          <w:sz w:val="24"/>
          <w:szCs w:val="24"/>
        </w:rPr>
        <w:t xml:space="preserve">по </w:t>
      </w:r>
      <w:r w:rsidRPr="00BD7F32">
        <w:rPr>
          <w:rFonts w:ascii="Times New Roman" w:eastAsia="Calibri" w:hAnsi="Times New Roman" w:cs="Times New Roman"/>
          <w:bCs/>
          <w:noProof/>
          <w:sz w:val="24"/>
          <w:szCs w:val="24"/>
        </w:rPr>
        <w:t>специальности</w:t>
      </w:r>
      <w:r>
        <w:rPr>
          <w:rFonts w:ascii="Times New Roman" w:eastAsia="Calibri" w:hAnsi="Times New Roman" w:cs="Times New Roman"/>
          <w:bCs/>
          <w:i/>
          <w:iCs/>
          <w:sz w:val="24"/>
          <w:szCs w:val="24"/>
        </w:rPr>
        <w:t xml:space="preserve"> </w:t>
      </w:r>
      <w:r w:rsidRPr="00BD7F32">
        <w:rPr>
          <w:rFonts w:ascii="Times New Roman" w:eastAsia="Calibri" w:hAnsi="Times New Roman" w:cs="Times New Roman"/>
          <w:bCs/>
          <w:iCs/>
          <w:noProof/>
          <w:sz w:val="24"/>
          <w:szCs w:val="24"/>
        </w:rPr>
        <w:t>15.02.14</w:t>
      </w:r>
      <w:r>
        <w:rPr>
          <w:rFonts w:ascii="Times New Roman" w:eastAsia="Calibri" w:hAnsi="Times New Roman" w:cs="Times New Roman"/>
          <w:bCs/>
          <w:iCs/>
          <w:sz w:val="24"/>
          <w:szCs w:val="24"/>
        </w:rPr>
        <w:t xml:space="preserve"> </w:t>
      </w:r>
      <w:r w:rsidRPr="00BD7F32">
        <w:rPr>
          <w:rFonts w:ascii="Times New Roman" w:eastAsia="Calibri" w:hAnsi="Times New Roman" w:cs="Times New Roman"/>
          <w:bCs/>
          <w:iCs/>
          <w:noProof/>
          <w:sz w:val="24"/>
          <w:szCs w:val="24"/>
        </w:rPr>
        <w:t>Оснащение средствами автоматизации технологических процессов и производств (по отраслям)</w:t>
      </w:r>
      <w:r w:rsidRPr="005F59C7">
        <w:rPr>
          <w:rFonts w:ascii="Times New Roman" w:eastAsia="Calibri" w:hAnsi="Times New Roman" w:cs="Times New Roman"/>
          <w:bCs/>
          <w:i/>
          <w:sz w:val="24"/>
          <w:szCs w:val="24"/>
        </w:rPr>
        <w:t>,</w:t>
      </w:r>
      <w:r w:rsidRPr="005F59C7">
        <w:rPr>
          <w:rFonts w:ascii="Times New Roman" w:eastAsia="Calibri" w:hAnsi="Times New Roman" w:cs="Times New Roman"/>
          <w:bCs/>
          <w:sz w:val="24"/>
          <w:szCs w:val="24"/>
        </w:rPr>
        <w:t xml:space="preserve"> утвержденного приказом </w:t>
      </w:r>
      <w:r w:rsidRPr="00BD7F32">
        <w:rPr>
          <w:rFonts w:ascii="Times New Roman" w:hAnsi="Times New Roman" w:cs="Times New Roman"/>
          <w:bCs/>
          <w:noProof/>
          <w:sz w:val="24"/>
          <w:szCs w:val="24"/>
        </w:rPr>
        <w:t>Министерства образования и науки Российской Федерации</w:t>
      </w:r>
      <w:r>
        <w:rPr>
          <w:rFonts w:ascii="Times New Roman" w:hAnsi="Times New Roman" w:cs="Times New Roman"/>
          <w:bCs/>
          <w:sz w:val="24"/>
          <w:szCs w:val="24"/>
        </w:rPr>
        <w:t xml:space="preserve"> </w:t>
      </w:r>
      <w:r w:rsidRPr="00CD4574">
        <w:rPr>
          <w:rFonts w:ascii="Times New Roman" w:hAnsi="Times New Roman" w:cs="Times New Roman"/>
          <w:bCs/>
          <w:sz w:val="24"/>
          <w:szCs w:val="24"/>
        </w:rPr>
        <w:t xml:space="preserve">от </w:t>
      </w:r>
      <w:r w:rsidRPr="00BD7F32">
        <w:rPr>
          <w:rFonts w:ascii="Times New Roman" w:hAnsi="Times New Roman" w:cs="Times New Roman"/>
          <w:bCs/>
          <w:noProof/>
          <w:sz w:val="24"/>
          <w:szCs w:val="24"/>
        </w:rPr>
        <w:t>от 9 декабря 2016 г. № 1582</w:t>
      </w:r>
      <w:r w:rsidR="001A4BEF">
        <w:rPr>
          <w:rFonts w:ascii="Times New Roman" w:hAnsi="Times New Roman" w:cs="Times New Roman"/>
          <w:bCs/>
          <w:sz w:val="24"/>
          <w:szCs w:val="24"/>
        </w:rPr>
        <w:br/>
      </w:r>
      <w:r>
        <w:rPr>
          <w:rFonts w:ascii="Times New Roman" w:hAnsi="Times New Roman" w:cs="Times New Roman"/>
          <w:bCs/>
          <w:sz w:val="24"/>
          <w:szCs w:val="24"/>
        </w:rPr>
        <w:t>«</w:t>
      </w:r>
      <w:r w:rsidRPr="00BD7F32">
        <w:rPr>
          <w:rFonts w:ascii="Times New Roman" w:hAnsi="Times New Roman" w:cs="Times New Roman"/>
          <w:bCs/>
          <w:noProof/>
          <w:sz w:val="24"/>
          <w:szCs w:val="24"/>
        </w:rPr>
        <w:t>Об утверждении федерального государственного образовательного стандарта среднего профессионального образования по  специальности 15.02.14 Оснащение средствами автоматизации технологических процессов и производств (по отраслям)</w:t>
      </w:r>
      <w:r>
        <w:rPr>
          <w:rFonts w:ascii="Times New Roman" w:hAnsi="Times New Roman" w:cs="Times New Roman"/>
          <w:bCs/>
          <w:sz w:val="24"/>
          <w:szCs w:val="24"/>
        </w:rPr>
        <w:t>»</w:t>
      </w:r>
      <w:r w:rsidRPr="005F59C7">
        <w:rPr>
          <w:rFonts w:ascii="Times New Roman" w:hAnsi="Times New Roman" w:cs="Times New Roman"/>
          <w:bCs/>
          <w:sz w:val="24"/>
          <w:szCs w:val="24"/>
        </w:rPr>
        <w:t xml:space="preserve"> (далее – ФГОС, ФГОС СПО).</w:t>
      </w:r>
      <w:r w:rsidRPr="00CD4574">
        <w:rPr>
          <w:rFonts w:ascii="Times New Roman" w:hAnsi="Times New Roman" w:cs="Times New Roman"/>
          <w:bCs/>
          <w:sz w:val="24"/>
          <w:szCs w:val="24"/>
        </w:rPr>
        <w:t xml:space="preserve"> </w:t>
      </w:r>
    </w:p>
    <w:p w14:paraId="181FA400" w14:textId="77777777" w:rsidR="00B733C9" w:rsidRPr="005F59C7" w:rsidRDefault="00B733C9" w:rsidP="00064407">
      <w:pPr>
        <w:pStyle w:val="a4"/>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ПОП-П разработана с учетом кластерно-отраслевого подхода, предусматривающего механизмы трансформации до основной профессиональной образовательной программы,</w:t>
      </w:r>
      <w:r w:rsidRPr="00CD4574">
        <w:rPr>
          <w:rFonts w:ascii="Times New Roman" w:hAnsi="Times New Roman" w:cs="Times New Roman"/>
          <w:bCs/>
          <w:sz w:val="24"/>
          <w:szCs w:val="24"/>
        </w:rPr>
        <w:br/>
        <w:t>с учетом запросов конкретных работодателей.</w:t>
      </w:r>
    </w:p>
    <w:p w14:paraId="10E36081" w14:textId="77777777" w:rsidR="00B733C9" w:rsidRPr="00CD4574" w:rsidRDefault="00B733C9"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ПОП-П определяет рекомендованный объем и содержание среднего профессионального образования по </w:t>
      </w:r>
      <w:r w:rsidRPr="00BD7F32">
        <w:rPr>
          <w:rFonts w:ascii="Times New Roman" w:eastAsia="Calibri" w:hAnsi="Times New Roman" w:cs="Times New Roman"/>
          <w:bCs/>
          <w:noProof/>
          <w:sz w:val="24"/>
          <w:szCs w:val="24"/>
        </w:rPr>
        <w:t>специальности</w:t>
      </w:r>
      <w:r>
        <w:rPr>
          <w:rFonts w:ascii="Times New Roman" w:eastAsia="Calibri" w:hAnsi="Times New Roman" w:cs="Times New Roman"/>
          <w:bCs/>
          <w:i/>
          <w:iCs/>
          <w:sz w:val="24"/>
          <w:szCs w:val="24"/>
        </w:rPr>
        <w:t xml:space="preserve"> </w:t>
      </w:r>
      <w:r w:rsidRPr="00BD7F32">
        <w:rPr>
          <w:rFonts w:ascii="Times New Roman" w:eastAsia="Calibri" w:hAnsi="Times New Roman" w:cs="Times New Roman"/>
          <w:bCs/>
          <w:iCs/>
          <w:noProof/>
          <w:sz w:val="24"/>
          <w:szCs w:val="24"/>
        </w:rPr>
        <w:t>15.02.14</w:t>
      </w:r>
      <w:r>
        <w:rPr>
          <w:rFonts w:ascii="Times New Roman" w:eastAsia="Calibri" w:hAnsi="Times New Roman" w:cs="Times New Roman"/>
          <w:bCs/>
          <w:iCs/>
          <w:sz w:val="24"/>
          <w:szCs w:val="24"/>
        </w:rPr>
        <w:t xml:space="preserve"> </w:t>
      </w:r>
      <w:r w:rsidRPr="00BD7F32">
        <w:rPr>
          <w:rFonts w:ascii="Times New Roman" w:eastAsia="Calibri" w:hAnsi="Times New Roman" w:cs="Times New Roman"/>
          <w:bCs/>
          <w:iCs/>
          <w:noProof/>
          <w:sz w:val="24"/>
          <w:szCs w:val="24"/>
        </w:rPr>
        <w:t>Оснащение средствами автоматизации технологических процессов и производств (по отраслям)</w:t>
      </w:r>
      <w:r w:rsidRPr="00CD4574">
        <w:rPr>
          <w:rFonts w:ascii="Times New Roman" w:hAnsi="Times New Roman" w:cs="Times New Roman"/>
          <w:bCs/>
          <w:sz w:val="24"/>
          <w:szCs w:val="24"/>
        </w:rPr>
        <w:t>, планируемые результаты освоения образовательной программы, примерные условия образовательной деятельности.</w:t>
      </w:r>
    </w:p>
    <w:p w14:paraId="7DF9F9CB" w14:textId="77777777" w:rsidR="00B733C9" w:rsidRPr="00415F84" w:rsidRDefault="00B733C9" w:rsidP="00EB7055">
      <w:pPr>
        <w:suppressAutoHyphens/>
        <w:ind w:firstLine="709"/>
        <w:jc w:val="both"/>
        <w:rPr>
          <w:rFonts w:ascii="Times New Roman" w:hAnsi="Times New Roman" w:cs="Times New Roman"/>
          <w:bCs/>
          <w:sz w:val="24"/>
          <w:szCs w:val="24"/>
        </w:rPr>
      </w:pPr>
      <w:r w:rsidRPr="00415F84">
        <w:rPr>
          <w:rFonts w:ascii="Times New Roman" w:hAnsi="Times New Roman" w:cs="Times New Roman"/>
          <w:bCs/>
          <w:sz w:val="24"/>
          <w:szCs w:val="24"/>
        </w:rPr>
        <w:t xml:space="preserve">ПОП-П разработана для реализации образовательной программы на базе среднего общего образования. 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на основе федерального государственного образовательного стандарта среднего общего образования и ФГОС СПО с учетом получаемой </w:t>
      </w:r>
      <w:r w:rsidRPr="00BD7F32">
        <w:rPr>
          <w:rFonts w:ascii="Times New Roman" w:eastAsia="Calibri" w:hAnsi="Times New Roman" w:cs="Times New Roman"/>
          <w:bCs/>
          <w:noProof/>
          <w:sz w:val="24"/>
          <w:szCs w:val="24"/>
        </w:rPr>
        <w:t>специальности</w:t>
      </w:r>
      <w:r w:rsidRPr="00415F84">
        <w:rPr>
          <w:rFonts w:ascii="Times New Roman" w:hAnsi="Times New Roman" w:cs="Times New Roman"/>
          <w:bCs/>
          <w:sz w:val="24"/>
          <w:szCs w:val="24"/>
        </w:rPr>
        <w:t>.</w:t>
      </w:r>
    </w:p>
    <w:p w14:paraId="79F0E524" w14:textId="77777777" w:rsidR="00B733C9" w:rsidRPr="00CD4574" w:rsidRDefault="00B733C9"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Для реализации образовательной программы на базе среднего общего образования блок общеобразовательных дисциплин не учитывается.</w:t>
      </w:r>
    </w:p>
    <w:p w14:paraId="299394C9" w14:textId="77777777" w:rsidR="00B733C9" w:rsidRPr="00CD4574" w:rsidRDefault="00B733C9"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1.2. Нормативные основания для разработки ПОП-П:</w:t>
      </w:r>
    </w:p>
    <w:p w14:paraId="1DBF9C7E" w14:textId="77777777" w:rsidR="00B733C9" w:rsidRPr="00985111" w:rsidRDefault="00B733C9" w:rsidP="009644CA">
      <w:pPr>
        <w:numPr>
          <w:ilvl w:val="0"/>
          <w:numId w:val="3"/>
        </w:numPr>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Федеральный закон от 29.12.2012 №273-ФЗ «Об образовании </w:t>
      </w:r>
      <w:r>
        <w:rPr>
          <w:rFonts w:ascii="Times New Roman" w:hAnsi="Times New Roman" w:cs="Times New Roman"/>
          <w:bCs/>
          <w:sz w:val="24"/>
          <w:szCs w:val="24"/>
        </w:rPr>
        <w:br/>
      </w:r>
      <w:r w:rsidRPr="00CD4574">
        <w:rPr>
          <w:rFonts w:ascii="Times New Roman" w:hAnsi="Times New Roman" w:cs="Times New Roman"/>
          <w:bCs/>
          <w:sz w:val="24"/>
          <w:szCs w:val="24"/>
        </w:rPr>
        <w:t>в Российской Федерации»;</w:t>
      </w:r>
    </w:p>
    <w:p w14:paraId="5AE34D76" w14:textId="77777777" w:rsidR="00B733C9" w:rsidRPr="00CD4574" w:rsidRDefault="00B733C9"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Приказ Минпросвещения России от 08.04.2021 № 153 «Об утверждении Порядка 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w:t>
      </w:r>
    </w:p>
    <w:p w14:paraId="5D1F90D7" w14:textId="1B81E499" w:rsidR="00B733C9" w:rsidRPr="00CD4574" w:rsidRDefault="00B733C9" w:rsidP="009644CA">
      <w:pPr>
        <w:numPr>
          <w:ilvl w:val="0"/>
          <w:numId w:val="3"/>
        </w:numPr>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w:t>
      </w:r>
      <w:r w:rsidRPr="00BD7F32">
        <w:rPr>
          <w:rFonts w:ascii="Times New Roman" w:hAnsi="Times New Roman" w:cs="Times New Roman"/>
          <w:bCs/>
          <w:noProof/>
          <w:sz w:val="24"/>
          <w:szCs w:val="24"/>
        </w:rPr>
        <w:t>Министерства образования и науки Российской Федерации</w:t>
      </w:r>
      <w:r>
        <w:rPr>
          <w:rFonts w:ascii="Times New Roman" w:hAnsi="Times New Roman" w:cs="Times New Roman"/>
          <w:bCs/>
          <w:sz w:val="24"/>
          <w:szCs w:val="24"/>
        </w:rPr>
        <w:t xml:space="preserve"> </w:t>
      </w:r>
      <w:r w:rsidRPr="00CD4574">
        <w:rPr>
          <w:rFonts w:ascii="Times New Roman" w:hAnsi="Times New Roman" w:cs="Times New Roman"/>
          <w:bCs/>
          <w:sz w:val="24"/>
          <w:szCs w:val="24"/>
        </w:rPr>
        <w:t>от</w:t>
      </w:r>
      <w:r w:rsidRPr="00BD7F32">
        <w:rPr>
          <w:rFonts w:ascii="Times New Roman" w:hAnsi="Times New Roman" w:cs="Times New Roman"/>
          <w:bCs/>
          <w:noProof/>
          <w:sz w:val="24"/>
          <w:szCs w:val="24"/>
        </w:rPr>
        <w:t xml:space="preserve"> 9 декабря 2016 г. № 1582</w:t>
      </w:r>
      <w:r w:rsidRPr="000A045A">
        <w:rPr>
          <w:rFonts w:ascii="Times New Roman" w:hAnsi="Times New Roman" w:cs="Times New Roman"/>
          <w:bCs/>
          <w:sz w:val="24"/>
          <w:szCs w:val="24"/>
        </w:rPr>
        <w:t xml:space="preserve"> </w:t>
      </w:r>
      <w:r>
        <w:rPr>
          <w:rFonts w:ascii="Times New Roman" w:hAnsi="Times New Roman" w:cs="Times New Roman"/>
          <w:bCs/>
          <w:sz w:val="24"/>
          <w:szCs w:val="24"/>
        </w:rPr>
        <w:t>«</w:t>
      </w:r>
      <w:r w:rsidRPr="00BD7F32">
        <w:rPr>
          <w:rFonts w:ascii="Times New Roman" w:hAnsi="Times New Roman" w:cs="Times New Roman"/>
          <w:bCs/>
          <w:noProof/>
          <w:sz w:val="24"/>
          <w:szCs w:val="24"/>
        </w:rPr>
        <w:t>Об утверждении федерального государственного образовательного стандарта среднего профессионального образования по  специальности 15.02.14 Оснащение средствами автоматизации технологических процессов и производств (по отраслям)</w:t>
      </w:r>
      <w:r>
        <w:rPr>
          <w:rFonts w:ascii="Times New Roman" w:hAnsi="Times New Roman" w:cs="Times New Roman"/>
          <w:bCs/>
          <w:sz w:val="24"/>
          <w:szCs w:val="24"/>
        </w:rPr>
        <w:t>»</w:t>
      </w:r>
      <w:r w:rsidRPr="00CD4574">
        <w:rPr>
          <w:rFonts w:ascii="Times New Roman" w:hAnsi="Times New Roman" w:cs="Times New Roman"/>
          <w:bCs/>
          <w:sz w:val="24"/>
          <w:szCs w:val="24"/>
        </w:rPr>
        <w:t>;</w:t>
      </w:r>
    </w:p>
    <w:p w14:paraId="1F04744E" w14:textId="77777777" w:rsidR="00B733C9" w:rsidRPr="00CD4574" w:rsidRDefault="00B733C9"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w:t>
      </w:r>
      <w:r w:rsidRPr="00CD4574">
        <w:rPr>
          <w:rFonts w:ascii="Times New Roman" w:hAnsi="Times New Roman"/>
          <w:bCs/>
          <w:sz w:val="24"/>
          <w:szCs w:val="24"/>
        </w:rPr>
        <w:t>Минпросвещения России от 24.08.2022 № 762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w:t>
      </w:r>
      <w:r w:rsidRPr="00CD4574">
        <w:rPr>
          <w:rFonts w:ascii="Times New Roman" w:hAnsi="Times New Roman" w:cs="Times New Roman"/>
          <w:bCs/>
          <w:sz w:val="24"/>
          <w:szCs w:val="24"/>
        </w:rPr>
        <w:t>;</w:t>
      </w:r>
    </w:p>
    <w:p w14:paraId="08EE92E8" w14:textId="77777777" w:rsidR="00B733C9" w:rsidRPr="00CD4574" w:rsidRDefault="00B733C9"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Приказ Минпросвещения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w:t>
      </w:r>
    </w:p>
    <w:p w14:paraId="43867518" w14:textId="77777777" w:rsidR="00B733C9" w:rsidRPr="00CD4574" w:rsidRDefault="00B733C9"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lastRenderedPageBreak/>
        <w:t xml:space="preserve">Приказ Минобрнауки России № 885, Минпросвещения России № 390 </w:t>
      </w:r>
      <w:r w:rsidRPr="00CD4574">
        <w:rPr>
          <w:rFonts w:ascii="Times New Roman" w:hAnsi="Times New Roman" w:cs="Times New Roman"/>
          <w:bCs/>
          <w:sz w:val="24"/>
          <w:szCs w:val="24"/>
        </w:rPr>
        <w:br/>
        <w:t xml:space="preserve">от 05.08.2020 «О практической подготовке обучающихся» (вместе с «Положением </w:t>
      </w:r>
      <w:r w:rsidRPr="00CD4574">
        <w:rPr>
          <w:rFonts w:ascii="Times New Roman" w:hAnsi="Times New Roman" w:cs="Times New Roman"/>
          <w:bCs/>
          <w:sz w:val="24"/>
          <w:szCs w:val="24"/>
        </w:rPr>
        <w:br/>
        <w:t>о практической подготовке обучающихся»);</w:t>
      </w:r>
    </w:p>
    <w:p w14:paraId="4BB0F08A" w14:textId="0E72A98C" w:rsidR="00044502" w:rsidRDefault="00044502" w:rsidP="00044502">
      <w:pPr>
        <w:numPr>
          <w:ilvl w:val="0"/>
          <w:numId w:val="13"/>
        </w:numPr>
        <w:suppressAutoHyphens/>
        <w:spacing w:line="276" w:lineRule="auto"/>
        <w:ind w:left="0" w:firstLine="709"/>
        <w:jc w:val="both"/>
        <w:rPr>
          <w:rFonts w:ascii="Times New Roman" w:hAnsi="Times New Roman" w:cs="Times New Roman"/>
          <w:bCs/>
          <w:color w:val="000000"/>
          <w:sz w:val="24"/>
          <w:szCs w:val="24"/>
        </w:rPr>
      </w:pPr>
      <w:r w:rsidRPr="00044502">
        <w:rPr>
          <w:rFonts w:ascii="Times New Roman" w:hAnsi="Times New Roman" w:cs="Times New Roman"/>
          <w:bCs/>
          <w:sz w:val="24"/>
          <w:szCs w:val="24"/>
        </w:rPr>
        <w:t>Приказ Министерства труда и социальной защиты Российской Федерации</w:t>
      </w:r>
      <w:r w:rsidRPr="00044502">
        <w:rPr>
          <w:rFonts w:ascii="Times New Roman" w:hAnsi="Times New Roman" w:cs="Times New Roman"/>
          <w:bCs/>
          <w:iCs/>
          <w:sz w:val="24"/>
          <w:szCs w:val="24"/>
        </w:rPr>
        <w:t xml:space="preserve"> от 21 апреля 2022 г. N 238н «Об утверждении профессионального стандарта «</w:t>
      </w:r>
      <w:r>
        <w:rPr>
          <w:rFonts w:ascii="Times New Roman" w:hAnsi="Times New Roman" w:cs="Times New Roman"/>
          <w:bCs/>
          <w:iCs/>
          <w:sz w:val="24"/>
          <w:szCs w:val="24"/>
          <w:lang w:val="en-US"/>
        </w:rPr>
        <w:t>C</w:t>
      </w:r>
      <w:r w:rsidRPr="00044502">
        <w:rPr>
          <w:rFonts w:ascii="Times New Roman" w:hAnsi="Times New Roman" w:cs="Times New Roman"/>
          <w:bCs/>
          <w:iCs/>
          <w:sz w:val="24"/>
          <w:szCs w:val="24"/>
        </w:rPr>
        <w:t>лесарь механосборочных работ</w:t>
      </w:r>
      <w:r w:rsidRPr="00044502">
        <w:rPr>
          <w:rFonts w:ascii="Times New Roman" w:hAnsi="Times New Roman" w:cs="Times New Roman"/>
          <w:bCs/>
          <w:color w:val="000000"/>
          <w:sz w:val="24"/>
          <w:szCs w:val="24"/>
        </w:rPr>
        <w:t>»</w:t>
      </w:r>
      <w:r w:rsidRPr="00044502">
        <w:rPr>
          <w:rFonts w:ascii="Times New Roman" w:hAnsi="Times New Roman" w:cs="Times New Roman"/>
          <w:bCs/>
          <w:iCs/>
          <w:color w:val="000000"/>
          <w:sz w:val="24"/>
          <w:szCs w:val="24"/>
        </w:rPr>
        <w:t>;</w:t>
      </w:r>
    </w:p>
    <w:p w14:paraId="30D1597F" w14:textId="706E0B81" w:rsidR="00044502" w:rsidRPr="00044502" w:rsidRDefault="00044502" w:rsidP="00044502">
      <w:pPr>
        <w:numPr>
          <w:ilvl w:val="0"/>
          <w:numId w:val="13"/>
        </w:numPr>
        <w:suppressAutoHyphens/>
        <w:spacing w:line="276" w:lineRule="auto"/>
        <w:ind w:left="0" w:firstLine="709"/>
        <w:jc w:val="both"/>
        <w:rPr>
          <w:rFonts w:ascii="Times New Roman" w:hAnsi="Times New Roman" w:cs="Times New Roman"/>
          <w:bCs/>
          <w:color w:val="000000"/>
          <w:sz w:val="24"/>
          <w:szCs w:val="24"/>
        </w:rPr>
      </w:pPr>
      <w:r w:rsidRPr="00044502">
        <w:rPr>
          <w:rFonts w:ascii="Times New Roman" w:hAnsi="Times New Roman" w:cs="Times New Roman"/>
          <w:bCs/>
          <w:color w:val="000000"/>
          <w:sz w:val="24"/>
          <w:szCs w:val="24"/>
          <w:lang w:eastAsia="ru-RU"/>
        </w:rPr>
        <w:t>Приказ Министерства труда и социальной защиты Российской Федерации</w:t>
      </w:r>
      <w:r>
        <w:rPr>
          <w:rFonts w:ascii="Times New Roman" w:hAnsi="Times New Roman" w:cs="Times New Roman"/>
          <w:bCs/>
          <w:color w:val="000000"/>
          <w:sz w:val="24"/>
          <w:szCs w:val="24"/>
          <w:lang w:eastAsia="ru-RU"/>
        </w:rPr>
        <w:br/>
      </w:r>
      <w:r w:rsidRPr="00044502">
        <w:rPr>
          <w:rFonts w:ascii="Times New Roman" w:hAnsi="Times New Roman" w:cs="Times New Roman"/>
          <w:bCs/>
          <w:color w:val="000000"/>
          <w:sz w:val="24"/>
          <w:szCs w:val="24"/>
          <w:lang w:eastAsia="ru-RU"/>
        </w:rPr>
        <w:t>от 31.03.2022 № 190н4 «Об утверждении профессионального стандарта «Специалист</w:t>
      </w:r>
      <w:r>
        <w:rPr>
          <w:rFonts w:ascii="Times New Roman" w:hAnsi="Times New Roman" w:cs="Times New Roman"/>
          <w:bCs/>
          <w:color w:val="000000"/>
          <w:sz w:val="24"/>
          <w:szCs w:val="24"/>
          <w:lang w:eastAsia="ru-RU"/>
        </w:rPr>
        <w:br/>
      </w:r>
      <w:r w:rsidRPr="00044502">
        <w:rPr>
          <w:rFonts w:ascii="Times New Roman" w:hAnsi="Times New Roman" w:cs="Times New Roman"/>
          <w:bCs/>
          <w:color w:val="000000"/>
          <w:sz w:val="24"/>
          <w:szCs w:val="24"/>
          <w:lang w:eastAsia="ru-RU"/>
        </w:rPr>
        <w:t>по автоматизации и механизации технологических процессов механосборочного производства»;</w:t>
      </w:r>
    </w:p>
    <w:p w14:paraId="6B514C1E" w14:textId="77777777" w:rsidR="00044502" w:rsidRPr="00044502" w:rsidRDefault="00B733C9" w:rsidP="00044502">
      <w:pPr>
        <w:numPr>
          <w:ilvl w:val="0"/>
          <w:numId w:val="3"/>
        </w:numPr>
        <w:suppressAutoHyphens/>
        <w:spacing w:line="276" w:lineRule="auto"/>
        <w:ind w:left="0" w:firstLine="709"/>
        <w:jc w:val="both"/>
        <w:rPr>
          <w:rFonts w:ascii="Times New Roman" w:hAnsi="Times New Roman" w:cs="Times New Roman"/>
          <w:bCs/>
          <w:color w:val="000000"/>
          <w:sz w:val="24"/>
          <w:szCs w:val="24"/>
        </w:rPr>
      </w:pPr>
      <w:r w:rsidRPr="00CD4574">
        <w:rPr>
          <w:rFonts w:ascii="Times New Roman" w:hAnsi="Times New Roman" w:cs="Times New Roman"/>
          <w:bCs/>
          <w:sz w:val="24"/>
          <w:szCs w:val="24"/>
        </w:rPr>
        <w:t>Приказ Министерства науки и высшего образования Российской Федерации</w:t>
      </w:r>
      <w:r w:rsidRPr="00CD4574">
        <w:rPr>
          <w:rFonts w:ascii="Times New Roman" w:hAnsi="Times New Roman" w:cs="Times New Roman"/>
          <w:bCs/>
          <w:sz w:val="24"/>
          <w:szCs w:val="24"/>
        </w:rPr>
        <w:br/>
        <w:t xml:space="preserve">и Министерства просвещения Российской Федерации от 5 августа 2020 г. N 882/391 </w:t>
      </w:r>
      <w:r w:rsidRPr="00CD4574">
        <w:rPr>
          <w:rFonts w:ascii="Times New Roman" w:hAnsi="Times New Roman" w:cs="Times New Roman"/>
          <w:bCs/>
          <w:sz w:val="24"/>
          <w:szCs w:val="24"/>
        </w:rPr>
        <w:br/>
        <w:t>«Об организации и осуществлении образовательной деятельности при сетевой форме реализации образовательных программ»;</w:t>
      </w:r>
    </w:p>
    <w:p w14:paraId="1CCCC508" w14:textId="6B2CEA0F" w:rsidR="00044502" w:rsidRDefault="00B733C9" w:rsidP="00044502">
      <w:pPr>
        <w:numPr>
          <w:ilvl w:val="0"/>
          <w:numId w:val="3"/>
        </w:numPr>
        <w:suppressAutoHyphens/>
        <w:spacing w:line="276" w:lineRule="auto"/>
        <w:ind w:left="0" w:firstLine="709"/>
        <w:jc w:val="both"/>
        <w:rPr>
          <w:rFonts w:ascii="Times New Roman" w:hAnsi="Times New Roman" w:cs="Times New Roman"/>
          <w:bCs/>
          <w:color w:val="000000"/>
          <w:sz w:val="24"/>
          <w:szCs w:val="24"/>
        </w:rPr>
      </w:pPr>
      <w:r w:rsidRPr="00044502">
        <w:rPr>
          <w:rFonts w:ascii="Times New Roman" w:hAnsi="Times New Roman" w:cs="Times New Roman"/>
          <w:bCs/>
          <w:color w:val="000000"/>
          <w:sz w:val="24"/>
          <w:szCs w:val="24"/>
        </w:rPr>
        <w:t>Приказ Минобрнауки России от 02.07.2013 № 513 «Об утверждении Перечня профессий рабочих, должностей служащих, по которым осуществляется профессиональное обучение»</w:t>
      </w:r>
      <w:r w:rsidR="00044502">
        <w:rPr>
          <w:rFonts w:ascii="Times New Roman" w:hAnsi="Times New Roman" w:cs="Times New Roman"/>
          <w:bCs/>
          <w:color w:val="000000"/>
          <w:sz w:val="24"/>
          <w:szCs w:val="24"/>
        </w:rPr>
        <w:t>;</w:t>
      </w:r>
    </w:p>
    <w:p w14:paraId="486B1ECC" w14:textId="7538BD8D" w:rsidR="00B733C9" w:rsidRPr="00044502" w:rsidRDefault="00B733C9" w:rsidP="00044502">
      <w:pPr>
        <w:numPr>
          <w:ilvl w:val="0"/>
          <w:numId w:val="3"/>
        </w:numPr>
        <w:suppressAutoHyphens/>
        <w:spacing w:line="276" w:lineRule="auto"/>
        <w:ind w:left="0" w:firstLine="709"/>
        <w:jc w:val="both"/>
        <w:rPr>
          <w:rFonts w:ascii="Times New Roman" w:hAnsi="Times New Roman" w:cs="Times New Roman"/>
          <w:bCs/>
          <w:color w:val="000000"/>
          <w:sz w:val="24"/>
          <w:szCs w:val="24"/>
        </w:rPr>
      </w:pPr>
      <w:r w:rsidRPr="00044502">
        <w:rPr>
          <w:rFonts w:ascii="Times New Roman" w:hAnsi="Times New Roman" w:cs="Times New Roman"/>
          <w:bCs/>
          <w:color w:val="000000"/>
          <w:sz w:val="24"/>
          <w:szCs w:val="24"/>
        </w:rPr>
        <w:t xml:space="preserve">Приказ Министерства Просвещения Российской Федерации от 17.05.2022 № 336 </w:t>
      </w:r>
      <w:r w:rsidRPr="00044502">
        <w:rPr>
          <w:rFonts w:ascii="Times New Roman" w:hAnsi="Times New Roman" w:cs="Times New Roman"/>
          <w:bCs/>
          <w:color w:val="000000"/>
          <w:sz w:val="24"/>
          <w:szCs w:val="24"/>
        </w:rPr>
        <w:br/>
        <w:t>«Об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 указанных в этих перечнях, профессиям и специальностям среднего профессионального образования, перечни которых утверждены приказом Министерства образования и науки Российской Федерации от 29 октября 2013 г. № 119</w:t>
      </w:r>
      <w:r w:rsidRPr="00044502">
        <w:rPr>
          <w:rFonts w:ascii="Times New Roman" w:hAnsi="Times New Roman" w:cs="Times New Roman"/>
          <w:bCs/>
          <w:color w:val="000000"/>
          <w:sz w:val="24"/>
          <w:szCs w:val="24"/>
        </w:rPr>
        <w:br/>
        <w:t>«Об утверждении перечней профессий и специальностей среднего профессионального образования».</w:t>
      </w:r>
    </w:p>
    <w:p w14:paraId="5089424A" w14:textId="77777777" w:rsidR="00B733C9" w:rsidRPr="00985111" w:rsidRDefault="00B733C9" w:rsidP="00064407">
      <w:pPr>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1.3. Перечень сокращений, используемых в тексте ПОП-П:</w:t>
      </w:r>
    </w:p>
    <w:p w14:paraId="3CC0E3FB" w14:textId="77777777" w:rsidR="00B733C9" w:rsidRPr="00985111" w:rsidRDefault="00B733C9"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ФГОС СПО – федеральный государственный образовательный стандарт среднего профессионального образования;</w:t>
      </w:r>
    </w:p>
    <w:p w14:paraId="4EF6D885" w14:textId="77777777" w:rsidR="00B733C9" w:rsidRPr="00985111" w:rsidRDefault="00B733C9"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ПОП-П – примерная образовательная программа «Профессионалитет»;</w:t>
      </w:r>
    </w:p>
    <w:p w14:paraId="6EDD32F7" w14:textId="77777777" w:rsidR="00B733C9" w:rsidRPr="00985111" w:rsidRDefault="00B733C9" w:rsidP="00064407">
      <w:pPr>
        <w:tabs>
          <w:tab w:val="left" w:pos="993"/>
        </w:tabs>
        <w:suppressAutoHyphens/>
        <w:ind w:firstLine="709"/>
        <w:jc w:val="both"/>
        <w:rPr>
          <w:rFonts w:ascii="Times New Roman" w:hAnsi="Times New Roman" w:cs="Times New Roman"/>
          <w:color w:val="000000"/>
          <w:sz w:val="24"/>
          <w:szCs w:val="24"/>
        </w:rPr>
      </w:pPr>
      <w:r w:rsidRPr="00985111">
        <w:rPr>
          <w:rFonts w:ascii="Times New Roman" w:hAnsi="Times New Roman" w:cs="Times New Roman"/>
          <w:color w:val="000000"/>
          <w:sz w:val="24"/>
          <w:szCs w:val="24"/>
        </w:rPr>
        <w:t xml:space="preserve">ОК </w:t>
      </w:r>
      <w:r w:rsidRPr="00985111">
        <w:rPr>
          <w:rFonts w:ascii="Times New Roman" w:hAnsi="Times New Roman" w:cs="Times New Roman"/>
          <w:bCs/>
          <w:color w:val="000000"/>
          <w:sz w:val="24"/>
          <w:szCs w:val="24"/>
        </w:rPr>
        <w:t xml:space="preserve">– </w:t>
      </w:r>
      <w:r w:rsidRPr="00985111">
        <w:rPr>
          <w:rFonts w:ascii="Times New Roman" w:hAnsi="Times New Roman" w:cs="Times New Roman"/>
          <w:color w:val="000000"/>
          <w:sz w:val="24"/>
          <w:szCs w:val="24"/>
        </w:rPr>
        <w:t>общие компетенции;</w:t>
      </w:r>
    </w:p>
    <w:p w14:paraId="36F926F7" w14:textId="77777777" w:rsidR="00B733C9" w:rsidRPr="00985111" w:rsidRDefault="00B733C9"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ПК – профессиональные компетенции;</w:t>
      </w:r>
    </w:p>
    <w:p w14:paraId="0F58A7AD" w14:textId="77777777" w:rsidR="00B733C9" w:rsidRPr="00985111" w:rsidRDefault="00B733C9" w:rsidP="00064407">
      <w:pPr>
        <w:tabs>
          <w:tab w:val="left" w:pos="993"/>
        </w:tabs>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КК – корпоративные компетенции;</w:t>
      </w:r>
    </w:p>
    <w:p w14:paraId="5725586F" w14:textId="77777777" w:rsidR="00B733C9" w:rsidRPr="00985111" w:rsidRDefault="00B733C9"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ПС – профессиональный стандарт,</w:t>
      </w:r>
    </w:p>
    <w:p w14:paraId="4EBE8A31" w14:textId="77777777" w:rsidR="00B733C9" w:rsidRPr="00985111" w:rsidRDefault="00B733C9"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ОТФ – обобщенная трудовая функция;</w:t>
      </w:r>
    </w:p>
    <w:p w14:paraId="7EC85AE8" w14:textId="77777777" w:rsidR="00B733C9" w:rsidRPr="00985111" w:rsidRDefault="00B733C9"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ТФ – трудовая функция;</w:t>
      </w:r>
    </w:p>
    <w:p w14:paraId="67545FB4" w14:textId="77777777" w:rsidR="00B733C9" w:rsidRPr="00985111" w:rsidRDefault="00B733C9" w:rsidP="00064407">
      <w:pPr>
        <w:tabs>
          <w:tab w:val="left" w:pos="993"/>
        </w:tabs>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СГ – социально-гуманитарный цикл;</w:t>
      </w:r>
    </w:p>
    <w:p w14:paraId="2AE86C1C" w14:textId="77777777" w:rsidR="00B733C9" w:rsidRPr="00985111" w:rsidRDefault="00B733C9"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sz w:val="24"/>
          <w:szCs w:val="24"/>
        </w:rPr>
        <w:t>ОП –общепрофессиональный цикл/</w:t>
      </w:r>
      <w:r w:rsidRPr="00985111">
        <w:rPr>
          <w:rFonts w:ascii="Times New Roman" w:hAnsi="Times New Roman" w:cs="Times New Roman"/>
          <w:bCs/>
          <w:color w:val="000000"/>
          <w:sz w:val="24"/>
          <w:szCs w:val="24"/>
        </w:rPr>
        <w:t>общепрофессиональная дисциплина;</w:t>
      </w:r>
    </w:p>
    <w:p w14:paraId="31884158" w14:textId="77777777" w:rsidR="00B733C9" w:rsidRPr="00985111" w:rsidRDefault="00B733C9" w:rsidP="00064407">
      <w:pPr>
        <w:tabs>
          <w:tab w:val="left" w:pos="993"/>
        </w:tabs>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П – профессиональный цикл;</w:t>
      </w:r>
    </w:p>
    <w:p w14:paraId="533F9845" w14:textId="77777777" w:rsidR="00B733C9" w:rsidRPr="00985111" w:rsidRDefault="00B733C9"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ПМ – профессиональный модуль;</w:t>
      </w:r>
    </w:p>
    <w:p w14:paraId="49C17DF6" w14:textId="77777777" w:rsidR="00B733C9" w:rsidRPr="00985111" w:rsidRDefault="00B733C9"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МДК – междисциплинарный курс;</w:t>
      </w:r>
    </w:p>
    <w:p w14:paraId="1F0A199D" w14:textId="77777777" w:rsidR="00B733C9" w:rsidRPr="00985111" w:rsidRDefault="00B733C9"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ПА – промежуточная аттестация;</w:t>
      </w:r>
    </w:p>
    <w:p w14:paraId="61856E4E" w14:textId="77777777" w:rsidR="00B733C9" w:rsidRPr="00985111" w:rsidRDefault="00B733C9"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ДЭ – демонстрационный экзамен;</w:t>
      </w:r>
    </w:p>
    <w:p w14:paraId="56E5911C" w14:textId="77777777" w:rsidR="00B733C9" w:rsidRPr="00985111" w:rsidRDefault="00B733C9"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ГИА – государственная итоговая аттестация;</w:t>
      </w:r>
    </w:p>
    <w:p w14:paraId="3FFCB2CB" w14:textId="77777777" w:rsidR="00B733C9" w:rsidRPr="00985111" w:rsidRDefault="00B733C9"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ДПБ – дополнительный профессиональный блок;</w:t>
      </w:r>
    </w:p>
    <w:p w14:paraId="5C63E47F" w14:textId="77777777" w:rsidR="00B733C9" w:rsidRPr="00985111" w:rsidRDefault="00B733C9"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ОПБ – обязательный профессиональный блок;</w:t>
      </w:r>
    </w:p>
    <w:p w14:paraId="7F41B24D" w14:textId="77777777" w:rsidR="00B733C9" w:rsidRPr="00985111" w:rsidRDefault="00B733C9"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КОД- комплект оценочной документации;</w:t>
      </w:r>
    </w:p>
    <w:p w14:paraId="16622FD5" w14:textId="77777777" w:rsidR="00B733C9" w:rsidRPr="00985111" w:rsidRDefault="00B733C9"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ЦПДЭ – центр проведения демонстрационного экзамена.</w:t>
      </w:r>
    </w:p>
    <w:p w14:paraId="4FD1BB98" w14:textId="77777777" w:rsidR="00B733C9" w:rsidRPr="00985111" w:rsidRDefault="00B733C9" w:rsidP="00064407">
      <w:pPr>
        <w:pStyle w:val="1"/>
        <w:ind w:firstLine="708"/>
        <w:jc w:val="both"/>
        <w:rPr>
          <w:sz w:val="24"/>
          <w:szCs w:val="24"/>
        </w:rPr>
      </w:pPr>
      <w:r w:rsidRPr="00985111">
        <w:rPr>
          <w:sz w:val="24"/>
          <w:szCs w:val="24"/>
        </w:rPr>
        <w:lastRenderedPageBreak/>
        <w:t>Раздел 2. Общая характеристика образовательной программы с учетом сетевой формы реализации программы</w:t>
      </w:r>
    </w:p>
    <w:p w14:paraId="3C169F6B" w14:textId="77777777" w:rsidR="00B733C9" w:rsidRPr="00985111" w:rsidRDefault="00B733C9"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Программа сочетает обучение в образовательной организации и на рабочем месте </w:t>
      </w:r>
      <w:r w:rsidRPr="00985111">
        <w:rPr>
          <w:rFonts w:ascii="Times New Roman" w:hAnsi="Times New Roman" w:cs="Times New Roman"/>
          <w:sz w:val="24"/>
          <w:szCs w:val="24"/>
        </w:rPr>
        <w:br/>
        <w:t>в организации или на предприятии с широким использованием в обучении цифровых технологий.</w:t>
      </w:r>
    </w:p>
    <w:p w14:paraId="4AEEA69C" w14:textId="77777777" w:rsidR="00B733C9" w:rsidRPr="00985111" w:rsidRDefault="00B733C9" w:rsidP="00064407">
      <w:pPr>
        <w:suppressAutoHyphens/>
        <w:ind w:firstLine="709"/>
        <w:contextualSpacing/>
        <w:jc w:val="both"/>
        <w:rPr>
          <w:rFonts w:ascii="Times New Roman" w:eastAsia="Calibri" w:hAnsi="Times New Roman" w:cs="Times New Roman"/>
          <w:i/>
          <w:sz w:val="24"/>
          <w:szCs w:val="24"/>
        </w:rPr>
      </w:pPr>
      <w:r w:rsidRPr="00985111">
        <w:rPr>
          <w:rFonts w:ascii="Times New Roman" w:hAnsi="Times New Roman" w:cs="Times New Roman"/>
          <w:sz w:val="24"/>
          <w:szCs w:val="24"/>
        </w:rPr>
        <w:t xml:space="preserve">Квалификация, присваиваемая выпускникам образовательной программы: </w:t>
      </w:r>
      <w:r>
        <w:rPr>
          <w:rFonts w:ascii="Times New Roman" w:hAnsi="Times New Roman" w:cs="Times New Roman"/>
          <w:sz w:val="24"/>
          <w:szCs w:val="24"/>
        </w:rPr>
        <w:t>«</w:t>
      </w:r>
      <w:r w:rsidRPr="00BD7F32">
        <w:rPr>
          <w:rFonts w:ascii="Times New Roman" w:eastAsia="Calibri" w:hAnsi="Times New Roman" w:cs="Times New Roman"/>
          <w:iCs/>
          <w:noProof/>
          <w:sz w:val="24"/>
          <w:szCs w:val="24"/>
        </w:rPr>
        <w:t>Техник</w:t>
      </w:r>
      <w:r>
        <w:rPr>
          <w:rFonts w:ascii="Times New Roman" w:eastAsia="Calibri" w:hAnsi="Times New Roman" w:cs="Times New Roman"/>
          <w:iCs/>
          <w:sz w:val="24"/>
          <w:szCs w:val="24"/>
        </w:rPr>
        <w:t>»</w:t>
      </w:r>
      <w:r w:rsidRPr="00985111">
        <w:rPr>
          <w:rFonts w:ascii="Times New Roman" w:eastAsia="Calibri" w:hAnsi="Times New Roman" w:cs="Times New Roman"/>
          <w:i/>
          <w:sz w:val="24"/>
          <w:szCs w:val="24"/>
        </w:rPr>
        <w:t>.</w:t>
      </w:r>
    </w:p>
    <w:p w14:paraId="407A873D" w14:textId="77777777" w:rsidR="00B733C9" w:rsidRPr="00985111" w:rsidRDefault="00B733C9" w:rsidP="00064407">
      <w:pPr>
        <w:suppressAutoHyphens/>
        <w:ind w:firstLine="709"/>
        <w:contextualSpacing/>
        <w:jc w:val="both"/>
        <w:rPr>
          <w:rFonts w:ascii="Times New Roman" w:eastAsia="Calibri" w:hAnsi="Times New Roman" w:cs="Times New Roman"/>
          <w:i/>
          <w:sz w:val="24"/>
          <w:szCs w:val="24"/>
        </w:rPr>
      </w:pPr>
      <w:r w:rsidRPr="00985111">
        <w:rPr>
          <w:rFonts w:ascii="Times New Roman" w:eastAsia="Calibri" w:hAnsi="Times New Roman" w:cs="Times New Roman"/>
          <w:sz w:val="24"/>
          <w:szCs w:val="24"/>
        </w:rPr>
        <w:t xml:space="preserve">Выпускник образовательной программы по квалификации </w:t>
      </w:r>
      <w:r>
        <w:rPr>
          <w:rFonts w:ascii="Times New Roman" w:eastAsia="Calibri" w:hAnsi="Times New Roman" w:cs="Times New Roman"/>
          <w:sz w:val="24"/>
          <w:szCs w:val="24"/>
        </w:rPr>
        <w:t>«</w:t>
      </w:r>
      <w:r w:rsidRPr="00BD7F32">
        <w:rPr>
          <w:rFonts w:ascii="Times New Roman" w:eastAsia="Calibri" w:hAnsi="Times New Roman" w:cs="Times New Roman"/>
          <w:noProof/>
          <w:sz w:val="24"/>
          <w:szCs w:val="24"/>
        </w:rPr>
        <w:t>Техник</w:t>
      </w:r>
      <w:r>
        <w:rPr>
          <w:rFonts w:ascii="Times New Roman" w:eastAsia="Calibri" w:hAnsi="Times New Roman" w:cs="Times New Roman"/>
          <w:sz w:val="24"/>
          <w:szCs w:val="24"/>
        </w:rPr>
        <w:t>»</w:t>
      </w:r>
      <w:r w:rsidRPr="00985111">
        <w:rPr>
          <w:rFonts w:ascii="Times New Roman" w:eastAsia="Calibri" w:hAnsi="Times New Roman" w:cs="Times New Roman"/>
          <w:sz w:val="24"/>
          <w:szCs w:val="24"/>
        </w:rPr>
        <w:t xml:space="preserve"> осваивает общий(ие)</w:t>
      </w:r>
      <w:r w:rsidRPr="005F59C7">
        <w:rPr>
          <w:rFonts w:ascii="Times New Roman" w:eastAsia="Calibri" w:hAnsi="Times New Roman" w:cs="Times New Roman"/>
          <w:sz w:val="24"/>
          <w:szCs w:val="24"/>
          <w:vertAlign w:val="superscript"/>
        </w:rPr>
        <w:footnoteReference w:id="2"/>
      </w:r>
      <w:r w:rsidRPr="00985111">
        <w:rPr>
          <w:rFonts w:ascii="Times New Roman" w:eastAsia="Calibri" w:hAnsi="Times New Roman" w:cs="Times New Roman"/>
          <w:sz w:val="24"/>
          <w:szCs w:val="24"/>
        </w:rPr>
        <w:t xml:space="preserve"> вид(ы) деятельности: </w:t>
      </w:r>
      <w:r w:rsidRPr="00BD7F32">
        <w:rPr>
          <w:rFonts w:ascii="Times New Roman" w:eastAsia="Calibri" w:hAnsi="Times New Roman" w:cs="Times New Roman"/>
          <w:noProof/>
          <w:sz w:val="24"/>
          <w:szCs w:val="24"/>
        </w:rPr>
        <w:t>Осуществлять разработку и компьютерное моделирование элементов систем автоматизации с учетом специфики технологических процессов; Осуществлять сборку и апробацию моделей элементов систем автоматизации с учетом специфики технологических процессов; Организовывать монтаж, наладку и техническое обслуживание систем и средств автоматизации; Осуществлять текущий мониторинг состояния систем автоматизации</w:t>
      </w:r>
      <w:r w:rsidRPr="00985111">
        <w:rPr>
          <w:rFonts w:ascii="Times New Roman" w:eastAsia="Calibri" w:hAnsi="Times New Roman" w:cs="Times New Roman"/>
          <w:i/>
          <w:iCs/>
          <w:sz w:val="24"/>
          <w:szCs w:val="24"/>
        </w:rPr>
        <w:t>.</w:t>
      </w:r>
      <w:r w:rsidRPr="00985111">
        <w:rPr>
          <w:rFonts w:ascii="Times New Roman" w:eastAsia="Calibri" w:hAnsi="Times New Roman" w:cs="Times New Roman"/>
          <w:sz w:val="24"/>
          <w:szCs w:val="24"/>
        </w:rPr>
        <w:t xml:space="preserve"> </w:t>
      </w:r>
    </w:p>
    <w:p w14:paraId="0733DFAD" w14:textId="77777777" w:rsidR="00B733C9" w:rsidRPr="00985111" w:rsidRDefault="00B733C9" w:rsidP="00064407">
      <w:pPr>
        <w:shd w:val="clear" w:color="auto" w:fill="FFFFFF" w:themeFill="background1"/>
        <w:suppressAutoHyphens/>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Получение образования по </w:t>
      </w:r>
      <w:r w:rsidRPr="00BD7F32">
        <w:rPr>
          <w:rFonts w:ascii="Times New Roman" w:eastAsia="Calibri" w:hAnsi="Times New Roman" w:cs="Times New Roman"/>
          <w:noProof/>
          <w:sz w:val="24"/>
          <w:szCs w:val="24"/>
        </w:rPr>
        <w:t>специальности</w:t>
      </w:r>
      <w:r>
        <w:rPr>
          <w:rFonts w:ascii="Times New Roman" w:eastAsia="Calibri" w:hAnsi="Times New Roman" w:cs="Times New Roman"/>
          <w:i/>
          <w:iCs/>
          <w:sz w:val="24"/>
          <w:szCs w:val="24"/>
        </w:rPr>
        <w:t xml:space="preserve"> </w:t>
      </w:r>
      <w:r w:rsidRPr="00985111">
        <w:rPr>
          <w:rFonts w:ascii="Times New Roman" w:eastAsia="Calibri" w:hAnsi="Times New Roman" w:cs="Times New Roman"/>
          <w:sz w:val="24"/>
          <w:szCs w:val="24"/>
        </w:rPr>
        <w:t>допускается только в профессиональной образовательной организации или образовательной организации высшего образования.</w:t>
      </w:r>
    </w:p>
    <w:p w14:paraId="6C18ABCA" w14:textId="77777777" w:rsidR="00B733C9" w:rsidRPr="00985111" w:rsidRDefault="00B733C9" w:rsidP="00064407">
      <w:pPr>
        <w:shd w:val="clear" w:color="auto" w:fill="FFFFFF" w:themeFill="background1"/>
        <w:suppressAutoHyphens/>
        <w:ind w:firstLine="709"/>
        <w:jc w:val="both"/>
        <w:rPr>
          <w:rFonts w:ascii="Times New Roman" w:eastAsia="Calibri" w:hAnsi="Times New Roman" w:cs="Times New Roman"/>
          <w:b/>
          <w:i/>
          <w:sz w:val="24"/>
          <w:szCs w:val="24"/>
        </w:rPr>
      </w:pPr>
      <w:r w:rsidRPr="00985111">
        <w:rPr>
          <w:rFonts w:ascii="Times New Roman" w:eastAsia="Calibri" w:hAnsi="Times New Roman" w:cs="Times New Roman"/>
          <w:sz w:val="24"/>
          <w:szCs w:val="24"/>
        </w:rPr>
        <w:t>Формы обучения:</w:t>
      </w:r>
      <w:r>
        <w:rPr>
          <w:rFonts w:ascii="Times New Roman" w:eastAsia="Calibri" w:hAnsi="Times New Roman" w:cs="Times New Roman"/>
          <w:sz w:val="24"/>
          <w:szCs w:val="24"/>
        </w:rPr>
        <w:t xml:space="preserve"> </w:t>
      </w:r>
      <w:r w:rsidRPr="00EE43A8">
        <w:rPr>
          <w:rFonts w:ascii="Times New Roman" w:eastAsia="Calibri" w:hAnsi="Times New Roman" w:cs="Times New Roman"/>
          <w:iCs/>
          <w:sz w:val="24"/>
          <w:szCs w:val="24"/>
        </w:rPr>
        <w:t>очная</w:t>
      </w:r>
      <w:r w:rsidRPr="00985111">
        <w:rPr>
          <w:rFonts w:ascii="Times New Roman" w:eastAsia="Calibri" w:hAnsi="Times New Roman" w:cs="Times New Roman"/>
          <w:bCs/>
          <w:i/>
          <w:sz w:val="24"/>
          <w:szCs w:val="24"/>
        </w:rPr>
        <w:t>.</w:t>
      </w:r>
    </w:p>
    <w:p w14:paraId="09834A37" w14:textId="77777777" w:rsidR="00B733C9" w:rsidRPr="00EE43A8" w:rsidRDefault="00B733C9" w:rsidP="00064407">
      <w:pPr>
        <w:shd w:val="clear" w:color="auto" w:fill="FFFFFF" w:themeFill="background1"/>
        <w:suppressAutoHyphens/>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Объем образовательной программы, реализуемой на базе среднего общего образования по квалификации: </w:t>
      </w:r>
      <w:r>
        <w:rPr>
          <w:rFonts w:ascii="Times New Roman" w:eastAsia="Calibri" w:hAnsi="Times New Roman" w:cs="Times New Roman"/>
          <w:sz w:val="24"/>
          <w:szCs w:val="24"/>
        </w:rPr>
        <w:t>«</w:t>
      </w:r>
      <w:r w:rsidRPr="00BD7F32">
        <w:rPr>
          <w:rFonts w:ascii="Times New Roman" w:eastAsia="Calibri" w:hAnsi="Times New Roman" w:cs="Times New Roman"/>
          <w:iCs/>
          <w:noProof/>
          <w:sz w:val="24"/>
          <w:szCs w:val="24"/>
        </w:rPr>
        <w:t>Техник</w:t>
      </w:r>
      <w:r>
        <w:rPr>
          <w:rFonts w:ascii="Times New Roman" w:eastAsia="Calibri" w:hAnsi="Times New Roman" w:cs="Times New Roman"/>
          <w:iCs/>
          <w:sz w:val="24"/>
          <w:szCs w:val="24"/>
        </w:rPr>
        <w:t>»</w:t>
      </w:r>
      <w:r w:rsidRPr="00985111">
        <w:rPr>
          <w:rFonts w:ascii="Times New Roman" w:eastAsia="Calibri" w:hAnsi="Times New Roman" w:cs="Times New Roman"/>
          <w:i/>
          <w:sz w:val="24"/>
          <w:szCs w:val="24"/>
        </w:rPr>
        <w:t xml:space="preserve"> – </w:t>
      </w:r>
      <w:r w:rsidRPr="00BD7F32">
        <w:rPr>
          <w:rFonts w:ascii="Times New Roman" w:eastAsia="Calibri" w:hAnsi="Times New Roman" w:cs="Times New Roman"/>
          <w:iCs/>
          <w:noProof/>
          <w:sz w:val="24"/>
          <w:szCs w:val="24"/>
        </w:rPr>
        <w:t>2700 - 4464</w:t>
      </w:r>
      <w:r w:rsidRPr="00985111">
        <w:rPr>
          <w:rFonts w:ascii="Times New Roman" w:eastAsia="Calibri" w:hAnsi="Times New Roman" w:cs="Times New Roman"/>
          <w:i/>
          <w:sz w:val="24"/>
          <w:szCs w:val="24"/>
        </w:rPr>
        <w:t xml:space="preserve"> </w:t>
      </w:r>
      <w:r w:rsidRPr="00EE43A8">
        <w:rPr>
          <w:rFonts w:ascii="Times New Roman" w:eastAsia="Calibri" w:hAnsi="Times New Roman" w:cs="Times New Roman"/>
          <w:iCs/>
          <w:sz w:val="24"/>
          <w:szCs w:val="24"/>
        </w:rPr>
        <w:t>академических часов.</w:t>
      </w:r>
      <w:r w:rsidRPr="00985111">
        <w:rPr>
          <w:rFonts w:ascii="Times New Roman" w:eastAsia="Calibri" w:hAnsi="Times New Roman" w:cs="Times New Roman"/>
          <w:b/>
          <w:bCs/>
          <w:i/>
          <w:iCs/>
          <w:sz w:val="24"/>
          <w:szCs w:val="24"/>
        </w:rPr>
        <w:t xml:space="preserve"> </w:t>
      </w:r>
    </w:p>
    <w:p w14:paraId="0CC2CDC4" w14:textId="77777777" w:rsidR="00B733C9" w:rsidRPr="00985111" w:rsidRDefault="00B733C9" w:rsidP="00064407">
      <w:pPr>
        <w:shd w:val="clear" w:color="auto" w:fill="FFFFFF" w:themeFill="background1"/>
        <w:suppressAutoHyphens/>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Срок получения образования по образовательной программе, реализуемой на базе среднего общего образования </w:t>
      </w:r>
      <w:r w:rsidRPr="00EE43A8">
        <w:rPr>
          <w:rFonts w:ascii="Times New Roman" w:eastAsia="Calibri" w:hAnsi="Times New Roman" w:cs="Times New Roman"/>
          <w:iCs/>
          <w:sz w:val="24"/>
          <w:szCs w:val="24"/>
        </w:rPr>
        <w:t xml:space="preserve">по квалификации: </w:t>
      </w:r>
      <w:r>
        <w:rPr>
          <w:rFonts w:ascii="Times New Roman" w:eastAsia="Calibri" w:hAnsi="Times New Roman" w:cs="Times New Roman"/>
          <w:iCs/>
          <w:sz w:val="24"/>
          <w:szCs w:val="24"/>
        </w:rPr>
        <w:t>«</w:t>
      </w:r>
      <w:r w:rsidRPr="00BD7F32">
        <w:rPr>
          <w:rFonts w:ascii="Times New Roman" w:eastAsia="Calibri" w:hAnsi="Times New Roman" w:cs="Times New Roman"/>
          <w:iCs/>
          <w:noProof/>
          <w:sz w:val="24"/>
          <w:szCs w:val="24"/>
        </w:rPr>
        <w:t>Техник</w:t>
      </w:r>
      <w:r>
        <w:rPr>
          <w:rFonts w:ascii="Times New Roman" w:eastAsia="Calibri" w:hAnsi="Times New Roman" w:cs="Times New Roman"/>
          <w:iCs/>
          <w:sz w:val="24"/>
          <w:szCs w:val="24"/>
        </w:rPr>
        <w:t>»</w:t>
      </w:r>
      <w:r w:rsidRPr="00EE43A8">
        <w:rPr>
          <w:rFonts w:ascii="Times New Roman" w:eastAsia="Calibri" w:hAnsi="Times New Roman" w:cs="Times New Roman"/>
          <w:iCs/>
          <w:sz w:val="24"/>
          <w:szCs w:val="24"/>
        </w:rPr>
        <w:t xml:space="preserve"> – </w:t>
      </w:r>
      <w:r w:rsidRPr="00BD7F32">
        <w:rPr>
          <w:rFonts w:ascii="Times New Roman" w:eastAsia="Calibri" w:hAnsi="Times New Roman" w:cs="Times New Roman"/>
          <w:iCs/>
          <w:noProof/>
          <w:sz w:val="24"/>
          <w:szCs w:val="24"/>
        </w:rPr>
        <w:t>1 год 8 месяцев - 2 года 10 месяцев</w:t>
      </w:r>
      <w:r>
        <w:rPr>
          <w:rFonts w:ascii="Times New Roman" w:eastAsia="Calibri" w:hAnsi="Times New Roman" w:cs="Times New Roman"/>
          <w:iCs/>
          <w:sz w:val="24"/>
          <w:szCs w:val="24"/>
        </w:rPr>
        <w:t>.</w:t>
      </w:r>
      <w:r w:rsidRPr="00985111">
        <w:rPr>
          <w:rFonts w:ascii="Times New Roman" w:eastAsia="Calibri" w:hAnsi="Times New Roman" w:cs="Times New Roman"/>
          <w:i/>
          <w:sz w:val="24"/>
          <w:szCs w:val="24"/>
        </w:rPr>
        <w:t xml:space="preserve"> </w:t>
      </w:r>
    </w:p>
    <w:p w14:paraId="285C8B02" w14:textId="77777777" w:rsidR="00B733C9" w:rsidRPr="00985111" w:rsidRDefault="00B733C9" w:rsidP="00064407">
      <w:pPr>
        <w:pStyle w:val="1"/>
        <w:ind w:firstLine="708"/>
        <w:rPr>
          <w:sz w:val="24"/>
          <w:szCs w:val="24"/>
        </w:rPr>
      </w:pPr>
      <w:r w:rsidRPr="00985111">
        <w:rPr>
          <w:sz w:val="24"/>
          <w:szCs w:val="24"/>
        </w:rPr>
        <w:t>Раздел 3. Характеристика профессиональной деятельности выпускника</w:t>
      </w:r>
    </w:p>
    <w:p w14:paraId="16B18EF0" w14:textId="0F963CB1" w:rsidR="00044502" w:rsidRDefault="00B733C9" w:rsidP="00044502">
      <w:pPr>
        <w:pStyle w:val="affffff3"/>
        <w:ind w:firstLine="709"/>
        <w:jc w:val="both"/>
        <w:rPr>
          <w:rFonts w:ascii="Times New Roman" w:hAnsi="Times New Roman"/>
          <w:noProof/>
          <w:sz w:val="24"/>
          <w:szCs w:val="24"/>
        </w:rPr>
      </w:pPr>
      <w:r w:rsidRPr="00985111">
        <w:rPr>
          <w:rFonts w:ascii="Times New Roman" w:hAnsi="Times New Roman"/>
          <w:sz w:val="24"/>
          <w:szCs w:val="24"/>
        </w:rPr>
        <w:t>3.1. Область</w:t>
      </w:r>
      <w:r w:rsidR="00044502">
        <w:rPr>
          <w:rFonts w:ascii="Times New Roman" w:hAnsi="Times New Roman"/>
          <w:i/>
          <w:iCs/>
          <w:sz w:val="24"/>
          <w:szCs w:val="24"/>
        </w:rPr>
        <w:t xml:space="preserve"> </w:t>
      </w:r>
      <w:r w:rsidRPr="00985111">
        <w:rPr>
          <w:rFonts w:ascii="Times New Roman" w:hAnsi="Times New Roman"/>
          <w:sz w:val="24"/>
          <w:szCs w:val="24"/>
        </w:rPr>
        <w:t>профессиональной деятельности выпускников:</w:t>
      </w:r>
      <w:r>
        <w:rPr>
          <w:rFonts w:ascii="Times New Roman" w:hAnsi="Times New Roman"/>
          <w:sz w:val="24"/>
          <w:szCs w:val="24"/>
        </w:rPr>
        <w:t xml:space="preserve"> </w:t>
      </w:r>
      <w:r w:rsidR="00044502" w:rsidRPr="00044502">
        <w:rPr>
          <w:rFonts w:ascii="Times New Roman" w:hAnsi="Times New Roman"/>
          <w:noProof/>
          <w:sz w:val="24"/>
          <w:szCs w:val="24"/>
        </w:rPr>
        <w:t>28 Производство машин</w:t>
      </w:r>
      <w:r w:rsidR="00044502">
        <w:rPr>
          <w:rFonts w:ascii="Times New Roman" w:hAnsi="Times New Roman"/>
          <w:noProof/>
          <w:sz w:val="24"/>
          <w:szCs w:val="24"/>
        </w:rPr>
        <w:br/>
      </w:r>
      <w:r w:rsidR="00044502" w:rsidRPr="00044502">
        <w:rPr>
          <w:rFonts w:ascii="Times New Roman" w:hAnsi="Times New Roman"/>
          <w:noProof/>
          <w:sz w:val="24"/>
          <w:szCs w:val="24"/>
        </w:rPr>
        <w:t>и оборудования.</w:t>
      </w:r>
    </w:p>
    <w:p w14:paraId="15F5F57A" w14:textId="756DF734" w:rsidR="00B733C9" w:rsidRPr="00985111" w:rsidRDefault="00B733C9" w:rsidP="00044502">
      <w:pPr>
        <w:pStyle w:val="affffff3"/>
        <w:ind w:firstLine="709"/>
        <w:jc w:val="both"/>
        <w:rPr>
          <w:rFonts w:ascii="Times New Roman" w:hAnsi="Times New Roman"/>
          <w:sz w:val="24"/>
          <w:szCs w:val="24"/>
        </w:rPr>
      </w:pPr>
      <w:r w:rsidRPr="00985111">
        <w:rPr>
          <w:rFonts w:ascii="Times New Roman" w:hAnsi="Times New Roman"/>
          <w:sz w:val="24"/>
          <w:szCs w:val="24"/>
        </w:rPr>
        <w:t>3.2. </w:t>
      </w:r>
      <w:r w:rsidRPr="00985111">
        <w:rPr>
          <w:rFonts w:ascii="Times New Roman" w:hAnsi="Times New Roman"/>
          <w:sz w:val="24"/>
          <w:szCs w:val="24"/>
          <w:shd w:val="clear" w:color="auto" w:fill="FFFFFF" w:themeFill="background1"/>
        </w:rPr>
        <w:t>Матрица компетенций</w:t>
      </w:r>
      <w:r w:rsidRPr="00985111">
        <w:rPr>
          <w:rFonts w:ascii="Times New Roman" w:hAnsi="Times New Roman"/>
          <w:sz w:val="24"/>
          <w:szCs w:val="24"/>
        </w:rPr>
        <w:t xml:space="preserve"> выпускника как совокупность результатов обучения взаимосвязанных между собой ОК и ПК, которые должны быть сформированы </w:t>
      </w:r>
      <w:r w:rsidRPr="00985111">
        <w:rPr>
          <w:rFonts w:ascii="Times New Roman" w:hAnsi="Times New Roman"/>
          <w:sz w:val="24"/>
          <w:szCs w:val="24"/>
        </w:rPr>
        <w:br/>
        <w:t>у обучающегося по завершении образовательной программы «Профессионалитет», представлена в Приложении 1.</w:t>
      </w:r>
    </w:p>
    <w:p w14:paraId="17D7142D" w14:textId="77777777" w:rsidR="00B733C9" w:rsidRPr="00985111" w:rsidRDefault="00B733C9"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3.3. </w:t>
      </w:r>
      <w:r w:rsidRPr="00985111">
        <w:rPr>
          <w:rFonts w:ascii="Times New Roman" w:hAnsi="Times New Roman" w:cs="Times New Roman"/>
          <w:sz w:val="24"/>
          <w:szCs w:val="24"/>
          <w:shd w:val="clear" w:color="auto" w:fill="FFFFFF" w:themeFill="background1"/>
        </w:rPr>
        <w:t>Профессиональные модули формируются в соответствии с выбранными видами деятельности.</w:t>
      </w:r>
      <w:r w:rsidRPr="00985111">
        <w:rPr>
          <w:rFonts w:ascii="Times New Roman" w:hAnsi="Times New Roman" w:cs="Times New Roman"/>
          <w:sz w:val="24"/>
          <w:szCs w:val="24"/>
          <w:shd w:val="clear" w:color="auto" w:fill="FFFFFF"/>
        </w:rPr>
        <w:t xml:space="preserve"> </w:t>
      </w:r>
    </w:p>
    <w:p w14:paraId="312DD2EF" w14:textId="77777777" w:rsidR="00B733C9" w:rsidRPr="005F59C7" w:rsidRDefault="00B733C9" w:rsidP="00064407">
      <w:pPr>
        <w:pStyle w:val="1"/>
        <w:spacing w:after="0" w:afterAutospacing="0"/>
        <w:ind w:firstLine="708"/>
        <w:rPr>
          <w:sz w:val="24"/>
          <w:szCs w:val="24"/>
        </w:rPr>
      </w:pPr>
      <w:r w:rsidRPr="00985111">
        <w:rPr>
          <w:sz w:val="24"/>
          <w:szCs w:val="24"/>
        </w:rPr>
        <w:t>Раздел 4. Планируемые результаты освоения образовательной программы</w:t>
      </w:r>
    </w:p>
    <w:p w14:paraId="4601EF15" w14:textId="77777777" w:rsidR="00B733C9" w:rsidRPr="00415F84" w:rsidRDefault="00B733C9" w:rsidP="00415F84">
      <w:pPr>
        <w:pStyle w:val="114"/>
        <w:rPr>
          <w:color w:val="auto"/>
          <w:spacing w:val="0"/>
          <w:lang w:eastAsia="en-US"/>
        </w:rPr>
      </w:pPr>
      <w:r w:rsidRPr="00044502">
        <w:rPr>
          <w:color w:val="auto"/>
          <w:spacing w:val="0"/>
          <w:lang w:eastAsia="en-US"/>
        </w:rPr>
        <w:t>4.1. Общие компетенции</w:t>
      </w:r>
    </w:p>
    <w:p w14:paraId="533DC910" w14:textId="77777777" w:rsidR="00B733C9" w:rsidRPr="005F59C7" w:rsidRDefault="00B733C9" w:rsidP="00064407">
      <w:pPr>
        <w:rPr>
          <w:rFonts w:ascii="Times New Roman" w:hAnsi="Times New Roman" w:cs="Times New Roman"/>
          <w:sz w:val="24"/>
          <w:szCs w:val="24"/>
        </w:rPr>
      </w:pPr>
    </w:p>
    <w:tbl>
      <w:tblPr>
        <w:tblpPr w:leftFromText="180" w:rightFromText="180" w:vertAnchor="text" w:tblpXSpec="center" w:tblpY="1"/>
        <w:tblOverlap w:val="never"/>
        <w:tblW w:w="499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2835"/>
        <w:gridCol w:w="5509"/>
      </w:tblGrid>
      <w:tr w:rsidR="00B733C9" w:rsidRPr="00985111" w14:paraId="3EFBADC2" w14:textId="77777777" w:rsidTr="005E7DF7">
        <w:trPr>
          <w:cantSplit/>
          <w:trHeight w:val="1691"/>
        </w:trPr>
        <w:tc>
          <w:tcPr>
            <w:tcW w:w="661" w:type="pct"/>
            <w:textDirection w:val="btLr"/>
            <w:vAlign w:val="center"/>
          </w:tcPr>
          <w:p w14:paraId="04575776" w14:textId="77777777" w:rsidR="00B733C9" w:rsidRPr="00985111" w:rsidRDefault="00B733C9" w:rsidP="001F3287">
            <w:pPr>
              <w:suppressAutoHyphens/>
              <w:jc w:val="center"/>
              <w:rPr>
                <w:rFonts w:ascii="Times New Roman" w:eastAsia="Calibri" w:hAnsi="Times New Roman" w:cs="Times New Roman"/>
                <w:iCs/>
                <w:sz w:val="24"/>
                <w:szCs w:val="24"/>
              </w:rPr>
            </w:pPr>
            <w:r w:rsidRPr="00985111">
              <w:rPr>
                <w:rFonts w:ascii="Times New Roman" w:eastAsia="Calibri" w:hAnsi="Times New Roman" w:cs="Times New Roman"/>
                <w:b/>
                <w:sz w:val="24"/>
                <w:szCs w:val="24"/>
              </w:rPr>
              <w:t>Код компетенции</w:t>
            </w:r>
          </w:p>
        </w:tc>
        <w:tc>
          <w:tcPr>
            <w:tcW w:w="1474" w:type="pct"/>
            <w:vAlign w:val="center"/>
          </w:tcPr>
          <w:p w14:paraId="25C30BE2" w14:textId="77777777" w:rsidR="00B733C9" w:rsidRPr="00985111" w:rsidRDefault="00B733C9" w:rsidP="001F3287">
            <w:pPr>
              <w:suppressAutoHyphens/>
              <w:jc w:val="center"/>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Формулировка компетенции</w:t>
            </w:r>
          </w:p>
        </w:tc>
        <w:tc>
          <w:tcPr>
            <w:tcW w:w="2865" w:type="pct"/>
            <w:vAlign w:val="center"/>
          </w:tcPr>
          <w:p w14:paraId="46AB918D" w14:textId="77777777" w:rsidR="00B733C9" w:rsidRPr="00985111" w:rsidRDefault="00B733C9" w:rsidP="001F3287">
            <w:pPr>
              <w:suppressAutoHyphens/>
              <w:jc w:val="center"/>
              <w:rPr>
                <w:rFonts w:ascii="Times New Roman" w:eastAsia="Calibri" w:hAnsi="Times New Roman" w:cs="Times New Roman"/>
                <w:b/>
                <w:iCs/>
                <w:sz w:val="24"/>
                <w:szCs w:val="24"/>
              </w:rPr>
            </w:pPr>
            <w:r w:rsidRPr="00985111">
              <w:rPr>
                <w:rFonts w:ascii="Times New Roman" w:eastAsia="Calibri" w:hAnsi="Times New Roman" w:cs="Times New Roman"/>
                <w:b/>
                <w:iCs/>
                <w:sz w:val="24"/>
                <w:szCs w:val="24"/>
              </w:rPr>
              <w:t xml:space="preserve">Знания, умения </w:t>
            </w:r>
          </w:p>
        </w:tc>
      </w:tr>
      <w:tr w:rsidR="00B733C9" w:rsidRPr="00985111" w14:paraId="4E26E3CE" w14:textId="77777777" w:rsidTr="005E7DF7">
        <w:trPr>
          <w:trHeight w:val="20"/>
        </w:trPr>
        <w:tc>
          <w:tcPr>
            <w:tcW w:w="661" w:type="pct"/>
            <w:vMerge w:val="restart"/>
          </w:tcPr>
          <w:p w14:paraId="5845B5A8" w14:textId="77777777" w:rsidR="00B733C9" w:rsidRPr="00985111" w:rsidRDefault="00B733C9"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01</w:t>
            </w:r>
          </w:p>
        </w:tc>
        <w:tc>
          <w:tcPr>
            <w:tcW w:w="1474" w:type="pct"/>
            <w:vMerge w:val="restart"/>
          </w:tcPr>
          <w:p w14:paraId="0556C121" w14:textId="77777777" w:rsidR="00B733C9" w:rsidRPr="00985111" w:rsidRDefault="00B733C9"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iCs/>
                <w:sz w:val="24"/>
                <w:szCs w:val="24"/>
              </w:rPr>
              <w:t xml:space="preserve">Выбирать способы решения задач профессиональной деятельности применительно </w:t>
            </w:r>
            <w:r w:rsidRPr="00985111">
              <w:rPr>
                <w:rFonts w:ascii="Times New Roman" w:eastAsia="Calibri" w:hAnsi="Times New Roman" w:cs="Times New Roman"/>
                <w:iCs/>
                <w:sz w:val="24"/>
                <w:szCs w:val="24"/>
              </w:rPr>
              <w:br/>
              <w:t>к различным контекстам</w:t>
            </w:r>
          </w:p>
        </w:tc>
        <w:tc>
          <w:tcPr>
            <w:tcW w:w="2865" w:type="pct"/>
            <w:vAlign w:val="center"/>
          </w:tcPr>
          <w:p w14:paraId="6C3BD352" w14:textId="77777777" w:rsidR="00B733C9" w:rsidRPr="00985111" w:rsidRDefault="00B733C9"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 xml:space="preserve">Умения: </w:t>
            </w:r>
          </w:p>
        </w:tc>
      </w:tr>
      <w:tr w:rsidR="00B733C9" w:rsidRPr="00985111" w14:paraId="7C8D7F52" w14:textId="77777777" w:rsidTr="005E7DF7">
        <w:trPr>
          <w:trHeight w:val="20"/>
        </w:trPr>
        <w:tc>
          <w:tcPr>
            <w:tcW w:w="661" w:type="pct"/>
            <w:vMerge/>
          </w:tcPr>
          <w:p w14:paraId="44FE28C8" w14:textId="77777777" w:rsidR="00B733C9" w:rsidRPr="00985111" w:rsidRDefault="00B733C9" w:rsidP="001F3287">
            <w:pPr>
              <w:jc w:val="center"/>
              <w:rPr>
                <w:rFonts w:ascii="Times New Roman" w:eastAsia="Calibri" w:hAnsi="Times New Roman" w:cs="Times New Roman"/>
                <w:iCs/>
                <w:sz w:val="24"/>
                <w:szCs w:val="24"/>
              </w:rPr>
            </w:pPr>
          </w:p>
        </w:tc>
        <w:tc>
          <w:tcPr>
            <w:tcW w:w="1474" w:type="pct"/>
            <w:vMerge/>
          </w:tcPr>
          <w:p w14:paraId="656F5D6A" w14:textId="77777777" w:rsidR="00B733C9" w:rsidRPr="00985111" w:rsidRDefault="00B733C9" w:rsidP="001F3287">
            <w:pPr>
              <w:suppressAutoHyphens/>
              <w:rPr>
                <w:rFonts w:ascii="Times New Roman" w:eastAsia="Calibri" w:hAnsi="Times New Roman" w:cs="Times New Roman"/>
                <w:iCs/>
                <w:sz w:val="24"/>
                <w:szCs w:val="24"/>
              </w:rPr>
            </w:pPr>
          </w:p>
        </w:tc>
        <w:tc>
          <w:tcPr>
            <w:tcW w:w="2865" w:type="pct"/>
            <w:vAlign w:val="center"/>
          </w:tcPr>
          <w:p w14:paraId="7C5FA6C3" w14:textId="77777777" w:rsidR="00B733C9" w:rsidRPr="00985111" w:rsidRDefault="00B733C9"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распознавать задачу и/или проблему </w:t>
            </w:r>
            <w:r>
              <w:rPr>
                <w:rFonts w:ascii="Times New Roman" w:eastAsia="Calibri" w:hAnsi="Times New Roman" w:cs="Times New Roman"/>
                <w:iCs/>
                <w:sz w:val="24"/>
                <w:szCs w:val="24"/>
              </w:rPr>
              <w:br/>
            </w:r>
            <w:r w:rsidRPr="00985111">
              <w:rPr>
                <w:rFonts w:ascii="Times New Roman" w:eastAsia="Calibri" w:hAnsi="Times New Roman" w:cs="Times New Roman"/>
                <w:iCs/>
                <w:sz w:val="24"/>
                <w:szCs w:val="24"/>
              </w:rPr>
              <w:t>в профессиональном и/или социальном контексте</w:t>
            </w:r>
          </w:p>
        </w:tc>
      </w:tr>
      <w:tr w:rsidR="00B733C9" w:rsidRPr="00985111" w14:paraId="73A4BE8F" w14:textId="77777777" w:rsidTr="005E7DF7">
        <w:trPr>
          <w:trHeight w:val="20"/>
        </w:trPr>
        <w:tc>
          <w:tcPr>
            <w:tcW w:w="661" w:type="pct"/>
            <w:vMerge/>
          </w:tcPr>
          <w:p w14:paraId="5B5A6FFD" w14:textId="77777777" w:rsidR="00B733C9" w:rsidRPr="00985111" w:rsidRDefault="00B733C9" w:rsidP="001F3287">
            <w:pPr>
              <w:jc w:val="center"/>
              <w:rPr>
                <w:rFonts w:ascii="Times New Roman" w:eastAsia="Calibri" w:hAnsi="Times New Roman" w:cs="Times New Roman"/>
                <w:iCs/>
                <w:sz w:val="24"/>
                <w:szCs w:val="24"/>
              </w:rPr>
            </w:pPr>
          </w:p>
        </w:tc>
        <w:tc>
          <w:tcPr>
            <w:tcW w:w="1474" w:type="pct"/>
            <w:vMerge/>
          </w:tcPr>
          <w:p w14:paraId="378718D9" w14:textId="77777777" w:rsidR="00B733C9" w:rsidRPr="00985111" w:rsidRDefault="00B733C9" w:rsidP="001F3287">
            <w:pPr>
              <w:suppressAutoHyphens/>
              <w:rPr>
                <w:rFonts w:ascii="Times New Roman" w:eastAsia="Calibri" w:hAnsi="Times New Roman" w:cs="Times New Roman"/>
                <w:iCs/>
                <w:sz w:val="24"/>
                <w:szCs w:val="24"/>
              </w:rPr>
            </w:pPr>
          </w:p>
        </w:tc>
        <w:tc>
          <w:tcPr>
            <w:tcW w:w="2865" w:type="pct"/>
            <w:vAlign w:val="center"/>
          </w:tcPr>
          <w:p w14:paraId="54D111CD" w14:textId="77777777" w:rsidR="00B733C9" w:rsidRPr="00985111" w:rsidRDefault="00B733C9"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анализировать задачу и/или проблему и выделять её составные части</w:t>
            </w:r>
          </w:p>
        </w:tc>
      </w:tr>
      <w:tr w:rsidR="00B733C9" w:rsidRPr="00985111" w14:paraId="22854553" w14:textId="77777777" w:rsidTr="005E7DF7">
        <w:trPr>
          <w:trHeight w:val="20"/>
        </w:trPr>
        <w:tc>
          <w:tcPr>
            <w:tcW w:w="661" w:type="pct"/>
            <w:vMerge/>
          </w:tcPr>
          <w:p w14:paraId="122F7308" w14:textId="77777777" w:rsidR="00B733C9" w:rsidRPr="00985111" w:rsidRDefault="00B733C9" w:rsidP="001F3287">
            <w:pPr>
              <w:jc w:val="center"/>
              <w:rPr>
                <w:rFonts w:ascii="Times New Roman" w:eastAsia="Calibri" w:hAnsi="Times New Roman" w:cs="Times New Roman"/>
                <w:iCs/>
                <w:sz w:val="24"/>
                <w:szCs w:val="24"/>
              </w:rPr>
            </w:pPr>
          </w:p>
        </w:tc>
        <w:tc>
          <w:tcPr>
            <w:tcW w:w="1474" w:type="pct"/>
            <w:vMerge/>
          </w:tcPr>
          <w:p w14:paraId="415CAFC8" w14:textId="77777777" w:rsidR="00B733C9" w:rsidRPr="00985111" w:rsidRDefault="00B733C9" w:rsidP="001F3287">
            <w:pPr>
              <w:suppressAutoHyphens/>
              <w:rPr>
                <w:rFonts w:ascii="Times New Roman" w:eastAsia="Calibri" w:hAnsi="Times New Roman" w:cs="Times New Roman"/>
                <w:iCs/>
                <w:sz w:val="24"/>
                <w:szCs w:val="24"/>
              </w:rPr>
            </w:pPr>
          </w:p>
        </w:tc>
        <w:tc>
          <w:tcPr>
            <w:tcW w:w="2865" w:type="pct"/>
            <w:vAlign w:val="center"/>
          </w:tcPr>
          <w:p w14:paraId="1BD05623" w14:textId="77777777" w:rsidR="00B733C9" w:rsidRPr="00985111" w:rsidRDefault="00B733C9"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определять этапы решения задачи</w:t>
            </w:r>
          </w:p>
        </w:tc>
      </w:tr>
      <w:tr w:rsidR="00B733C9" w:rsidRPr="00985111" w14:paraId="69447BA1" w14:textId="77777777" w:rsidTr="005E7DF7">
        <w:trPr>
          <w:trHeight w:val="20"/>
        </w:trPr>
        <w:tc>
          <w:tcPr>
            <w:tcW w:w="661" w:type="pct"/>
            <w:vMerge/>
          </w:tcPr>
          <w:p w14:paraId="6DC13500" w14:textId="77777777" w:rsidR="00B733C9" w:rsidRPr="00985111" w:rsidRDefault="00B733C9" w:rsidP="001F3287">
            <w:pPr>
              <w:jc w:val="center"/>
              <w:rPr>
                <w:rFonts w:ascii="Times New Roman" w:eastAsia="Calibri" w:hAnsi="Times New Roman" w:cs="Times New Roman"/>
                <w:iCs/>
                <w:sz w:val="24"/>
                <w:szCs w:val="24"/>
              </w:rPr>
            </w:pPr>
          </w:p>
        </w:tc>
        <w:tc>
          <w:tcPr>
            <w:tcW w:w="1474" w:type="pct"/>
            <w:vMerge/>
          </w:tcPr>
          <w:p w14:paraId="281B3584" w14:textId="77777777" w:rsidR="00B733C9" w:rsidRPr="00985111" w:rsidRDefault="00B733C9" w:rsidP="001F3287">
            <w:pPr>
              <w:suppressAutoHyphens/>
              <w:rPr>
                <w:rFonts w:ascii="Times New Roman" w:eastAsia="Calibri" w:hAnsi="Times New Roman" w:cs="Times New Roman"/>
                <w:iCs/>
                <w:sz w:val="24"/>
                <w:szCs w:val="24"/>
              </w:rPr>
            </w:pPr>
          </w:p>
        </w:tc>
        <w:tc>
          <w:tcPr>
            <w:tcW w:w="2865" w:type="pct"/>
            <w:vAlign w:val="center"/>
          </w:tcPr>
          <w:p w14:paraId="36E0CDD0" w14:textId="77777777" w:rsidR="00B733C9" w:rsidRPr="00985111" w:rsidRDefault="00B733C9"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p>
        </w:tc>
      </w:tr>
      <w:tr w:rsidR="00B733C9" w:rsidRPr="00985111" w14:paraId="533BE823" w14:textId="77777777" w:rsidTr="005E7DF7">
        <w:trPr>
          <w:trHeight w:val="20"/>
        </w:trPr>
        <w:tc>
          <w:tcPr>
            <w:tcW w:w="661" w:type="pct"/>
            <w:vMerge/>
          </w:tcPr>
          <w:p w14:paraId="0347ABE1" w14:textId="77777777" w:rsidR="00B733C9" w:rsidRPr="00985111" w:rsidRDefault="00B733C9" w:rsidP="001F3287">
            <w:pPr>
              <w:jc w:val="center"/>
              <w:rPr>
                <w:rFonts w:ascii="Times New Roman" w:eastAsia="Calibri" w:hAnsi="Times New Roman" w:cs="Times New Roman"/>
                <w:iCs/>
                <w:sz w:val="24"/>
                <w:szCs w:val="24"/>
              </w:rPr>
            </w:pPr>
          </w:p>
        </w:tc>
        <w:tc>
          <w:tcPr>
            <w:tcW w:w="1474" w:type="pct"/>
            <w:vMerge/>
          </w:tcPr>
          <w:p w14:paraId="6F9988CA" w14:textId="77777777" w:rsidR="00B733C9" w:rsidRPr="00985111" w:rsidRDefault="00B733C9" w:rsidP="001F3287">
            <w:pPr>
              <w:suppressAutoHyphens/>
              <w:rPr>
                <w:rFonts w:ascii="Times New Roman" w:eastAsia="Calibri" w:hAnsi="Times New Roman" w:cs="Times New Roman"/>
                <w:iCs/>
                <w:sz w:val="24"/>
                <w:szCs w:val="24"/>
              </w:rPr>
            </w:pPr>
          </w:p>
        </w:tc>
        <w:tc>
          <w:tcPr>
            <w:tcW w:w="2865" w:type="pct"/>
            <w:vAlign w:val="center"/>
          </w:tcPr>
          <w:p w14:paraId="7021941C" w14:textId="77777777" w:rsidR="00B733C9" w:rsidRPr="00985111" w:rsidRDefault="00B733C9"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составлять план действия</w:t>
            </w:r>
          </w:p>
        </w:tc>
      </w:tr>
      <w:tr w:rsidR="00B733C9" w:rsidRPr="00985111" w14:paraId="48558B2B" w14:textId="77777777" w:rsidTr="005E7DF7">
        <w:trPr>
          <w:trHeight w:val="20"/>
        </w:trPr>
        <w:tc>
          <w:tcPr>
            <w:tcW w:w="661" w:type="pct"/>
            <w:vMerge/>
          </w:tcPr>
          <w:p w14:paraId="3C456B32" w14:textId="77777777" w:rsidR="00B733C9" w:rsidRPr="00985111" w:rsidRDefault="00B733C9" w:rsidP="001F3287">
            <w:pPr>
              <w:jc w:val="center"/>
              <w:rPr>
                <w:rFonts w:ascii="Times New Roman" w:eastAsia="Calibri" w:hAnsi="Times New Roman" w:cs="Times New Roman"/>
                <w:iCs/>
                <w:sz w:val="24"/>
                <w:szCs w:val="24"/>
              </w:rPr>
            </w:pPr>
          </w:p>
        </w:tc>
        <w:tc>
          <w:tcPr>
            <w:tcW w:w="1474" w:type="pct"/>
            <w:vMerge/>
          </w:tcPr>
          <w:p w14:paraId="4E2E26E5" w14:textId="77777777" w:rsidR="00B733C9" w:rsidRPr="00985111" w:rsidRDefault="00B733C9" w:rsidP="001F3287">
            <w:pPr>
              <w:suppressAutoHyphens/>
              <w:rPr>
                <w:rFonts w:ascii="Times New Roman" w:eastAsia="Calibri" w:hAnsi="Times New Roman" w:cs="Times New Roman"/>
                <w:iCs/>
                <w:sz w:val="24"/>
                <w:szCs w:val="24"/>
              </w:rPr>
            </w:pPr>
          </w:p>
        </w:tc>
        <w:tc>
          <w:tcPr>
            <w:tcW w:w="2865" w:type="pct"/>
            <w:vAlign w:val="center"/>
          </w:tcPr>
          <w:p w14:paraId="5B96EED7" w14:textId="77777777" w:rsidR="00B733C9" w:rsidRPr="00985111" w:rsidRDefault="00B733C9"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определять необходимые ресурсы</w:t>
            </w:r>
          </w:p>
        </w:tc>
      </w:tr>
      <w:tr w:rsidR="00B733C9" w:rsidRPr="00985111" w14:paraId="5C1ED635" w14:textId="77777777" w:rsidTr="005E7DF7">
        <w:trPr>
          <w:trHeight w:val="20"/>
        </w:trPr>
        <w:tc>
          <w:tcPr>
            <w:tcW w:w="661" w:type="pct"/>
            <w:vMerge/>
          </w:tcPr>
          <w:p w14:paraId="14C8BB07" w14:textId="77777777" w:rsidR="00B733C9" w:rsidRPr="00985111" w:rsidRDefault="00B733C9" w:rsidP="001F3287">
            <w:pPr>
              <w:jc w:val="center"/>
              <w:rPr>
                <w:rFonts w:ascii="Times New Roman" w:eastAsia="Calibri" w:hAnsi="Times New Roman" w:cs="Times New Roman"/>
                <w:iCs/>
                <w:sz w:val="24"/>
                <w:szCs w:val="24"/>
              </w:rPr>
            </w:pPr>
          </w:p>
        </w:tc>
        <w:tc>
          <w:tcPr>
            <w:tcW w:w="1474" w:type="pct"/>
            <w:vMerge/>
          </w:tcPr>
          <w:p w14:paraId="73BBBD2D" w14:textId="77777777" w:rsidR="00B733C9" w:rsidRPr="00985111" w:rsidRDefault="00B733C9" w:rsidP="001F3287">
            <w:pPr>
              <w:suppressAutoHyphens/>
              <w:rPr>
                <w:rFonts w:ascii="Times New Roman" w:eastAsia="Calibri" w:hAnsi="Times New Roman" w:cs="Times New Roman"/>
                <w:iCs/>
                <w:sz w:val="24"/>
                <w:szCs w:val="24"/>
              </w:rPr>
            </w:pPr>
          </w:p>
        </w:tc>
        <w:tc>
          <w:tcPr>
            <w:tcW w:w="2865" w:type="pct"/>
            <w:vAlign w:val="center"/>
          </w:tcPr>
          <w:p w14:paraId="04556C0D" w14:textId="77777777" w:rsidR="00B733C9" w:rsidRPr="00985111" w:rsidRDefault="00B733C9"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 xml:space="preserve">владеть актуальными методами работы </w:t>
            </w:r>
            <w:r w:rsidRPr="00985111">
              <w:rPr>
                <w:rFonts w:ascii="Times New Roman" w:eastAsia="Calibri" w:hAnsi="Times New Roman" w:cs="Times New Roman"/>
                <w:iCs/>
                <w:sz w:val="24"/>
                <w:szCs w:val="24"/>
              </w:rPr>
              <w:br/>
              <w:t>в профессиональной и смежных сферах</w:t>
            </w:r>
          </w:p>
        </w:tc>
      </w:tr>
      <w:tr w:rsidR="00B733C9" w:rsidRPr="00985111" w14:paraId="45E6E44C" w14:textId="77777777" w:rsidTr="005E7DF7">
        <w:trPr>
          <w:trHeight w:val="20"/>
        </w:trPr>
        <w:tc>
          <w:tcPr>
            <w:tcW w:w="661" w:type="pct"/>
            <w:vMerge/>
          </w:tcPr>
          <w:p w14:paraId="260CA4E5" w14:textId="77777777" w:rsidR="00B733C9" w:rsidRPr="00985111" w:rsidRDefault="00B733C9" w:rsidP="001F3287">
            <w:pPr>
              <w:jc w:val="center"/>
              <w:rPr>
                <w:rFonts w:ascii="Times New Roman" w:eastAsia="Calibri" w:hAnsi="Times New Roman" w:cs="Times New Roman"/>
                <w:iCs/>
                <w:sz w:val="24"/>
                <w:szCs w:val="24"/>
              </w:rPr>
            </w:pPr>
          </w:p>
        </w:tc>
        <w:tc>
          <w:tcPr>
            <w:tcW w:w="1474" w:type="pct"/>
            <w:vMerge/>
          </w:tcPr>
          <w:p w14:paraId="4E1E9F69" w14:textId="77777777" w:rsidR="00B733C9" w:rsidRPr="00985111" w:rsidRDefault="00B733C9" w:rsidP="001F3287">
            <w:pPr>
              <w:suppressAutoHyphens/>
              <w:rPr>
                <w:rFonts w:ascii="Times New Roman" w:eastAsia="Calibri" w:hAnsi="Times New Roman" w:cs="Times New Roman"/>
                <w:iCs/>
                <w:sz w:val="24"/>
                <w:szCs w:val="24"/>
              </w:rPr>
            </w:pPr>
          </w:p>
        </w:tc>
        <w:tc>
          <w:tcPr>
            <w:tcW w:w="2865" w:type="pct"/>
            <w:vAlign w:val="center"/>
          </w:tcPr>
          <w:p w14:paraId="07D65E28" w14:textId="77777777" w:rsidR="00B733C9" w:rsidRPr="00985111" w:rsidRDefault="00B733C9"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реализовывать составленный план</w:t>
            </w:r>
          </w:p>
        </w:tc>
      </w:tr>
      <w:tr w:rsidR="00B733C9" w:rsidRPr="00985111" w14:paraId="02FD6EDA" w14:textId="77777777" w:rsidTr="005E7DF7">
        <w:trPr>
          <w:trHeight w:val="20"/>
        </w:trPr>
        <w:tc>
          <w:tcPr>
            <w:tcW w:w="661" w:type="pct"/>
            <w:vMerge/>
          </w:tcPr>
          <w:p w14:paraId="45D10130" w14:textId="77777777" w:rsidR="00B733C9" w:rsidRPr="00985111" w:rsidRDefault="00B733C9" w:rsidP="001F3287">
            <w:pPr>
              <w:jc w:val="center"/>
              <w:rPr>
                <w:rFonts w:ascii="Times New Roman" w:eastAsia="Calibri" w:hAnsi="Times New Roman" w:cs="Times New Roman"/>
                <w:iCs/>
                <w:sz w:val="24"/>
                <w:szCs w:val="24"/>
              </w:rPr>
            </w:pPr>
          </w:p>
        </w:tc>
        <w:tc>
          <w:tcPr>
            <w:tcW w:w="1474" w:type="pct"/>
            <w:vMerge/>
          </w:tcPr>
          <w:p w14:paraId="7E277682" w14:textId="77777777" w:rsidR="00B733C9" w:rsidRPr="00985111" w:rsidRDefault="00B733C9" w:rsidP="001F3287">
            <w:pPr>
              <w:suppressAutoHyphens/>
              <w:rPr>
                <w:rFonts w:ascii="Times New Roman" w:eastAsia="Calibri" w:hAnsi="Times New Roman" w:cs="Times New Roman"/>
                <w:iCs/>
                <w:sz w:val="24"/>
                <w:szCs w:val="24"/>
              </w:rPr>
            </w:pPr>
          </w:p>
        </w:tc>
        <w:tc>
          <w:tcPr>
            <w:tcW w:w="2865" w:type="pct"/>
            <w:vAlign w:val="center"/>
          </w:tcPr>
          <w:p w14:paraId="4AFA64E4" w14:textId="77777777" w:rsidR="00B733C9" w:rsidRPr="00985111" w:rsidRDefault="00B733C9"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p>
        </w:tc>
      </w:tr>
      <w:tr w:rsidR="00B733C9" w:rsidRPr="00985111" w14:paraId="2021FCD3" w14:textId="77777777" w:rsidTr="005E7DF7">
        <w:trPr>
          <w:trHeight w:val="20"/>
        </w:trPr>
        <w:tc>
          <w:tcPr>
            <w:tcW w:w="661" w:type="pct"/>
            <w:vMerge/>
          </w:tcPr>
          <w:p w14:paraId="4F924383" w14:textId="77777777" w:rsidR="00B733C9" w:rsidRPr="00985111" w:rsidRDefault="00B733C9" w:rsidP="001F3287">
            <w:pPr>
              <w:jc w:val="center"/>
              <w:rPr>
                <w:rFonts w:ascii="Times New Roman" w:eastAsia="Calibri" w:hAnsi="Times New Roman" w:cs="Times New Roman"/>
                <w:iCs/>
                <w:sz w:val="24"/>
                <w:szCs w:val="24"/>
              </w:rPr>
            </w:pPr>
          </w:p>
        </w:tc>
        <w:tc>
          <w:tcPr>
            <w:tcW w:w="1474" w:type="pct"/>
            <w:vMerge/>
          </w:tcPr>
          <w:p w14:paraId="3934D9C6" w14:textId="77777777" w:rsidR="00B733C9" w:rsidRPr="00985111" w:rsidRDefault="00B733C9" w:rsidP="001F3287">
            <w:pPr>
              <w:suppressAutoHyphens/>
              <w:rPr>
                <w:rFonts w:ascii="Times New Roman" w:eastAsia="Calibri" w:hAnsi="Times New Roman" w:cs="Times New Roman"/>
                <w:iCs/>
                <w:sz w:val="24"/>
                <w:szCs w:val="24"/>
              </w:rPr>
            </w:pPr>
          </w:p>
        </w:tc>
        <w:tc>
          <w:tcPr>
            <w:tcW w:w="2865" w:type="pct"/>
            <w:vAlign w:val="center"/>
          </w:tcPr>
          <w:p w14:paraId="3B9361F6" w14:textId="77777777" w:rsidR="00B733C9" w:rsidRPr="00985111" w:rsidRDefault="00B733C9"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Знания:</w:t>
            </w:r>
          </w:p>
        </w:tc>
      </w:tr>
      <w:tr w:rsidR="00B733C9" w:rsidRPr="00985111" w14:paraId="18AEC068" w14:textId="77777777" w:rsidTr="005E7DF7">
        <w:trPr>
          <w:trHeight w:val="20"/>
        </w:trPr>
        <w:tc>
          <w:tcPr>
            <w:tcW w:w="661" w:type="pct"/>
            <w:vMerge/>
          </w:tcPr>
          <w:p w14:paraId="52ECF80D" w14:textId="77777777" w:rsidR="00B733C9" w:rsidRPr="00985111" w:rsidRDefault="00B733C9" w:rsidP="001F3287">
            <w:pPr>
              <w:jc w:val="center"/>
              <w:rPr>
                <w:rFonts w:ascii="Times New Roman" w:eastAsia="Calibri" w:hAnsi="Times New Roman" w:cs="Times New Roman"/>
                <w:iCs/>
                <w:sz w:val="24"/>
                <w:szCs w:val="24"/>
              </w:rPr>
            </w:pPr>
          </w:p>
        </w:tc>
        <w:tc>
          <w:tcPr>
            <w:tcW w:w="1474" w:type="pct"/>
            <w:vMerge/>
          </w:tcPr>
          <w:p w14:paraId="67F4FCE9" w14:textId="77777777" w:rsidR="00B733C9" w:rsidRPr="00985111" w:rsidRDefault="00B733C9" w:rsidP="001F3287">
            <w:pPr>
              <w:suppressAutoHyphens/>
              <w:rPr>
                <w:rFonts w:ascii="Times New Roman" w:eastAsia="Calibri" w:hAnsi="Times New Roman" w:cs="Times New Roman"/>
                <w:sz w:val="24"/>
                <w:szCs w:val="24"/>
              </w:rPr>
            </w:pPr>
          </w:p>
        </w:tc>
        <w:tc>
          <w:tcPr>
            <w:tcW w:w="2865" w:type="pct"/>
          </w:tcPr>
          <w:p w14:paraId="3C976FF4" w14:textId="77777777" w:rsidR="00B733C9" w:rsidRPr="00985111" w:rsidRDefault="00B733C9"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iCs/>
                <w:sz w:val="24"/>
                <w:szCs w:val="24"/>
              </w:rPr>
              <w:t>а</w:t>
            </w:r>
            <w:r w:rsidRPr="00985111">
              <w:rPr>
                <w:rFonts w:ascii="Times New Roman" w:eastAsia="Calibri" w:hAnsi="Times New Roman" w:cs="Times New Roman"/>
                <w:bCs/>
                <w:sz w:val="24"/>
                <w:szCs w:val="24"/>
              </w:rPr>
              <w:t xml:space="preserve">ктуальный профессиональный и социальный контекст, в котором приходится работать и жить </w:t>
            </w:r>
          </w:p>
        </w:tc>
      </w:tr>
      <w:tr w:rsidR="00B733C9" w:rsidRPr="00985111" w14:paraId="0C9A6383" w14:textId="77777777" w:rsidTr="005E7DF7">
        <w:trPr>
          <w:trHeight w:val="20"/>
        </w:trPr>
        <w:tc>
          <w:tcPr>
            <w:tcW w:w="661" w:type="pct"/>
            <w:vMerge/>
          </w:tcPr>
          <w:p w14:paraId="03180451" w14:textId="77777777" w:rsidR="00B733C9" w:rsidRPr="00985111" w:rsidRDefault="00B733C9" w:rsidP="001F3287">
            <w:pPr>
              <w:jc w:val="center"/>
              <w:rPr>
                <w:rFonts w:ascii="Times New Roman" w:eastAsia="Calibri" w:hAnsi="Times New Roman" w:cs="Times New Roman"/>
                <w:iCs/>
                <w:sz w:val="24"/>
                <w:szCs w:val="24"/>
              </w:rPr>
            </w:pPr>
          </w:p>
        </w:tc>
        <w:tc>
          <w:tcPr>
            <w:tcW w:w="1474" w:type="pct"/>
            <w:vMerge/>
          </w:tcPr>
          <w:p w14:paraId="4B6A432F" w14:textId="77777777" w:rsidR="00B733C9" w:rsidRPr="00985111" w:rsidRDefault="00B733C9" w:rsidP="001F3287">
            <w:pPr>
              <w:suppressAutoHyphens/>
              <w:rPr>
                <w:rFonts w:ascii="Times New Roman" w:eastAsia="Calibri" w:hAnsi="Times New Roman" w:cs="Times New Roman"/>
                <w:sz w:val="24"/>
                <w:szCs w:val="24"/>
              </w:rPr>
            </w:pPr>
          </w:p>
        </w:tc>
        <w:tc>
          <w:tcPr>
            <w:tcW w:w="2865" w:type="pct"/>
          </w:tcPr>
          <w:p w14:paraId="46A03EEA" w14:textId="77777777" w:rsidR="00B733C9" w:rsidRPr="00985111" w:rsidRDefault="00B733C9"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Cs/>
                <w:sz w:val="24"/>
                <w:szCs w:val="24"/>
              </w:rPr>
              <w:t>основные источники информации и ресурсы д</w:t>
            </w:r>
            <w:r>
              <w:rPr>
                <w:rFonts w:ascii="Times New Roman" w:eastAsia="Calibri" w:hAnsi="Times New Roman" w:cs="Times New Roman"/>
                <w:bCs/>
                <w:sz w:val="24"/>
                <w:szCs w:val="24"/>
              </w:rPr>
              <w:br/>
            </w:r>
            <w:r w:rsidRPr="00985111">
              <w:rPr>
                <w:rFonts w:ascii="Times New Roman" w:eastAsia="Calibri" w:hAnsi="Times New Roman" w:cs="Times New Roman"/>
                <w:bCs/>
                <w:sz w:val="24"/>
                <w:szCs w:val="24"/>
              </w:rPr>
              <w:t>ля решения задач и проблем в профессиональном и/или социальном контексте</w:t>
            </w:r>
          </w:p>
        </w:tc>
      </w:tr>
      <w:tr w:rsidR="00B733C9" w:rsidRPr="00985111" w14:paraId="519BFF2E" w14:textId="77777777" w:rsidTr="005E7DF7">
        <w:trPr>
          <w:trHeight w:val="20"/>
        </w:trPr>
        <w:tc>
          <w:tcPr>
            <w:tcW w:w="661" w:type="pct"/>
            <w:vMerge/>
          </w:tcPr>
          <w:p w14:paraId="19E85D87" w14:textId="77777777" w:rsidR="00B733C9" w:rsidRPr="00985111" w:rsidRDefault="00B733C9" w:rsidP="001F3287">
            <w:pPr>
              <w:jc w:val="center"/>
              <w:rPr>
                <w:rFonts w:ascii="Times New Roman" w:eastAsia="Calibri" w:hAnsi="Times New Roman" w:cs="Times New Roman"/>
                <w:iCs/>
                <w:sz w:val="24"/>
                <w:szCs w:val="24"/>
              </w:rPr>
            </w:pPr>
          </w:p>
        </w:tc>
        <w:tc>
          <w:tcPr>
            <w:tcW w:w="1474" w:type="pct"/>
            <w:vMerge/>
          </w:tcPr>
          <w:p w14:paraId="0258BBB8" w14:textId="77777777" w:rsidR="00B733C9" w:rsidRPr="00985111" w:rsidRDefault="00B733C9" w:rsidP="001F3287">
            <w:pPr>
              <w:suppressAutoHyphens/>
              <w:rPr>
                <w:rFonts w:ascii="Times New Roman" w:eastAsia="Calibri" w:hAnsi="Times New Roman" w:cs="Times New Roman"/>
                <w:sz w:val="24"/>
                <w:szCs w:val="24"/>
              </w:rPr>
            </w:pPr>
          </w:p>
        </w:tc>
        <w:tc>
          <w:tcPr>
            <w:tcW w:w="2865" w:type="pct"/>
          </w:tcPr>
          <w:p w14:paraId="212633C0" w14:textId="77777777" w:rsidR="00B733C9" w:rsidRPr="00985111" w:rsidRDefault="00B733C9"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Cs/>
                <w:sz w:val="24"/>
                <w:szCs w:val="24"/>
              </w:rPr>
              <w:t xml:space="preserve">алгоритмы выполнения работ </w:t>
            </w:r>
            <w:r w:rsidRPr="00985111">
              <w:rPr>
                <w:rFonts w:ascii="Times New Roman" w:eastAsia="Calibri" w:hAnsi="Times New Roman" w:cs="Times New Roman"/>
                <w:bCs/>
                <w:sz w:val="24"/>
                <w:szCs w:val="24"/>
              </w:rPr>
              <w:br/>
              <w:t>в профессиональной и смежных областях</w:t>
            </w:r>
          </w:p>
        </w:tc>
      </w:tr>
      <w:tr w:rsidR="00B733C9" w:rsidRPr="00985111" w14:paraId="30C03B22" w14:textId="77777777" w:rsidTr="005E7DF7">
        <w:trPr>
          <w:trHeight w:val="20"/>
        </w:trPr>
        <w:tc>
          <w:tcPr>
            <w:tcW w:w="661" w:type="pct"/>
            <w:vMerge/>
          </w:tcPr>
          <w:p w14:paraId="68995B8E" w14:textId="77777777" w:rsidR="00B733C9" w:rsidRPr="00985111" w:rsidRDefault="00B733C9" w:rsidP="001F3287">
            <w:pPr>
              <w:jc w:val="center"/>
              <w:rPr>
                <w:rFonts w:ascii="Times New Roman" w:eastAsia="Calibri" w:hAnsi="Times New Roman" w:cs="Times New Roman"/>
                <w:iCs/>
                <w:sz w:val="24"/>
                <w:szCs w:val="24"/>
              </w:rPr>
            </w:pPr>
          </w:p>
        </w:tc>
        <w:tc>
          <w:tcPr>
            <w:tcW w:w="1474" w:type="pct"/>
            <w:vMerge/>
          </w:tcPr>
          <w:p w14:paraId="5E5A3A3D" w14:textId="77777777" w:rsidR="00B733C9" w:rsidRPr="00985111" w:rsidRDefault="00B733C9" w:rsidP="001F3287">
            <w:pPr>
              <w:suppressAutoHyphens/>
              <w:rPr>
                <w:rFonts w:ascii="Times New Roman" w:eastAsia="Calibri" w:hAnsi="Times New Roman" w:cs="Times New Roman"/>
                <w:sz w:val="24"/>
                <w:szCs w:val="24"/>
              </w:rPr>
            </w:pPr>
          </w:p>
        </w:tc>
        <w:tc>
          <w:tcPr>
            <w:tcW w:w="2865" w:type="pct"/>
          </w:tcPr>
          <w:p w14:paraId="46792654" w14:textId="77777777" w:rsidR="00B733C9" w:rsidRPr="00985111" w:rsidRDefault="00B733C9"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методы работы в профессиональной и смежных сферах;</w:t>
            </w:r>
          </w:p>
        </w:tc>
      </w:tr>
      <w:tr w:rsidR="00B733C9" w:rsidRPr="00985111" w14:paraId="2A39A720" w14:textId="77777777" w:rsidTr="005E7DF7">
        <w:trPr>
          <w:trHeight w:val="20"/>
        </w:trPr>
        <w:tc>
          <w:tcPr>
            <w:tcW w:w="661" w:type="pct"/>
            <w:vMerge/>
          </w:tcPr>
          <w:p w14:paraId="59A9604A" w14:textId="77777777" w:rsidR="00B733C9" w:rsidRPr="00985111" w:rsidRDefault="00B733C9" w:rsidP="001F3287">
            <w:pPr>
              <w:jc w:val="center"/>
              <w:rPr>
                <w:rFonts w:ascii="Times New Roman" w:eastAsia="Calibri" w:hAnsi="Times New Roman" w:cs="Times New Roman"/>
                <w:iCs/>
                <w:sz w:val="24"/>
                <w:szCs w:val="24"/>
              </w:rPr>
            </w:pPr>
          </w:p>
        </w:tc>
        <w:tc>
          <w:tcPr>
            <w:tcW w:w="1474" w:type="pct"/>
            <w:vMerge/>
          </w:tcPr>
          <w:p w14:paraId="51DFE806" w14:textId="77777777" w:rsidR="00B733C9" w:rsidRPr="00985111" w:rsidRDefault="00B733C9" w:rsidP="001F3287">
            <w:pPr>
              <w:suppressAutoHyphens/>
              <w:rPr>
                <w:rFonts w:ascii="Times New Roman" w:eastAsia="Calibri" w:hAnsi="Times New Roman" w:cs="Times New Roman"/>
                <w:sz w:val="24"/>
                <w:szCs w:val="24"/>
              </w:rPr>
            </w:pPr>
          </w:p>
        </w:tc>
        <w:tc>
          <w:tcPr>
            <w:tcW w:w="2865" w:type="pct"/>
          </w:tcPr>
          <w:p w14:paraId="15D512A9" w14:textId="77777777" w:rsidR="00B733C9" w:rsidRPr="00985111" w:rsidRDefault="00B733C9"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структуру плана для решения задач</w:t>
            </w:r>
          </w:p>
        </w:tc>
      </w:tr>
      <w:tr w:rsidR="00B733C9" w:rsidRPr="00985111" w14:paraId="669735CF" w14:textId="77777777" w:rsidTr="005E7DF7">
        <w:trPr>
          <w:trHeight w:val="20"/>
        </w:trPr>
        <w:tc>
          <w:tcPr>
            <w:tcW w:w="661" w:type="pct"/>
            <w:vMerge/>
          </w:tcPr>
          <w:p w14:paraId="00CD4647" w14:textId="77777777" w:rsidR="00B733C9" w:rsidRPr="00985111" w:rsidRDefault="00B733C9" w:rsidP="001F3287">
            <w:pPr>
              <w:jc w:val="center"/>
              <w:rPr>
                <w:rFonts w:ascii="Times New Roman" w:eastAsia="Calibri" w:hAnsi="Times New Roman" w:cs="Times New Roman"/>
                <w:iCs/>
                <w:sz w:val="24"/>
                <w:szCs w:val="24"/>
              </w:rPr>
            </w:pPr>
          </w:p>
        </w:tc>
        <w:tc>
          <w:tcPr>
            <w:tcW w:w="1474" w:type="pct"/>
            <w:vMerge/>
          </w:tcPr>
          <w:p w14:paraId="5E0DC87D" w14:textId="77777777" w:rsidR="00B733C9" w:rsidRPr="00985111" w:rsidRDefault="00B733C9" w:rsidP="001F3287">
            <w:pPr>
              <w:suppressAutoHyphens/>
              <w:rPr>
                <w:rFonts w:ascii="Times New Roman" w:eastAsia="Calibri" w:hAnsi="Times New Roman" w:cs="Times New Roman"/>
                <w:sz w:val="24"/>
                <w:szCs w:val="24"/>
              </w:rPr>
            </w:pPr>
          </w:p>
        </w:tc>
        <w:tc>
          <w:tcPr>
            <w:tcW w:w="2865" w:type="pct"/>
          </w:tcPr>
          <w:p w14:paraId="51D1542D" w14:textId="77777777" w:rsidR="00B733C9" w:rsidRPr="00985111" w:rsidRDefault="00B733C9"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порядок оценки результатов решения задач профессиональной деятельности</w:t>
            </w:r>
          </w:p>
        </w:tc>
      </w:tr>
      <w:tr w:rsidR="00B733C9" w:rsidRPr="00985111" w14:paraId="26E95A15" w14:textId="77777777" w:rsidTr="005E7DF7">
        <w:trPr>
          <w:trHeight w:val="20"/>
        </w:trPr>
        <w:tc>
          <w:tcPr>
            <w:tcW w:w="661" w:type="pct"/>
            <w:vMerge w:val="restart"/>
          </w:tcPr>
          <w:p w14:paraId="51F842E1" w14:textId="77777777" w:rsidR="00B733C9" w:rsidRPr="00985111" w:rsidRDefault="00B733C9"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02</w:t>
            </w:r>
          </w:p>
        </w:tc>
        <w:tc>
          <w:tcPr>
            <w:tcW w:w="1474" w:type="pct"/>
            <w:vMerge w:val="restart"/>
          </w:tcPr>
          <w:p w14:paraId="3C2A952B" w14:textId="77777777" w:rsidR="00B733C9" w:rsidRPr="00985111" w:rsidRDefault="00B733C9"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Использовать современные средства поиска, анализа </w:t>
            </w:r>
            <w:r w:rsidRPr="00985111">
              <w:rPr>
                <w:rFonts w:ascii="Times New Roman" w:eastAsia="Calibri" w:hAnsi="Times New Roman" w:cs="Times New Roman"/>
                <w:sz w:val="24"/>
                <w:szCs w:val="24"/>
              </w:rPr>
              <w:br/>
              <w:t xml:space="preserve">и интерпретации информации, </w:t>
            </w:r>
            <w:r w:rsidRPr="00985111">
              <w:rPr>
                <w:rFonts w:ascii="Times New Roman" w:eastAsia="Calibri" w:hAnsi="Times New Roman" w:cs="Times New Roman"/>
                <w:sz w:val="24"/>
                <w:szCs w:val="24"/>
              </w:rPr>
              <w:br/>
              <w:t>и информационные технологии для выполнения задач профессиональной деятельности</w:t>
            </w:r>
          </w:p>
        </w:tc>
        <w:tc>
          <w:tcPr>
            <w:tcW w:w="2865" w:type="pct"/>
          </w:tcPr>
          <w:p w14:paraId="48A96DE2" w14:textId="77777777" w:rsidR="00B733C9" w:rsidRPr="00985111" w:rsidRDefault="00B733C9"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
                <w:iCs/>
                <w:sz w:val="24"/>
                <w:szCs w:val="24"/>
              </w:rPr>
              <w:t xml:space="preserve">Умения: </w:t>
            </w:r>
          </w:p>
        </w:tc>
      </w:tr>
      <w:tr w:rsidR="00B733C9" w:rsidRPr="00985111" w14:paraId="1BA6FD79" w14:textId="77777777" w:rsidTr="005E7DF7">
        <w:trPr>
          <w:trHeight w:val="20"/>
        </w:trPr>
        <w:tc>
          <w:tcPr>
            <w:tcW w:w="661" w:type="pct"/>
            <w:vMerge/>
          </w:tcPr>
          <w:p w14:paraId="6131AF71" w14:textId="77777777" w:rsidR="00B733C9" w:rsidRPr="00985111" w:rsidRDefault="00B733C9" w:rsidP="001F3287">
            <w:pPr>
              <w:jc w:val="center"/>
              <w:rPr>
                <w:rFonts w:ascii="Times New Roman" w:eastAsia="Calibri" w:hAnsi="Times New Roman" w:cs="Times New Roman"/>
                <w:iCs/>
                <w:sz w:val="24"/>
                <w:szCs w:val="24"/>
              </w:rPr>
            </w:pPr>
          </w:p>
        </w:tc>
        <w:tc>
          <w:tcPr>
            <w:tcW w:w="1474" w:type="pct"/>
            <w:vMerge/>
          </w:tcPr>
          <w:p w14:paraId="4A247DC2" w14:textId="77777777" w:rsidR="00B733C9" w:rsidRPr="00985111" w:rsidRDefault="00B733C9" w:rsidP="001F3287">
            <w:pPr>
              <w:suppressAutoHyphens/>
              <w:rPr>
                <w:rFonts w:ascii="Times New Roman" w:eastAsia="Calibri" w:hAnsi="Times New Roman" w:cs="Times New Roman"/>
                <w:sz w:val="24"/>
                <w:szCs w:val="24"/>
              </w:rPr>
            </w:pPr>
          </w:p>
        </w:tc>
        <w:tc>
          <w:tcPr>
            <w:tcW w:w="2865" w:type="pct"/>
          </w:tcPr>
          <w:p w14:paraId="74F9510B" w14:textId="77777777" w:rsidR="00B733C9" w:rsidRPr="00985111" w:rsidRDefault="00B733C9"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определять задачи для поиска информации</w:t>
            </w:r>
          </w:p>
        </w:tc>
      </w:tr>
      <w:tr w:rsidR="00B733C9" w:rsidRPr="00985111" w14:paraId="356CD788" w14:textId="77777777" w:rsidTr="005E7DF7">
        <w:trPr>
          <w:trHeight w:val="20"/>
        </w:trPr>
        <w:tc>
          <w:tcPr>
            <w:tcW w:w="661" w:type="pct"/>
            <w:vMerge/>
          </w:tcPr>
          <w:p w14:paraId="7056C2C7" w14:textId="77777777" w:rsidR="00B733C9" w:rsidRPr="00985111" w:rsidRDefault="00B733C9" w:rsidP="001F3287">
            <w:pPr>
              <w:jc w:val="center"/>
              <w:rPr>
                <w:rFonts w:ascii="Times New Roman" w:eastAsia="Calibri" w:hAnsi="Times New Roman" w:cs="Times New Roman"/>
                <w:iCs/>
                <w:sz w:val="24"/>
                <w:szCs w:val="24"/>
              </w:rPr>
            </w:pPr>
          </w:p>
        </w:tc>
        <w:tc>
          <w:tcPr>
            <w:tcW w:w="1474" w:type="pct"/>
            <w:vMerge/>
          </w:tcPr>
          <w:p w14:paraId="4B7B327F" w14:textId="77777777" w:rsidR="00B733C9" w:rsidRPr="00985111" w:rsidRDefault="00B733C9" w:rsidP="001F3287">
            <w:pPr>
              <w:suppressAutoHyphens/>
              <w:rPr>
                <w:rFonts w:ascii="Times New Roman" w:eastAsia="Calibri" w:hAnsi="Times New Roman" w:cs="Times New Roman"/>
                <w:sz w:val="24"/>
                <w:szCs w:val="24"/>
              </w:rPr>
            </w:pPr>
          </w:p>
        </w:tc>
        <w:tc>
          <w:tcPr>
            <w:tcW w:w="2865" w:type="pct"/>
          </w:tcPr>
          <w:p w14:paraId="504D02AF" w14:textId="77777777" w:rsidR="00B733C9" w:rsidRPr="00985111" w:rsidRDefault="00B733C9"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определять необходимые источники информации</w:t>
            </w:r>
          </w:p>
        </w:tc>
      </w:tr>
      <w:tr w:rsidR="00B733C9" w:rsidRPr="00985111" w14:paraId="55DF3B0D" w14:textId="77777777" w:rsidTr="005E7DF7">
        <w:trPr>
          <w:trHeight w:val="20"/>
        </w:trPr>
        <w:tc>
          <w:tcPr>
            <w:tcW w:w="661" w:type="pct"/>
            <w:vMerge/>
          </w:tcPr>
          <w:p w14:paraId="2B953BB9" w14:textId="77777777" w:rsidR="00B733C9" w:rsidRPr="00985111" w:rsidRDefault="00B733C9" w:rsidP="001F3287">
            <w:pPr>
              <w:jc w:val="center"/>
              <w:rPr>
                <w:rFonts w:ascii="Times New Roman" w:eastAsia="Calibri" w:hAnsi="Times New Roman" w:cs="Times New Roman"/>
                <w:iCs/>
                <w:sz w:val="24"/>
                <w:szCs w:val="24"/>
              </w:rPr>
            </w:pPr>
          </w:p>
        </w:tc>
        <w:tc>
          <w:tcPr>
            <w:tcW w:w="1474" w:type="pct"/>
            <w:vMerge/>
          </w:tcPr>
          <w:p w14:paraId="1720EE58" w14:textId="77777777" w:rsidR="00B733C9" w:rsidRPr="00985111" w:rsidRDefault="00B733C9" w:rsidP="001F3287">
            <w:pPr>
              <w:suppressAutoHyphens/>
              <w:rPr>
                <w:rFonts w:ascii="Times New Roman" w:eastAsia="Calibri" w:hAnsi="Times New Roman" w:cs="Times New Roman"/>
                <w:sz w:val="24"/>
                <w:szCs w:val="24"/>
              </w:rPr>
            </w:pPr>
          </w:p>
        </w:tc>
        <w:tc>
          <w:tcPr>
            <w:tcW w:w="2865" w:type="pct"/>
          </w:tcPr>
          <w:p w14:paraId="65645A0B" w14:textId="77777777" w:rsidR="00B733C9" w:rsidRPr="00985111" w:rsidRDefault="00B733C9"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планировать процесс поиска; структурировать получаемую информацию </w:t>
            </w:r>
          </w:p>
        </w:tc>
      </w:tr>
      <w:tr w:rsidR="00B733C9" w:rsidRPr="00985111" w14:paraId="6DA092CB" w14:textId="77777777" w:rsidTr="005E7DF7">
        <w:trPr>
          <w:trHeight w:val="20"/>
        </w:trPr>
        <w:tc>
          <w:tcPr>
            <w:tcW w:w="661" w:type="pct"/>
            <w:vMerge/>
          </w:tcPr>
          <w:p w14:paraId="6FE94081" w14:textId="77777777" w:rsidR="00B733C9" w:rsidRPr="00985111" w:rsidRDefault="00B733C9" w:rsidP="001F3287">
            <w:pPr>
              <w:jc w:val="center"/>
              <w:rPr>
                <w:rFonts w:ascii="Times New Roman" w:eastAsia="Calibri" w:hAnsi="Times New Roman" w:cs="Times New Roman"/>
                <w:iCs/>
                <w:sz w:val="24"/>
                <w:szCs w:val="24"/>
              </w:rPr>
            </w:pPr>
          </w:p>
        </w:tc>
        <w:tc>
          <w:tcPr>
            <w:tcW w:w="1474" w:type="pct"/>
            <w:vMerge/>
          </w:tcPr>
          <w:p w14:paraId="625C8C72" w14:textId="77777777" w:rsidR="00B733C9" w:rsidRPr="00985111" w:rsidRDefault="00B733C9" w:rsidP="001F3287">
            <w:pPr>
              <w:suppressAutoHyphens/>
              <w:rPr>
                <w:rFonts w:ascii="Times New Roman" w:eastAsia="Calibri" w:hAnsi="Times New Roman" w:cs="Times New Roman"/>
                <w:sz w:val="24"/>
                <w:szCs w:val="24"/>
              </w:rPr>
            </w:pPr>
          </w:p>
        </w:tc>
        <w:tc>
          <w:tcPr>
            <w:tcW w:w="2865" w:type="pct"/>
          </w:tcPr>
          <w:p w14:paraId="1384EDB9" w14:textId="77777777" w:rsidR="00B733C9" w:rsidRPr="00985111" w:rsidRDefault="00B733C9"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выделять наиболее значимое в перечне информации</w:t>
            </w:r>
          </w:p>
        </w:tc>
      </w:tr>
      <w:tr w:rsidR="00B733C9" w:rsidRPr="00985111" w14:paraId="21C47F09" w14:textId="77777777" w:rsidTr="005E7DF7">
        <w:trPr>
          <w:trHeight w:val="20"/>
        </w:trPr>
        <w:tc>
          <w:tcPr>
            <w:tcW w:w="661" w:type="pct"/>
            <w:vMerge/>
          </w:tcPr>
          <w:p w14:paraId="442C659D" w14:textId="77777777" w:rsidR="00B733C9" w:rsidRPr="00985111" w:rsidRDefault="00B733C9" w:rsidP="001F3287">
            <w:pPr>
              <w:jc w:val="center"/>
              <w:rPr>
                <w:rFonts w:ascii="Times New Roman" w:eastAsia="Calibri" w:hAnsi="Times New Roman" w:cs="Times New Roman"/>
                <w:iCs/>
                <w:sz w:val="24"/>
                <w:szCs w:val="24"/>
              </w:rPr>
            </w:pPr>
          </w:p>
        </w:tc>
        <w:tc>
          <w:tcPr>
            <w:tcW w:w="1474" w:type="pct"/>
            <w:vMerge/>
          </w:tcPr>
          <w:p w14:paraId="76431937" w14:textId="77777777" w:rsidR="00B733C9" w:rsidRPr="00985111" w:rsidRDefault="00B733C9" w:rsidP="001F3287">
            <w:pPr>
              <w:suppressAutoHyphens/>
              <w:rPr>
                <w:rFonts w:ascii="Times New Roman" w:eastAsia="Calibri" w:hAnsi="Times New Roman" w:cs="Times New Roman"/>
                <w:sz w:val="24"/>
                <w:szCs w:val="24"/>
              </w:rPr>
            </w:pPr>
          </w:p>
        </w:tc>
        <w:tc>
          <w:tcPr>
            <w:tcW w:w="2865" w:type="pct"/>
          </w:tcPr>
          <w:p w14:paraId="072B4360" w14:textId="77777777" w:rsidR="00B733C9" w:rsidRPr="00985111" w:rsidRDefault="00B733C9"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оценивать практическую значимость результатов поиска</w:t>
            </w:r>
          </w:p>
        </w:tc>
      </w:tr>
      <w:tr w:rsidR="00B733C9" w:rsidRPr="00985111" w14:paraId="1E375642" w14:textId="77777777" w:rsidTr="005E7DF7">
        <w:trPr>
          <w:trHeight w:val="20"/>
        </w:trPr>
        <w:tc>
          <w:tcPr>
            <w:tcW w:w="661" w:type="pct"/>
            <w:vMerge/>
          </w:tcPr>
          <w:p w14:paraId="0A4A48DA" w14:textId="77777777" w:rsidR="00B733C9" w:rsidRPr="00985111" w:rsidRDefault="00B733C9" w:rsidP="001F3287">
            <w:pPr>
              <w:jc w:val="center"/>
              <w:rPr>
                <w:rFonts w:ascii="Times New Roman" w:eastAsia="Calibri" w:hAnsi="Times New Roman" w:cs="Times New Roman"/>
                <w:iCs/>
                <w:sz w:val="24"/>
                <w:szCs w:val="24"/>
              </w:rPr>
            </w:pPr>
          </w:p>
        </w:tc>
        <w:tc>
          <w:tcPr>
            <w:tcW w:w="1474" w:type="pct"/>
            <w:vMerge/>
          </w:tcPr>
          <w:p w14:paraId="5ED978BC" w14:textId="77777777" w:rsidR="00B733C9" w:rsidRPr="00985111" w:rsidRDefault="00B733C9" w:rsidP="001F3287">
            <w:pPr>
              <w:suppressAutoHyphens/>
              <w:rPr>
                <w:rFonts w:ascii="Times New Roman" w:eastAsia="Calibri" w:hAnsi="Times New Roman" w:cs="Times New Roman"/>
                <w:sz w:val="24"/>
                <w:szCs w:val="24"/>
              </w:rPr>
            </w:pPr>
          </w:p>
        </w:tc>
        <w:tc>
          <w:tcPr>
            <w:tcW w:w="2865" w:type="pct"/>
          </w:tcPr>
          <w:p w14:paraId="57F99E36" w14:textId="77777777" w:rsidR="00B733C9" w:rsidRPr="00985111" w:rsidRDefault="00B733C9"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оформлять результаты поиска, применять средства информационных технологий для решения профессиональных задач</w:t>
            </w:r>
          </w:p>
        </w:tc>
      </w:tr>
      <w:tr w:rsidR="00B733C9" w:rsidRPr="00985111" w14:paraId="46C55250" w14:textId="77777777" w:rsidTr="005E7DF7">
        <w:trPr>
          <w:trHeight w:val="20"/>
        </w:trPr>
        <w:tc>
          <w:tcPr>
            <w:tcW w:w="661" w:type="pct"/>
            <w:vMerge/>
          </w:tcPr>
          <w:p w14:paraId="4BF4F73F" w14:textId="77777777" w:rsidR="00B733C9" w:rsidRPr="00985111" w:rsidRDefault="00B733C9" w:rsidP="001F3287">
            <w:pPr>
              <w:jc w:val="center"/>
              <w:rPr>
                <w:rFonts w:ascii="Times New Roman" w:eastAsia="Calibri" w:hAnsi="Times New Roman" w:cs="Times New Roman"/>
                <w:iCs/>
                <w:sz w:val="24"/>
                <w:szCs w:val="24"/>
              </w:rPr>
            </w:pPr>
          </w:p>
        </w:tc>
        <w:tc>
          <w:tcPr>
            <w:tcW w:w="1474" w:type="pct"/>
            <w:vMerge/>
          </w:tcPr>
          <w:p w14:paraId="0FBDFA7D" w14:textId="77777777" w:rsidR="00B733C9" w:rsidRPr="00985111" w:rsidRDefault="00B733C9" w:rsidP="001F3287">
            <w:pPr>
              <w:suppressAutoHyphens/>
              <w:rPr>
                <w:rFonts w:ascii="Times New Roman" w:eastAsia="Calibri" w:hAnsi="Times New Roman" w:cs="Times New Roman"/>
                <w:sz w:val="24"/>
                <w:szCs w:val="24"/>
              </w:rPr>
            </w:pPr>
          </w:p>
        </w:tc>
        <w:tc>
          <w:tcPr>
            <w:tcW w:w="2865" w:type="pct"/>
          </w:tcPr>
          <w:p w14:paraId="063F55A5" w14:textId="77777777" w:rsidR="00B733C9" w:rsidRPr="00985111" w:rsidRDefault="00B733C9"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использовать современное программное обеспечение</w:t>
            </w:r>
          </w:p>
        </w:tc>
      </w:tr>
      <w:tr w:rsidR="00B733C9" w:rsidRPr="00985111" w14:paraId="2D82203E" w14:textId="77777777" w:rsidTr="005E7DF7">
        <w:trPr>
          <w:trHeight w:val="20"/>
        </w:trPr>
        <w:tc>
          <w:tcPr>
            <w:tcW w:w="661" w:type="pct"/>
            <w:vMerge/>
          </w:tcPr>
          <w:p w14:paraId="1AF3A9D2" w14:textId="77777777" w:rsidR="00B733C9" w:rsidRPr="00985111" w:rsidRDefault="00B733C9" w:rsidP="001F3287">
            <w:pPr>
              <w:jc w:val="center"/>
              <w:rPr>
                <w:rFonts w:ascii="Times New Roman" w:eastAsia="Calibri" w:hAnsi="Times New Roman" w:cs="Times New Roman"/>
                <w:iCs/>
                <w:sz w:val="24"/>
                <w:szCs w:val="24"/>
              </w:rPr>
            </w:pPr>
          </w:p>
        </w:tc>
        <w:tc>
          <w:tcPr>
            <w:tcW w:w="1474" w:type="pct"/>
            <w:vMerge/>
          </w:tcPr>
          <w:p w14:paraId="10C6A034" w14:textId="77777777" w:rsidR="00B733C9" w:rsidRPr="00985111" w:rsidRDefault="00B733C9" w:rsidP="001F3287">
            <w:pPr>
              <w:suppressAutoHyphens/>
              <w:rPr>
                <w:rFonts w:ascii="Times New Roman" w:eastAsia="Calibri" w:hAnsi="Times New Roman" w:cs="Times New Roman"/>
                <w:sz w:val="24"/>
                <w:szCs w:val="24"/>
              </w:rPr>
            </w:pPr>
          </w:p>
        </w:tc>
        <w:tc>
          <w:tcPr>
            <w:tcW w:w="2865" w:type="pct"/>
          </w:tcPr>
          <w:p w14:paraId="2EFCA63C" w14:textId="77777777" w:rsidR="00B733C9" w:rsidRPr="00985111" w:rsidRDefault="00B733C9"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использовать различные цифровые средства </w:t>
            </w:r>
            <w:r>
              <w:rPr>
                <w:rFonts w:ascii="Times New Roman" w:eastAsia="Calibri" w:hAnsi="Times New Roman" w:cs="Times New Roman"/>
                <w:iCs/>
                <w:sz w:val="24"/>
                <w:szCs w:val="24"/>
              </w:rPr>
              <w:br/>
            </w:r>
            <w:r w:rsidRPr="00985111">
              <w:rPr>
                <w:rFonts w:ascii="Times New Roman" w:eastAsia="Calibri" w:hAnsi="Times New Roman" w:cs="Times New Roman"/>
                <w:iCs/>
                <w:sz w:val="24"/>
                <w:szCs w:val="24"/>
              </w:rPr>
              <w:t>для решения профессиональных задач</w:t>
            </w:r>
          </w:p>
        </w:tc>
      </w:tr>
      <w:tr w:rsidR="00B733C9" w:rsidRPr="00985111" w14:paraId="155FEB14" w14:textId="77777777" w:rsidTr="005E7DF7">
        <w:trPr>
          <w:trHeight w:val="20"/>
        </w:trPr>
        <w:tc>
          <w:tcPr>
            <w:tcW w:w="661" w:type="pct"/>
            <w:vMerge/>
          </w:tcPr>
          <w:p w14:paraId="741BB932" w14:textId="77777777" w:rsidR="00B733C9" w:rsidRPr="00985111" w:rsidRDefault="00B733C9" w:rsidP="001F3287">
            <w:pPr>
              <w:jc w:val="center"/>
              <w:rPr>
                <w:rFonts w:ascii="Times New Roman" w:eastAsia="Calibri" w:hAnsi="Times New Roman" w:cs="Times New Roman"/>
                <w:iCs/>
                <w:sz w:val="24"/>
                <w:szCs w:val="24"/>
              </w:rPr>
            </w:pPr>
          </w:p>
        </w:tc>
        <w:tc>
          <w:tcPr>
            <w:tcW w:w="1474" w:type="pct"/>
            <w:vMerge/>
          </w:tcPr>
          <w:p w14:paraId="669CA8B9" w14:textId="77777777" w:rsidR="00B733C9" w:rsidRPr="00985111" w:rsidRDefault="00B733C9" w:rsidP="001F3287">
            <w:pPr>
              <w:suppressAutoHyphens/>
              <w:rPr>
                <w:rFonts w:ascii="Times New Roman" w:eastAsia="Calibri" w:hAnsi="Times New Roman" w:cs="Times New Roman"/>
                <w:sz w:val="24"/>
                <w:szCs w:val="24"/>
              </w:rPr>
            </w:pPr>
          </w:p>
        </w:tc>
        <w:tc>
          <w:tcPr>
            <w:tcW w:w="2865" w:type="pct"/>
          </w:tcPr>
          <w:p w14:paraId="2301C143" w14:textId="77777777" w:rsidR="00B733C9" w:rsidRPr="00985111" w:rsidRDefault="00B733C9"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Знания:</w:t>
            </w:r>
          </w:p>
        </w:tc>
      </w:tr>
      <w:tr w:rsidR="00B733C9" w:rsidRPr="00985111" w14:paraId="1D969967" w14:textId="77777777" w:rsidTr="005E7DF7">
        <w:trPr>
          <w:trHeight w:val="20"/>
        </w:trPr>
        <w:tc>
          <w:tcPr>
            <w:tcW w:w="661" w:type="pct"/>
            <w:vMerge/>
          </w:tcPr>
          <w:p w14:paraId="1BCA1989" w14:textId="77777777" w:rsidR="00B733C9" w:rsidRPr="00985111" w:rsidRDefault="00B733C9" w:rsidP="001F3287">
            <w:pPr>
              <w:jc w:val="center"/>
              <w:rPr>
                <w:rFonts w:ascii="Times New Roman" w:eastAsia="Calibri" w:hAnsi="Times New Roman" w:cs="Times New Roman"/>
                <w:iCs/>
                <w:sz w:val="24"/>
                <w:szCs w:val="24"/>
              </w:rPr>
            </w:pPr>
          </w:p>
        </w:tc>
        <w:tc>
          <w:tcPr>
            <w:tcW w:w="1474" w:type="pct"/>
            <w:vMerge/>
          </w:tcPr>
          <w:p w14:paraId="33426A3F" w14:textId="77777777" w:rsidR="00B733C9" w:rsidRPr="00985111" w:rsidRDefault="00B733C9" w:rsidP="001F3287">
            <w:pPr>
              <w:suppressAutoHyphens/>
              <w:rPr>
                <w:rFonts w:ascii="Times New Roman" w:eastAsia="Calibri" w:hAnsi="Times New Roman" w:cs="Times New Roman"/>
                <w:sz w:val="24"/>
                <w:szCs w:val="24"/>
              </w:rPr>
            </w:pPr>
          </w:p>
        </w:tc>
        <w:tc>
          <w:tcPr>
            <w:tcW w:w="2865" w:type="pct"/>
          </w:tcPr>
          <w:p w14:paraId="15F2C5AF" w14:textId="77777777" w:rsidR="00B733C9" w:rsidRPr="00985111" w:rsidRDefault="00B733C9"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номенклатура информационных источников, применяемых в профессиональной деятельности</w:t>
            </w:r>
          </w:p>
        </w:tc>
      </w:tr>
      <w:tr w:rsidR="00B733C9" w:rsidRPr="00985111" w14:paraId="485B83FF" w14:textId="77777777" w:rsidTr="005E7DF7">
        <w:trPr>
          <w:trHeight w:val="20"/>
        </w:trPr>
        <w:tc>
          <w:tcPr>
            <w:tcW w:w="661" w:type="pct"/>
            <w:vMerge/>
          </w:tcPr>
          <w:p w14:paraId="3587BB31" w14:textId="77777777" w:rsidR="00B733C9" w:rsidRPr="00985111" w:rsidRDefault="00B733C9" w:rsidP="001F3287">
            <w:pPr>
              <w:jc w:val="center"/>
              <w:rPr>
                <w:rFonts w:ascii="Times New Roman" w:eastAsia="Calibri" w:hAnsi="Times New Roman" w:cs="Times New Roman"/>
                <w:iCs/>
                <w:sz w:val="24"/>
                <w:szCs w:val="24"/>
              </w:rPr>
            </w:pPr>
          </w:p>
        </w:tc>
        <w:tc>
          <w:tcPr>
            <w:tcW w:w="1474" w:type="pct"/>
            <w:vMerge/>
          </w:tcPr>
          <w:p w14:paraId="3325182D" w14:textId="77777777" w:rsidR="00B733C9" w:rsidRPr="00985111" w:rsidRDefault="00B733C9" w:rsidP="001F3287">
            <w:pPr>
              <w:suppressAutoHyphens/>
              <w:rPr>
                <w:rFonts w:ascii="Times New Roman" w:eastAsia="Calibri" w:hAnsi="Times New Roman" w:cs="Times New Roman"/>
                <w:sz w:val="24"/>
                <w:szCs w:val="24"/>
              </w:rPr>
            </w:pPr>
          </w:p>
        </w:tc>
        <w:tc>
          <w:tcPr>
            <w:tcW w:w="2865" w:type="pct"/>
          </w:tcPr>
          <w:p w14:paraId="311D33DD" w14:textId="77777777" w:rsidR="00B733C9" w:rsidRPr="00985111" w:rsidRDefault="00B733C9"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приемы структурирования информации</w:t>
            </w:r>
          </w:p>
        </w:tc>
      </w:tr>
      <w:tr w:rsidR="00B733C9" w:rsidRPr="00985111" w14:paraId="2609668D" w14:textId="77777777" w:rsidTr="005E7DF7">
        <w:trPr>
          <w:trHeight w:val="20"/>
        </w:trPr>
        <w:tc>
          <w:tcPr>
            <w:tcW w:w="661" w:type="pct"/>
            <w:vMerge/>
          </w:tcPr>
          <w:p w14:paraId="79E397E3" w14:textId="77777777" w:rsidR="00B733C9" w:rsidRPr="00985111" w:rsidRDefault="00B733C9" w:rsidP="001F3287">
            <w:pPr>
              <w:jc w:val="center"/>
              <w:rPr>
                <w:rFonts w:ascii="Times New Roman" w:eastAsia="Calibri" w:hAnsi="Times New Roman" w:cs="Times New Roman"/>
                <w:iCs/>
                <w:sz w:val="24"/>
                <w:szCs w:val="24"/>
              </w:rPr>
            </w:pPr>
          </w:p>
        </w:tc>
        <w:tc>
          <w:tcPr>
            <w:tcW w:w="1474" w:type="pct"/>
            <w:vMerge/>
          </w:tcPr>
          <w:p w14:paraId="2B46DFE5" w14:textId="77777777" w:rsidR="00B733C9" w:rsidRPr="00985111" w:rsidRDefault="00B733C9" w:rsidP="001F3287">
            <w:pPr>
              <w:suppressAutoHyphens/>
              <w:rPr>
                <w:rFonts w:ascii="Times New Roman" w:eastAsia="Calibri" w:hAnsi="Times New Roman" w:cs="Times New Roman"/>
                <w:sz w:val="24"/>
                <w:szCs w:val="24"/>
              </w:rPr>
            </w:pPr>
          </w:p>
        </w:tc>
        <w:tc>
          <w:tcPr>
            <w:tcW w:w="2865" w:type="pct"/>
          </w:tcPr>
          <w:p w14:paraId="5908148E" w14:textId="77777777" w:rsidR="00B733C9" w:rsidRPr="00985111" w:rsidRDefault="00B733C9"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 xml:space="preserve">формат оформления результатов поиска информации, </w:t>
            </w:r>
            <w:r w:rsidRPr="00985111">
              <w:rPr>
                <w:rFonts w:ascii="Times New Roman" w:eastAsia="Calibri" w:hAnsi="Times New Roman" w:cs="Times New Roman"/>
                <w:bCs/>
                <w:iCs/>
                <w:sz w:val="24"/>
                <w:szCs w:val="24"/>
              </w:rPr>
              <w:t>современные средства и устройства информатизации</w:t>
            </w:r>
          </w:p>
        </w:tc>
      </w:tr>
      <w:tr w:rsidR="00B733C9" w:rsidRPr="00985111" w14:paraId="755B9638" w14:textId="77777777" w:rsidTr="005E7DF7">
        <w:trPr>
          <w:trHeight w:val="20"/>
        </w:trPr>
        <w:tc>
          <w:tcPr>
            <w:tcW w:w="661" w:type="pct"/>
            <w:vMerge/>
          </w:tcPr>
          <w:p w14:paraId="51AFF654" w14:textId="77777777" w:rsidR="00B733C9" w:rsidRPr="00985111" w:rsidRDefault="00B733C9" w:rsidP="001F3287">
            <w:pPr>
              <w:jc w:val="center"/>
              <w:rPr>
                <w:rFonts w:ascii="Times New Roman" w:eastAsia="Calibri" w:hAnsi="Times New Roman" w:cs="Times New Roman"/>
                <w:iCs/>
                <w:sz w:val="24"/>
                <w:szCs w:val="24"/>
              </w:rPr>
            </w:pPr>
          </w:p>
        </w:tc>
        <w:tc>
          <w:tcPr>
            <w:tcW w:w="1474" w:type="pct"/>
            <w:vMerge/>
          </w:tcPr>
          <w:p w14:paraId="6689DCD0" w14:textId="77777777" w:rsidR="00B733C9" w:rsidRPr="00985111" w:rsidRDefault="00B733C9" w:rsidP="001F3287">
            <w:pPr>
              <w:suppressAutoHyphens/>
              <w:rPr>
                <w:rFonts w:ascii="Times New Roman" w:eastAsia="Calibri" w:hAnsi="Times New Roman" w:cs="Times New Roman"/>
                <w:sz w:val="24"/>
                <w:szCs w:val="24"/>
              </w:rPr>
            </w:pPr>
          </w:p>
        </w:tc>
        <w:tc>
          <w:tcPr>
            <w:tcW w:w="2865" w:type="pct"/>
          </w:tcPr>
          <w:p w14:paraId="51E911C5" w14:textId="77777777" w:rsidR="00B733C9" w:rsidRPr="00985111" w:rsidRDefault="00B733C9"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порядок их применения и программное обеспечение в профессиональной деятельности </w:t>
            </w:r>
            <w:r>
              <w:rPr>
                <w:rFonts w:ascii="Times New Roman" w:eastAsia="Calibri" w:hAnsi="Times New Roman" w:cs="Times New Roman"/>
                <w:bCs/>
                <w:iCs/>
                <w:sz w:val="24"/>
                <w:szCs w:val="24"/>
              </w:rPr>
              <w:br/>
            </w:r>
            <w:r w:rsidRPr="00985111">
              <w:rPr>
                <w:rFonts w:ascii="Times New Roman" w:eastAsia="Calibri" w:hAnsi="Times New Roman" w:cs="Times New Roman"/>
                <w:bCs/>
                <w:iCs/>
                <w:sz w:val="24"/>
                <w:szCs w:val="24"/>
              </w:rPr>
              <w:t>в том числе с использованием цифровых средств</w:t>
            </w:r>
          </w:p>
        </w:tc>
      </w:tr>
      <w:tr w:rsidR="00B733C9" w:rsidRPr="00985111" w14:paraId="192466D6" w14:textId="77777777" w:rsidTr="005E7DF7">
        <w:trPr>
          <w:trHeight w:val="20"/>
        </w:trPr>
        <w:tc>
          <w:tcPr>
            <w:tcW w:w="661" w:type="pct"/>
            <w:vMerge w:val="restart"/>
          </w:tcPr>
          <w:p w14:paraId="559ED283" w14:textId="77777777" w:rsidR="00B733C9" w:rsidRPr="00985111" w:rsidRDefault="00B733C9"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03</w:t>
            </w:r>
          </w:p>
        </w:tc>
        <w:tc>
          <w:tcPr>
            <w:tcW w:w="1474" w:type="pct"/>
            <w:vMerge w:val="restart"/>
          </w:tcPr>
          <w:p w14:paraId="48FEC248" w14:textId="77777777" w:rsidR="00B733C9" w:rsidRPr="00985111" w:rsidRDefault="00B733C9"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Планировать </w:t>
            </w:r>
            <w:r w:rsidRPr="00985111">
              <w:rPr>
                <w:rFonts w:ascii="Times New Roman" w:eastAsia="Calibri" w:hAnsi="Times New Roman" w:cs="Times New Roman"/>
                <w:sz w:val="24"/>
                <w:szCs w:val="24"/>
              </w:rPr>
              <w:br/>
              <w:t xml:space="preserve">и реализовывать собственное </w:t>
            </w:r>
            <w:r w:rsidRPr="00985111">
              <w:rPr>
                <w:rFonts w:ascii="Times New Roman" w:eastAsia="Calibri" w:hAnsi="Times New Roman" w:cs="Times New Roman"/>
                <w:sz w:val="24"/>
                <w:szCs w:val="24"/>
              </w:rPr>
              <w:lastRenderedPageBreak/>
              <w:t xml:space="preserve">профессиональное </w:t>
            </w:r>
            <w:r w:rsidRPr="00985111">
              <w:rPr>
                <w:rFonts w:ascii="Times New Roman" w:eastAsia="Calibri" w:hAnsi="Times New Roman" w:cs="Times New Roman"/>
                <w:sz w:val="24"/>
                <w:szCs w:val="24"/>
              </w:rPr>
              <w:br/>
              <w:t xml:space="preserve">и личностное развитие, предпринимательскую деятельность </w:t>
            </w:r>
            <w:r w:rsidRPr="00985111">
              <w:rPr>
                <w:rFonts w:ascii="Times New Roman" w:eastAsia="Calibri" w:hAnsi="Times New Roman" w:cs="Times New Roman"/>
                <w:sz w:val="24"/>
                <w:szCs w:val="24"/>
              </w:rPr>
              <w:br/>
              <w:t xml:space="preserve">в профессиональной сфере, использовать знания по финансовой грамотности </w:t>
            </w:r>
            <w:r w:rsidRPr="00985111">
              <w:rPr>
                <w:rFonts w:ascii="Times New Roman" w:eastAsia="Calibri" w:hAnsi="Times New Roman" w:cs="Times New Roman"/>
                <w:sz w:val="24"/>
                <w:szCs w:val="24"/>
              </w:rPr>
              <w:br/>
              <w:t>в различных жизненных ситуациях</w:t>
            </w:r>
          </w:p>
        </w:tc>
        <w:tc>
          <w:tcPr>
            <w:tcW w:w="2865" w:type="pct"/>
          </w:tcPr>
          <w:p w14:paraId="70702410" w14:textId="77777777" w:rsidR="00B733C9" w:rsidRPr="00985111" w:rsidRDefault="00B733C9"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
                <w:bCs/>
                <w:iCs/>
                <w:sz w:val="24"/>
                <w:szCs w:val="24"/>
              </w:rPr>
              <w:lastRenderedPageBreak/>
              <w:t xml:space="preserve">Умения: </w:t>
            </w:r>
          </w:p>
        </w:tc>
      </w:tr>
      <w:tr w:rsidR="00B733C9" w:rsidRPr="00985111" w14:paraId="592879B4" w14:textId="77777777" w:rsidTr="005E7DF7">
        <w:trPr>
          <w:trHeight w:val="20"/>
        </w:trPr>
        <w:tc>
          <w:tcPr>
            <w:tcW w:w="661" w:type="pct"/>
            <w:vMerge/>
          </w:tcPr>
          <w:p w14:paraId="2489DE4F" w14:textId="77777777" w:rsidR="00B733C9" w:rsidRPr="00985111" w:rsidRDefault="00B733C9" w:rsidP="001F3287">
            <w:pPr>
              <w:jc w:val="center"/>
              <w:rPr>
                <w:rFonts w:ascii="Times New Roman" w:eastAsia="Calibri" w:hAnsi="Times New Roman" w:cs="Times New Roman"/>
                <w:iCs/>
                <w:sz w:val="24"/>
                <w:szCs w:val="24"/>
              </w:rPr>
            </w:pPr>
          </w:p>
        </w:tc>
        <w:tc>
          <w:tcPr>
            <w:tcW w:w="1474" w:type="pct"/>
            <w:vMerge/>
          </w:tcPr>
          <w:p w14:paraId="582249E0" w14:textId="77777777" w:rsidR="00B733C9" w:rsidRPr="00985111" w:rsidRDefault="00B733C9" w:rsidP="001F3287">
            <w:pPr>
              <w:suppressAutoHyphens/>
              <w:rPr>
                <w:rFonts w:ascii="Times New Roman" w:eastAsia="Calibri" w:hAnsi="Times New Roman" w:cs="Times New Roman"/>
                <w:sz w:val="24"/>
                <w:szCs w:val="24"/>
              </w:rPr>
            </w:pPr>
          </w:p>
        </w:tc>
        <w:tc>
          <w:tcPr>
            <w:tcW w:w="2865" w:type="pct"/>
          </w:tcPr>
          <w:p w14:paraId="3678F3A9" w14:textId="77777777" w:rsidR="00B733C9" w:rsidRPr="00985111" w:rsidRDefault="00B733C9"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определять актуальность нормативно-правовой документации в профессиональной деятельности</w:t>
            </w:r>
          </w:p>
        </w:tc>
      </w:tr>
      <w:tr w:rsidR="00B733C9" w:rsidRPr="00985111" w14:paraId="5A7CCD1E" w14:textId="77777777" w:rsidTr="005E7DF7">
        <w:trPr>
          <w:trHeight w:val="20"/>
        </w:trPr>
        <w:tc>
          <w:tcPr>
            <w:tcW w:w="661" w:type="pct"/>
            <w:vMerge/>
          </w:tcPr>
          <w:p w14:paraId="00D1CA08" w14:textId="77777777" w:rsidR="00B733C9" w:rsidRPr="00985111" w:rsidRDefault="00B733C9" w:rsidP="001F3287">
            <w:pPr>
              <w:jc w:val="center"/>
              <w:rPr>
                <w:rFonts w:ascii="Times New Roman" w:eastAsia="Calibri" w:hAnsi="Times New Roman" w:cs="Times New Roman"/>
                <w:iCs/>
                <w:sz w:val="24"/>
                <w:szCs w:val="24"/>
              </w:rPr>
            </w:pPr>
          </w:p>
        </w:tc>
        <w:tc>
          <w:tcPr>
            <w:tcW w:w="1474" w:type="pct"/>
            <w:vMerge/>
          </w:tcPr>
          <w:p w14:paraId="0B404E01" w14:textId="77777777" w:rsidR="00B733C9" w:rsidRPr="00985111" w:rsidRDefault="00B733C9" w:rsidP="001F3287">
            <w:pPr>
              <w:suppressAutoHyphens/>
              <w:rPr>
                <w:rFonts w:ascii="Times New Roman" w:eastAsia="Calibri" w:hAnsi="Times New Roman" w:cs="Times New Roman"/>
                <w:sz w:val="24"/>
                <w:szCs w:val="24"/>
              </w:rPr>
            </w:pPr>
          </w:p>
        </w:tc>
        <w:tc>
          <w:tcPr>
            <w:tcW w:w="2865" w:type="pct"/>
          </w:tcPr>
          <w:p w14:paraId="3CFD3F93" w14:textId="77777777" w:rsidR="00B733C9" w:rsidRPr="00985111" w:rsidRDefault="00B733C9"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sz w:val="24"/>
                <w:szCs w:val="24"/>
              </w:rPr>
              <w:t>применять современную научную профессиональную терминологию</w:t>
            </w:r>
          </w:p>
        </w:tc>
      </w:tr>
      <w:tr w:rsidR="00B733C9" w:rsidRPr="00985111" w14:paraId="79B30BF0" w14:textId="77777777" w:rsidTr="005E7DF7">
        <w:trPr>
          <w:trHeight w:val="20"/>
        </w:trPr>
        <w:tc>
          <w:tcPr>
            <w:tcW w:w="661" w:type="pct"/>
            <w:vMerge/>
          </w:tcPr>
          <w:p w14:paraId="00D5F0D6" w14:textId="77777777" w:rsidR="00B733C9" w:rsidRPr="00985111" w:rsidRDefault="00B733C9" w:rsidP="001F3287">
            <w:pPr>
              <w:jc w:val="center"/>
              <w:rPr>
                <w:rFonts w:ascii="Times New Roman" w:eastAsia="Calibri" w:hAnsi="Times New Roman" w:cs="Times New Roman"/>
                <w:iCs/>
                <w:sz w:val="24"/>
                <w:szCs w:val="24"/>
              </w:rPr>
            </w:pPr>
          </w:p>
        </w:tc>
        <w:tc>
          <w:tcPr>
            <w:tcW w:w="1474" w:type="pct"/>
            <w:vMerge/>
          </w:tcPr>
          <w:p w14:paraId="2A84FBAA" w14:textId="77777777" w:rsidR="00B733C9" w:rsidRPr="00985111" w:rsidRDefault="00B733C9" w:rsidP="001F3287">
            <w:pPr>
              <w:suppressAutoHyphens/>
              <w:rPr>
                <w:rFonts w:ascii="Times New Roman" w:eastAsia="Calibri" w:hAnsi="Times New Roman" w:cs="Times New Roman"/>
                <w:sz w:val="24"/>
                <w:szCs w:val="24"/>
              </w:rPr>
            </w:pPr>
          </w:p>
        </w:tc>
        <w:tc>
          <w:tcPr>
            <w:tcW w:w="2865" w:type="pct"/>
          </w:tcPr>
          <w:p w14:paraId="4AB76BE5" w14:textId="77777777" w:rsidR="00B733C9" w:rsidRPr="00985111" w:rsidRDefault="00B733C9"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sz w:val="24"/>
                <w:szCs w:val="24"/>
              </w:rPr>
              <w:t>определять и выстраивать траектории профессионального развития и самообразования</w:t>
            </w:r>
          </w:p>
        </w:tc>
      </w:tr>
      <w:tr w:rsidR="00B733C9" w:rsidRPr="00985111" w14:paraId="50C12705" w14:textId="77777777" w:rsidTr="005E7DF7">
        <w:trPr>
          <w:trHeight w:val="20"/>
        </w:trPr>
        <w:tc>
          <w:tcPr>
            <w:tcW w:w="661" w:type="pct"/>
            <w:vMerge/>
          </w:tcPr>
          <w:p w14:paraId="64DDF351" w14:textId="77777777" w:rsidR="00B733C9" w:rsidRPr="00985111" w:rsidRDefault="00B733C9" w:rsidP="001F3287">
            <w:pPr>
              <w:jc w:val="center"/>
              <w:rPr>
                <w:rFonts w:ascii="Times New Roman" w:eastAsia="Calibri" w:hAnsi="Times New Roman" w:cs="Times New Roman"/>
                <w:iCs/>
                <w:sz w:val="24"/>
                <w:szCs w:val="24"/>
              </w:rPr>
            </w:pPr>
          </w:p>
        </w:tc>
        <w:tc>
          <w:tcPr>
            <w:tcW w:w="1474" w:type="pct"/>
            <w:vMerge/>
          </w:tcPr>
          <w:p w14:paraId="31CC5174" w14:textId="77777777" w:rsidR="00B733C9" w:rsidRPr="00985111" w:rsidRDefault="00B733C9" w:rsidP="001F3287">
            <w:pPr>
              <w:suppressAutoHyphens/>
              <w:rPr>
                <w:rFonts w:ascii="Times New Roman" w:eastAsia="Calibri" w:hAnsi="Times New Roman" w:cs="Times New Roman"/>
                <w:sz w:val="24"/>
                <w:szCs w:val="24"/>
              </w:rPr>
            </w:pPr>
          </w:p>
        </w:tc>
        <w:tc>
          <w:tcPr>
            <w:tcW w:w="2865" w:type="pct"/>
          </w:tcPr>
          <w:p w14:paraId="065D9F9E" w14:textId="77777777" w:rsidR="00B733C9" w:rsidRPr="00985111" w:rsidRDefault="00B733C9"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bCs/>
                <w:sz w:val="24"/>
                <w:szCs w:val="24"/>
              </w:rPr>
              <w:t>выявлять достоинства и недостатки коммерческой идеи</w:t>
            </w:r>
          </w:p>
        </w:tc>
      </w:tr>
      <w:tr w:rsidR="00B733C9" w:rsidRPr="00985111" w14:paraId="45D50E12" w14:textId="77777777" w:rsidTr="005E7DF7">
        <w:trPr>
          <w:trHeight w:val="20"/>
        </w:trPr>
        <w:tc>
          <w:tcPr>
            <w:tcW w:w="661" w:type="pct"/>
            <w:vMerge/>
          </w:tcPr>
          <w:p w14:paraId="1D02D49E" w14:textId="77777777" w:rsidR="00B733C9" w:rsidRPr="00985111" w:rsidRDefault="00B733C9" w:rsidP="001F3287">
            <w:pPr>
              <w:jc w:val="center"/>
              <w:rPr>
                <w:rFonts w:ascii="Times New Roman" w:eastAsia="Calibri" w:hAnsi="Times New Roman" w:cs="Times New Roman"/>
                <w:iCs/>
                <w:sz w:val="24"/>
                <w:szCs w:val="24"/>
              </w:rPr>
            </w:pPr>
          </w:p>
        </w:tc>
        <w:tc>
          <w:tcPr>
            <w:tcW w:w="1474" w:type="pct"/>
            <w:vMerge/>
          </w:tcPr>
          <w:p w14:paraId="10A37729" w14:textId="77777777" w:rsidR="00B733C9" w:rsidRPr="00985111" w:rsidRDefault="00B733C9" w:rsidP="001F3287">
            <w:pPr>
              <w:suppressAutoHyphens/>
              <w:rPr>
                <w:rFonts w:ascii="Times New Roman" w:eastAsia="Calibri" w:hAnsi="Times New Roman" w:cs="Times New Roman"/>
                <w:sz w:val="24"/>
                <w:szCs w:val="24"/>
              </w:rPr>
            </w:pPr>
          </w:p>
        </w:tc>
        <w:tc>
          <w:tcPr>
            <w:tcW w:w="2865" w:type="pct"/>
          </w:tcPr>
          <w:p w14:paraId="6A1F177D" w14:textId="77777777" w:rsidR="00B733C9" w:rsidRPr="00985111" w:rsidRDefault="00B733C9"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 xml:space="preserve">презентовать идеи открытия собственного дела </w:t>
            </w:r>
            <w:r>
              <w:rPr>
                <w:rFonts w:ascii="Times New Roman" w:eastAsia="Calibri" w:hAnsi="Times New Roman" w:cs="Times New Roman"/>
                <w:bCs/>
                <w:sz w:val="24"/>
                <w:szCs w:val="24"/>
              </w:rPr>
              <w:br/>
            </w:r>
            <w:r w:rsidRPr="00985111">
              <w:rPr>
                <w:rFonts w:ascii="Times New Roman" w:eastAsia="Calibri" w:hAnsi="Times New Roman" w:cs="Times New Roman"/>
                <w:bCs/>
                <w:sz w:val="24"/>
                <w:szCs w:val="24"/>
              </w:rPr>
              <w:t>в профессиональной деятельности; оформлять бизнес-план</w:t>
            </w:r>
          </w:p>
        </w:tc>
      </w:tr>
      <w:tr w:rsidR="00B733C9" w:rsidRPr="00985111" w14:paraId="45E507CF" w14:textId="77777777" w:rsidTr="005E7DF7">
        <w:trPr>
          <w:trHeight w:val="20"/>
        </w:trPr>
        <w:tc>
          <w:tcPr>
            <w:tcW w:w="661" w:type="pct"/>
            <w:vMerge/>
          </w:tcPr>
          <w:p w14:paraId="1989A574" w14:textId="77777777" w:rsidR="00B733C9" w:rsidRPr="00985111" w:rsidRDefault="00B733C9" w:rsidP="001F3287">
            <w:pPr>
              <w:jc w:val="center"/>
              <w:rPr>
                <w:rFonts w:ascii="Times New Roman" w:eastAsia="Calibri" w:hAnsi="Times New Roman" w:cs="Times New Roman"/>
                <w:iCs/>
                <w:sz w:val="24"/>
                <w:szCs w:val="24"/>
              </w:rPr>
            </w:pPr>
          </w:p>
        </w:tc>
        <w:tc>
          <w:tcPr>
            <w:tcW w:w="1474" w:type="pct"/>
            <w:vMerge/>
          </w:tcPr>
          <w:p w14:paraId="509D0F9B" w14:textId="77777777" w:rsidR="00B733C9" w:rsidRPr="00985111" w:rsidRDefault="00B733C9" w:rsidP="001F3287">
            <w:pPr>
              <w:suppressAutoHyphens/>
              <w:rPr>
                <w:rFonts w:ascii="Times New Roman" w:eastAsia="Calibri" w:hAnsi="Times New Roman" w:cs="Times New Roman"/>
                <w:sz w:val="24"/>
                <w:szCs w:val="24"/>
              </w:rPr>
            </w:pPr>
          </w:p>
        </w:tc>
        <w:tc>
          <w:tcPr>
            <w:tcW w:w="2865" w:type="pct"/>
          </w:tcPr>
          <w:p w14:paraId="346C9D8D" w14:textId="77777777" w:rsidR="00B733C9" w:rsidRPr="00985111" w:rsidRDefault="00B733C9"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рассчитывать размеры выплат по процентным ставкам кредитования</w:t>
            </w:r>
          </w:p>
        </w:tc>
      </w:tr>
      <w:tr w:rsidR="00B733C9" w:rsidRPr="00985111" w14:paraId="2A5C0015" w14:textId="77777777" w:rsidTr="005E7DF7">
        <w:trPr>
          <w:trHeight w:val="20"/>
        </w:trPr>
        <w:tc>
          <w:tcPr>
            <w:tcW w:w="661" w:type="pct"/>
            <w:vMerge/>
          </w:tcPr>
          <w:p w14:paraId="7E696504" w14:textId="77777777" w:rsidR="00B733C9" w:rsidRPr="00985111" w:rsidRDefault="00B733C9" w:rsidP="001F3287">
            <w:pPr>
              <w:jc w:val="center"/>
              <w:rPr>
                <w:rFonts w:ascii="Times New Roman" w:eastAsia="Calibri" w:hAnsi="Times New Roman" w:cs="Times New Roman"/>
                <w:iCs/>
                <w:sz w:val="24"/>
                <w:szCs w:val="24"/>
              </w:rPr>
            </w:pPr>
          </w:p>
        </w:tc>
        <w:tc>
          <w:tcPr>
            <w:tcW w:w="1474" w:type="pct"/>
            <w:vMerge/>
          </w:tcPr>
          <w:p w14:paraId="2C553BF9" w14:textId="77777777" w:rsidR="00B733C9" w:rsidRPr="00985111" w:rsidRDefault="00B733C9" w:rsidP="001F3287">
            <w:pPr>
              <w:suppressAutoHyphens/>
              <w:rPr>
                <w:rFonts w:ascii="Times New Roman" w:eastAsia="Calibri" w:hAnsi="Times New Roman" w:cs="Times New Roman"/>
                <w:sz w:val="24"/>
                <w:szCs w:val="24"/>
              </w:rPr>
            </w:pPr>
          </w:p>
        </w:tc>
        <w:tc>
          <w:tcPr>
            <w:tcW w:w="2865" w:type="pct"/>
          </w:tcPr>
          <w:p w14:paraId="5CEA7A20" w14:textId="77777777" w:rsidR="00B733C9" w:rsidRPr="00985111" w:rsidRDefault="00B733C9"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определять инвестиционную привлекательность коммерческих идей в рамках профессиональной деятельности</w:t>
            </w:r>
          </w:p>
        </w:tc>
      </w:tr>
      <w:tr w:rsidR="00B733C9" w:rsidRPr="00985111" w14:paraId="029AF75D" w14:textId="77777777" w:rsidTr="005E7DF7">
        <w:trPr>
          <w:trHeight w:val="20"/>
        </w:trPr>
        <w:tc>
          <w:tcPr>
            <w:tcW w:w="661" w:type="pct"/>
            <w:vMerge/>
          </w:tcPr>
          <w:p w14:paraId="267BF308" w14:textId="77777777" w:rsidR="00B733C9" w:rsidRPr="00985111" w:rsidRDefault="00B733C9" w:rsidP="001F3287">
            <w:pPr>
              <w:jc w:val="center"/>
              <w:rPr>
                <w:rFonts w:ascii="Times New Roman" w:eastAsia="Calibri" w:hAnsi="Times New Roman" w:cs="Times New Roman"/>
                <w:iCs/>
                <w:sz w:val="24"/>
                <w:szCs w:val="24"/>
              </w:rPr>
            </w:pPr>
          </w:p>
        </w:tc>
        <w:tc>
          <w:tcPr>
            <w:tcW w:w="1474" w:type="pct"/>
            <w:vMerge/>
          </w:tcPr>
          <w:p w14:paraId="7C2745BB" w14:textId="77777777" w:rsidR="00B733C9" w:rsidRPr="00985111" w:rsidRDefault="00B733C9" w:rsidP="001F3287">
            <w:pPr>
              <w:suppressAutoHyphens/>
              <w:rPr>
                <w:rFonts w:ascii="Times New Roman" w:eastAsia="Calibri" w:hAnsi="Times New Roman" w:cs="Times New Roman"/>
                <w:sz w:val="24"/>
                <w:szCs w:val="24"/>
              </w:rPr>
            </w:pPr>
          </w:p>
        </w:tc>
        <w:tc>
          <w:tcPr>
            <w:tcW w:w="2865" w:type="pct"/>
          </w:tcPr>
          <w:p w14:paraId="09AB103F" w14:textId="77777777" w:rsidR="00B733C9" w:rsidRPr="00985111" w:rsidRDefault="00B733C9"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iCs/>
                <w:sz w:val="24"/>
                <w:szCs w:val="24"/>
              </w:rPr>
              <w:t xml:space="preserve">презентовать бизнес-идею </w:t>
            </w:r>
          </w:p>
        </w:tc>
      </w:tr>
      <w:tr w:rsidR="00B733C9" w:rsidRPr="00985111" w14:paraId="17DB58AF" w14:textId="77777777" w:rsidTr="005E7DF7">
        <w:trPr>
          <w:trHeight w:val="20"/>
        </w:trPr>
        <w:tc>
          <w:tcPr>
            <w:tcW w:w="661" w:type="pct"/>
            <w:vMerge/>
          </w:tcPr>
          <w:p w14:paraId="0E10604A" w14:textId="77777777" w:rsidR="00B733C9" w:rsidRPr="00985111" w:rsidRDefault="00B733C9" w:rsidP="001F3287">
            <w:pPr>
              <w:jc w:val="center"/>
              <w:rPr>
                <w:rFonts w:ascii="Times New Roman" w:eastAsia="Calibri" w:hAnsi="Times New Roman" w:cs="Times New Roman"/>
                <w:iCs/>
                <w:sz w:val="24"/>
                <w:szCs w:val="24"/>
              </w:rPr>
            </w:pPr>
          </w:p>
        </w:tc>
        <w:tc>
          <w:tcPr>
            <w:tcW w:w="1474" w:type="pct"/>
            <w:vMerge/>
          </w:tcPr>
          <w:p w14:paraId="254A9E86" w14:textId="77777777" w:rsidR="00B733C9" w:rsidRPr="00985111" w:rsidRDefault="00B733C9" w:rsidP="001F3287">
            <w:pPr>
              <w:suppressAutoHyphens/>
              <w:rPr>
                <w:rFonts w:ascii="Times New Roman" w:eastAsia="Calibri" w:hAnsi="Times New Roman" w:cs="Times New Roman"/>
                <w:sz w:val="24"/>
                <w:szCs w:val="24"/>
              </w:rPr>
            </w:pPr>
          </w:p>
        </w:tc>
        <w:tc>
          <w:tcPr>
            <w:tcW w:w="2865" w:type="pct"/>
          </w:tcPr>
          <w:p w14:paraId="3AB04888" w14:textId="77777777" w:rsidR="00B733C9" w:rsidRPr="00985111" w:rsidRDefault="00B733C9"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определять источники финансирования</w:t>
            </w:r>
          </w:p>
        </w:tc>
      </w:tr>
      <w:tr w:rsidR="00B733C9" w:rsidRPr="00985111" w14:paraId="28280F1B" w14:textId="77777777" w:rsidTr="005E7DF7">
        <w:trPr>
          <w:trHeight w:val="20"/>
        </w:trPr>
        <w:tc>
          <w:tcPr>
            <w:tcW w:w="661" w:type="pct"/>
            <w:vMerge/>
          </w:tcPr>
          <w:p w14:paraId="54E5EBCB" w14:textId="77777777" w:rsidR="00B733C9" w:rsidRPr="00985111" w:rsidRDefault="00B733C9" w:rsidP="001F3287">
            <w:pPr>
              <w:jc w:val="center"/>
              <w:rPr>
                <w:rFonts w:ascii="Times New Roman" w:eastAsia="Calibri" w:hAnsi="Times New Roman" w:cs="Times New Roman"/>
                <w:iCs/>
                <w:sz w:val="24"/>
                <w:szCs w:val="24"/>
              </w:rPr>
            </w:pPr>
          </w:p>
        </w:tc>
        <w:tc>
          <w:tcPr>
            <w:tcW w:w="1474" w:type="pct"/>
            <w:vMerge/>
          </w:tcPr>
          <w:p w14:paraId="1393A9C2" w14:textId="77777777" w:rsidR="00B733C9" w:rsidRPr="00985111" w:rsidRDefault="00B733C9" w:rsidP="001F3287">
            <w:pPr>
              <w:suppressAutoHyphens/>
              <w:rPr>
                <w:rFonts w:ascii="Times New Roman" w:eastAsia="Calibri" w:hAnsi="Times New Roman" w:cs="Times New Roman"/>
                <w:sz w:val="24"/>
                <w:szCs w:val="24"/>
              </w:rPr>
            </w:pPr>
          </w:p>
        </w:tc>
        <w:tc>
          <w:tcPr>
            <w:tcW w:w="2865" w:type="pct"/>
          </w:tcPr>
          <w:p w14:paraId="22E4373E" w14:textId="77777777" w:rsidR="00B733C9" w:rsidRPr="00985111" w:rsidRDefault="00B733C9"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Знания:</w:t>
            </w:r>
          </w:p>
        </w:tc>
      </w:tr>
      <w:tr w:rsidR="00B733C9" w:rsidRPr="00985111" w14:paraId="417DC58D" w14:textId="77777777" w:rsidTr="005E7DF7">
        <w:trPr>
          <w:trHeight w:val="20"/>
        </w:trPr>
        <w:tc>
          <w:tcPr>
            <w:tcW w:w="661" w:type="pct"/>
            <w:vMerge/>
          </w:tcPr>
          <w:p w14:paraId="23D84086" w14:textId="77777777" w:rsidR="00B733C9" w:rsidRPr="00985111" w:rsidRDefault="00B733C9" w:rsidP="001F3287">
            <w:pPr>
              <w:jc w:val="center"/>
              <w:rPr>
                <w:rFonts w:ascii="Times New Roman" w:eastAsia="Calibri" w:hAnsi="Times New Roman" w:cs="Times New Roman"/>
                <w:iCs/>
                <w:sz w:val="24"/>
                <w:szCs w:val="24"/>
              </w:rPr>
            </w:pPr>
          </w:p>
        </w:tc>
        <w:tc>
          <w:tcPr>
            <w:tcW w:w="1474" w:type="pct"/>
            <w:vMerge/>
          </w:tcPr>
          <w:p w14:paraId="3A30139F" w14:textId="77777777" w:rsidR="00B733C9" w:rsidRPr="00985111" w:rsidRDefault="00B733C9" w:rsidP="001F3287">
            <w:pPr>
              <w:suppressAutoHyphens/>
              <w:rPr>
                <w:rFonts w:ascii="Times New Roman" w:eastAsia="Calibri" w:hAnsi="Times New Roman" w:cs="Times New Roman"/>
                <w:sz w:val="24"/>
                <w:szCs w:val="24"/>
              </w:rPr>
            </w:pPr>
          </w:p>
        </w:tc>
        <w:tc>
          <w:tcPr>
            <w:tcW w:w="2865" w:type="pct"/>
          </w:tcPr>
          <w:p w14:paraId="616D846A" w14:textId="77777777" w:rsidR="00B733C9" w:rsidRPr="00985111" w:rsidRDefault="00B733C9"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iCs/>
                <w:sz w:val="24"/>
                <w:szCs w:val="24"/>
              </w:rPr>
              <w:t>содержание актуальной нормативно-правовой документации</w:t>
            </w:r>
          </w:p>
        </w:tc>
      </w:tr>
      <w:tr w:rsidR="00B733C9" w:rsidRPr="00985111" w14:paraId="0D532BCA" w14:textId="77777777" w:rsidTr="005E7DF7">
        <w:trPr>
          <w:trHeight w:val="20"/>
        </w:trPr>
        <w:tc>
          <w:tcPr>
            <w:tcW w:w="661" w:type="pct"/>
            <w:vMerge/>
          </w:tcPr>
          <w:p w14:paraId="11109368" w14:textId="77777777" w:rsidR="00B733C9" w:rsidRPr="00985111" w:rsidRDefault="00B733C9" w:rsidP="001F3287">
            <w:pPr>
              <w:jc w:val="center"/>
              <w:rPr>
                <w:rFonts w:ascii="Times New Roman" w:eastAsia="Calibri" w:hAnsi="Times New Roman" w:cs="Times New Roman"/>
                <w:iCs/>
                <w:sz w:val="24"/>
                <w:szCs w:val="24"/>
              </w:rPr>
            </w:pPr>
          </w:p>
        </w:tc>
        <w:tc>
          <w:tcPr>
            <w:tcW w:w="1474" w:type="pct"/>
            <w:vMerge/>
          </w:tcPr>
          <w:p w14:paraId="43F3C6CF" w14:textId="77777777" w:rsidR="00B733C9" w:rsidRPr="00985111" w:rsidRDefault="00B733C9" w:rsidP="001F3287">
            <w:pPr>
              <w:suppressAutoHyphens/>
              <w:rPr>
                <w:rFonts w:ascii="Times New Roman" w:eastAsia="Calibri" w:hAnsi="Times New Roman" w:cs="Times New Roman"/>
                <w:sz w:val="24"/>
                <w:szCs w:val="24"/>
              </w:rPr>
            </w:pPr>
          </w:p>
        </w:tc>
        <w:tc>
          <w:tcPr>
            <w:tcW w:w="2865" w:type="pct"/>
          </w:tcPr>
          <w:p w14:paraId="7A1EDEB8" w14:textId="77777777" w:rsidR="00B733C9" w:rsidRPr="00985111" w:rsidRDefault="00B733C9"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современная научная и профессиональная терминология</w:t>
            </w:r>
          </w:p>
        </w:tc>
      </w:tr>
      <w:tr w:rsidR="00B733C9" w:rsidRPr="00985111" w14:paraId="361D6D97" w14:textId="77777777" w:rsidTr="005E7DF7">
        <w:trPr>
          <w:trHeight w:val="20"/>
        </w:trPr>
        <w:tc>
          <w:tcPr>
            <w:tcW w:w="661" w:type="pct"/>
            <w:vMerge/>
          </w:tcPr>
          <w:p w14:paraId="4AC38A12" w14:textId="77777777" w:rsidR="00B733C9" w:rsidRPr="00985111" w:rsidRDefault="00B733C9" w:rsidP="001F3287">
            <w:pPr>
              <w:jc w:val="center"/>
              <w:rPr>
                <w:rFonts w:ascii="Times New Roman" w:eastAsia="Calibri" w:hAnsi="Times New Roman" w:cs="Times New Roman"/>
                <w:iCs/>
                <w:sz w:val="24"/>
                <w:szCs w:val="24"/>
              </w:rPr>
            </w:pPr>
          </w:p>
        </w:tc>
        <w:tc>
          <w:tcPr>
            <w:tcW w:w="1474" w:type="pct"/>
            <w:vMerge/>
          </w:tcPr>
          <w:p w14:paraId="4A94BC64" w14:textId="77777777" w:rsidR="00B733C9" w:rsidRPr="00985111" w:rsidRDefault="00B733C9" w:rsidP="001F3287">
            <w:pPr>
              <w:suppressAutoHyphens/>
              <w:rPr>
                <w:rFonts w:ascii="Times New Roman" w:eastAsia="Calibri" w:hAnsi="Times New Roman" w:cs="Times New Roman"/>
                <w:sz w:val="24"/>
                <w:szCs w:val="24"/>
              </w:rPr>
            </w:pPr>
          </w:p>
        </w:tc>
        <w:tc>
          <w:tcPr>
            <w:tcW w:w="2865" w:type="pct"/>
          </w:tcPr>
          <w:p w14:paraId="470C18BA" w14:textId="77777777" w:rsidR="00B733C9" w:rsidRPr="00985111" w:rsidRDefault="00B733C9"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возможные траектории профессионального развития и самообразования</w:t>
            </w:r>
          </w:p>
        </w:tc>
      </w:tr>
      <w:tr w:rsidR="00B733C9" w:rsidRPr="00985111" w14:paraId="0E943C9B" w14:textId="77777777" w:rsidTr="005E7DF7">
        <w:trPr>
          <w:trHeight w:val="20"/>
        </w:trPr>
        <w:tc>
          <w:tcPr>
            <w:tcW w:w="661" w:type="pct"/>
            <w:vMerge/>
          </w:tcPr>
          <w:p w14:paraId="2202016A" w14:textId="77777777" w:rsidR="00B733C9" w:rsidRPr="00985111" w:rsidRDefault="00B733C9" w:rsidP="001F3287">
            <w:pPr>
              <w:jc w:val="center"/>
              <w:rPr>
                <w:rFonts w:ascii="Times New Roman" w:eastAsia="Calibri" w:hAnsi="Times New Roman" w:cs="Times New Roman"/>
                <w:iCs/>
                <w:sz w:val="24"/>
                <w:szCs w:val="24"/>
              </w:rPr>
            </w:pPr>
          </w:p>
        </w:tc>
        <w:tc>
          <w:tcPr>
            <w:tcW w:w="1474" w:type="pct"/>
            <w:vMerge/>
          </w:tcPr>
          <w:p w14:paraId="41FD04E4" w14:textId="77777777" w:rsidR="00B733C9" w:rsidRPr="00985111" w:rsidRDefault="00B733C9" w:rsidP="001F3287">
            <w:pPr>
              <w:suppressAutoHyphens/>
              <w:rPr>
                <w:rFonts w:ascii="Times New Roman" w:eastAsia="Calibri" w:hAnsi="Times New Roman" w:cs="Times New Roman"/>
                <w:sz w:val="24"/>
                <w:szCs w:val="24"/>
              </w:rPr>
            </w:pPr>
          </w:p>
        </w:tc>
        <w:tc>
          <w:tcPr>
            <w:tcW w:w="2865" w:type="pct"/>
          </w:tcPr>
          <w:p w14:paraId="22B18050" w14:textId="77777777" w:rsidR="00B733C9" w:rsidRPr="00985111" w:rsidRDefault="00B733C9"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основы предпринимательской деятельности основы финансовой грамотности</w:t>
            </w:r>
          </w:p>
        </w:tc>
      </w:tr>
      <w:tr w:rsidR="00B733C9" w:rsidRPr="00985111" w14:paraId="183EE7D9" w14:textId="77777777" w:rsidTr="005E7DF7">
        <w:trPr>
          <w:trHeight w:val="20"/>
        </w:trPr>
        <w:tc>
          <w:tcPr>
            <w:tcW w:w="661" w:type="pct"/>
            <w:vMerge/>
          </w:tcPr>
          <w:p w14:paraId="67E5BAFB" w14:textId="77777777" w:rsidR="00B733C9" w:rsidRPr="00985111" w:rsidRDefault="00B733C9" w:rsidP="001F3287">
            <w:pPr>
              <w:jc w:val="center"/>
              <w:rPr>
                <w:rFonts w:ascii="Times New Roman" w:eastAsia="Calibri" w:hAnsi="Times New Roman" w:cs="Times New Roman"/>
                <w:iCs/>
                <w:sz w:val="24"/>
                <w:szCs w:val="24"/>
              </w:rPr>
            </w:pPr>
          </w:p>
        </w:tc>
        <w:tc>
          <w:tcPr>
            <w:tcW w:w="1474" w:type="pct"/>
            <w:vMerge/>
          </w:tcPr>
          <w:p w14:paraId="7343239F" w14:textId="77777777" w:rsidR="00B733C9" w:rsidRPr="00985111" w:rsidRDefault="00B733C9" w:rsidP="001F3287">
            <w:pPr>
              <w:suppressAutoHyphens/>
              <w:rPr>
                <w:rFonts w:ascii="Times New Roman" w:eastAsia="Calibri" w:hAnsi="Times New Roman" w:cs="Times New Roman"/>
                <w:sz w:val="24"/>
                <w:szCs w:val="24"/>
              </w:rPr>
            </w:pPr>
          </w:p>
        </w:tc>
        <w:tc>
          <w:tcPr>
            <w:tcW w:w="2865" w:type="pct"/>
          </w:tcPr>
          <w:p w14:paraId="71BA6EF0" w14:textId="77777777" w:rsidR="00B733C9" w:rsidRPr="00985111" w:rsidRDefault="00B733C9"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правила разработки бизнес-планов</w:t>
            </w:r>
          </w:p>
        </w:tc>
      </w:tr>
      <w:tr w:rsidR="00B733C9" w:rsidRPr="00985111" w14:paraId="1485683D" w14:textId="77777777" w:rsidTr="005E7DF7">
        <w:trPr>
          <w:trHeight w:val="20"/>
        </w:trPr>
        <w:tc>
          <w:tcPr>
            <w:tcW w:w="661" w:type="pct"/>
            <w:vMerge/>
          </w:tcPr>
          <w:p w14:paraId="405130A5" w14:textId="77777777" w:rsidR="00B733C9" w:rsidRPr="00985111" w:rsidRDefault="00B733C9" w:rsidP="001F3287">
            <w:pPr>
              <w:jc w:val="center"/>
              <w:rPr>
                <w:rFonts w:ascii="Times New Roman" w:eastAsia="Calibri" w:hAnsi="Times New Roman" w:cs="Times New Roman"/>
                <w:iCs/>
                <w:sz w:val="24"/>
                <w:szCs w:val="24"/>
              </w:rPr>
            </w:pPr>
          </w:p>
        </w:tc>
        <w:tc>
          <w:tcPr>
            <w:tcW w:w="1474" w:type="pct"/>
            <w:vMerge/>
          </w:tcPr>
          <w:p w14:paraId="05C4085B" w14:textId="77777777" w:rsidR="00B733C9" w:rsidRPr="00985111" w:rsidRDefault="00B733C9" w:rsidP="001F3287">
            <w:pPr>
              <w:suppressAutoHyphens/>
              <w:rPr>
                <w:rFonts w:ascii="Times New Roman" w:eastAsia="Calibri" w:hAnsi="Times New Roman" w:cs="Times New Roman"/>
                <w:sz w:val="24"/>
                <w:szCs w:val="24"/>
              </w:rPr>
            </w:pPr>
          </w:p>
        </w:tc>
        <w:tc>
          <w:tcPr>
            <w:tcW w:w="2865" w:type="pct"/>
          </w:tcPr>
          <w:p w14:paraId="4C813970" w14:textId="77777777" w:rsidR="00B733C9" w:rsidRPr="00985111" w:rsidRDefault="00B733C9"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 xml:space="preserve">порядок выстраивания презентации </w:t>
            </w:r>
          </w:p>
        </w:tc>
      </w:tr>
      <w:tr w:rsidR="00B733C9" w:rsidRPr="00985111" w14:paraId="29E3B033" w14:textId="77777777" w:rsidTr="005E7DF7">
        <w:trPr>
          <w:trHeight w:val="20"/>
        </w:trPr>
        <w:tc>
          <w:tcPr>
            <w:tcW w:w="661" w:type="pct"/>
            <w:vMerge/>
          </w:tcPr>
          <w:p w14:paraId="5CFCAAE0" w14:textId="77777777" w:rsidR="00B733C9" w:rsidRPr="00985111" w:rsidRDefault="00B733C9" w:rsidP="001F3287">
            <w:pPr>
              <w:jc w:val="center"/>
              <w:rPr>
                <w:rFonts w:ascii="Times New Roman" w:eastAsia="Calibri" w:hAnsi="Times New Roman" w:cs="Times New Roman"/>
                <w:iCs/>
                <w:sz w:val="24"/>
                <w:szCs w:val="24"/>
              </w:rPr>
            </w:pPr>
          </w:p>
        </w:tc>
        <w:tc>
          <w:tcPr>
            <w:tcW w:w="1474" w:type="pct"/>
            <w:vMerge/>
          </w:tcPr>
          <w:p w14:paraId="64342E7C" w14:textId="77777777" w:rsidR="00B733C9" w:rsidRPr="00985111" w:rsidRDefault="00B733C9" w:rsidP="001F3287">
            <w:pPr>
              <w:suppressAutoHyphens/>
              <w:rPr>
                <w:rFonts w:ascii="Times New Roman" w:eastAsia="Calibri" w:hAnsi="Times New Roman" w:cs="Times New Roman"/>
                <w:sz w:val="24"/>
                <w:szCs w:val="24"/>
              </w:rPr>
            </w:pPr>
          </w:p>
        </w:tc>
        <w:tc>
          <w:tcPr>
            <w:tcW w:w="2865" w:type="pct"/>
          </w:tcPr>
          <w:p w14:paraId="40E84674" w14:textId="77777777" w:rsidR="00B733C9" w:rsidRPr="00985111" w:rsidRDefault="00B733C9"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кредитные банковские продукты</w:t>
            </w:r>
          </w:p>
        </w:tc>
      </w:tr>
      <w:tr w:rsidR="00B733C9" w:rsidRPr="00985111" w14:paraId="579BE53E" w14:textId="77777777" w:rsidTr="005E7DF7">
        <w:trPr>
          <w:trHeight w:val="20"/>
        </w:trPr>
        <w:tc>
          <w:tcPr>
            <w:tcW w:w="661" w:type="pct"/>
            <w:vMerge w:val="restart"/>
          </w:tcPr>
          <w:p w14:paraId="1EEB6920" w14:textId="77777777" w:rsidR="00B733C9" w:rsidRPr="00985111" w:rsidRDefault="00B733C9"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04</w:t>
            </w:r>
          </w:p>
        </w:tc>
        <w:tc>
          <w:tcPr>
            <w:tcW w:w="1474" w:type="pct"/>
            <w:vMerge w:val="restart"/>
          </w:tcPr>
          <w:p w14:paraId="482CA6DF" w14:textId="77777777" w:rsidR="00B733C9" w:rsidRPr="00985111" w:rsidRDefault="00B733C9"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Эффективно взаимодействовать </w:t>
            </w:r>
            <w:r w:rsidRPr="00985111">
              <w:rPr>
                <w:rFonts w:ascii="Times New Roman" w:eastAsia="Calibri" w:hAnsi="Times New Roman" w:cs="Times New Roman"/>
                <w:sz w:val="24"/>
                <w:szCs w:val="24"/>
              </w:rPr>
              <w:br/>
              <w:t>и работать в коллективе и команде</w:t>
            </w:r>
          </w:p>
        </w:tc>
        <w:tc>
          <w:tcPr>
            <w:tcW w:w="2865" w:type="pct"/>
          </w:tcPr>
          <w:p w14:paraId="740AA654" w14:textId="77777777" w:rsidR="00B733C9" w:rsidRPr="00985111" w:rsidRDefault="00B733C9"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
                <w:bCs/>
                <w:iCs/>
                <w:spacing w:val="-4"/>
                <w:sz w:val="24"/>
                <w:szCs w:val="24"/>
              </w:rPr>
              <w:t xml:space="preserve">Умения: </w:t>
            </w:r>
          </w:p>
        </w:tc>
      </w:tr>
      <w:tr w:rsidR="00B733C9" w:rsidRPr="00985111" w14:paraId="479E94FB" w14:textId="77777777" w:rsidTr="005E7DF7">
        <w:trPr>
          <w:trHeight w:val="20"/>
        </w:trPr>
        <w:tc>
          <w:tcPr>
            <w:tcW w:w="661" w:type="pct"/>
            <w:vMerge/>
          </w:tcPr>
          <w:p w14:paraId="12B657C3" w14:textId="77777777" w:rsidR="00B733C9" w:rsidRPr="00985111" w:rsidRDefault="00B733C9" w:rsidP="001F3287">
            <w:pPr>
              <w:jc w:val="center"/>
              <w:rPr>
                <w:rFonts w:ascii="Times New Roman" w:eastAsia="Calibri" w:hAnsi="Times New Roman" w:cs="Times New Roman"/>
                <w:iCs/>
                <w:sz w:val="24"/>
                <w:szCs w:val="24"/>
              </w:rPr>
            </w:pPr>
          </w:p>
        </w:tc>
        <w:tc>
          <w:tcPr>
            <w:tcW w:w="1474" w:type="pct"/>
            <w:vMerge/>
          </w:tcPr>
          <w:p w14:paraId="78519E51" w14:textId="77777777" w:rsidR="00B733C9" w:rsidRPr="00985111" w:rsidRDefault="00B733C9" w:rsidP="001F3287">
            <w:pPr>
              <w:suppressAutoHyphens/>
              <w:rPr>
                <w:rFonts w:ascii="Times New Roman" w:eastAsia="Calibri" w:hAnsi="Times New Roman" w:cs="Times New Roman"/>
                <w:sz w:val="24"/>
                <w:szCs w:val="24"/>
              </w:rPr>
            </w:pPr>
          </w:p>
        </w:tc>
        <w:tc>
          <w:tcPr>
            <w:tcW w:w="2865" w:type="pct"/>
          </w:tcPr>
          <w:p w14:paraId="6E337864" w14:textId="77777777" w:rsidR="00B733C9" w:rsidRPr="00985111" w:rsidRDefault="00B733C9" w:rsidP="001F3287">
            <w:pPr>
              <w:suppressAutoHyphens/>
              <w:rPr>
                <w:rFonts w:ascii="Times New Roman" w:eastAsia="Calibri" w:hAnsi="Times New Roman" w:cs="Times New Roman"/>
                <w:b/>
                <w:bCs/>
                <w:iCs/>
                <w:spacing w:val="-4"/>
                <w:sz w:val="24"/>
                <w:szCs w:val="24"/>
              </w:rPr>
            </w:pPr>
            <w:r w:rsidRPr="00985111">
              <w:rPr>
                <w:rFonts w:ascii="Times New Roman" w:eastAsia="Calibri" w:hAnsi="Times New Roman" w:cs="Times New Roman"/>
                <w:bCs/>
                <w:spacing w:val="-4"/>
                <w:sz w:val="24"/>
                <w:szCs w:val="24"/>
              </w:rPr>
              <w:t>организовывать работу коллектива и команды</w:t>
            </w:r>
          </w:p>
        </w:tc>
      </w:tr>
      <w:tr w:rsidR="00B733C9" w:rsidRPr="00985111" w14:paraId="269FA626" w14:textId="77777777" w:rsidTr="005E7DF7">
        <w:trPr>
          <w:trHeight w:val="20"/>
        </w:trPr>
        <w:tc>
          <w:tcPr>
            <w:tcW w:w="661" w:type="pct"/>
            <w:vMerge/>
          </w:tcPr>
          <w:p w14:paraId="29C63661" w14:textId="77777777" w:rsidR="00B733C9" w:rsidRPr="00985111" w:rsidRDefault="00B733C9" w:rsidP="001F3287">
            <w:pPr>
              <w:jc w:val="center"/>
              <w:rPr>
                <w:rFonts w:ascii="Times New Roman" w:eastAsia="Calibri" w:hAnsi="Times New Roman" w:cs="Times New Roman"/>
                <w:iCs/>
                <w:sz w:val="24"/>
                <w:szCs w:val="24"/>
              </w:rPr>
            </w:pPr>
          </w:p>
        </w:tc>
        <w:tc>
          <w:tcPr>
            <w:tcW w:w="1474" w:type="pct"/>
            <w:vMerge/>
          </w:tcPr>
          <w:p w14:paraId="3420EEDF" w14:textId="77777777" w:rsidR="00B733C9" w:rsidRPr="00985111" w:rsidRDefault="00B733C9" w:rsidP="001F3287">
            <w:pPr>
              <w:suppressAutoHyphens/>
              <w:rPr>
                <w:rFonts w:ascii="Times New Roman" w:eastAsia="Calibri" w:hAnsi="Times New Roman" w:cs="Times New Roman"/>
                <w:sz w:val="24"/>
                <w:szCs w:val="24"/>
              </w:rPr>
            </w:pPr>
          </w:p>
        </w:tc>
        <w:tc>
          <w:tcPr>
            <w:tcW w:w="2865" w:type="pct"/>
          </w:tcPr>
          <w:p w14:paraId="6E78AD5C" w14:textId="77777777" w:rsidR="00B733C9" w:rsidRPr="00985111" w:rsidRDefault="00B733C9" w:rsidP="001F3287">
            <w:pPr>
              <w:suppressAutoHyphens/>
              <w:rPr>
                <w:rFonts w:ascii="Times New Roman" w:eastAsia="Calibri" w:hAnsi="Times New Roman" w:cs="Times New Roman"/>
                <w:b/>
                <w:bCs/>
                <w:iCs/>
                <w:spacing w:val="-4"/>
                <w:sz w:val="24"/>
                <w:szCs w:val="24"/>
              </w:rPr>
            </w:pPr>
            <w:r w:rsidRPr="00985111">
              <w:rPr>
                <w:rFonts w:ascii="Times New Roman" w:eastAsia="Calibri" w:hAnsi="Times New Roman" w:cs="Times New Roman"/>
                <w:bCs/>
                <w:spacing w:val="-4"/>
                <w:sz w:val="24"/>
                <w:szCs w:val="24"/>
              </w:rPr>
              <w:t>взаимодействовать с коллегами, руководством, клиентами в ходе профессиональной деятельности</w:t>
            </w:r>
          </w:p>
        </w:tc>
      </w:tr>
      <w:tr w:rsidR="00B733C9" w:rsidRPr="00985111" w14:paraId="45369E12" w14:textId="77777777" w:rsidTr="005E7DF7">
        <w:trPr>
          <w:trHeight w:val="20"/>
        </w:trPr>
        <w:tc>
          <w:tcPr>
            <w:tcW w:w="661" w:type="pct"/>
            <w:vMerge/>
          </w:tcPr>
          <w:p w14:paraId="55B5BFDE" w14:textId="77777777" w:rsidR="00B733C9" w:rsidRPr="00985111" w:rsidRDefault="00B733C9" w:rsidP="001F3287">
            <w:pPr>
              <w:jc w:val="center"/>
              <w:rPr>
                <w:rFonts w:ascii="Times New Roman" w:eastAsia="Calibri" w:hAnsi="Times New Roman" w:cs="Times New Roman"/>
                <w:iCs/>
                <w:sz w:val="24"/>
                <w:szCs w:val="24"/>
              </w:rPr>
            </w:pPr>
          </w:p>
        </w:tc>
        <w:tc>
          <w:tcPr>
            <w:tcW w:w="1474" w:type="pct"/>
            <w:vMerge/>
          </w:tcPr>
          <w:p w14:paraId="388E8D1A" w14:textId="77777777" w:rsidR="00B733C9" w:rsidRPr="00985111" w:rsidRDefault="00B733C9" w:rsidP="001F3287">
            <w:pPr>
              <w:suppressAutoHyphens/>
              <w:rPr>
                <w:rFonts w:ascii="Times New Roman" w:eastAsia="Calibri" w:hAnsi="Times New Roman" w:cs="Times New Roman"/>
                <w:sz w:val="24"/>
                <w:szCs w:val="24"/>
              </w:rPr>
            </w:pPr>
          </w:p>
        </w:tc>
        <w:tc>
          <w:tcPr>
            <w:tcW w:w="2865" w:type="pct"/>
          </w:tcPr>
          <w:p w14:paraId="4FC7F609" w14:textId="77777777" w:rsidR="00B733C9" w:rsidRPr="00985111" w:rsidRDefault="00B733C9" w:rsidP="001F3287">
            <w:pPr>
              <w:suppressAutoHyphens/>
              <w:rPr>
                <w:rFonts w:ascii="Times New Roman" w:eastAsia="Calibri" w:hAnsi="Times New Roman" w:cs="Times New Roman"/>
                <w:bCs/>
                <w:spacing w:val="-4"/>
                <w:sz w:val="24"/>
                <w:szCs w:val="24"/>
              </w:rPr>
            </w:pPr>
            <w:r w:rsidRPr="00985111">
              <w:rPr>
                <w:rFonts w:ascii="Times New Roman" w:eastAsia="Calibri" w:hAnsi="Times New Roman" w:cs="Times New Roman"/>
                <w:b/>
                <w:bCs/>
                <w:iCs/>
                <w:sz w:val="24"/>
                <w:szCs w:val="24"/>
              </w:rPr>
              <w:t>Знания:</w:t>
            </w:r>
          </w:p>
        </w:tc>
      </w:tr>
      <w:tr w:rsidR="00B733C9" w:rsidRPr="00985111" w14:paraId="62749564" w14:textId="77777777" w:rsidTr="005E7DF7">
        <w:trPr>
          <w:trHeight w:val="20"/>
        </w:trPr>
        <w:tc>
          <w:tcPr>
            <w:tcW w:w="661" w:type="pct"/>
            <w:vMerge/>
          </w:tcPr>
          <w:p w14:paraId="5B5AFA78" w14:textId="77777777" w:rsidR="00B733C9" w:rsidRPr="00985111" w:rsidRDefault="00B733C9" w:rsidP="001F3287">
            <w:pPr>
              <w:jc w:val="center"/>
              <w:rPr>
                <w:rFonts w:ascii="Times New Roman" w:eastAsia="Calibri" w:hAnsi="Times New Roman" w:cs="Times New Roman"/>
                <w:iCs/>
                <w:sz w:val="24"/>
                <w:szCs w:val="24"/>
              </w:rPr>
            </w:pPr>
          </w:p>
        </w:tc>
        <w:tc>
          <w:tcPr>
            <w:tcW w:w="1474" w:type="pct"/>
            <w:vMerge/>
          </w:tcPr>
          <w:p w14:paraId="4C47B6F1" w14:textId="77777777" w:rsidR="00B733C9" w:rsidRPr="00985111" w:rsidRDefault="00B733C9" w:rsidP="001F3287">
            <w:pPr>
              <w:suppressAutoHyphens/>
              <w:rPr>
                <w:rFonts w:ascii="Times New Roman" w:eastAsia="Calibri" w:hAnsi="Times New Roman" w:cs="Times New Roman"/>
                <w:sz w:val="24"/>
                <w:szCs w:val="24"/>
              </w:rPr>
            </w:pPr>
          </w:p>
        </w:tc>
        <w:tc>
          <w:tcPr>
            <w:tcW w:w="2865" w:type="pct"/>
          </w:tcPr>
          <w:p w14:paraId="76422439" w14:textId="77777777" w:rsidR="00B733C9" w:rsidRPr="00985111" w:rsidRDefault="00B733C9" w:rsidP="001F3287">
            <w:pPr>
              <w:suppressAutoHyphens/>
              <w:rPr>
                <w:rFonts w:ascii="Times New Roman" w:eastAsia="Calibri" w:hAnsi="Times New Roman" w:cs="Times New Roman"/>
                <w:b/>
                <w:bCs/>
                <w:iCs/>
                <w:spacing w:val="-4"/>
                <w:sz w:val="24"/>
                <w:szCs w:val="24"/>
              </w:rPr>
            </w:pPr>
            <w:r w:rsidRPr="00985111">
              <w:rPr>
                <w:rFonts w:ascii="Times New Roman" w:eastAsia="Calibri" w:hAnsi="Times New Roman" w:cs="Times New Roman"/>
                <w:bCs/>
                <w:sz w:val="24"/>
                <w:szCs w:val="24"/>
              </w:rPr>
              <w:t>психологические основы деятельности коллектива, психологические особенности личности</w:t>
            </w:r>
          </w:p>
        </w:tc>
      </w:tr>
      <w:tr w:rsidR="00B733C9" w:rsidRPr="00985111" w14:paraId="4D4EF20F" w14:textId="77777777" w:rsidTr="005E7DF7">
        <w:trPr>
          <w:trHeight w:val="20"/>
        </w:trPr>
        <w:tc>
          <w:tcPr>
            <w:tcW w:w="661" w:type="pct"/>
            <w:vMerge/>
          </w:tcPr>
          <w:p w14:paraId="2D9412BE" w14:textId="77777777" w:rsidR="00B733C9" w:rsidRPr="00985111" w:rsidRDefault="00B733C9" w:rsidP="001F3287">
            <w:pPr>
              <w:jc w:val="center"/>
              <w:rPr>
                <w:rFonts w:ascii="Times New Roman" w:eastAsia="Calibri" w:hAnsi="Times New Roman" w:cs="Times New Roman"/>
                <w:iCs/>
                <w:sz w:val="24"/>
                <w:szCs w:val="24"/>
              </w:rPr>
            </w:pPr>
          </w:p>
        </w:tc>
        <w:tc>
          <w:tcPr>
            <w:tcW w:w="1474" w:type="pct"/>
            <w:vMerge/>
          </w:tcPr>
          <w:p w14:paraId="249FCEB4" w14:textId="77777777" w:rsidR="00B733C9" w:rsidRPr="00985111" w:rsidRDefault="00B733C9" w:rsidP="001F3287">
            <w:pPr>
              <w:suppressAutoHyphens/>
              <w:rPr>
                <w:rFonts w:ascii="Times New Roman" w:eastAsia="Calibri" w:hAnsi="Times New Roman" w:cs="Times New Roman"/>
                <w:sz w:val="24"/>
                <w:szCs w:val="24"/>
              </w:rPr>
            </w:pPr>
          </w:p>
        </w:tc>
        <w:tc>
          <w:tcPr>
            <w:tcW w:w="2865" w:type="pct"/>
          </w:tcPr>
          <w:p w14:paraId="21C99467" w14:textId="77777777" w:rsidR="00B733C9" w:rsidRPr="00985111" w:rsidRDefault="00B733C9"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основы проектной деятельности</w:t>
            </w:r>
          </w:p>
        </w:tc>
      </w:tr>
      <w:tr w:rsidR="00B733C9" w:rsidRPr="00985111" w14:paraId="1F624CA3" w14:textId="77777777" w:rsidTr="005E7DF7">
        <w:trPr>
          <w:trHeight w:val="20"/>
        </w:trPr>
        <w:tc>
          <w:tcPr>
            <w:tcW w:w="661" w:type="pct"/>
            <w:vMerge w:val="restart"/>
          </w:tcPr>
          <w:p w14:paraId="68A8FD97" w14:textId="77777777" w:rsidR="00B733C9" w:rsidRPr="00985111" w:rsidRDefault="00B733C9"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05</w:t>
            </w:r>
          </w:p>
        </w:tc>
        <w:tc>
          <w:tcPr>
            <w:tcW w:w="1474" w:type="pct"/>
            <w:vMerge w:val="restart"/>
          </w:tcPr>
          <w:p w14:paraId="36158962" w14:textId="77777777" w:rsidR="00B733C9" w:rsidRPr="00985111" w:rsidRDefault="00B733C9"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Осуществлять устную </w:t>
            </w:r>
            <w:r w:rsidRPr="00985111">
              <w:rPr>
                <w:rFonts w:ascii="Times New Roman" w:eastAsia="Calibri" w:hAnsi="Times New Roman" w:cs="Times New Roman"/>
                <w:sz w:val="24"/>
                <w:szCs w:val="24"/>
              </w:rPr>
              <w:br/>
              <w:t xml:space="preserve">и письменную коммуникацию </w:t>
            </w:r>
            <w:r w:rsidRPr="00985111">
              <w:rPr>
                <w:rFonts w:ascii="Times New Roman" w:eastAsia="Calibri" w:hAnsi="Times New Roman" w:cs="Times New Roman"/>
                <w:sz w:val="24"/>
                <w:szCs w:val="24"/>
              </w:rPr>
              <w:br/>
              <w:t xml:space="preserve">на государственном языке Российской Федерации с учетом особенностей социального </w:t>
            </w:r>
            <w:r w:rsidRPr="00985111">
              <w:rPr>
                <w:rFonts w:ascii="Times New Roman" w:eastAsia="Calibri" w:hAnsi="Times New Roman" w:cs="Times New Roman"/>
                <w:sz w:val="24"/>
                <w:szCs w:val="24"/>
              </w:rPr>
              <w:br/>
              <w:t>и культурного контекста</w:t>
            </w:r>
          </w:p>
        </w:tc>
        <w:tc>
          <w:tcPr>
            <w:tcW w:w="2865" w:type="pct"/>
          </w:tcPr>
          <w:p w14:paraId="73445448" w14:textId="77777777" w:rsidR="00B733C9" w:rsidRPr="00985111" w:rsidRDefault="00B733C9"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
                <w:bCs/>
                <w:iCs/>
                <w:sz w:val="24"/>
                <w:szCs w:val="24"/>
              </w:rPr>
              <w:t>Умения:</w:t>
            </w:r>
            <w:r w:rsidRPr="00985111">
              <w:rPr>
                <w:rFonts w:ascii="Times New Roman" w:eastAsia="Calibri" w:hAnsi="Times New Roman" w:cs="Times New Roman"/>
                <w:iCs/>
                <w:sz w:val="24"/>
                <w:szCs w:val="24"/>
              </w:rPr>
              <w:t xml:space="preserve"> </w:t>
            </w:r>
          </w:p>
        </w:tc>
      </w:tr>
      <w:tr w:rsidR="00B733C9" w:rsidRPr="00985111" w14:paraId="4E29F252" w14:textId="77777777" w:rsidTr="005E7DF7">
        <w:trPr>
          <w:trHeight w:val="20"/>
        </w:trPr>
        <w:tc>
          <w:tcPr>
            <w:tcW w:w="661" w:type="pct"/>
            <w:vMerge/>
          </w:tcPr>
          <w:p w14:paraId="1922D412" w14:textId="77777777" w:rsidR="00B733C9" w:rsidRPr="00985111" w:rsidRDefault="00B733C9" w:rsidP="001F3287">
            <w:pPr>
              <w:jc w:val="center"/>
              <w:rPr>
                <w:rFonts w:ascii="Times New Roman" w:eastAsia="Calibri" w:hAnsi="Times New Roman" w:cs="Times New Roman"/>
                <w:iCs/>
                <w:sz w:val="24"/>
                <w:szCs w:val="24"/>
              </w:rPr>
            </w:pPr>
          </w:p>
        </w:tc>
        <w:tc>
          <w:tcPr>
            <w:tcW w:w="1474" w:type="pct"/>
            <w:vMerge/>
          </w:tcPr>
          <w:p w14:paraId="682E7B9F" w14:textId="77777777" w:rsidR="00B733C9" w:rsidRPr="00985111" w:rsidRDefault="00B733C9" w:rsidP="001F3287">
            <w:pPr>
              <w:suppressAutoHyphens/>
              <w:rPr>
                <w:rFonts w:ascii="Times New Roman" w:eastAsia="Calibri" w:hAnsi="Times New Roman" w:cs="Times New Roman"/>
                <w:sz w:val="24"/>
                <w:szCs w:val="24"/>
              </w:rPr>
            </w:pPr>
          </w:p>
        </w:tc>
        <w:tc>
          <w:tcPr>
            <w:tcW w:w="2865" w:type="pct"/>
          </w:tcPr>
          <w:p w14:paraId="5A496EBB" w14:textId="77777777" w:rsidR="00B733C9" w:rsidRPr="00985111" w:rsidRDefault="00B733C9"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 xml:space="preserve">грамотно </w:t>
            </w:r>
            <w:r w:rsidRPr="00985111">
              <w:rPr>
                <w:rFonts w:ascii="Times New Roman" w:eastAsia="Calibri" w:hAnsi="Times New Roman" w:cs="Times New Roman"/>
                <w:bCs/>
                <w:sz w:val="24"/>
                <w:szCs w:val="24"/>
              </w:rPr>
              <w:t xml:space="preserve">излагать свои мысли и оформлять документы по профессиональной тематике </w:t>
            </w:r>
            <w:r w:rsidRPr="00985111">
              <w:rPr>
                <w:rFonts w:ascii="Times New Roman" w:eastAsia="Calibri" w:hAnsi="Times New Roman" w:cs="Times New Roman"/>
                <w:bCs/>
                <w:sz w:val="24"/>
                <w:szCs w:val="24"/>
              </w:rPr>
              <w:br/>
              <w:t xml:space="preserve">на государственном языке, </w:t>
            </w:r>
            <w:r w:rsidRPr="00985111">
              <w:rPr>
                <w:rFonts w:ascii="Times New Roman" w:eastAsia="Calibri" w:hAnsi="Times New Roman" w:cs="Times New Roman"/>
                <w:iCs/>
                <w:sz w:val="24"/>
                <w:szCs w:val="24"/>
              </w:rPr>
              <w:t>проявлять толерантность в рабочем коллективе</w:t>
            </w:r>
          </w:p>
        </w:tc>
      </w:tr>
      <w:tr w:rsidR="00B733C9" w:rsidRPr="00985111" w14:paraId="4E9F06EF" w14:textId="77777777" w:rsidTr="005E7DF7">
        <w:trPr>
          <w:trHeight w:val="20"/>
        </w:trPr>
        <w:tc>
          <w:tcPr>
            <w:tcW w:w="661" w:type="pct"/>
            <w:vMerge/>
          </w:tcPr>
          <w:p w14:paraId="3A420D54" w14:textId="77777777" w:rsidR="00B733C9" w:rsidRPr="00985111" w:rsidRDefault="00B733C9" w:rsidP="001F3287">
            <w:pPr>
              <w:jc w:val="center"/>
              <w:rPr>
                <w:rFonts w:ascii="Times New Roman" w:eastAsia="Calibri" w:hAnsi="Times New Roman" w:cs="Times New Roman"/>
                <w:iCs/>
                <w:sz w:val="24"/>
                <w:szCs w:val="24"/>
              </w:rPr>
            </w:pPr>
          </w:p>
        </w:tc>
        <w:tc>
          <w:tcPr>
            <w:tcW w:w="1474" w:type="pct"/>
            <w:vMerge/>
          </w:tcPr>
          <w:p w14:paraId="13062BAE" w14:textId="77777777" w:rsidR="00B733C9" w:rsidRPr="00985111" w:rsidRDefault="00B733C9" w:rsidP="001F3287">
            <w:pPr>
              <w:suppressAutoHyphens/>
              <w:rPr>
                <w:rFonts w:ascii="Times New Roman" w:eastAsia="Calibri" w:hAnsi="Times New Roman" w:cs="Times New Roman"/>
                <w:sz w:val="24"/>
                <w:szCs w:val="24"/>
              </w:rPr>
            </w:pPr>
          </w:p>
        </w:tc>
        <w:tc>
          <w:tcPr>
            <w:tcW w:w="2865" w:type="pct"/>
          </w:tcPr>
          <w:p w14:paraId="6EC675B8" w14:textId="77777777" w:rsidR="00B733C9" w:rsidRPr="00985111" w:rsidRDefault="00B733C9"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Знания:</w:t>
            </w:r>
          </w:p>
        </w:tc>
      </w:tr>
      <w:tr w:rsidR="00B733C9" w:rsidRPr="00985111" w14:paraId="70D146EB" w14:textId="77777777" w:rsidTr="005E7DF7">
        <w:trPr>
          <w:trHeight w:val="20"/>
        </w:trPr>
        <w:tc>
          <w:tcPr>
            <w:tcW w:w="661" w:type="pct"/>
            <w:vMerge/>
          </w:tcPr>
          <w:p w14:paraId="45D9D8AA" w14:textId="77777777" w:rsidR="00B733C9" w:rsidRPr="00985111" w:rsidRDefault="00B733C9" w:rsidP="001F3287">
            <w:pPr>
              <w:jc w:val="center"/>
              <w:rPr>
                <w:rFonts w:ascii="Times New Roman" w:eastAsia="Calibri" w:hAnsi="Times New Roman" w:cs="Times New Roman"/>
                <w:iCs/>
                <w:sz w:val="24"/>
                <w:szCs w:val="24"/>
              </w:rPr>
            </w:pPr>
          </w:p>
        </w:tc>
        <w:tc>
          <w:tcPr>
            <w:tcW w:w="1474" w:type="pct"/>
            <w:vMerge/>
          </w:tcPr>
          <w:p w14:paraId="5159C36E" w14:textId="77777777" w:rsidR="00B733C9" w:rsidRPr="00985111" w:rsidRDefault="00B733C9" w:rsidP="001F3287">
            <w:pPr>
              <w:suppressAutoHyphens/>
              <w:rPr>
                <w:rFonts w:ascii="Times New Roman" w:eastAsia="Calibri" w:hAnsi="Times New Roman" w:cs="Times New Roman"/>
                <w:sz w:val="24"/>
                <w:szCs w:val="24"/>
              </w:rPr>
            </w:pPr>
          </w:p>
        </w:tc>
        <w:tc>
          <w:tcPr>
            <w:tcW w:w="2865" w:type="pct"/>
          </w:tcPr>
          <w:p w14:paraId="7BAB2C59" w14:textId="77777777" w:rsidR="00B733C9" w:rsidRPr="00985111" w:rsidRDefault="00B733C9"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особенности социального и культурного контекста</w:t>
            </w:r>
          </w:p>
        </w:tc>
      </w:tr>
      <w:tr w:rsidR="00B733C9" w:rsidRPr="00985111" w14:paraId="4BF1D364" w14:textId="77777777" w:rsidTr="005E7DF7">
        <w:trPr>
          <w:trHeight w:val="20"/>
        </w:trPr>
        <w:tc>
          <w:tcPr>
            <w:tcW w:w="661" w:type="pct"/>
            <w:vMerge/>
          </w:tcPr>
          <w:p w14:paraId="279A977D" w14:textId="77777777" w:rsidR="00B733C9" w:rsidRPr="00985111" w:rsidRDefault="00B733C9" w:rsidP="001F3287">
            <w:pPr>
              <w:jc w:val="center"/>
              <w:rPr>
                <w:rFonts w:ascii="Times New Roman" w:eastAsia="Calibri" w:hAnsi="Times New Roman" w:cs="Times New Roman"/>
                <w:iCs/>
                <w:sz w:val="24"/>
                <w:szCs w:val="24"/>
              </w:rPr>
            </w:pPr>
          </w:p>
        </w:tc>
        <w:tc>
          <w:tcPr>
            <w:tcW w:w="1474" w:type="pct"/>
            <w:vMerge/>
          </w:tcPr>
          <w:p w14:paraId="70B26276" w14:textId="77777777" w:rsidR="00B733C9" w:rsidRPr="00985111" w:rsidRDefault="00B733C9" w:rsidP="001F3287">
            <w:pPr>
              <w:suppressAutoHyphens/>
              <w:rPr>
                <w:rFonts w:ascii="Times New Roman" w:eastAsia="Calibri" w:hAnsi="Times New Roman" w:cs="Times New Roman"/>
                <w:sz w:val="24"/>
                <w:szCs w:val="24"/>
              </w:rPr>
            </w:pPr>
          </w:p>
        </w:tc>
        <w:tc>
          <w:tcPr>
            <w:tcW w:w="2865" w:type="pct"/>
          </w:tcPr>
          <w:p w14:paraId="067830B9" w14:textId="77777777" w:rsidR="00B733C9" w:rsidRPr="00985111" w:rsidRDefault="00B733C9"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правила оформления документов и построения устных сообщений</w:t>
            </w:r>
          </w:p>
        </w:tc>
      </w:tr>
      <w:tr w:rsidR="00B733C9" w:rsidRPr="00985111" w14:paraId="100B90D1" w14:textId="77777777" w:rsidTr="005E7DF7">
        <w:trPr>
          <w:trHeight w:val="20"/>
        </w:trPr>
        <w:tc>
          <w:tcPr>
            <w:tcW w:w="661" w:type="pct"/>
            <w:vMerge w:val="restart"/>
            <w:shd w:val="clear" w:color="auto" w:fill="auto"/>
          </w:tcPr>
          <w:p w14:paraId="17478749" w14:textId="77777777" w:rsidR="00B733C9" w:rsidRPr="00985111" w:rsidRDefault="00B733C9"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06</w:t>
            </w:r>
          </w:p>
        </w:tc>
        <w:tc>
          <w:tcPr>
            <w:tcW w:w="1474" w:type="pct"/>
            <w:vMerge w:val="restart"/>
            <w:shd w:val="clear" w:color="auto" w:fill="auto"/>
          </w:tcPr>
          <w:p w14:paraId="2E1DBAD6" w14:textId="77777777" w:rsidR="00B733C9" w:rsidRPr="00985111" w:rsidRDefault="00B733C9"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Проявлять гражданско-патриотическую позицию, демонстрировать осознанное поведение </w:t>
            </w:r>
            <w:r w:rsidRPr="00985111">
              <w:rPr>
                <w:rFonts w:ascii="Times New Roman" w:eastAsia="Calibri" w:hAnsi="Times New Roman" w:cs="Times New Roman"/>
                <w:sz w:val="24"/>
                <w:szCs w:val="24"/>
              </w:rPr>
              <w:br/>
            </w:r>
            <w:r w:rsidRPr="00985111">
              <w:rPr>
                <w:rFonts w:ascii="Times New Roman" w:eastAsia="Calibri" w:hAnsi="Times New Roman" w:cs="Times New Roman"/>
                <w:sz w:val="24"/>
                <w:szCs w:val="24"/>
              </w:rPr>
              <w:lastRenderedPageBreak/>
              <w:t xml:space="preserve">на основе традиционных общечеловеческих ценностей, в том числе </w:t>
            </w:r>
            <w:r w:rsidRPr="00985111">
              <w:rPr>
                <w:rFonts w:ascii="Times New Roman" w:eastAsia="Calibri" w:hAnsi="Times New Roman" w:cs="Times New Roman"/>
                <w:sz w:val="24"/>
                <w:szCs w:val="24"/>
              </w:rPr>
              <w:br/>
              <w:t xml:space="preserve">с учетом гармонизации межнациональных </w:t>
            </w:r>
            <w:r w:rsidRPr="00985111">
              <w:rPr>
                <w:rFonts w:ascii="Times New Roman" w:eastAsia="Calibri" w:hAnsi="Times New Roman" w:cs="Times New Roman"/>
                <w:sz w:val="24"/>
                <w:szCs w:val="24"/>
              </w:rPr>
              <w:br/>
              <w:t>и межрелигиозных отношений, применять стандарты антикоррупционного поведения</w:t>
            </w:r>
          </w:p>
        </w:tc>
        <w:tc>
          <w:tcPr>
            <w:tcW w:w="2865" w:type="pct"/>
            <w:shd w:val="clear" w:color="auto" w:fill="auto"/>
          </w:tcPr>
          <w:p w14:paraId="459569E0" w14:textId="77777777" w:rsidR="00B733C9" w:rsidRPr="00985111" w:rsidRDefault="00B733C9"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lastRenderedPageBreak/>
              <w:t>Умения:</w:t>
            </w:r>
            <w:r w:rsidRPr="00985111">
              <w:rPr>
                <w:rFonts w:ascii="Times New Roman" w:eastAsia="Calibri" w:hAnsi="Times New Roman" w:cs="Times New Roman"/>
                <w:bCs/>
                <w:iCs/>
                <w:sz w:val="24"/>
                <w:szCs w:val="24"/>
              </w:rPr>
              <w:t xml:space="preserve"> </w:t>
            </w:r>
          </w:p>
        </w:tc>
      </w:tr>
      <w:tr w:rsidR="00B733C9" w:rsidRPr="00985111" w14:paraId="6031E78D" w14:textId="77777777" w:rsidTr="005E7DF7">
        <w:trPr>
          <w:trHeight w:val="20"/>
        </w:trPr>
        <w:tc>
          <w:tcPr>
            <w:tcW w:w="661" w:type="pct"/>
            <w:vMerge/>
            <w:shd w:val="clear" w:color="auto" w:fill="auto"/>
          </w:tcPr>
          <w:p w14:paraId="26BF5E9F" w14:textId="77777777" w:rsidR="00B733C9" w:rsidRPr="00985111" w:rsidRDefault="00B733C9" w:rsidP="001F3287">
            <w:pPr>
              <w:jc w:val="center"/>
              <w:rPr>
                <w:rFonts w:ascii="Times New Roman" w:eastAsia="Calibri" w:hAnsi="Times New Roman" w:cs="Times New Roman"/>
                <w:iCs/>
                <w:sz w:val="24"/>
                <w:szCs w:val="24"/>
              </w:rPr>
            </w:pPr>
          </w:p>
        </w:tc>
        <w:tc>
          <w:tcPr>
            <w:tcW w:w="1474" w:type="pct"/>
            <w:vMerge/>
            <w:shd w:val="clear" w:color="auto" w:fill="auto"/>
          </w:tcPr>
          <w:p w14:paraId="169DB230" w14:textId="77777777" w:rsidR="00B733C9" w:rsidRPr="00985111" w:rsidRDefault="00B733C9" w:rsidP="001F3287">
            <w:pPr>
              <w:suppressAutoHyphens/>
              <w:rPr>
                <w:rFonts w:ascii="Times New Roman" w:eastAsia="Calibri" w:hAnsi="Times New Roman" w:cs="Times New Roman"/>
                <w:sz w:val="24"/>
                <w:szCs w:val="24"/>
              </w:rPr>
            </w:pPr>
          </w:p>
        </w:tc>
        <w:tc>
          <w:tcPr>
            <w:tcW w:w="2865" w:type="pct"/>
            <w:shd w:val="clear" w:color="auto" w:fill="auto"/>
          </w:tcPr>
          <w:p w14:paraId="3AC9864C" w14:textId="77777777" w:rsidR="00B733C9" w:rsidRPr="00985111" w:rsidRDefault="00B733C9"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описывать значимость своей </w:t>
            </w:r>
            <w:r w:rsidRPr="00BD7F32">
              <w:rPr>
                <w:rFonts w:ascii="Times New Roman" w:eastAsia="Calibri" w:hAnsi="Times New Roman" w:cs="Times New Roman"/>
                <w:bCs/>
                <w:noProof/>
                <w:sz w:val="24"/>
                <w:szCs w:val="24"/>
              </w:rPr>
              <w:t>специальности</w:t>
            </w:r>
          </w:p>
        </w:tc>
      </w:tr>
      <w:tr w:rsidR="00B733C9" w:rsidRPr="00985111" w14:paraId="5607ED44" w14:textId="77777777" w:rsidTr="005E7DF7">
        <w:trPr>
          <w:trHeight w:val="20"/>
        </w:trPr>
        <w:tc>
          <w:tcPr>
            <w:tcW w:w="661" w:type="pct"/>
            <w:vMerge/>
            <w:shd w:val="clear" w:color="auto" w:fill="auto"/>
          </w:tcPr>
          <w:p w14:paraId="758CF32C" w14:textId="77777777" w:rsidR="00B733C9" w:rsidRPr="00985111" w:rsidRDefault="00B733C9" w:rsidP="001F3287">
            <w:pPr>
              <w:jc w:val="center"/>
              <w:rPr>
                <w:rFonts w:ascii="Times New Roman" w:eastAsia="Calibri" w:hAnsi="Times New Roman" w:cs="Times New Roman"/>
                <w:iCs/>
                <w:sz w:val="24"/>
                <w:szCs w:val="24"/>
              </w:rPr>
            </w:pPr>
          </w:p>
        </w:tc>
        <w:tc>
          <w:tcPr>
            <w:tcW w:w="1474" w:type="pct"/>
            <w:vMerge/>
            <w:shd w:val="clear" w:color="auto" w:fill="auto"/>
          </w:tcPr>
          <w:p w14:paraId="3B59CEDA" w14:textId="77777777" w:rsidR="00B733C9" w:rsidRPr="00985111" w:rsidRDefault="00B733C9" w:rsidP="001F3287">
            <w:pPr>
              <w:suppressAutoHyphens/>
              <w:rPr>
                <w:rFonts w:ascii="Times New Roman" w:eastAsia="Calibri" w:hAnsi="Times New Roman" w:cs="Times New Roman"/>
                <w:sz w:val="24"/>
                <w:szCs w:val="24"/>
              </w:rPr>
            </w:pPr>
          </w:p>
        </w:tc>
        <w:tc>
          <w:tcPr>
            <w:tcW w:w="2865" w:type="pct"/>
            <w:shd w:val="clear" w:color="auto" w:fill="auto"/>
          </w:tcPr>
          <w:p w14:paraId="7F616260" w14:textId="77777777" w:rsidR="00B733C9" w:rsidRPr="00985111" w:rsidRDefault="00B733C9"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применять стандарты антикоррупционного поведения</w:t>
            </w:r>
          </w:p>
        </w:tc>
      </w:tr>
      <w:tr w:rsidR="00B733C9" w:rsidRPr="00985111" w14:paraId="299B752B" w14:textId="77777777" w:rsidTr="005E7DF7">
        <w:trPr>
          <w:trHeight w:val="20"/>
        </w:trPr>
        <w:tc>
          <w:tcPr>
            <w:tcW w:w="661" w:type="pct"/>
            <w:vMerge/>
            <w:shd w:val="clear" w:color="auto" w:fill="auto"/>
          </w:tcPr>
          <w:p w14:paraId="0926353B" w14:textId="77777777" w:rsidR="00B733C9" w:rsidRPr="00985111" w:rsidRDefault="00B733C9" w:rsidP="001F3287">
            <w:pPr>
              <w:jc w:val="center"/>
              <w:rPr>
                <w:rFonts w:ascii="Times New Roman" w:eastAsia="Calibri" w:hAnsi="Times New Roman" w:cs="Times New Roman"/>
                <w:iCs/>
                <w:sz w:val="24"/>
                <w:szCs w:val="24"/>
              </w:rPr>
            </w:pPr>
          </w:p>
        </w:tc>
        <w:tc>
          <w:tcPr>
            <w:tcW w:w="1474" w:type="pct"/>
            <w:vMerge/>
            <w:shd w:val="clear" w:color="auto" w:fill="auto"/>
          </w:tcPr>
          <w:p w14:paraId="19D4BEA6" w14:textId="77777777" w:rsidR="00B733C9" w:rsidRPr="00985111" w:rsidRDefault="00B733C9" w:rsidP="001F3287">
            <w:pPr>
              <w:suppressAutoHyphens/>
              <w:rPr>
                <w:rFonts w:ascii="Times New Roman" w:eastAsia="Calibri" w:hAnsi="Times New Roman" w:cs="Times New Roman"/>
                <w:sz w:val="24"/>
                <w:szCs w:val="24"/>
              </w:rPr>
            </w:pPr>
          </w:p>
        </w:tc>
        <w:tc>
          <w:tcPr>
            <w:tcW w:w="2865" w:type="pct"/>
            <w:shd w:val="clear" w:color="auto" w:fill="auto"/>
          </w:tcPr>
          <w:p w14:paraId="11A2B236" w14:textId="77777777" w:rsidR="00B733C9" w:rsidRPr="00985111" w:rsidRDefault="00B733C9" w:rsidP="001F3287">
            <w:pPr>
              <w:suppressAutoHyphens/>
              <w:rPr>
                <w:rFonts w:ascii="Times New Roman" w:eastAsia="Calibri" w:hAnsi="Times New Roman" w:cs="Times New Roman"/>
                <w:bCs/>
                <w:iCs/>
                <w:sz w:val="24"/>
                <w:szCs w:val="24"/>
              </w:rPr>
            </w:pPr>
            <w:r w:rsidRPr="00985111">
              <w:rPr>
                <w:rFonts w:ascii="Times New Roman" w:eastAsia="Calibri" w:hAnsi="Times New Roman" w:cs="Times New Roman"/>
                <w:b/>
                <w:bCs/>
                <w:iCs/>
                <w:sz w:val="24"/>
                <w:szCs w:val="24"/>
              </w:rPr>
              <w:t>Знания:</w:t>
            </w:r>
          </w:p>
        </w:tc>
      </w:tr>
      <w:tr w:rsidR="00B733C9" w:rsidRPr="00985111" w14:paraId="19FC66AA" w14:textId="77777777" w:rsidTr="005E7DF7">
        <w:trPr>
          <w:trHeight w:val="20"/>
        </w:trPr>
        <w:tc>
          <w:tcPr>
            <w:tcW w:w="661" w:type="pct"/>
            <w:vMerge/>
          </w:tcPr>
          <w:p w14:paraId="4BEACB43" w14:textId="77777777" w:rsidR="00B733C9" w:rsidRPr="00985111" w:rsidRDefault="00B733C9" w:rsidP="001F3287">
            <w:pPr>
              <w:jc w:val="center"/>
              <w:rPr>
                <w:rFonts w:ascii="Times New Roman" w:eastAsia="Calibri" w:hAnsi="Times New Roman" w:cs="Times New Roman"/>
                <w:iCs/>
                <w:sz w:val="24"/>
                <w:szCs w:val="24"/>
              </w:rPr>
            </w:pPr>
          </w:p>
        </w:tc>
        <w:tc>
          <w:tcPr>
            <w:tcW w:w="1474" w:type="pct"/>
            <w:vMerge/>
          </w:tcPr>
          <w:p w14:paraId="09849E9D" w14:textId="77777777" w:rsidR="00B733C9" w:rsidRPr="00985111" w:rsidRDefault="00B733C9" w:rsidP="001F3287">
            <w:pPr>
              <w:suppressAutoHyphens/>
              <w:rPr>
                <w:rFonts w:ascii="Times New Roman" w:eastAsia="Calibri" w:hAnsi="Times New Roman" w:cs="Times New Roman"/>
                <w:sz w:val="24"/>
                <w:szCs w:val="24"/>
              </w:rPr>
            </w:pPr>
          </w:p>
        </w:tc>
        <w:tc>
          <w:tcPr>
            <w:tcW w:w="2865" w:type="pct"/>
          </w:tcPr>
          <w:p w14:paraId="3FC59546" w14:textId="77777777" w:rsidR="00B733C9" w:rsidRPr="00985111" w:rsidRDefault="00B733C9"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сущность гражданско-патриотической позиции, общечеловеческих ценностей</w:t>
            </w:r>
          </w:p>
        </w:tc>
      </w:tr>
      <w:tr w:rsidR="00B733C9" w:rsidRPr="00985111" w14:paraId="7950A551" w14:textId="77777777" w:rsidTr="005E7DF7">
        <w:trPr>
          <w:trHeight w:val="20"/>
        </w:trPr>
        <w:tc>
          <w:tcPr>
            <w:tcW w:w="661" w:type="pct"/>
            <w:vMerge/>
          </w:tcPr>
          <w:p w14:paraId="02FB3F22" w14:textId="77777777" w:rsidR="00B733C9" w:rsidRPr="00985111" w:rsidRDefault="00B733C9" w:rsidP="001F3287">
            <w:pPr>
              <w:jc w:val="center"/>
              <w:rPr>
                <w:rFonts w:ascii="Times New Roman" w:eastAsia="Calibri" w:hAnsi="Times New Roman" w:cs="Times New Roman"/>
                <w:iCs/>
                <w:sz w:val="24"/>
                <w:szCs w:val="24"/>
              </w:rPr>
            </w:pPr>
          </w:p>
        </w:tc>
        <w:tc>
          <w:tcPr>
            <w:tcW w:w="1474" w:type="pct"/>
            <w:vMerge/>
          </w:tcPr>
          <w:p w14:paraId="7BB1B7BE" w14:textId="77777777" w:rsidR="00B733C9" w:rsidRPr="00985111" w:rsidRDefault="00B733C9" w:rsidP="001F3287">
            <w:pPr>
              <w:suppressAutoHyphens/>
              <w:rPr>
                <w:rFonts w:ascii="Times New Roman" w:eastAsia="Calibri" w:hAnsi="Times New Roman" w:cs="Times New Roman"/>
                <w:sz w:val="24"/>
                <w:szCs w:val="24"/>
              </w:rPr>
            </w:pPr>
          </w:p>
        </w:tc>
        <w:tc>
          <w:tcPr>
            <w:tcW w:w="2865" w:type="pct"/>
          </w:tcPr>
          <w:p w14:paraId="6BE2DD4C" w14:textId="77777777" w:rsidR="00B733C9" w:rsidRPr="00985111" w:rsidRDefault="00B733C9" w:rsidP="001F3287">
            <w:pPr>
              <w:suppressAutoHyphens/>
              <w:rPr>
                <w:rFonts w:ascii="Times New Roman" w:eastAsia="Calibri" w:hAnsi="Times New Roman" w:cs="Times New Roman"/>
                <w:bCs/>
                <w:iCs/>
                <w:sz w:val="24"/>
                <w:szCs w:val="24"/>
              </w:rPr>
            </w:pPr>
            <w:r w:rsidRPr="00985111">
              <w:rPr>
                <w:rFonts w:ascii="Times New Roman" w:eastAsia="Calibri" w:hAnsi="Times New Roman" w:cs="Times New Roman"/>
                <w:bCs/>
                <w:iCs/>
                <w:sz w:val="24"/>
                <w:szCs w:val="24"/>
              </w:rPr>
              <w:t xml:space="preserve">значимость профессиональной деятельности </w:t>
            </w:r>
            <w:r>
              <w:rPr>
                <w:rFonts w:ascii="Times New Roman" w:eastAsia="Calibri" w:hAnsi="Times New Roman" w:cs="Times New Roman"/>
                <w:bCs/>
                <w:iCs/>
                <w:sz w:val="24"/>
                <w:szCs w:val="24"/>
              </w:rPr>
              <w:br/>
            </w:r>
            <w:r w:rsidRPr="00985111">
              <w:rPr>
                <w:rFonts w:ascii="Times New Roman" w:eastAsia="Calibri" w:hAnsi="Times New Roman" w:cs="Times New Roman"/>
                <w:bCs/>
                <w:iCs/>
                <w:sz w:val="24"/>
                <w:szCs w:val="24"/>
              </w:rPr>
              <w:t xml:space="preserve">по </w:t>
            </w:r>
            <w:r w:rsidRPr="00BD7F32">
              <w:rPr>
                <w:rFonts w:ascii="Times New Roman" w:eastAsia="Calibri" w:hAnsi="Times New Roman" w:cs="Times New Roman"/>
                <w:bCs/>
                <w:noProof/>
                <w:sz w:val="24"/>
                <w:szCs w:val="24"/>
              </w:rPr>
              <w:t>специальности</w:t>
            </w:r>
          </w:p>
        </w:tc>
      </w:tr>
      <w:tr w:rsidR="00B733C9" w:rsidRPr="00985111" w14:paraId="7D77ADB3" w14:textId="77777777" w:rsidTr="005E7DF7">
        <w:trPr>
          <w:trHeight w:val="20"/>
        </w:trPr>
        <w:tc>
          <w:tcPr>
            <w:tcW w:w="661" w:type="pct"/>
            <w:vMerge/>
          </w:tcPr>
          <w:p w14:paraId="25E3063E" w14:textId="77777777" w:rsidR="00B733C9" w:rsidRPr="00985111" w:rsidRDefault="00B733C9" w:rsidP="001F3287">
            <w:pPr>
              <w:jc w:val="center"/>
              <w:rPr>
                <w:rFonts w:ascii="Times New Roman" w:eastAsia="Calibri" w:hAnsi="Times New Roman" w:cs="Times New Roman"/>
                <w:iCs/>
                <w:sz w:val="24"/>
                <w:szCs w:val="24"/>
              </w:rPr>
            </w:pPr>
          </w:p>
        </w:tc>
        <w:tc>
          <w:tcPr>
            <w:tcW w:w="1474" w:type="pct"/>
            <w:vMerge/>
          </w:tcPr>
          <w:p w14:paraId="11734F12" w14:textId="77777777" w:rsidR="00B733C9" w:rsidRPr="00985111" w:rsidRDefault="00B733C9" w:rsidP="001F3287">
            <w:pPr>
              <w:suppressAutoHyphens/>
              <w:rPr>
                <w:rFonts w:ascii="Times New Roman" w:eastAsia="Calibri" w:hAnsi="Times New Roman" w:cs="Times New Roman"/>
                <w:sz w:val="24"/>
                <w:szCs w:val="24"/>
              </w:rPr>
            </w:pPr>
          </w:p>
        </w:tc>
        <w:tc>
          <w:tcPr>
            <w:tcW w:w="2865" w:type="pct"/>
          </w:tcPr>
          <w:p w14:paraId="0FAD1127" w14:textId="77777777" w:rsidR="00B733C9" w:rsidRPr="00985111" w:rsidRDefault="00B733C9"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Cs/>
                <w:iCs/>
                <w:sz w:val="24"/>
                <w:szCs w:val="24"/>
              </w:rPr>
              <w:t xml:space="preserve">стандарты антикоррупционного поведения </w:t>
            </w:r>
            <w:r w:rsidRPr="00985111">
              <w:rPr>
                <w:rFonts w:ascii="Times New Roman" w:eastAsia="Calibri" w:hAnsi="Times New Roman" w:cs="Times New Roman"/>
                <w:bCs/>
                <w:iCs/>
                <w:sz w:val="24"/>
                <w:szCs w:val="24"/>
              </w:rPr>
              <w:br/>
              <w:t>и последствия его нарушения</w:t>
            </w:r>
          </w:p>
        </w:tc>
      </w:tr>
      <w:tr w:rsidR="00B733C9" w:rsidRPr="00985111" w14:paraId="51C47C67" w14:textId="77777777" w:rsidTr="005E7DF7">
        <w:trPr>
          <w:trHeight w:val="20"/>
        </w:trPr>
        <w:tc>
          <w:tcPr>
            <w:tcW w:w="661" w:type="pct"/>
            <w:vMerge w:val="restart"/>
          </w:tcPr>
          <w:p w14:paraId="734FB67E" w14:textId="77777777" w:rsidR="00B733C9" w:rsidRPr="00985111" w:rsidRDefault="00B733C9"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07</w:t>
            </w:r>
          </w:p>
        </w:tc>
        <w:tc>
          <w:tcPr>
            <w:tcW w:w="1474" w:type="pct"/>
            <w:vMerge w:val="restart"/>
          </w:tcPr>
          <w:p w14:paraId="5418F363" w14:textId="77777777" w:rsidR="00B733C9" w:rsidRPr="00985111" w:rsidRDefault="00B733C9"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Содействовать сохранению окружающей среды, ресурсосбережению, применять знания </w:t>
            </w:r>
            <w:r w:rsidRPr="00985111">
              <w:rPr>
                <w:rFonts w:ascii="Times New Roman" w:eastAsia="Calibri" w:hAnsi="Times New Roman" w:cs="Times New Roman"/>
                <w:sz w:val="24"/>
                <w:szCs w:val="24"/>
              </w:rPr>
              <w:br/>
              <w:t xml:space="preserve">об изменении климата, принципы бережливого производства, эффективно действовать </w:t>
            </w:r>
            <w:r w:rsidRPr="00985111">
              <w:rPr>
                <w:rFonts w:ascii="Times New Roman" w:eastAsia="Calibri" w:hAnsi="Times New Roman" w:cs="Times New Roman"/>
                <w:sz w:val="24"/>
                <w:szCs w:val="24"/>
              </w:rPr>
              <w:br/>
              <w:t>в чрезвычайных ситуациях</w:t>
            </w:r>
          </w:p>
        </w:tc>
        <w:tc>
          <w:tcPr>
            <w:tcW w:w="2865" w:type="pct"/>
          </w:tcPr>
          <w:p w14:paraId="5C3E014B" w14:textId="77777777" w:rsidR="00B733C9" w:rsidRPr="00985111" w:rsidRDefault="00B733C9"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 xml:space="preserve">Умения: </w:t>
            </w:r>
          </w:p>
        </w:tc>
      </w:tr>
      <w:tr w:rsidR="00B733C9" w:rsidRPr="00985111" w14:paraId="69E950B1" w14:textId="77777777" w:rsidTr="005E7DF7">
        <w:trPr>
          <w:trHeight w:val="20"/>
        </w:trPr>
        <w:tc>
          <w:tcPr>
            <w:tcW w:w="661" w:type="pct"/>
            <w:vMerge/>
          </w:tcPr>
          <w:p w14:paraId="79E5534E" w14:textId="77777777" w:rsidR="00B733C9" w:rsidRPr="00985111" w:rsidRDefault="00B733C9" w:rsidP="001F3287">
            <w:pPr>
              <w:jc w:val="center"/>
              <w:rPr>
                <w:rFonts w:ascii="Times New Roman" w:eastAsia="Calibri" w:hAnsi="Times New Roman" w:cs="Times New Roman"/>
                <w:iCs/>
                <w:sz w:val="24"/>
                <w:szCs w:val="24"/>
              </w:rPr>
            </w:pPr>
          </w:p>
        </w:tc>
        <w:tc>
          <w:tcPr>
            <w:tcW w:w="1474" w:type="pct"/>
            <w:vMerge/>
          </w:tcPr>
          <w:p w14:paraId="6DB9DA02" w14:textId="77777777" w:rsidR="00B733C9" w:rsidRPr="00985111" w:rsidRDefault="00B733C9" w:rsidP="001F3287">
            <w:pPr>
              <w:suppressAutoHyphens/>
              <w:rPr>
                <w:rFonts w:ascii="Times New Roman" w:eastAsia="Calibri" w:hAnsi="Times New Roman" w:cs="Times New Roman"/>
                <w:sz w:val="24"/>
                <w:szCs w:val="24"/>
              </w:rPr>
            </w:pPr>
          </w:p>
        </w:tc>
        <w:tc>
          <w:tcPr>
            <w:tcW w:w="2865" w:type="pct"/>
          </w:tcPr>
          <w:p w14:paraId="0DED768A" w14:textId="77777777" w:rsidR="00B733C9" w:rsidRPr="00985111" w:rsidRDefault="00B733C9"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соблюдать нормы экологической безопасности</w:t>
            </w:r>
          </w:p>
        </w:tc>
      </w:tr>
      <w:tr w:rsidR="00B733C9" w:rsidRPr="00985111" w14:paraId="3918D130" w14:textId="77777777" w:rsidTr="005E7DF7">
        <w:trPr>
          <w:trHeight w:val="20"/>
        </w:trPr>
        <w:tc>
          <w:tcPr>
            <w:tcW w:w="661" w:type="pct"/>
            <w:vMerge/>
          </w:tcPr>
          <w:p w14:paraId="36C977DC" w14:textId="77777777" w:rsidR="00B733C9" w:rsidRPr="00985111" w:rsidRDefault="00B733C9" w:rsidP="001F3287">
            <w:pPr>
              <w:jc w:val="center"/>
              <w:rPr>
                <w:rFonts w:ascii="Times New Roman" w:eastAsia="Calibri" w:hAnsi="Times New Roman" w:cs="Times New Roman"/>
                <w:iCs/>
                <w:sz w:val="24"/>
                <w:szCs w:val="24"/>
              </w:rPr>
            </w:pPr>
          </w:p>
        </w:tc>
        <w:tc>
          <w:tcPr>
            <w:tcW w:w="1474" w:type="pct"/>
            <w:vMerge/>
          </w:tcPr>
          <w:p w14:paraId="6A07F96D" w14:textId="77777777" w:rsidR="00B733C9" w:rsidRPr="00985111" w:rsidRDefault="00B733C9" w:rsidP="001F3287">
            <w:pPr>
              <w:suppressAutoHyphens/>
              <w:rPr>
                <w:rFonts w:ascii="Times New Roman" w:eastAsia="Calibri" w:hAnsi="Times New Roman" w:cs="Times New Roman"/>
                <w:sz w:val="24"/>
                <w:szCs w:val="24"/>
              </w:rPr>
            </w:pPr>
          </w:p>
        </w:tc>
        <w:tc>
          <w:tcPr>
            <w:tcW w:w="2865" w:type="pct"/>
          </w:tcPr>
          <w:p w14:paraId="4EF8C7E1" w14:textId="77777777" w:rsidR="00B733C9" w:rsidRPr="00985111" w:rsidRDefault="00B733C9"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определять направления ресурсосбережения </w:t>
            </w:r>
            <w:r w:rsidRPr="00985111">
              <w:rPr>
                <w:rFonts w:ascii="Times New Roman" w:eastAsia="Calibri" w:hAnsi="Times New Roman" w:cs="Times New Roman"/>
                <w:bCs/>
                <w:iCs/>
                <w:sz w:val="24"/>
                <w:szCs w:val="24"/>
              </w:rPr>
              <w:br/>
              <w:t xml:space="preserve">в рамках профессиональной деятельности </w:t>
            </w:r>
            <w:r w:rsidRPr="00985111">
              <w:rPr>
                <w:rFonts w:ascii="Times New Roman" w:eastAsia="Calibri" w:hAnsi="Times New Roman" w:cs="Times New Roman"/>
                <w:bCs/>
                <w:iCs/>
                <w:sz w:val="24"/>
                <w:szCs w:val="24"/>
              </w:rPr>
              <w:br/>
              <w:t xml:space="preserve">по </w:t>
            </w:r>
            <w:r w:rsidRPr="00BD7F32">
              <w:rPr>
                <w:rFonts w:ascii="Times New Roman" w:eastAsia="Calibri" w:hAnsi="Times New Roman" w:cs="Times New Roman"/>
                <w:bCs/>
                <w:noProof/>
                <w:sz w:val="24"/>
                <w:szCs w:val="24"/>
              </w:rPr>
              <w:t>специальности</w:t>
            </w:r>
            <w:r w:rsidRPr="00985111">
              <w:rPr>
                <w:rFonts w:ascii="Times New Roman" w:eastAsia="Calibri" w:hAnsi="Times New Roman" w:cs="Times New Roman"/>
                <w:bCs/>
                <w:i/>
                <w:iCs/>
                <w:sz w:val="24"/>
                <w:szCs w:val="24"/>
              </w:rPr>
              <w:t>,</w:t>
            </w:r>
            <w:r w:rsidRPr="00985111">
              <w:rPr>
                <w:rFonts w:ascii="Times New Roman" w:eastAsia="Calibri" w:hAnsi="Times New Roman" w:cs="Times New Roman"/>
                <w:sz w:val="24"/>
                <w:szCs w:val="24"/>
              </w:rPr>
              <w:t xml:space="preserve"> </w:t>
            </w:r>
            <w:r w:rsidRPr="00985111">
              <w:rPr>
                <w:rFonts w:ascii="Times New Roman" w:eastAsia="Calibri" w:hAnsi="Times New Roman" w:cs="Times New Roman"/>
                <w:bCs/>
                <w:sz w:val="24"/>
                <w:szCs w:val="24"/>
              </w:rPr>
              <w:t>осуществлять работу с соблюдением принципов бережливого производства</w:t>
            </w:r>
          </w:p>
        </w:tc>
      </w:tr>
      <w:tr w:rsidR="00B733C9" w:rsidRPr="00985111" w14:paraId="0B600F72" w14:textId="77777777" w:rsidTr="005E7DF7">
        <w:trPr>
          <w:trHeight w:val="20"/>
        </w:trPr>
        <w:tc>
          <w:tcPr>
            <w:tcW w:w="661" w:type="pct"/>
            <w:vMerge/>
          </w:tcPr>
          <w:p w14:paraId="081DFF19" w14:textId="77777777" w:rsidR="00B733C9" w:rsidRPr="00985111" w:rsidRDefault="00B733C9" w:rsidP="001F3287">
            <w:pPr>
              <w:jc w:val="center"/>
              <w:rPr>
                <w:rFonts w:ascii="Times New Roman" w:eastAsia="Calibri" w:hAnsi="Times New Roman" w:cs="Times New Roman"/>
                <w:iCs/>
                <w:sz w:val="24"/>
                <w:szCs w:val="24"/>
              </w:rPr>
            </w:pPr>
          </w:p>
        </w:tc>
        <w:tc>
          <w:tcPr>
            <w:tcW w:w="1474" w:type="pct"/>
            <w:vMerge/>
          </w:tcPr>
          <w:p w14:paraId="01D021B3" w14:textId="77777777" w:rsidR="00B733C9" w:rsidRPr="00985111" w:rsidRDefault="00B733C9" w:rsidP="001F3287">
            <w:pPr>
              <w:suppressAutoHyphens/>
              <w:rPr>
                <w:rFonts w:ascii="Times New Roman" w:eastAsia="Calibri" w:hAnsi="Times New Roman" w:cs="Times New Roman"/>
                <w:sz w:val="24"/>
                <w:szCs w:val="24"/>
              </w:rPr>
            </w:pPr>
          </w:p>
        </w:tc>
        <w:tc>
          <w:tcPr>
            <w:tcW w:w="2865" w:type="pct"/>
          </w:tcPr>
          <w:p w14:paraId="28A98BAC" w14:textId="77777777" w:rsidR="00B733C9" w:rsidRPr="00985111" w:rsidRDefault="00B733C9"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 xml:space="preserve">организовывать профессиональную деятельность </w:t>
            </w:r>
            <w:r>
              <w:rPr>
                <w:rFonts w:ascii="Times New Roman" w:eastAsia="Calibri" w:hAnsi="Times New Roman" w:cs="Times New Roman"/>
                <w:bCs/>
                <w:sz w:val="24"/>
                <w:szCs w:val="24"/>
              </w:rPr>
              <w:br/>
            </w:r>
            <w:r w:rsidRPr="00985111">
              <w:rPr>
                <w:rFonts w:ascii="Times New Roman" w:eastAsia="Calibri" w:hAnsi="Times New Roman" w:cs="Times New Roman"/>
                <w:bCs/>
                <w:sz w:val="24"/>
                <w:szCs w:val="24"/>
              </w:rPr>
              <w:t>с учетом знаний об изменении климатических условий региона</w:t>
            </w:r>
          </w:p>
        </w:tc>
      </w:tr>
      <w:tr w:rsidR="00B733C9" w:rsidRPr="00985111" w14:paraId="699A1A7B" w14:textId="77777777" w:rsidTr="005E7DF7">
        <w:trPr>
          <w:trHeight w:val="20"/>
        </w:trPr>
        <w:tc>
          <w:tcPr>
            <w:tcW w:w="661" w:type="pct"/>
            <w:vMerge/>
          </w:tcPr>
          <w:p w14:paraId="7F3D373E" w14:textId="77777777" w:rsidR="00B733C9" w:rsidRPr="00985111" w:rsidRDefault="00B733C9" w:rsidP="001F3287">
            <w:pPr>
              <w:jc w:val="center"/>
              <w:rPr>
                <w:rFonts w:ascii="Times New Roman" w:eastAsia="Calibri" w:hAnsi="Times New Roman" w:cs="Times New Roman"/>
                <w:iCs/>
                <w:sz w:val="24"/>
                <w:szCs w:val="24"/>
              </w:rPr>
            </w:pPr>
          </w:p>
        </w:tc>
        <w:tc>
          <w:tcPr>
            <w:tcW w:w="1474" w:type="pct"/>
            <w:vMerge/>
          </w:tcPr>
          <w:p w14:paraId="6A7D3384" w14:textId="77777777" w:rsidR="00B733C9" w:rsidRPr="00985111" w:rsidRDefault="00B733C9" w:rsidP="001F3287">
            <w:pPr>
              <w:suppressAutoHyphens/>
              <w:rPr>
                <w:rFonts w:ascii="Times New Roman" w:eastAsia="Calibri" w:hAnsi="Times New Roman" w:cs="Times New Roman"/>
                <w:sz w:val="24"/>
                <w:szCs w:val="24"/>
              </w:rPr>
            </w:pPr>
          </w:p>
        </w:tc>
        <w:tc>
          <w:tcPr>
            <w:tcW w:w="2865" w:type="pct"/>
          </w:tcPr>
          <w:p w14:paraId="602E41AB" w14:textId="77777777" w:rsidR="00B733C9" w:rsidRPr="00985111" w:rsidRDefault="00B733C9"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
                <w:bCs/>
                <w:iCs/>
                <w:sz w:val="24"/>
                <w:szCs w:val="24"/>
              </w:rPr>
              <w:t>Знания:</w:t>
            </w:r>
          </w:p>
        </w:tc>
      </w:tr>
      <w:tr w:rsidR="00B733C9" w:rsidRPr="00985111" w14:paraId="77A591E0" w14:textId="77777777" w:rsidTr="005E7DF7">
        <w:trPr>
          <w:trHeight w:val="20"/>
        </w:trPr>
        <w:tc>
          <w:tcPr>
            <w:tcW w:w="661" w:type="pct"/>
            <w:vMerge/>
          </w:tcPr>
          <w:p w14:paraId="57F6C6F6" w14:textId="77777777" w:rsidR="00B733C9" w:rsidRPr="00985111" w:rsidRDefault="00B733C9" w:rsidP="001F3287">
            <w:pPr>
              <w:jc w:val="center"/>
              <w:rPr>
                <w:rFonts w:ascii="Times New Roman" w:eastAsia="Calibri" w:hAnsi="Times New Roman" w:cs="Times New Roman"/>
                <w:iCs/>
                <w:sz w:val="24"/>
                <w:szCs w:val="24"/>
              </w:rPr>
            </w:pPr>
          </w:p>
        </w:tc>
        <w:tc>
          <w:tcPr>
            <w:tcW w:w="1474" w:type="pct"/>
            <w:vMerge/>
          </w:tcPr>
          <w:p w14:paraId="313BA2E2" w14:textId="77777777" w:rsidR="00B733C9" w:rsidRPr="00985111" w:rsidRDefault="00B733C9" w:rsidP="001F3287">
            <w:pPr>
              <w:suppressAutoHyphens/>
              <w:rPr>
                <w:rFonts w:ascii="Times New Roman" w:eastAsia="Calibri" w:hAnsi="Times New Roman" w:cs="Times New Roman"/>
                <w:sz w:val="24"/>
                <w:szCs w:val="24"/>
              </w:rPr>
            </w:pPr>
          </w:p>
        </w:tc>
        <w:tc>
          <w:tcPr>
            <w:tcW w:w="2865" w:type="pct"/>
          </w:tcPr>
          <w:p w14:paraId="57E497EF" w14:textId="77777777" w:rsidR="00B733C9" w:rsidRPr="00985111" w:rsidRDefault="00B733C9"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правила экологической безопасности при ведении профессиональной деятельности </w:t>
            </w:r>
          </w:p>
        </w:tc>
      </w:tr>
      <w:tr w:rsidR="00B733C9" w:rsidRPr="00985111" w14:paraId="082D5F87" w14:textId="77777777" w:rsidTr="005E7DF7">
        <w:trPr>
          <w:trHeight w:val="20"/>
        </w:trPr>
        <w:tc>
          <w:tcPr>
            <w:tcW w:w="661" w:type="pct"/>
            <w:vMerge/>
          </w:tcPr>
          <w:p w14:paraId="25DA275A" w14:textId="77777777" w:rsidR="00B733C9" w:rsidRPr="00985111" w:rsidRDefault="00B733C9" w:rsidP="001F3287">
            <w:pPr>
              <w:jc w:val="center"/>
              <w:rPr>
                <w:rFonts w:ascii="Times New Roman" w:eastAsia="Calibri" w:hAnsi="Times New Roman" w:cs="Times New Roman"/>
                <w:iCs/>
                <w:sz w:val="24"/>
                <w:szCs w:val="24"/>
              </w:rPr>
            </w:pPr>
          </w:p>
        </w:tc>
        <w:tc>
          <w:tcPr>
            <w:tcW w:w="1474" w:type="pct"/>
            <w:vMerge/>
          </w:tcPr>
          <w:p w14:paraId="3D246D9B" w14:textId="77777777" w:rsidR="00B733C9" w:rsidRPr="00985111" w:rsidRDefault="00B733C9" w:rsidP="001F3287">
            <w:pPr>
              <w:suppressAutoHyphens/>
              <w:rPr>
                <w:rFonts w:ascii="Times New Roman" w:eastAsia="Calibri" w:hAnsi="Times New Roman" w:cs="Times New Roman"/>
                <w:sz w:val="24"/>
                <w:szCs w:val="24"/>
              </w:rPr>
            </w:pPr>
          </w:p>
        </w:tc>
        <w:tc>
          <w:tcPr>
            <w:tcW w:w="2865" w:type="pct"/>
          </w:tcPr>
          <w:p w14:paraId="398D98D8" w14:textId="77777777" w:rsidR="00B733C9" w:rsidRPr="00985111" w:rsidRDefault="00B733C9"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основные ресурсы, задействованные </w:t>
            </w:r>
            <w:r>
              <w:rPr>
                <w:rFonts w:ascii="Times New Roman" w:eastAsia="Calibri" w:hAnsi="Times New Roman" w:cs="Times New Roman"/>
                <w:bCs/>
                <w:iCs/>
                <w:sz w:val="24"/>
                <w:szCs w:val="24"/>
              </w:rPr>
              <w:br/>
            </w:r>
            <w:r w:rsidRPr="00985111">
              <w:rPr>
                <w:rFonts w:ascii="Times New Roman" w:eastAsia="Calibri" w:hAnsi="Times New Roman" w:cs="Times New Roman"/>
                <w:bCs/>
                <w:iCs/>
                <w:sz w:val="24"/>
                <w:szCs w:val="24"/>
              </w:rPr>
              <w:t>в профессиональной деятельности</w:t>
            </w:r>
          </w:p>
        </w:tc>
      </w:tr>
      <w:tr w:rsidR="00B733C9" w:rsidRPr="00985111" w14:paraId="6240558A" w14:textId="77777777" w:rsidTr="005E7DF7">
        <w:trPr>
          <w:trHeight w:val="20"/>
        </w:trPr>
        <w:tc>
          <w:tcPr>
            <w:tcW w:w="661" w:type="pct"/>
            <w:vMerge/>
          </w:tcPr>
          <w:p w14:paraId="4FB67557" w14:textId="77777777" w:rsidR="00B733C9" w:rsidRPr="00985111" w:rsidRDefault="00B733C9" w:rsidP="001F3287">
            <w:pPr>
              <w:jc w:val="center"/>
              <w:rPr>
                <w:rFonts w:ascii="Times New Roman" w:eastAsia="Calibri" w:hAnsi="Times New Roman" w:cs="Times New Roman"/>
                <w:iCs/>
                <w:sz w:val="24"/>
                <w:szCs w:val="24"/>
              </w:rPr>
            </w:pPr>
          </w:p>
        </w:tc>
        <w:tc>
          <w:tcPr>
            <w:tcW w:w="1474" w:type="pct"/>
            <w:vMerge/>
          </w:tcPr>
          <w:p w14:paraId="25C06665" w14:textId="77777777" w:rsidR="00B733C9" w:rsidRPr="00985111" w:rsidRDefault="00B733C9" w:rsidP="001F3287">
            <w:pPr>
              <w:suppressAutoHyphens/>
              <w:rPr>
                <w:rFonts w:ascii="Times New Roman" w:eastAsia="Calibri" w:hAnsi="Times New Roman" w:cs="Times New Roman"/>
                <w:sz w:val="24"/>
                <w:szCs w:val="24"/>
              </w:rPr>
            </w:pPr>
          </w:p>
        </w:tc>
        <w:tc>
          <w:tcPr>
            <w:tcW w:w="2865" w:type="pct"/>
          </w:tcPr>
          <w:p w14:paraId="6124F7B9" w14:textId="77777777" w:rsidR="00B733C9" w:rsidRPr="00985111" w:rsidRDefault="00B733C9"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пути обеспечения ресурсосбережения</w:t>
            </w:r>
          </w:p>
        </w:tc>
      </w:tr>
      <w:tr w:rsidR="00B733C9" w:rsidRPr="00985111" w14:paraId="348EFB65" w14:textId="77777777" w:rsidTr="005E7DF7">
        <w:trPr>
          <w:trHeight w:val="20"/>
        </w:trPr>
        <w:tc>
          <w:tcPr>
            <w:tcW w:w="661" w:type="pct"/>
            <w:vMerge/>
          </w:tcPr>
          <w:p w14:paraId="591E6719" w14:textId="77777777" w:rsidR="00B733C9" w:rsidRPr="00985111" w:rsidRDefault="00B733C9" w:rsidP="001F3287">
            <w:pPr>
              <w:jc w:val="center"/>
              <w:rPr>
                <w:rFonts w:ascii="Times New Roman" w:eastAsia="Calibri" w:hAnsi="Times New Roman" w:cs="Times New Roman"/>
                <w:iCs/>
                <w:sz w:val="24"/>
                <w:szCs w:val="24"/>
              </w:rPr>
            </w:pPr>
          </w:p>
        </w:tc>
        <w:tc>
          <w:tcPr>
            <w:tcW w:w="1474" w:type="pct"/>
            <w:vMerge/>
          </w:tcPr>
          <w:p w14:paraId="7E660D5C" w14:textId="77777777" w:rsidR="00B733C9" w:rsidRPr="00985111" w:rsidRDefault="00B733C9" w:rsidP="001F3287">
            <w:pPr>
              <w:suppressAutoHyphens/>
              <w:rPr>
                <w:rFonts w:ascii="Times New Roman" w:eastAsia="Calibri" w:hAnsi="Times New Roman" w:cs="Times New Roman"/>
                <w:sz w:val="24"/>
                <w:szCs w:val="24"/>
              </w:rPr>
            </w:pPr>
          </w:p>
        </w:tc>
        <w:tc>
          <w:tcPr>
            <w:tcW w:w="2865" w:type="pct"/>
          </w:tcPr>
          <w:p w14:paraId="2C1B761D" w14:textId="77777777" w:rsidR="00B733C9" w:rsidRPr="00985111" w:rsidRDefault="00B733C9"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принципы бережливого производства</w:t>
            </w:r>
          </w:p>
        </w:tc>
      </w:tr>
      <w:tr w:rsidR="00B733C9" w:rsidRPr="00985111" w14:paraId="14CE9DA1" w14:textId="77777777" w:rsidTr="005E7DF7">
        <w:trPr>
          <w:trHeight w:val="20"/>
        </w:trPr>
        <w:tc>
          <w:tcPr>
            <w:tcW w:w="661" w:type="pct"/>
            <w:vMerge/>
          </w:tcPr>
          <w:p w14:paraId="6C4F28C1" w14:textId="77777777" w:rsidR="00B733C9" w:rsidRPr="00985111" w:rsidRDefault="00B733C9" w:rsidP="001F3287">
            <w:pPr>
              <w:jc w:val="center"/>
              <w:rPr>
                <w:rFonts w:ascii="Times New Roman" w:eastAsia="Calibri" w:hAnsi="Times New Roman" w:cs="Times New Roman"/>
                <w:iCs/>
                <w:sz w:val="24"/>
                <w:szCs w:val="24"/>
              </w:rPr>
            </w:pPr>
          </w:p>
        </w:tc>
        <w:tc>
          <w:tcPr>
            <w:tcW w:w="1474" w:type="pct"/>
            <w:vMerge/>
          </w:tcPr>
          <w:p w14:paraId="33DB76DD" w14:textId="77777777" w:rsidR="00B733C9" w:rsidRPr="00985111" w:rsidRDefault="00B733C9" w:rsidP="001F3287">
            <w:pPr>
              <w:suppressAutoHyphens/>
              <w:rPr>
                <w:rFonts w:ascii="Times New Roman" w:eastAsia="Calibri" w:hAnsi="Times New Roman" w:cs="Times New Roman"/>
                <w:sz w:val="24"/>
                <w:szCs w:val="24"/>
              </w:rPr>
            </w:pPr>
          </w:p>
        </w:tc>
        <w:tc>
          <w:tcPr>
            <w:tcW w:w="2865" w:type="pct"/>
          </w:tcPr>
          <w:p w14:paraId="056BD4C8" w14:textId="77777777" w:rsidR="00B733C9" w:rsidRPr="00985111" w:rsidRDefault="00B733C9"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Cs/>
                <w:iCs/>
                <w:sz w:val="24"/>
                <w:szCs w:val="24"/>
              </w:rPr>
              <w:t>основные направления изменения климатических условий региона</w:t>
            </w:r>
          </w:p>
        </w:tc>
      </w:tr>
      <w:tr w:rsidR="00B733C9" w:rsidRPr="00985111" w14:paraId="25FFFC64" w14:textId="77777777" w:rsidTr="005E7DF7">
        <w:trPr>
          <w:trHeight w:val="20"/>
        </w:trPr>
        <w:tc>
          <w:tcPr>
            <w:tcW w:w="661" w:type="pct"/>
            <w:vMerge w:val="restart"/>
          </w:tcPr>
          <w:p w14:paraId="5581D9F7" w14:textId="77777777" w:rsidR="00B733C9" w:rsidRPr="00985111" w:rsidRDefault="00B733C9"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08</w:t>
            </w:r>
          </w:p>
        </w:tc>
        <w:tc>
          <w:tcPr>
            <w:tcW w:w="1474" w:type="pct"/>
            <w:vMerge w:val="restart"/>
          </w:tcPr>
          <w:p w14:paraId="7193C693" w14:textId="77777777" w:rsidR="00B733C9" w:rsidRPr="00985111" w:rsidRDefault="00B733C9" w:rsidP="001F3287">
            <w:pPr>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Использовать средства физической культуры для сохранения </w:t>
            </w:r>
            <w:r w:rsidRPr="00985111">
              <w:rPr>
                <w:rFonts w:ascii="Times New Roman" w:eastAsia="Calibri" w:hAnsi="Times New Roman" w:cs="Times New Roman"/>
                <w:sz w:val="24"/>
                <w:szCs w:val="24"/>
              </w:rPr>
              <w:br/>
              <w:t xml:space="preserve">и укрепления здоровья </w:t>
            </w:r>
            <w:r w:rsidRPr="00985111">
              <w:rPr>
                <w:rFonts w:ascii="Times New Roman" w:eastAsia="Calibri" w:hAnsi="Times New Roman" w:cs="Times New Roman"/>
                <w:sz w:val="24"/>
                <w:szCs w:val="24"/>
              </w:rPr>
              <w:br/>
              <w:t xml:space="preserve">в процессе профессиональной деятельности </w:t>
            </w:r>
            <w:r w:rsidRPr="00985111">
              <w:rPr>
                <w:rFonts w:ascii="Times New Roman" w:eastAsia="Calibri" w:hAnsi="Times New Roman" w:cs="Times New Roman"/>
                <w:sz w:val="24"/>
                <w:szCs w:val="24"/>
              </w:rPr>
              <w:br/>
              <w:t>и поддержания необходимого уровня физической подготовленности</w:t>
            </w:r>
          </w:p>
        </w:tc>
        <w:tc>
          <w:tcPr>
            <w:tcW w:w="2865" w:type="pct"/>
          </w:tcPr>
          <w:p w14:paraId="4D35DA2E" w14:textId="77777777" w:rsidR="00B733C9" w:rsidRPr="00985111" w:rsidRDefault="00B733C9"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
                <w:iCs/>
                <w:sz w:val="24"/>
                <w:szCs w:val="24"/>
              </w:rPr>
              <w:t xml:space="preserve">Умения: </w:t>
            </w:r>
          </w:p>
        </w:tc>
      </w:tr>
      <w:tr w:rsidR="00B733C9" w:rsidRPr="00985111" w14:paraId="4775591D" w14:textId="77777777" w:rsidTr="005E7DF7">
        <w:trPr>
          <w:trHeight w:val="20"/>
        </w:trPr>
        <w:tc>
          <w:tcPr>
            <w:tcW w:w="661" w:type="pct"/>
            <w:vMerge/>
          </w:tcPr>
          <w:p w14:paraId="68824E75" w14:textId="77777777" w:rsidR="00B733C9" w:rsidRPr="00985111" w:rsidRDefault="00B733C9" w:rsidP="001F3287">
            <w:pPr>
              <w:jc w:val="center"/>
              <w:rPr>
                <w:rFonts w:ascii="Times New Roman" w:eastAsia="Calibri" w:hAnsi="Times New Roman" w:cs="Times New Roman"/>
                <w:iCs/>
                <w:sz w:val="24"/>
                <w:szCs w:val="24"/>
              </w:rPr>
            </w:pPr>
          </w:p>
        </w:tc>
        <w:tc>
          <w:tcPr>
            <w:tcW w:w="1474" w:type="pct"/>
            <w:vMerge/>
          </w:tcPr>
          <w:p w14:paraId="6A08DF4E" w14:textId="77777777" w:rsidR="00B733C9" w:rsidRPr="00985111" w:rsidRDefault="00B733C9" w:rsidP="001F3287">
            <w:pPr>
              <w:rPr>
                <w:rFonts w:ascii="Times New Roman" w:eastAsia="Calibri" w:hAnsi="Times New Roman" w:cs="Times New Roman"/>
                <w:sz w:val="24"/>
                <w:szCs w:val="24"/>
              </w:rPr>
            </w:pPr>
          </w:p>
        </w:tc>
        <w:tc>
          <w:tcPr>
            <w:tcW w:w="2865" w:type="pct"/>
          </w:tcPr>
          <w:p w14:paraId="716B9663" w14:textId="77777777" w:rsidR="00B733C9" w:rsidRPr="00985111" w:rsidRDefault="00B733C9"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использовать физкультурно-оздоровительную деятельность для укрепления здоровья, достижения жизненных и профессиональных целей</w:t>
            </w:r>
          </w:p>
        </w:tc>
      </w:tr>
      <w:tr w:rsidR="00B733C9" w:rsidRPr="00985111" w14:paraId="079F295D" w14:textId="77777777" w:rsidTr="005E7DF7">
        <w:trPr>
          <w:trHeight w:val="20"/>
        </w:trPr>
        <w:tc>
          <w:tcPr>
            <w:tcW w:w="661" w:type="pct"/>
            <w:vMerge/>
          </w:tcPr>
          <w:p w14:paraId="7BE87ED4" w14:textId="77777777" w:rsidR="00B733C9" w:rsidRPr="00985111" w:rsidRDefault="00B733C9" w:rsidP="001F3287">
            <w:pPr>
              <w:jc w:val="center"/>
              <w:rPr>
                <w:rFonts w:ascii="Times New Roman" w:eastAsia="Calibri" w:hAnsi="Times New Roman" w:cs="Times New Roman"/>
                <w:iCs/>
                <w:sz w:val="24"/>
                <w:szCs w:val="24"/>
              </w:rPr>
            </w:pPr>
          </w:p>
        </w:tc>
        <w:tc>
          <w:tcPr>
            <w:tcW w:w="1474" w:type="pct"/>
            <w:vMerge/>
          </w:tcPr>
          <w:p w14:paraId="21568E4B" w14:textId="77777777" w:rsidR="00B733C9" w:rsidRPr="00985111" w:rsidRDefault="00B733C9" w:rsidP="001F3287">
            <w:pPr>
              <w:rPr>
                <w:rFonts w:ascii="Times New Roman" w:eastAsia="Calibri" w:hAnsi="Times New Roman" w:cs="Times New Roman"/>
                <w:sz w:val="24"/>
                <w:szCs w:val="24"/>
              </w:rPr>
            </w:pPr>
          </w:p>
        </w:tc>
        <w:tc>
          <w:tcPr>
            <w:tcW w:w="2865" w:type="pct"/>
          </w:tcPr>
          <w:p w14:paraId="109D8FB7" w14:textId="77777777" w:rsidR="00B733C9" w:rsidRPr="00985111" w:rsidRDefault="00B733C9"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применять рациональные приемы двигательных функций в профессиональной деятельности</w:t>
            </w:r>
          </w:p>
        </w:tc>
      </w:tr>
      <w:tr w:rsidR="00B733C9" w:rsidRPr="00985111" w14:paraId="68CEF4E8" w14:textId="77777777" w:rsidTr="005E7DF7">
        <w:trPr>
          <w:trHeight w:val="20"/>
        </w:trPr>
        <w:tc>
          <w:tcPr>
            <w:tcW w:w="661" w:type="pct"/>
            <w:vMerge/>
          </w:tcPr>
          <w:p w14:paraId="00028C03" w14:textId="77777777" w:rsidR="00B733C9" w:rsidRPr="00985111" w:rsidRDefault="00B733C9" w:rsidP="001F3287">
            <w:pPr>
              <w:jc w:val="center"/>
              <w:rPr>
                <w:rFonts w:ascii="Times New Roman" w:eastAsia="Calibri" w:hAnsi="Times New Roman" w:cs="Times New Roman"/>
                <w:iCs/>
                <w:sz w:val="24"/>
                <w:szCs w:val="24"/>
              </w:rPr>
            </w:pPr>
          </w:p>
        </w:tc>
        <w:tc>
          <w:tcPr>
            <w:tcW w:w="1474" w:type="pct"/>
            <w:vMerge/>
          </w:tcPr>
          <w:p w14:paraId="7CC1FD8B" w14:textId="77777777" w:rsidR="00B733C9" w:rsidRPr="00985111" w:rsidRDefault="00B733C9" w:rsidP="001F3287">
            <w:pPr>
              <w:rPr>
                <w:rFonts w:ascii="Times New Roman" w:eastAsia="Calibri" w:hAnsi="Times New Roman" w:cs="Times New Roman"/>
                <w:sz w:val="24"/>
                <w:szCs w:val="24"/>
              </w:rPr>
            </w:pPr>
          </w:p>
        </w:tc>
        <w:tc>
          <w:tcPr>
            <w:tcW w:w="2865" w:type="pct"/>
          </w:tcPr>
          <w:p w14:paraId="3928AF04" w14:textId="77777777" w:rsidR="00B733C9" w:rsidRPr="00985111" w:rsidRDefault="00B733C9"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пользоваться средствами профилактики перенапряжения, характерными для данной </w:t>
            </w:r>
            <w:r w:rsidRPr="00BD7F32">
              <w:rPr>
                <w:rFonts w:ascii="Times New Roman" w:eastAsia="Calibri" w:hAnsi="Times New Roman" w:cs="Times New Roman"/>
                <w:bCs/>
                <w:noProof/>
                <w:sz w:val="24"/>
                <w:szCs w:val="24"/>
              </w:rPr>
              <w:t>специальности</w:t>
            </w:r>
          </w:p>
        </w:tc>
      </w:tr>
      <w:tr w:rsidR="00B733C9" w:rsidRPr="00985111" w14:paraId="71FD7152" w14:textId="77777777" w:rsidTr="005E7DF7">
        <w:trPr>
          <w:trHeight w:val="20"/>
        </w:trPr>
        <w:tc>
          <w:tcPr>
            <w:tcW w:w="661" w:type="pct"/>
            <w:vMerge/>
          </w:tcPr>
          <w:p w14:paraId="66965AEB" w14:textId="77777777" w:rsidR="00B733C9" w:rsidRPr="00985111" w:rsidRDefault="00B733C9" w:rsidP="001F3287">
            <w:pPr>
              <w:jc w:val="center"/>
              <w:rPr>
                <w:rFonts w:ascii="Times New Roman" w:eastAsia="Calibri" w:hAnsi="Times New Roman" w:cs="Times New Roman"/>
                <w:iCs/>
                <w:sz w:val="24"/>
                <w:szCs w:val="24"/>
              </w:rPr>
            </w:pPr>
          </w:p>
        </w:tc>
        <w:tc>
          <w:tcPr>
            <w:tcW w:w="1474" w:type="pct"/>
            <w:vMerge/>
          </w:tcPr>
          <w:p w14:paraId="312AE621" w14:textId="77777777" w:rsidR="00B733C9" w:rsidRPr="00985111" w:rsidRDefault="00B733C9" w:rsidP="001F3287">
            <w:pPr>
              <w:rPr>
                <w:rFonts w:ascii="Times New Roman" w:eastAsia="Calibri" w:hAnsi="Times New Roman" w:cs="Times New Roman"/>
                <w:sz w:val="24"/>
                <w:szCs w:val="24"/>
              </w:rPr>
            </w:pPr>
          </w:p>
        </w:tc>
        <w:tc>
          <w:tcPr>
            <w:tcW w:w="2865" w:type="pct"/>
          </w:tcPr>
          <w:p w14:paraId="55CB4406" w14:textId="77777777" w:rsidR="00B733C9" w:rsidRPr="00985111" w:rsidRDefault="00B733C9"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Знания:</w:t>
            </w:r>
          </w:p>
        </w:tc>
      </w:tr>
      <w:tr w:rsidR="00B733C9" w:rsidRPr="00985111" w14:paraId="12FC9448" w14:textId="77777777" w:rsidTr="005E7DF7">
        <w:trPr>
          <w:trHeight w:val="20"/>
        </w:trPr>
        <w:tc>
          <w:tcPr>
            <w:tcW w:w="661" w:type="pct"/>
            <w:vMerge/>
          </w:tcPr>
          <w:p w14:paraId="22F13A25" w14:textId="77777777" w:rsidR="00B733C9" w:rsidRPr="00985111" w:rsidRDefault="00B733C9" w:rsidP="001F3287">
            <w:pPr>
              <w:jc w:val="center"/>
              <w:rPr>
                <w:rFonts w:ascii="Times New Roman" w:eastAsia="Calibri" w:hAnsi="Times New Roman" w:cs="Times New Roman"/>
                <w:iCs/>
                <w:sz w:val="24"/>
                <w:szCs w:val="24"/>
              </w:rPr>
            </w:pPr>
          </w:p>
        </w:tc>
        <w:tc>
          <w:tcPr>
            <w:tcW w:w="1474" w:type="pct"/>
            <w:vMerge/>
          </w:tcPr>
          <w:p w14:paraId="1B5071E3" w14:textId="77777777" w:rsidR="00B733C9" w:rsidRPr="00985111" w:rsidRDefault="00B733C9" w:rsidP="001F3287">
            <w:pPr>
              <w:rPr>
                <w:rFonts w:ascii="Times New Roman" w:eastAsia="Calibri" w:hAnsi="Times New Roman" w:cs="Times New Roman"/>
                <w:sz w:val="24"/>
                <w:szCs w:val="24"/>
              </w:rPr>
            </w:pPr>
          </w:p>
        </w:tc>
        <w:tc>
          <w:tcPr>
            <w:tcW w:w="2865" w:type="pct"/>
          </w:tcPr>
          <w:p w14:paraId="782DE023" w14:textId="77777777" w:rsidR="00B733C9" w:rsidRPr="00985111" w:rsidRDefault="00B733C9"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роль физической культуры в общекультурном, профессиональном и социальном развитии человека</w:t>
            </w:r>
          </w:p>
        </w:tc>
      </w:tr>
      <w:tr w:rsidR="00B733C9" w:rsidRPr="00985111" w14:paraId="7577735B" w14:textId="77777777" w:rsidTr="005E7DF7">
        <w:trPr>
          <w:trHeight w:val="20"/>
        </w:trPr>
        <w:tc>
          <w:tcPr>
            <w:tcW w:w="661" w:type="pct"/>
            <w:vMerge/>
          </w:tcPr>
          <w:p w14:paraId="7ED1417B" w14:textId="77777777" w:rsidR="00B733C9" w:rsidRPr="00985111" w:rsidRDefault="00B733C9" w:rsidP="001F3287">
            <w:pPr>
              <w:jc w:val="center"/>
              <w:rPr>
                <w:rFonts w:ascii="Times New Roman" w:eastAsia="Calibri" w:hAnsi="Times New Roman" w:cs="Times New Roman"/>
                <w:iCs/>
                <w:sz w:val="24"/>
                <w:szCs w:val="24"/>
              </w:rPr>
            </w:pPr>
          </w:p>
        </w:tc>
        <w:tc>
          <w:tcPr>
            <w:tcW w:w="1474" w:type="pct"/>
            <w:vMerge/>
          </w:tcPr>
          <w:p w14:paraId="3CC9F5C8" w14:textId="77777777" w:rsidR="00B733C9" w:rsidRPr="00985111" w:rsidRDefault="00B733C9" w:rsidP="001F3287">
            <w:pPr>
              <w:suppressAutoHyphens/>
              <w:jc w:val="both"/>
              <w:rPr>
                <w:rFonts w:ascii="Times New Roman" w:eastAsia="Calibri" w:hAnsi="Times New Roman" w:cs="Times New Roman"/>
                <w:sz w:val="24"/>
                <w:szCs w:val="24"/>
              </w:rPr>
            </w:pPr>
          </w:p>
        </w:tc>
        <w:tc>
          <w:tcPr>
            <w:tcW w:w="2865" w:type="pct"/>
          </w:tcPr>
          <w:p w14:paraId="2AE6DB4A" w14:textId="77777777" w:rsidR="00B733C9" w:rsidRPr="00985111" w:rsidRDefault="00B733C9"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основы здорового образа жизни</w:t>
            </w:r>
          </w:p>
        </w:tc>
      </w:tr>
      <w:tr w:rsidR="00B733C9" w:rsidRPr="00985111" w14:paraId="6F82B4BD" w14:textId="77777777" w:rsidTr="005E7DF7">
        <w:trPr>
          <w:trHeight w:val="20"/>
        </w:trPr>
        <w:tc>
          <w:tcPr>
            <w:tcW w:w="661" w:type="pct"/>
            <w:vMerge/>
          </w:tcPr>
          <w:p w14:paraId="02916339" w14:textId="77777777" w:rsidR="00B733C9" w:rsidRPr="00985111" w:rsidRDefault="00B733C9" w:rsidP="001F3287">
            <w:pPr>
              <w:jc w:val="center"/>
              <w:rPr>
                <w:rFonts w:ascii="Times New Roman" w:eastAsia="Calibri" w:hAnsi="Times New Roman" w:cs="Times New Roman"/>
                <w:iCs/>
                <w:sz w:val="24"/>
                <w:szCs w:val="24"/>
              </w:rPr>
            </w:pPr>
          </w:p>
        </w:tc>
        <w:tc>
          <w:tcPr>
            <w:tcW w:w="1474" w:type="pct"/>
            <w:vMerge/>
          </w:tcPr>
          <w:p w14:paraId="1E982A3F" w14:textId="77777777" w:rsidR="00B733C9" w:rsidRPr="00985111" w:rsidRDefault="00B733C9" w:rsidP="001F3287">
            <w:pPr>
              <w:suppressAutoHyphens/>
              <w:jc w:val="both"/>
              <w:rPr>
                <w:rFonts w:ascii="Times New Roman" w:eastAsia="Calibri" w:hAnsi="Times New Roman" w:cs="Times New Roman"/>
                <w:sz w:val="24"/>
                <w:szCs w:val="24"/>
              </w:rPr>
            </w:pPr>
          </w:p>
        </w:tc>
        <w:tc>
          <w:tcPr>
            <w:tcW w:w="2865" w:type="pct"/>
          </w:tcPr>
          <w:p w14:paraId="4E9970A1" w14:textId="77777777" w:rsidR="00B733C9" w:rsidRPr="00985111" w:rsidRDefault="00B733C9"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 xml:space="preserve">условия профессиональной деятельности и зоны риска физического здоровья для </w:t>
            </w:r>
            <w:r w:rsidRPr="00BD7F32">
              <w:rPr>
                <w:rFonts w:ascii="Times New Roman" w:eastAsia="Calibri" w:hAnsi="Times New Roman" w:cs="Times New Roman"/>
                <w:bCs/>
                <w:noProof/>
                <w:sz w:val="24"/>
                <w:szCs w:val="24"/>
              </w:rPr>
              <w:t>специальности</w:t>
            </w:r>
          </w:p>
        </w:tc>
      </w:tr>
      <w:tr w:rsidR="00B733C9" w:rsidRPr="00985111" w14:paraId="18A48376" w14:textId="77777777" w:rsidTr="005E7DF7">
        <w:trPr>
          <w:trHeight w:val="20"/>
        </w:trPr>
        <w:tc>
          <w:tcPr>
            <w:tcW w:w="661" w:type="pct"/>
            <w:vMerge/>
          </w:tcPr>
          <w:p w14:paraId="045CB837" w14:textId="77777777" w:rsidR="00B733C9" w:rsidRPr="00985111" w:rsidRDefault="00B733C9" w:rsidP="001F3287">
            <w:pPr>
              <w:jc w:val="center"/>
              <w:rPr>
                <w:rFonts w:ascii="Times New Roman" w:eastAsia="Calibri" w:hAnsi="Times New Roman" w:cs="Times New Roman"/>
                <w:iCs/>
                <w:sz w:val="24"/>
                <w:szCs w:val="24"/>
              </w:rPr>
            </w:pPr>
          </w:p>
        </w:tc>
        <w:tc>
          <w:tcPr>
            <w:tcW w:w="1474" w:type="pct"/>
            <w:vMerge/>
          </w:tcPr>
          <w:p w14:paraId="7413CBB4" w14:textId="77777777" w:rsidR="00B733C9" w:rsidRPr="00985111" w:rsidRDefault="00B733C9" w:rsidP="001F3287">
            <w:pPr>
              <w:suppressAutoHyphens/>
              <w:jc w:val="both"/>
              <w:rPr>
                <w:rFonts w:ascii="Times New Roman" w:eastAsia="Calibri" w:hAnsi="Times New Roman" w:cs="Times New Roman"/>
                <w:sz w:val="24"/>
                <w:szCs w:val="24"/>
              </w:rPr>
            </w:pPr>
          </w:p>
        </w:tc>
        <w:tc>
          <w:tcPr>
            <w:tcW w:w="2865" w:type="pct"/>
          </w:tcPr>
          <w:p w14:paraId="367A9B4C" w14:textId="77777777" w:rsidR="00B733C9" w:rsidRPr="00985111" w:rsidRDefault="00B733C9"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средства профилактики перенапряжения</w:t>
            </w:r>
          </w:p>
        </w:tc>
      </w:tr>
      <w:tr w:rsidR="00B733C9" w:rsidRPr="00985111" w14:paraId="67AB292D" w14:textId="77777777" w:rsidTr="005E7DF7">
        <w:trPr>
          <w:trHeight w:val="20"/>
        </w:trPr>
        <w:tc>
          <w:tcPr>
            <w:tcW w:w="661" w:type="pct"/>
            <w:vMerge w:val="restart"/>
          </w:tcPr>
          <w:p w14:paraId="7A53F8F7" w14:textId="77777777" w:rsidR="00B733C9" w:rsidRPr="00985111" w:rsidRDefault="00B733C9"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09</w:t>
            </w:r>
          </w:p>
        </w:tc>
        <w:tc>
          <w:tcPr>
            <w:tcW w:w="1474" w:type="pct"/>
            <w:vMerge w:val="restart"/>
          </w:tcPr>
          <w:p w14:paraId="0283174B" w14:textId="77777777" w:rsidR="00B733C9" w:rsidRPr="00985111" w:rsidRDefault="00B733C9"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Пользоваться профессиональной документацией </w:t>
            </w:r>
            <w:r w:rsidRPr="00985111">
              <w:rPr>
                <w:rFonts w:ascii="Times New Roman" w:eastAsia="Calibri" w:hAnsi="Times New Roman" w:cs="Times New Roman"/>
                <w:sz w:val="24"/>
                <w:szCs w:val="24"/>
              </w:rPr>
              <w:br/>
            </w:r>
            <w:r w:rsidRPr="00985111">
              <w:rPr>
                <w:rFonts w:ascii="Times New Roman" w:eastAsia="Calibri" w:hAnsi="Times New Roman" w:cs="Times New Roman"/>
                <w:sz w:val="24"/>
                <w:szCs w:val="24"/>
              </w:rPr>
              <w:lastRenderedPageBreak/>
              <w:t xml:space="preserve">на государственном </w:t>
            </w:r>
            <w:r w:rsidRPr="00985111">
              <w:rPr>
                <w:rFonts w:ascii="Times New Roman" w:eastAsia="Calibri" w:hAnsi="Times New Roman" w:cs="Times New Roman"/>
                <w:sz w:val="24"/>
                <w:szCs w:val="24"/>
              </w:rPr>
              <w:br/>
              <w:t>и иностранном языках</w:t>
            </w:r>
          </w:p>
        </w:tc>
        <w:tc>
          <w:tcPr>
            <w:tcW w:w="2865" w:type="pct"/>
          </w:tcPr>
          <w:p w14:paraId="7A213996" w14:textId="77777777" w:rsidR="00B733C9" w:rsidRPr="00985111" w:rsidRDefault="00B733C9"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lastRenderedPageBreak/>
              <w:t>Умения:</w:t>
            </w:r>
            <w:r w:rsidRPr="00985111">
              <w:rPr>
                <w:rFonts w:ascii="Times New Roman" w:eastAsia="Calibri" w:hAnsi="Times New Roman" w:cs="Times New Roman"/>
                <w:iCs/>
                <w:sz w:val="24"/>
                <w:szCs w:val="24"/>
              </w:rPr>
              <w:t xml:space="preserve"> </w:t>
            </w:r>
          </w:p>
        </w:tc>
      </w:tr>
      <w:tr w:rsidR="00B733C9" w:rsidRPr="00985111" w14:paraId="59AE2A5E" w14:textId="77777777" w:rsidTr="005E7DF7">
        <w:trPr>
          <w:trHeight w:val="20"/>
        </w:trPr>
        <w:tc>
          <w:tcPr>
            <w:tcW w:w="661" w:type="pct"/>
            <w:vMerge/>
          </w:tcPr>
          <w:p w14:paraId="2C5793AB" w14:textId="77777777" w:rsidR="00B733C9" w:rsidRPr="00985111" w:rsidRDefault="00B733C9" w:rsidP="001F3287">
            <w:pPr>
              <w:jc w:val="center"/>
              <w:rPr>
                <w:rFonts w:ascii="Times New Roman" w:eastAsia="Calibri" w:hAnsi="Times New Roman" w:cs="Times New Roman"/>
                <w:iCs/>
                <w:sz w:val="24"/>
                <w:szCs w:val="24"/>
              </w:rPr>
            </w:pPr>
          </w:p>
        </w:tc>
        <w:tc>
          <w:tcPr>
            <w:tcW w:w="1474" w:type="pct"/>
            <w:vMerge/>
          </w:tcPr>
          <w:p w14:paraId="36C8C550" w14:textId="77777777" w:rsidR="00B733C9" w:rsidRPr="00985111" w:rsidRDefault="00B733C9" w:rsidP="001F3287">
            <w:pPr>
              <w:suppressAutoHyphens/>
              <w:rPr>
                <w:rFonts w:ascii="Times New Roman" w:eastAsia="Calibri" w:hAnsi="Times New Roman" w:cs="Times New Roman"/>
                <w:sz w:val="24"/>
                <w:szCs w:val="24"/>
              </w:rPr>
            </w:pPr>
          </w:p>
        </w:tc>
        <w:tc>
          <w:tcPr>
            <w:tcW w:w="2865" w:type="pct"/>
          </w:tcPr>
          <w:p w14:paraId="4F465EC2" w14:textId="77777777" w:rsidR="00B733C9" w:rsidRPr="00985111" w:rsidRDefault="00B733C9"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 xml:space="preserve">понимать общий смысл четко произнесенных высказываний на известные темы </w:t>
            </w:r>
            <w:r w:rsidRPr="00985111">
              <w:rPr>
                <w:rFonts w:ascii="Times New Roman" w:eastAsia="Calibri" w:hAnsi="Times New Roman" w:cs="Times New Roman"/>
                <w:iCs/>
                <w:sz w:val="24"/>
                <w:szCs w:val="24"/>
              </w:rPr>
              <w:lastRenderedPageBreak/>
              <w:t>(профессиональные и бытовые), понимать тексты на базовые профессиональные темы</w:t>
            </w:r>
          </w:p>
        </w:tc>
      </w:tr>
      <w:tr w:rsidR="00B733C9" w:rsidRPr="00985111" w14:paraId="3B1DE746" w14:textId="77777777" w:rsidTr="005E7DF7">
        <w:trPr>
          <w:trHeight w:val="20"/>
        </w:trPr>
        <w:tc>
          <w:tcPr>
            <w:tcW w:w="661" w:type="pct"/>
            <w:vMerge/>
          </w:tcPr>
          <w:p w14:paraId="099C3596" w14:textId="77777777" w:rsidR="00B733C9" w:rsidRPr="00985111" w:rsidRDefault="00B733C9" w:rsidP="001F3287">
            <w:pPr>
              <w:jc w:val="center"/>
              <w:rPr>
                <w:rFonts w:ascii="Times New Roman" w:eastAsia="Calibri" w:hAnsi="Times New Roman" w:cs="Times New Roman"/>
                <w:iCs/>
                <w:sz w:val="24"/>
                <w:szCs w:val="24"/>
              </w:rPr>
            </w:pPr>
          </w:p>
        </w:tc>
        <w:tc>
          <w:tcPr>
            <w:tcW w:w="1474" w:type="pct"/>
            <w:vMerge/>
          </w:tcPr>
          <w:p w14:paraId="48C08260" w14:textId="77777777" w:rsidR="00B733C9" w:rsidRPr="00985111" w:rsidRDefault="00B733C9" w:rsidP="001F3287">
            <w:pPr>
              <w:suppressAutoHyphens/>
              <w:rPr>
                <w:rFonts w:ascii="Times New Roman" w:eastAsia="Calibri" w:hAnsi="Times New Roman" w:cs="Times New Roman"/>
                <w:sz w:val="24"/>
                <w:szCs w:val="24"/>
              </w:rPr>
            </w:pPr>
          </w:p>
        </w:tc>
        <w:tc>
          <w:tcPr>
            <w:tcW w:w="2865" w:type="pct"/>
          </w:tcPr>
          <w:p w14:paraId="1C567046" w14:textId="77777777" w:rsidR="00B733C9" w:rsidRPr="00985111" w:rsidRDefault="00B733C9"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 xml:space="preserve">участвовать в диалогах на знакомые общие </w:t>
            </w:r>
            <w:r w:rsidRPr="00985111">
              <w:rPr>
                <w:rFonts w:ascii="Times New Roman" w:eastAsia="Calibri" w:hAnsi="Times New Roman" w:cs="Times New Roman"/>
                <w:iCs/>
                <w:sz w:val="24"/>
                <w:szCs w:val="24"/>
              </w:rPr>
              <w:br/>
              <w:t>и профессиональные темы</w:t>
            </w:r>
          </w:p>
        </w:tc>
      </w:tr>
      <w:tr w:rsidR="00B733C9" w:rsidRPr="00985111" w14:paraId="6D9DC677" w14:textId="77777777" w:rsidTr="005E7DF7">
        <w:trPr>
          <w:trHeight w:val="20"/>
        </w:trPr>
        <w:tc>
          <w:tcPr>
            <w:tcW w:w="661" w:type="pct"/>
            <w:vMerge/>
          </w:tcPr>
          <w:p w14:paraId="053E4AF7" w14:textId="77777777" w:rsidR="00B733C9" w:rsidRPr="00985111" w:rsidRDefault="00B733C9" w:rsidP="001F3287">
            <w:pPr>
              <w:jc w:val="center"/>
              <w:rPr>
                <w:rFonts w:ascii="Times New Roman" w:eastAsia="Calibri" w:hAnsi="Times New Roman" w:cs="Times New Roman"/>
                <w:iCs/>
                <w:sz w:val="24"/>
                <w:szCs w:val="24"/>
              </w:rPr>
            </w:pPr>
          </w:p>
        </w:tc>
        <w:tc>
          <w:tcPr>
            <w:tcW w:w="1474" w:type="pct"/>
            <w:vMerge/>
          </w:tcPr>
          <w:p w14:paraId="41CE93BD" w14:textId="77777777" w:rsidR="00B733C9" w:rsidRPr="00985111" w:rsidRDefault="00B733C9" w:rsidP="001F3287">
            <w:pPr>
              <w:suppressAutoHyphens/>
              <w:rPr>
                <w:rFonts w:ascii="Times New Roman" w:eastAsia="Calibri" w:hAnsi="Times New Roman" w:cs="Times New Roman"/>
                <w:sz w:val="24"/>
                <w:szCs w:val="24"/>
              </w:rPr>
            </w:pPr>
          </w:p>
        </w:tc>
        <w:tc>
          <w:tcPr>
            <w:tcW w:w="2865" w:type="pct"/>
          </w:tcPr>
          <w:p w14:paraId="2D06815E" w14:textId="77777777" w:rsidR="00B733C9" w:rsidRPr="00985111" w:rsidRDefault="00B733C9"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строить простые высказывания о себе и о своей профессиональной деятельности</w:t>
            </w:r>
          </w:p>
        </w:tc>
      </w:tr>
      <w:tr w:rsidR="00B733C9" w:rsidRPr="00985111" w14:paraId="1F5FAD0A" w14:textId="77777777" w:rsidTr="005E7DF7">
        <w:trPr>
          <w:trHeight w:val="20"/>
        </w:trPr>
        <w:tc>
          <w:tcPr>
            <w:tcW w:w="661" w:type="pct"/>
            <w:vMerge/>
          </w:tcPr>
          <w:p w14:paraId="58D3C2D5" w14:textId="77777777" w:rsidR="00B733C9" w:rsidRPr="00985111" w:rsidRDefault="00B733C9" w:rsidP="001F3287">
            <w:pPr>
              <w:jc w:val="center"/>
              <w:rPr>
                <w:rFonts w:ascii="Times New Roman" w:eastAsia="Calibri" w:hAnsi="Times New Roman" w:cs="Times New Roman"/>
                <w:iCs/>
                <w:sz w:val="24"/>
                <w:szCs w:val="24"/>
              </w:rPr>
            </w:pPr>
          </w:p>
        </w:tc>
        <w:tc>
          <w:tcPr>
            <w:tcW w:w="1474" w:type="pct"/>
            <w:vMerge/>
          </w:tcPr>
          <w:p w14:paraId="4EE64C1B" w14:textId="77777777" w:rsidR="00B733C9" w:rsidRPr="00985111" w:rsidRDefault="00B733C9" w:rsidP="001F3287">
            <w:pPr>
              <w:suppressAutoHyphens/>
              <w:rPr>
                <w:rFonts w:ascii="Times New Roman" w:eastAsia="Calibri" w:hAnsi="Times New Roman" w:cs="Times New Roman"/>
                <w:sz w:val="24"/>
                <w:szCs w:val="24"/>
              </w:rPr>
            </w:pPr>
          </w:p>
        </w:tc>
        <w:tc>
          <w:tcPr>
            <w:tcW w:w="2865" w:type="pct"/>
          </w:tcPr>
          <w:p w14:paraId="740282C5" w14:textId="77777777" w:rsidR="00B733C9" w:rsidRPr="00985111" w:rsidRDefault="00B733C9"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кратко обосновывать и объяснять свои действия (текущие и планируемые)</w:t>
            </w:r>
          </w:p>
        </w:tc>
      </w:tr>
      <w:tr w:rsidR="00B733C9" w:rsidRPr="00985111" w14:paraId="21021F7C" w14:textId="77777777" w:rsidTr="005E7DF7">
        <w:trPr>
          <w:trHeight w:val="20"/>
        </w:trPr>
        <w:tc>
          <w:tcPr>
            <w:tcW w:w="661" w:type="pct"/>
            <w:vMerge/>
          </w:tcPr>
          <w:p w14:paraId="347E1AA5" w14:textId="77777777" w:rsidR="00B733C9" w:rsidRPr="00985111" w:rsidRDefault="00B733C9" w:rsidP="001F3287">
            <w:pPr>
              <w:jc w:val="center"/>
              <w:rPr>
                <w:rFonts w:ascii="Times New Roman" w:eastAsia="Calibri" w:hAnsi="Times New Roman" w:cs="Times New Roman"/>
                <w:iCs/>
                <w:sz w:val="24"/>
                <w:szCs w:val="24"/>
              </w:rPr>
            </w:pPr>
          </w:p>
        </w:tc>
        <w:tc>
          <w:tcPr>
            <w:tcW w:w="1474" w:type="pct"/>
            <w:vMerge/>
          </w:tcPr>
          <w:p w14:paraId="64D106C1" w14:textId="77777777" w:rsidR="00B733C9" w:rsidRPr="00985111" w:rsidRDefault="00B733C9" w:rsidP="001F3287">
            <w:pPr>
              <w:suppressAutoHyphens/>
              <w:rPr>
                <w:rFonts w:ascii="Times New Roman" w:eastAsia="Calibri" w:hAnsi="Times New Roman" w:cs="Times New Roman"/>
                <w:sz w:val="24"/>
                <w:szCs w:val="24"/>
              </w:rPr>
            </w:pPr>
          </w:p>
        </w:tc>
        <w:tc>
          <w:tcPr>
            <w:tcW w:w="2865" w:type="pct"/>
          </w:tcPr>
          <w:p w14:paraId="41FCF9A6" w14:textId="77777777" w:rsidR="00B733C9" w:rsidRPr="00985111" w:rsidRDefault="00B733C9"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писать простые связные сообщения на знакомые или интересующие профессиональные темы</w:t>
            </w:r>
          </w:p>
        </w:tc>
      </w:tr>
      <w:tr w:rsidR="00B733C9" w:rsidRPr="00985111" w14:paraId="79E4DAC8" w14:textId="77777777" w:rsidTr="005E7DF7">
        <w:trPr>
          <w:trHeight w:val="20"/>
        </w:trPr>
        <w:tc>
          <w:tcPr>
            <w:tcW w:w="661" w:type="pct"/>
            <w:vMerge/>
          </w:tcPr>
          <w:p w14:paraId="697EAB24" w14:textId="77777777" w:rsidR="00B733C9" w:rsidRPr="00985111" w:rsidRDefault="00B733C9" w:rsidP="001F3287">
            <w:pPr>
              <w:jc w:val="center"/>
              <w:rPr>
                <w:rFonts w:ascii="Times New Roman" w:eastAsia="Calibri" w:hAnsi="Times New Roman" w:cs="Times New Roman"/>
                <w:iCs/>
                <w:sz w:val="24"/>
                <w:szCs w:val="24"/>
              </w:rPr>
            </w:pPr>
          </w:p>
        </w:tc>
        <w:tc>
          <w:tcPr>
            <w:tcW w:w="1474" w:type="pct"/>
            <w:vMerge/>
          </w:tcPr>
          <w:p w14:paraId="3B786EC7" w14:textId="77777777" w:rsidR="00B733C9" w:rsidRPr="00985111" w:rsidRDefault="00B733C9" w:rsidP="001F3287">
            <w:pPr>
              <w:suppressAutoHyphens/>
              <w:rPr>
                <w:rFonts w:ascii="Times New Roman" w:eastAsia="Calibri" w:hAnsi="Times New Roman" w:cs="Times New Roman"/>
                <w:sz w:val="24"/>
                <w:szCs w:val="24"/>
              </w:rPr>
            </w:pPr>
          </w:p>
        </w:tc>
        <w:tc>
          <w:tcPr>
            <w:tcW w:w="2865" w:type="pct"/>
          </w:tcPr>
          <w:p w14:paraId="163E94F3" w14:textId="77777777" w:rsidR="00B733C9" w:rsidRPr="00985111" w:rsidRDefault="00B733C9"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Знания:</w:t>
            </w:r>
          </w:p>
        </w:tc>
      </w:tr>
      <w:tr w:rsidR="00B733C9" w:rsidRPr="00985111" w14:paraId="717D70D6" w14:textId="77777777" w:rsidTr="005E7DF7">
        <w:trPr>
          <w:trHeight w:val="20"/>
        </w:trPr>
        <w:tc>
          <w:tcPr>
            <w:tcW w:w="661" w:type="pct"/>
            <w:vMerge/>
          </w:tcPr>
          <w:p w14:paraId="5BAA26D0" w14:textId="77777777" w:rsidR="00B733C9" w:rsidRPr="00985111" w:rsidRDefault="00B733C9" w:rsidP="001F3287">
            <w:pPr>
              <w:jc w:val="center"/>
              <w:rPr>
                <w:rFonts w:ascii="Times New Roman" w:eastAsia="Calibri" w:hAnsi="Times New Roman" w:cs="Times New Roman"/>
                <w:iCs/>
                <w:sz w:val="24"/>
                <w:szCs w:val="24"/>
              </w:rPr>
            </w:pPr>
          </w:p>
        </w:tc>
        <w:tc>
          <w:tcPr>
            <w:tcW w:w="1474" w:type="pct"/>
            <w:vMerge/>
          </w:tcPr>
          <w:p w14:paraId="299FD2A7" w14:textId="77777777" w:rsidR="00B733C9" w:rsidRPr="00985111" w:rsidRDefault="00B733C9" w:rsidP="001F3287">
            <w:pPr>
              <w:suppressAutoHyphens/>
              <w:rPr>
                <w:rFonts w:ascii="Times New Roman" w:eastAsia="Calibri" w:hAnsi="Times New Roman" w:cs="Times New Roman"/>
                <w:sz w:val="24"/>
                <w:szCs w:val="24"/>
              </w:rPr>
            </w:pPr>
          </w:p>
        </w:tc>
        <w:tc>
          <w:tcPr>
            <w:tcW w:w="2865" w:type="pct"/>
          </w:tcPr>
          <w:p w14:paraId="73612961" w14:textId="77777777" w:rsidR="00B733C9" w:rsidRPr="00985111" w:rsidRDefault="00B733C9"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правила построения простых и сложных предложений на профессиональные темы</w:t>
            </w:r>
          </w:p>
        </w:tc>
      </w:tr>
      <w:tr w:rsidR="00B733C9" w:rsidRPr="00985111" w14:paraId="237B75CD" w14:textId="77777777" w:rsidTr="005E7DF7">
        <w:trPr>
          <w:trHeight w:val="20"/>
        </w:trPr>
        <w:tc>
          <w:tcPr>
            <w:tcW w:w="661" w:type="pct"/>
            <w:vMerge/>
          </w:tcPr>
          <w:p w14:paraId="745EB2A8" w14:textId="77777777" w:rsidR="00B733C9" w:rsidRPr="00985111" w:rsidRDefault="00B733C9" w:rsidP="001F3287">
            <w:pPr>
              <w:jc w:val="center"/>
              <w:rPr>
                <w:rFonts w:ascii="Times New Roman" w:eastAsia="Calibri" w:hAnsi="Times New Roman" w:cs="Times New Roman"/>
                <w:iCs/>
                <w:sz w:val="24"/>
                <w:szCs w:val="24"/>
              </w:rPr>
            </w:pPr>
          </w:p>
        </w:tc>
        <w:tc>
          <w:tcPr>
            <w:tcW w:w="1474" w:type="pct"/>
            <w:vMerge/>
          </w:tcPr>
          <w:p w14:paraId="6FF8CD0A" w14:textId="77777777" w:rsidR="00B733C9" w:rsidRPr="00985111" w:rsidRDefault="00B733C9" w:rsidP="001F3287">
            <w:pPr>
              <w:suppressAutoHyphens/>
              <w:rPr>
                <w:rFonts w:ascii="Times New Roman" w:eastAsia="Calibri" w:hAnsi="Times New Roman" w:cs="Times New Roman"/>
                <w:sz w:val="24"/>
                <w:szCs w:val="24"/>
              </w:rPr>
            </w:pPr>
          </w:p>
        </w:tc>
        <w:tc>
          <w:tcPr>
            <w:tcW w:w="2865" w:type="pct"/>
          </w:tcPr>
          <w:p w14:paraId="36DEFC22" w14:textId="77777777" w:rsidR="00B733C9" w:rsidRPr="00985111" w:rsidRDefault="00B733C9"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основные общеупотребительные глаголы (бытовая и профессиональная лексика)</w:t>
            </w:r>
          </w:p>
        </w:tc>
      </w:tr>
      <w:tr w:rsidR="00B733C9" w:rsidRPr="00985111" w14:paraId="582DD260" w14:textId="77777777" w:rsidTr="005E7DF7">
        <w:trPr>
          <w:trHeight w:val="20"/>
        </w:trPr>
        <w:tc>
          <w:tcPr>
            <w:tcW w:w="661" w:type="pct"/>
            <w:vMerge/>
          </w:tcPr>
          <w:p w14:paraId="5262FDF5" w14:textId="77777777" w:rsidR="00B733C9" w:rsidRPr="00985111" w:rsidRDefault="00B733C9" w:rsidP="001F3287">
            <w:pPr>
              <w:jc w:val="center"/>
              <w:rPr>
                <w:rFonts w:ascii="Times New Roman" w:eastAsia="Calibri" w:hAnsi="Times New Roman" w:cs="Times New Roman"/>
                <w:iCs/>
                <w:sz w:val="24"/>
                <w:szCs w:val="24"/>
              </w:rPr>
            </w:pPr>
          </w:p>
        </w:tc>
        <w:tc>
          <w:tcPr>
            <w:tcW w:w="1474" w:type="pct"/>
            <w:vMerge/>
          </w:tcPr>
          <w:p w14:paraId="3AB57A98" w14:textId="77777777" w:rsidR="00B733C9" w:rsidRPr="00985111" w:rsidRDefault="00B733C9" w:rsidP="001F3287">
            <w:pPr>
              <w:suppressAutoHyphens/>
              <w:rPr>
                <w:rFonts w:ascii="Times New Roman" w:eastAsia="Calibri" w:hAnsi="Times New Roman" w:cs="Times New Roman"/>
                <w:sz w:val="24"/>
                <w:szCs w:val="24"/>
              </w:rPr>
            </w:pPr>
          </w:p>
        </w:tc>
        <w:tc>
          <w:tcPr>
            <w:tcW w:w="2865" w:type="pct"/>
          </w:tcPr>
          <w:p w14:paraId="5F2CE3D9" w14:textId="77777777" w:rsidR="00B733C9" w:rsidRPr="00985111" w:rsidRDefault="00B733C9"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лексический минимум, относящийся к описанию предметов, средств и процессов профессиональной деятельности</w:t>
            </w:r>
          </w:p>
        </w:tc>
      </w:tr>
      <w:tr w:rsidR="00B733C9" w:rsidRPr="00985111" w14:paraId="1695CFC2" w14:textId="77777777" w:rsidTr="005E7DF7">
        <w:trPr>
          <w:trHeight w:val="20"/>
        </w:trPr>
        <w:tc>
          <w:tcPr>
            <w:tcW w:w="661" w:type="pct"/>
            <w:vMerge/>
          </w:tcPr>
          <w:p w14:paraId="70EC7ED8" w14:textId="77777777" w:rsidR="00B733C9" w:rsidRPr="00985111" w:rsidRDefault="00B733C9" w:rsidP="001F3287">
            <w:pPr>
              <w:jc w:val="center"/>
              <w:rPr>
                <w:rFonts w:ascii="Times New Roman" w:eastAsia="Calibri" w:hAnsi="Times New Roman" w:cs="Times New Roman"/>
                <w:iCs/>
                <w:sz w:val="24"/>
                <w:szCs w:val="24"/>
              </w:rPr>
            </w:pPr>
          </w:p>
        </w:tc>
        <w:tc>
          <w:tcPr>
            <w:tcW w:w="1474" w:type="pct"/>
            <w:vMerge/>
          </w:tcPr>
          <w:p w14:paraId="3BCB19BB" w14:textId="77777777" w:rsidR="00B733C9" w:rsidRPr="00985111" w:rsidRDefault="00B733C9" w:rsidP="001F3287">
            <w:pPr>
              <w:suppressAutoHyphens/>
              <w:rPr>
                <w:rFonts w:ascii="Times New Roman" w:eastAsia="Calibri" w:hAnsi="Times New Roman" w:cs="Times New Roman"/>
                <w:sz w:val="24"/>
                <w:szCs w:val="24"/>
              </w:rPr>
            </w:pPr>
          </w:p>
        </w:tc>
        <w:tc>
          <w:tcPr>
            <w:tcW w:w="2865" w:type="pct"/>
          </w:tcPr>
          <w:p w14:paraId="79A6FF1C" w14:textId="77777777" w:rsidR="00B733C9" w:rsidRPr="00985111" w:rsidRDefault="00B733C9"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особенности произношения</w:t>
            </w:r>
          </w:p>
        </w:tc>
      </w:tr>
      <w:tr w:rsidR="00B733C9" w:rsidRPr="00985111" w14:paraId="44620979" w14:textId="77777777" w:rsidTr="005E7DF7">
        <w:trPr>
          <w:trHeight w:val="20"/>
        </w:trPr>
        <w:tc>
          <w:tcPr>
            <w:tcW w:w="661" w:type="pct"/>
            <w:vMerge/>
          </w:tcPr>
          <w:p w14:paraId="0C4FFF40" w14:textId="77777777" w:rsidR="00B733C9" w:rsidRPr="00985111" w:rsidRDefault="00B733C9" w:rsidP="001F3287">
            <w:pPr>
              <w:jc w:val="center"/>
              <w:rPr>
                <w:rFonts w:ascii="Times New Roman" w:eastAsia="Calibri" w:hAnsi="Times New Roman" w:cs="Times New Roman"/>
                <w:iCs/>
                <w:sz w:val="24"/>
                <w:szCs w:val="24"/>
              </w:rPr>
            </w:pPr>
          </w:p>
        </w:tc>
        <w:tc>
          <w:tcPr>
            <w:tcW w:w="1474" w:type="pct"/>
            <w:vMerge/>
          </w:tcPr>
          <w:p w14:paraId="73FFEF72" w14:textId="77777777" w:rsidR="00B733C9" w:rsidRPr="00985111" w:rsidRDefault="00B733C9" w:rsidP="001F3287">
            <w:pPr>
              <w:suppressAutoHyphens/>
              <w:rPr>
                <w:rFonts w:ascii="Times New Roman" w:eastAsia="Calibri" w:hAnsi="Times New Roman" w:cs="Times New Roman"/>
                <w:sz w:val="24"/>
                <w:szCs w:val="24"/>
              </w:rPr>
            </w:pPr>
          </w:p>
        </w:tc>
        <w:tc>
          <w:tcPr>
            <w:tcW w:w="2865" w:type="pct"/>
          </w:tcPr>
          <w:p w14:paraId="3C91E745" w14:textId="77777777" w:rsidR="00B733C9" w:rsidRPr="00985111" w:rsidRDefault="00B733C9"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правила чтения текстов профессиональной направленности</w:t>
            </w:r>
          </w:p>
        </w:tc>
      </w:tr>
    </w:tbl>
    <w:p w14:paraId="001244C5" w14:textId="77777777" w:rsidR="00B733C9" w:rsidRPr="001201F4" w:rsidRDefault="00B733C9" w:rsidP="00CD2973">
      <w:pPr>
        <w:pStyle w:val="af8"/>
        <w:spacing w:before="240"/>
        <w:rPr>
          <w:rFonts w:ascii="Times New Roman" w:hAnsi="Times New Roman" w:cs="Times New Roman"/>
          <w:sz w:val="14"/>
          <w:szCs w:val="14"/>
        </w:rPr>
      </w:pPr>
    </w:p>
    <w:p w14:paraId="57E4FCED" w14:textId="77777777" w:rsidR="00B733C9" w:rsidRPr="00415F84" w:rsidRDefault="00B733C9" w:rsidP="00415F84">
      <w:pPr>
        <w:pStyle w:val="114"/>
        <w:rPr>
          <w:color w:val="auto"/>
          <w:spacing w:val="0"/>
          <w:lang w:eastAsia="en-US"/>
        </w:rPr>
      </w:pPr>
      <w:r w:rsidRPr="00044502">
        <w:rPr>
          <w:color w:val="auto"/>
          <w:spacing w:val="0"/>
          <w:lang w:eastAsia="en-US"/>
        </w:rPr>
        <w:t>4.2. Профессиональные компетенции</w:t>
      </w:r>
    </w:p>
    <w:p w14:paraId="3DD6007B" w14:textId="77777777" w:rsidR="00B733C9" w:rsidRPr="001201F4" w:rsidRDefault="00B733C9" w:rsidP="00064407">
      <w:pPr>
        <w:jc w:val="both"/>
        <w:rPr>
          <w:rFonts w:ascii="Times New Roman" w:hAnsi="Times New Roman" w:cs="Times New Roman"/>
          <w:sz w:val="2"/>
          <w:szCs w:val="2"/>
        </w:rPr>
      </w:pPr>
    </w:p>
    <w:tbl>
      <w:tblPr>
        <w:tblStyle w:val="a3"/>
        <w:tblW w:w="9634" w:type="dxa"/>
        <w:tblLook w:val="04A0" w:firstRow="1" w:lastRow="0" w:firstColumn="1" w:lastColumn="0" w:noHBand="0" w:noVBand="1"/>
      </w:tblPr>
      <w:tblGrid>
        <w:gridCol w:w="2244"/>
        <w:gridCol w:w="2851"/>
        <w:gridCol w:w="4539"/>
      </w:tblGrid>
      <w:tr w:rsidR="002835DE" w:rsidRPr="002835DE" w14:paraId="191E6140" w14:textId="77777777" w:rsidTr="001201F4">
        <w:trPr>
          <w:trHeight w:val="1245"/>
        </w:trPr>
        <w:tc>
          <w:tcPr>
            <w:tcW w:w="2244" w:type="dxa"/>
            <w:vMerge w:val="restart"/>
            <w:hideMark/>
          </w:tcPr>
          <w:p w14:paraId="6A0B0706" w14:textId="77777777" w:rsidR="002835DE" w:rsidRPr="002835DE" w:rsidRDefault="002835DE" w:rsidP="002835DE">
            <w:pPr>
              <w:jc w:val="both"/>
              <w:rPr>
                <w:rFonts w:ascii="Times New Roman" w:hAnsi="Times New Roman" w:cs="Times New Roman"/>
                <w:sz w:val="24"/>
                <w:szCs w:val="24"/>
              </w:rPr>
            </w:pPr>
            <w:r w:rsidRPr="002835DE">
              <w:rPr>
                <w:rFonts w:ascii="Times New Roman" w:hAnsi="Times New Roman" w:cs="Times New Roman"/>
                <w:sz w:val="24"/>
                <w:szCs w:val="24"/>
              </w:rPr>
              <w:t>Виды деятельности</w:t>
            </w:r>
          </w:p>
        </w:tc>
        <w:tc>
          <w:tcPr>
            <w:tcW w:w="2851" w:type="dxa"/>
            <w:vMerge w:val="restart"/>
            <w:hideMark/>
          </w:tcPr>
          <w:p w14:paraId="44195DE7" w14:textId="77777777" w:rsidR="002835DE" w:rsidRPr="002835DE" w:rsidRDefault="002835DE" w:rsidP="002835DE">
            <w:pPr>
              <w:jc w:val="both"/>
              <w:rPr>
                <w:rFonts w:ascii="Times New Roman" w:hAnsi="Times New Roman" w:cs="Times New Roman"/>
                <w:sz w:val="24"/>
                <w:szCs w:val="24"/>
              </w:rPr>
            </w:pPr>
            <w:r w:rsidRPr="002835DE">
              <w:rPr>
                <w:rFonts w:ascii="Times New Roman" w:hAnsi="Times New Roman" w:cs="Times New Roman"/>
                <w:sz w:val="24"/>
                <w:szCs w:val="24"/>
              </w:rPr>
              <w:t>Код и наименование</w:t>
            </w:r>
          </w:p>
        </w:tc>
        <w:tc>
          <w:tcPr>
            <w:tcW w:w="4539" w:type="dxa"/>
            <w:vMerge w:val="restart"/>
            <w:hideMark/>
          </w:tcPr>
          <w:p w14:paraId="1C342FE7" w14:textId="77777777" w:rsidR="002835DE" w:rsidRPr="002835DE" w:rsidRDefault="002835DE" w:rsidP="002835DE">
            <w:pPr>
              <w:jc w:val="both"/>
              <w:rPr>
                <w:rFonts w:ascii="Times New Roman" w:hAnsi="Times New Roman" w:cs="Times New Roman"/>
                <w:sz w:val="24"/>
                <w:szCs w:val="24"/>
              </w:rPr>
            </w:pPr>
            <w:r w:rsidRPr="002835DE">
              <w:rPr>
                <w:rFonts w:ascii="Times New Roman" w:hAnsi="Times New Roman" w:cs="Times New Roman"/>
                <w:sz w:val="24"/>
                <w:szCs w:val="24"/>
              </w:rPr>
              <w:t>Показатели освоения компетенции</w:t>
            </w:r>
          </w:p>
        </w:tc>
      </w:tr>
      <w:tr w:rsidR="002835DE" w:rsidRPr="002835DE" w14:paraId="71181870" w14:textId="77777777" w:rsidTr="001201F4">
        <w:trPr>
          <w:trHeight w:val="315"/>
        </w:trPr>
        <w:tc>
          <w:tcPr>
            <w:tcW w:w="2244" w:type="dxa"/>
            <w:vMerge/>
            <w:hideMark/>
          </w:tcPr>
          <w:p w14:paraId="3D858DCC" w14:textId="77777777" w:rsidR="002835DE" w:rsidRPr="002835DE" w:rsidRDefault="002835DE" w:rsidP="002835DE">
            <w:pPr>
              <w:jc w:val="both"/>
              <w:rPr>
                <w:rFonts w:ascii="Times New Roman" w:hAnsi="Times New Roman" w:cs="Times New Roman"/>
                <w:sz w:val="24"/>
                <w:szCs w:val="24"/>
              </w:rPr>
            </w:pPr>
          </w:p>
        </w:tc>
        <w:tc>
          <w:tcPr>
            <w:tcW w:w="2851" w:type="dxa"/>
            <w:vMerge/>
            <w:hideMark/>
          </w:tcPr>
          <w:p w14:paraId="479D91C4" w14:textId="77777777" w:rsidR="002835DE" w:rsidRPr="002835DE" w:rsidRDefault="002835DE" w:rsidP="002835DE">
            <w:pPr>
              <w:jc w:val="both"/>
              <w:rPr>
                <w:rFonts w:ascii="Times New Roman" w:hAnsi="Times New Roman" w:cs="Times New Roman"/>
                <w:sz w:val="24"/>
                <w:szCs w:val="24"/>
              </w:rPr>
            </w:pPr>
          </w:p>
        </w:tc>
        <w:tc>
          <w:tcPr>
            <w:tcW w:w="4539" w:type="dxa"/>
            <w:vMerge/>
            <w:hideMark/>
          </w:tcPr>
          <w:p w14:paraId="02EDF110" w14:textId="77777777" w:rsidR="002835DE" w:rsidRPr="002835DE" w:rsidRDefault="002835DE" w:rsidP="002835DE">
            <w:pPr>
              <w:jc w:val="both"/>
              <w:rPr>
                <w:rFonts w:ascii="Times New Roman" w:hAnsi="Times New Roman" w:cs="Times New Roman"/>
                <w:sz w:val="24"/>
                <w:szCs w:val="24"/>
              </w:rPr>
            </w:pPr>
          </w:p>
        </w:tc>
      </w:tr>
      <w:tr w:rsidR="002835DE" w:rsidRPr="002835DE" w14:paraId="60C12ADB" w14:textId="77777777" w:rsidTr="001201F4">
        <w:trPr>
          <w:trHeight w:val="315"/>
        </w:trPr>
        <w:tc>
          <w:tcPr>
            <w:tcW w:w="2244" w:type="dxa"/>
            <w:vMerge w:val="restart"/>
            <w:hideMark/>
          </w:tcPr>
          <w:p w14:paraId="446E76B3" w14:textId="77777777" w:rsidR="002835DE" w:rsidRPr="002835DE" w:rsidRDefault="002835DE" w:rsidP="002835DE">
            <w:pPr>
              <w:jc w:val="both"/>
              <w:rPr>
                <w:rFonts w:ascii="Times New Roman" w:hAnsi="Times New Roman" w:cs="Times New Roman"/>
                <w:sz w:val="24"/>
                <w:szCs w:val="24"/>
              </w:rPr>
            </w:pPr>
            <w:r w:rsidRPr="002835DE">
              <w:rPr>
                <w:rFonts w:ascii="Times New Roman" w:hAnsi="Times New Roman" w:cs="Times New Roman"/>
                <w:sz w:val="24"/>
                <w:szCs w:val="24"/>
              </w:rPr>
              <w:t>Осуществлять разработку и компьютерное моделирование элементов систем автоматизации с учетом специфики технологических процессов</w:t>
            </w:r>
          </w:p>
        </w:tc>
        <w:tc>
          <w:tcPr>
            <w:tcW w:w="2851" w:type="dxa"/>
            <w:vMerge w:val="restart"/>
            <w:hideMark/>
          </w:tcPr>
          <w:p w14:paraId="5CCC8E29" w14:textId="77777777" w:rsidR="002835DE" w:rsidRPr="002835DE" w:rsidRDefault="002835DE" w:rsidP="002835DE">
            <w:pPr>
              <w:jc w:val="both"/>
              <w:rPr>
                <w:rFonts w:ascii="Times New Roman" w:hAnsi="Times New Roman" w:cs="Times New Roman"/>
                <w:sz w:val="24"/>
                <w:szCs w:val="24"/>
              </w:rPr>
            </w:pPr>
            <w:r w:rsidRPr="002835DE">
              <w:rPr>
                <w:rFonts w:ascii="Times New Roman" w:hAnsi="Times New Roman" w:cs="Times New Roman"/>
                <w:sz w:val="24"/>
                <w:szCs w:val="24"/>
              </w:rPr>
              <w:t xml:space="preserve">ПК 1.1. Осуществлять анализ имеющихся решений для выбора программного обеспечения для создания и тестирования модели элементов систем автоматизации на основе технического задания. </w:t>
            </w:r>
          </w:p>
        </w:tc>
        <w:tc>
          <w:tcPr>
            <w:tcW w:w="4539" w:type="dxa"/>
            <w:hideMark/>
          </w:tcPr>
          <w:p w14:paraId="2E76B2A2" w14:textId="77777777" w:rsidR="002835DE" w:rsidRPr="002835DE" w:rsidRDefault="002835DE" w:rsidP="002835DE">
            <w:pPr>
              <w:jc w:val="both"/>
              <w:rPr>
                <w:rFonts w:ascii="Times New Roman" w:hAnsi="Times New Roman" w:cs="Times New Roman"/>
                <w:b/>
                <w:bCs/>
                <w:sz w:val="24"/>
                <w:szCs w:val="24"/>
              </w:rPr>
            </w:pPr>
            <w:r w:rsidRPr="002835DE">
              <w:rPr>
                <w:rFonts w:ascii="Times New Roman" w:hAnsi="Times New Roman" w:cs="Times New Roman"/>
                <w:b/>
                <w:bCs/>
                <w:sz w:val="24"/>
                <w:szCs w:val="24"/>
              </w:rPr>
              <w:t>Навыки:</w:t>
            </w:r>
          </w:p>
        </w:tc>
      </w:tr>
      <w:tr w:rsidR="002835DE" w:rsidRPr="002835DE" w14:paraId="158BBCEE" w14:textId="77777777" w:rsidTr="001201F4">
        <w:trPr>
          <w:trHeight w:val="630"/>
        </w:trPr>
        <w:tc>
          <w:tcPr>
            <w:tcW w:w="2244" w:type="dxa"/>
            <w:vMerge/>
            <w:hideMark/>
          </w:tcPr>
          <w:p w14:paraId="6D96042C" w14:textId="77777777" w:rsidR="002835DE" w:rsidRPr="002835DE" w:rsidRDefault="002835DE" w:rsidP="002835DE">
            <w:pPr>
              <w:jc w:val="both"/>
              <w:rPr>
                <w:rFonts w:ascii="Times New Roman" w:hAnsi="Times New Roman" w:cs="Times New Roman"/>
                <w:sz w:val="24"/>
                <w:szCs w:val="24"/>
              </w:rPr>
            </w:pPr>
          </w:p>
        </w:tc>
        <w:tc>
          <w:tcPr>
            <w:tcW w:w="2851" w:type="dxa"/>
            <w:vMerge/>
            <w:hideMark/>
          </w:tcPr>
          <w:p w14:paraId="2F2B0C6A" w14:textId="77777777" w:rsidR="002835DE" w:rsidRPr="002835DE" w:rsidRDefault="002835DE" w:rsidP="002835DE">
            <w:pPr>
              <w:jc w:val="both"/>
              <w:rPr>
                <w:rFonts w:ascii="Times New Roman" w:hAnsi="Times New Roman" w:cs="Times New Roman"/>
                <w:sz w:val="24"/>
                <w:szCs w:val="24"/>
              </w:rPr>
            </w:pPr>
          </w:p>
        </w:tc>
        <w:tc>
          <w:tcPr>
            <w:tcW w:w="4539" w:type="dxa"/>
            <w:hideMark/>
          </w:tcPr>
          <w:p w14:paraId="2187FEE0" w14:textId="77777777" w:rsidR="002835DE" w:rsidRPr="002835DE" w:rsidRDefault="002835DE" w:rsidP="002835DE">
            <w:pPr>
              <w:jc w:val="both"/>
              <w:rPr>
                <w:rFonts w:ascii="Times New Roman" w:hAnsi="Times New Roman" w:cs="Times New Roman"/>
                <w:sz w:val="24"/>
                <w:szCs w:val="24"/>
              </w:rPr>
            </w:pPr>
            <w:r w:rsidRPr="002835DE">
              <w:rPr>
                <w:rFonts w:ascii="Times New Roman" w:hAnsi="Times New Roman" w:cs="Times New Roman"/>
                <w:sz w:val="24"/>
                <w:szCs w:val="24"/>
              </w:rPr>
              <w:t xml:space="preserve">выбор программного обеспечения для создания и тестирования модели элементов систем автоматизации на основе технического задания. </w:t>
            </w:r>
          </w:p>
        </w:tc>
      </w:tr>
      <w:tr w:rsidR="002835DE" w:rsidRPr="002835DE" w14:paraId="5CECD138" w14:textId="77777777" w:rsidTr="001201F4">
        <w:trPr>
          <w:trHeight w:val="315"/>
        </w:trPr>
        <w:tc>
          <w:tcPr>
            <w:tcW w:w="2244" w:type="dxa"/>
            <w:vMerge/>
            <w:hideMark/>
          </w:tcPr>
          <w:p w14:paraId="2CDBB879" w14:textId="77777777" w:rsidR="002835DE" w:rsidRPr="002835DE" w:rsidRDefault="002835DE" w:rsidP="002835DE">
            <w:pPr>
              <w:jc w:val="both"/>
              <w:rPr>
                <w:rFonts w:ascii="Times New Roman" w:hAnsi="Times New Roman" w:cs="Times New Roman"/>
                <w:sz w:val="24"/>
                <w:szCs w:val="24"/>
              </w:rPr>
            </w:pPr>
          </w:p>
        </w:tc>
        <w:tc>
          <w:tcPr>
            <w:tcW w:w="2851" w:type="dxa"/>
            <w:vMerge/>
            <w:hideMark/>
          </w:tcPr>
          <w:p w14:paraId="0440D4C6" w14:textId="77777777" w:rsidR="002835DE" w:rsidRPr="002835DE" w:rsidRDefault="002835DE" w:rsidP="002835DE">
            <w:pPr>
              <w:jc w:val="both"/>
              <w:rPr>
                <w:rFonts w:ascii="Times New Roman" w:hAnsi="Times New Roman" w:cs="Times New Roman"/>
                <w:sz w:val="24"/>
                <w:szCs w:val="24"/>
              </w:rPr>
            </w:pPr>
          </w:p>
        </w:tc>
        <w:tc>
          <w:tcPr>
            <w:tcW w:w="4539" w:type="dxa"/>
            <w:hideMark/>
          </w:tcPr>
          <w:p w14:paraId="462F691A" w14:textId="77777777" w:rsidR="002835DE" w:rsidRPr="002835DE" w:rsidRDefault="002835DE" w:rsidP="002835DE">
            <w:pPr>
              <w:jc w:val="both"/>
              <w:rPr>
                <w:rFonts w:ascii="Times New Roman" w:hAnsi="Times New Roman" w:cs="Times New Roman"/>
                <w:b/>
                <w:bCs/>
                <w:sz w:val="24"/>
                <w:szCs w:val="24"/>
              </w:rPr>
            </w:pPr>
            <w:r w:rsidRPr="002835DE">
              <w:rPr>
                <w:rFonts w:ascii="Times New Roman" w:hAnsi="Times New Roman" w:cs="Times New Roman"/>
                <w:b/>
                <w:bCs/>
                <w:sz w:val="24"/>
                <w:szCs w:val="24"/>
              </w:rPr>
              <w:t>Умения:</w:t>
            </w:r>
          </w:p>
        </w:tc>
      </w:tr>
      <w:tr w:rsidR="002835DE" w:rsidRPr="002835DE" w14:paraId="6027C317" w14:textId="77777777" w:rsidTr="001201F4">
        <w:trPr>
          <w:trHeight w:val="630"/>
        </w:trPr>
        <w:tc>
          <w:tcPr>
            <w:tcW w:w="2244" w:type="dxa"/>
            <w:vMerge/>
            <w:hideMark/>
          </w:tcPr>
          <w:p w14:paraId="04233C0C" w14:textId="77777777" w:rsidR="002835DE" w:rsidRPr="002835DE" w:rsidRDefault="002835DE" w:rsidP="002835DE">
            <w:pPr>
              <w:jc w:val="both"/>
              <w:rPr>
                <w:rFonts w:ascii="Times New Roman" w:hAnsi="Times New Roman" w:cs="Times New Roman"/>
                <w:sz w:val="24"/>
                <w:szCs w:val="24"/>
              </w:rPr>
            </w:pPr>
          </w:p>
        </w:tc>
        <w:tc>
          <w:tcPr>
            <w:tcW w:w="2851" w:type="dxa"/>
            <w:vMerge/>
            <w:hideMark/>
          </w:tcPr>
          <w:p w14:paraId="56C33EA6" w14:textId="77777777" w:rsidR="002835DE" w:rsidRPr="002835DE" w:rsidRDefault="002835DE" w:rsidP="002835DE">
            <w:pPr>
              <w:jc w:val="both"/>
              <w:rPr>
                <w:rFonts w:ascii="Times New Roman" w:hAnsi="Times New Roman" w:cs="Times New Roman"/>
                <w:sz w:val="24"/>
                <w:szCs w:val="24"/>
              </w:rPr>
            </w:pPr>
          </w:p>
        </w:tc>
        <w:tc>
          <w:tcPr>
            <w:tcW w:w="4539" w:type="dxa"/>
            <w:hideMark/>
          </w:tcPr>
          <w:p w14:paraId="1B47392E" w14:textId="77777777" w:rsidR="002835DE" w:rsidRPr="002835DE" w:rsidRDefault="002835DE" w:rsidP="002835DE">
            <w:pPr>
              <w:jc w:val="both"/>
              <w:rPr>
                <w:rFonts w:ascii="Times New Roman" w:hAnsi="Times New Roman" w:cs="Times New Roman"/>
                <w:sz w:val="24"/>
                <w:szCs w:val="24"/>
              </w:rPr>
            </w:pPr>
            <w:r w:rsidRPr="002835DE">
              <w:rPr>
                <w:rFonts w:ascii="Times New Roman" w:hAnsi="Times New Roman" w:cs="Times New Roman"/>
                <w:sz w:val="24"/>
                <w:szCs w:val="24"/>
              </w:rPr>
              <w:t xml:space="preserve">анализировать имеющиеся решения по выбору программного обеспечения для создания и тестирования модели элементов систем автоматизации; </w:t>
            </w:r>
          </w:p>
        </w:tc>
      </w:tr>
      <w:tr w:rsidR="002835DE" w:rsidRPr="002835DE" w14:paraId="2AEEDD60" w14:textId="77777777" w:rsidTr="001201F4">
        <w:trPr>
          <w:trHeight w:val="945"/>
        </w:trPr>
        <w:tc>
          <w:tcPr>
            <w:tcW w:w="2244" w:type="dxa"/>
            <w:vMerge/>
            <w:hideMark/>
          </w:tcPr>
          <w:p w14:paraId="70744176" w14:textId="77777777" w:rsidR="002835DE" w:rsidRPr="002835DE" w:rsidRDefault="002835DE" w:rsidP="002835DE">
            <w:pPr>
              <w:jc w:val="both"/>
              <w:rPr>
                <w:rFonts w:ascii="Times New Roman" w:hAnsi="Times New Roman" w:cs="Times New Roman"/>
                <w:sz w:val="24"/>
                <w:szCs w:val="24"/>
              </w:rPr>
            </w:pPr>
          </w:p>
        </w:tc>
        <w:tc>
          <w:tcPr>
            <w:tcW w:w="2851" w:type="dxa"/>
            <w:vMerge/>
            <w:hideMark/>
          </w:tcPr>
          <w:p w14:paraId="37005297" w14:textId="77777777" w:rsidR="002835DE" w:rsidRPr="002835DE" w:rsidRDefault="002835DE" w:rsidP="002835DE">
            <w:pPr>
              <w:jc w:val="both"/>
              <w:rPr>
                <w:rFonts w:ascii="Times New Roman" w:hAnsi="Times New Roman" w:cs="Times New Roman"/>
                <w:sz w:val="24"/>
                <w:szCs w:val="24"/>
              </w:rPr>
            </w:pPr>
          </w:p>
        </w:tc>
        <w:tc>
          <w:tcPr>
            <w:tcW w:w="4539" w:type="dxa"/>
            <w:hideMark/>
          </w:tcPr>
          <w:p w14:paraId="226D351D" w14:textId="77777777" w:rsidR="002835DE" w:rsidRPr="002835DE" w:rsidRDefault="002835DE" w:rsidP="002835DE">
            <w:pPr>
              <w:jc w:val="both"/>
              <w:rPr>
                <w:rFonts w:ascii="Times New Roman" w:hAnsi="Times New Roman" w:cs="Times New Roman"/>
                <w:sz w:val="24"/>
                <w:szCs w:val="24"/>
              </w:rPr>
            </w:pPr>
            <w:r w:rsidRPr="002835DE">
              <w:rPr>
                <w:rFonts w:ascii="Times New Roman" w:hAnsi="Times New Roman" w:cs="Times New Roman"/>
                <w:sz w:val="24"/>
                <w:szCs w:val="24"/>
              </w:rPr>
              <w:t xml:space="preserve">выбирать и применять программное обеспечение для создания и тестирования модели элементов систем автоматизации на основе технического задания; </w:t>
            </w:r>
          </w:p>
        </w:tc>
      </w:tr>
      <w:tr w:rsidR="002835DE" w:rsidRPr="002835DE" w14:paraId="4362FDBE" w14:textId="77777777" w:rsidTr="001201F4">
        <w:trPr>
          <w:trHeight w:val="630"/>
        </w:trPr>
        <w:tc>
          <w:tcPr>
            <w:tcW w:w="2244" w:type="dxa"/>
            <w:vMerge/>
            <w:hideMark/>
          </w:tcPr>
          <w:p w14:paraId="28AF78E7" w14:textId="77777777" w:rsidR="002835DE" w:rsidRPr="002835DE" w:rsidRDefault="002835DE" w:rsidP="002835DE">
            <w:pPr>
              <w:jc w:val="both"/>
              <w:rPr>
                <w:rFonts w:ascii="Times New Roman" w:hAnsi="Times New Roman" w:cs="Times New Roman"/>
                <w:sz w:val="24"/>
                <w:szCs w:val="24"/>
              </w:rPr>
            </w:pPr>
          </w:p>
        </w:tc>
        <w:tc>
          <w:tcPr>
            <w:tcW w:w="2851" w:type="dxa"/>
            <w:vMerge/>
            <w:hideMark/>
          </w:tcPr>
          <w:p w14:paraId="6EBE0544" w14:textId="77777777" w:rsidR="002835DE" w:rsidRPr="002835DE" w:rsidRDefault="002835DE" w:rsidP="002835DE">
            <w:pPr>
              <w:jc w:val="both"/>
              <w:rPr>
                <w:rFonts w:ascii="Times New Roman" w:hAnsi="Times New Roman" w:cs="Times New Roman"/>
                <w:sz w:val="24"/>
                <w:szCs w:val="24"/>
              </w:rPr>
            </w:pPr>
          </w:p>
        </w:tc>
        <w:tc>
          <w:tcPr>
            <w:tcW w:w="4539" w:type="dxa"/>
            <w:hideMark/>
          </w:tcPr>
          <w:p w14:paraId="0ADCE942" w14:textId="77777777" w:rsidR="002835DE" w:rsidRPr="002835DE" w:rsidRDefault="002835DE" w:rsidP="002835DE">
            <w:pPr>
              <w:jc w:val="both"/>
              <w:rPr>
                <w:rFonts w:ascii="Times New Roman" w:hAnsi="Times New Roman" w:cs="Times New Roman"/>
                <w:sz w:val="24"/>
                <w:szCs w:val="24"/>
              </w:rPr>
            </w:pPr>
            <w:r w:rsidRPr="002835DE">
              <w:rPr>
                <w:rFonts w:ascii="Times New Roman" w:hAnsi="Times New Roman" w:cs="Times New Roman"/>
                <w:sz w:val="24"/>
                <w:szCs w:val="24"/>
              </w:rPr>
              <w:t xml:space="preserve">создавать и тестировать модели элементов систем автоматизации на основе технического задания. </w:t>
            </w:r>
          </w:p>
        </w:tc>
      </w:tr>
      <w:tr w:rsidR="002835DE" w:rsidRPr="002835DE" w14:paraId="0CAC3233" w14:textId="77777777" w:rsidTr="001201F4">
        <w:trPr>
          <w:trHeight w:val="315"/>
        </w:trPr>
        <w:tc>
          <w:tcPr>
            <w:tcW w:w="2244" w:type="dxa"/>
            <w:vMerge/>
            <w:hideMark/>
          </w:tcPr>
          <w:p w14:paraId="47AD4634" w14:textId="77777777" w:rsidR="002835DE" w:rsidRPr="002835DE" w:rsidRDefault="002835DE" w:rsidP="002835DE">
            <w:pPr>
              <w:jc w:val="both"/>
              <w:rPr>
                <w:rFonts w:ascii="Times New Roman" w:hAnsi="Times New Roman" w:cs="Times New Roman"/>
                <w:sz w:val="24"/>
                <w:szCs w:val="24"/>
              </w:rPr>
            </w:pPr>
          </w:p>
        </w:tc>
        <w:tc>
          <w:tcPr>
            <w:tcW w:w="2851" w:type="dxa"/>
            <w:vMerge/>
            <w:hideMark/>
          </w:tcPr>
          <w:p w14:paraId="5D6B0D1C" w14:textId="77777777" w:rsidR="002835DE" w:rsidRPr="002835DE" w:rsidRDefault="002835DE" w:rsidP="002835DE">
            <w:pPr>
              <w:jc w:val="both"/>
              <w:rPr>
                <w:rFonts w:ascii="Times New Roman" w:hAnsi="Times New Roman" w:cs="Times New Roman"/>
                <w:sz w:val="24"/>
                <w:szCs w:val="24"/>
              </w:rPr>
            </w:pPr>
          </w:p>
        </w:tc>
        <w:tc>
          <w:tcPr>
            <w:tcW w:w="4539" w:type="dxa"/>
            <w:hideMark/>
          </w:tcPr>
          <w:p w14:paraId="6EE2CB4D" w14:textId="77777777" w:rsidR="002835DE" w:rsidRPr="002835DE" w:rsidRDefault="002835DE" w:rsidP="002835DE">
            <w:pPr>
              <w:jc w:val="both"/>
              <w:rPr>
                <w:rFonts w:ascii="Times New Roman" w:hAnsi="Times New Roman" w:cs="Times New Roman"/>
                <w:b/>
                <w:bCs/>
                <w:sz w:val="24"/>
                <w:szCs w:val="24"/>
              </w:rPr>
            </w:pPr>
            <w:r w:rsidRPr="002835DE">
              <w:rPr>
                <w:rFonts w:ascii="Times New Roman" w:hAnsi="Times New Roman" w:cs="Times New Roman"/>
                <w:b/>
                <w:bCs/>
                <w:sz w:val="24"/>
                <w:szCs w:val="24"/>
              </w:rPr>
              <w:t>Знания:</w:t>
            </w:r>
          </w:p>
        </w:tc>
      </w:tr>
      <w:tr w:rsidR="002835DE" w:rsidRPr="002835DE" w14:paraId="1BC78702" w14:textId="77777777" w:rsidTr="001201F4">
        <w:trPr>
          <w:trHeight w:val="630"/>
        </w:trPr>
        <w:tc>
          <w:tcPr>
            <w:tcW w:w="2244" w:type="dxa"/>
            <w:vMerge/>
            <w:hideMark/>
          </w:tcPr>
          <w:p w14:paraId="450E7D6F" w14:textId="77777777" w:rsidR="002835DE" w:rsidRPr="002835DE" w:rsidRDefault="002835DE" w:rsidP="002835DE">
            <w:pPr>
              <w:jc w:val="both"/>
              <w:rPr>
                <w:rFonts w:ascii="Times New Roman" w:hAnsi="Times New Roman" w:cs="Times New Roman"/>
                <w:sz w:val="24"/>
                <w:szCs w:val="24"/>
              </w:rPr>
            </w:pPr>
          </w:p>
        </w:tc>
        <w:tc>
          <w:tcPr>
            <w:tcW w:w="2851" w:type="dxa"/>
            <w:vMerge/>
            <w:hideMark/>
          </w:tcPr>
          <w:p w14:paraId="57EED9EC" w14:textId="77777777" w:rsidR="002835DE" w:rsidRPr="002835DE" w:rsidRDefault="002835DE" w:rsidP="002835DE">
            <w:pPr>
              <w:jc w:val="both"/>
              <w:rPr>
                <w:rFonts w:ascii="Times New Roman" w:hAnsi="Times New Roman" w:cs="Times New Roman"/>
                <w:sz w:val="24"/>
                <w:szCs w:val="24"/>
              </w:rPr>
            </w:pPr>
          </w:p>
        </w:tc>
        <w:tc>
          <w:tcPr>
            <w:tcW w:w="4539" w:type="dxa"/>
            <w:hideMark/>
          </w:tcPr>
          <w:p w14:paraId="012B2155" w14:textId="77777777" w:rsidR="002835DE" w:rsidRPr="002835DE" w:rsidRDefault="002835DE" w:rsidP="002835DE">
            <w:pPr>
              <w:jc w:val="both"/>
              <w:rPr>
                <w:rFonts w:ascii="Times New Roman" w:hAnsi="Times New Roman" w:cs="Times New Roman"/>
                <w:sz w:val="24"/>
                <w:szCs w:val="24"/>
              </w:rPr>
            </w:pPr>
            <w:r w:rsidRPr="002835DE">
              <w:rPr>
                <w:rFonts w:ascii="Times New Roman" w:hAnsi="Times New Roman" w:cs="Times New Roman"/>
                <w:sz w:val="24"/>
                <w:szCs w:val="24"/>
              </w:rPr>
              <w:t xml:space="preserve">современного программного обеспечения для создания и выбора систем автоматизации; </w:t>
            </w:r>
          </w:p>
        </w:tc>
      </w:tr>
      <w:tr w:rsidR="002835DE" w:rsidRPr="002835DE" w14:paraId="44913CFD" w14:textId="77777777" w:rsidTr="001201F4">
        <w:trPr>
          <w:trHeight w:val="630"/>
        </w:trPr>
        <w:tc>
          <w:tcPr>
            <w:tcW w:w="2244" w:type="dxa"/>
            <w:vMerge/>
            <w:hideMark/>
          </w:tcPr>
          <w:p w14:paraId="5093262D" w14:textId="77777777" w:rsidR="002835DE" w:rsidRPr="002835DE" w:rsidRDefault="002835DE" w:rsidP="002835DE">
            <w:pPr>
              <w:jc w:val="both"/>
              <w:rPr>
                <w:rFonts w:ascii="Times New Roman" w:hAnsi="Times New Roman" w:cs="Times New Roman"/>
                <w:sz w:val="24"/>
                <w:szCs w:val="24"/>
              </w:rPr>
            </w:pPr>
          </w:p>
        </w:tc>
        <w:tc>
          <w:tcPr>
            <w:tcW w:w="2851" w:type="dxa"/>
            <w:vMerge/>
            <w:hideMark/>
          </w:tcPr>
          <w:p w14:paraId="382C6D02" w14:textId="77777777" w:rsidR="002835DE" w:rsidRPr="002835DE" w:rsidRDefault="002835DE" w:rsidP="002835DE">
            <w:pPr>
              <w:jc w:val="both"/>
              <w:rPr>
                <w:rFonts w:ascii="Times New Roman" w:hAnsi="Times New Roman" w:cs="Times New Roman"/>
                <w:sz w:val="24"/>
                <w:szCs w:val="24"/>
              </w:rPr>
            </w:pPr>
          </w:p>
        </w:tc>
        <w:tc>
          <w:tcPr>
            <w:tcW w:w="4539" w:type="dxa"/>
            <w:hideMark/>
          </w:tcPr>
          <w:p w14:paraId="1B5EA558" w14:textId="77777777" w:rsidR="002835DE" w:rsidRPr="002835DE" w:rsidRDefault="002835DE" w:rsidP="002835DE">
            <w:pPr>
              <w:jc w:val="both"/>
              <w:rPr>
                <w:rFonts w:ascii="Times New Roman" w:hAnsi="Times New Roman" w:cs="Times New Roman"/>
                <w:sz w:val="24"/>
                <w:szCs w:val="24"/>
              </w:rPr>
            </w:pPr>
            <w:r w:rsidRPr="002835DE">
              <w:rPr>
                <w:rFonts w:ascii="Times New Roman" w:hAnsi="Times New Roman" w:cs="Times New Roman"/>
                <w:sz w:val="24"/>
                <w:szCs w:val="24"/>
              </w:rPr>
              <w:t xml:space="preserve">критериев выбора современного программного обеспечения для моделирования элементов систем автоматизации; </w:t>
            </w:r>
          </w:p>
        </w:tc>
      </w:tr>
      <w:tr w:rsidR="002835DE" w:rsidRPr="002835DE" w14:paraId="37E53837" w14:textId="77777777" w:rsidTr="001201F4">
        <w:trPr>
          <w:trHeight w:val="315"/>
        </w:trPr>
        <w:tc>
          <w:tcPr>
            <w:tcW w:w="2244" w:type="dxa"/>
            <w:vMerge/>
            <w:hideMark/>
          </w:tcPr>
          <w:p w14:paraId="12DD9A78" w14:textId="77777777" w:rsidR="002835DE" w:rsidRPr="002835DE" w:rsidRDefault="002835DE" w:rsidP="002835DE">
            <w:pPr>
              <w:jc w:val="both"/>
              <w:rPr>
                <w:rFonts w:ascii="Times New Roman" w:hAnsi="Times New Roman" w:cs="Times New Roman"/>
                <w:sz w:val="24"/>
                <w:szCs w:val="24"/>
              </w:rPr>
            </w:pPr>
          </w:p>
        </w:tc>
        <w:tc>
          <w:tcPr>
            <w:tcW w:w="2851" w:type="dxa"/>
            <w:vMerge/>
            <w:hideMark/>
          </w:tcPr>
          <w:p w14:paraId="5A7B97ED" w14:textId="77777777" w:rsidR="002835DE" w:rsidRPr="002835DE" w:rsidRDefault="002835DE" w:rsidP="002835DE">
            <w:pPr>
              <w:jc w:val="both"/>
              <w:rPr>
                <w:rFonts w:ascii="Times New Roman" w:hAnsi="Times New Roman" w:cs="Times New Roman"/>
                <w:sz w:val="24"/>
                <w:szCs w:val="24"/>
              </w:rPr>
            </w:pPr>
          </w:p>
        </w:tc>
        <w:tc>
          <w:tcPr>
            <w:tcW w:w="4539" w:type="dxa"/>
            <w:hideMark/>
          </w:tcPr>
          <w:p w14:paraId="528050FD" w14:textId="77777777" w:rsidR="002835DE" w:rsidRPr="002835DE" w:rsidRDefault="002835DE" w:rsidP="002835DE">
            <w:pPr>
              <w:jc w:val="both"/>
              <w:rPr>
                <w:rFonts w:ascii="Times New Roman" w:hAnsi="Times New Roman" w:cs="Times New Roman"/>
                <w:sz w:val="24"/>
                <w:szCs w:val="24"/>
              </w:rPr>
            </w:pPr>
            <w:r w:rsidRPr="002835DE">
              <w:rPr>
                <w:rFonts w:ascii="Times New Roman" w:hAnsi="Times New Roman" w:cs="Times New Roman"/>
                <w:sz w:val="24"/>
                <w:szCs w:val="24"/>
              </w:rPr>
              <w:t xml:space="preserve">теоретических основ моделирования; </w:t>
            </w:r>
          </w:p>
        </w:tc>
      </w:tr>
      <w:tr w:rsidR="002835DE" w:rsidRPr="002835DE" w14:paraId="36B19D48" w14:textId="77777777" w:rsidTr="001201F4">
        <w:trPr>
          <w:trHeight w:val="315"/>
        </w:trPr>
        <w:tc>
          <w:tcPr>
            <w:tcW w:w="2244" w:type="dxa"/>
            <w:vMerge/>
            <w:hideMark/>
          </w:tcPr>
          <w:p w14:paraId="6FAA6960" w14:textId="77777777" w:rsidR="002835DE" w:rsidRPr="002835DE" w:rsidRDefault="002835DE" w:rsidP="002835DE">
            <w:pPr>
              <w:jc w:val="both"/>
              <w:rPr>
                <w:rFonts w:ascii="Times New Roman" w:hAnsi="Times New Roman" w:cs="Times New Roman"/>
                <w:sz w:val="24"/>
                <w:szCs w:val="24"/>
              </w:rPr>
            </w:pPr>
          </w:p>
        </w:tc>
        <w:tc>
          <w:tcPr>
            <w:tcW w:w="2851" w:type="dxa"/>
            <w:vMerge/>
            <w:hideMark/>
          </w:tcPr>
          <w:p w14:paraId="77996814" w14:textId="77777777" w:rsidR="002835DE" w:rsidRPr="002835DE" w:rsidRDefault="002835DE" w:rsidP="002835DE">
            <w:pPr>
              <w:jc w:val="both"/>
              <w:rPr>
                <w:rFonts w:ascii="Times New Roman" w:hAnsi="Times New Roman" w:cs="Times New Roman"/>
                <w:sz w:val="24"/>
                <w:szCs w:val="24"/>
              </w:rPr>
            </w:pPr>
          </w:p>
        </w:tc>
        <w:tc>
          <w:tcPr>
            <w:tcW w:w="4539" w:type="dxa"/>
            <w:hideMark/>
          </w:tcPr>
          <w:p w14:paraId="533AD029" w14:textId="77777777" w:rsidR="002835DE" w:rsidRPr="002835DE" w:rsidRDefault="002835DE" w:rsidP="002835DE">
            <w:pPr>
              <w:jc w:val="both"/>
              <w:rPr>
                <w:rFonts w:ascii="Times New Roman" w:hAnsi="Times New Roman" w:cs="Times New Roman"/>
                <w:sz w:val="24"/>
                <w:szCs w:val="24"/>
              </w:rPr>
            </w:pPr>
            <w:r w:rsidRPr="002835DE">
              <w:rPr>
                <w:rFonts w:ascii="Times New Roman" w:hAnsi="Times New Roman" w:cs="Times New Roman"/>
                <w:sz w:val="24"/>
                <w:szCs w:val="24"/>
              </w:rPr>
              <w:t xml:space="preserve">назначения и области применения элементов систем автоматизации; </w:t>
            </w:r>
          </w:p>
        </w:tc>
      </w:tr>
      <w:tr w:rsidR="002835DE" w:rsidRPr="002835DE" w14:paraId="437FADA2" w14:textId="77777777" w:rsidTr="001201F4">
        <w:trPr>
          <w:trHeight w:val="315"/>
        </w:trPr>
        <w:tc>
          <w:tcPr>
            <w:tcW w:w="2244" w:type="dxa"/>
            <w:vMerge/>
            <w:hideMark/>
          </w:tcPr>
          <w:p w14:paraId="56EBA25B" w14:textId="77777777" w:rsidR="002835DE" w:rsidRPr="002835DE" w:rsidRDefault="002835DE" w:rsidP="002835DE">
            <w:pPr>
              <w:jc w:val="both"/>
              <w:rPr>
                <w:rFonts w:ascii="Times New Roman" w:hAnsi="Times New Roman" w:cs="Times New Roman"/>
                <w:sz w:val="24"/>
                <w:szCs w:val="24"/>
              </w:rPr>
            </w:pPr>
          </w:p>
        </w:tc>
        <w:tc>
          <w:tcPr>
            <w:tcW w:w="2851" w:type="dxa"/>
            <w:vMerge/>
            <w:hideMark/>
          </w:tcPr>
          <w:p w14:paraId="28C056AD" w14:textId="77777777" w:rsidR="002835DE" w:rsidRPr="002835DE" w:rsidRDefault="002835DE" w:rsidP="002835DE">
            <w:pPr>
              <w:jc w:val="both"/>
              <w:rPr>
                <w:rFonts w:ascii="Times New Roman" w:hAnsi="Times New Roman" w:cs="Times New Roman"/>
                <w:sz w:val="24"/>
                <w:szCs w:val="24"/>
              </w:rPr>
            </w:pPr>
          </w:p>
        </w:tc>
        <w:tc>
          <w:tcPr>
            <w:tcW w:w="4539" w:type="dxa"/>
            <w:hideMark/>
          </w:tcPr>
          <w:p w14:paraId="75C9E79D" w14:textId="77777777" w:rsidR="002835DE" w:rsidRPr="002835DE" w:rsidRDefault="002835DE" w:rsidP="002835DE">
            <w:pPr>
              <w:jc w:val="both"/>
              <w:rPr>
                <w:rFonts w:ascii="Times New Roman" w:hAnsi="Times New Roman" w:cs="Times New Roman"/>
                <w:sz w:val="24"/>
                <w:szCs w:val="24"/>
              </w:rPr>
            </w:pPr>
            <w:r w:rsidRPr="002835DE">
              <w:rPr>
                <w:rFonts w:ascii="Times New Roman" w:hAnsi="Times New Roman" w:cs="Times New Roman"/>
                <w:sz w:val="24"/>
                <w:szCs w:val="24"/>
              </w:rPr>
              <w:t>содержания и правил оформления технических заданий на проектирование</w:t>
            </w:r>
          </w:p>
        </w:tc>
      </w:tr>
      <w:tr w:rsidR="002835DE" w:rsidRPr="002835DE" w14:paraId="2FFF4F91" w14:textId="77777777" w:rsidTr="001201F4">
        <w:trPr>
          <w:trHeight w:val="315"/>
        </w:trPr>
        <w:tc>
          <w:tcPr>
            <w:tcW w:w="2244" w:type="dxa"/>
            <w:vMerge/>
            <w:hideMark/>
          </w:tcPr>
          <w:p w14:paraId="1435041C" w14:textId="77777777" w:rsidR="002835DE" w:rsidRPr="002835DE" w:rsidRDefault="002835DE" w:rsidP="002835DE">
            <w:pPr>
              <w:jc w:val="both"/>
              <w:rPr>
                <w:rFonts w:ascii="Times New Roman" w:hAnsi="Times New Roman" w:cs="Times New Roman"/>
                <w:sz w:val="24"/>
                <w:szCs w:val="24"/>
              </w:rPr>
            </w:pPr>
          </w:p>
        </w:tc>
        <w:tc>
          <w:tcPr>
            <w:tcW w:w="2851" w:type="dxa"/>
            <w:vMerge w:val="restart"/>
            <w:hideMark/>
          </w:tcPr>
          <w:p w14:paraId="50EB5AFF" w14:textId="77777777" w:rsidR="002835DE" w:rsidRPr="002835DE" w:rsidRDefault="002835DE" w:rsidP="002835DE">
            <w:pPr>
              <w:jc w:val="both"/>
              <w:rPr>
                <w:rFonts w:ascii="Times New Roman" w:hAnsi="Times New Roman" w:cs="Times New Roman"/>
                <w:sz w:val="24"/>
                <w:szCs w:val="24"/>
              </w:rPr>
            </w:pPr>
            <w:r w:rsidRPr="002835DE">
              <w:rPr>
                <w:rFonts w:ascii="Times New Roman" w:hAnsi="Times New Roman" w:cs="Times New Roman"/>
                <w:sz w:val="24"/>
                <w:szCs w:val="24"/>
              </w:rPr>
              <w:t xml:space="preserve">ПК 1.2. Разрабатывать виртуальную модель элементов систем автоматизации на основе выбранного программного обеспечения и технического задания </w:t>
            </w:r>
          </w:p>
        </w:tc>
        <w:tc>
          <w:tcPr>
            <w:tcW w:w="4539" w:type="dxa"/>
            <w:hideMark/>
          </w:tcPr>
          <w:p w14:paraId="700EC4A5" w14:textId="77777777" w:rsidR="002835DE" w:rsidRPr="002835DE" w:rsidRDefault="002835DE" w:rsidP="002835DE">
            <w:pPr>
              <w:jc w:val="both"/>
              <w:rPr>
                <w:rFonts w:ascii="Times New Roman" w:hAnsi="Times New Roman" w:cs="Times New Roman"/>
                <w:b/>
                <w:bCs/>
                <w:sz w:val="24"/>
                <w:szCs w:val="24"/>
              </w:rPr>
            </w:pPr>
            <w:r w:rsidRPr="002835DE">
              <w:rPr>
                <w:rFonts w:ascii="Times New Roman" w:hAnsi="Times New Roman" w:cs="Times New Roman"/>
                <w:b/>
                <w:bCs/>
                <w:sz w:val="24"/>
                <w:szCs w:val="24"/>
              </w:rPr>
              <w:t>Навыки:</w:t>
            </w:r>
          </w:p>
        </w:tc>
      </w:tr>
      <w:tr w:rsidR="002835DE" w:rsidRPr="002835DE" w14:paraId="0902570E" w14:textId="77777777" w:rsidTr="001201F4">
        <w:trPr>
          <w:trHeight w:val="630"/>
        </w:trPr>
        <w:tc>
          <w:tcPr>
            <w:tcW w:w="2244" w:type="dxa"/>
            <w:vMerge/>
            <w:hideMark/>
          </w:tcPr>
          <w:p w14:paraId="709C4DBB" w14:textId="77777777" w:rsidR="002835DE" w:rsidRPr="002835DE" w:rsidRDefault="002835DE" w:rsidP="002835DE">
            <w:pPr>
              <w:jc w:val="both"/>
              <w:rPr>
                <w:rFonts w:ascii="Times New Roman" w:hAnsi="Times New Roman" w:cs="Times New Roman"/>
                <w:sz w:val="24"/>
                <w:szCs w:val="24"/>
              </w:rPr>
            </w:pPr>
          </w:p>
        </w:tc>
        <w:tc>
          <w:tcPr>
            <w:tcW w:w="2851" w:type="dxa"/>
            <w:vMerge/>
            <w:hideMark/>
          </w:tcPr>
          <w:p w14:paraId="375F0565" w14:textId="77777777" w:rsidR="002835DE" w:rsidRPr="002835DE" w:rsidRDefault="002835DE" w:rsidP="002835DE">
            <w:pPr>
              <w:jc w:val="both"/>
              <w:rPr>
                <w:rFonts w:ascii="Times New Roman" w:hAnsi="Times New Roman" w:cs="Times New Roman"/>
                <w:sz w:val="24"/>
                <w:szCs w:val="24"/>
              </w:rPr>
            </w:pPr>
          </w:p>
        </w:tc>
        <w:tc>
          <w:tcPr>
            <w:tcW w:w="4539" w:type="dxa"/>
            <w:hideMark/>
          </w:tcPr>
          <w:p w14:paraId="535EB8B3" w14:textId="77777777" w:rsidR="002835DE" w:rsidRPr="002835DE" w:rsidRDefault="002835DE" w:rsidP="002835DE">
            <w:pPr>
              <w:jc w:val="both"/>
              <w:rPr>
                <w:rFonts w:ascii="Times New Roman" w:hAnsi="Times New Roman" w:cs="Times New Roman"/>
                <w:sz w:val="24"/>
                <w:szCs w:val="24"/>
              </w:rPr>
            </w:pPr>
            <w:r w:rsidRPr="002835DE">
              <w:rPr>
                <w:rFonts w:ascii="Times New Roman" w:hAnsi="Times New Roman" w:cs="Times New Roman"/>
                <w:sz w:val="24"/>
                <w:szCs w:val="24"/>
              </w:rPr>
              <w:t xml:space="preserve">разработка виртуальных моделей элементов систем автоматизации на основе выбранного программного обеспечения и технического задания. </w:t>
            </w:r>
          </w:p>
        </w:tc>
      </w:tr>
      <w:tr w:rsidR="002835DE" w:rsidRPr="002835DE" w14:paraId="01BF1050" w14:textId="77777777" w:rsidTr="001201F4">
        <w:trPr>
          <w:trHeight w:val="315"/>
        </w:trPr>
        <w:tc>
          <w:tcPr>
            <w:tcW w:w="2244" w:type="dxa"/>
            <w:vMerge/>
            <w:hideMark/>
          </w:tcPr>
          <w:p w14:paraId="39D266F7" w14:textId="77777777" w:rsidR="002835DE" w:rsidRPr="002835DE" w:rsidRDefault="002835DE" w:rsidP="002835DE">
            <w:pPr>
              <w:jc w:val="both"/>
              <w:rPr>
                <w:rFonts w:ascii="Times New Roman" w:hAnsi="Times New Roman" w:cs="Times New Roman"/>
                <w:sz w:val="24"/>
                <w:szCs w:val="24"/>
              </w:rPr>
            </w:pPr>
          </w:p>
        </w:tc>
        <w:tc>
          <w:tcPr>
            <w:tcW w:w="2851" w:type="dxa"/>
            <w:vMerge/>
            <w:hideMark/>
          </w:tcPr>
          <w:p w14:paraId="57C4D205" w14:textId="77777777" w:rsidR="002835DE" w:rsidRPr="002835DE" w:rsidRDefault="002835DE" w:rsidP="002835DE">
            <w:pPr>
              <w:jc w:val="both"/>
              <w:rPr>
                <w:rFonts w:ascii="Times New Roman" w:hAnsi="Times New Roman" w:cs="Times New Roman"/>
                <w:sz w:val="24"/>
                <w:szCs w:val="24"/>
              </w:rPr>
            </w:pPr>
          </w:p>
        </w:tc>
        <w:tc>
          <w:tcPr>
            <w:tcW w:w="4539" w:type="dxa"/>
            <w:hideMark/>
          </w:tcPr>
          <w:p w14:paraId="34B9DDD0" w14:textId="77777777" w:rsidR="002835DE" w:rsidRPr="002835DE" w:rsidRDefault="002835DE" w:rsidP="002835DE">
            <w:pPr>
              <w:jc w:val="both"/>
              <w:rPr>
                <w:rFonts w:ascii="Times New Roman" w:hAnsi="Times New Roman" w:cs="Times New Roman"/>
                <w:b/>
                <w:bCs/>
                <w:sz w:val="24"/>
                <w:szCs w:val="24"/>
              </w:rPr>
            </w:pPr>
            <w:r w:rsidRPr="002835DE">
              <w:rPr>
                <w:rFonts w:ascii="Times New Roman" w:hAnsi="Times New Roman" w:cs="Times New Roman"/>
                <w:b/>
                <w:bCs/>
                <w:sz w:val="24"/>
                <w:szCs w:val="24"/>
              </w:rPr>
              <w:t>Умения:</w:t>
            </w:r>
          </w:p>
        </w:tc>
      </w:tr>
      <w:tr w:rsidR="002835DE" w:rsidRPr="002835DE" w14:paraId="261DDE7E" w14:textId="77777777" w:rsidTr="001201F4">
        <w:trPr>
          <w:trHeight w:val="630"/>
        </w:trPr>
        <w:tc>
          <w:tcPr>
            <w:tcW w:w="2244" w:type="dxa"/>
            <w:vMerge/>
            <w:hideMark/>
          </w:tcPr>
          <w:p w14:paraId="19E17E11" w14:textId="77777777" w:rsidR="002835DE" w:rsidRPr="002835DE" w:rsidRDefault="002835DE" w:rsidP="002835DE">
            <w:pPr>
              <w:jc w:val="both"/>
              <w:rPr>
                <w:rFonts w:ascii="Times New Roman" w:hAnsi="Times New Roman" w:cs="Times New Roman"/>
                <w:sz w:val="24"/>
                <w:szCs w:val="24"/>
              </w:rPr>
            </w:pPr>
          </w:p>
        </w:tc>
        <w:tc>
          <w:tcPr>
            <w:tcW w:w="2851" w:type="dxa"/>
            <w:vMerge/>
            <w:hideMark/>
          </w:tcPr>
          <w:p w14:paraId="7AAE2412" w14:textId="77777777" w:rsidR="002835DE" w:rsidRPr="002835DE" w:rsidRDefault="002835DE" w:rsidP="002835DE">
            <w:pPr>
              <w:jc w:val="both"/>
              <w:rPr>
                <w:rFonts w:ascii="Times New Roman" w:hAnsi="Times New Roman" w:cs="Times New Roman"/>
                <w:sz w:val="24"/>
                <w:szCs w:val="24"/>
              </w:rPr>
            </w:pPr>
          </w:p>
        </w:tc>
        <w:tc>
          <w:tcPr>
            <w:tcW w:w="4539" w:type="dxa"/>
            <w:hideMark/>
          </w:tcPr>
          <w:p w14:paraId="05AACBD7" w14:textId="77777777" w:rsidR="002835DE" w:rsidRPr="002835DE" w:rsidRDefault="002835DE" w:rsidP="002835DE">
            <w:pPr>
              <w:jc w:val="both"/>
              <w:rPr>
                <w:rFonts w:ascii="Times New Roman" w:hAnsi="Times New Roman" w:cs="Times New Roman"/>
                <w:sz w:val="24"/>
                <w:szCs w:val="24"/>
              </w:rPr>
            </w:pPr>
            <w:r w:rsidRPr="002835DE">
              <w:rPr>
                <w:rFonts w:ascii="Times New Roman" w:hAnsi="Times New Roman" w:cs="Times New Roman"/>
                <w:sz w:val="24"/>
                <w:szCs w:val="24"/>
              </w:rPr>
              <w:t xml:space="preserve">разрабатывать виртуальную модель элементов систем автоматизации на основе выбранного программного обеспечения и технического задания; </w:t>
            </w:r>
          </w:p>
        </w:tc>
      </w:tr>
      <w:tr w:rsidR="002835DE" w:rsidRPr="002835DE" w14:paraId="3C85CBEB" w14:textId="77777777" w:rsidTr="001201F4">
        <w:trPr>
          <w:trHeight w:val="315"/>
        </w:trPr>
        <w:tc>
          <w:tcPr>
            <w:tcW w:w="2244" w:type="dxa"/>
            <w:vMerge/>
            <w:hideMark/>
          </w:tcPr>
          <w:p w14:paraId="62ED44FD" w14:textId="77777777" w:rsidR="002835DE" w:rsidRPr="002835DE" w:rsidRDefault="002835DE" w:rsidP="002835DE">
            <w:pPr>
              <w:jc w:val="both"/>
              <w:rPr>
                <w:rFonts w:ascii="Times New Roman" w:hAnsi="Times New Roman" w:cs="Times New Roman"/>
                <w:sz w:val="24"/>
                <w:szCs w:val="24"/>
              </w:rPr>
            </w:pPr>
          </w:p>
        </w:tc>
        <w:tc>
          <w:tcPr>
            <w:tcW w:w="2851" w:type="dxa"/>
            <w:vMerge/>
            <w:hideMark/>
          </w:tcPr>
          <w:p w14:paraId="437C871C" w14:textId="77777777" w:rsidR="002835DE" w:rsidRPr="002835DE" w:rsidRDefault="002835DE" w:rsidP="002835DE">
            <w:pPr>
              <w:jc w:val="both"/>
              <w:rPr>
                <w:rFonts w:ascii="Times New Roman" w:hAnsi="Times New Roman" w:cs="Times New Roman"/>
                <w:sz w:val="24"/>
                <w:szCs w:val="24"/>
              </w:rPr>
            </w:pPr>
          </w:p>
        </w:tc>
        <w:tc>
          <w:tcPr>
            <w:tcW w:w="4539" w:type="dxa"/>
            <w:hideMark/>
          </w:tcPr>
          <w:p w14:paraId="1B5817EA" w14:textId="77777777" w:rsidR="002835DE" w:rsidRPr="002835DE" w:rsidRDefault="002835DE" w:rsidP="002835DE">
            <w:pPr>
              <w:jc w:val="both"/>
              <w:rPr>
                <w:rFonts w:ascii="Times New Roman" w:hAnsi="Times New Roman" w:cs="Times New Roman"/>
                <w:sz w:val="24"/>
                <w:szCs w:val="24"/>
              </w:rPr>
            </w:pPr>
            <w:r w:rsidRPr="002835DE">
              <w:rPr>
                <w:rFonts w:ascii="Times New Roman" w:hAnsi="Times New Roman" w:cs="Times New Roman"/>
                <w:sz w:val="24"/>
                <w:szCs w:val="24"/>
              </w:rPr>
              <w:t>использовать методику построения виртуальной модели;</w:t>
            </w:r>
          </w:p>
        </w:tc>
      </w:tr>
      <w:tr w:rsidR="002835DE" w:rsidRPr="002835DE" w14:paraId="36C6829F" w14:textId="77777777" w:rsidTr="001201F4">
        <w:trPr>
          <w:trHeight w:val="630"/>
        </w:trPr>
        <w:tc>
          <w:tcPr>
            <w:tcW w:w="2244" w:type="dxa"/>
            <w:vMerge/>
            <w:hideMark/>
          </w:tcPr>
          <w:p w14:paraId="73ECC917" w14:textId="77777777" w:rsidR="002835DE" w:rsidRPr="002835DE" w:rsidRDefault="002835DE" w:rsidP="002835DE">
            <w:pPr>
              <w:jc w:val="both"/>
              <w:rPr>
                <w:rFonts w:ascii="Times New Roman" w:hAnsi="Times New Roman" w:cs="Times New Roman"/>
                <w:sz w:val="24"/>
                <w:szCs w:val="24"/>
              </w:rPr>
            </w:pPr>
          </w:p>
        </w:tc>
        <w:tc>
          <w:tcPr>
            <w:tcW w:w="2851" w:type="dxa"/>
            <w:vMerge/>
            <w:hideMark/>
          </w:tcPr>
          <w:p w14:paraId="5DEB6593" w14:textId="77777777" w:rsidR="002835DE" w:rsidRPr="002835DE" w:rsidRDefault="002835DE" w:rsidP="002835DE">
            <w:pPr>
              <w:jc w:val="both"/>
              <w:rPr>
                <w:rFonts w:ascii="Times New Roman" w:hAnsi="Times New Roman" w:cs="Times New Roman"/>
                <w:sz w:val="24"/>
                <w:szCs w:val="24"/>
              </w:rPr>
            </w:pPr>
          </w:p>
        </w:tc>
        <w:tc>
          <w:tcPr>
            <w:tcW w:w="4539" w:type="dxa"/>
            <w:hideMark/>
          </w:tcPr>
          <w:p w14:paraId="2AA499BC" w14:textId="77777777" w:rsidR="002835DE" w:rsidRPr="002835DE" w:rsidRDefault="002835DE" w:rsidP="002835DE">
            <w:pPr>
              <w:jc w:val="both"/>
              <w:rPr>
                <w:rFonts w:ascii="Times New Roman" w:hAnsi="Times New Roman" w:cs="Times New Roman"/>
                <w:sz w:val="24"/>
                <w:szCs w:val="24"/>
              </w:rPr>
            </w:pPr>
            <w:r w:rsidRPr="002835DE">
              <w:rPr>
                <w:rFonts w:ascii="Times New Roman" w:hAnsi="Times New Roman" w:cs="Times New Roman"/>
                <w:sz w:val="24"/>
                <w:szCs w:val="24"/>
              </w:rPr>
              <w:t>использовать пакеты прикладных программ (CAD/CAM – системы) для разработки виртуальной модели элементов систем автоматизации;</w:t>
            </w:r>
          </w:p>
        </w:tc>
      </w:tr>
      <w:tr w:rsidR="002835DE" w:rsidRPr="002835DE" w14:paraId="6FFA2490" w14:textId="77777777" w:rsidTr="001201F4">
        <w:trPr>
          <w:trHeight w:val="945"/>
        </w:trPr>
        <w:tc>
          <w:tcPr>
            <w:tcW w:w="2244" w:type="dxa"/>
            <w:vMerge/>
            <w:hideMark/>
          </w:tcPr>
          <w:p w14:paraId="788DDB16" w14:textId="77777777" w:rsidR="002835DE" w:rsidRPr="002835DE" w:rsidRDefault="002835DE" w:rsidP="002835DE">
            <w:pPr>
              <w:jc w:val="both"/>
              <w:rPr>
                <w:rFonts w:ascii="Times New Roman" w:hAnsi="Times New Roman" w:cs="Times New Roman"/>
                <w:sz w:val="24"/>
                <w:szCs w:val="24"/>
              </w:rPr>
            </w:pPr>
          </w:p>
        </w:tc>
        <w:tc>
          <w:tcPr>
            <w:tcW w:w="2851" w:type="dxa"/>
            <w:vMerge/>
            <w:hideMark/>
          </w:tcPr>
          <w:p w14:paraId="751AC636" w14:textId="77777777" w:rsidR="002835DE" w:rsidRPr="002835DE" w:rsidRDefault="002835DE" w:rsidP="002835DE">
            <w:pPr>
              <w:jc w:val="both"/>
              <w:rPr>
                <w:rFonts w:ascii="Times New Roman" w:hAnsi="Times New Roman" w:cs="Times New Roman"/>
                <w:sz w:val="24"/>
                <w:szCs w:val="24"/>
              </w:rPr>
            </w:pPr>
          </w:p>
        </w:tc>
        <w:tc>
          <w:tcPr>
            <w:tcW w:w="4539" w:type="dxa"/>
            <w:hideMark/>
          </w:tcPr>
          <w:p w14:paraId="1F330320" w14:textId="77777777" w:rsidR="002835DE" w:rsidRPr="002835DE" w:rsidRDefault="002835DE" w:rsidP="002835DE">
            <w:pPr>
              <w:jc w:val="both"/>
              <w:rPr>
                <w:rFonts w:ascii="Times New Roman" w:hAnsi="Times New Roman" w:cs="Times New Roman"/>
                <w:sz w:val="24"/>
                <w:szCs w:val="24"/>
              </w:rPr>
            </w:pPr>
            <w:r w:rsidRPr="002835DE">
              <w:rPr>
                <w:rFonts w:ascii="Times New Roman" w:hAnsi="Times New Roman" w:cs="Times New Roman"/>
                <w:sz w:val="24"/>
                <w:szCs w:val="24"/>
              </w:rPr>
              <w:t>использовать автоматизированные рабочие места техника для разработки виртуальную модель элементов систем автоматизации на основе выбранного программного обеспечения и технического задания;</w:t>
            </w:r>
          </w:p>
        </w:tc>
      </w:tr>
      <w:tr w:rsidR="002835DE" w:rsidRPr="002835DE" w14:paraId="145012CF" w14:textId="77777777" w:rsidTr="001201F4">
        <w:trPr>
          <w:trHeight w:val="315"/>
        </w:trPr>
        <w:tc>
          <w:tcPr>
            <w:tcW w:w="2244" w:type="dxa"/>
            <w:vMerge/>
            <w:hideMark/>
          </w:tcPr>
          <w:p w14:paraId="6A598B4B" w14:textId="77777777" w:rsidR="002835DE" w:rsidRPr="002835DE" w:rsidRDefault="002835DE" w:rsidP="002835DE">
            <w:pPr>
              <w:jc w:val="both"/>
              <w:rPr>
                <w:rFonts w:ascii="Times New Roman" w:hAnsi="Times New Roman" w:cs="Times New Roman"/>
                <w:sz w:val="24"/>
                <w:szCs w:val="24"/>
              </w:rPr>
            </w:pPr>
          </w:p>
        </w:tc>
        <w:tc>
          <w:tcPr>
            <w:tcW w:w="2851" w:type="dxa"/>
            <w:vMerge/>
            <w:hideMark/>
          </w:tcPr>
          <w:p w14:paraId="0841AB12" w14:textId="77777777" w:rsidR="002835DE" w:rsidRPr="002835DE" w:rsidRDefault="002835DE" w:rsidP="002835DE">
            <w:pPr>
              <w:jc w:val="both"/>
              <w:rPr>
                <w:rFonts w:ascii="Times New Roman" w:hAnsi="Times New Roman" w:cs="Times New Roman"/>
                <w:sz w:val="24"/>
                <w:szCs w:val="24"/>
              </w:rPr>
            </w:pPr>
          </w:p>
        </w:tc>
        <w:tc>
          <w:tcPr>
            <w:tcW w:w="4539" w:type="dxa"/>
            <w:hideMark/>
          </w:tcPr>
          <w:p w14:paraId="5A4C7774" w14:textId="77777777" w:rsidR="002835DE" w:rsidRPr="002835DE" w:rsidRDefault="002835DE" w:rsidP="002835DE">
            <w:pPr>
              <w:jc w:val="both"/>
              <w:rPr>
                <w:rFonts w:ascii="Times New Roman" w:hAnsi="Times New Roman" w:cs="Times New Roman"/>
                <w:b/>
                <w:bCs/>
                <w:sz w:val="24"/>
                <w:szCs w:val="24"/>
              </w:rPr>
            </w:pPr>
            <w:r w:rsidRPr="002835DE">
              <w:rPr>
                <w:rFonts w:ascii="Times New Roman" w:hAnsi="Times New Roman" w:cs="Times New Roman"/>
                <w:b/>
                <w:bCs/>
                <w:sz w:val="24"/>
                <w:szCs w:val="24"/>
              </w:rPr>
              <w:t>Знания:</w:t>
            </w:r>
          </w:p>
        </w:tc>
      </w:tr>
      <w:tr w:rsidR="002835DE" w:rsidRPr="002835DE" w14:paraId="7330EF85" w14:textId="77777777" w:rsidTr="001201F4">
        <w:trPr>
          <w:trHeight w:val="315"/>
        </w:trPr>
        <w:tc>
          <w:tcPr>
            <w:tcW w:w="2244" w:type="dxa"/>
            <w:vMerge/>
            <w:hideMark/>
          </w:tcPr>
          <w:p w14:paraId="5EEE3FFA" w14:textId="77777777" w:rsidR="002835DE" w:rsidRPr="002835DE" w:rsidRDefault="002835DE" w:rsidP="002835DE">
            <w:pPr>
              <w:jc w:val="both"/>
              <w:rPr>
                <w:rFonts w:ascii="Times New Roman" w:hAnsi="Times New Roman" w:cs="Times New Roman"/>
                <w:sz w:val="24"/>
                <w:szCs w:val="24"/>
              </w:rPr>
            </w:pPr>
          </w:p>
        </w:tc>
        <w:tc>
          <w:tcPr>
            <w:tcW w:w="2851" w:type="dxa"/>
            <w:vMerge/>
            <w:hideMark/>
          </w:tcPr>
          <w:p w14:paraId="75193D2C" w14:textId="77777777" w:rsidR="002835DE" w:rsidRPr="002835DE" w:rsidRDefault="002835DE" w:rsidP="002835DE">
            <w:pPr>
              <w:jc w:val="both"/>
              <w:rPr>
                <w:rFonts w:ascii="Times New Roman" w:hAnsi="Times New Roman" w:cs="Times New Roman"/>
                <w:sz w:val="24"/>
                <w:szCs w:val="24"/>
              </w:rPr>
            </w:pPr>
          </w:p>
        </w:tc>
        <w:tc>
          <w:tcPr>
            <w:tcW w:w="4539" w:type="dxa"/>
            <w:hideMark/>
          </w:tcPr>
          <w:p w14:paraId="644CBBA4" w14:textId="77777777" w:rsidR="002835DE" w:rsidRPr="002835DE" w:rsidRDefault="002835DE" w:rsidP="002835DE">
            <w:pPr>
              <w:jc w:val="both"/>
              <w:rPr>
                <w:rFonts w:ascii="Times New Roman" w:hAnsi="Times New Roman" w:cs="Times New Roman"/>
                <w:sz w:val="24"/>
                <w:szCs w:val="24"/>
              </w:rPr>
            </w:pPr>
            <w:r w:rsidRPr="002835DE">
              <w:rPr>
                <w:rFonts w:ascii="Times New Roman" w:hAnsi="Times New Roman" w:cs="Times New Roman"/>
                <w:sz w:val="24"/>
                <w:szCs w:val="24"/>
              </w:rPr>
              <w:t>методик построения виртуальных моделей;</w:t>
            </w:r>
          </w:p>
        </w:tc>
      </w:tr>
      <w:tr w:rsidR="002835DE" w:rsidRPr="002835DE" w14:paraId="57B2EA64" w14:textId="77777777" w:rsidTr="001201F4">
        <w:trPr>
          <w:trHeight w:val="315"/>
        </w:trPr>
        <w:tc>
          <w:tcPr>
            <w:tcW w:w="2244" w:type="dxa"/>
            <w:vMerge/>
            <w:hideMark/>
          </w:tcPr>
          <w:p w14:paraId="3761BC6D" w14:textId="77777777" w:rsidR="002835DE" w:rsidRPr="002835DE" w:rsidRDefault="002835DE" w:rsidP="002835DE">
            <w:pPr>
              <w:jc w:val="both"/>
              <w:rPr>
                <w:rFonts w:ascii="Times New Roman" w:hAnsi="Times New Roman" w:cs="Times New Roman"/>
                <w:sz w:val="24"/>
                <w:szCs w:val="24"/>
              </w:rPr>
            </w:pPr>
          </w:p>
        </w:tc>
        <w:tc>
          <w:tcPr>
            <w:tcW w:w="2851" w:type="dxa"/>
            <w:vMerge/>
            <w:hideMark/>
          </w:tcPr>
          <w:p w14:paraId="3B8665DC" w14:textId="77777777" w:rsidR="002835DE" w:rsidRPr="002835DE" w:rsidRDefault="002835DE" w:rsidP="002835DE">
            <w:pPr>
              <w:jc w:val="both"/>
              <w:rPr>
                <w:rFonts w:ascii="Times New Roman" w:hAnsi="Times New Roman" w:cs="Times New Roman"/>
                <w:sz w:val="24"/>
                <w:szCs w:val="24"/>
              </w:rPr>
            </w:pPr>
          </w:p>
        </w:tc>
        <w:tc>
          <w:tcPr>
            <w:tcW w:w="4539" w:type="dxa"/>
            <w:hideMark/>
          </w:tcPr>
          <w:p w14:paraId="2DFE6E9B" w14:textId="77777777" w:rsidR="002835DE" w:rsidRPr="002835DE" w:rsidRDefault="002835DE" w:rsidP="002835DE">
            <w:pPr>
              <w:jc w:val="both"/>
              <w:rPr>
                <w:rFonts w:ascii="Times New Roman" w:hAnsi="Times New Roman" w:cs="Times New Roman"/>
                <w:sz w:val="24"/>
                <w:szCs w:val="24"/>
              </w:rPr>
            </w:pPr>
            <w:r w:rsidRPr="002835DE">
              <w:rPr>
                <w:rFonts w:ascii="Times New Roman" w:hAnsi="Times New Roman" w:cs="Times New Roman"/>
                <w:sz w:val="24"/>
                <w:szCs w:val="24"/>
              </w:rPr>
              <w:t>программного обеспечение для построения виртуальных моделей;</w:t>
            </w:r>
          </w:p>
        </w:tc>
      </w:tr>
      <w:tr w:rsidR="002835DE" w:rsidRPr="002835DE" w14:paraId="67326016" w14:textId="77777777" w:rsidTr="001201F4">
        <w:trPr>
          <w:trHeight w:val="315"/>
        </w:trPr>
        <w:tc>
          <w:tcPr>
            <w:tcW w:w="2244" w:type="dxa"/>
            <w:vMerge/>
            <w:hideMark/>
          </w:tcPr>
          <w:p w14:paraId="05D6DADE" w14:textId="77777777" w:rsidR="002835DE" w:rsidRPr="002835DE" w:rsidRDefault="002835DE" w:rsidP="002835DE">
            <w:pPr>
              <w:jc w:val="both"/>
              <w:rPr>
                <w:rFonts w:ascii="Times New Roman" w:hAnsi="Times New Roman" w:cs="Times New Roman"/>
                <w:sz w:val="24"/>
                <w:szCs w:val="24"/>
              </w:rPr>
            </w:pPr>
          </w:p>
        </w:tc>
        <w:tc>
          <w:tcPr>
            <w:tcW w:w="2851" w:type="dxa"/>
            <w:vMerge/>
            <w:hideMark/>
          </w:tcPr>
          <w:p w14:paraId="1E9736A4" w14:textId="77777777" w:rsidR="002835DE" w:rsidRPr="002835DE" w:rsidRDefault="002835DE" w:rsidP="002835DE">
            <w:pPr>
              <w:jc w:val="both"/>
              <w:rPr>
                <w:rFonts w:ascii="Times New Roman" w:hAnsi="Times New Roman" w:cs="Times New Roman"/>
                <w:sz w:val="24"/>
                <w:szCs w:val="24"/>
              </w:rPr>
            </w:pPr>
          </w:p>
        </w:tc>
        <w:tc>
          <w:tcPr>
            <w:tcW w:w="4539" w:type="dxa"/>
            <w:hideMark/>
          </w:tcPr>
          <w:p w14:paraId="2A17E9B3" w14:textId="77777777" w:rsidR="002835DE" w:rsidRPr="002835DE" w:rsidRDefault="002835DE" w:rsidP="002835DE">
            <w:pPr>
              <w:jc w:val="both"/>
              <w:rPr>
                <w:rFonts w:ascii="Times New Roman" w:hAnsi="Times New Roman" w:cs="Times New Roman"/>
                <w:sz w:val="24"/>
                <w:szCs w:val="24"/>
              </w:rPr>
            </w:pPr>
            <w:r w:rsidRPr="002835DE">
              <w:rPr>
                <w:rFonts w:ascii="Times New Roman" w:hAnsi="Times New Roman" w:cs="Times New Roman"/>
                <w:sz w:val="24"/>
                <w:szCs w:val="24"/>
              </w:rPr>
              <w:t>теоретических основ моделирования;</w:t>
            </w:r>
          </w:p>
        </w:tc>
      </w:tr>
      <w:tr w:rsidR="002835DE" w:rsidRPr="002835DE" w14:paraId="27020228" w14:textId="77777777" w:rsidTr="001201F4">
        <w:trPr>
          <w:trHeight w:val="315"/>
        </w:trPr>
        <w:tc>
          <w:tcPr>
            <w:tcW w:w="2244" w:type="dxa"/>
            <w:vMerge/>
            <w:hideMark/>
          </w:tcPr>
          <w:p w14:paraId="129D1186" w14:textId="77777777" w:rsidR="002835DE" w:rsidRPr="002835DE" w:rsidRDefault="002835DE" w:rsidP="002835DE">
            <w:pPr>
              <w:jc w:val="both"/>
              <w:rPr>
                <w:rFonts w:ascii="Times New Roman" w:hAnsi="Times New Roman" w:cs="Times New Roman"/>
                <w:sz w:val="24"/>
                <w:szCs w:val="24"/>
              </w:rPr>
            </w:pPr>
          </w:p>
        </w:tc>
        <w:tc>
          <w:tcPr>
            <w:tcW w:w="2851" w:type="dxa"/>
            <w:vMerge/>
            <w:hideMark/>
          </w:tcPr>
          <w:p w14:paraId="2EB5F9E1" w14:textId="77777777" w:rsidR="002835DE" w:rsidRPr="002835DE" w:rsidRDefault="002835DE" w:rsidP="002835DE">
            <w:pPr>
              <w:jc w:val="both"/>
              <w:rPr>
                <w:rFonts w:ascii="Times New Roman" w:hAnsi="Times New Roman" w:cs="Times New Roman"/>
                <w:sz w:val="24"/>
                <w:szCs w:val="24"/>
              </w:rPr>
            </w:pPr>
          </w:p>
        </w:tc>
        <w:tc>
          <w:tcPr>
            <w:tcW w:w="4539" w:type="dxa"/>
            <w:hideMark/>
          </w:tcPr>
          <w:p w14:paraId="163FE90F" w14:textId="77777777" w:rsidR="002835DE" w:rsidRPr="002835DE" w:rsidRDefault="002835DE" w:rsidP="002835DE">
            <w:pPr>
              <w:jc w:val="both"/>
              <w:rPr>
                <w:rFonts w:ascii="Times New Roman" w:hAnsi="Times New Roman" w:cs="Times New Roman"/>
                <w:sz w:val="24"/>
                <w:szCs w:val="24"/>
              </w:rPr>
            </w:pPr>
            <w:r w:rsidRPr="002835DE">
              <w:rPr>
                <w:rFonts w:ascii="Times New Roman" w:hAnsi="Times New Roman" w:cs="Times New Roman"/>
                <w:sz w:val="24"/>
                <w:szCs w:val="24"/>
              </w:rPr>
              <w:t>назначения и области применения элементов систем автоматизации;</w:t>
            </w:r>
          </w:p>
        </w:tc>
      </w:tr>
      <w:tr w:rsidR="002835DE" w:rsidRPr="002835DE" w14:paraId="67183FD7" w14:textId="77777777" w:rsidTr="001201F4">
        <w:trPr>
          <w:trHeight w:val="945"/>
        </w:trPr>
        <w:tc>
          <w:tcPr>
            <w:tcW w:w="2244" w:type="dxa"/>
            <w:vMerge/>
            <w:hideMark/>
          </w:tcPr>
          <w:p w14:paraId="13198C9B" w14:textId="77777777" w:rsidR="002835DE" w:rsidRPr="002835DE" w:rsidRDefault="002835DE" w:rsidP="002835DE">
            <w:pPr>
              <w:jc w:val="both"/>
              <w:rPr>
                <w:rFonts w:ascii="Times New Roman" w:hAnsi="Times New Roman" w:cs="Times New Roman"/>
                <w:sz w:val="24"/>
                <w:szCs w:val="24"/>
              </w:rPr>
            </w:pPr>
          </w:p>
        </w:tc>
        <w:tc>
          <w:tcPr>
            <w:tcW w:w="2851" w:type="dxa"/>
            <w:vMerge/>
            <w:hideMark/>
          </w:tcPr>
          <w:p w14:paraId="5633C224" w14:textId="77777777" w:rsidR="002835DE" w:rsidRPr="002835DE" w:rsidRDefault="002835DE" w:rsidP="002835DE">
            <w:pPr>
              <w:jc w:val="both"/>
              <w:rPr>
                <w:rFonts w:ascii="Times New Roman" w:hAnsi="Times New Roman" w:cs="Times New Roman"/>
                <w:sz w:val="24"/>
                <w:szCs w:val="24"/>
              </w:rPr>
            </w:pPr>
          </w:p>
        </w:tc>
        <w:tc>
          <w:tcPr>
            <w:tcW w:w="4539" w:type="dxa"/>
            <w:hideMark/>
          </w:tcPr>
          <w:p w14:paraId="1AABC2E3" w14:textId="77777777" w:rsidR="002835DE" w:rsidRPr="002835DE" w:rsidRDefault="002835DE" w:rsidP="002835DE">
            <w:pPr>
              <w:jc w:val="both"/>
              <w:rPr>
                <w:rFonts w:ascii="Times New Roman" w:hAnsi="Times New Roman" w:cs="Times New Roman"/>
                <w:sz w:val="24"/>
                <w:szCs w:val="24"/>
              </w:rPr>
            </w:pPr>
            <w:r w:rsidRPr="002835DE">
              <w:rPr>
                <w:rFonts w:ascii="Times New Roman" w:hAnsi="Times New Roman" w:cs="Times New Roman"/>
                <w:sz w:val="24"/>
                <w:szCs w:val="24"/>
              </w:rPr>
              <w:t>методики разработки и внедрения управляющих программ для тестирования разработанной модели элементов систем автоматизированного оборудования, в том числе с применением CAD/CAM/CAE систем;</w:t>
            </w:r>
          </w:p>
        </w:tc>
      </w:tr>
      <w:tr w:rsidR="002835DE" w:rsidRPr="002835DE" w14:paraId="1FBBB475" w14:textId="77777777" w:rsidTr="001201F4">
        <w:trPr>
          <w:trHeight w:val="315"/>
        </w:trPr>
        <w:tc>
          <w:tcPr>
            <w:tcW w:w="2244" w:type="dxa"/>
            <w:vMerge/>
            <w:hideMark/>
          </w:tcPr>
          <w:p w14:paraId="28561B29" w14:textId="77777777" w:rsidR="002835DE" w:rsidRPr="002835DE" w:rsidRDefault="002835DE" w:rsidP="002835DE">
            <w:pPr>
              <w:jc w:val="both"/>
              <w:rPr>
                <w:rFonts w:ascii="Times New Roman" w:hAnsi="Times New Roman" w:cs="Times New Roman"/>
                <w:sz w:val="24"/>
                <w:szCs w:val="24"/>
              </w:rPr>
            </w:pPr>
          </w:p>
        </w:tc>
        <w:tc>
          <w:tcPr>
            <w:tcW w:w="2851" w:type="dxa"/>
            <w:vMerge w:val="restart"/>
            <w:hideMark/>
          </w:tcPr>
          <w:p w14:paraId="0A5CB7A2" w14:textId="77777777" w:rsidR="002835DE" w:rsidRPr="002835DE" w:rsidRDefault="002835DE" w:rsidP="002835DE">
            <w:pPr>
              <w:jc w:val="both"/>
              <w:rPr>
                <w:rFonts w:ascii="Times New Roman" w:hAnsi="Times New Roman" w:cs="Times New Roman"/>
                <w:sz w:val="24"/>
                <w:szCs w:val="24"/>
              </w:rPr>
            </w:pPr>
            <w:r w:rsidRPr="002835DE">
              <w:rPr>
                <w:rFonts w:ascii="Times New Roman" w:hAnsi="Times New Roman" w:cs="Times New Roman"/>
                <w:sz w:val="24"/>
                <w:szCs w:val="24"/>
              </w:rPr>
              <w:t xml:space="preserve">ПК 1.3. Проводить виртуальное тестирование разработанной модели элементов систем автоматизации для оценки функциональности компонентов. </w:t>
            </w:r>
          </w:p>
        </w:tc>
        <w:tc>
          <w:tcPr>
            <w:tcW w:w="4539" w:type="dxa"/>
            <w:hideMark/>
          </w:tcPr>
          <w:p w14:paraId="21FD7D1F" w14:textId="77777777" w:rsidR="002835DE" w:rsidRPr="002835DE" w:rsidRDefault="002835DE" w:rsidP="002835DE">
            <w:pPr>
              <w:jc w:val="both"/>
              <w:rPr>
                <w:rFonts w:ascii="Times New Roman" w:hAnsi="Times New Roman" w:cs="Times New Roman"/>
                <w:b/>
                <w:bCs/>
                <w:sz w:val="24"/>
                <w:szCs w:val="24"/>
              </w:rPr>
            </w:pPr>
            <w:r w:rsidRPr="002835DE">
              <w:rPr>
                <w:rFonts w:ascii="Times New Roman" w:hAnsi="Times New Roman" w:cs="Times New Roman"/>
                <w:b/>
                <w:bCs/>
                <w:sz w:val="24"/>
                <w:szCs w:val="24"/>
              </w:rPr>
              <w:t>Навыки:</w:t>
            </w:r>
          </w:p>
        </w:tc>
      </w:tr>
      <w:tr w:rsidR="002835DE" w:rsidRPr="002835DE" w14:paraId="65946356" w14:textId="77777777" w:rsidTr="001201F4">
        <w:trPr>
          <w:trHeight w:val="630"/>
        </w:trPr>
        <w:tc>
          <w:tcPr>
            <w:tcW w:w="2244" w:type="dxa"/>
            <w:vMerge/>
            <w:hideMark/>
          </w:tcPr>
          <w:p w14:paraId="7F06BB53" w14:textId="77777777" w:rsidR="002835DE" w:rsidRPr="002835DE" w:rsidRDefault="002835DE" w:rsidP="002835DE">
            <w:pPr>
              <w:jc w:val="both"/>
              <w:rPr>
                <w:rFonts w:ascii="Times New Roman" w:hAnsi="Times New Roman" w:cs="Times New Roman"/>
                <w:sz w:val="24"/>
                <w:szCs w:val="24"/>
              </w:rPr>
            </w:pPr>
          </w:p>
        </w:tc>
        <w:tc>
          <w:tcPr>
            <w:tcW w:w="2851" w:type="dxa"/>
            <w:vMerge/>
            <w:hideMark/>
          </w:tcPr>
          <w:p w14:paraId="404D62A7" w14:textId="77777777" w:rsidR="002835DE" w:rsidRPr="002835DE" w:rsidRDefault="002835DE" w:rsidP="002835DE">
            <w:pPr>
              <w:jc w:val="both"/>
              <w:rPr>
                <w:rFonts w:ascii="Times New Roman" w:hAnsi="Times New Roman" w:cs="Times New Roman"/>
                <w:sz w:val="24"/>
                <w:szCs w:val="24"/>
              </w:rPr>
            </w:pPr>
          </w:p>
        </w:tc>
        <w:tc>
          <w:tcPr>
            <w:tcW w:w="4539" w:type="dxa"/>
            <w:hideMark/>
          </w:tcPr>
          <w:p w14:paraId="73CE721D" w14:textId="77777777" w:rsidR="002835DE" w:rsidRPr="002835DE" w:rsidRDefault="002835DE" w:rsidP="002835DE">
            <w:pPr>
              <w:jc w:val="both"/>
              <w:rPr>
                <w:rFonts w:ascii="Times New Roman" w:hAnsi="Times New Roman" w:cs="Times New Roman"/>
                <w:sz w:val="24"/>
                <w:szCs w:val="24"/>
              </w:rPr>
            </w:pPr>
            <w:r w:rsidRPr="002835DE">
              <w:rPr>
                <w:rFonts w:ascii="Times New Roman" w:hAnsi="Times New Roman" w:cs="Times New Roman"/>
                <w:sz w:val="24"/>
                <w:szCs w:val="24"/>
              </w:rPr>
              <w:t xml:space="preserve">проведение виртуального тестирования разработанной модели элементов систем автоматизации для оценки функциональности компонентов </w:t>
            </w:r>
          </w:p>
        </w:tc>
      </w:tr>
      <w:tr w:rsidR="002835DE" w:rsidRPr="002835DE" w14:paraId="5E9F367E" w14:textId="77777777" w:rsidTr="001201F4">
        <w:trPr>
          <w:trHeight w:val="315"/>
        </w:trPr>
        <w:tc>
          <w:tcPr>
            <w:tcW w:w="2244" w:type="dxa"/>
            <w:vMerge/>
            <w:hideMark/>
          </w:tcPr>
          <w:p w14:paraId="08B3D92D" w14:textId="77777777" w:rsidR="002835DE" w:rsidRPr="002835DE" w:rsidRDefault="002835DE" w:rsidP="002835DE">
            <w:pPr>
              <w:jc w:val="both"/>
              <w:rPr>
                <w:rFonts w:ascii="Times New Roman" w:hAnsi="Times New Roman" w:cs="Times New Roman"/>
                <w:sz w:val="24"/>
                <w:szCs w:val="24"/>
              </w:rPr>
            </w:pPr>
          </w:p>
        </w:tc>
        <w:tc>
          <w:tcPr>
            <w:tcW w:w="2851" w:type="dxa"/>
            <w:vMerge/>
            <w:hideMark/>
          </w:tcPr>
          <w:p w14:paraId="769F3B48" w14:textId="77777777" w:rsidR="002835DE" w:rsidRPr="002835DE" w:rsidRDefault="002835DE" w:rsidP="002835DE">
            <w:pPr>
              <w:jc w:val="both"/>
              <w:rPr>
                <w:rFonts w:ascii="Times New Roman" w:hAnsi="Times New Roman" w:cs="Times New Roman"/>
                <w:sz w:val="24"/>
                <w:szCs w:val="24"/>
              </w:rPr>
            </w:pPr>
          </w:p>
        </w:tc>
        <w:tc>
          <w:tcPr>
            <w:tcW w:w="4539" w:type="dxa"/>
            <w:hideMark/>
          </w:tcPr>
          <w:p w14:paraId="55B2323D" w14:textId="77777777" w:rsidR="002835DE" w:rsidRPr="002835DE" w:rsidRDefault="002835DE" w:rsidP="002835DE">
            <w:pPr>
              <w:jc w:val="both"/>
              <w:rPr>
                <w:rFonts w:ascii="Times New Roman" w:hAnsi="Times New Roman" w:cs="Times New Roman"/>
                <w:b/>
                <w:bCs/>
                <w:sz w:val="24"/>
                <w:szCs w:val="24"/>
              </w:rPr>
            </w:pPr>
            <w:r w:rsidRPr="002835DE">
              <w:rPr>
                <w:rFonts w:ascii="Times New Roman" w:hAnsi="Times New Roman" w:cs="Times New Roman"/>
                <w:b/>
                <w:bCs/>
                <w:sz w:val="24"/>
                <w:szCs w:val="24"/>
              </w:rPr>
              <w:t>Умения:</w:t>
            </w:r>
          </w:p>
        </w:tc>
      </w:tr>
      <w:tr w:rsidR="002835DE" w:rsidRPr="002835DE" w14:paraId="70711A41" w14:textId="77777777" w:rsidTr="001201F4">
        <w:trPr>
          <w:trHeight w:val="630"/>
        </w:trPr>
        <w:tc>
          <w:tcPr>
            <w:tcW w:w="2244" w:type="dxa"/>
            <w:vMerge/>
            <w:hideMark/>
          </w:tcPr>
          <w:p w14:paraId="1CFA7723" w14:textId="77777777" w:rsidR="002835DE" w:rsidRPr="002835DE" w:rsidRDefault="002835DE" w:rsidP="002835DE">
            <w:pPr>
              <w:jc w:val="both"/>
              <w:rPr>
                <w:rFonts w:ascii="Times New Roman" w:hAnsi="Times New Roman" w:cs="Times New Roman"/>
                <w:sz w:val="24"/>
                <w:szCs w:val="24"/>
              </w:rPr>
            </w:pPr>
          </w:p>
        </w:tc>
        <w:tc>
          <w:tcPr>
            <w:tcW w:w="2851" w:type="dxa"/>
            <w:vMerge/>
            <w:hideMark/>
          </w:tcPr>
          <w:p w14:paraId="4FB93AC1" w14:textId="77777777" w:rsidR="002835DE" w:rsidRPr="002835DE" w:rsidRDefault="002835DE" w:rsidP="002835DE">
            <w:pPr>
              <w:jc w:val="both"/>
              <w:rPr>
                <w:rFonts w:ascii="Times New Roman" w:hAnsi="Times New Roman" w:cs="Times New Roman"/>
                <w:sz w:val="24"/>
                <w:szCs w:val="24"/>
              </w:rPr>
            </w:pPr>
          </w:p>
        </w:tc>
        <w:tc>
          <w:tcPr>
            <w:tcW w:w="4539" w:type="dxa"/>
            <w:hideMark/>
          </w:tcPr>
          <w:p w14:paraId="100FCB11" w14:textId="77777777" w:rsidR="002835DE" w:rsidRPr="002835DE" w:rsidRDefault="002835DE" w:rsidP="002835DE">
            <w:pPr>
              <w:jc w:val="both"/>
              <w:rPr>
                <w:rFonts w:ascii="Times New Roman" w:hAnsi="Times New Roman" w:cs="Times New Roman"/>
                <w:sz w:val="24"/>
                <w:szCs w:val="24"/>
              </w:rPr>
            </w:pPr>
            <w:r w:rsidRPr="002835DE">
              <w:rPr>
                <w:rFonts w:ascii="Times New Roman" w:hAnsi="Times New Roman" w:cs="Times New Roman"/>
                <w:sz w:val="24"/>
                <w:szCs w:val="24"/>
              </w:rPr>
              <w:t xml:space="preserve">проводить виртуальное тестирование разработанной модели элементов систем автоматизации; </w:t>
            </w:r>
          </w:p>
        </w:tc>
      </w:tr>
      <w:tr w:rsidR="002835DE" w:rsidRPr="002835DE" w14:paraId="2E590D43" w14:textId="77777777" w:rsidTr="001201F4">
        <w:trPr>
          <w:trHeight w:val="315"/>
        </w:trPr>
        <w:tc>
          <w:tcPr>
            <w:tcW w:w="2244" w:type="dxa"/>
            <w:vMerge/>
            <w:hideMark/>
          </w:tcPr>
          <w:p w14:paraId="3E09307E" w14:textId="77777777" w:rsidR="002835DE" w:rsidRPr="002835DE" w:rsidRDefault="002835DE" w:rsidP="002835DE">
            <w:pPr>
              <w:jc w:val="both"/>
              <w:rPr>
                <w:rFonts w:ascii="Times New Roman" w:hAnsi="Times New Roman" w:cs="Times New Roman"/>
                <w:sz w:val="24"/>
                <w:szCs w:val="24"/>
              </w:rPr>
            </w:pPr>
          </w:p>
        </w:tc>
        <w:tc>
          <w:tcPr>
            <w:tcW w:w="2851" w:type="dxa"/>
            <w:vMerge/>
            <w:hideMark/>
          </w:tcPr>
          <w:p w14:paraId="01961570" w14:textId="77777777" w:rsidR="002835DE" w:rsidRPr="002835DE" w:rsidRDefault="002835DE" w:rsidP="002835DE">
            <w:pPr>
              <w:jc w:val="both"/>
              <w:rPr>
                <w:rFonts w:ascii="Times New Roman" w:hAnsi="Times New Roman" w:cs="Times New Roman"/>
                <w:sz w:val="24"/>
                <w:szCs w:val="24"/>
              </w:rPr>
            </w:pPr>
          </w:p>
        </w:tc>
        <w:tc>
          <w:tcPr>
            <w:tcW w:w="4539" w:type="dxa"/>
            <w:hideMark/>
          </w:tcPr>
          <w:p w14:paraId="75C11DFC" w14:textId="77777777" w:rsidR="002835DE" w:rsidRPr="002835DE" w:rsidRDefault="002835DE" w:rsidP="002835DE">
            <w:pPr>
              <w:jc w:val="both"/>
              <w:rPr>
                <w:rFonts w:ascii="Times New Roman" w:hAnsi="Times New Roman" w:cs="Times New Roman"/>
                <w:sz w:val="24"/>
                <w:szCs w:val="24"/>
              </w:rPr>
            </w:pPr>
            <w:r w:rsidRPr="002835DE">
              <w:rPr>
                <w:rFonts w:ascii="Times New Roman" w:hAnsi="Times New Roman" w:cs="Times New Roman"/>
                <w:sz w:val="24"/>
                <w:szCs w:val="24"/>
              </w:rPr>
              <w:t xml:space="preserve">проводить оценку функциональности компонентов </w:t>
            </w:r>
          </w:p>
        </w:tc>
      </w:tr>
      <w:tr w:rsidR="002835DE" w:rsidRPr="002835DE" w14:paraId="795E7880" w14:textId="77777777" w:rsidTr="001201F4">
        <w:trPr>
          <w:trHeight w:val="945"/>
        </w:trPr>
        <w:tc>
          <w:tcPr>
            <w:tcW w:w="2244" w:type="dxa"/>
            <w:vMerge/>
            <w:hideMark/>
          </w:tcPr>
          <w:p w14:paraId="295E9B9B" w14:textId="77777777" w:rsidR="002835DE" w:rsidRPr="002835DE" w:rsidRDefault="002835DE" w:rsidP="002835DE">
            <w:pPr>
              <w:jc w:val="both"/>
              <w:rPr>
                <w:rFonts w:ascii="Times New Roman" w:hAnsi="Times New Roman" w:cs="Times New Roman"/>
                <w:sz w:val="24"/>
                <w:szCs w:val="24"/>
              </w:rPr>
            </w:pPr>
          </w:p>
        </w:tc>
        <w:tc>
          <w:tcPr>
            <w:tcW w:w="2851" w:type="dxa"/>
            <w:vMerge/>
            <w:hideMark/>
          </w:tcPr>
          <w:p w14:paraId="2D84621A" w14:textId="77777777" w:rsidR="002835DE" w:rsidRPr="002835DE" w:rsidRDefault="002835DE" w:rsidP="002835DE">
            <w:pPr>
              <w:jc w:val="both"/>
              <w:rPr>
                <w:rFonts w:ascii="Times New Roman" w:hAnsi="Times New Roman" w:cs="Times New Roman"/>
                <w:sz w:val="24"/>
                <w:szCs w:val="24"/>
              </w:rPr>
            </w:pPr>
          </w:p>
        </w:tc>
        <w:tc>
          <w:tcPr>
            <w:tcW w:w="4539" w:type="dxa"/>
            <w:hideMark/>
          </w:tcPr>
          <w:p w14:paraId="4AB43C49" w14:textId="77777777" w:rsidR="002835DE" w:rsidRPr="002835DE" w:rsidRDefault="002835DE" w:rsidP="002835DE">
            <w:pPr>
              <w:jc w:val="both"/>
              <w:rPr>
                <w:rFonts w:ascii="Times New Roman" w:hAnsi="Times New Roman" w:cs="Times New Roman"/>
                <w:sz w:val="24"/>
                <w:szCs w:val="24"/>
              </w:rPr>
            </w:pPr>
            <w:r w:rsidRPr="002835DE">
              <w:rPr>
                <w:rFonts w:ascii="Times New Roman" w:hAnsi="Times New Roman" w:cs="Times New Roman"/>
                <w:sz w:val="24"/>
                <w:szCs w:val="24"/>
              </w:rPr>
              <w:t xml:space="preserve">использовать автоматизированные рабочие места техника для виртуального тестирования разработанной модели элементов систем автоматизации для оценки функциональности компонентов; </w:t>
            </w:r>
          </w:p>
        </w:tc>
      </w:tr>
      <w:tr w:rsidR="002835DE" w:rsidRPr="002835DE" w14:paraId="0FA49D19" w14:textId="77777777" w:rsidTr="001201F4">
        <w:trPr>
          <w:trHeight w:val="315"/>
        </w:trPr>
        <w:tc>
          <w:tcPr>
            <w:tcW w:w="2244" w:type="dxa"/>
            <w:vMerge/>
            <w:hideMark/>
          </w:tcPr>
          <w:p w14:paraId="3841C3B5" w14:textId="77777777" w:rsidR="002835DE" w:rsidRPr="002835DE" w:rsidRDefault="002835DE" w:rsidP="002835DE">
            <w:pPr>
              <w:jc w:val="both"/>
              <w:rPr>
                <w:rFonts w:ascii="Times New Roman" w:hAnsi="Times New Roman" w:cs="Times New Roman"/>
                <w:sz w:val="24"/>
                <w:szCs w:val="24"/>
              </w:rPr>
            </w:pPr>
          </w:p>
        </w:tc>
        <w:tc>
          <w:tcPr>
            <w:tcW w:w="2851" w:type="dxa"/>
            <w:vMerge/>
            <w:hideMark/>
          </w:tcPr>
          <w:p w14:paraId="4DFDBE4F" w14:textId="77777777" w:rsidR="002835DE" w:rsidRPr="002835DE" w:rsidRDefault="002835DE" w:rsidP="002835DE">
            <w:pPr>
              <w:jc w:val="both"/>
              <w:rPr>
                <w:rFonts w:ascii="Times New Roman" w:hAnsi="Times New Roman" w:cs="Times New Roman"/>
                <w:sz w:val="24"/>
                <w:szCs w:val="24"/>
              </w:rPr>
            </w:pPr>
          </w:p>
        </w:tc>
        <w:tc>
          <w:tcPr>
            <w:tcW w:w="4539" w:type="dxa"/>
            <w:hideMark/>
          </w:tcPr>
          <w:p w14:paraId="1A7AC873" w14:textId="77777777" w:rsidR="002835DE" w:rsidRPr="002835DE" w:rsidRDefault="002835DE" w:rsidP="002835DE">
            <w:pPr>
              <w:jc w:val="both"/>
              <w:rPr>
                <w:rFonts w:ascii="Times New Roman" w:hAnsi="Times New Roman" w:cs="Times New Roman"/>
                <w:b/>
                <w:bCs/>
                <w:sz w:val="24"/>
                <w:szCs w:val="24"/>
              </w:rPr>
            </w:pPr>
            <w:r w:rsidRPr="002835DE">
              <w:rPr>
                <w:rFonts w:ascii="Times New Roman" w:hAnsi="Times New Roman" w:cs="Times New Roman"/>
                <w:b/>
                <w:bCs/>
                <w:sz w:val="24"/>
                <w:szCs w:val="24"/>
              </w:rPr>
              <w:t>Знания:</w:t>
            </w:r>
          </w:p>
        </w:tc>
      </w:tr>
      <w:tr w:rsidR="002835DE" w:rsidRPr="002835DE" w14:paraId="56F82D59" w14:textId="77777777" w:rsidTr="001201F4">
        <w:trPr>
          <w:trHeight w:val="315"/>
        </w:trPr>
        <w:tc>
          <w:tcPr>
            <w:tcW w:w="2244" w:type="dxa"/>
            <w:vMerge/>
            <w:hideMark/>
          </w:tcPr>
          <w:p w14:paraId="392B7CC2" w14:textId="77777777" w:rsidR="002835DE" w:rsidRPr="002835DE" w:rsidRDefault="002835DE" w:rsidP="002835DE">
            <w:pPr>
              <w:jc w:val="both"/>
              <w:rPr>
                <w:rFonts w:ascii="Times New Roman" w:hAnsi="Times New Roman" w:cs="Times New Roman"/>
                <w:sz w:val="24"/>
                <w:szCs w:val="24"/>
              </w:rPr>
            </w:pPr>
          </w:p>
        </w:tc>
        <w:tc>
          <w:tcPr>
            <w:tcW w:w="2851" w:type="dxa"/>
            <w:vMerge/>
            <w:hideMark/>
          </w:tcPr>
          <w:p w14:paraId="545DEC8D" w14:textId="77777777" w:rsidR="002835DE" w:rsidRPr="002835DE" w:rsidRDefault="002835DE" w:rsidP="002835DE">
            <w:pPr>
              <w:jc w:val="both"/>
              <w:rPr>
                <w:rFonts w:ascii="Times New Roman" w:hAnsi="Times New Roman" w:cs="Times New Roman"/>
                <w:sz w:val="24"/>
                <w:szCs w:val="24"/>
              </w:rPr>
            </w:pPr>
          </w:p>
        </w:tc>
        <w:tc>
          <w:tcPr>
            <w:tcW w:w="4539" w:type="dxa"/>
            <w:hideMark/>
          </w:tcPr>
          <w:p w14:paraId="3248C167" w14:textId="77777777" w:rsidR="002835DE" w:rsidRPr="002835DE" w:rsidRDefault="002835DE" w:rsidP="002835DE">
            <w:pPr>
              <w:jc w:val="both"/>
              <w:rPr>
                <w:rFonts w:ascii="Times New Roman" w:hAnsi="Times New Roman" w:cs="Times New Roman"/>
                <w:sz w:val="24"/>
                <w:szCs w:val="24"/>
              </w:rPr>
            </w:pPr>
            <w:r w:rsidRPr="002835DE">
              <w:rPr>
                <w:rFonts w:ascii="Times New Roman" w:hAnsi="Times New Roman" w:cs="Times New Roman"/>
                <w:sz w:val="24"/>
                <w:szCs w:val="24"/>
              </w:rPr>
              <w:t xml:space="preserve">функционального назначения элементов систем автоматизации; </w:t>
            </w:r>
          </w:p>
        </w:tc>
      </w:tr>
      <w:tr w:rsidR="002835DE" w:rsidRPr="002835DE" w14:paraId="78D8591A" w14:textId="77777777" w:rsidTr="001201F4">
        <w:trPr>
          <w:trHeight w:val="315"/>
        </w:trPr>
        <w:tc>
          <w:tcPr>
            <w:tcW w:w="2244" w:type="dxa"/>
            <w:vMerge/>
            <w:hideMark/>
          </w:tcPr>
          <w:p w14:paraId="09F08AE6" w14:textId="77777777" w:rsidR="002835DE" w:rsidRPr="002835DE" w:rsidRDefault="002835DE" w:rsidP="002835DE">
            <w:pPr>
              <w:jc w:val="both"/>
              <w:rPr>
                <w:rFonts w:ascii="Times New Roman" w:hAnsi="Times New Roman" w:cs="Times New Roman"/>
                <w:sz w:val="24"/>
                <w:szCs w:val="24"/>
              </w:rPr>
            </w:pPr>
          </w:p>
        </w:tc>
        <w:tc>
          <w:tcPr>
            <w:tcW w:w="2851" w:type="dxa"/>
            <w:vMerge/>
            <w:hideMark/>
          </w:tcPr>
          <w:p w14:paraId="6C0D4BAE" w14:textId="77777777" w:rsidR="002835DE" w:rsidRPr="002835DE" w:rsidRDefault="002835DE" w:rsidP="002835DE">
            <w:pPr>
              <w:jc w:val="both"/>
              <w:rPr>
                <w:rFonts w:ascii="Times New Roman" w:hAnsi="Times New Roman" w:cs="Times New Roman"/>
                <w:sz w:val="24"/>
                <w:szCs w:val="24"/>
              </w:rPr>
            </w:pPr>
          </w:p>
        </w:tc>
        <w:tc>
          <w:tcPr>
            <w:tcW w:w="4539" w:type="dxa"/>
            <w:hideMark/>
          </w:tcPr>
          <w:p w14:paraId="551D3FE8" w14:textId="77777777" w:rsidR="002835DE" w:rsidRPr="002835DE" w:rsidRDefault="002835DE" w:rsidP="002835DE">
            <w:pPr>
              <w:jc w:val="both"/>
              <w:rPr>
                <w:rFonts w:ascii="Times New Roman" w:hAnsi="Times New Roman" w:cs="Times New Roman"/>
                <w:sz w:val="24"/>
                <w:szCs w:val="24"/>
              </w:rPr>
            </w:pPr>
            <w:r w:rsidRPr="002835DE">
              <w:rPr>
                <w:rFonts w:ascii="Times New Roman" w:hAnsi="Times New Roman" w:cs="Times New Roman"/>
                <w:sz w:val="24"/>
                <w:szCs w:val="24"/>
              </w:rPr>
              <w:t xml:space="preserve">основ технической диагностики средств автоматизации; </w:t>
            </w:r>
          </w:p>
        </w:tc>
      </w:tr>
      <w:tr w:rsidR="002835DE" w:rsidRPr="002835DE" w14:paraId="27F31E4D" w14:textId="77777777" w:rsidTr="001201F4">
        <w:trPr>
          <w:trHeight w:val="315"/>
        </w:trPr>
        <w:tc>
          <w:tcPr>
            <w:tcW w:w="2244" w:type="dxa"/>
            <w:vMerge/>
            <w:hideMark/>
          </w:tcPr>
          <w:p w14:paraId="1EDF4597" w14:textId="77777777" w:rsidR="002835DE" w:rsidRPr="002835DE" w:rsidRDefault="002835DE" w:rsidP="002835DE">
            <w:pPr>
              <w:jc w:val="both"/>
              <w:rPr>
                <w:rFonts w:ascii="Times New Roman" w:hAnsi="Times New Roman" w:cs="Times New Roman"/>
                <w:sz w:val="24"/>
                <w:szCs w:val="24"/>
              </w:rPr>
            </w:pPr>
          </w:p>
        </w:tc>
        <w:tc>
          <w:tcPr>
            <w:tcW w:w="2851" w:type="dxa"/>
            <w:vMerge/>
            <w:hideMark/>
          </w:tcPr>
          <w:p w14:paraId="767D712B" w14:textId="77777777" w:rsidR="002835DE" w:rsidRPr="002835DE" w:rsidRDefault="002835DE" w:rsidP="002835DE">
            <w:pPr>
              <w:jc w:val="both"/>
              <w:rPr>
                <w:rFonts w:ascii="Times New Roman" w:hAnsi="Times New Roman" w:cs="Times New Roman"/>
                <w:sz w:val="24"/>
                <w:szCs w:val="24"/>
              </w:rPr>
            </w:pPr>
          </w:p>
        </w:tc>
        <w:tc>
          <w:tcPr>
            <w:tcW w:w="4539" w:type="dxa"/>
            <w:hideMark/>
          </w:tcPr>
          <w:p w14:paraId="456B6B1E" w14:textId="77777777" w:rsidR="002835DE" w:rsidRPr="002835DE" w:rsidRDefault="002835DE" w:rsidP="002835DE">
            <w:pPr>
              <w:jc w:val="both"/>
              <w:rPr>
                <w:rFonts w:ascii="Times New Roman" w:hAnsi="Times New Roman" w:cs="Times New Roman"/>
                <w:sz w:val="24"/>
                <w:szCs w:val="24"/>
              </w:rPr>
            </w:pPr>
            <w:r w:rsidRPr="002835DE">
              <w:rPr>
                <w:rFonts w:ascii="Times New Roman" w:hAnsi="Times New Roman" w:cs="Times New Roman"/>
                <w:sz w:val="24"/>
                <w:szCs w:val="24"/>
              </w:rPr>
              <w:t xml:space="preserve">основ оптимизации работы компонентов средств автоматизации </w:t>
            </w:r>
          </w:p>
        </w:tc>
      </w:tr>
      <w:tr w:rsidR="002835DE" w:rsidRPr="002835DE" w14:paraId="4F4A0B16" w14:textId="77777777" w:rsidTr="001201F4">
        <w:trPr>
          <w:trHeight w:val="945"/>
        </w:trPr>
        <w:tc>
          <w:tcPr>
            <w:tcW w:w="2244" w:type="dxa"/>
            <w:vMerge/>
            <w:hideMark/>
          </w:tcPr>
          <w:p w14:paraId="34DE2865" w14:textId="77777777" w:rsidR="002835DE" w:rsidRPr="002835DE" w:rsidRDefault="002835DE" w:rsidP="002835DE">
            <w:pPr>
              <w:jc w:val="both"/>
              <w:rPr>
                <w:rFonts w:ascii="Times New Roman" w:hAnsi="Times New Roman" w:cs="Times New Roman"/>
                <w:sz w:val="24"/>
                <w:szCs w:val="24"/>
              </w:rPr>
            </w:pPr>
          </w:p>
        </w:tc>
        <w:tc>
          <w:tcPr>
            <w:tcW w:w="2851" w:type="dxa"/>
            <w:vMerge/>
            <w:hideMark/>
          </w:tcPr>
          <w:p w14:paraId="49C07BEA" w14:textId="77777777" w:rsidR="002835DE" w:rsidRPr="002835DE" w:rsidRDefault="002835DE" w:rsidP="002835DE">
            <w:pPr>
              <w:jc w:val="both"/>
              <w:rPr>
                <w:rFonts w:ascii="Times New Roman" w:hAnsi="Times New Roman" w:cs="Times New Roman"/>
                <w:sz w:val="24"/>
                <w:szCs w:val="24"/>
              </w:rPr>
            </w:pPr>
          </w:p>
        </w:tc>
        <w:tc>
          <w:tcPr>
            <w:tcW w:w="4539" w:type="dxa"/>
            <w:hideMark/>
          </w:tcPr>
          <w:p w14:paraId="785E95F3" w14:textId="77777777" w:rsidR="002835DE" w:rsidRPr="002835DE" w:rsidRDefault="002835DE" w:rsidP="002835DE">
            <w:pPr>
              <w:jc w:val="both"/>
              <w:rPr>
                <w:rFonts w:ascii="Times New Roman" w:hAnsi="Times New Roman" w:cs="Times New Roman"/>
                <w:sz w:val="24"/>
                <w:szCs w:val="24"/>
              </w:rPr>
            </w:pPr>
            <w:r w:rsidRPr="002835DE">
              <w:rPr>
                <w:rFonts w:ascii="Times New Roman" w:hAnsi="Times New Roman" w:cs="Times New Roman"/>
                <w:sz w:val="24"/>
                <w:szCs w:val="24"/>
              </w:rPr>
              <w:t xml:space="preserve">состава, функций и возможностей использования средств информационной поддержки элементов систем автоматизации на всех стадиях жизненного цикла (CALS-технологии) </w:t>
            </w:r>
          </w:p>
        </w:tc>
      </w:tr>
      <w:tr w:rsidR="002835DE" w:rsidRPr="002835DE" w14:paraId="6A4A2904" w14:textId="77777777" w:rsidTr="001201F4">
        <w:trPr>
          <w:trHeight w:val="630"/>
        </w:trPr>
        <w:tc>
          <w:tcPr>
            <w:tcW w:w="2244" w:type="dxa"/>
            <w:vMerge/>
            <w:hideMark/>
          </w:tcPr>
          <w:p w14:paraId="66983A09" w14:textId="77777777" w:rsidR="002835DE" w:rsidRPr="002835DE" w:rsidRDefault="002835DE" w:rsidP="002835DE">
            <w:pPr>
              <w:jc w:val="both"/>
              <w:rPr>
                <w:rFonts w:ascii="Times New Roman" w:hAnsi="Times New Roman" w:cs="Times New Roman"/>
                <w:sz w:val="24"/>
                <w:szCs w:val="24"/>
              </w:rPr>
            </w:pPr>
          </w:p>
        </w:tc>
        <w:tc>
          <w:tcPr>
            <w:tcW w:w="2851" w:type="dxa"/>
            <w:vMerge/>
            <w:hideMark/>
          </w:tcPr>
          <w:p w14:paraId="78F74C73" w14:textId="77777777" w:rsidR="002835DE" w:rsidRPr="002835DE" w:rsidRDefault="002835DE" w:rsidP="002835DE">
            <w:pPr>
              <w:jc w:val="both"/>
              <w:rPr>
                <w:rFonts w:ascii="Times New Roman" w:hAnsi="Times New Roman" w:cs="Times New Roman"/>
                <w:sz w:val="24"/>
                <w:szCs w:val="24"/>
              </w:rPr>
            </w:pPr>
          </w:p>
        </w:tc>
        <w:tc>
          <w:tcPr>
            <w:tcW w:w="4539" w:type="dxa"/>
            <w:hideMark/>
          </w:tcPr>
          <w:p w14:paraId="423CC82C" w14:textId="77777777" w:rsidR="002835DE" w:rsidRPr="002835DE" w:rsidRDefault="002835DE" w:rsidP="002835DE">
            <w:pPr>
              <w:jc w:val="both"/>
              <w:rPr>
                <w:rFonts w:ascii="Times New Roman" w:hAnsi="Times New Roman" w:cs="Times New Roman"/>
                <w:sz w:val="24"/>
                <w:szCs w:val="24"/>
              </w:rPr>
            </w:pPr>
            <w:r w:rsidRPr="002835DE">
              <w:rPr>
                <w:rFonts w:ascii="Times New Roman" w:hAnsi="Times New Roman" w:cs="Times New Roman"/>
                <w:sz w:val="24"/>
                <w:szCs w:val="24"/>
              </w:rPr>
              <w:t xml:space="preserve">классификацию, назначение, область применения и технологические возможности элементов систем автоматизации; </w:t>
            </w:r>
          </w:p>
        </w:tc>
      </w:tr>
      <w:tr w:rsidR="002835DE" w:rsidRPr="002835DE" w14:paraId="6228D338" w14:textId="77777777" w:rsidTr="001201F4">
        <w:trPr>
          <w:trHeight w:val="315"/>
        </w:trPr>
        <w:tc>
          <w:tcPr>
            <w:tcW w:w="2244" w:type="dxa"/>
            <w:vMerge/>
            <w:hideMark/>
          </w:tcPr>
          <w:p w14:paraId="3A1470B8" w14:textId="77777777" w:rsidR="002835DE" w:rsidRPr="002835DE" w:rsidRDefault="002835DE" w:rsidP="002835DE">
            <w:pPr>
              <w:jc w:val="both"/>
              <w:rPr>
                <w:rFonts w:ascii="Times New Roman" w:hAnsi="Times New Roman" w:cs="Times New Roman"/>
                <w:sz w:val="24"/>
                <w:szCs w:val="24"/>
              </w:rPr>
            </w:pPr>
          </w:p>
        </w:tc>
        <w:tc>
          <w:tcPr>
            <w:tcW w:w="2851" w:type="dxa"/>
            <w:vMerge w:val="restart"/>
            <w:hideMark/>
          </w:tcPr>
          <w:p w14:paraId="3D351CC2" w14:textId="77777777" w:rsidR="002835DE" w:rsidRPr="002835DE" w:rsidRDefault="002835DE" w:rsidP="002835DE">
            <w:pPr>
              <w:jc w:val="both"/>
              <w:rPr>
                <w:rFonts w:ascii="Times New Roman" w:hAnsi="Times New Roman" w:cs="Times New Roman"/>
                <w:sz w:val="24"/>
                <w:szCs w:val="24"/>
              </w:rPr>
            </w:pPr>
            <w:r w:rsidRPr="002835DE">
              <w:rPr>
                <w:rFonts w:ascii="Times New Roman" w:hAnsi="Times New Roman" w:cs="Times New Roman"/>
                <w:sz w:val="24"/>
                <w:szCs w:val="24"/>
              </w:rPr>
              <w:t xml:space="preserve">ПК 1.4. Формировать пакет технической документации на разработанную модель элементов систем автоматизации. </w:t>
            </w:r>
          </w:p>
        </w:tc>
        <w:tc>
          <w:tcPr>
            <w:tcW w:w="4539" w:type="dxa"/>
            <w:hideMark/>
          </w:tcPr>
          <w:p w14:paraId="399D171E" w14:textId="77777777" w:rsidR="002835DE" w:rsidRPr="002835DE" w:rsidRDefault="002835DE" w:rsidP="002835DE">
            <w:pPr>
              <w:jc w:val="both"/>
              <w:rPr>
                <w:rFonts w:ascii="Times New Roman" w:hAnsi="Times New Roman" w:cs="Times New Roman"/>
                <w:b/>
                <w:bCs/>
                <w:sz w:val="24"/>
                <w:szCs w:val="24"/>
              </w:rPr>
            </w:pPr>
            <w:r w:rsidRPr="002835DE">
              <w:rPr>
                <w:rFonts w:ascii="Times New Roman" w:hAnsi="Times New Roman" w:cs="Times New Roman"/>
                <w:b/>
                <w:bCs/>
                <w:sz w:val="24"/>
                <w:szCs w:val="24"/>
              </w:rPr>
              <w:t>Навыки:</w:t>
            </w:r>
          </w:p>
        </w:tc>
      </w:tr>
      <w:tr w:rsidR="002835DE" w:rsidRPr="002835DE" w14:paraId="7ED95C47" w14:textId="77777777" w:rsidTr="001201F4">
        <w:trPr>
          <w:trHeight w:val="630"/>
        </w:trPr>
        <w:tc>
          <w:tcPr>
            <w:tcW w:w="2244" w:type="dxa"/>
            <w:vMerge/>
            <w:hideMark/>
          </w:tcPr>
          <w:p w14:paraId="533BF9F0" w14:textId="77777777" w:rsidR="002835DE" w:rsidRPr="002835DE" w:rsidRDefault="002835DE" w:rsidP="002835DE">
            <w:pPr>
              <w:jc w:val="both"/>
              <w:rPr>
                <w:rFonts w:ascii="Times New Roman" w:hAnsi="Times New Roman" w:cs="Times New Roman"/>
                <w:sz w:val="24"/>
                <w:szCs w:val="24"/>
              </w:rPr>
            </w:pPr>
          </w:p>
        </w:tc>
        <w:tc>
          <w:tcPr>
            <w:tcW w:w="2851" w:type="dxa"/>
            <w:vMerge/>
            <w:hideMark/>
          </w:tcPr>
          <w:p w14:paraId="3EF049EC" w14:textId="77777777" w:rsidR="002835DE" w:rsidRPr="002835DE" w:rsidRDefault="002835DE" w:rsidP="002835DE">
            <w:pPr>
              <w:jc w:val="both"/>
              <w:rPr>
                <w:rFonts w:ascii="Times New Roman" w:hAnsi="Times New Roman" w:cs="Times New Roman"/>
                <w:sz w:val="24"/>
                <w:szCs w:val="24"/>
              </w:rPr>
            </w:pPr>
          </w:p>
        </w:tc>
        <w:tc>
          <w:tcPr>
            <w:tcW w:w="4539" w:type="dxa"/>
            <w:hideMark/>
          </w:tcPr>
          <w:p w14:paraId="2350C57E" w14:textId="77777777" w:rsidR="002835DE" w:rsidRPr="002835DE" w:rsidRDefault="002835DE" w:rsidP="002835DE">
            <w:pPr>
              <w:jc w:val="both"/>
              <w:rPr>
                <w:rFonts w:ascii="Times New Roman" w:hAnsi="Times New Roman" w:cs="Times New Roman"/>
                <w:sz w:val="24"/>
                <w:szCs w:val="24"/>
              </w:rPr>
            </w:pPr>
            <w:r w:rsidRPr="002835DE">
              <w:rPr>
                <w:rFonts w:ascii="Times New Roman" w:hAnsi="Times New Roman" w:cs="Times New Roman"/>
                <w:sz w:val="24"/>
                <w:szCs w:val="24"/>
              </w:rPr>
              <w:t xml:space="preserve">формирование пакетов технической документации на разработанную модель элементов систем автоматизации </w:t>
            </w:r>
          </w:p>
        </w:tc>
      </w:tr>
      <w:tr w:rsidR="002835DE" w:rsidRPr="002835DE" w14:paraId="541D1E68" w14:textId="77777777" w:rsidTr="001201F4">
        <w:trPr>
          <w:trHeight w:val="315"/>
        </w:trPr>
        <w:tc>
          <w:tcPr>
            <w:tcW w:w="2244" w:type="dxa"/>
            <w:vMerge/>
            <w:hideMark/>
          </w:tcPr>
          <w:p w14:paraId="73B60A99" w14:textId="77777777" w:rsidR="002835DE" w:rsidRPr="002835DE" w:rsidRDefault="002835DE" w:rsidP="002835DE">
            <w:pPr>
              <w:jc w:val="both"/>
              <w:rPr>
                <w:rFonts w:ascii="Times New Roman" w:hAnsi="Times New Roman" w:cs="Times New Roman"/>
                <w:sz w:val="24"/>
                <w:szCs w:val="24"/>
              </w:rPr>
            </w:pPr>
          </w:p>
        </w:tc>
        <w:tc>
          <w:tcPr>
            <w:tcW w:w="2851" w:type="dxa"/>
            <w:vMerge/>
            <w:hideMark/>
          </w:tcPr>
          <w:p w14:paraId="29C184B2" w14:textId="77777777" w:rsidR="002835DE" w:rsidRPr="002835DE" w:rsidRDefault="002835DE" w:rsidP="002835DE">
            <w:pPr>
              <w:jc w:val="both"/>
              <w:rPr>
                <w:rFonts w:ascii="Times New Roman" w:hAnsi="Times New Roman" w:cs="Times New Roman"/>
                <w:sz w:val="24"/>
                <w:szCs w:val="24"/>
              </w:rPr>
            </w:pPr>
          </w:p>
        </w:tc>
        <w:tc>
          <w:tcPr>
            <w:tcW w:w="4539" w:type="dxa"/>
            <w:hideMark/>
          </w:tcPr>
          <w:p w14:paraId="000C76E9" w14:textId="77777777" w:rsidR="002835DE" w:rsidRPr="002835DE" w:rsidRDefault="002835DE" w:rsidP="002835DE">
            <w:pPr>
              <w:jc w:val="both"/>
              <w:rPr>
                <w:rFonts w:ascii="Times New Roman" w:hAnsi="Times New Roman" w:cs="Times New Roman"/>
                <w:b/>
                <w:bCs/>
                <w:sz w:val="24"/>
                <w:szCs w:val="24"/>
              </w:rPr>
            </w:pPr>
            <w:r w:rsidRPr="002835DE">
              <w:rPr>
                <w:rFonts w:ascii="Times New Roman" w:hAnsi="Times New Roman" w:cs="Times New Roman"/>
                <w:b/>
                <w:bCs/>
                <w:sz w:val="24"/>
                <w:szCs w:val="24"/>
              </w:rPr>
              <w:t>Умения:</w:t>
            </w:r>
          </w:p>
        </w:tc>
      </w:tr>
      <w:tr w:rsidR="002835DE" w:rsidRPr="002835DE" w14:paraId="24DA64FD" w14:textId="77777777" w:rsidTr="001201F4">
        <w:trPr>
          <w:trHeight w:val="945"/>
        </w:trPr>
        <w:tc>
          <w:tcPr>
            <w:tcW w:w="2244" w:type="dxa"/>
            <w:vMerge/>
            <w:hideMark/>
          </w:tcPr>
          <w:p w14:paraId="7C246C18" w14:textId="77777777" w:rsidR="002835DE" w:rsidRPr="002835DE" w:rsidRDefault="002835DE" w:rsidP="002835DE">
            <w:pPr>
              <w:jc w:val="both"/>
              <w:rPr>
                <w:rFonts w:ascii="Times New Roman" w:hAnsi="Times New Roman" w:cs="Times New Roman"/>
                <w:sz w:val="24"/>
                <w:szCs w:val="24"/>
              </w:rPr>
            </w:pPr>
          </w:p>
        </w:tc>
        <w:tc>
          <w:tcPr>
            <w:tcW w:w="2851" w:type="dxa"/>
            <w:vMerge/>
            <w:hideMark/>
          </w:tcPr>
          <w:p w14:paraId="1C53DFA3" w14:textId="77777777" w:rsidR="002835DE" w:rsidRPr="002835DE" w:rsidRDefault="002835DE" w:rsidP="002835DE">
            <w:pPr>
              <w:jc w:val="both"/>
              <w:rPr>
                <w:rFonts w:ascii="Times New Roman" w:hAnsi="Times New Roman" w:cs="Times New Roman"/>
                <w:sz w:val="24"/>
                <w:szCs w:val="24"/>
              </w:rPr>
            </w:pPr>
          </w:p>
        </w:tc>
        <w:tc>
          <w:tcPr>
            <w:tcW w:w="4539" w:type="dxa"/>
            <w:hideMark/>
          </w:tcPr>
          <w:p w14:paraId="58B74110" w14:textId="77777777" w:rsidR="002835DE" w:rsidRPr="002835DE" w:rsidRDefault="002835DE" w:rsidP="002835DE">
            <w:pPr>
              <w:jc w:val="both"/>
              <w:rPr>
                <w:rFonts w:ascii="Times New Roman" w:hAnsi="Times New Roman" w:cs="Times New Roman"/>
                <w:sz w:val="24"/>
                <w:szCs w:val="24"/>
              </w:rPr>
            </w:pPr>
            <w:r w:rsidRPr="002835DE">
              <w:rPr>
                <w:rFonts w:ascii="Times New Roman" w:hAnsi="Times New Roman" w:cs="Times New Roman"/>
                <w:sz w:val="24"/>
                <w:szCs w:val="24"/>
              </w:rPr>
              <w:t xml:space="preserve">использовать пакеты прикладных программ (CAD/CAM – системы) для разработки технической документации на проектирование элементов систем автоматизации; </w:t>
            </w:r>
          </w:p>
        </w:tc>
      </w:tr>
      <w:tr w:rsidR="002835DE" w:rsidRPr="002835DE" w14:paraId="467A83C8" w14:textId="77777777" w:rsidTr="001201F4">
        <w:trPr>
          <w:trHeight w:val="630"/>
        </w:trPr>
        <w:tc>
          <w:tcPr>
            <w:tcW w:w="2244" w:type="dxa"/>
            <w:vMerge/>
            <w:hideMark/>
          </w:tcPr>
          <w:p w14:paraId="6961058A" w14:textId="77777777" w:rsidR="002835DE" w:rsidRPr="002835DE" w:rsidRDefault="002835DE" w:rsidP="002835DE">
            <w:pPr>
              <w:jc w:val="both"/>
              <w:rPr>
                <w:rFonts w:ascii="Times New Roman" w:hAnsi="Times New Roman" w:cs="Times New Roman"/>
                <w:sz w:val="24"/>
                <w:szCs w:val="24"/>
              </w:rPr>
            </w:pPr>
          </w:p>
        </w:tc>
        <w:tc>
          <w:tcPr>
            <w:tcW w:w="2851" w:type="dxa"/>
            <w:vMerge/>
            <w:hideMark/>
          </w:tcPr>
          <w:p w14:paraId="4A1E71D9" w14:textId="77777777" w:rsidR="002835DE" w:rsidRPr="002835DE" w:rsidRDefault="002835DE" w:rsidP="002835DE">
            <w:pPr>
              <w:jc w:val="both"/>
              <w:rPr>
                <w:rFonts w:ascii="Times New Roman" w:hAnsi="Times New Roman" w:cs="Times New Roman"/>
                <w:sz w:val="24"/>
                <w:szCs w:val="24"/>
              </w:rPr>
            </w:pPr>
          </w:p>
        </w:tc>
        <w:tc>
          <w:tcPr>
            <w:tcW w:w="4539" w:type="dxa"/>
            <w:hideMark/>
          </w:tcPr>
          <w:p w14:paraId="0D026F32" w14:textId="77777777" w:rsidR="002835DE" w:rsidRPr="002835DE" w:rsidRDefault="002835DE" w:rsidP="002835DE">
            <w:pPr>
              <w:jc w:val="both"/>
              <w:rPr>
                <w:rFonts w:ascii="Times New Roman" w:hAnsi="Times New Roman" w:cs="Times New Roman"/>
                <w:sz w:val="24"/>
                <w:szCs w:val="24"/>
              </w:rPr>
            </w:pPr>
            <w:r w:rsidRPr="002835DE">
              <w:rPr>
                <w:rFonts w:ascii="Times New Roman" w:hAnsi="Times New Roman" w:cs="Times New Roman"/>
                <w:sz w:val="24"/>
                <w:szCs w:val="24"/>
              </w:rPr>
              <w:t xml:space="preserve">оформлять техническую документацию на разработанную модель элементов систем автоматизации, в том числе с использованием средств САПР; </w:t>
            </w:r>
          </w:p>
        </w:tc>
      </w:tr>
      <w:tr w:rsidR="002835DE" w:rsidRPr="002835DE" w14:paraId="543DD5E6" w14:textId="77777777" w:rsidTr="001201F4">
        <w:trPr>
          <w:trHeight w:val="315"/>
        </w:trPr>
        <w:tc>
          <w:tcPr>
            <w:tcW w:w="2244" w:type="dxa"/>
            <w:vMerge/>
            <w:hideMark/>
          </w:tcPr>
          <w:p w14:paraId="651E6F7D" w14:textId="77777777" w:rsidR="002835DE" w:rsidRPr="002835DE" w:rsidRDefault="002835DE" w:rsidP="002835DE">
            <w:pPr>
              <w:jc w:val="both"/>
              <w:rPr>
                <w:rFonts w:ascii="Times New Roman" w:hAnsi="Times New Roman" w:cs="Times New Roman"/>
                <w:sz w:val="24"/>
                <w:szCs w:val="24"/>
              </w:rPr>
            </w:pPr>
          </w:p>
        </w:tc>
        <w:tc>
          <w:tcPr>
            <w:tcW w:w="2851" w:type="dxa"/>
            <w:vMerge/>
            <w:hideMark/>
          </w:tcPr>
          <w:p w14:paraId="5BA7F476" w14:textId="77777777" w:rsidR="002835DE" w:rsidRPr="002835DE" w:rsidRDefault="002835DE" w:rsidP="002835DE">
            <w:pPr>
              <w:jc w:val="both"/>
              <w:rPr>
                <w:rFonts w:ascii="Times New Roman" w:hAnsi="Times New Roman" w:cs="Times New Roman"/>
                <w:sz w:val="24"/>
                <w:szCs w:val="24"/>
              </w:rPr>
            </w:pPr>
          </w:p>
        </w:tc>
        <w:tc>
          <w:tcPr>
            <w:tcW w:w="4539" w:type="dxa"/>
            <w:hideMark/>
          </w:tcPr>
          <w:p w14:paraId="555A3BD7" w14:textId="77777777" w:rsidR="002835DE" w:rsidRPr="002835DE" w:rsidRDefault="002835DE" w:rsidP="002835DE">
            <w:pPr>
              <w:jc w:val="both"/>
              <w:rPr>
                <w:rFonts w:ascii="Times New Roman" w:hAnsi="Times New Roman" w:cs="Times New Roman"/>
                <w:sz w:val="24"/>
                <w:szCs w:val="24"/>
              </w:rPr>
            </w:pPr>
            <w:r w:rsidRPr="002835DE">
              <w:rPr>
                <w:rFonts w:ascii="Times New Roman" w:hAnsi="Times New Roman" w:cs="Times New Roman"/>
                <w:sz w:val="24"/>
                <w:szCs w:val="24"/>
              </w:rPr>
              <w:t xml:space="preserve">читать и понимать чертежи и технологическую документацию; </w:t>
            </w:r>
          </w:p>
        </w:tc>
      </w:tr>
      <w:tr w:rsidR="002835DE" w:rsidRPr="002835DE" w14:paraId="348453F8" w14:textId="77777777" w:rsidTr="001201F4">
        <w:trPr>
          <w:trHeight w:val="315"/>
        </w:trPr>
        <w:tc>
          <w:tcPr>
            <w:tcW w:w="2244" w:type="dxa"/>
            <w:vMerge/>
            <w:hideMark/>
          </w:tcPr>
          <w:p w14:paraId="6343CC18" w14:textId="77777777" w:rsidR="002835DE" w:rsidRPr="002835DE" w:rsidRDefault="002835DE" w:rsidP="002835DE">
            <w:pPr>
              <w:jc w:val="both"/>
              <w:rPr>
                <w:rFonts w:ascii="Times New Roman" w:hAnsi="Times New Roman" w:cs="Times New Roman"/>
                <w:sz w:val="24"/>
                <w:szCs w:val="24"/>
              </w:rPr>
            </w:pPr>
          </w:p>
        </w:tc>
        <w:tc>
          <w:tcPr>
            <w:tcW w:w="2851" w:type="dxa"/>
            <w:vMerge/>
            <w:hideMark/>
          </w:tcPr>
          <w:p w14:paraId="3AF9A902" w14:textId="77777777" w:rsidR="002835DE" w:rsidRPr="002835DE" w:rsidRDefault="002835DE" w:rsidP="002835DE">
            <w:pPr>
              <w:jc w:val="both"/>
              <w:rPr>
                <w:rFonts w:ascii="Times New Roman" w:hAnsi="Times New Roman" w:cs="Times New Roman"/>
                <w:sz w:val="24"/>
                <w:szCs w:val="24"/>
              </w:rPr>
            </w:pPr>
          </w:p>
        </w:tc>
        <w:tc>
          <w:tcPr>
            <w:tcW w:w="4539" w:type="dxa"/>
            <w:hideMark/>
          </w:tcPr>
          <w:p w14:paraId="16D587F9" w14:textId="77777777" w:rsidR="002835DE" w:rsidRPr="002835DE" w:rsidRDefault="002835DE" w:rsidP="002835DE">
            <w:pPr>
              <w:jc w:val="both"/>
              <w:rPr>
                <w:rFonts w:ascii="Times New Roman" w:hAnsi="Times New Roman" w:cs="Times New Roman"/>
                <w:b/>
                <w:bCs/>
                <w:sz w:val="24"/>
                <w:szCs w:val="24"/>
              </w:rPr>
            </w:pPr>
            <w:r w:rsidRPr="002835DE">
              <w:rPr>
                <w:rFonts w:ascii="Times New Roman" w:hAnsi="Times New Roman" w:cs="Times New Roman"/>
                <w:b/>
                <w:bCs/>
                <w:sz w:val="24"/>
                <w:szCs w:val="24"/>
              </w:rPr>
              <w:t>Знания:</w:t>
            </w:r>
          </w:p>
        </w:tc>
      </w:tr>
      <w:tr w:rsidR="002835DE" w:rsidRPr="002835DE" w14:paraId="0E15F312" w14:textId="77777777" w:rsidTr="001201F4">
        <w:trPr>
          <w:trHeight w:val="630"/>
        </w:trPr>
        <w:tc>
          <w:tcPr>
            <w:tcW w:w="2244" w:type="dxa"/>
            <w:vMerge/>
            <w:hideMark/>
          </w:tcPr>
          <w:p w14:paraId="539633B3" w14:textId="77777777" w:rsidR="002835DE" w:rsidRPr="002835DE" w:rsidRDefault="002835DE" w:rsidP="002835DE">
            <w:pPr>
              <w:jc w:val="both"/>
              <w:rPr>
                <w:rFonts w:ascii="Times New Roman" w:hAnsi="Times New Roman" w:cs="Times New Roman"/>
                <w:sz w:val="24"/>
                <w:szCs w:val="24"/>
              </w:rPr>
            </w:pPr>
          </w:p>
        </w:tc>
        <w:tc>
          <w:tcPr>
            <w:tcW w:w="2851" w:type="dxa"/>
            <w:vMerge/>
            <w:hideMark/>
          </w:tcPr>
          <w:p w14:paraId="444A355D" w14:textId="77777777" w:rsidR="002835DE" w:rsidRPr="002835DE" w:rsidRDefault="002835DE" w:rsidP="002835DE">
            <w:pPr>
              <w:jc w:val="both"/>
              <w:rPr>
                <w:rFonts w:ascii="Times New Roman" w:hAnsi="Times New Roman" w:cs="Times New Roman"/>
                <w:sz w:val="24"/>
                <w:szCs w:val="24"/>
              </w:rPr>
            </w:pPr>
          </w:p>
        </w:tc>
        <w:tc>
          <w:tcPr>
            <w:tcW w:w="4539" w:type="dxa"/>
            <w:hideMark/>
          </w:tcPr>
          <w:p w14:paraId="6DEE1ABB" w14:textId="77777777" w:rsidR="002835DE" w:rsidRPr="002835DE" w:rsidRDefault="002835DE" w:rsidP="002835DE">
            <w:pPr>
              <w:jc w:val="both"/>
              <w:rPr>
                <w:rFonts w:ascii="Times New Roman" w:hAnsi="Times New Roman" w:cs="Times New Roman"/>
                <w:sz w:val="24"/>
                <w:szCs w:val="24"/>
              </w:rPr>
            </w:pPr>
            <w:r w:rsidRPr="002835DE">
              <w:rPr>
                <w:rFonts w:ascii="Times New Roman" w:hAnsi="Times New Roman" w:cs="Times New Roman"/>
                <w:sz w:val="24"/>
                <w:szCs w:val="24"/>
              </w:rPr>
              <w:t xml:space="preserve">служебного назначения и конструктивно-технологических признаков </w:t>
            </w:r>
            <w:r w:rsidRPr="002835DE">
              <w:rPr>
                <w:rFonts w:ascii="Times New Roman" w:hAnsi="Times New Roman" w:cs="Times New Roman"/>
                <w:sz w:val="24"/>
                <w:szCs w:val="24"/>
              </w:rPr>
              <w:lastRenderedPageBreak/>
              <w:t xml:space="preserve">разрабатываемых элементов систем автоматизации; </w:t>
            </w:r>
          </w:p>
        </w:tc>
      </w:tr>
      <w:tr w:rsidR="002835DE" w:rsidRPr="002835DE" w14:paraId="049553CD" w14:textId="77777777" w:rsidTr="001201F4">
        <w:trPr>
          <w:trHeight w:val="930"/>
        </w:trPr>
        <w:tc>
          <w:tcPr>
            <w:tcW w:w="2244" w:type="dxa"/>
            <w:vMerge/>
            <w:hideMark/>
          </w:tcPr>
          <w:p w14:paraId="7B1AAC30" w14:textId="77777777" w:rsidR="002835DE" w:rsidRPr="002835DE" w:rsidRDefault="002835DE" w:rsidP="002835DE">
            <w:pPr>
              <w:jc w:val="both"/>
              <w:rPr>
                <w:rFonts w:ascii="Times New Roman" w:hAnsi="Times New Roman" w:cs="Times New Roman"/>
                <w:sz w:val="24"/>
                <w:szCs w:val="24"/>
              </w:rPr>
            </w:pPr>
          </w:p>
        </w:tc>
        <w:tc>
          <w:tcPr>
            <w:tcW w:w="2851" w:type="dxa"/>
            <w:vMerge/>
            <w:hideMark/>
          </w:tcPr>
          <w:p w14:paraId="494CA58C" w14:textId="77777777" w:rsidR="002835DE" w:rsidRPr="002835DE" w:rsidRDefault="002835DE" w:rsidP="002835DE">
            <w:pPr>
              <w:jc w:val="both"/>
              <w:rPr>
                <w:rFonts w:ascii="Times New Roman" w:hAnsi="Times New Roman" w:cs="Times New Roman"/>
                <w:sz w:val="24"/>
                <w:szCs w:val="24"/>
              </w:rPr>
            </w:pPr>
          </w:p>
        </w:tc>
        <w:tc>
          <w:tcPr>
            <w:tcW w:w="4539" w:type="dxa"/>
            <w:hideMark/>
          </w:tcPr>
          <w:p w14:paraId="1C77CC4B" w14:textId="77777777" w:rsidR="002835DE" w:rsidRPr="002835DE" w:rsidRDefault="002835DE" w:rsidP="002835DE">
            <w:pPr>
              <w:jc w:val="both"/>
              <w:rPr>
                <w:rFonts w:ascii="Times New Roman" w:hAnsi="Times New Roman" w:cs="Times New Roman"/>
                <w:sz w:val="24"/>
                <w:szCs w:val="24"/>
              </w:rPr>
            </w:pPr>
            <w:r w:rsidRPr="002835DE">
              <w:rPr>
                <w:rFonts w:ascii="Times New Roman" w:hAnsi="Times New Roman" w:cs="Times New Roman"/>
                <w:sz w:val="24"/>
                <w:szCs w:val="24"/>
              </w:rPr>
              <w:t xml:space="preserve">требований ЕСКД и ЕСТД к оформлению технической документации для элементов систем автоматизации; </w:t>
            </w:r>
          </w:p>
        </w:tc>
      </w:tr>
      <w:tr w:rsidR="002835DE" w:rsidRPr="002835DE" w14:paraId="65EF7D36" w14:textId="77777777" w:rsidTr="001201F4">
        <w:trPr>
          <w:trHeight w:val="315"/>
        </w:trPr>
        <w:tc>
          <w:tcPr>
            <w:tcW w:w="2244" w:type="dxa"/>
            <w:vMerge w:val="restart"/>
            <w:hideMark/>
          </w:tcPr>
          <w:p w14:paraId="6FBC81F0" w14:textId="77777777" w:rsidR="002835DE" w:rsidRPr="002835DE" w:rsidRDefault="002835DE" w:rsidP="002835DE">
            <w:pPr>
              <w:jc w:val="both"/>
              <w:rPr>
                <w:rFonts w:ascii="Times New Roman" w:hAnsi="Times New Roman" w:cs="Times New Roman"/>
                <w:sz w:val="24"/>
                <w:szCs w:val="24"/>
              </w:rPr>
            </w:pPr>
            <w:r w:rsidRPr="002835DE">
              <w:rPr>
                <w:rFonts w:ascii="Times New Roman" w:hAnsi="Times New Roman" w:cs="Times New Roman"/>
                <w:sz w:val="24"/>
                <w:szCs w:val="24"/>
              </w:rPr>
              <w:t xml:space="preserve">Осуществлять сборку и апробацию моделей элементов систем автоматизации с учетом специфики технологических процессов. </w:t>
            </w:r>
          </w:p>
        </w:tc>
        <w:tc>
          <w:tcPr>
            <w:tcW w:w="2851" w:type="dxa"/>
            <w:vMerge w:val="restart"/>
            <w:hideMark/>
          </w:tcPr>
          <w:p w14:paraId="2DD1C34F" w14:textId="77777777" w:rsidR="002835DE" w:rsidRPr="002835DE" w:rsidRDefault="002835DE" w:rsidP="002835DE">
            <w:pPr>
              <w:jc w:val="both"/>
              <w:rPr>
                <w:rFonts w:ascii="Times New Roman" w:hAnsi="Times New Roman" w:cs="Times New Roman"/>
                <w:sz w:val="24"/>
                <w:szCs w:val="24"/>
              </w:rPr>
            </w:pPr>
            <w:r w:rsidRPr="002835DE">
              <w:rPr>
                <w:rFonts w:ascii="Times New Roman" w:hAnsi="Times New Roman" w:cs="Times New Roman"/>
                <w:sz w:val="24"/>
                <w:szCs w:val="24"/>
              </w:rPr>
              <w:t xml:space="preserve">ПК 2.1. Осуществлять выбор оборудования и элементной базы систем автоматизации в соответствии с заданием и требованием разработанной технической документации на модель элементов систем автоматизации. </w:t>
            </w:r>
          </w:p>
        </w:tc>
        <w:tc>
          <w:tcPr>
            <w:tcW w:w="4539" w:type="dxa"/>
            <w:hideMark/>
          </w:tcPr>
          <w:p w14:paraId="633E6F8F" w14:textId="77777777" w:rsidR="002835DE" w:rsidRPr="002835DE" w:rsidRDefault="002835DE" w:rsidP="002835DE">
            <w:pPr>
              <w:jc w:val="both"/>
              <w:rPr>
                <w:rFonts w:ascii="Times New Roman" w:hAnsi="Times New Roman" w:cs="Times New Roman"/>
                <w:b/>
                <w:bCs/>
                <w:sz w:val="24"/>
                <w:szCs w:val="24"/>
              </w:rPr>
            </w:pPr>
            <w:r w:rsidRPr="002835DE">
              <w:rPr>
                <w:rFonts w:ascii="Times New Roman" w:hAnsi="Times New Roman" w:cs="Times New Roman"/>
                <w:b/>
                <w:bCs/>
                <w:sz w:val="24"/>
                <w:szCs w:val="24"/>
              </w:rPr>
              <w:t>Навыки:</w:t>
            </w:r>
          </w:p>
        </w:tc>
      </w:tr>
      <w:tr w:rsidR="002835DE" w:rsidRPr="002835DE" w14:paraId="5BED91B3" w14:textId="77777777" w:rsidTr="001201F4">
        <w:trPr>
          <w:trHeight w:val="945"/>
        </w:trPr>
        <w:tc>
          <w:tcPr>
            <w:tcW w:w="2244" w:type="dxa"/>
            <w:vMerge/>
            <w:hideMark/>
          </w:tcPr>
          <w:p w14:paraId="2FA3707D" w14:textId="77777777" w:rsidR="002835DE" w:rsidRPr="002835DE" w:rsidRDefault="002835DE" w:rsidP="002835DE">
            <w:pPr>
              <w:jc w:val="both"/>
              <w:rPr>
                <w:rFonts w:ascii="Times New Roman" w:hAnsi="Times New Roman" w:cs="Times New Roman"/>
                <w:sz w:val="24"/>
                <w:szCs w:val="24"/>
              </w:rPr>
            </w:pPr>
          </w:p>
        </w:tc>
        <w:tc>
          <w:tcPr>
            <w:tcW w:w="2851" w:type="dxa"/>
            <w:vMerge/>
            <w:hideMark/>
          </w:tcPr>
          <w:p w14:paraId="2C1F2628" w14:textId="77777777" w:rsidR="002835DE" w:rsidRPr="002835DE" w:rsidRDefault="002835DE" w:rsidP="002835DE">
            <w:pPr>
              <w:jc w:val="both"/>
              <w:rPr>
                <w:rFonts w:ascii="Times New Roman" w:hAnsi="Times New Roman" w:cs="Times New Roman"/>
                <w:sz w:val="24"/>
                <w:szCs w:val="24"/>
              </w:rPr>
            </w:pPr>
          </w:p>
        </w:tc>
        <w:tc>
          <w:tcPr>
            <w:tcW w:w="4539" w:type="dxa"/>
            <w:hideMark/>
          </w:tcPr>
          <w:p w14:paraId="42078F98" w14:textId="77777777" w:rsidR="002835DE" w:rsidRPr="002835DE" w:rsidRDefault="002835DE" w:rsidP="002835DE">
            <w:pPr>
              <w:jc w:val="both"/>
              <w:rPr>
                <w:rFonts w:ascii="Times New Roman" w:hAnsi="Times New Roman" w:cs="Times New Roman"/>
                <w:sz w:val="24"/>
                <w:szCs w:val="24"/>
              </w:rPr>
            </w:pPr>
            <w:r w:rsidRPr="002835DE">
              <w:rPr>
                <w:rFonts w:ascii="Times New Roman" w:hAnsi="Times New Roman" w:cs="Times New Roman"/>
                <w:sz w:val="24"/>
                <w:szCs w:val="24"/>
              </w:rPr>
              <w:t xml:space="preserve">выбор оборудования и элементной базы систем автоматизации в соответствии с заданием и требованием разработанной технической документации на модель элементов систем автоматизации </w:t>
            </w:r>
          </w:p>
        </w:tc>
      </w:tr>
      <w:tr w:rsidR="002835DE" w:rsidRPr="002835DE" w14:paraId="64CACB93" w14:textId="77777777" w:rsidTr="001201F4">
        <w:trPr>
          <w:trHeight w:val="315"/>
        </w:trPr>
        <w:tc>
          <w:tcPr>
            <w:tcW w:w="2244" w:type="dxa"/>
            <w:vMerge/>
            <w:hideMark/>
          </w:tcPr>
          <w:p w14:paraId="43FB75D1" w14:textId="77777777" w:rsidR="002835DE" w:rsidRPr="002835DE" w:rsidRDefault="002835DE" w:rsidP="002835DE">
            <w:pPr>
              <w:jc w:val="both"/>
              <w:rPr>
                <w:rFonts w:ascii="Times New Roman" w:hAnsi="Times New Roman" w:cs="Times New Roman"/>
                <w:sz w:val="24"/>
                <w:szCs w:val="24"/>
              </w:rPr>
            </w:pPr>
          </w:p>
        </w:tc>
        <w:tc>
          <w:tcPr>
            <w:tcW w:w="2851" w:type="dxa"/>
            <w:vMerge/>
            <w:hideMark/>
          </w:tcPr>
          <w:p w14:paraId="20E39B15" w14:textId="77777777" w:rsidR="002835DE" w:rsidRPr="002835DE" w:rsidRDefault="002835DE" w:rsidP="002835DE">
            <w:pPr>
              <w:jc w:val="both"/>
              <w:rPr>
                <w:rFonts w:ascii="Times New Roman" w:hAnsi="Times New Roman" w:cs="Times New Roman"/>
                <w:sz w:val="24"/>
                <w:szCs w:val="24"/>
              </w:rPr>
            </w:pPr>
          </w:p>
        </w:tc>
        <w:tc>
          <w:tcPr>
            <w:tcW w:w="4539" w:type="dxa"/>
            <w:hideMark/>
          </w:tcPr>
          <w:p w14:paraId="56C14B65" w14:textId="77777777" w:rsidR="002835DE" w:rsidRPr="002835DE" w:rsidRDefault="002835DE" w:rsidP="002835DE">
            <w:pPr>
              <w:jc w:val="both"/>
              <w:rPr>
                <w:rFonts w:ascii="Times New Roman" w:hAnsi="Times New Roman" w:cs="Times New Roman"/>
                <w:b/>
                <w:bCs/>
                <w:sz w:val="24"/>
                <w:szCs w:val="24"/>
              </w:rPr>
            </w:pPr>
            <w:r w:rsidRPr="002835DE">
              <w:rPr>
                <w:rFonts w:ascii="Times New Roman" w:hAnsi="Times New Roman" w:cs="Times New Roman"/>
                <w:b/>
                <w:bCs/>
                <w:sz w:val="24"/>
                <w:szCs w:val="24"/>
              </w:rPr>
              <w:t>Умения:</w:t>
            </w:r>
          </w:p>
        </w:tc>
      </w:tr>
      <w:tr w:rsidR="002835DE" w:rsidRPr="002835DE" w14:paraId="0D82D347" w14:textId="77777777" w:rsidTr="001201F4">
        <w:trPr>
          <w:trHeight w:val="945"/>
        </w:trPr>
        <w:tc>
          <w:tcPr>
            <w:tcW w:w="2244" w:type="dxa"/>
            <w:vMerge/>
            <w:hideMark/>
          </w:tcPr>
          <w:p w14:paraId="52F0ABA1" w14:textId="77777777" w:rsidR="002835DE" w:rsidRPr="002835DE" w:rsidRDefault="002835DE" w:rsidP="002835DE">
            <w:pPr>
              <w:jc w:val="both"/>
              <w:rPr>
                <w:rFonts w:ascii="Times New Roman" w:hAnsi="Times New Roman" w:cs="Times New Roman"/>
                <w:sz w:val="24"/>
                <w:szCs w:val="24"/>
              </w:rPr>
            </w:pPr>
          </w:p>
        </w:tc>
        <w:tc>
          <w:tcPr>
            <w:tcW w:w="2851" w:type="dxa"/>
            <w:vMerge/>
            <w:hideMark/>
          </w:tcPr>
          <w:p w14:paraId="75F52889" w14:textId="77777777" w:rsidR="002835DE" w:rsidRPr="002835DE" w:rsidRDefault="002835DE" w:rsidP="002835DE">
            <w:pPr>
              <w:jc w:val="both"/>
              <w:rPr>
                <w:rFonts w:ascii="Times New Roman" w:hAnsi="Times New Roman" w:cs="Times New Roman"/>
                <w:sz w:val="24"/>
                <w:szCs w:val="24"/>
              </w:rPr>
            </w:pPr>
          </w:p>
        </w:tc>
        <w:tc>
          <w:tcPr>
            <w:tcW w:w="4539" w:type="dxa"/>
            <w:hideMark/>
          </w:tcPr>
          <w:p w14:paraId="592102EF" w14:textId="77777777" w:rsidR="002835DE" w:rsidRPr="002835DE" w:rsidRDefault="002835DE" w:rsidP="002835DE">
            <w:pPr>
              <w:jc w:val="both"/>
              <w:rPr>
                <w:rFonts w:ascii="Times New Roman" w:hAnsi="Times New Roman" w:cs="Times New Roman"/>
                <w:sz w:val="24"/>
                <w:szCs w:val="24"/>
              </w:rPr>
            </w:pPr>
            <w:r w:rsidRPr="002835DE">
              <w:rPr>
                <w:rFonts w:ascii="Times New Roman" w:hAnsi="Times New Roman" w:cs="Times New Roman"/>
                <w:sz w:val="24"/>
                <w:szCs w:val="24"/>
              </w:rPr>
              <w:t xml:space="preserve">выбирать оборудование и элементную базу систем автоматизации в соответствии с заданием и требованием разработанной технической документации; </w:t>
            </w:r>
          </w:p>
        </w:tc>
      </w:tr>
      <w:tr w:rsidR="002835DE" w:rsidRPr="002835DE" w14:paraId="0E0E5F27" w14:textId="77777777" w:rsidTr="001201F4">
        <w:trPr>
          <w:trHeight w:val="630"/>
        </w:trPr>
        <w:tc>
          <w:tcPr>
            <w:tcW w:w="2244" w:type="dxa"/>
            <w:vMerge/>
            <w:hideMark/>
          </w:tcPr>
          <w:p w14:paraId="6EEFFA12" w14:textId="77777777" w:rsidR="002835DE" w:rsidRPr="002835DE" w:rsidRDefault="002835DE" w:rsidP="002835DE">
            <w:pPr>
              <w:jc w:val="both"/>
              <w:rPr>
                <w:rFonts w:ascii="Times New Roman" w:hAnsi="Times New Roman" w:cs="Times New Roman"/>
                <w:sz w:val="24"/>
                <w:szCs w:val="24"/>
              </w:rPr>
            </w:pPr>
          </w:p>
        </w:tc>
        <w:tc>
          <w:tcPr>
            <w:tcW w:w="2851" w:type="dxa"/>
            <w:vMerge/>
            <w:hideMark/>
          </w:tcPr>
          <w:p w14:paraId="075975FC" w14:textId="77777777" w:rsidR="002835DE" w:rsidRPr="002835DE" w:rsidRDefault="002835DE" w:rsidP="002835DE">
            <w:pPr>
              <w:jc w:val="both"/>
              <w:rPr>
                <w:rFonts w:ascii="Times New Roman" w:hAnsi="Times New Roman" w:cs="Times New Roman"/>
                <w:sz w:val="24"/>
                <w:szCs w:val="24"/>
              </w:rPr>
            </w:pPr>
          </w:p>
        </w:tc>
        <w:tc>
          <w:tcPr>
            <w:tcW w:w="4539" w:type="dxa"/>
            <w:hideMark/>
          </w:tcPr>
          <w:p w14:paraId="0E0FF853" w14:textId="77777777" w:rsidR="002835DE" w:rsidRPr="002835DE" w:rsidRDefault="002835DE" w:rsidP="002835DE">
            <w:pPr>
              <w:jc w:val="both"/>
              <w:rPr>
                <w:rFonts w:ascii="Times New Roman" w:hAnsi="Times New Roman" w:cs="Times New Roman"/>
                <w:sz w:val="24"/>
                <w:szCs w:val="24"/>
              </w:rPr>
            </w:pPr>
            <w:r w:rsidRPr="002835DE">
              <w:rPr>
                <w:rFonts w:ascii="Times New Roman" w:hAnsi="Times New Roman" w:cs="Times New Roman"/>
                <w:sz w:val="24"/>
                <w:szCs w:val="24"/>
              </w:rPr>
              <w:t xml:space="preserve">выбирать из базы ранее разработанных моделей элементы систем автоматизации; </w:t>
            </w:r>
          </w:p>
        </w:tc>
      </w:tr>
      <w:tr w:rsidR="002835DE" w:rsidRPr="002835DE" w14:paraId="14081398" w14:textId="77777777" w:rsidTr="001201F4">
        <w:trPr>
          <w:trHeight w:val="1260"/>
        </w:trPr>
        <w:tc>
          <w:tcPr>
            <w:tcW w:w="2244" w:type="dxa"/>
            <w:vMerge/>
            <w:hideMark/>
          </w:tcPr>
          <w:p w14:paraId="58650487" w14:textId="77777777" w:rsidR="002835DE" w:rsidRPr="002835DE" w:rsidRDefault="002835DE" w:rsidP="002835DE">
            <w:pPr>
              <w:jc w:val="both"/>
              <w:rPr>
                <w:rFonts w:ascii="Times New Roman" w:hAnsi="Times New Roman" w:cs="Times New Roman"/>
                <w:sz w:val="24"/>
                <w:szCs w:val="24"/>
              </w:rPr>
            </w:pPr>
          </w:p>
        </w:tc>
        <w:tc>
          <w:tcPr>
            <w:tcW w:w="2851" w:type="dxa"/>
            <w:vMerge/>
            <w:hideMark/>
          </w:tcPr>
          <w:p w14:paraId="366B9313" w14:textId="77777777" w:rsidR="002835DE" w:rsidRPr="002835DE" w:rsidRDefault="002835DE" w:rsidP="002835DE">
            <w:pPr>
              <w:jc w:val="both"/>
              <w:rPr>
                <w:rFonts w:ascii="Times New Roman" w:hAnsi="Times New Roman" w:cs="Times New Roman"/>
                <w:sz w:val="24"/>
                <w:szCs w:val="24"/>
              </w:rPr>
            </w:pPr>
          </w:p>
        </w:tc>
        <w:tc>
          <w:tcPr>
            <w:tcW w:w="4539" w:type="dxa"/>
            <w:hideMark/>
          </w:tcPr>
          <w:p w14:paraId="57F6062F" w14:textId="77777777" w:rsidR="002835DE" w:rsidRPr="002835DE" w:rsidRDefault="002835DE" w:rsidP="002835DE">
            <w:pPr>
              <w:jc w:val="both"/>
              <w:rPr>
                <w:rFonts w:ascii="Times New Roman" w:hAnsi="Times New Roman" w:cs="Times New Roman"/>
                <w:sz w:val="24"/>
                <w:szCs w:val="24"/>
              </w:rPr>
            </w:pPr>
            <w:r w:rsidRPr="002835DE">
              <w:rPr>
                <w:rFonts w:ascii="Times New Roman" w:hAnsi="Times New Roman" w:cs="Times New Roman"/>
                <w:sz w:val="24"/>
                <w:szCs w:val="24"/>
              </w:rPr>
              <w:t xml:space="preserve">использовать автоматизированное рабочее место техника для осуществления выбора оборудования и элементной базы систем автоматизации в соответствии с заданием и требованием разработанной технической документации; </w:t>
            </w:r>
          </w:p>
        </w:tc>
      </w:tr>
      <w:tr w:rsidR="002835DE" w:rsidRPr="002835DE" w14:paraId="49169F10" w14:textId="77777777" w:rsidTr="001201F4">
        <w:trPr>
          <w:trHeight w:val="945"/>
        </w:trPr>
        <w:tc>
          <w:tcPr>
            <w:tcW w:w="2244" w:type="dxa"/>
            <w:vMerge/>
            <w:hideMark/>
          </w:tcPr>
          <w:p w14:paraId="14E46764" w14:textId="77777777" w:rsidR="002835DE" w:rsidRPr="002835DE" w:rsidRDefault="002835DE" w:rsidP="002835DE">
            <w:pPr>
              <w:jc w:val="both"/>
              <w:rPr>
                <w:rFonts w:ascii="Times New Roman" w:hAnsi="Times New Roman" w:cs="Times New Roman"/>
                <w:sz w:val="24"/>
                <w:szCs w:val="24"/>
              </w:rPr>
            </w:pPr>
          </w:p>
        </w:tc>
        <w:tc>
          <w:tcPr>
            <w:tcW w:w="2851" w:type="dxa"/>
            <w:vMerge/>
            <w:hideMark/>
          </w:tcPr>
          <w:p w14:paraId="195F3183" w14:textId="77777777" w:rsidR="002835DE" w:rsidRPr="002835DE" w:rsidRDefault="002835DE" w:rsidP="002835DE">
            <w:pPr>
              <w:jc w:val="both"/>
              <w:rPr>
                <w:rFonts w:ascii="Times New Roman" w:hAnsi="Times New Roman" w:cs="Times New Roman"/>
                <w:sz w:val="24"/>
                <w:szCs w:val="24"/>
              </w:rPr>
            </w:pPr>
          </w:p>
        </w:tc>
        <w:tc>
          <w:tcPr>
            <w:tcW w:w="4539" w:type="dxa"/>
            <w:hideMark/>
          </w:tcPr>
          <w:p w14:paraId="73FB1B52" w14:textId="77777777" w:rsidR="002835DE" w:rsidRPr="002835DE" w:rsidRDefault="002835DE" w:rsidP="002835DE">
            <w:pPr>
              <w:jc w:val="both"/>
              <w:rPr>
                <w:rFonts w:ascii="Times New Roman" w:hAnsi="Times New Roman" w:cs="Times New Roman"/>
                <w:sz w:val="24"/>
                <w:szCs w:val="24"/>
              </w:rPr>
            </w:pPr>
            <w:r w:rsidRPr="002835DE">
              <w:rPr>
                <w:rFonts w:ascii="Times New Roman" w:hAnsi="Times New Roman" w:cs="Times New Roman"/>
                <w:sz w:val="24"/>
                <w:szCs w:val="24"/>
              </w:rPr>
              <w:t xml:space="preserve">определять необходимую для выполнения работы информацию, её состав в соответствии с заданием и требованием разработанной технической документации на модель элементов систем автоматизации; </w:t>
            </w:r>
          </w:p>
        </w:tc>
      </w:tr>
      <w:tr w:rsidR="002835DE" w:rsidRPr="002835DE" w14:paraId="2F8E9AF9" w14:textId="77777777" w:rsidTr="001201F4">
        <w:trPr>
          <w:trHeight w:val="630"/>
        </w:trPr>
        <w:tc>
          <w:tcPr>
            <w:tcW w:w="2244" w:type="dxa"/>
            <w:vMerge/>
            <w:hideMark/>
          </w:tcPr>
          <w:p w14:paraId="03E0FBB1" w14:textId="77777777" w:rsidR="002835DE" w:rsidRPr="002835DE" w:rsidRDefault="002835DE" w:rsidP="002835DE">
            <w:pPr>
              <w:jc w:val="both"/>
              <w:rPr>
                <w:rFonts w:ascii="Times New Roman" w:hAnsi="Times New Roman" w:cs="Times New Roman"/>
                <w:sz w:val="24"/>
                <w:szCs w:val="24"/>
              </w:rPr>
            </w:pPr>
          </w:p>
        </w:tc>
        <w:tc>
          <w:tcPr>
            <w:tcW w:w="2851" w:type="dxa"/>
            <w:vMerge/>
            <w:hideMark/>
          </w:tcPr>
          <w:p w14:paraId="6924555E" w14:textId="77777777" w:rsidR="002835DE" w:rsidRPr="002835DE" w:rsidRDefault="002835DE" w:rsidP="002835DE">
            <w:pPr>
              <w:jc w:val="both"/>
              <w:rPr>
                <w:rFonts w:ascii="Times New Roman" w:hAnsi="Times New Roman" w:cs="Times New Roman"/>
                <w:sz w:val="24"/>
                <w:szCs w:val="24"/>
              </w:rPr>
            </w:pPr>
          </w:p>
        </w:tc>
        <w:tc>
          <w:tcPr>
            <w:tcW w:w="4539" w:type="dxa"/>
            <w:hideMark/>
          </w:tcPr>
          <w:p w14:paraId="31EBED76" w14:textId="77777777" w:rsidR="002835DE" w:rsidRPr="002835DE" w:rsidRDefault="002835DE" w:rsidP="002835DE">
            <w:pPr>
              <w:jc w:val="both"/>
              <w:rPr>
                <w:rFonts w:ascii="Times New Roman" w:hAnsi="Times New Roman" w:cs="Times New Roman"/>
                <w:sz w:val="24"/>
                <w:szCs w:val="24"/>
              </w:rPr>
            </w:pPr>
            <w:r w:rsidRPr="002835DE">
              <w:rPr>
                <w:rFonts w:ascii="Times New Roman" w:hAnsi="Times New Roman" w:cs="Times New Roman"/>
                <w:sz w:val="24"/>
                <w:szCs w:val="24"/>
              </w:rPr>
              <w:t xml:space="preserve">анализировать конструктивные характеристики систем автоматизации, исходя из их служебного назначения; </w:t>
            </w:r>
          </w:p>
        </w:tc>
      </w:tr>
      <w:tr w:rsidR="002835DE" w:rsidRPr="002835DE" w14:paraId="2690D3AF" w14:textId="77777777" w:rsidTr="001201F4">
        <w:trPr>
          <w:trHeight w:val="630"/>
        </w:trPr>
        <w:tc>
          <w:tcPr>
            <w:tcW w:w="2244" w:type="dxa"/>
            <w:vMerge/>
            <w:hideMark/>
          </w:tcPr>
          <w:p w14:paraId="0CDC0599" w14:textId="77777777" w:rsidR="002835DE" w:rsidRPr="002835DE" w:rsidRDefault="002835DE" w:rsidP="002835DE">
            <w:pPr>
              <w:jc w:val="both"/>
              <w:rPr>
                <w:rFonts w:ascii="Times New Roman" w:hAnsi="Times New Roman" w:cs="Times New Roman"/>
                <w:sz w:val="24"/>
                <w:szCs w:val="24"/>
              </w:rPr>
            </w:pPr>
          </w:p>
        </w:tc>
        <w:tc>
          <w:tcPr>
            <w:tcW w:w="2851" w:type="dxa"/>
            <w:vMerge/>
            <w:hideMark/>
          </w:tcPr>
          <w:p w14:paraId="6FCF6877" w14:textId="77777777" w:rsidR="002835DE" w:rsidRPr="002835DE" w:rsidRDefault="002835DE" w:rsidP="002835DE">
            <w:pPr>
              <w:jc w:val="both"/>
              <w:rPr>
                <w:rFonts w:ascii="Times New Roman" w:hAnsi="Times New Roman" w:cs="Times New Roman"/>
                <w:sz w:val="24"/>
                <w:szCs w:val="24"/>
              </w:rPr>
            </w:pPr>
          </w:p>
        </w:tc>
        <w:tc>
          <w:tcPr>
            <w:tcW w:w="4539" w:type="dxa"/>
            <w:hideMark/>
          </w:tcPr>
          <w:p w14:paraId="02E78BAE" w14:textId="77777777" w:rsidR="002835DE" w:rsidRPr="002835DE" w:rsidRDefault="002835DE" w:rsidP="002835DE">
            <w:pPr>
              <w:jc w:val="both"/>
              <w:rPr>
                <w:rFonts w:ascii="Times New Roman" w:hAnsi="Times New Roman" w:cs="Times New Roman"/>
                <w:sz w:val="24"/>
                <w:szCs w:val="24"/>
              </w:rPr>
            </w:pPr>
            <w:r w:rsidRPr="002835DE">
              <w:rPr>
                <w:rFonts w:ascii="Times New Roman" w:hAnsi="Times New Roman" w:cs="Times New Roman"/>
                <w:sz w:val="24"/>
                <w:szCs w:val="24"/>
              </w:rPr>
              <w:t xml:space="preserve">использовать средства информационной поддержки изделий на всех стадиях жизненного цикла (CALS-технологии) </w:t>
            </w:r>
          </w:p>
        </w:tc>
      </w:tr>
      <w:tr w:rsidR="002835DE" w:rsidRPr="002835DE" w14:paraId="6A24E75D" w14:textId="77777777" w:rsidTr="001201F4">
        <w:trPr>
          <w:trHeight w:val="315"/>
        </w:trPr>
        <w:tc>
          <w:tcPr>
            <w:tcW w:w="2244" w:type="dxa"/>
            <w:vMerge/>
            <w:hideMark/>
          </w:tcPr>
          <w:p w14:paraId="1D15B17D" w14:textId="77777777" w:rsidR="002835DE" w:rsidRPr="002835DE" w:rsidRDefault="002835DE" w:rsidP="002835DE">
            <w:pPr>
              <w:jc w:val="both"/>
              <w:rPr>
                <w:rFonts w:ascii="Times New Roman" w:hAnsi="Times New Roman" w:cs="Times New Roman"/>
                <w:sz w:val="24"/>
                <w:szCs w:val="24"/>
              </w:rPr>
            </w:pPr>
          </w:p>
        </w:tc>
        <w:tc>
          <w:tcPr>
            <w:tcW w:w="2851" w:type="dxa"/>
            <w:vMerge/>
            <w:hideMark/>
          </w:tcPr>
          <w:p w14:paraId="6446D998" w14:textId="77777777" w:rsidR="002835DE" w:rsidRPr="002835DE" w:rsidRDefault="002835DE" w:rsidP="002835DE">
            <w:pPr>
              <w:jc w:val="both"/>
              <w:rPr>
                <w:rFonts w:ascii="Times New Roman" w:hAnsi="Times New Roman" w:cs="Times New Roman"/>
                <w:sz w:val="24"/>
                <w:szCs w:val="24"/>
              </w:rPr>
            </w:pPr>
          </w:p>
        </w:tc>
        <w:tc>
          <w:tcPr>
            <w:tcW w:w="4539" w:type="dxa"/>
            <w:hideMark/>
          </w:tcPr>
          <w:p w14:paraId="0D1681DD" w14:textId="77777777" w:rsidR="002835DE" w:rsidRPr="002835DE" w:rsidRDefault="002835DE" w:rsidP="002835DE">
            <w:pPr>
              <w:jc w:val="both"/>
              <w:rPr>
                <w:rFonts w:ascii="Times New Roman" w:hAnsi="Times New Roman" w:cs="Times New Roman"/>
                <w:b/>
                <w:bCs/>
                <w:sz w:val="24"/>
                <w:szCs w:val="24"/>
              </w:rPr>
            </w:pPr>
            <w:r w:rsidRPr="002835DE">
              <w:rPr>
                <w:rFonts w:ascii="Times New Roman" w:hAnsi="Times New Roman" w:cs="Times New Roman"/>
                <w:b/>
                <w:bCs/>
                <w:sz w:val="24"/>
                <w:szCs w:val="24"/>
              </w:rPr>
              <w:t>Знания:</w:t>
            </w:r>
          </w:p>
        </w:tc>
      </w:tr>
      <w:tr w:rsidR="002835DE" w:rsidRPr="002835DE" w14:paraId="7565C119" w14:textId="77777777" w:rsidTr="001201F4">
        <w:trPr>
          <w:trHeight w:val="630"/>
        </w:trPr>
        <w:tc>
          <w:tcPr>
            <w:tcW w:w="2244" w:type="dxa"/>
            <w:vMerge/>
            <w:hideMark/>
          </w:tcPr>
          <w:p w14:paraId="24CCCEC7" w14:textId="77777777" w:rsidR="002835DE" w:rsidRPr="002835DE" w:rsidRDefault="002835DE" w:rsidP="002835DE">
            <w:pPr>
              <w:jc w:val="both"/>
              <w:rPr>
                <w:rFonts w:ascii="Times New Roman" w:hAnsi="Times New Roman" w:cs="Times New Roman"/>
                <w:sz w:val="24"/>
                <w:szCs w:val="24"/>
              </w:rPr>
            </w:pPr>
          </w:p>
        </w:tc>
        <w:tc>
          <w:tcPr>
            <w:tcW w:w="2851" w:type="dxa"/>
            <w:vMerge/>
            <w:hideMark/>
          </w:tcPr>
          <w:p w14:paraId="602562A9" w14:textId="77777777" w:rsidR="002835DE" w:rsidRPr="002835DE" w:rsidRDefault="002835DE" w:rsidP="002835DE">
            <w:pPr>
              <w:jc w:val="both"/>
              <w:rPr>
                <w:rFonts w:ascii="Times New Roman" w:hAnsi="Times New Roman" w:cs="Times New Roman"/>
                <w:sz w:val="24"/>
                <w:szCs w:val="24"/>
              </w:rPr>
            </w:pPr>
          </w:p>
        </w:tc>
        <w:tc>
          <w:tcPr>
            <w:tcW w:w="4539" w:type="dxa"/>
            <w:hideMark/>
          </w:tcPr>
          <w:p w14:paraId="1546DA58" w14:textId="77777777" w:rsidR="002835DE" w:rsidRPr="002835DE" w:rsidRDefault="002835DE" w:rsidP="002835DE">
            <w:pPr>
              <w:jc w:val="both"/>
              <w:rPr>
                <w:rFonts w:ascii="Times New Roman" w:hAnsi="Times New Roman" w:cs="Times New Roman"/>
                <w:sz w:val="24"/>
                <w:szCs w:val="24"/>
              </w:rPr>
            </w:pPr>
            <w:r w:rsidRPr="002835DE">
              <w:rPr>
                <w:rFonts w:ascii="Times New Roman" w:hAnsi="Times New Roman" w:cs="Times New Roman"/>
                <w:sz w:val="24"/>
                <w:szCs w:val="24"/>
              </w:rPr>
              <w:t xml:space="preserve">служебного назначения и номенклатуры автоматизированного оборудования и элементной базы систем автоматизации; </w:t>
            </w:r>
          </w:p>
        </w:tc>
      </w:tr>
      <w:tr w:rsidR="002835DE" w:rsidRPr="002835DE" w14:paraId="722398EB" w14:textId="77777777" w:rsidTr="001201F4">
        <w:trPr>
          <w:trHeight w:val="630"/>
        </w:trPr>
        <w:tc>
          <w:tcPr>
            <w:tcW w:w="2244" w:type="dxa"/>
            <w:vMerge/>
            <w:hideMark/>
          </w:tcPr>
          <w:p w14:paraId="5BADE37A" w14:textId="77777777" w:rsidR="002835DE" w:rsidRPr="002835DE" w:rsidRDefault="002835DE" w:rsidP="002835DE">
            <w:pPr>
              <w:jc w:val="both"/>
              <w:rPr>
                <w:rFonts w:ascii="Times New Roman" w:hAnsi="Times New Roman" w:cs="Times New Roman"/>
                <w:sz w:val="24"/>
                <w:szCs w:val="24"/>
              </w:rPr>
            </w:pPr>
          </w:p>
        </w:tc>
        <w:tc>
          <w:tcPr>
            <w:tcW w:w="2851" w:type="dxa"/>
            <w:vMerge/>
            <w:hideMark/>
          </w:tcPr>
          <w:p w14:paraId="38FCA1DA" w14:textId="77777777" w:rsidR="002835DE" w:rsidRPr="002835DE" w:rsidRDefault="002835DE" w:rsidP="002835DE">
            <w:pPr>
              <w:jc w:val="both"/>
              <w:rPr>
                <w:rFonts w:ascii="Times New Roman" w:hAnsi="Times New Roman" w:cs="Times New Roman"/>
                <w:sz w:val="24"/>
                <w:szCs w:val="24"/>
              </w:rPr>
            </w:pPr>
          </w:p>
        </w:tc>
        <w:tc>
          <w:tcPr>
            <w:tcW w:w="4539" w:type="dxa"/>
            <w:hideMark/>
          </w:tcPr>
          <w:p w14:paraId="4ED9FC90" w14:textId="77777777" w:rsidR="002835DE" w:rsidRPr="002835DE" w:rsidRDefault="002835DE" w:rsidP="002835DE">
            <w:pPr>
              <w:jc w:val="both"/>
              <w:rPr>
                <w:rFonts w:ascii="Times New Roman" w:hAnsi="Times New Roman" w:cs="Times New Roman"/>
                <w:sz w:val="24"/>
                <w:szCs w:val="24"/>
              </w:rPr>
            </w:pPr>
            <w:r w:rsidRPr="002835DE">
              <w:rPr>
                <w:rFonts w:ascii="Times New Roman" w:hAnsi="Times New Roman" w:cs="Times New Roman"/>
                <w:sz w:val="24"/>
                <w:szCs w:val="24"/>
              </w:rPr>
              <w:t xml:space="preserve">назначение и виды конструкторской и технологической документации для автоматизированного производства; </w:t>
            </w:r>
          </w:p>
        </w:tc>
      </w:tr>
      <w:tr w:rsidR="002835DE" w:rsidRPr="002835DE" w14:paraId="29CCDFC7" w14:textId="77777777" w:rsidTr="001201F4">
        <w:trPr>
          <w:trHeight w:val="630"/>
        </w:trPr>
        <w:tc>
          <w:tcPr>
            <w:tcW w:w="2244" w:type="dxa"/>
            <w:vMerge/>
            <w:hideMark/>
          </w:tcPr>
          <w:p w14:paraId="5AAE6EF9" w14:textId="77777777" w:rsidR="002835DE" w:rsidRPr="002835DE" w:rsidRDefault="002835DE" w:rsidP="002835DE">
            <w:pPr>
              <w:jc w:val="both"/>
              <w:rPr>
                <w:rFonts w:ascii="Times New Roman" w:hAnsi="Times New Roman" w:cs="Times New Roman"/>
                <w:sz w:val="24"/>
                <w:szCs w:val="24"/>
              </w:rPr>
            </w:pPr>
          </w:p>
        </w:tc>
        <w:tc>
          <w:tcPr>
            <w:tcW w:w="2851" w:type="dxa"/>
            <w:vMerge/>
            <w:hideMark/>
          </w:tcPr>
          <w:p w14:paraId="70E42D2E" w14:textId="77777777" w:rsidR="002835DE" w:rsidRPr="002835DE" w:rsidRDefault="002835DE" w:rsidP="002835DE">
            <w:pPr>
              <w:jc w:val="both"/>
              <w:rPr>
                <w:rFonts w:ascii="Times New Roman" w:hAnsi="Times New Roman" w:cs="Times New Roman"/>
                <w:sz w:val="24"/>
                <w:szCs w:val="24"/>
              </w:rPr>
            </w:pPr>
          </w:p>
        </w:tc>
        <w:tc>
          <w:tcPr>
            <w:tcW w:w="4539" w:type="dxa"/>
            <w:hideMark/>
          </w:tcPr>
          <w:p w14:paraId="7CA63F09" w14:textId="77777777" w:rsidR="002835DE" w:rsidRPr="002835DE" w:rsidRDefault="002835DE" w:rsidP="002835DE">
            <w:pPr>
              <w:jc w:val="both"/>
              <w:rPr>
                <w:rFonts w:ascii="Times New Roman" w:hAnsi="Times New Roman" w:cs="Times New Roman"/>
                <w:sz w:val="24"/>
                <w:szCs w:val="24"/>
              </w:rPr>
            </w:pPr>
            <w:r w:rsidRPr="002835DE">
              <w:rPr>
                <w:rFonts w:ascii="Times New Roman" w:hAnsi="Times New Roman" w:cs="Times New Roman"/>
                <w:sz w:val="24"/>
                <w:szCs w:val="24"/>
              </w:rPr>
              <w:t xml:space="preserve">состав, функции и возможности использования средств информационной поддержки изделий на всех стадиях жизненного цикла (CALS-технологии) </w:t>
            </w:r>
          </w:p>
        </w:tc>
      </w:tr>
      <w:tr w:rsidR="002835DE" w:rsidRPr="002835DE" w14:paraId="74295CA9" w14:textId="77777777" w:rsidTr="001201F4">
        <w:trPr>
          <w:trHeight w:val="315"/>
        </w:trPr>
        <w:tc>
          <w:tcPr>
            <w:tcW w:w="2244" w:type="dxa"/>
            <w:vMerge/>
            <w:hideMark/>
          </w:tcPr>
          <w:p w14:paraId="33B1A7DD" w14:textId="77777777" w:rsidR="002835DE" w:rsidRPr="002835DE" w:rsidRDefault="002835DE" w:rsidP="002835DE">
            <w:pPr>
              <w:jc w:val="both"/>
              <w:rPr>
                <w:rFonts w:ascii="Times New Roman" w:hAnsi="Times New Roman" w:cs="Times New Roman"/>
                <w:sz w:val="24"/>
                <w:szCs w:val="24"/>
              </w:rPr>
            </w:pPr>
          </w:p>
        </w:tc>
        <w:tc>
          <w:tcPr>
            <w:tcW w:w="2851" w:type="dxa"/>
            <w:vMerge w:val="restart"/>
            <w:hideMark/>
          </w:tcPr>
          <w:p w14:paraId="4181A991" w14:textId="77777777" w:rsidR="002835DE" w:rsidRPr="002835DE" w:rsidRDefault="002835DE" w:rsidP="002835DE">
            <w:pPr>
              <w:jc w:val="both"/>
              <w:rPr>
                <w:rFonts w:ascii="Times New Roman" w:hAnsi="Times New Roman" w:cs="Times New Roman"/>
                <w:sz w:val="24"/>
                <w:szCs w:val="24"/>
              </w:rPr>
            </w:pPr>
            <w:r w:rsidRPr="002835DE">
              <w:rPr>
                <w:rFonts w:ascii="Times New Roman" w:hAnsi="Times New Roman" w:cs="Times New Roman"/>
                <w:sz w:val="24"/>
                <w:szCs w:val="24"/>
              </w:rPr>
              <w:t xml:space="preserve">ПК 2.2. Осуществлять монтаж и наладку модели элементов систем автоматизации на основе разработанной технической документации. </w:t>
            </w:r>
          </w:p>
        </w:tc>
        <w:tc>
          <w:tcPr>
            <w:tcW w:w="4539" w:type="dxa"/>
            <w:hideMark/>
          </w:tcPr>
          <w:p w14:paraId="2653092D" w14:textId="77777777" w:rsidR="002835DE" w:rsidRPr="002835DE" w:rsidRDefault="002835DE" w:rsidP="002835DE">
            <w:pPr>
              <w:jc w:val="both"/>
              <w:rPr>
                <w:rFonts w:ascii="Times New Roman" w:hAnsi="Times New Roman" w:cs="Times New Roman"/>
                <w:b/>
                <w:bCs/>
                <w:sz w:val="24"/>
                <w:szCs w:val="24"/>
              </w:rPr>
            </w:pPr>
            <w:r w:rsidRPr="002835DE">
              <w:rPr>
                <w:rFonts w:ascii="Times New Roman" w:hAnsi="Times New Roman" w:cs="Times New Roman"/>
                <w:b/>
                <w:bCs/>
                <w:sz w:val="24"/>
                <w:szCs w:val="24"/>
              </w:rPr>
              <w:t>Навыки:</w:t>
            </w:r>
          </w:p>
        </w:tc>
      </w:tr>
      <w:tr w:rsidR="002835DE" w:rsidRPr="002835DE" w14:paraId="391D4842" w14:textId="77777777" w:rsidTr="001201F4">
        <w:trPr>
          <w:trHeight w:val="630"/>
        </w:trPr>
        <w:tc>
          <w:tcPr>
            <w:tcW w:w="2244" w:type="dxa"/>
            <w:vMerge/>
            <w:hideMark/>
          </w:tcPr>
          <w:p w14:paraId="71D4B58E" w14:textId="77777777" w:rsidR="002835DE" w:rsidRPr="002835DE" w:rsidRDefault="002835DE" w:rsidP="002835DE">
            <w:pPr>
              <w:jc w:val="both"/>
              <w:rPr>
                <w:rFonts w:ascii="Times New Roman" w:hAnsi="Times New Roman" w:cs="Times New Roman"/>
                <w:sz w:val="24"/>
                <w:szCs w:val="24"/>
              </w:rPr>
            </w:pPr>
          </w:p>
        </w:tc>
        <w:tc>
          <w:tcPr>
            <w:tcW w:w="2851" w:type="dxa"/>
            <w:vMerge/>
            <w:hideMark/>
          </w:tcPr>
          <w:p w14:paraId="0845F3AA" w14:textId="77777777" w:rsidR="002835DE" w:rsidRPr="002835DE" w:rsidRDefault="002835DE" w:rsidP="002835DE">
            <w:pPr>
              <w:jc w:val="both"/>
              <w:rPr>
                <w:rFonts w:ascii="Times New Roman" w:hAnsi="Times New Roman" w:cs="Times New Roman"/>
                <w:sz w:val="24"/>
                <w:szCs w:val="24"/>
              </w:rPr>
            </w:pPr>
          </w:p>
        </w:tc>
        <w:tc>
          <w:tcPr>
            <w:tcW w:w="4539" w:type="dxa"/>
            <w:hideMark/>
          </w:tcPr>
          <w:p w14:paraId="7EA16399" w14:textId="77777777" w:rsidR="002835DE" w:rsidRPr="002835DE" w:rsidRDefault="002835DE" w:rsidP="002835DE">
            <w:pPr>
              <w:jc w:val="both"/>
              <w:rPr>
                <w:rFonts w:ascii="Times New Roman" w:hAnsi="Times New Roman" w:cs="Times New Roman"/>
                <w:sz w:val="24"/>
                <w:szCs w:val="24"/>
              </w:rPr>
            </w:pPr>
            <w:r w:rsidRPr="002835DE">
              <w:rPr>
                <w:rFonts w:ascii="Times New Roman" w:hAnsi="Times New Roman" w:cs="Times New Roman"/>
                <w:sz w:val="24"/>
                <w:szCs w:val="24"/>
              </w:rPr>
              <w:t xml:space="preserve">осуществление монтажа и наладки модели элементов систем автоматизации на основе разработанной технической документации </w:t>
            </w:r>
          </w:p>
        </w:tc>
      </w:tr>
      <w:tr w:rsidR="002835DE" w:rsidRPr="002835DE" w14:paraId="32754566" w14:textId="77777777" w:rsidTr="001201F4">
        <w:trPr>
          <w:trHeight w:val="315"/>
        </w:trPr>
        <w:tc>
          <w:tcPr>
            <w:tcW w:w="2244" w:type="dxa"/>
            <w:vMerge/>
            <w:hideMark/>
          </w:tcPr>
          <w:p w14:paraId="3369D3C2" w14:textId="77777777" w:rsidR="002835DE" w:rsidRPr="002835DE" w:rsidRDefault="002835DE" w:rsidP="002835DE">
            <w:pPr>
              <w:jc w:val="both"/>
              <w:rPr>
                <w:rFonts w:ascii="Times New Roman" w:hAnsi="Times New Roman" w:cs="Times New Roman"/>
                <w:sz w:val="24"/>
                <w:szCs w:val="24"/>
              </w:rPr>
            </w:pPr>
          </w:p>
        </w:tc>
        <w:tc>
          <w:tcPr>
            <w:tcW w:w="2851" w:type="dxa"/>
            <w:vMerge/>
            <w:hideMark/>
          </w:tcPr>
          <w:p w14:paraId="7DED93C3" w14:textId="77777777" w:rsidR="002835DE" w:rsidRPr="002835DE" w:rsidRDefault="002835DE" w:rsidP="002835DE">
            <w:pPr>
              <w:jc w:val="both"/>
              <w:rPr>
                <w:rFonts w:ascii="Times New Roman" w:hAnsi="Times New Roman" w:cs="Times New Roman"/>
                <w:sz w:val="24"/>
                <w:szCs w:val="24"/>
              </w:rPr>
            </w:pPr>
          </w:p>
        </w:tc>
        <w:tc>
          <w:tcPr>
            <w:tcW w:w="4539" w:type="dxa"/>
            <w:hideMark/>
          </w:tcPr>
          <w:p w14:paraId="1E4A9B53" w14:textId="77777777" w:rsidR="002835DE" w:rsidRPr="002835DE" w:rsidRDefault="002835DE" w:rsidP="002835DE">
            <w:pPr>
              <w:jc w:val="both"/>
              <w:rPr>
                <w:rFonts w:ascii="Times New Roman" w:hAnsi="Times New Roman" w:cs="Times New Roman"/>
                <w:b/>
                <w:bCs/>
                <w:sz w:val="24"/>
                <w:szCs w:val="24"/>
              </w:rPr>
            </w:pPr>
            <w:r w:rsidRPr="002835DE">
              <w:rPr>
                <w:rFonts w:ascii="Times New Roman" w:hAnsi="Times New Roman" w:cs="Times New Roman"/>
                <w:b/>
                <w:bCs/>
                <w:sz w:val="24"/>
                <w:szCs w:val="24"/>
              </w:rPr>
              <w:t>Умения:</w:t>
            </w:r>
          </w:p>
        </w:tc>
      </w:tr>
      <w:tr w:rsidR="002835DE" w:rsidRPr="002835DE" w14:paraId="2D17254E" w14:textId="77777777" w:rsidTr="001201F4">
        <w:trPr>
          <w:trHeight w:val="630"/>
        </w:trPr>
        <w:tc>
          <w:tcPr>
            <w:tcW w:w="2244" w:type="dxa"/>
            <w:vMerge/>
            <w:hideMark/>
          </w:tcPr>
          <w:p w14:paraId="57F4370A" w14:textId="77777777" w:rsidR="002835DE" w:rsidRPr="002835DE" w:rsidRDefault="002835DE" w:rsidP="002835DE">
            <w:pPr>
              <w:jc w:val="both"/>
              <w:rPr>
                <w:rFonts w:ascii="Times New Roman" w:hAnsi="Times New Roman" w:cs="Times New Roman"/>
                <w:sz w:val="24"/>
                <w:szCs w:val="24"/>
              </w:rPr>
            </w:pPr>
          </w:p>
        </w:tc>
        <w:tc>
          <w:tcPr>
            <w:tcW w:w="2851" w:type="dxa"/>
            <w:vMerge/>
            <w:hideMark/>
          </w:tcPr>
          <w:p w14:paraId="4EF0646E" w14:textId="77777777" w:rsidR="002835DE" w:rsidRPr="002835DE" w:rsidRDefault="002835DE" w:rsidP="002835DE">
            <w:pPr>
              <w:jc w:val="both"/>
              <w:rPr>
                <w:rFonts w:ascii="Times New Roman" w:hAnsi="Times New Roman" w:cs="Times New Roman"/>
                <w:sz w:val="24"/>
                <w:szCs w:val="24"/>
              </w:rPr>
            </w:pPr>
          </w:p>
        </w:tc>
        <w:tc>
          <w:tcPr>
            <w:tcW w:w="4539" w:type="dxa"/>
            <w:hideMark/>
          </w:tcPr>
          <w:p w14:paraId="7749BC14" w14:textId="77777777" w:rsidR="002835DE" w:rsidRPr="002835DE" w:rsidRDefault="002835DE" w:rsidP="002835DE">
            <w:pPr>
              <w:jc w:val="both"/>
              <w:rPr>
                <w:rFonts w:ascii="Times New Roman" w:hAnsi="Times New Roman" w:cs="Times New Roman"/>
                <w:sz w:val="24"/>
                <w:szCs w:val="24"/>
              </w:rPr>
            </w:pPr>
            <w:r w:rsidRPr="002835DE">
              <w:rPr>
                <w:rFonts w:ascii="Times New Roman" w:hAnsi="Times New Roman" w:cs="Times New Roman"/>
                <w:sz w:val="24"/>
                <w:szCs w:val="24"/>
              </w:rPr>
              <w:t xml:space="preserve">применять автоматизированное рабочее место техника для монтажа и наладки моделей элементов систем автоматизации; </w:t>
            </w:r>
          </w:p>
        </w:tc>
      </w:tr>
      <w:tr w:rsidR="002835DE" w:rsidRPr="002835DE" w14:paraId="23E51F2A" w14:textId="77777777" w:rsidTr="001201F4">
        <w:trPr>
          <w:trHeight w:val="630"/>
        </w:trPr>
        <w:tc>
          <w:tcPr>
            <w:tcW w:w="2244" w:type="dxa"/>
            <w:vMerge/>
            <w:hideMark/>
          </w:tcPr>
          <w:p w14:paraId="6BFEE5D1" w14:textId="77777777" w:rsidR="002835DE" w:rsidRPr="002835DE" w:rsidRDefault="002835DE" w:rsidP="002835DE">
            <w:pPr>
              <w:jc w:val="both"/>
              <w:rPr>
                <w:rFonts w:ascii="Times New Roman" w:hAnsi="Times New Roman" w:cs="Times New Roman"/>
                <w:sz w:val="24"/>
                <w:szCs w:val="24"/>
              </w:rPr>
            </w:pPr>
          </w:p>
        </w:tc>
        <w:tc>
          <w:tcPr>
            <w:tcW w:w="2851" w:type="dxa"/>
            <w:vMerge/>
            <w:hideMark/>
          </w:tcPr>
          <w:p w14:paraId="2CC383E1" w14:textId="77777777" w:rsidR="002835DE" w:rsidRPr="002835DE" w:rsidRDefault="002835DE" w:rsidP="002835DE">
            <w:pPr>
              <w:jc w:val="both"/>
              <w:rPr>
                <w:rFonts w:ascii="Times New Roman" w:hAnsi="Times New Roman" w:cs="Times New Roman"/>
                <w:sz w:val="24"/>
                <w:szCs w:val="24"/>
              </w:rPr>
            </w:pPr>
          </w:p>
        </w:tc>
        <w:tc>
          <w:tcPr>
            <w:tcW w:w="4539" w:type="dxa"/>
            <w:hideMark/>
          </w:tcPr>
          <w:p w14:paraId="63A71971" w14:textId="77777777" w:rsidR="002835DE" w:rsidRPr="002835DE" w:rsidRDefault="002835DE" w:rsidP="002835DE">
            <w:pPr>
              <w:jc w:val="both"/>
              <w:rPr>
                <w:rFonts w:ascii="Times New Roman" w:hAnsi="Times New Roman" w:cs="Times New Roman"/>
                <w:sz w:val="24"/>
                <w:szCs w:val="24"/>
              </w:rPr>
            </w:pPr>
            <w:r w:rsidRPr="002835DE">
              <w:rPr>
                <w:rFonts w:ascii="Times New Roman" w:hAnsi="Times New Roman" w:cs="Times New Roman"/>
                <w:sz w:val="24"/>
                <w:szCs w:val="24"/>
              </w:rPr>
              <w:t xml:space="preserve">определять необходимую для выполнения работы информацию, её состав в соответствии с разработанной технической документацией; </w:t>
            </w:r>
          </w:p>
        </w:tc>
      </w:tr>
      <w:tr w:rsidR="002835DE" w:rsidRPr="002835DE" w14:paraId="5FCDBB14" w14:textId="77777777" w:rsidTr="001201F4">
        <w:trPr>
          <w:trHeight w:val="315"/>
        </w:trPr>
        <w:tc>
          <w:tcPr>
            <w:tcW w:w="2244" w:type="dxa"/>
            <w:vMerge/>
            <w:hideMark/>
          </w:tcPr>
          <w:p w14:paraId="27E95D89" w14:textId="77777777" w:rsidR="002835DE" w:rsidRPr="002835DE" w:rsidRDefault="002835DE" w:rsidP="002835DE">
            <w:pPr>
              <w:jc w:val="both"/>
              <w:rPr>
                <w:rFonts w:ascii="Times New Roman" w:hAnsi="Times New Roman" w:cs="Times New Roman"/>
                <w:sz w:val="24"/>
                <w:szCs w:val="24"/>
              </w:rPr>
            </w:pPr>
          </w:p>
        </w:tc>
        <w:tc>
          <w:tcPr>
            <w:tcW w:w="2851" w:type="dxa"/>
            <w:vMerge/>
            <w:hideMark/>
          </w:tcPr>
          <w:p w14:paraId="3EB60AFD" w14:textId="77777777" w:rsidR="002835DE" w:rsidRPr="002835DE" w:rsidRDefault="002835DE" w:rsidP="002835DE">
            <w:pPr>
              <w:jc w:val="both"/>
              <w:rPr>
                <w:rFonts w:ascii="Times New Roman" w:hAnsi="Times New Roman" w:cs="Times New Roman"/>
                <w:sz w:val="24"/>
                <w:szCs w:val="24"/>
              </w:rPr>
            </w:pPr>
          </w:p>
        </w:tc>
        <w:tc>
          <w:tcPr>
            <w:tcW w:w="4539" w:type="dxa"/>
            <w:hideMark/>
          </w:tcPr>
          <w:p w14:paraId="68D06AEB" w14:textId="77777777" w:rsidR="002835DE" w:rsidRPr="002835DE" w:rsidRDefault="002835DE" w:rsidP="002835DE">
            <w:pPr>
              <w:jc w:val="both"/>
              <w:rPr>
                <w:rFonts w:ascii="Times New Roman" w:hAnsi="Times New Roman" w:cs="Times New Roman"/>
                <w:sz w:val="24"/>
                <w:szCs w:val="24"/>
              </w:rPr>
            </w:pPr>
            <w:r w:rsidRPr="002835DE">
              <w:rPr>
                <w:rFonts w:ascii="Times New Roman" w:hAnsi="Times New Roman" w:cs="Times New Roman"/>
                <w:sz w:val="24"/>
                <w:szCs w:val="24"/>
              </w:rPr>
              <w:t xml:space="preserve">читать и понимать чертежи и технологическую документацию; </w:t>
            </w:r>
          </w:p>
        </w:tc>
      </w:tr>
      <w:tr w:rsidR="002835DE" w:rsidRPr="002835DE" w14:paraId="1DAB41B9" w14:textId="77777777" w:rsidTr="001201F4">
        <w:trPr>
          <w:trHeight w:val="630"/>
        </w:trPr>
        <w:tc>
          <w:tcPr>
            <w:tcW w:w="2244" w:type="dxa"/>
            <w:vMerge/>
            <w:hideMark/>
          </w:tcPr>
          <w:p w14:paraId="728ED657" w14:textId="77777777" w:rsidR="002835DE" w:rsidRPr="002835DE" w:rsidRDefault="002835DE" w:rsidP="002835DE">
            <w:pPr>
              <w:jc w:val="both"/>
              <w:rPr>
                <w:rFonts w:ascii="Times New Roman" w:hAnsi="Times New Roman" w:cs="Times New Roman"/>
                <w:sz w:val="24"/>
                <w:szCs w:val="24"/>
              </w:rPr>
            </w:pPr>
          </w:p>
        </w:tc>
        <w:tc>
          <w:tcPr>
            <w:tcW w:w="2851" w:type="dxa"/>
            <w:vMerge/>
            <w:hideMark/>
          </w:tcPr>
          <w:p w14:paraId="6CC1ACE8" w14:textId="77777777" w:rsidR="002835DE" w:rsidRPr="002835DE" w:rsidRDefault="002835DE" w:rsidP="002835DE">
            <w:pPr>
              <w:jc w:val="both"/>
              <w:rPr>
                <w:rFonts w:ascii="Times New Roman" w:hAnsi="Times New Roman" w:cs="Times New Roman"/>
                <w:sz w:val="24"/>
                <w:szCs w:val="24"/>
              </w:rPr>
            </w:pPr>
          </w:p>
        </w:tc>
        <w:tc>
          <w:tcPr>
            <w:tcW w:w="4539" w:type="dxa"/>
            <w:hideMark/>
          </w:tcPr>
          <w:p w14:paraId="5D13304C" w14:textId="77777777" w:rsidR="002835DE" w:rsidRPr="002835DE" w:rsidRDefault="002835DE" w:rsidP="002835DE">
            <w:pPr>
              <w:jc w:val="both"/>
              <w:rPr>
                <w:rFonts w:ascii="Times New Roman" w:hAnsi="Times New Roman" w:cs="Times New Roman"/>
                <w:sz w:val="24"/>
                <w:szCs w:val="24"/>
              </w:rPr>
            </w:pPr>
            <w:r w:rsidRPr="002835DE">
              <w:rPr>
                <w:rFonts w:ascii="Times New Roman" w:hAnsi="Times New Roman" w:cs="Times New Roman"/>
                <w:sz w:val="24"/>
                <w:szCs w:val="24"/>
              </w:rPr>
              <w:t xml:space="preserve">использовать нормативную документацию и инструкции по эксплуатации систем и средств автоматизации; </w:t>
            </w:r>
          </w:p>
        </w:tc>
      </w:tr>
      <w:tr w:rsidR="002835DE" w:rsidRPr="002835DE" w14:paraId="2D45947E" w14:textId="77777777" w:rsidTr="001201F4">
        <w:trPr>
          <w:trHeight w:val="315"/>
        </w:trPr>
        <w:tc>
          <w:tcPr>
            <w:tcW w:w="2244" w:type="dxa"/>
            <w:vMerge/>
            <w:hideMark/>
          </w:tcPr>
          <w:p w14:paraId="4E051C1D" w14:textId="77777777" w:rsidR="002835DE" w:rsidRPr="002835DE" w:rsidRDefault="002835DE" w:rsidP="002835DE">
            <w:pPr>
              <w:jc w:val="both"/>
              <w:rPr>
                <w:rFonts w:ascii="Times New Roman" w:hAnsi="Times New Roman" w:cs="Times New Roman"/>
                <w:sz w:val="24"/>
                <w:szCs w:val="24"/>
              </w:rPr>
            </w:pPr>
          </w:p>
        </w:tc>
        <w:tc>
          <w:tcPr>
            <w:tcW w:w="2851" w:type="dxa"/>
            <w:vMerge/>
            <w:hideMark/>
          </w:tcPr>
          <w:p w14:paraId="3514706F" w14:textId="77777777" w:rsidR="002835DE" w:rsidRPr="002835DE" w:rsidRDefault="002835DE" w:rsidP="002835DE">
            <w:pPr>
              <w:jc w:val="both"/>
              <w:rPr>
                <w:rFonts w:ascii="Times New Roman" w:hAnsi="Times New Roman" w:cs="Times New Roman"/>
                <w:sz w:val="24"/>
                <w:szCs w:val="24"/>
              </w:rPr>
            </w:pPr>
          </w:p>
        </w:tc>
        <w:tc>
          <w:tcPr>
            <w:tcW w:w="4539" w:type="dxa"/>
            <w:hideMark/>
          </w:tcPr>
          <w:p w14:paraId="6C2A1B60" w14:textId="77777777" w:rsidR="002835DE" w:rsidRPr="002835DE" w:rsidRDefault="002835DE" w:rsidP="002835DE">
            <w:pPr>
              <w:jc w:val="both"/>
              <w:rPr>
                <w:rFonts w:ascii="Times New Roman" w:hAnsi="Times New Roman" w:cs="Times New Roman"/>
                <w:b/>
                <w:bCs/>
                <w:sz w:val="24"/>
                <w:szCs w:val="24"/>
              </w:rPr>
            </w:pPr>
            <w:r w:rsidRPr="002835DE">
              <w:rPr>
                <w:rFonts w:ascii="Times New Roman" w:hAnsi="Times New Roman" w:cs="Times New Roman"/>
                <w:b/>
                <w:bCs/>
                <w:sz w:val="24"/>
                <w:szCs w:val="24"/>
              </w:rPr>
              <w:t>Знания:</w:t>
            </w:r>
          </w:p>
        </w:tc>
      </w:tr>
      <w:tr w:rsidR="002835DE" w:rsidRPr="002835DE" w14:paraId="6F1C055A" w14:textId="77777777" w:rsidTr="001201F4">
        <w:trPr>
          <w:trHeight w:val="630"/>
        </w:trPr>
        <w:tc>
          <w:tcPr>
            <w:tcW w:w="2244" w:type="dxa"/>
            <w:vMerge/>
            <w:hideMark/>
          </w:tcPr>
          <w:p w14:paraId="615E7ABE" w14:textId="77777777" w:rsidR="002835DE" w:rsidRPr="002835DE" w:rsidRDefault="002835DE" w:rsidP="002835DE">
            <w:pPr>
              <w:jc w:val="both"/>
              <w:rPr>
                <w:rFonts w:ascii="Times New Roman" w:hAnsi="Times New Roman" w:cs="Times New Roman"/>
                <w:sz w:val="24"/>
                <w:szCs w:val="24"/>
              </w:rPr>
            </w:pPr>
          </w:p>
        </w:tc>
        <w:tc>
          <w:tcPr>
            <w:tcW w:w="2851" w:type="dxa"/>
            <w:vMerge/>
            <w:hideMark/>
          </w:tcPr>
          <w:p w14:paraId="0097A41E" w14:textId="77777777" w:rsidR="002835DE" w:rsidRPr="002835DE" w:rsidRDefault="002835DE" w:rsidP="002835DE">
            <w:pPr>
              <w:jc w:val="both"/>
              <w:rPr>
                <w:rFonts w:ascii="Times New Roman" w:hAnsi="Times New Roman" w:cs="Times New Roman"/>
                <w:sz w:val="24"/>
                <w:szCs w:val="24"/>
              </w:rPr>
            </w:pPr>
          </w:p>
        </w:tc>
        <w:tc>
          <w:tcPr>
            <w:tcW w:w="4539" w:type="dxa"/>
            <w:hideMark/>
          </w:tcPr>
          <w:p w14:paraId="547FC540" w14:textId="77777777" w:rsidR="002835DE" w:rsidRPr="002835DE" w:rsidRDefault="002835DE" w:rsidP="002835DE">
            <w:pPr>
              <w:jc w:val="both"/>
              <w:rPr>
                <w:rFonts w:ascii="Times New Roman" w:hAnsi="Times New Roman" w:cs="Times New Roman"/>
                <w:sz w:val="24"/>
                <w:szCs w:val="24"/>
              </w:rPr>
            </w:pPr>
            <w:r w:rsidRPr="002835DE">
              <w:rPr>
                <w:rFonts w:ascii="Times New Roman" w:hAnsi="Times New Roman" w:cs="Times New Roman"/>
                <w:sz w:val="24"/>
                <w:szCs w:val="24"/>
              </w:rPr>
              <w:t xml:space="preserve">правил определения последовательности действий при монтаже и наладке модели элементов систем автоматизации; </w:t>
            </w:r>
          </w:p>
        </w:tc>
      </w:tr>
      <w:tr w:rsidR="002835DE" w:rsidRPr="002835DE" w14:paraId="2C6E8E87" w14:textId="77777777" w:rsidTr="001201F4">
        <w:trPr>
          <w:trHeight w:val="315"/>
        </w:trPr>
        <w:tc>
          <w:tcPr>
            <w:tcW w:w="2244" w:type="dxa"/>
            <w:vMerge/>
            <w:hideMark/>
          </w:tcPr>
          <w:p w14:paraId="210634A6" w14:textId="77777777" w:rsidR="002835DE" w:rsidRPr="002835DE" w:rsidRDefault="002835DE" w:rsidP="002835DE">
            <w:pPr>
              <w:jc w:val="both"/>
              <w:rPr>
                <w:rFonts w:ascii="Times New Roman" w:hAnsi="Times New Roman" w:cs="Times New Roman"/>
                <w:sz w:val="24"/>
                <w:szCs w:val="24"/>
              </w:rPr>
            </w:pPr>
          </w:p>
        </w:tc>
        <w:tc>
          <w:tcPr>
            <w:tcW w:w="2851" w:type="dxa"/>
            <w:vMerge/>
            <w:hideMark/>
          </w:tcPr>
          <w:p w14:paraId="061E8DF7" w14:textId="77777777" w:rsidR="002835DE" w:rsidRPr="002835DE" w:rsidRDefault="002835DE" w:rsidP="002835DE">
            <w:pPr>
              <w:jc w:val="both"/>
              <w:rPr>
                <w:rFonts w:ascii="Times New Roman" w:hAnsi="Times New Roman" w:cs="Times New Roman"/>
                <w:sz w:val="24"/>
                <w:szCs w:val="24"/>
              </w:rPr>
            </w:pPr>
          </w:p>
        </w:tc>
        <w:tc>
          <w:tcPr>
            <w:tcW w:w="4539" w:type="dxa"/>
            <w:hideMark/>
          </w:tcPr>
          <w:p w14:paraId="5D38DF0C" w14:textId="77777777" w:rsidR="002835DE" w:rsidRPr="002835DE" w:rsidRDefault="002835DE" w:rsidP="002835DE">
            <w:pPr>
              <w:jc w:val="both"/>
              <w:rPr>
                <w:rFonts w:ascii="Times New Roman" w:hAnsi="Times New Roman" w:cs="Times New Roman"/>
                <w:sz w:val="24"/>
                <w:szCs w:val="24"/>
              </w:rPr>
            </w:pPr>
            <w:r w:rsidRPr="002835DE">
              <w:rPr>
                <w:rFonts w:ascii="Times New Roman" w:hAnsi="Times New Roman" w:cs="Times New Roman"/>
                <w:sz w:val="24"/>
                <w:szCs w:val="24"/>
              </w:rPr>
              <w:t xml:space="preserve">типовые технические схемы монтажа элементов систем автоматизации; </w:t>
            </w:r>
          </w:p>
        </w:tc>
      </w:tr>
      <w:tr w:rsidR="002835DE" w:rsidRPr="002835DE" w14:paraId="04368D5E" w14:textId="77777777" w:rsidTr="001201F4">
        <w:trPr>
          <w:trHeight w:val="315"/>
        </w:trPr>
        <w:tc>
          <w:tcPr>
            <w:tcW w:w="2244" w:type="dxa"/>
            <w:vMerge/>
            <w:hideMark/>
          </w:tcPr>
          <w:p w14:paraId="285E9634" w14:textId="77777777" w:rsidR="002835DE" w:rsidRPr="002835DE" w:rsidRDefault="002835DE" w:rsidP="002835DE">
            <w:pPr>
              <w:jc w:val="both"/>
              <w:rPr>
                <w:rFonts w:ascii="Times New Roman" w:hAnsi="Times New Roman" w:cs="Times New Roman"/>
                <w:sz w:val="24"/>
                <w:szCs w:val="24"/>
              </w:rPr>
            </w:pPr>
          </w:p>
        </w:tc>
        <w:tc>
          <w:tcPr>
            <w:tcW w:w="2851" w:type="dxa"/>
            <w:vMerge/>
            <w:hideMark/>
          </w:tcPr>
          <w:p w14:paraId="4FB51577" w14:textId="77777777" w:rsidR="002835DE" w:rsidRPr="002835DE" w:rsidRDefault="002835DE" w:rsidP="002835DE">
            <w:pPr>
              <w:jc w:val="both"/>
              <w:rPr>
                <w:rFonts w:ascii="Times New Roman" w:hAnsi="Times New Roman" w:cs="Times New Roman"/>
                <w:sz w:val="24"/>
                <w:szCs w:val="24"/>
              </w:rPr>
            </w:pPr>
          </w:p>
        </w:tc>
        <w:tc>
          <w:tcPr>
            <w:tcW w:w="4539" w:type="dxa"/>
            <w:hideMark/>
          </w:tcPr>
          <w:p w14:paraId="7105687E" w14:textId="77777777" w:rsidR="002835DE" w:rsidRPr="002835DE" w:rsidRDefault="002835DE" w:rsidP="002835DE">
            <w:pPr>
              <w:jc w:val="both"/>
              <w:rPr>
                <w:rFonts w:ascii="Times New Roman" w:hAnsi="Times New Roman" w:cs="Times New Roman"/>
                <w:sz w:val="24"/>
                <w:szCs w:val="24"/>
              </w:rPr>
            </w:pPr>
            <w:r w:rsidRPr="002835DE">
              <w:rPr>
                <w:rFonts w:ascii="Times New Roman" w:hAnsi="Times New Roman" w:cs="Times New Roman"/>
                <w:sz w:val="24"/>
                <w:szCs w:val="24"/>
              </w:rPr>
              <w:t xml:space="preserve">методики наладки моделей элементов систем автоматизации; </w:t>
            </w:r>
          </w:p>
        </w:tc>
      </w:tr>
      <w:tr w:rsidR="002835DE" w:rsidRPr="002835DE" w14:paraId="4AAC592F" w14:textId="77777777" w:rsidTr="001201F4">
        <w:trPr>
          <w:trHeight w:val="315"/>
        </w:trPr>
        <w:tc>
          <w:tcPr>
            <w:tcW w:w="2244" w:type="dxa"/>
            <w:vMerge/>
            <w:hideMark/>
          </w:tcPr>
          <w:p w14:paraId="3BD9FE21" w14:textId="77777777" w:rsidR="002835DE" w:rsidRPr="002835DE" w:rsidRDefault="002835DE" w:rsidP="002835DE">
            <w:pPr>
              <w:jc w:val="both"/>
              <w:rPr>
                <w:rFonts w:ascii="Times New Roman" w:hAnsi="Times New Roman" w:cs="Times New Roman"/>
                <w:sz w:val="24"/>
                <w:szCs w:val="24"/>
              </w:rPr>
            </w:pPr>
          </w:p>
        </w:tc>
        <w:tc>
          <w:tcPr>
            <w:tcW w:w="2851" w:type="dxa"/>
            <w:vMerge/>
            <w:hideMark/>
          </w:tcPr>
          <w:p w14:paraId="34F70D8F" w14:textId="77777777" w:rsidR="002835DE" w:rsidRPr="002835DE" w:rsidRDefault="002835DE" w:rsidP="002835DE">
            <w:pPr>
              <w:jc w:val="both"/>
              <w:rPr>
                <w:rFonts w:ascii="Times New Roman" w:hAnsi="Times New Roman" w:cs="Times New Roman"/>
                <w:sz w:val="24"/>
                <w:szCs w:val="24"/>
              </w:rPr>
            </w:pPr>
          </w:p>
        </w:tc>
        <w:tc>
          <w:tcPr>
            <w:tcW w:w="4539" w:type="dxa"/>
            <w:hideMark/>
          </w:tcPr>
          <w:p w14:paraId="04CFEB10" w14:textId="77777777" w:rsidR="002835DE" w:rsidRPr="002835DE" w:rsidRDefault="002835DE" w:rsidP="002835DE">
            <w:pPr>
              <w:jc w:val="both"/>
              <w:rPr>
                <w:rFonts w:ascii="Times New Roman" w:hAnsi="Times New Roman" w:cs="Times New Roman"/>
                <w:sz w:val="24"/>
                <w:szCs w:val="24"/>
              </w:rPr>
            </w:pPr>
            <w:r w:rsidRPr="002835DE">
              <w:rPr>
                <w:rFonts w:ascii="Times New Roman" w:hAnsi="Times New Roman" w:cs="Times New Roman"/>
                <w:sz w:val="24"/>
                <w:szCs w:val="24"/>
              </w:rPr>
              <w:t xml:space="preserve">классификацию, назначение и область элементов систем автоматизации; </w:t>
            </w:r>
          </w:p>
        </w:tc>
      </w:tr>
      <w:tr w:rsidR="002835DE" w:rsidRPr="002835DE" w14:paraId="267CB047" w14:textId="77777777" w:rsidTr="001201F4">
        <w:trPr>
          <w:trHeight w:val="630"/>
        </w:trPr>
        <w:tc>
          <w:tcPr>
            <w:tcW w:w="2244" w:type="dxa"/>
            <w:vMerge/>
            <w:hideMark/>
          </w:tcPr>
          <w:p w14:paraId="50E634BE" w14:textId="77777777" w:rsidR="002835DE" w:rsidRPr="002835DE" w:rsidRDefault="002835DE" w:rsidP="002835DE">
            <w:pPr>
              <w:jc w:val="both"/>
              <w:rPr>
                <w:rFonts w:ascii="Times New Roman" w:hAnsi="Times New Roman" w:cs="Times New Roman"/>
                <w:sz w:val="24"/>
                <w:szCs w:val="24"/>
              </w:rPr>
            </w:pPr>
          </w:p>
        </w:tc>
        <w:tc>
          <w:tcPr>
            <w:tcW w:w="2851" w:type="dxa"/>
            <w:vMerge/>
            <w:hideMark/>
          </w:tcPr>
          <w:p w14:paraId="2A82409B" w14:textId="77777777" w:rsidR="002835DE" w:rsidRPr="002835DE" w:rsidRDefault="002835DE" w:rsidP="002835DE">
            <w:pPr>
              <w:jc w:val="both"/>
              <w:rPr>
                <w:rFonts w:ascii="Times New Roman" w:hAnsi="Times New Roman" w:cs="Times New Roman"/>
                <w:sz w:val="24"/>
                <w:szCs w:val="24"/>
              </w:rPr>
            </w:pPr>
          </w:p>
        </w:tc>
        <w:tc>
          <w:tcPr>
            <w:tcW w:w="4539" w:type="dxa"/>
            <w:hideMark/>
          </w:tcPr>
          <w:p w14:paraId="61F53D25" w14:textId="77777777" w:rsidR="002835DE" w:rsidRPr="002835DE" w:rsidRDefault="002835DE" w:rsidP="002835DE">
            <w:pPr>
              <w:jc w:val="both"/>
              <w:rPr>
                <w:rFonts w:ascii="Times New Roman" w:hAnsi="Times New Roman" w:cs="Times New Roman"/>
                <w:sz w:val="24"/>
                <w:szCs w:val="24"/>
              </w:rPr>
            </w:pPr>
            <w:r w:rsidRPr="002835DE">
              <w:rPr>
                <w:rFonts w:ascii="Times New Roman" w:hAnsi="Times New Roman" w:cs="Times New Roman"/>
                <w:sz w:val="24"/>
                <w:szCs w:val="24"/>
              </w:rPr>
              <w:t xml:space="preserve">назначение и виды конструкторской документации на системы автоматизации; </w:t>
            </w:r>
          </w:p>
        </w:tc>
      </w:tr>
      <w:tr w:rsidR="002835DE" w:rsidRPr="002835DE" w14:paraId="3D3B6F21" w14:textId="77777777" w:rsidTr="001201F4">
        <w:trPr>
          <w:trHeight w:val="630"/>
        </w:trPr>
        <w:tc>
          <w:tcPr>
            <w:tcW w:w="2244" w:type="dxa"/>
            <w:vMerge/>
            <w:hideMark/>
          </w:tcPr>
          <w:p w14:paraId="18836219" w14:textId="77777777" w:rsidR="002835DE" w:rsidRPr="002835DE" w:rsidRDefault="002835DE" w:rsidP="002835DE">
            <w:pPr>
              <w:jc w:val="both"/>
              <w:rPr>
                <w:rFonts w:ascii="Times New Roman" w:hAnsi="Times New Roman" w:cs="Times New Roman"/>
                <w:sz w:val="24"/>
                <w:szCs w:val="24"/>
              </w:rPr>
            </w:pPr>
          </w:p>
        </w:tc>
        <w:tc>
          <w:tcPr>
            <w:tcW w:w="2851" w:type="dxa"/>
            <w:vMerge/>
            <w:hideMark/>
          </w:tcPr>
          <w:p w14:paraId="03570572" w14:textId="77777777" w:rsidR="002835DE" w:rsidRPr="002835DE" w:rsidRDefault="002835DE" w:rsidP="002835DE">
            <w:pPr>
              <w:jc w:val="both"/>
              <w:rPr>
                <w:rFonts w:ascii="Times New Roman" w:hAnsi="Times New Roman" w:cs="Times New Roman"/>
                <w:sz w:val="24"/>
                <w:szCs w:val="24"/>
              </w:rPr>
            </w:pPr>
          </w:p>
        </w:tc>
        <w:tc>
          <w:tcPr>
            <w:tcW w:w="4539" w:type="dxa"/>
            <w:hideMark/>
          </w:tcPr>
          <w:p w14:paraId="3C7887E8" w14:textId="77777777" w:rsidR="002835DE" w:rsidRPr="002835DE" w:rsidRDefault="002835DE" w:rsidP="002835DE">
            <w:pPr>
              <w:jc w:val="both"/>
              <w:rPr>
                <w:rFonts w:ascii="Times New Roman" w:hAnsi="Times New Roman" w:cs="Times New Roman"/>
                <w:sz w:val="24"/>
                <w:szCs w:val="24"/>
              </w:rPr>
            </w:pPr>
            <w:r w:rsidRPr="002835DE">
              <w:rPr>
                <w:rFonts w:ascii="Times New Roman" w:hAnsi="Times New Roman" w:cs="Times New Roman"/>
                <w:sz w:val="24"/>
                <w:szCs w:val="24"/>
              </w:rPr>
              <w:t xml:space="preserve">требований ПТЭ и ПТБ при проведении работ по монтажу и наладке моделей элементов систем автоматизации; </w:t>
            </w:r>
          </w:p>
        </w:tc>
      </w:tr>
      <w:tr w:rsidR="002835DE" w:rsidRPr="002835DE" w14:paraId="2540E316" w14:textId="77777777" w:rsidTr="001201F4">
        <w:trPr>
          <w:trHeight w:val="630"/>
        </w:trPr>
        <w:tc>
          <w:tcPr>
            <w:tcW w:w="2244" w:type="dxa"/>
            <w:vMerge/>
            <w:hideMark/>
          </w:tcPr>
          <w:p w14:paraId="2C232C77" w14:textId="77777777" w:rsidR="002835DE" w:rsidRPr="002835DE" w:rsidRDefault="002835DE" w:rsidP="002835DE">
            <w:pPr>
              <w:jc w:val="both"/>
              <w:rPr>
                <w:rFonts w:ascii="Times New Roman" w:hAnsi="Times New Roman" w:cs="Times New Roman"/>
                <w:sz w:val="24"/>
                <w:szCs w:val="24"/>
              </w:rPr>
            </w:pPr>
          </w:p>
        </w:tc>
        <w:tc>
          <w:tcPr>
            <w:tcW w:w="2851" w:type="dxa"/>
            <w:vMerge/>
            <w:hideMark/>
          </w:tcPr>
          <w:p w14:paraId="5C6DA526" w14:textId="77777777" w:rsidR="002835DE" w:rsidRPr="002835DE" w:rsidRDefault="002835DE" w:rsidP="002835DE">
            <w:pPr>
              <w:jc w:val="both"/>
              <w:rPr>
                <w:rFonts w:ascii="Times New Roman" w:hAnsi="Times New Roman" w:cs="Times New Roman"/>
                <w:sz w:val="24"/>
                <w:szCs w:val="24"/>
              </w:rPr>
            </w:pPr>
          </w:p>
        </w:tc>
        <w:tc>
          <w:tcPr>
            <w:tcW w:w="4539" w:type="dxa"/>
            <w:hideMark/>
          </w:tcPr>
          <w:p w14:paraId="75658D6D" w14:textId="77777777" w:rsidR="002835DE" w:rsidRPr="002835DE" w:rsidRDefault="002835DE" w:rsidP="002835DE">
            <w:pPr>
              <w:jc w:val="both"/>
              <w:rPr>
                <w:rFonts w:ascii="Times New Roman" w:hAnsi="Times New Roman" w:cs="Times New Roman"/>
                <w:sz w:val="24"/>
                <w:szCs w:val="24"/>
              </w:rPr>
            </w:pPr>
            <w:r w:rsidRPr="002835DE">
              <w:rPr>
                <w:rFonts w:ascii="Times New Roman" w:hAnsi="Times New Roman" w:cs="Times New Roman"/>
                <w:sz w:val="24"/>
                <w:szCs w:val="24"/>
              </w:rPr>
              <w:t xml:space="preserve">требований ЕСКД и ЕСТД к оформлению технической документации для систем автоматизации; </w:t>
            </w:r>
          </w:p>
        </w:tc>
      </w:tr>
      <w:tr w:rsidR="002835DE" w:rsidRPr="002835DE" w14:paraId="4ABE2687" w14:textId="77777777" w:rsidTr="001201F4">
        <w:trPr>
          <w:trHeight w:val="630"/>
        </w:trPr>
        <w:tc>
          <w:tcPr>
            <w:tcW w:w="2244" w:type="dxa"/>
            <w:vMerge/>
            <w:hideMark/>
          </w:tcPr>
          <w:p w14:paraId="45547FFC" w14:textId="77777777" w:rsidR="002835DE" w:rsidRPr="002835DE" w:rsidRDefault="002835DE" w:rsidP="002835DE">
            <w:pPr>
              <w:jc w:val="both"/>
              <w:rPr>
                <w:rFonts w:ascii="Times New Roman" w:hAnsi="Times New Roman" w:cs="Times New Roman"/>
                <w:sz w:val="24"/>
                <w:szCs w:val="24"/>
              </w:rPr>
            </w:pPr>
          </w:p>
        </w:tc>
        <w:tc>
          <w:tcPr>
            <w:tcW w:w="2851" w:type="dxa"/>
            <w:vMerge/>
            <w:hideMark/>
          </w:tcPr>
          <w:p w14:paraId="55BEBAD7" w14:textId="77777777" w:rsidR="002835DE" w:rsidRPr="002835DE" w:rsidRDefault="002835DE" w:rsidP="002835DE">
            <w:pPr>
              <w:jc w:val="both"/>
              <w:rPr>
                <w:rFonts w:ascii="Times New Roman" w:hAnsi="Times New Roman" w:cs="Times New Roman"/>
                <w:sz w:val="24"/>
                <w:szCs w:val="24"/>
              </w:rPr>
            </w:pPr>
          </w:p>
        </w:tc>
        <w:tc>
          <w:tcPr>
            <w:tcW w:w="4539" w:type="dxa"/>
            <w:hideMark/>
          </w:tcPr>
          <w:p w14:paraId="1112B136" w14:textId="77777777" w:rsidR="002835DE" w:rsidRPr="002835DE" w:rsidRDefault="002835DE" w:rsidP="002835DE">
            <w:pPr>
              <w:jc w:val="both"/>
              <w:rPr>
                <w:rFonts w:ascii="Times New Roman" w:hAnsi="Times New Roman" w:cs="Times New Roman"/>
                <w:sz w:val="24"/>
                <w:szCs w:val="24"/>
              </w:rPr>
            </w:pPr>
            <w:r w:rsidRPr="002835DE">
              <w:rPr>
                <w:rFonts w:ascii="Times New Roman" w:hAnsi="Times New Roman" w:cs="Times New Roman"/>
                <w:sz w:val="24"/>
                <w:szCs w:val="24"/>
              </w:rPr>
              <w:t xml:space="preserve">состав, функции и возможности использования средств информационной поддержки изделий на всех стадиях жизненного цикла (CALS-технологии); </w:t>
            </w:r>
          </w:p>
        </w:tc>
      </w:tr>
      <w:tr w:rsidR="002835DE" w:rsidRPr="002835DE" w14:paraId="21E5DDA6" w14:textId="77777777" w:rsidTr="001201F4">
        <w:trPr>
          <w:trHeight w:val="630"/>
        </w:trPr>
        <w:tc>
          <w:tcPr>
            <w:tcW w:w="2244" w:type="dxa"/>
            <w:vMerge/>
            <w:hideMark/>
          </w:tcPr>
          <w:p w14:paraId="7BD8F337" w14:textId="77777777" w:rsidR="002835DE" w:rsidRPr="002835DE" w:rsidRDefault="002835DE" w:rsidP="002835DE">
            <w:pPr>
              <w:jc w:val="both"/>
              <w:rPr>
                <w:rFonts w:ascii="Times New Roman" w:hAnsi="Times New Roman" w:cs="Times New Roman"/>
                <w:sz w:val="24"/>
                <w:szCs w:val="24"/>
              </w:rPr>
            </w:pPr>
          </w:p>
        </w:tc>
        <w:tc>
          <w:tcPr>
            <w:tcW w:w="2851" w:type="dxa"/>
            <w:vMerge w:val="restart"/>
            <w:hideMark/>
          </w:tcPr>
          <w:p w14:paraId="118E1D2E" w14:textId="77777777" w:rsidR="002835DE" w:rsidRPr="002835DE" w:rsidRDefault="002835DE" w:rsidP="002835DE">
            <w:pPr>
              <w:jc w:val="both"/>
              <w:rPr>
                <w:rFonts w:ascii="Times New Roman" w:hAnsi="Times New Roman" w:cs="Times New Roman"/>
                <w:sz w:val="24"/>
                <w:szCs w:val="24"/>
              </w:rPr>
            </w:pPr>
            <w:r w:rsidRPr="002835DE">
              <w:rPr>
                <w:rFonts w:ascii="Times New Roman" w:hAnsi="Times New Roman" w:cs="Times New Roman"/>
                <w:sz w:val="24"/>
                <w:szCs w:val="24"/>
              </w:rPr>
              <w:t>ПК 2.3. Проводить испытания модели элементов систем автоматизации в реальных условиях с целью подтверждения работоспособности и возможной оптимизации.</w:t>
            </w:r>
          </w:p>
          <w:p w14:paraId="14021A5F" w14:textId="77777777" w:rsidR="002835DE" w:rsidRPr="002835DE" w:rsidRDefault="002835DE" w:rsidP="002835DE">
            <w:pPr>
              <w:jc w:val="both"/>
              <w:rPr>
                <w:rFonts w:ascii="Times New Roman" w:hAnsi="Times New Roman" w:cs="Times New Roman"/>
                <w:sz w:val="24"/>
                <w:szCs w:val="24"/>
              </w:rPr>
            </w:pPr>
            <w:r w:rsidRPr="002835DE">
              <w:rPr>
                <w:rFonts w:ascii="Times New Roman" w:hAnsi="Times New Roman" w:cs="Times New Roman"/>
                <w:sz w:val="24"/>
                <w:szCs w:val="24"/>
              </w:rPr>
              <w:t> </w:t>
            </w:r>
          </w:p>
          <w:p w14:paraId="2FBA6BE1" w14:textId="77777777" w:rsidR="002835DE" w:rsidRPr="002835DE" w:rsidRDefault="002835DE" w:rsidP="002835DE">
            <w:pPr>
              <w:jc w:val="both"/>
              <w:rPr>
                <w:rFonts w:ascii="Times New Roman" w:hAnsi="Times New Roman" w:cs="Times New Roman"/>
                <w:sz w:val="24"/>
                <w:szCs w:val="24"/>
              </w:rPr>
            </w:pPr>
            <w:r w:rsidRPr="002835DE">
              <w:rPr>
                <w:rFonts w:ascii="Times New Roman" w:hAnsi="Times New Roman" w:cs="Times New Roman"/>
                <w:sz w:val="24"/>
                <w:szCs w:val="24"/>
              </w:rPr>
              <w:t> </w:t>
            </w:r>
          </w:p>
          <w:p w14:paraId="1DC96783" w14:textId="77777777" w:rsidR="002835DE" w:rsidRPr="002835DE" w:rsidRDefault="002835DE" w:rsidP="002835DE">
            <w:pPr>
              <w:jc w:val="both"/>
              <w:rPr>
                <w:rFonts w:ascii="Times New Roman" w:hAnsi="Times New Roman" w:cs="Times New Roman"/>
                <w:sz w:val="24"/>
                <w:szCs w:val="24"/>
              </w:rPr>
            </w:pPr>
            <w:r w:rsidRPr="002835DE">
              <w:rPr>
                <w:rFonts w:ascii="Times New Roman" w:hAnsi="Times New Roman" w:cs="Times New Roman"/>
                <w:sz w:val="24"/>
                <w:szCs w:val="24"/>
              </w:rPr>
              <w:t> </w:t>
            </w:r>
          </w:p>
          <w:p w14:paraId="5294DF16" w14:textId="77777777" w:rsidR="002835DE" w:rsidRPr="002835DE" w:rsidRDefault="002835DE" w:rsidP="002835DE">
            <w:pPr>
              <w:jc w:val="both"/>
              <w:rPr>
                <w:rFonts w:ascii="Times New Roman" w:hAnsi="Times New Roman" w:cs="Times New Roman"/>
                <w:sz w:val="24"/>
                <w:szCs w:val="24"/>
              </w:rPr>
            </w:pPr>
            <w:r w:rsidRPr="002835DE">
              <w:rPr>
                <w:rFonts w:ascii="Times New Roman" w:hAnsi="Times New Roman" w:cs="Times New Roman"/>
                <w:sz w:val="24"/>
                <w:szCs w:val="24"/>
              </w:rPr>
              <w:t> </w:t>
            </w:r>
          </w:p>
          <w:p w14:paraId="343F284F" w14:textId="77777777" w:rsidR="002835DE" w:rsidRPr="002835DE" w:rsidRDefault="002835DE" w:rsidP="002835DE">
            <w:pPr>
              <w:jc w:val="both"/>
              <w:rPr>
                <w:rFonts w:ascii="Times New Roman" w:hAnsi="Times New Roman" w:cs="Times New Roman"/>
                <w:sz w:val="24"/>
                <w:szCs w:val="24"/>
              </w:rPr>
            </w:pPr>
            <w:r w:rsidRPr="002835DE">
              <w:rPr>
                <w:rFonts w:ascii="Times New Roman" w:hAnsi="Times New Roman" w:cs="Times New Roman"/>
                <w:sz w:val="24"/>
                <w:szCs w:val="24"/>
              </w:rPr>
              <w:t> </w:t>
            </w:r>
          </w:p>
          <w:p w14:paraId="75FA25F4" w14:textId="77777777" w:rsidR="002835DE" w:rsidRPr="002835DE" w:rsidRDefault="002835DE" w:rsidP="002835DE">
            <w:pPr>
              <w:jc w:val="both"/>
              <w:rPr>
                <w:rFonts w:ascii="Times New Roman" w:hAnsi="Times New Roman" w:cs="Times New Roman"/>
                <w:sz w:val="24"/>
                <w:szCs w:val="24"/>
              </w:rPr>
            </w:pPr>
            <w:r w:rsidRPr="002835DE">
              <w:rPr>
                <w:rFonts w:ascii="Times New Roman" w:hAnsi="Times New Roman" w:cs="Times New Roman"/>
                <w:sz w:val="24"/>
                <w:szCs w:val="24"/>
              </w:rPr>
              <w:t> </w:t>
            </w:r>
          </w:p>
          <w:p w14:paraId="188EF7E1" w14:textId="77777777" w:rsidR="002835DE" w:rsidRPr="002835DE" w:rsidRDefault="002835DE" w:rsidP="002835DE">
            <w:pPr>
              <w:jc w:val="both"/>
              <w:rPr>
                <w:rFonts w:ascii="Times New Roman" w:hAnsi="Times New Roman" w:cs="Times New Roman"/>
                <w:sz w:val="24"/>
                <w:szCs w:val="24"/>
              </w:rPr>
            </w:pPr>
            <w:r w:rsidRPr="002835DE">
              <w:rPr>
                <w:rFonts w:ascii="Times New Roman" w:hAnsi="Times New Roman" w:cs="Times New Roman"/>
                <w:sz w:val="24"/>
                <w:szCs w:val="24"/>
              </w:rPr>
              <w:t> </w:t>
            </w:r>
          </w:p>
          <w:p w14:paraId="3FC83E7E" w14:textId="77777777" w:rsidR="002835DE" w:rsidRPr="002835DE" w:rsidRDefault="002835DE" w:rsidP="002835DE">
            <w:pPr>
              <w:jc w:val="both"/>
              <w:rPr>
                <w:rFonts w:ascii="Times New Roman" w:hAnsi="Times New Roman" w:cs="Times New Roman"/>
                <w:sz w:val="24"/>
                <w:szCs w:val="24"/>
              </w:rPr>
            </w:pPr>
            <w:r w:rsidRPr="002835DE">
              <w:rPr>
                <w:rFonts w:ascii="Times New Roman" w:hAnsi="Times New Roman" w:cs="Times New Roman"/>
                <w:sz w:val="24"/>
                <w:szCs w:val="24"/>
              </w:rPr>
              <w:t> </w:t>
            </w:r>
          </w:p>
          <w:p w14:paraId="001233C1" w14:textId="77777777" w:rsidR="002835DE" w:rsidRPr="002835DE" w:rsidRDefault="002835DE" w:rsidP="002835DE">
            <w:pPr>
              <w:jc w:val="both"/>
              <w:rPr>
                <w:rFonts w:ascii="Times New Roman" w:hAnsi="Times New Roman" w:cs="Times New Roman"/>
                <w:sz w:val="24"/>
                <w:szCs w:val="24"/>
              </w:rPr>
            </w:pPr>
            <w:r w:rsidRPr="002835DE">
              <w:rPr>
                <w:rFonts w:ascii="Times New Roman" w:hAnsi="Times New Roman" w:cs="Times New Roman"/>
                <w:sz w:val="24"/>
                <w:szCs w:val="24"/>
              </w:rPr>
              <w:t> </w:t>
            </w:r>
          </w:p>
          <w:p w14:paraId="55582DA2" w14:textId="77777777" w:rsidR="002835DE" w:rsidRPr="002835DE" w:rsidRDefault="002835DE" w:rsidP="002835DE">
            <w:pPr>
              <w:jc w:val="both"/>
              <w:rPr>
                <w:rFonts w:ascii="Times New Roman" w:hAnsi="Times New Roman" w:cs="Times New Roman"/>
                <w:sz w:val="24"/>
                <w:szCs w:val="24"/>
              </w:rPr>
            </w:pPr>
            <w:r w:rsidRPr="002835DE">
              <w:rPr>
                <w:rFonts w:ascii="Times New Roman" w:hAnsi="Times New Roman" w:cs="Times New Roman"/>
                <w:sz w:val="24"/>
                <w:szCs w:val="24"/>
              </w:rPr>
              <w:t> </w:t>
            </w:r>
          </w:p>
          <w:p w14:paraId="32DB7460" w14:textId="77777777" w:rsidR="002835DE" w:rsidRPr="002835DE" w:rsidRDefault="002835DE" w:rsidP="002835DE">
            <w:pPr>
              <w:jc w:val="both"/>
              <w:rPr>
                <w:rFonts w:ascii="Times New Roman" w:hAnsi="Times New Roman" w:cs="Times New Roman"/>
                <w:sz w:val="24"/>
                <w:szCs w:val="24"/>
              </w:rPr>
            </w:pPr>
            <w:r w:rsidRPr="002835DE">
              <w:rPr>
                <w:rFonts w:ascii="Times New Roman" w:hAnsi="Times New Roman" w:cs="Times New Roman"/>
                <w:sz w:val="24"/>
                <w:szCs w:val="24"/>
              </w:rPr>
              <w:t> </w:t>
            </w:r>
          </w:p>
          <w:p w14:paraId="280C43CB" w14:textId="77777777" w:rsidR="002835DE" w:rsidRPr="002835DE" w:rsidRDefault="002835DE" w:rsidP="002835DE">
            <w:pPr>
              <w:jc w:val="both"/>
              <w:rPr>
                <w:rFonts w:ascii="Times New Roman" w:hAnsi="Times New Roman" w:cs="Times New Roman"/>
                <w:sz w:val="24"/>
                <w:szCs w:val="24"/>
              </w:rPr>
            </w:pPr>
            <w:r w:rsidRPr="002835DE">
              <w:rPr>
                <w:rFonts w:ascii="Times New Roman" w:hAnsi="Times New Roman" w:cs="Times New Roman"/>
                <w:sz w:val="24"/>
                <w:szCs w:val="24"/>
              </w:rPr>
              <w:t> </w:t>
            </w:r>
          </w:p>
          <w:p w14:paraId="79919012" w14:textId="77777777" w:rsidR="002835DE" w:rsidRPr="002835DE" w:rsidRDefault="002835DE" w:rsidP="002835DE">
            <w:pPr>
              <w:jc w:val="both"/>
              <w:rPr>
                <w:rFonts w:ascii="Times New Roman" w:hAnsi="Times New Roman" w:cs="Times New Roman"/>
                <w:sz w:val="24"/>
                <w:szCs w:val="24"/>
              </w:rPr>
            </w:pPr>
            <w:r w:rsidRPr="002835DE">
              <w:rPr>
                <w:rFonts w:ascii="Times New Roman" w:hAnsi="Times New Roman" w:cs="Times New Roman"/>
                <w:sz w:val="24"/>
                <w:szCs w:val="24"/>
              </w:rPr>
              <w:t> </w:t>
            </w:r>
          </w:p>
          <w:p w14:paraId="7A3E287D" w14:textId="77777777" w:rsidR="002835DE" w:rsidRPr="002835DE" w:rsidRDefault="002835DE" w:rsidP="002835DE">
            <w:pPr>
              <w:jc w:val="both"/>
              <w:rPr>
                <w:rFonts w:ascii="Times New Roman" w:hAnsi="Times New Roman" w:cs="Times New Roman"/>
                <w:sz w:val="24"/>
                <w:szCs w:val="24"/>
              </w:rPr>
            </w:pPr>
            <w:r w:rsidRPr="002835DE">
              <w:rPr>
                <w:rFonts w:ascii="Times New Roman" w:hAnsi="Times New Roman" w:cs="Times New Roman"/>
                <w:sz w:val="24"/>
                <w:szCs w:val="24"/>
              </w:rPr>
              <w:t> </w:t>
            </w:r>
          </w:p>
          <w:p w14:paraId="3DA43AEC" w14:textId="77777777" w:rsidR="002835DE" w:rsidRPr="002835DE" w:rsidRDefault="002835DE" w:rsidP="002835DE">
            <w:pPr>
              <w:jc w:val="both"/>
              <w:rPr>
                <w:rFonts w:ascii="Times New Roman" w:hAnsi="Times New Roman" w:cs="Times New Roman"/>
                <w:sz w:val="24"/>
                <w:szCs w:val="24"/>
              </w:rPr>
            </w:pPr>
            <w:r w:rsidRPr="002835DE">
              <w:rPr>
                <w:rFonts w:ascii="Times New Roman" w:hAnsi="Times New Roman" w:cs="Times New Roman"/>
                <w:sz w:val="24"/>
                <w:szCs w:val="24"/>
              </w:rPr>
              <w:t> </w:t>
            </w:r>
          </w:p>
          <w:p w14:paraId="4CF76D94" w14:textId="60753EC8" w:rsidR="002835DE" w:rsidRPr="002835DE" w:rsidRDefault="002835DE" w:rsidP="002835DE">
            <w:pPr>
              <w:jc w:val="both"/>
              <w:rPr>
                <w:rFonts w:ascii="Times New Roman" w:hAnsi="Times New Roman" w:cs="Times New Roman"/>
                <w:sz w:val="24"/>
                <w:szCs w:val="24"/>
              </w:rPr>
            </w:pPr>
            <w:r w:rsidRPr="002835DE">
              <w:rPr>
                <w:rFonts w:ascii="Times New Roman" w:hAnsi="Times New Roman" w:cs="Times New Roman"/>
                <w:sz w:val="24"/>
                <w:szCs w:val="24"/>
              </w:rPr>
              <w:t> </w:t>
            </w:r>
          </w:p>
        </w:tc>
        <w:tc>
          <w:tcPr>
            <w:tcW w:w="4539" w:type="dxa"/>
            <w:hideMark/>
          </w:tcPr>
          <w:p w14:paraId="4B33B67C" w14:textId="77777777" w:rsidR="002835DE" w:rsidRPr="002835DE" w:rsidRDefault="002835DE" w:rsidP="002835DE">
            <w:pPr>
              <w:jc w:val="both"/>
              <w:rPr>
                <w:rFonts w:ascii="Times New Roman" w:hAnsi="Times New Roman" w:cs="Times New Roman"/>
                <w:b/>
                <w:bCs/>
                <w:sz w:val="24"/>
                <w:szCs w:val="24"/>
              </w:rPr>
            </w:pPr>
            <w:r w:rsidRPr="002835DE">
              <w:rPr>
                <w:rFonts w:ascii="Times New Roman" w:hAnsi="Times New Roman" w:cs="Times New Roman"/>
                <w:b/>
                <w:bCs/>
                <w:sz w:val="24"/>
                <w:szCs w:val="24"/>
              </w:rPr>
              <w:t>Навыки:</w:t>
            </w:r>
          </w:p>
        </w:tc>
      </w:tr>
      <w:tr w:rsidR="002835DE" w:rsidRPr="002835DE" w14:paraId="321D6CBE" w14:textId="77777777" w:rsidTr="001201F4">
        <w:trPr>
          <w:trHeight w:val="945"/>
        </w:trPr>
        <w:tc>
          <w:tcPr>
            <w:tcW w:w="2244" w:type="dxa"/>
            <w:vMerge/>
            <w:hideMark/>
          </w:tcPr>
          <w:p w14:paraId="0A74F1D7" w14:textId="77777777" w:rsidR="002835DE" w:rsidRPr="002835DE" w:rsidRDefault="002835DE" w:rsidP="002835DE">
            <w:pPr>
              <w:jc w:val="both"/>
              <w:rPr>
                <w:rFonts w:ascii="Times New Roman" w:hAnsi="Times New Roman" w:cs="Times New Roman"/>
                <w:sz w:val="24"/>
                <w:szCs w:val="24"/>
              </w:rPr>
            </w:pPr>
          </w:p>
        </w:tc>
        <w:tc>
          <w:tcPr>
            <w:tcW w:w="2851" w:type="dxa"/>
            <w:vMerge/>
          </w:tcPr>
          <w:p w14:paraId="436E71FD" w14:textId="7AB7DA49" w:rsidR="002835DE" w:rsidRPr="002835DE" w:rsidRDefault="002835DE" w:rsidP="002835DE">
            <w:pPr>
              <w:jc w:val="both"/>
              <w:rPr>
                <w:rFonts w:ascii="Times New Roman" w:hAnsi="Times New Roman" w:cs="Times New Roman"/>
                <w:sz w:val="24"/>
                <w:szCs w:val="24"/>
              </w:rPr>
            </w:pPr>
          </w:p>
        </w:tc>
        <w:tc>
          <w:tcPr>
            <w:tcW w:w="4539" w:type="dxa"/>
            <w:hideMark/>
          </w:tcPr>
          <w:p w14:paraId="7F17C92E" w14:textId="77777777" w:rsidR="002835DE" w:rsidRPr="002835DE" w:rsidRDefault="002835DE" w:rsidP="002835DE">
            <w:pPr>
              <w:jc w:val="both"/>
              <w:rPr>
                <w:rFonts w:ascii="Times New Roman" w:hAnsi="Times New Roman" w:cs="Times New Roman"/>
                <w:sz w:val="24"/>
                <w:szCs w:val="24"/>
              </w:rPr>
            </w:pPr>
            <w:r w:rsidRPr="002835DE">
              <w:rPr>
                <w:rFonts w:ascii="Times New Roman" w:hAnsi="Times New Roman" w:cs="Times New Roman"/>
                <w:sz w:val="24"/>
                <w:szCs w:val="24"/>
              </w:rPr>
              <w:t>проведение испытаний модели элементов систем автоматизации в реальных условиях с целью подтверждения работоспособности и возможной оптимизации;</w:t>
            </w:r>
          </w:p>
        </w:tc>
      </w:tr>
      <w:tr w:rsidR="002835DE" w:rsidRPr="002835DE" w14:paraId="6B8696D4" w14:textId="77777777" w:rsidTr="001201F4">
        <w:trPr>
          <w:trHeight w:val="315"/>
        </w:trPr>
        <w:tc>
          <w:tcPr>
            <w:tcW w:w="2244" w:type="dxa"/>
            <w:vMerge/>
            <w:hideMark/>
          </w:tcPr>
          <w:p w14:paraId="2DE18ABE" w14:textId="77777777" w:rsidR="002835DE" w:rsidRPr="002835DE" w:rsidRDefault="002835DE" w:rsidP="002835DE">
            <w:pPr>
              <w:jc w:val="both"/>
              <w:rPr>
                <w:rFonts w:ascii="Times New Roman" w:hAnsi="Times New Roman" w:cs="Times New Roman"/>
                <w:sz w:val="24"/>
                <w:szCs w:val="24"/>
              </w:rPr>
            </w:pPr>
          </w:p>
        </w:tc>
        <w:tc>
          <w:tcPr>
            <w:tcW w:w="2851" w:type="dxa"/>
            <w:vMerge/>
            <w:hideMark/>
          </w:tcPr>
          <w:p w14:paraId="40946D12" w14:textId="47749764" w:rsidR="002835DE" w:rsidRPr="002835DE" w:rsidRDefault="002835DE" w:rsidP="002835DE">
            <w:pPr>
              <w:jc w:val="both"/>
              <w:rPr>
                <w:rFonts w:ascii="Times New Roman" w:hAnsi="Times New Roman" w:cs="Times New Roman"/>
                <w:sz w:val="24"/>
                <w:szCs w:val="24"/>
              </w:rPr>
            </w:pPr>
          </w:p>
        </w:tc>
        <w:tc>
          <w:tcPr>
            <w:tcW w:w="4539" w:type="dxa"/>
            <w:hideMark/>
          </w:tcPr>
          <w:p w14:paraId="19292169" w14:textId="77777777" w:rsidR="002835DE" w:rsidRPr="002835DE" w:rsidRDefault="002835DE" w:rsidP="002835DE">
            <w:pPr>
              <w:jc w:val="both"/>
              <w:rPr>
                <w:rFonts w:ascii="Times New Roman" w:hAnsi="Times New Roman" w:cs="Times New Roman"/>
                <w:b/>
                <w:bCs/>
                <w:sz w:val="24"/>
                <w:szCs w:val="24"/>
              </w:rPr>
            </w:pPr>
            <w:r w:rsidRPr="002835DE">
              <w:rPr>
                <w:rFonts w:ascii="Times New Roman" w:hAnsi="Times New Roman" w:cs="Times New Roman"/>
                <w:b/>
                <w:bCs/>
                <w:sz w:val="24"/>
                <w:szCs w:val="24"/>
              </w:rPr>
              <w:t>Умения:</w:t>
            </w:r>
          </w:p>
        </w:tc>
      </w:tr>
      <w:tr w:rsidR="002835DE" w:rsidRPr="002835DE" w14:paraId="4F66B0B7" w14:textId="77777777" w:rsidTr="001201F4">
        <w:trPr>
          <w:trHeight w:val="630"/>
        </w:trPr>
        <w:tc>
          <w:tcPr>
            <w:tcW w:w="2244" w:type="dxa"/>
            <w:vMerge/>
            <w:hideMark/>
          </w:tcPr>
          <w:p w14:paraId="255523C0" w14:textId="77777777" w:rsidR="002835DE" w:rsidRPr="002835DE" w:rsidRDefault="002835DE" w:rsidP="002835DE">
            <w:pPr>
              <w:jc w:val="both"/>
              <w:rPr>
                <w:rFonts w:ascii="Times New Roman" w:hAnsi="Times New Roman" w:cs="Times New Roman"/>
                <w:sz w:val="24"/>
                <w:szCs w:val="24"/>
              </w:rPr>
            </w:pPr>
          </w:p>
        </w:tc>
        <w:tc>
          <w:tcPr>
            <w:tcW w:w="2851" w:type="dxa"/>
            <w:vMerge/>
            <w:hideMark/>
          </w:tcPr>
          <w:p w14:paraId="4E494368" w14:textId="6061DD7C" w:rsidR="002835DE" w:rsidRPr="002835DE" w:rsidRDefault="002835DE" w:rsidP="002835DE">
            <w:pPr>
              <w:jc w:val="both"/>
              <w:rPr>
                <w:rFonts w:ascii="Times New Roman" w:hAnsi="Times New Roman" w:cs="Times New Roman"/>
                <w:sz w:val="24"/>
                <w:szCs w:val="24"/>
              </w:rPr>
            </w:pPr>
          </w:p>
        </w:tc>
        <w:tc>
          <w:tcPr>
            <w:tcW w:w="4539" w:type="dxa"/>
            <w:hideMark/>
          </w:tcPr>
          <w:p w14:paraId="6BABD1A2" w14:textId="77777777" w:rsidR="002835DE" w:rsidRPr="002835DE" w:rsidRDefault="002835DE" w:rsidP="002835DE">
            <w:pPr>
              <w:jc w:val="both"/>
              <w:rPr>
                <w:rFonts w:ascii="Times New Roman" w:hAnsi="Times New Roman" w:cs="Times New Roman"/>
                <w:sz w:val="24"/>
                <w:szCs w:val="24"/>
              </w:rPr>
            </w:pPr>
            <w:r w:rsidRPr="002835DE">
              <w:rPr>
                <w:rFonts w:ascii="Times New Roman" w:hAnsi="Times New Roman" w:cs="Times New Roman"/>
                <w:sz w:val="24"/>
                <w:szCs w:val="24"/>
              </w:rPr>
              <w:t xml:space="preserve">проводить испытания модели элементов систем автоматизации в реальных условиях; </w:t>
            </w:r>
          </w:p>
        </w:tc>
      </w:tr>
      <w:tr w:rsidR="002835DE" w:rsidRPr="002835DE" w14:paraId="5A3ED7CB" w14:textId="77777777" w:rsidTr="001201F4">
        <w:trPr>
          <w:trHeight w:val="315"/>
        </w:trPr>
        <w:tc>
          <w:tcPr>
            <w:tcW w:w="2244" w:type="dxa"/>
            <w:vMerge/>
            <w:hideMark/>
          </w:tcPr>
          <w:p w14:paraId="31964262" w14:textId="77777777" w:rsidR="002835DE" w:rsidRPr="002835DE" w:rsidRDefault="002835DE" w:rsidP="002835DE">
            <w:pPr>
              <w:jc w:val="both"/>
              <w:rPr>
                <w:rFonts w:ascii="Times New Roman" w:hAnsi="Times New Roman" w:cs="Times New Roman"/>
                <w:sz w:val="24"/>
                <w:szCs w:val="24"/>
              </w:rPr>
            </w:pPr>
          </w:p>
        </w:tc>
        <w:tc>
          <w:tcPr>
            <w:tcW w:w="2851" w:type="dxa"/>
            <w:vMerge/>
            <w:hideMark/>
          </w:tcPr>
          <w:p w14:paraId="6C7D84A3" w14:textId="4294A00B" w:rsidR="002835DE" w:rsidRPr="002835DE" w:rsidRDefault="002835DE" w:rsidP="002835DE">
            <w:pPr>
              <w:jc w:val="both"/>
              <w:rPr>
                <w:rFonts w:ascii="Times New Roman" w:hAnsi="Times New Roman" w:cs="Times New Roman"/>
                <w:sz w:val="24"/>
                <w:szCs w:val="24"/>
              </w:rPr>
            </w:pPr>
          </w:p>
        </w:tc>
        <w:tc>
          <w:tcPr>
            <w:tcW w:w="4539" w:type="dxa"/>
            <w:hideMark/>
          </w:tcPr>
          <w:p w14:paraId="265655A8" w14:textId="77777777" w:rsidR="002835DE" w:rsidRPr="002835DE" w:rsidRDefault="002835DE" w:rsidP="002835DE">
            <w:pPr>
              <w:jc w:val="both"/>
              <w:rPr>
                <w:rFonts w:ascii="Times New Roman" w:hAnsi="Times New Roman" w:cs="Times New Roman"/>
                <w:sz w:val="24"/>
                <w:szCs w:val="24"/>
              </w:rPr>
            </w:pPr>
            <w:r w:rsidRPr="002835DE">
              <w:rPr>
                <w:rFonts w:ascii="Times New Roman" w:hAnsi="Times New Roman" w:cs="Times New Roman"/>
                <w:sz w:val="24"/>
                <w:szCs w:val="24"/>
              </w:rPr>
              <w:t xml:space="preserve">проводить оценку функциональности компонентов </w:t>
            </w:r>
          </w:p>
        </w:tc>
      </w:tr>
      <w:tr w:rsidR="002835DE" w:rsidRPr="002835DE" w14:paraId="6D22A390" w14:textId="77777777" w:rsidTr="001201F4">
        <w:trPr>
          <w:trHeight w:val="315"/>
        </w:trPr>
        <w:tc>
          <w:tcPr>
            <w:tcW w:w="2244" w:type="dxa"/>
            <w:vMerge/>
            <w:hideMark/>
          </w:tcPr>
          <w:p w14:paraId="37E95EA3" w14:textId="77777777" w:rsidR="002835DE" w:rsidRPr="002835DE" w:rsidRDefault="002835DE" w:rsidP="002835DE">
            <w:pPr>
              <w:jc w:val="both"/>
              <w:rPr>
                <w:rFonts w:ascii="Times New Roman" w:hAnsi="Times New Roman" w:cs="Times New Roman"/>
                <w:sz w:val="24"/>
                <w:szCs w:val="24"/>
              </w:rPr>
            </w:pPr>
          </w:p>
        </w:tc>
        <w:tc>
          <w:tcPr>
            <w:tcW w:w="2851" w:type="dxa"/>
            <w:vMerge/>
            <w:hideMark/>
          </w:tcPr>
          <w:p w14:paraId="0EE06F88" w14:textId="665B09AF" w:rsidR="002835DE" w:rsidRPr="002835DE" w:rsidRDefault="002835DE" w:rsidP="002835DE">
            <w:pPr>
              <w:jc w:val="both"/>
              <w:rPr>
                <w:rFonts w:ascii="Times New Roman" w:hAnsi="Times New Roman" w:cs="Times New Roman"/>
                <w:sz w:val="24"/>
                <w:szCs w:val="24"/>
              </w:rPr>
            </w:pPr>
          </w:p>
        </w:tc>
        <w:tc>
          <w:tcPr>
            <w:tcW w:w="4539" w:type="dxa"/>
            <w:hideMark/>
          </w:tcPr>
          <w:p w14:paraId="53235F7D" w14:textId="77777777" w:rsidR="002835DE" w:rsidRPr="002835DE" w:rsidRDefault="002835DE" w:rsidP="002835DE">
            <w:pPr>
              <w:jc w:val="both"/>
              <w:rPr>
                <w:rFonts w:ascii="Times New Roman" w:hAnsi="Times New Roman" w:cs="Times New Roman"/>
                <w:sz w:val="24"/>
                <w:szCs w:val="24"/>
              </w:rPr>
            </w:pPr>
            <w:r w:rsidRPr="002835DE">
              <w:rPr>
                <w:rFonts w:ascii="Times New Roman" w:hAnsi="Times New Roman" w:cs="Times New Roman"/>
                <w:sz w:val="24"/>
                <w:szCs w:val="24"/>
              </w:rPr>
              <w:t xml:space="preserve">использовать автоматизированные рабочие места техника для </w:t>
            </w:r>
          </w:p>
        </w:tc>
      </w:tr>
      <w:tr w:rsidR="002835DE" w:rsidRPr="002835DE" w14:paraId="6510894C" w14:textId="77777777" w:rsidTr="001201F4">
        <w:trPr>
          <w:trHeight w:val="315"/>
        </w:trPr>
        <w:tc>
          <w:tcPr>
            <w:tcW w:w="2244" w:type="dxa"/>
            <w:vMerge/>
            <w:hideMark/>
          </w:tcPr>
          <w:p w14:paraId="64E9BC4D" w14:textId="77777777" w:rsidR="002835DE" w:rsidRPr="002835DE" w:rsidRDefault="002835DE" w:rsidP="002835DE">
            <w:pPr>
              <w:jc w:val="both"/>
              <w:rPr>
                <w:rFonts w:ascii="Times New Roman" w:hAnsi="Times New Roman" w:cs="Times New Roman"/>
                <w:sz w:val="24"/>
                <w:szCs w:val="24"/>
              </w:rPr>
            </w:pPr>
          </w:p>
        </w:tc>
        <w:tc>
          <w:tcPr>
            <w:tcW w:w="2851" w:type="dxa"/>
            <w:vMerge/>
            <w:hideMark/>
          </w:tcPr>
          <w:p w14:paraId="75E9D2E0" w14:textId="1F199453" w:rsidR="002835DE" w:rsidRPr="002835DE" w:rsidRDefault="002835DE" w:rsidP="002835DE">
            <w:pPr>
              <w:jc w:val="both"/>
              <w:rPr>
                <w:rFonts w:ascii="Times New Roman" w:hAnsi="Times New Roman" w:cs="Times New Roman"/>
                <w:sz w:val="24"/>
                <w:szCs w:val="24"/>
              </w:rPr>
            </w:pPr>
          </w:p>
        </w:tc>
        <w:tc>
          <w:tcPr>
            <w:tcW w:w="4539" w:type="dxa"/>
            <w:hideMark/>
          </w:tcPr>
          <w:p w14:paraId="264BD3B6" w14:textId="77777777" w:rsidR="002835DE" w:rsidRPr="002835DE" w:rsidRDefault="002835DE" w:rsidP="002835DE">
            <w:pPr>
              <w:jc w:val="both"/>
              <w:rPr>
                <w:rFonts w:ascii="Times New Roman" w:hAnsi="Times New Roman" w:cs="Times New Roman"/>
                <w:sz w:val="24"/>
                <w:szCs w:val="24"/>
              </w:rPr>
            </w:pPr>
            <w:r w:rsidRPr="002835DE">
              <w:rPr>
                <w:rFonts w:ascii="Times New Roman" w:hAnsi="Times New Roman" w:cs="Times New Roman"/>
                <w:sz w:val="24"/>
                <w:szCs w:val="24"/>
              </w:rPr>
              <w:t xml:space="preserve">проведения испытаний модели элементов систем автоматизации; </w:t>
            </w:r>
          </w:p>
        </w:tc>
      </w:tr>
      <w:tr w:rsidR="002835DE" w:rsidRPr="002835DE" w14:paraId="11A76FEF" w14:textId="77777777" w:rsidTr="001201F4">
        <w:trPr>
          <w:trHeight w:val="630"/>
        </w:trPr>
        <w:tc>
          <w:tcPr>
            <w:tcW w:w="2244" w:type="dxa"/>
            <w:vMerge/>
            <w:hideMark/>
          </w:tcPr>
          <w:p w14:paraId="467013FB" w14:textId="77777777" w:rsidR="002835DE" w:rsidRPr="002835DE" w:rsidRDefault="002835DE" w:rsidP="002835DE">
            <w:pPr>
              <w:jc w:val="both"/>
              <w:rPr>
                <w:rFonts w:ascii="Times New Roman" w:hAnsi="Times New Roman" w:cs="Times New Roman"/>
                <w:sz w:val="24"/>
                <w:szCs w:val="24"/>
              </w:rPr>
            </w:pPr>
          </w:p>
        </w:tc>
        <w:tc>
          <w:tcPr>
            <w:tcW w:w="2851" w:type="dxa"/>
            <w:vMerge/>
            <w:hideMark/>
          </w:tcPr>
          <w:p w14:paraId="54BB6930" w14:textId="4E825655" w:rsidR="002835DE" w:rsidRPr="002835DE" w:rsidRDefault="002835DE" w:rsidP="002835DE">
            <w:pPr>
              <w:jc w:val="both"/>
              <w:rPr>
                <w:rFonts w:ascii="Times New Roman" w:hAnsi="Times New Roman" w:cs="Times New Roman"/>
                <w:sz w:val="24"/>
                <w:szCs w:val="24"/>
              </w:rPr>
            </w:pPr>
          </w:p>
        </w:tc>
        <w:tc>
          <w:tcPr>
            <w:tcW w:w="4539" w:type="dxa"/>
            <w:hideMark/>
          </w:tcPr>
          <w:p w14:paraId="34BF2A95" w14:textId="77777777" w:rsidR="002835DE" w:rsidRPr="002835DE" w:rsidRDefault="002835DE" w:rsidP="002835DE">
            <w:pPr>
              <w:jc w:val="both"/>
              <w:rPr>
                <w:rFonts w:ascii="Times New Roman" w:hAnsi="Times New Roman" w:cs="Times New Roman"/>
                <w:sz w:val="24"/>
                <w:szCs w:val="24"/>
              </w:rPr>
            </w:pPr>
            <w:r w:rsidRPr="002835DE">
              <w:rPr>
                <w:rFonts w:ascii="Times New Roman" w:hAnsi="Times New Roman" w:cs="Times New Roman"/>
                <w:sz w:val="24"/>
                <w:szCs w:val="24"/>
              </w:rPr>
              <w:t xml:space="preserve">подтверждать работоспособность испытываемых элементов систем автоматизации; </w:t>
            </w:r>
          </w:p>
        </w:tc>
      </w:tr>
      <w:tr w:rsidR="002835DE" w:rsidRPr="002835DE" w14:paraId="676375E3" w14:textId="77777777" w:rsidTr="001201F4">
        <w:trPr>
          <w:trHeight w:val="945"/>
        </w:trPr>
        <w:tc>
          <w:tcPr>
            <w:tcW w:w="2244" w:type="dxa"/>
            <w:vMerge/>
            <w:hideMark/>
          </w:tcPr>
          <w:p w14:paraId="5F7DD593" w14:textId="77777777" w:rsidR="002835DE" w:rsidRPr="002835DE" w:rsidRDefault="002835DE" w:rsidP="002835DE">
            <w:pPr>
              <w:jc w:val="both"/>
              <w:rPr>
                <w:rFonts w:ascii="Times New Roman" w:hAnsi="Times New Roman" w:cs="Times New Roman"/>
                <w:sz w:val="24"/>
                <w:szCs w:val="24"/>
              </w:rPr>
            </w:pPr>
          </w:p>
        </w:tc>
        <w:tc>
          <w:tcPr>
            <w:tcW w:w="2851" w:type="dxa"/>
            <w:vMerge/>
            <w:hideMark/>
          </w:tcPr>
          <w:p w14:paraId="7977599E" w14:textId="5142B8C8" w:rsidR="002835DE" w:rsidRPr="002835DE" w:rsidRDefault="002835DE" w:rsidP="002835DE">
            <w:pPr>
              <w:jc w:val="both"/>
              <w:rPr>
                <w:rFonts w:ascii="Times New Roman" w:hAnsi="Times New Roman" w:cs="Times New Roman"/>
                <w:sz w:val="24"/>
                <w:szCs w:val="24"/>
              </w:rPr>
            </w:pPr>
          </w:p>
        </w:tc>
        <w:tc>
          <w:tcPr>
            <w:tcW w:w="4539" w:type="dxa"/>
            <w:hideMark/>
          </w:tcPr>
          <w:p w14:paraId="72B5EDD8" w14:textId="77777777" w:rsidR="002835DE" w:rsidRPr="002835DE" w:rsidRDefault="002835DE" w:rsidP="002835DE">
            <w:pPr>
              <w:jc w:val="both"/>
              <w:rPr>
                <w:rFonts w:ascii="Times New Roman" w:hAnsi="Times New Roman" w:cs="Times New Roman"/>
                <w:sz w:val="24"/>
                <w:szCs w:val="24"/>
              </w:rPr>
            </w:pPr>
            <w:r w:rsidRPr="002835DE">
              <w:rPr>
                <w:rFonts w:ascii="Times New Roman" w:hAnsi="Times New Roman" w:cs="Times New Roman"/>
                <w:sz w:val="24"/>
                <w:szCs w:val="24"/>
              </w:rPr>
              <w:t xml:space="preserve">проводить оптимизацию режимов, структурных схем и условий эксплуатации элементов систем автоматизации в реальных или модельных условиях; </w:t>
            </w:r>
          </w:p>
        </w:tc>
      </w:tr>
      <w:tr w:rsidR="002835DE" w:rsidRPr="002835DE" w14:paraId="598BFB72" w14:textId="77777777" w:rsidTr="001201F4">
        <w:trPr>
          <w:trHeight w:val="945"/>
        </w:trPr>
        <w:tc>
          <w:tcPr>
            <w:tcW w:w="2244" w:type="dxa"/>
            <w:vMerge/>
            <w:hideMark/>
          </w:tcPr>
          <w:p w14:paraId="6DAE8417" w14:textId="77777777" w:rsidR="002835DE" w:rsidRPr="002835DE" w:rsidRDefault="002835DE" w:rsidP="002835DE">
            <w:pPr>
              <w:jc w:val="both"/>
              <w:rPr>
                <w:rFonts w:ascii="Times New Roman" w:hAnsi="Times New Roman" w:cs="Times New Roman"/>
                <w:sz w:val="24"/>
                <w:szCs w:val="24"/>
              </w:rPr>
            </w:pPr>
          </w:p>
        </w:tc>
        <w:tc>
          <w:tcPr>
            <w:tcW w:w="2851" w:type="dxa"/>
            <w:vMerge/>
            <w:hideMark/>
          </w:tcPr>
          <w:p w14:paraId="5B0E6582" w14:textId="6405F566" w:rsidR="002835DE" w:rsidRPr="002835DE" w:rsidRDefault="002835DE" w:rsidP="002835DE">
            <w:pPr>
              <w:jc w:val="both"/>
              <w:rPr>
                <w:rFonts w:ascii="Times New Roman" w:hAnsi="Times New Roman" w:cs="Times New Roman"/>
                <w:sz w:val="24"/>
                <w:szCs w:val="24"/>
              </w:rPr>
            </w:pPr>
          </w:p>
        </w:tc>
        <w:tc>
          <w:tcPr>
            <w:tcW w:w="4539" w:type="dxa"/>
            <w:hideMark/>
          </w:tcPr>
          <w:p w14:paraId="52590F81" w14:textId="77777777" w:rsidR="002835DE" w:rsidRPr="002835DE" w:rsidRDefault="002835DE" w:rsidP="002835DE">
            <w:pPr>
              <w:jc w:val="both"/>
              <w:rPr>
                <w:rFonts w:ascii="Times New Roman" w:hAnsi="Times New Roman" w:cs="Times New Roman"/>
                <w:sz w:val="24"/>
                <w:szCs w:val="24"/>
              </w:rPr>
            </w:pPr>
            <w:r w:rsidRPr="002835DE">
              <w:rPr>
                <w:rFonts w:ascii="Times New Roman" w:hAnsi="Times New Roman" w:cs="Times New Roman"/>
                <w:sz w:val="24"/>
                <w:szCs w:val="24"/>
              </w:rPr>
              <w:t xml:space="preserve">использовать пакеты прикладных программ (CAD/CAM – системы) для выявления условий работоспособности моделей элементов систем автоматизации и их возможной оптимизации; </w:t>
            </w:r>
          </w:p>
        </w:tc>
      </w:tr>
      <w:tr w:rsidR="002835DE" w:rsidRPr="002835DE" w14:paraId="4754081C" w14:textId="77777777" w:rsidTr="001201F4">
        <w:trPr>
          <w:trHeight w:val="315"/>
        </w:trPr>
        <w:tc>
          <w:tcPr>
            <w:tcW w:w="2244" w:type="dxa"/>
            <w:vMerge/>
            <w:hideMark/>
          </w:tcPr>
          <w:p w14:paraId="6A3A1B7A" w14:textId="77777777" w:rsidR="002835DE" w:rsidRPr="002835DE" w:rsidRDefault="002835DE" w:rsidP="002835DE">
            <w:pPr>
              <w:jc w:val="both"/>
              <w:rPr>
                <w:rFonts w:ascii="Times New Roman" w:hAnsi="Times New Roman" w:cs="Times New Roman"/>
                <w:sz w:val="24"/>
                <w:szCs w:val="24"/>
              </w:rPr>
            </w:pPr>
          </w:p>
        </w:tc>
        <w:tc>
          <w:tcPr>
            <w:tcW w:w="2851" w:type="dxa"/>
            <w:vMerge/>
            <w:hideMark/>
          </w:tcPr>
          <w:p w14:paraId="523D1A12" w14:textId="57EB5188" w:rsidR="002835DE" w:rsidRPr="002835DE" w:rsidRDefault="002835DE" w:rsidP="002835DE">
            <w:pPr>
              <w:jc w:val="both"/>
              <w:rPr>
                <w:rFonts w:ascii="Times New Roman" w:hAnsi="Times New Roman" w:cs="Times New Roman"/>
                <w:sz w:val="24"/>
                <w:szCs w:val="24"/>
              </w:rPr>
            </w:pPr>
          </w:p>
        </w:tc>
        <w:tc>
          <w:tcPr>
            <w:tcW w:w="4539" w:type="dxa"/>
            <w:hideMark/>
          </w:tcPr>
          <w:p w14:paraId="0D1DFCF5" w14:textId="77777777" w:rsidR="002835DE" w:rsidRPr="002835DE" w:rsidRDefault="002835DE" w:rsidP="002835DE">
            <w:pPr>
              <w:jc w:val="both"/>
              <w:rPr>
                <w:rFonts w:ascii="Times New Roman" w:hAnsi="Times New Roman" w:cs="Times New Roman"/>
                <w:b/>
                <w:bCs/>
                <w:sz w:val="24"/>
                <w:szCs w:val="24"/>
              </w:rPr>
            </w:pPr>
            <w:r w:rsidRPr="002835DE">
              <w:rPr>
                <w:rFonts w:ascii="Times New Roman" w:hAnsi="Times New Roman" w:cs="Times New Roman"/>
                <w:b/>
                <w:bCs/>
                <w:sz w:val="24"/>
                <w:szCs w:val="24"/>
              </w:rPr>
              <w:t>Знания:</w:t>
            </w:r>
          </w:p>
        </w:tc>
      </w:tr>
      <w:tr w:rsidR="002835DE" w:rsidRPr="002835DE" w14:paraId="563F04B2" w14:textId="77777777" w:rsidTr="001201F4">
        <w:trPr>
          <w:trHeight w:val="315"/>
        </w:trPr>
        <w:tc>
          <w:tcPr>
            <w:tcW w:w="2244" w:type="dxa"/>
            <w:vMerge/>
            <w:hideMark/>
          </w:tcPr>
          <w:p w14:paraId="7DC807A3" w14:textId="77777777" w:rsidR="002835DE" w:rsidRPr="002835DE" w:rsidRDefault="002835DE" w:rsidP="002835DE">
            <w:pPr>
              <w:jc w:val="both"/>
              <w:rPr>
                <w:rFonts w:ascii="Times New Roman" w:hAnsi="Times New Roman" w:cs="Times New Roman"/>
                <w:sz w:val="24"/>
                <w:szCs w:val="24"/>
              </w:rPr>
            </w:pPr>
          </w:p>
        </w:tc>
        <w:tc>
          <w:tcPr>
            <w:tcW w:w="2851" w:type="dxa"/>
            <w:vMerge/>
            <w:hideMark/>
          </w:tcPr>
          <w:p w14:paraId="7DDA06E0" w14:textId="3F1F97E1" w:rsidR="002835DE" w:rsidRPr="002835DE" w:rsidRDefault="002835DE" w:rsidP="002835DE">
            <w:pPr>
              <w:jc w:val="both"/>
              <w:rPr>
                <w:rFonts w:ascii="Times New Roman" w:hAnsi="Times New Roman" w:cs="Times New Roman"/>
                <w:sz w:val="24"/>
                <w:szCs w:val="24"/>
              </w:rPr>
            </w:pPr>
          </w:p>
        </w:tc>
        <w:tc>
          <w:tcPr>
            <w:tcW w:w="4539" w:type="dxa"/>
            <w:hideMark/>
          </w:tcPr>
          <w:p w14:paraId="3046B996" w14:textId="77777777" w:rsidR="002835DE" w:rsidRPr="002835DE" w:rsidRDefault="002835DE" w:rsidP="002835DE">
            <w:pPr>
              <w:jc w:val="both"/>
              <w:rPr>
                <w:rFonts w:ascii="Times New Roman" w:hAnsi="Times New Roman" w:cs="Times New Roman"/>
                <w:sz w:val="24"/>
                <w:szCs w:val="24"/>
              </w:rPr>
            </w:pPr>
            <w:r w:rsidRPr="002835DE">
              <w:rPr>
                <w:rFonts w:ascii="Times New Roman" w:hAnsi="Times New Roman" w:cs="Times New Roman"/>
                <w:sz w:val="24"/>
                <w:szCs w:val="24"/>
              </w:rPr>
              <w:t xml:space="preserve">функционального назначения элементов систем автоматизации; </w:t>
            </w:r>
          </w:p>
        </w:tc>
      </w:tr>
      <w:tr w:rsidR="002835DE" w:rsidRPr="002835DE" w14:paraId="290B46DB" w14:textId="77777777" w:rsidTr="001201F4">
        <w:trPr>
          <w:trHeight w:val="315"/>
        </w:trPr>
        <w:tc>
          <w:tcPr>
            <w:tcW w:w="2244" w:type="dxa"/>
            <w:vMerge/>
            <w:hideMark/>
          </w:tcPr>
          <w:p w14:paraId="4AA3F329" w14:textId="77777777" w:rsidR="002835DE" w:rsidRPr="002835DE" w:rsidRDefault="002835DE" w:rsidP="002835DE">
            <w:pPr>
              <w:jc w:val="both"/>
              <w:rPr>
                <w:rFonts w:ascii="Times New Roman" w:hAnsi="Times New Roman" w:cs="Times New Roman"/>
                <w:sz w:val="24"/>
                <w:szCs w:val="24"/>
              </w:rPr>
            </w:pPr>
          </w:p>
        </w:tc>
        <w:tc>
          <w:tcPr>
            <w:tcW w:w="2851" w:type="dxa"/>
            <w:vMerge/>
            <w:hideMark/>
          </w:tcPr>
          <w:p w14:paraId="0EB44536" w14:textId="37154C89" w:rsidR="002835DE" w:rsidRPr="002835DE" w:rsidRDefault="002835DE" w:rsidP="002835DE">
            <w:pPr>
              <w:jc w:val="both"/>
              <w:rPr>
                <w:rFonts w:ascii="Times New Roman" w:hAnsi="Times New Roman" w:cs="Times New Roman"/>
                <w:sz w:val="24"/>
                <w:szCs w:val="24"/>
              </w:rPr>
            </w:pPr>
          </w:p>
        </w:tc>
        <w:tc>
          <w:tcPr>
            <w:tcW w:w="4539" w:type="dxa"/>
            <w:hideMark/>
          </w:tcPr>
          <w:p w14:paraId="34CFEFE0" w14:textId="77777777" w:rsidR="002835DE" w:rsidRPr="002835DE" w:rsidRDefault="002835DE" w:rsidP="002835DE">
            <w:pPr>
              <w:jc w:val="both"/>
              <w:rPr>
                <w:rFonts w:ascii="Times New Roman" w:hAnsi="Times New Roman" w:cs="Times New Roman"/>
                <w:sz w:val="24"/>
                <w:szCs w:val="24"/>
              </w:rPr>
            </w:pPr>
            <w:r w:rsidRPr="002835DE">
              <w:rPr>
                <w:rFonts w:ascii="Times New Roman" w:hAnsi="Times New Roman" w:cs="Times New Roman"/>
                <w:sz w:val="24"/>
                <w:szCs w:val="24"/>
              </w:rPr>
              <w:t xml:space="preserve">основ технической диагностики средств автоматизации; </w:t>
            </w:r>
          </w:p>
        </w:tc>
      </w:tr>
      <w:tr w:rsidR="002835DE" w:rsidRPr="002835DE" w14:paraId="2012F713" w14:textId="77777777" w:rsidTr="001201F4">
        <w:trPr>
          <w:trHeight w:val="315"/>
        </w:trPr>
        <w:tc>
          <w:tcPr>
            <w:tcW w:w="2244" w:type="dxa"/>
            <w:vMerge/>
            <w:hideMark/>
          </w:tcPr>
          <w:p w14:paraId="30A9FD9A" w14:textId="77777777" w:rsidR="002835DE" w:rsidRPr="002835DE" w:rsidRDefault="002835DE" w:rsidP="002835DE">
            <w:pPr>
              <w:jc w:val="both"/>
              <w:rPr>
                <w:rFonts w:ascii="Times New Roman" w:hAnsi="Times New Roman" w:cs="Times New Roman"/>
                <w:sz w:val="24"/>
                <w:szCs w:val="24"/>
              </w:rPr>
            </w:pPr>
          </w:p>
        </w:tc>
        <w:tc>
          <w:tcPr>
            <w:tcW w:w="2851" w:type="dxa"/>
            <w:vMerge/>
            <w:hideMark/>
          </w:tcPr>
          <w:p w14:paraId="0472BFB6" w14:textId="5A9F9161" w:rsidR="002835DE" w:rsidRPr="002835DE" w:rsidRDefault="002835DE" w:rsidP="002835DE">
            <w:pPr>
              <w:jc w:val="both"/>
              <w:rPr>
                <w:rFonts w:ascii="Times New Roman" w:hAnsi="Times New Roman" w:cs="Times New Roman"/>
                <w:sz w:val="24"/>
                <w:szCs w:val="24"/>
              </w:rPr>
            </w:pPr>
          </w:p>
        </w:tc>
        <w:tc>
          <w:tcPr>
            <w:tcW w:w="4539" w:type="dxa"/>
            <w:hideMark/>
          </w:tcPr>
          <w:p w14:paraId="41315686" w14:textId="77777777" w:rsidR="002835DE" w:rsidRPr="002835DE" w:rsidRDefault="002835DE" w:rsidP="002835DE">
            <w:pPr>
              <w:jc w:val="both"/>
              <w:rPr>
                <w:rFonts w:ascii="Times New Roman" w:hAnsi="Times New Roman" w:cs="Times New Roman"/>
                <w:sz w:val="24"/>
                <w:szCs w:val="24"/>
              </w:rPr>
            </w:pPr>
            <w:r w:rsidRPr="002835DE">
              <w:rPr>
                <w:rFonts w:ascii="Times New Roman" w:hAnsi="Times New Roman" w:cs="Times New Roman"/>
                <w:sz w:val="24"/>
                <w:szCs w:val="24"/>
              </w:rPr>
              <w:t>основ оптимизации работы компонентов средств автоматизации;</w:t>
            </w:r>
          </w:p>
        </w:tc>
      </w:tr>
      <w:tr w:rsidR="002835DE" w:rsidRPr="002835DE" w14:paraId="5299F71A" w14:textId="77777777" w:rsidTr="001201F4">
        <w:trPr>
          <w:trHeight w:val="630"/>
        </w:trPr>
        <w:tc>
          <w:tcPr>
            <w:tcW w:w="2244" w:type="dxa"/>
            <w:vMerge/>
            <w:hideMark/>
          </w:tcPr>
          <w:p w14:paraId="129D6A26" w14:textId="77777777" w:rsidR="002835DE" w:rsidRPr="002835DE" w:rsidRDefault="002835DE" w:rsidP="002835DE">
            <w:pPr>
              <w:jc w:val="both"/>
              <w:rPr>
                <w:rFonts w:ascii="Times New Roman" w:hAnsi="Times New Roman" w:cs="Times New Roman"/>
                <w:sz w:val="24"/>
                <w:szCs w:val="24"/>
              </w:rPr>
            </w:pPr>
          </w:p>
        </w:tc>
        <w:tc>
          <w:tcPr>
            <w:tcW w:w="2851" w:type="dxa"/>
            <w:vMerge/>
            <w:hideMark/>
          </w:tcPr>
          <w:p w14:paraId="3BFDE9E7" w14:textId="01178C2E" w:rsidR="002835DE" w:rsidRPr="002835DE" w:rsidRDefault="002835DE" w:rsidP="002835DE">
            <w:pPr>
              <w:jc w:val="both"/>
              <w:rPr>
                <w:rFonts w:ascii="Times New Roman" w:hAnsi="Times New Roman" w:cs="Times New Roman"/>
                <w:sz w:val="24"/>
                <w:szCs w:val="24"/>
              </w:rPr>
            </w:pPr>
          </w:p>
        </w:tc>
        <w:tc>
          <w:tcPr>
            <w:tcW w:w="4539" w:type="dxa"/>
            <w:hideMark/>
          </w:tcPr>
          <w:p w14:paraId="1703224E" w14:textId="77777777" w:rsidR="002835DE" w:rsidRPr="002835DE" w:rsidRDefault="002835DE" w:rsidP="002835DE">
            <w:pPr>
              <w:jc w:val="both"/>
              <w:rPr>
                <w:rFonts w:ascii="Times New Roman" w:hAnsi="Times New Roman" w:cs="Times New Roman"/>
                <w:sz w:val="24"/>
                <w:szCs w:val="24"/>
              </w:rPr>
            </w:pPr>
            <w:r w:rsidRPr="002835DE">
              <w:rPr>
                <w:rFonts w:ascii="Times New Roman" w:hAnsi="Times New Roman" w:cs="Times New Roman"/>
                <w:sz w:val="24"/>
                <w:szCs w:val="24"/>
              </w:rPr>
              <w:t>состава, функций и возможностей использования средств информационной поддержки элементов систем;</w:t>
            </w:r>
          </w:p>
        </w:tc>
      </w:tr>
      <w:tr w:rsidR="002835DE" w:rsidRPr="002835DE" w14:paraId="3BC70EC8" w14:textId="77777777" w:rsidTr="001201F4">
        <w:trPr>
          <w:trHeight w:val="315"/>
        </w:trPr>
        <w:tc>
          <w:tcPr>
            <w:tcW w:w="2244" w:type="dxa"/>
            <w:vMerge/>
            <w:hideMark/>
          </w:tcPr>
          <w:p w14:paraId="77A98A77" w14:textId="77777777" w:rsidR="002835DE" w:rsidRPr="002835DE" w:rsidRDefault="002835DE" w:rsidP="002835DE">
            <w:pPr>
              <w:jc w:val="both"/>
              <w:rPr>
                <w:rFonts w:ascii="Times New Roman" w:hAnsi="Times New Roman" w:cs="Times New Roman"/>
                <w:sz w:val="24"/>
                <w:szCs w:val="24"/>
              </w:rPr>
            </w:pPr>
          </w:p>
        </w:tc>
        <w:tc>
          <w:tcPr>
            <w:tcW w:w="2851" w:type="dxa"/>
            <w:vMerge/>
            <w:hideMark/>
          </w:tcPr>
          <w:p w14:paraId="3E31F842" w14:textId="4C9F3C81" w:rsidR="002835DE" w:rsidRPr="002835DE" w:rsidRDefault="002835DE" w:rsidP="002835DE">
            <w:pPr>
              <w:jc w:val="both"/>
              <w:rPr>
                <w:rFonts w:ascii="Times New Roman" w:hAnsi="Times New Roman" w:cs="Times New Roman"/>
                <w:sz w:val="24"/>
                <w:szCs w:val="24"/>
              </w:rPr>
            </w:pPr>
          </w:p>
        </w:tc>
        <w:tc>
          <w:tcPr>
            <w:tcW w:w="4539" w:type="dxa"/>
            <w:hideMark/>
          </w:tcPr>
          <w:p w14:paraId="1E0DCDBA" w14:textId="77777777" w:rsidR="002835DE" w:rsidRPr="002835DE" w:rsidRDefault="002835DE" w:rsidP="002835DE">
            <w:pPr>
              <w:jc w:val="both"/>
              <w:rPr>
                <w:rFonts w:ascii="Times New Roman" w:hAnsi="Times New Roman" w:cs="Times New Roman"/>
                <w:sz w:val="24"/>
                <w:szCs w:val="24"/>
              </w:rPr>
            </w:pPr>
            <w:r w:rsidRPr="002835DE">
              <w:rPr>
                <w:rFonts w:ascii="Times New Roman" w:hAnsi="Times New Roman" w:cs="Times New Roman"/>
                <w:sz w:val="24"/>
                <w:szCs w:val="24"/>
              </w:rPr>
              <w:t>автоматизации на всех стадиях жизненного цикла (CALS-технологии);</w:t>
            </w:r>
          </w:p>
        </w:tc>
      </w:tr>
      <w:tr w:rsidR="002835DE" w:rsidRPr="002835DE" w14:paraId="4CF142DB" w14:textId="77777777" w:rsidTr="001201F4">
        <w:trPr>
          <w:trHeight w:val="630"/>
        </w:trPr>
        <w:tc>
          <w:tcPr>
            <w:tcW w:w="2244" w:type="dxa"/>
            <w:vMerge/>
            <w:hideMark/>
          </w:tcPr>
          <w:p w14:paraId="5E8EDAC8" w14:textId="77777777" w:rsidR="002835DE" w:rsidRPr="002835DE" w:rsidRDefault="002835DE" w:rsidP="002835DE">
            <w:pPr>
              <w:jc w:val="both"/>
              <w:rPr>
                <w:rFonts w:ascii="Times New Roman" w:hAnsi="Times New Roman" w:cs="Times New Roman"/>
                <w:sz w:val="24"/>
                <w:szCs w:val="24"/>
              </w:rPr>
            </w:pPr>
          </w:p>
        </w:tc>
        <w:tc>
          <w:tcPr>
            <w:tcW w:w="2851" w:type="dxa"/>
            <w:vMerge/>
            <w:hideMark/>
          </w:tcPr>
          <w:p w14:paraId="296C197A" w14:textId="28396360" w:rsidR="002835DE" w:rsidRPr="002835DE" w:rsidRDefault="002835DE" w:rsidP="002835DE">
            <w:pPr>
              <w:jc w:val="both"/>
              <w:rPr>
                <w:rFonts w:ascii="Times New Roman" w:hAnsi="Times New Roman" w:cs="Times New Roman"/>
                <w:sz w:val="24"/>
                <w:szCs w:val="24"/>
              </w:rPr>
            </w:pPr>
          </w:p>
        </w:tc>
        <w:tc>
          <w:tcPr>
            <w:tcW w:w="4539" w:type="dxa"/>
            <w:hideMark/>
          </w:tcPr>
          <w:p w14:paraId="331A2999" w14:textId="77777777" w:rsidR="002835DE" w:rsidRPr="002835DE" w:rsidRDefault="002835DE" w:rsidP="002835DE">
            <w:pPr>
              <w:jc w:val="both"/>
              <w:rPr>
                <w:rFonts w:ascii="Times New Roman" w:hAnsi="Times New Roman" w:cs="Times New Roman"/>
                <w:sz w:val="24"/>
                <w:szCs w:val="24"/>
              </w:rPr>
            </w:pPr>
            <w:r w:rsidRPr="002835DE">
              <w:rPr>
                <w:rFonts w:ascii="Times New Roman" w:hAnsi="Times New Roman" w:cs="Times New Roman"/>
                <w:sz w:val="24"/>
                <w:szCs w:val="24"/>
              </w:rPr>
              <w:t xml:space="preserve"> классификацию, назначение, область применения и технологические возможности элементов систем автоматизации;</w:t>
            </w:r>
          </w:p>
        </w:tc>
      </w:tr>
      <w:tr w:rsidR="002835DE" w:rsidRPr="002835DE" w14:paraId="358717B0" w14:textId="77777777" w:rsidTr="001201F4">
        <w:trPr>
          <w:trHeight w:val="630"/>
        </w:trPr>
        <w:tc>
          <w:tcPr>
            <w:tcW w:w="2244" w:type="dxa"/>
            <w:vMerge/>
            <w:hideMark/>
          </w:tcPr>
          <w:p w14:paraId="5E9EA2B3" w14:textId="77777777" w:rsidR="002835DE" w:rsidRPr="002835DE" w:rsidRDefault="002835DE" w:rsidP="002835DE">
            <w:pPr>
              <w:jc w:val="both"/>
              <w:rPr>
                <w:rFonts w:ascii="Times New Roman" w:hAnsi="Times New Roman" w:cs="Times New Roman"/>
                <w:sz w:val="24"/>
                <w:szCs w:val="24"/>
              </w:rPr>
            </w:pPr>
          </w:p>
        </w:tc>
        <w:tc>
          <w:tcPr>
            <w:tcW w:w="2851" w:type="dxa"/>
            <w:vMerge/>
            <w:hideMark/>
          </w:tcPr>
          <w:p w14:paraId="06D49063" w14:textId="6F5DA6D3" w:rsidR="002835DE" w:rsidRPr="002835DE" w:rsidRDefault="002835DE" w:rsidP="002835DE">
            <w:pPr>
              <w:jc w:val="both"/>
              <w:rPr>
                <w:rFonts w:ascii="Times New Roman" w:hAnsi="Times New Roman" w:cs="Times New Roman"/>
                <w:sz w:val="24"/>
                <w:szCs w:val="24"/>
              </w:rPr>
            </w:pPr>
          </w:p>
        </w:tc>
        <w:tc>
          <w:tcPr>
            <w:tcW w:w="4539" w:type="dxa"/>
            <w:hideMark/>
          </w:tcPr>
          <w:p w14:paraId="23B3D3E6" w14:textId="77777777" w:rsidR="002835DE" w:rsidRPr="002835DE" w:rsidRDefault="002835DE" w:rsidP="002835DE">
            <w:pPr>
              <w:jc w:val="both"/>
              <w:rPr>
                <w:rFonts w:ascii="Times New Roman" w:hAnsi="Times New Roman" w:cs="Times New Roman"/>
                <w:sz w:val="24"/>
                <w:szCs w:val="24"/>
              </w:rPr>
            </w:pPr>
            <w:r w:rsidRPr="002835DE">
              <w:rPr>
                <w:rFonts w:ascii="Times New Roman" w:hAnsi="Times New Roman" w:cs="Times New Roman"/>
                <w:sz w:val="24"/>
                <w:szCs w:val="24"/>
              </w:rPr>
              <w:t>методики проведения испытаний моделей элементов систем автоматизации;</w:t>
            </w:r>
          </w:p>
        </w:tc>
      </w:tr>
      <w:tr w:rsidR="002835DE" w:rsidRPr="002835DE" w14:paraId="66C2E65D" w14:textId="77777777" w:rsidTr="001201F4">
        <w:trPr>
          <w:trHeight w:val="315"/>
        </w:trPr>
        <w:tc>
          <w:tcPr>
            <w:tcW w:w="2244" w:type="dxa"/>
            <w:vMerge/>
            <w:hideMark/>
          </w:tcPr>
          <w:p w14:paraId="1AA493CE" w14:textId="77777777" w:rsidR="002835DE" w:rsidRPr="002835DE" w:rsidRDefault="002835DE" w:rsidP="002835DE">
            <w:pPr>
              <w:jc w:val="both"/>
              <w:rPr>
                <w:rFonts w:ascii="Times New Roman" w:hAnsi="Times New Roman" w:cs="Times New Roman"/>
                <w:sz w:val="24"/>
                <w:szCs w:val="24"/>
              </w:rPr>
            </w:pPr>
          </w:p>
        </w:tc>
        <w:tc>
          <w:tcPr>
            <w:tcW w:w="2851" w:type="dxa"/>
            <w:vMerge w:val="restart"/>
            <w:hideMark/>
          </w:tcPr>
          <w:p w14:paraId="79EEA8BF" w14:textId="77777777" w:rsidR="002835DE" w:rsidRPr="002835DE" w:rsidRDefault="002835DE" w:rsidP="002835DE">
            <w:pPr>
              <w:jc w:val="both"/>
              <w:rPr>
                <w:rFonts w:ascii="Times New Roman" w:hAnsi="Times New Roman" w:cs="Times New Roman"/>
                <w:sz w:val="24"/>
                <w:szCs w:val="24"/>
              </w:rPr>
            </w:pPr>
            <w:r w:rsidRPr="002835DE">
              <w:rPr>
                <w:rFonts w:ascii="Times New Roman" w:hAnsi="Times New Roman" w:cs="Times New Roman"/>
                <w:sz w:val="24"/>
                <w:szCs w:val="24"/>
              </w:rPr>
              <w:t> </w:t>
            </w:r>
          </w:p>
          <w:p w14:paraId="36C709A6" w14:textId="53CCAB7C" w:rsidR="002835DE" w:rsidRPr="002835DE" w:rsidRDefault="002835DE" w:rsidP="002835DE">
            <w:pPr>
              <w:jc w:val="both"/>
              <w:rPr>
                <w:rFonts w:ascii="Times New Roman" w:hAnsi="Times New Roman" w:cs="Times New Roman"/>
                <w:sz w:val="24"/>
                <w:szCs w:val="24"/>
              </w:rPr>
            </w:pPr>
            <w:r w:rsidRPr="002835DE">
              <w:rPr>
                <w:rFonts w:ascii="Times New Roman" w:hAnsi="Times New Roman" w:cs="Times New Roman"/>
                <w:sz w:val="24"/>
                <w:szCs w:val="24"/>
              </w:rPr>
              <w:t> </w:t>
            </w:r>
          </w:p>
        </w:tc>
        <w:tc>
          <w:tcPr>
            <w:tcW w:w="4539" w:type="dxa"/>
            <w:hideMark/>
          </w:tcPr>
          <w:p w14:paraId="0CC9E78B" w14:textId="77777777" w:rsidR="002835DE" w:rsidRPr="002835DE" w:rsidRDefault="002835DE" w:rsidP="002835DE">
            <w:pPr>
              <w:jc w:val="both"/>
              <w:rPr>
                <w:rFonts w:ascii="Times New Roman" w:hAnsi="Times New Roman" w:cs="Times New Roman"/>
                <w:sz w:val="24"/>
                <w:szCs w:val="24"/>
              </w:rPr>
            </w:pPr>
            <w:r w:rsidRPr="002835DE">
              <w:rPr>
                <w:rFonts w:ascii="Times New Roman" w:hAnsi="Times New Roman" w:cs="Times New Roman"/>
                <w:sz w:val="24"/>
                <w:szCs w:val="24"/>
              </w:rPr>
              <w:t>критериев работоспособности элементов систем автоматизации;</w:t>
            </w:r>
          </w:p>
        </w:tc>
      </w:tr>
      <w:tr w:rsidR="002835DE" w:rsidRPr="002835DE" w14:paraId="5F74BFA9" w14:textId="77777777" w:rsidTr="001201F4">
        <w:trPr>
          <w:trHeight w:val="315"/>
        </w:trPr>
        <w:tc>
          <w:tcPr>
            <w:tcW w:w="2244" w:type="dxa"/>
            <w:vMerge/>
            <w:hideMark/>
          </w:tcPr>
          <w:p w14:paraId="5E0C6F73" w14:textId="77777777" w:rsidR="002835DE" w:rsidRPr="002835DE" w:rsidRDefault="002835DE" w:rsidP="002835DE">
            <w:pPr>
              <w:jc w:val="both"/>
              <w:rPr>
                <w:rFonts w:ascii="Times New Roman" w:hAnsi="Times New Roman" w:cs="Times New Roman"/>
                <w:sz w:val="24"/>
                <w:szCs w:val="24"/>
              </w:rPr>
            </w:pPr>
          </w:p>
        </w:tc>
        <w:tc>
          <w:tcPr>
            <w:tcW w:w="2851" w:type="dxa"/>
            <w:vMerge/>
            <w:hideMark/>
          </w:tcPr>
          <w:p w14:paraId="1E1C7DAC" w14:textId="40E3B049" w:rsidR="002835DE" w:rsidRPr="002835DE" w:rsidRDefault="002835DE" w:rsidP="002835DE">
            <w:pPr>
              <w:jc w:val="both"/>
              <w:rPr>
                <w:rFonts w:ascii="Times New Roman" w:hAnsi="Times New Roman" w:cs="Times New Roman"/>
                <w:sz w:val="24"/>
                <w:szCs w:val="24"/>
              </w:rPr>
            </w:pPr>
          </w:p>
        </w:tc>
        <w:tc>
          <w:tcPr>
            <w:tcW w:w="4539" w:type="dxa"/>
            <w:hideMark/>
          </w:tcPr>
          <w:p w14:paraId="460E02BB" w14:textId="77777777" w:rsidR="002835DE" w:rsidRPr="002835DE" w:rsidRDefault="002835DE" w:rsidP="002835DE">
            <w:pPr>
              <w:jc w:val="both"/>
              <w:rPr>
                <w:rFonts w:ascii="Times New Roman" w:hAnsi="Times New Roman" w:cs="Times New Roman"/>
                <w:sz w:val="24"/>
                <w:szCs w:val="24"/>
              </w:rPr>
            </w:pPr>
            <w:r w:rsidRPr="002835DE">
              <w:rPr>
                <w:rFonts w:ascii="Times New Roman" w:hAnsi="Times New Roman" w:cs="Times New Roman"/>
                <w:sz w:val="24"/>
                <w:szCs w:val="24"/>
              </w:rPr>
              <w:t>методик оптимизации моделей элементов систем;</w:t>
            </w:r>
          </w:p>
        </w:tc>
      </w:tr>
      <w:tr w:rsidR="002835DE" w:rsidRPr="002835DE" w14:paraId="15141CFC" w14:textId="77777777" w:rsidTr="001201F4">
        <w:trPr>
          <w:trHeight w:val="600"/>
        </w:trPr>
        <w:tc>
          <w:tcPr>
            <w:tcW w:w="2244" w:type="dxa"/>
            <w:vMerge w:val="restart"/>
            <w:hideMark/>
          </w:tcPr>
          <w:p w14:paraId="3D44B98B" w14:textId="77777777" w:rsidR="002835DE" w:rsidRPr="002835DE" w:rsidRDefault="002835DE" w:rsidP="002835DE">
            <w:pPr>
              <w:jc w:val="both"/>
              <w:rPr>
                <w:rFonts w:ascii="Times New Roman" w:hAnsi="Times New Roman" w:cs="Times New Roman"/>
                <w:sz w:val="24"/>
                <w:szCs w:val="24"/>
              </w:rPr>
            </w:pPr>
            <w:r w:rsidRPr="002835DE">
              <w:rPr>
                <w:rFonts w:ascii="Times New Roman" w:hAnsi="Times New Roman" w:cs="Times New Roman"/>
                <w:sz w:val="24"/>
                <w:szCs w:val="24"/>
              </w:rPr>
              <w:t xml:space="preserve">Организовывать монтаж, наладку и техническое обслуживание систем и средств автоматизации. </w:t>
            </w:r>
          </w:p>
          <w:p w14:paraId="212AA7AD" w14:textId="77777777" w:rsidR="002835DE" w:rsidRPr="002835DE" w:rsidRDefault="002835DE" w:rsidP="002835DE">
            <w:pPr>
              <w:jc w:val="both"/>
              <w:rPr>
                <w:rFonts w:ascii="Times New Roman" w:hAnsi="Times New Roman" w:cs="Times New Roman"/>
                <w:sz w:val="24"/>
                <w:szCs w:val="24"/>
              </w:rPr>
            </w:pPr>
            <w:r w:rsidRPr="002835DE">
              <w:rPr>
                <w:rFonts w:ascii="Times New Roman" w:hAnsi="Times New Roman" w:cs="Times New Roman"/>
                <w:sz w:val="24"/>
                <w:szCs w:val="24"/>
              </w:rPr>
              <w:t> </w:t>
            </w:r>
          </w:p>
          <w:p w14:paraId="7C6F6937" w14:textId="77777777" w:rsidR="002835DE" w:rsidRPr="002835DE" w:rsidRDefault="002835DE" w:rsidP="002835DE">
            <w:pPr>
              <w:jc w:val="both"/>
              <w:rPr>
                <w:rFonts w:ascii="Times New Roman" w:hAnsi="Times New Roman" w:cs="Times New Roman"/>
                <w:sz w:val="24"/>
                <w:szCs w:val="24"/>
              </w:rPr>
            </w:pPr>
            <w:r w:rsidRPr="002835DE">
              <w:rPr>
                <w:rFonts w:ascii="Times New Roman" w:hAnsi="Times New Roman" w:cs="Times New Roman"/>
                <w:sz w:val="24"/>
                <w:szCs w:val="24"/>
              </w:rPr>
              <w:t> </w:t>
            </w:r>
          </w:p>
          <w:p w14:paraId="59246D39" w14:textId="77777777" w:rsidR="002835DE" w:rsidRPr="002835DE" w:rsidRDefault="002835DE" w:rsidP="002835DE">
            <w:pPr>
              <w:jc w:val="both"/>
              <w:rPr>
                <w:rFonts w:ascii="Times New Roman" w:hAnsi="Times New Roman" w:cs="Times New Roman"/>
                <w:sz w:val="24"/>
                <w:szCs w:val="24"/>
              </w:rPr>
            </w:pPr>
            <w:r w:rsidRPr="002835DE">
              <w:rPr>
                <w:rFonts w:ascii="Times New Roman" w:hAnsi="Times New Roman" w:cs="Times New Roman"/>
                <w:sz w:val="24"/>
                <w:szCs w:val="24"/>
              </w:rPr>
              <w:t> </w:t>
            </w:r>
          </w:p>
          <w:p w14:paraId="657F027D" w14:textId="77777777" w:rsidR="002835DE" w:rsidRPr="002835DE" w:rsidRDefault="002835DE" w:rsidP="002835DE">
            <w:pPr>
              <w:jc w:val="both"/>
              <w:rPr>
                <w:rFonts w:ascii="Times New Roman" w:hAnsi="Times New Roman" w:cs="Times New Roman"/>
                <w:sz w:val="24"/>
                <w:szCs w:val="24"/>
              </w:rPr>
            </w:pPr>
            <w:r w:rsidRPr="002835DE">
              <w:rPr>
                <w:rFonts w:ascii="Times New Roman" w:hAnsi="Times New Roman" w:cs="Times New Roman"/>
                <w:sz w:val="24"/>
                <w:szCs w:val="24"/>
              </w:rPr>
              <w:t> </w:t>
            </w:r>
          </w:p>
          <w:p w14:paraId="548F6CFF" w14:textId="77777777" w:rsidR="002835DE" w:rsidRPr="002835DE" w:rsidRDefault="002835DE" w:rsidP="002835DE">
            <w:pPr>
              <w:jc w:val="both"/>
              <w:rPr>
                <w:rFonts w:ascii="Times New Roman" w:hAnsi="Times New Roman" w:cs="Times New Roman"/>
                <w:sz w:val="24"/>
                <w:szCs w:val="24"/>
              </w:rPr>
            </w:pPr>
            <w:r w:rsidRPr="002835DE">
              <w:rPr>
                <w:rFonts w:ascii="Times New Roman" w:hAnsi="Times New Roman" w:cs="Times New Roman"/>
                <w:sz w:val="24"/>
                <w:szCs w:val="24"/>
              </w:rPr>
              <w:t> </w:t>
            </w:r>
          </w:p>
          <w:p w14:paraId="1D554895" w14:textId="77777777" w:rsidR="002835DE" w:rsidRPr="002835DE" w:rsidRDefault="002835DE" w:rsidP="002835DE">
            <w:pPr>
              <w:jc w:val="both"/>
              <w:rPr>
                <w:rFonts w:ascii="Times New Roman" w:hAnsi="Times New Roman" w:cs="Times New Roman"/>
                <w:sz w:val="24"/>
                <w:szCs w:val="24"/>
              </w:rPr>
            </w:pPr>
            <w:r w:rsidRPr="002835DE">
              <w:rPr>
                <w:rFonts w:ascii="Times New Roman" w:hAnsi="Times New Roman" w:cs="Times New Roman"/>
                <w:sz w:val="24"/>
                <w:szCs w:val="24"/>
              </w:rPr>
              <w:t> </w:t>
            </w:r>
          </w:p>
          <w:p w14:paraId="6BCE3CB7" w14:textId="77777777" w:rsidR="002835DE" w:rsidRPr="002835DE" w:rsidRDefault="002835DE" w:rsidP="002835DE">
            <w:pPr>
              <w:jc w:val="both"/>
              <w:rPr>
                <w:rFonts w:ascii="Times New Roman" w:hAnsi="Times New Roman" w:cs="Times New Roman"/>
                <w:sz w:val="24"/>
                <w:szCs w:val="24"/>
              </w:rPr>
            </w:pPr>
            <w:r w:rsidRPr="002835DE">
              <w:rPr>
                <w:rFonts w:ascii="Times New Roman" w:hAnsi="Times New Roman" w:cs="Times New Roman"/>
                <w:sz w:val="24"/>
                <w:szCs w:val="24"/>
              </w:rPr>
              <w:t> </w:t>
            </w:r>
          </w:p>
          <w:p w14:paraId="61FC2859" w14:textId="77777777" w:rsidR="002835DE" w:rsidRPr="002835DE" w:rsidRDefault="002835DE" w:rsidP="002835DE">
            <w:pPr>
              <w:jc w:val="both"/>
              <w:rPr>
                <w:rFonts w:ascii="Times New Roman" w:hAnsi="Times New Roman" w:cs="Times New Roman"/>
                <w:sz w:val="24"/>
                <w:szCs w:val="24"/>
              </w:rPr>
            </w:pPr>
            <w:r w:rsidRPr="002835DE">
              <w:rPr>
                <w:rFonts w:ascii="Times New Roman" w:hAnsi="Times New Roman" w:cs="Times New Roman"/>
                <w:sz w:val="24"/>
                <w:szCs w:val="24"/>
              </w:rPr>
              <w:t> </w:t>
            </w:r>
          </w:p>
          <w:p w14:paraId="21A4BF84" w14:textId="77777777" w:rsidR="002835DE" w:rsidRPr="002835DE" w:rsidRDefault="002835DE" w:rsidP="002835DE">
            <w:pPr>
              <w:jc w:val="both"/>
              <w:rPr>
                <w:rFonts w:ascii="Times New Roman" w:hAnsi="Times New Roman" w:cs="Times New Roman"/>
                <w:sz w:val="24"/>
                <w:szCs w:val="24"/>
              </w:rPr>
            </w:pPr>
            <w:r w:rsidRPr="002835DE">
              <w:rPr>
                <w:rFonts w:ascii="Times New Roman" w:hAnsi="Times New Roman" w:cs="Times New Roman"/>
                <w:sz w:val="24"/>
                <w:szCs w:val="24"/>
              </w:rPr>
              <w:t> </w:t>
            </w:r>
          </w:p>
          <w:p w14:paraId="1CE9B061" w14:textId="4853F4FB" w:rsidR="002835DE" w:rsidRPr="002835DE" w:rsidRDefault="002835DE" w:rsidP="002835DE">
            <w:pPr>
              <w:jc w:val="both"/>
              <w:rPr>
                <w:rFonts w:ascii="Times New Roman" w:hAnsi="Times New Roman" w:cs="Times New Roman"/>
                <w:sz w:val="24"/>
                <w:szCs w:val="24"/>
              </w:rPr>
            </w:pPr>
            <w:r w:rsidRPr="002835DE">
              <w:rPr>
                <w:rFonts w:ascii="Times New Roman" w:hAnsi="Times New Roman" w:cs="Times New Roman"/>
                <w:sz w:val="24"/>
                <w:szCs w:val="24"/>
              </w:rPr>
              <w:t> </w:t>
            </w:r>
          </w:p>
        </w:tc>
        <w:tc>
          <w:tcPr>
            <w:tcW w:w="2851" w:type="dxa"/>
            <w:vMerge w:val="restart"/>
            <w:hideMark/>
          </w:tcPr>
          <w:p w14:paraId="4C2047FD" w14:textId="77777777" w:rsidR="002835DE" w:rsidRPr="002835DE" w:rsidRDefault="002835DE" w:rsidP="002835DE">
            <w:pPr>
              <w:jc w:val="both"/>
              <w:rPr>
                <w:rFonts w:ascii="Times New Roman" w:hAnsi="Times New Roman" w:cs="Times New Roman"/>
                <w:sz w:val="24"/>
                <w:szCs w:val="24"/>
              </w:rPr>
            </w:pPr>
            <w:r w:rsidRPr="002835DE">
              <w:rPr>
                <w:rFonts w:ascii="Times New Roman" w:hAnsi="Times New Roman" w:cs="Times New Roman"/>
                <w:sz w:val="24"/>
                <w:szCs w:val="24"/>
              </w:rPr>
              <w:t>ПК 3.1. Планировать работы по монтажу, наладке и техническому обслуживанию систем и средств автоматизации на основе организационно распорядительных документов и требований технической документации.</w:t>
            </w:r>
          </w:p>
        </w:tc>
        <w:tc>
          <w:tcPr>
            <w:tcW w:w="4539" w:type="dxa"/>
            <w:hideMark/>
          </w:tcPr>
          <w:p w14:paraId="0D768B15" w14:textId="77777777" w:rsidR="002835DE" w:rsidRPr="002835DE" w:rsidRDefault="002835DE" w:rsidP="002835DE">
            <w:pPr>
              <w:jc w:val="both"/>
              <w:rPr>
                <w:rFonts w:ascii="Times New Roman" w:hAnsi="Times New Roman" w:cs="Times New Roman"/>
                <w:b/>
                <w:bCs/>
                <w:sz w:val="24"/>
                <w:szCs w:val="24"/>
              </w:rPr>
            </w:pPr>
            <w:r w:rsidRPr="002835DE">
              <w:rPr>
                <w:rFonts w:ascii="Times New Roman" w:hAnsi="Times New Roman" w:cs="Times New Roman"/>
                <w:b/>
                <w:bCs/>
                <w:sz w:val="24"/>
                <w:szCs w:val="24"/>
              </w:rPr>
              <w:t>Навыки:</w:t>
            </w:r>
          </w:p>
        </w:tc>
      </w:tr>
      <w:tr w:rsidR="002835DE" w:rsidRPr="002835DE" w14:paraId="4CB709EC" w14:textId="77777777" w:rsidTr="001201F4">
        <w:trPr>
          <w:trHeight w:val="945"/>
        </w:trPr>
        <w:tc>
          <w:tcPr>
            <w:tcW w:w="2244" w:type="dxa"/>
            <w:vMerge/>
            <w:hideMark/>
          </w:tcPr>
          <w:p w14:paraId="3FA8AB6A" w14:textId="04409946" w:rsidR="002835DE" w:rsidRPr="002835DE" w:rsidRDefault="002835DE" w:rsidP="002835DE">
            <w:pPr>
              <w:jc w:val="both"/>
              <w:rPr>
                <w:rFonts w:ascii="Times New Roman" w:hAnsi="Times New Roman" w:cs="Times New Roman"/>
                <w:sz w:val="24"/>
                <w:szCs w:val="24"/>
              </w:rPr>
            </w:pPr>
          </w:p>
        </w:tc>
        <w:tc>
          <w:tcPr>
            <w:tcW w:w="2851" w:type="dxa"/>
            <w:vMerge/>
            <w:hideMark/>
          </w:tcPr>
          <w:p w14:paraId="44C4E05E" w14:textId="77777777" w:rsidR="002835DE" w:rsidRPr="002835DE" w:rsidRDefault="002835DE" w:rsidP="002835DE">
            <w:pPr>
              <w:jc w:val="both"/>
              <w:rPr>
                <w:rFonts w:ascii="Times New Roman" w:hAnsi="Times New Roman" w:cs="Times New Roman"/>
                <w:sz w:val="24"/>
                <w:szCs w:val="24"/>
              </w:rPr>
            </w:pPr>
          </w:p>
        </w:tc>
        <w:tc>
          <w:tcPr>
            <w:tcW w:w="4539" w:type="dxa"/>
            <w:hideMark/>
          </w:tcPr>
          <w:p w14:paraId="4FE04E57" w14:textId="77777777" w:rsidR="002835DE" w:rsidRPr="002835DE" w:rsidRDefault="002835DE" w:rsidP="002835DE">
            <w:pPr>
              <w:jc w:val="both"/>
              <w:rPr>
                <w:rFonts w:ascii="Times New Roman" w:hAnsi="Times New Roman" w:cs="Times New Roman"/>
                <w:sz w:val="24"/>
                <w:szCs w:val="24"/>
              </w:rPr>
            </w:pPr>
            <w:r w:rsidRPr="002835DE">
              <w:rPr>
                <w:rFonts w:ascii="Times New Roman" w:hAnsi="Times New Roman" w:cs="Times New Roman"/>
                <w:sz w:val="24"/>
                <w:szCs w:val="24"/>
              </w:rPr>
              <w:t>планирование работ по монтажу, наладке и техническому обслуживанию систем и средств автоматизации на основе организационно-распорядительных документов и требований технической документации</w:t>
            </w:r>
          </w:p>
        </w:tc>
      </w:tr>
      <w:tr w:rsidR="002835DE" w:rsidRPr="002835DE" w14:paraId="36CDCB39" w14:textId="77777777" w:rsidTr="001201F4">
        <w:trPr>
          <w:trHeight w:val="315"/>
        </w:trPr>
        <w:tc>
          <w:tcPr>
            <w:tcW w:w="2244" w:type="dxa"/>
            <w:vMerge/>
            <w:hideMark/>
          </w:tcPr>
          <w:p w14:paraId="25048F28" w14:textId="452D3A7C" w:rsidR="002835DE" w:rsidRPr="002835DE" w:rsidRDefault="002835DE" w:rsidP="002835DE">
            <w:pPr>
              <w:jc w:val="both"/>
              <w:rPr>
                <w:rFonts w:ascii="Times New Roman" w:hAnsi="Times New Roman" w:cs="Times New Roman"/>
                <w:sz w:val="24"/>
                <w:szCs w:val="24"/>
              </w:rPr>
            </w:pPr>
          </w:p>
        </w:tc>
        <w:tc>
          <w:tcPr>
            <w:tcW w:w="2851" w:type="dxa"/>
            <w:vMerge/>
            <w:hideMark/>
          </w:tcPr>
          <w:p w14:paraId="3AF4C501" w14:textId="77777777" w:rsidR="002835DE" w:rsidRPr="002835DE" w:rsidRDefault="002835DE" w:rsidP="002835DE">
            <w:pPr>
              <w:jc w:val="both"/>
              <w:rPr>
                <w:rFonts w:ascii="Times New Roman" w:hAnsi="Times New Roman" w:cs="Times New Roman"/>
                <w:sz w:val="24"/>
                <w:szCs w:val="24"/>
              </w:rPr>
            </w:pPr>
          </w:p>
        </w:tc>
        <w:tc>
          <w:tcPr>
            <w:tcW w:w="4539" w:type="dxa"/>
            <w:hideMark/>
          </w:tcPr>
          <w:p w14:paraId="5B36782D" w14:textId="77777777" w:rsidR="002835DE" w:rsidRPr="002835DE" w:rsidRDefault="002835DE" w:rsidP="002835DE">
            <w:pPr>
              <w:jc w:val="both"/>
              <w:rPr>
                <w:rFonts w:ascii="Times New Roman" w:hAnsi="Times New Roman" w:cs="Times New Roman"/>
                <w:b/>
                <w:bCs/>
                <w:sz w:val="24"/>
                <w:szCs w:val="24"/>
              </w:rPr>
            </w:pPr>
            <w:r w:rsidRPr="002835DE">
              <w:rPr>
                <w:rFonts w:ascii="Times New Roman" w:hAnsi="Times New Roman" w:cs="Times New Roman"/>
                <w:b/>
                <w:bCs/>
                <w:sz w:val="24"/>
                <w:szCs w:val="24"/>
              </w:rPr>
              <w:t>Умения:</w:t>
            </w:r>
          </w:p>
        </w:tc>
      </w:tr>
      <w:tr w:rsidR="002835DE" w:rsidRPr="002835DE" w14:paraId="2BC5865B" w14:textId="77777777" w:rsidTr="001201F4">
        <w:trPr>
          <w:trHeight w:val="630"/>
        </w:trPr>
        <w:tc>
          <w:tcPr>
            <w:tcW w:w="2244" w:type="dxa"/>
            <w:vMerge/>
            <w:hideMark/>
          </w:tcPr>
          <w:p w14:paraId="0FFA0DE5" w14:textId="62E7910E" w:rsidR="002835DE" w:rsidRPr="002835DE" w:rsidRDefault="002835DE" w:rsidP="002835DE">
            <w:pPr>
              <w:jc w:val="both"/>
              <w:rPr>
                <w:rFonts w:ascii="Times New Roman" w:hAnsi="Times New Roman" w:cs="Times New Roman"/>
                <w:sz w:val="24"/>
                <w:szCs w:val="24"/>
              </w:rPr>
            </w:pPr>
          </w:p>
        </w:tc>
        <w:tc>
          <w:tcPr>
            <w:tcW w:w="2851" w:type="dxa"/>
            <w:vMerge/>
            <w:hideMark/>
          </w:tcPr>
          <w:p w14:paraId="06F3C8E9" w14:textId="77777777" w:rsidR="002835DE" w:rsidRPr="002835DE" w:rsidRDefault="002835DE" w:rsidP="002835DE">
            <w:pPr>
              <w:jc w:val="both"/>
              <w:rPr>
                <w:rFonts w:ascii="Times New Roman" w:hAnsi="Times New Roman" w:cs="Times New Roman"/>
                <w:sz w:val="24"/>
                <w:szCs w:val="24"/>
              </w:rPr>
            </w:pPr>
          </w:p>
        </w:tc>
        <w:tc>
          <w:tcPr>
            <w:tcW w:w="4539" w:type="dxa"/>
            <w:hideMark/>
          </w:tcPr>
          <w:p w14:paraId="516F4765" w14:textId="77777777" w:rsidR="002835DE" w:rsidRPr="002835DE" w:rsidRDefault="002835DE" w:rsidP="002835DE">
            <w:pPr>
              <w:jc w:val="both"/>
              <w:rPr>
                <w:rFonts w:ascii="Times New Roman" w:hAnsi="Times New Roman" w:cs="Times New Roman"/>
                <w:sz w:val="24"/>
                <w:szCs w:val="24"/>
              </w:rPr>
            </w:pPr>
            <w:r w:rsidRPr="002835DE">
              <w:rPr>
                <w:rFonts w:ascii="Times New Roman" w:hAnsi="Times New Roman" w:cs="Times New Roman"/>
                <w:sz w:val="24"/>
                <w:szCs w:val="24"/>
              </w:rPr>
              <w:t xml:space="preserve">использовать нормативную документацию и инструкции по эксплуатации систем и средств автоматизации; </w:t>
            </w:r>
          </w:p>
        </w:tc>
      </w:tr>
      <w:tr w:rsidR="002835DE" w:rsidRPr="002835DE" w14:paraId="613EFAA4" w14:textId="77777777" w:rsidTr="001201F4">
        <w:trPr>
          <w:trHeight w:val="630"/>
        </w:trPr>
        <w:tc>
          <w:tcPr>
            <w:tcW w:w="2244" w:type="dxa"/>
            <w:vMerge/>
            <w:hideMark/>
          </w:tcPr>
          <w:p w14:paraId="53C025A7" w14:textId="3D469817" w:rsidR="002835DE" w:rsidRPr="002835DE" w:rsidRDefault="002835DE" w:rsidP="002835DE">
            <w:pPr>
              <w:jc w:val="both"/>
              <w:rPr>
                <w:rFonts w:ascii="Times New Roman" w:hAnsi="Times New Roman" w:cs="Times New Roman"/>
                <w:sz w:val="24"/>
                <w:szCs w:val="24"/>
              </w:rPr>
            </w:pPr>
          </w:p>
        </w:tc>
        <w:tc>
          <w:tcPr>
            <w:tcW w:w="2851" w:type="dxa"/>
            <w:vMerge/>
            <w:hideMark/>
          </w:tcPr>
          <w:p w14:paraId="0D715448" w14:textId="77777777" w:rsidR="002835DE" w:rsidRPr="002835DE" w:rsidRDefault="002835DE" w:rsidP="002835DE">
            <w:pPr>
              <w:jc w:val="both"/>
              <w:rPr>
                <w:rFonts w:ascii="Times New Roman" w:hAnsi="Times New Roman" w:cs="Times New Roman"/>
                <w:sz w:val="24"/>
                <w:szCs w:val="24"/>
              </w:rPr>
            </w:pPr>
          </w:p>
        </w:tc>
        <w:tc>
          <w:tcPr>
            <w:tcW w:w="4539" w:type="dxa"/>
            <w:hideMark/>
          </w:tcPr>
          <w:p w14:paraId="4FBB151D" w14:textId="77777777" w:rsidR="002835DE" w:rsidRPr="002835DE" w:rsidRDefault="002835DE" w:rsidP="002835DE">
            <w:pPr>
              <w:jc w:val="both"/>
              <w:rPr>
                <w:rFonts w:ascii="Times New Roman" w:hAnsi="Times New Roman" w:cs="Times New Roman"/>
                <w:sz w:val="24"/>
                <w:szCs w:val="24"/>
              </w:rPr>
            </w:pPr>
            <w:r w:rsidRPr="002835DE">
              <w:rPr>
                <w:rFonts w:ascii="Times New Roman" w:hAnsi="Times New Roman" w:cs="Times New Roman"/>
                <w:sz w:val="24"/>
                <w:szCs w:val="24"/>
              </w:rPr>
              <w:t xml:space="preserve">планировать проведение контроля соответствия качества систем и средств автоматизации требованиям технической документации; </w:t>
            </w:r>
          </w:p>
        </w:tc>
      </w:tr>
      <w:tr w:rsidR="002835DE" w:rsidRPr="002835DE" w14:paraId="18B3EDB4" w14:textId="77777777" w:rsidTr="001201F4">
        <w:trPr>
          <w:trHeight w:val="1260"/>
        </w:trPr>
        <w:tc>
          <w:tcPr>
            <w:tcW w:w="2244" w:type="dxa"/>
            <w:vMerge/>
            <w:hideMark/>
          </w:tcPr>
          <w:p w14:paraId="4822487C" w14:textId="72B20681" w:rsidR="002835DE" w:rsidRPr="002835DE" w:rsidRDefault="002835DE" w:rsidP="002835DE">
            <w:pPr>
              <w:jc w:val="both"/>
              <w:rPr>
                <w:rFonts w:ascii="Times New Roman" w:hAnsi="Times New Roman" w:cs="Times New Roman"/>
                <w:sz w:val="24"/>
                <w:szCs w:val="24"/>
              </w:rPr>
            </w:pPr>
          </w:p>
        </w:tc>
        <w:tc>
          <w:tcPr>
            <w:tcW w:w="2851" w:type="dxa"/>
            <w:vMerge/>
            <w:hideMark/>
          </w:tcPr>
          <w:p w14:paraId="66438DE4" w14:textId="77777777" w:rsidR="002835DE" w:rsidRPr="002835DE" w:rsidRDefault="002835DE" w:rsidP="002835DE">
            <w:pPr>
              <w:jc w:val="both"/>
              <w:rPr>
                <w:rFonts w:ascii="Times New Roman" w:hAnsi="Times New Roman" w:cs="Times New Roman"/>
                <w:sz w:val="24"/>
                <w:szCs w:val="24"/>
              </w:rPr>
            </w:pPr>
          </w:p>
        </w:tc>
        <w:tc>
          <w:tcPr>
            <w:tcW w:w="4539" w:type="dxa"/>
            <w:hideMark/>
          </w:tcPr>
          <w:p w14:paraId="48A763A8" w14:textId="77777777" w:rsidR="002835DE" w:rsidRPr="002835DE" w:rsidRDefault="002835DE" w:rsidP="002835DE">
            <w:pPr>
              <w:jc w:val="both"/>
              <w:rPr>
                <w:rFonts w:ascii="Times New Roman" w:hAnsi="Times New Roman" w:cs="Times New Roman"/>
                <w:sz w:val="24"/>
                <w:szCs w:val="24"/>
              </w:rPr>
            </w:pPr>
            <w:r w:rsidRPr="002835DE">
              <w:rPr>
                <w:rFonts w:ascii="Times New Roman" w:hAnsi="Times New Roman" w:cs="Times New Roman"/>
                <w:sz w:val="24"/>
                <w:szCs w:val="24"/>
              </w:rPr>
              <w:t xml:space="preserve">планировать работы по контролю, наладке, подналадке и техническому обслуживанию автоматизированного металлорежущего оборудования на основе технологической документации в соответствии с производственными задачами согласно нормативным требованиям; </w:t>
            </w:r>
          </w:p>
        </w:tc>
      </w:tr>
      <w:tr w:rsidR="002835DE" w:rsidRPr="002835DE" w14:paraId="4C3E5951" w14:textId="77777777" w:rsidTr="001201F4">
        <w:trPr>
          <w:trHeight w:val="1260"/>
        </w:trPr>
        <w:tc>
          <w:tcPr>
            <w:tcW w:w="2244" w:type="dxa"/>
            <w:vMerge/>
            <w:hideMark/>
          </w:tcPr>
          <w:p w14:paraId="49B2DEBE" w14:textId="0E868E96" w:rsidR="002835DE" w:rsidRPr="002835DE" w:rsidRDefault="002835DE" w:rsidP="002835DE">
            <w:pPr>
              <w:jc w:val="both"/>
              <w:rPr>
                <w:rFonts w:ascii="Times New Roman" w:hAnsi="Times New Roman" w:cs="Times New Roman"/>
                <w:sz w:val="24"/>
                <w:szCs w:val="24"/>
              </w:rPr>
            </w:pPr>
          </w:p>
        </w:tc>
        <w:tc>
          <w:tcPr>
            <w:tcW w:w="2851" w:type="dxa"/>
            <w:vMerge/>
            <w:hideMark/>
          </w:tcPr>
          <w:p w14:paraId="6E17FC62" w14:textId="77777777" w:rsidR="002835DE" w:rsidRPr="002835DE" w:rsidRDefault="002835DE" w:rsidP="002835DE">
            <w:pPr>
              <w:jc w:val="both"/>
              <w:rPr>
                <w:rFonts w:ascii="Times New Roman" w:hAnsi="Times New Roman" w:cs="Times New Roman"/>
                <w:sz w:val="24"/>
                <w:szCs w:val="24"/>
              </w:rPr>
            </w:pPr>
          </w:p>
        </w:tc>
        <w:tc>
          <w:tcPr>
            <w:tcW w:w="4539" w:type="dxa"/>
            <w:hideMark/>
          </w:tcPr>
          <w:p w14:paraId="293A21E1" w14:textId="77777777" w:rsidR="002835DE" w:rsidRPr="002835DE" w:rsidRDefault="002835DE" w:rsidP="002835DE">
            <w:pPr>
              <w:jc w:val="both"/>
              <w:rPr>
                <w:rFonts w:ascii="Times New Roman" w:hAnsi="Times New Roman" w:cs="Times New Roman"/>
                <w:sz w:val="24"/>
                <w:szCs w:val="24"/>
              </w:rPr>
            </w:pPr>
            <w:r w:rsidRPr="002835DE">
              <w:rPr>
                <w:rFonts w:ascii="Times New Roman" w:hAnsi="Times New Roman" w:cs="Times New Roman"/>
                <w:sz w:val="24"/>
                <w:szCs w:val="24"/>
              </w:rPr>
              <w:t>планировать ресурсное обеспечение работ по контролю, наладке, подналадке и техническому обслуживанию автоматизированного металлорежущего и оборудования в соответствии с производственными задачами, в том числе с использованием SCADA-систем;</w:t>
            </w:r>
          </w:p>
        </w:tc>
      </w:tr>
      <w:tr w:rsidR="002835DE" w:rsidRPr="002835DE" w14:paraId="21139003" w14:textId="77777777" w:rsidTr="001201F4">
        <w:trPr>
          <w:trHeight w:val="315"/>
        </w:trPr>
        <w:tc>
          <w:tcPr>
            <w:tcW w:w="2244" w:type="dxa"/>
            <w:vMerge/>
            <w:hideMark/>
          </w:tcPr>
          <w:p w14:paraId="0EF55A5C" w14:textId="2ED4B13E" w:rsidR="002835DE" w:rsidRPr="002835DE" w:rsidRDefault="002835DE" w:rsidP="002835DE">
            <w:pPr>
              <w:jc w:val="both"/>
              <w:rPr>
                <w:rFonts w:ascii="Times New Roman" w:hAnsi="Times New Roman" w:cs="Times New Roman"/>
                <w:sz w:val="24"/>
                <w:szCs w:val="24"/>
              </w:rPr>
            </w:pPr>
          </w:p>
        </w:tc>
        <w:tc>
          <w:tcPr>
            <w:tcW w:w="2851" w:type="dxa"/>
            <w:vMerge/>
            <w:hideMark/>
          </w:tcPr>
          <w:p w14:paraId="75983E68" w14:textId="77777777" w:rsidR="002835DE" w:rsidRPr="002835DE" w:rsidRDefault="002835DE" w:rsidP="002835DE">
            <w:pPr>
              <w:jc w:val="both"/>
              <w:rPr>
                <w:rFonts w:ascii="Times New Roman" w:hAnsi="Times New Roman" w:cs="Times New Roman"/>
                <w:sz w:val="24"/>
                <w:szCs w:val="24"/>
              </w:rPr>
            </w:pPr>
          </w:p>
        </w:tc>
        <w:tc>
          <w:tcPr>
            <w:tcW w:w="4539" w:type="dxa"/>
            <w:hideMark/>
          </w:tcPr>
          <w:p w14:paraId="6C9F0474" w14:textId="77777777" w:rsidR="002835DE" w:rsidRPr="002835DE" w:rsidRDefault="002835DE" w:rsidP="002835DE">
            <w:pPr>
              <w:jc w:val="both"/>
              <w:rPr>
                <w:rFonts w:ascii="Times New Roman" w:hAnsi="Times New Roman" w:cs="Times New Roman"/>
                <w:b/>
                <w:bCs/>
                <w:sz w:val="24"/>
                <w:szCs w:val="24"/>
              </w:rPr>
            </w:pPr>
            <w:r w:rsidRPr="002835DE">
              <w:rPr>
                <w:rFonts w:ascii="Times New Roman" w:hAnsi="Times New Roman" w:cs="Times New Roman"/>
                <w:b/>
                <w:bCs/>
                <w:sz w:val="24"/>
                <w:szCs w:val="24"/>
              </w:rPr>
              <w:t>Знания:</w:t>
            </w:r>
          </w:p>
        </w:tc>
      </w:tr>
      <w:tr w:rsidR="002835DE" w:rsidRPr="002835DE" w14:paraId="68E12649" w14:textId="77777777" w:rsidTr="001201F4">
        <w:trPr>
          <w:trHeight w:val="315"/>
        </w:trPr>
        <w:tc>
          <w:tcPr>
            <w:tcW w:w="2244" w:type="dxa"/>
            <w:vMerge/>
            <w:hideMark/>
          </w:tcPr>
          <w:p w14:paraId="0688919E" w14:textId="357EBD53" w:rsidR="002835DE" w:rsidRPr="002835DE" w:rsidRDefault="002835DE" w:rsidP="002835DE">
            <w:pPr>
              <w:jc w:val="both"/>
              <w:rPr>
                <w:rFonts w:ascii="Times New Roman" w:hAnsi="Times New Roman" w:cs="Times New Roman"/>
                <w:sz w:val="24"/>
                <w:szCs w:val="24"/>
              </w:rPr>
            </w:pPr>
          </w:p>
        </w:tc>
        <w:tc>
          <w:tcPr>
            <w:tcW w:w="2851" w:type="dxa"/>
            <w:vMerge/>
            <w:hideMark/>
          </w:tcPr>
          <w:p w14:paraId="40471BA9" w14:textId="77777777" w:rsidR="002835DE" w:rsidRPr="002835DE" w:rsidRDefault="002835DE" w:rsidP="002835DE">
            <w:pPr>
              <w:jc w:val="both"/>
              <w:rPr>
                <w:rFonts w:ascii="Times New Roman" w:hAnsi="Times New Roman" w:cs="Times New Roman"/>
                <w:sz w:val="24"/>
                <w:szCs w:val="24"/>
              </w:rPr>
            </w:pPr>
          </w:p>
        </w:tc>
        <w:tc>
          <w:tcPr>
            <w:tcW w:w="4539" w:type="dxa"/>
            <w:hideMark/>
          </w:tcPr>
          <w:p w14:paraId="02FD0441" w14:textId="77777777" w:rsidR="002835DE" w:rsidRPr="002835DE" w:rsidRDefault="002835DE" w:rsidP="002835DE">
            <w:pPr>
              <w:jc w:val="both"/>
              <w:rPr>
                <w:rFonts w:ascii="Times New Roman" w:hAnsi="Times New Roman" w:cs="Times New Roman"/>
                <w:sz w:val="24"/>
                <w:szCs w:val="24"/>
              </w:rPr>
            </w:pPr>
            <w:r w:rsidRPr="002835DE">
              <w:rPr>
                <w:rFonts w:ascii="Times New Roman" w:hAnsi="Times New Roman" w:cs="Times New Roman"/>
                <w:sz w:val="24"/>
                <w:szCs w:val="24"/>
              </w:rPr>
              <w:t xml:space="preserve">правил ПТЭ и ПТБ; </w:t>
            </w:r>
          </w:p>
        </w:tc>
      </w:tr>
      <w:tr w:rsidR="002835DE" w:rsidRPr="002835DE" w14:paraId="36F6EF62" w14:textId="77777777" w:rsidTr="001201F4">
        <w:trPr>
          <w:trHeight w:val="945"/>
        </w:trPr>
        <w:tc>
          <w:tcPr>
            <w:tcW w:w="2244" w:type="dxa"/>
            <w:vMerge/>
            <w:hideMark/>
          </w:tcPr>
          <w:p w14:paraId="2086A579" w14:textId="690201B8" w:rsidR="002835DE" w:rsidRPr="002835DE" w:rsidRDefault="002835DE" w:rsidP="002835DE">
            <w:pPr>
              <w:jc w:val="both"/>
              <w:rPr>
                <w:rFonts w:ascii="Times New Roman" w:hAnsi="Times New Roman" w:cs="Times New Roman"/>
                <w:sz w:val="24"/>
                <w:szCs w:val="24"/>
              </w:rPr>
            </w:pPr>
          </w:p>
        </w:tc>
        <w:tc>
          <w:tcPr>
            <w:tcW w:w="2851" w:type="dxa"/>
            <w:vMerge/>
            <w:hideMark/>
          </w:tcPr>
          <w:p w14:paraId="6886DC76" w14:textId="77777777" w:rsidR="002835DE" w:rsidRPr="002835DE" w:rsidRDefault="002835DE" w:rsidP="002835DE">
            <w:pPr>
              <w:jc w:val="both"/>
              <w:rPr>
                <w:rFonts w:ascii="Times New Roman" w:hAnsi="Times New Roman" w:cs="Times New Roman"/>
                <w:sz w:val="24"/>
                <w:szCs w:val="24"/>
              </w:rPr>
            </w:pPr>
          </w:p>
        </w:tc>
        <w:tc>
          <w:tcPr>
            <w:tcW w:w="4539" w:type="dxa"/>
            <w:hideMark/>
          </w:tcPr>
          <w:p w14:paraId="18C47BFA" w14:textId="77777777" w:rsidR="002835DE" w:rsidRPr="002835DE" w:rsidRDefault="002835DE" w:rsidP="002835DE">
            <w:pPr>
              <w:jc w:val="both"/>
              <w:rPr>
                <w:rFonts w:ascii="Times New Roman" w:hAnsi="Times New Roman" w:cs="Times New Roman"/>
                <w:sz w:val="24"/>
                <w:szCs w:val="24"/>
              </w:rPr>
            </w:pPr>
            <w:r w:rsidRPr="002835DE">
              <w:rPr>
                <w:rFonts w:ascii="Times New Roman" w:hAnsi="Times New Roman" w:cs="Times New Roman"/>
                <w:sz w:val="24"/>
                <w:szCs w:val="24"/>
              </w:rPr>
              <w:t xml:space="preserve">основных принципов контроля, наладки и подналадки автоматизированного металлорежущего оборудования, приспособлений, режущего инструмента; </w:t>
            </w:r>
          </w:p>
        </w:tc>
      </w:tr>
      <w:tr w:rsidR="002835DE" w:rsidRPr="002835DE" w14:paraId="4A8220CB" w14:textId="77777777" w:rsidTr="001201F4">
        <w:trPr>
          <w:trHeight w:val="630"/>
        </w:trPr>
        <w:tc>
          <w:tcPr>
            <w:tcW w:w="2244" w:type="dxa"/>
            <w:vMerge/>
            <w:hideMark/>
          </w:tcPr>
          <w:p w14:paraId="3A4A4ECE" w14:textId="33F4A352" w:rsidR="002835DE" w:rsidRPr="002835DE" w:rsidRDefault="002835DE" w:rsidP="002835DE">
            <w:pPr>
              <w:jc w:val="both"/>
              <w:rPr>
                <w:rFonts w:ascii="Times New Roman" w:hAnsi="Times New Roman" w:cs="Times New Roman"/>
                <w:sz w:val="24"/>
                <w:szCs w:val="24"/>
              </w:rPr>
            </w:pPr>
          </w:p>
        </w:tc>
        <w:tc>
          <w:tcPr>
            <w:tcW w:w="2851" w:type="dxa"/>
            <w:vMerge/>
            <w:hideMark/>
          </w:tcPr>
          <w:p w14:paraId="4FBE0442" w14:textId="77777777" w:rsidR="002835DE" w:rsidRPr="002835DE" w:rsidRDefault="002835DE" w:rsidP="002835DE">
            <w:pPr>
              <w:jc w:val="both"/>
              <w:rPr>
                <w:rFonts w:ascii="Times New Roman" w:hAnsi="Times New Roman" w:cs="Times New Roman"/>
                <w:sz w:val="24"/>
                <w:szCs w:val="24"/>
              </w:rPr>
            </w:pPr>
          </w:p>
        </w:tc>
        <w:tc>
          <w:tcPr>
            <w:tcW w:w="4539" w:type="dxa"/>
            <w:hideMark/>
          </w:tcPr>
          <w:p w14:paraId="47B6467F" w14:textId="77777777" w:rsidR="002835DE" w:rsidRPr="002835DE" w:rsidRDefault="002835DE" w:rsidP="002835DE">
            <w:pPr>
              <w:jc w:val="both"/>
              <w:rPr>
                <w:rFonts w:ascii="Times New Roman" w:hAnsi="Times New Roman" w:cs="Times New Roman"/>
                <w:sz w:val="24"/>
                <w:szCs w:val="24"/>
              </w:rPr>
            </w:pPr>
            <w:r w:rsidRPr="002835DE">
              <w:rPr>
                <w:rFonts w:ascii="Times New Roman" w:hAnsi="Times New Roman" w:cs="Times New Roman"/>
                <w:sz w:val="24"/>
                <w:szCs w:val="24"/>
              </w:rPr>
              <w:t xml:space="preserve">основных методов контроля качества изготовляемых объектов в автоматизированном производстве; </w:t>
            </w:r>
          </w:p>
        </w:tc>
      </w:tr>
      <w:tr w:rsidR="002835DE" w:rsidRPr="002835DE" w14:paraId="31EE9B38" w14:textId="77777777" w:rsidTr="001201F4">
        <w:trPr>
          <w:trHeight w:val="630"/>
        </w:trPr>
        <w:tc>
          <w:tcPr>
            <w:tcW w:w="2244" w:type="dxa"/>
            <w:vMerge/>
            <w:hideMark/>
          </w:tcPr>
          <w:p w14:paraId="7D30F4A4" w14:textId="3CA50B3D" w:rsidR="002835DE" w:rsidRPr="002835DE" w:rsidRDefault="002835DE" w:rsidP="002835DE">
            <w:pPr>
              <w:jc w:val="both"/>
              <w:rPr>
                <w:rFonts w:ascii="Times New Roman" w:hAnsi="Times New Roman" w:cs="Times New Roman"/>
                <w:sz w:val="24"/>
                <w:szCs w:val="24"/>
              </w:rPr>
            </w:pPr>
          </w:p>
        </w:tc>
        <w:tc>
          <w:tcPr>
            <w:tcW w:w="2851" w:type="dxa"/>
            <w:vMerge/>
            <w:hideMark/>
          </w:tcPr>
          <w:p w14:paraId="5A26432B" w14:textId="77777777" w:rsidR="002835DE" w:rsidRPr="002835DE" w:rsidRDefault="002835DE" w:rsidP="002835DE">
            <w:pPr>
              <w:jc w:val="both"/>
              <w:rPr>
                <w:rFonts w:ascii="Times New Roman" w:hAnsi="Times New Roman" w:cs="Times New Roman"/>
                <w:sz w:val="24"/>
                <w:szCs w:val="24"/>
              </w:rPr>
            </w:pPr>
          </w:p>
        </w:tc>
        <w:tc>
          <w:tcPr>
            <w:tcW w:w="4539" w:type="dxa"/>
            <w:hideMark/>
          </w:tcPr>
          <w:p w14:paraId="08EBB1C0" w14:textId="77777777" w:rsidR="002835DE" w:rsidRPr="002835DE" w:rsidRDefault="002835DE" w:rsidP="002835DE">
            <w:pPr>
              <w:jc w:val="both"/>
              <w:rPr>
                <w:rFonts w:ascii="Times New Roman" w:hAnsi="Times New Roman" w:cs="Times New Roman"/>
                <w:sz w:val="24"/>
                <w:szCs w:val="24"/>
              </w:rPr>
            </w:pPr>
            <w:r w:rsidRPr="002835DE">
              <w:rPr>
                <w:rFonts w:ascii="Times New Roman" w:hAnsi="Times New Roman" w:cs="Times New Roman"/>
                <w:sz w:val="24"/>
                <w:szCs w:val="24"/>
              </w:rPr>
              <w:t xml:space="preserve">видов брака и способов его предупреждения на металлорежущих операциях в автоматизированном производстве; </w:t>
            </w:r>
          </w:p>
        </w:tc>
      </w:tr>
      <w:tr w:rsidR="002835DE" w:rsidRPr="002835DE" w14:paraId="3DE4B766" w14:textId="77777777" w:rsidTr="001201F4">
        <w:trPr>
          <w:trHeight w:val="945"/>
        </w:trPr>
        <w:tc>
          <w:tcPr>
            <w:tcW w:w="2244" w:type="dxa"/>
            <w:vMerge/>
            <w:hideMark/>
          </w:tcPr>
          <w:p w14:paraId="29C58145" w14:textId="10F24E8A" w:rsidR="002835DE" w:rsidRPr="002835DE" w:rsidRDefault="002835DE" w:rsidP="002835DE">
            <w:pPr>
              <w:jc w:val="both"/>
              <w:rPr>
                <w:rFonts w:ascii="Times New Roman" w:hAnsi="Times New Roman" w:cs="Times New Roman"/>
                <w:sz w:val="24"/>
                <w:szCs w:val="24"/>
              </w:rPr>
            </w:pPr>
          </w:p>
        </w:tc>
        <w:tc>
          <w:tcPr>
            <w:tcW w:w="2851" w:type="dxa"/>
            <w:vMerge/>
            <w:hideMark/>
          </w:tcPr>
          <w:p w14:paraId="18FD0A50" w14:textId="77777777" w:rsidR="002835DE" w:rsidRPr="002835DE" w:rsidRDefault="002835DE" w:rsidP="002835DE">
            <w:pPr>
              <w:jc w:val="both"/>
              <w:rPr>
                <w:rFonts w:ascii="Times New Roman" w:hAnsi="Times New Roman" w:cs="Times New Roman"/>
                <w:sz w:val="24"/>
                <w:szCs w:val="24"/>
              </w:rPr>
            </w:pPr>
          </w:p>
        </w:tc>
        <w:tc>
          <w:tcPr>
            <w:tcW w:w="4539" w:type="dxa"/>
            <w:hideMark/>
          </w:tcPr>
          <w:p w14:paraId="3E815529" w14:textId="77777777" w:rsidR="002835DE" w:rsidRPr="002835DE" w:rsidRDefault="002835DE" w:rsidP="002835DE">
            <w:pPr>
              <w:jc w:val="both"/>
              <w:rPr>
                <w:rFonts w:ascii="Times New Roman" w:hAnsi="Times New Roman" w:cs="Times New Roman"/>
                <w:sz w:val="24"/>
                <w:szCs w:val="24"/>
              </w:rPr>
            </w:pPr>
            <w:r w:rsidRPr="002835DE">
              <w:rPr>
                <w:rFonts w:ascii="Times New Roman" w:hAnsi="Times New Roman" w:cs="Times New Roman"/>
                <w:sz w:val="24"/>
                <w:szCs w:val="24"/>
              </w:rPr>
              <w:t>правил эргономичной организации рабочих мест для достижения требуемых параметров производительности и безопасности выполнения работ в автоматизированном производстве</w:t>
            </w:r>
          </w:p>
        </w:tc>
      </w:tr>
      <w:tr w:rsidR="002835DE" w:rsidRPr="002835DE" w14:paraId="79AD5B48" w14:textId="77777777" w:rsidTr="001201F4">
        <w:trPr>
          <w:trHeight w:val="315"/>
        </w:trPr>
        <w:tc>
          <w:tcPr>
            <w:tcW w:w="2244" w:type="dxa"/>
            <w:vMerge w:val="restart"/>
            <w:hideMark/>
          </w:tcPr>
          <w:p w14:paraId="01797A71" w14:textId="77777777" w:rsidR="002835DE" w:rsidRPr="002835DE" w:rsidRDefault="002835DE" w:rsidP="002835DE">
            <w:pPr>
              <w:jc w:val="both"/>
              <w:rPr>
                <w:rFonts w:ascii="Times New Roman" w:hAnsi="Times New Roman" w:cs="Times New Roman"/>
                <w:sz w:val="24"/>
                <w:szCs w:val="24"/>
              </w:rPr>
            </w:pPr>
            <w:r w:rsidRPr="002835DE">
              <w:rPr>
                <w:rFonts w:ascii="Times New Roman" w:hAnsi="Times New Roman" w:cs="Times New Roman"/>
                <w:sz w:val="24"/>
                <w:szCs w:val="24"/>
              </w:rPr>
              <w:t> </w:t>
            </w:r>
          </w:p>
          <w:p w14:paraId="2C5AF9D9" w14:textId="77777777" w:rsidR="002835DE" w:rsidRPr="002835DE" w:rsidRDefault="002835DE" w:rsidP="002835DE">
            <w:pPr>
              <w:jc w:val="both"/>
              <w:rPr>
                <w:rFonts w:ascii="Times New Roman" w:hAnsi="Times New Roman" w:cs="Times New Roman"/>
                <w:sz w:val="24"/>
                <w:szCs w:val="24"/>
              </w:rPr>
            </w:pPr>
            <w:r w:rsidRPr="002835DE">
              <w:rPr>
                <w:rFonts w:ascii="Times New Roman" w:hAnsi="Times New Roman" w:cs="Times New Roman"/>
                <w:sz w:val="24"/>
                <w:szCs w:val="24"/>
              </w:rPr>
              <w:t> </w:t>
            </w:r>
          </w:p>
          <w:p w14:paraId="392FC789" w14:textId="77777777" w:rsidR="002835DE" w:rsidRPr="002835DE" w:rsidRDefault="002835DE" w:rsidP="002835DE">
            <w:pPr>
              <w:jc w:val="both"/>
              <w:rPr>
                <w:rFonts w:ascii="Times New Roman" w:hAnsi="Times New Roman" w:cs="Times New Roman"/>
                <w:sz w:val="24"/>
                <w:szCs w:val="24"/>
              </w:rPr>
            </w:pPr>
            <w:r w:rsidRPr="002835DE">
              <w:rPr>
                <w:rFonts w:ascii="Times New Roman" w:hAnsi="Times New Roman" w:cs="Times New Roman"/>
                <w:sz w:val="24"/>
                <w:szCs w:val="24"/>
              </w:rPr>
              <w:t> </w:t>
            </w:r>
          </w:p>
          <w:p w14:paraId="79069F9B" w14:textId="77777777" w:rsidR="002835DE" w:rsidRPr="002835DE" w:rsidRDefault="002835DE" w:rsidP="002835DE">
            <w:pPr>
              <w:jc w:val="both"/>
              <w:rPr>
                <w:rFonts w:ascii="Times New Roman" w:hAnsi="Times New Roman" w:cs="Times New Roman"/>
                <w:sz w:val="24"/>
                <w:szCs w:val="24"/>
              </w:rPr>
            </w:pPr>
            <w:r w:rsidRPr="002835DE">
              <w:rPr>
                <w:rFonts w:ascii="Times New Roman" w:hAnsi="Times New Roman" w:cs="Times New Roman"/>
                <w:sz w:val="24"/>
                <w:szCs w:val="24"/>
              </w:rPr>
              <w:t> </w:t>
            </w:r>
          </w:p>
          <w:p w14:paraId="0E25F4BF" w14:textId="77777777" w:rsidR="002835DE" w:rsidRPr="002835DE" w:rsidRDefault="002835DE" w:rsidP="002835DE">
            <w:pPr>
              <w:jc w:val="both"/>
              <w:rPr>
                <w:rFonts w:ascii="Times New Roman" w:hAnsi="Times New Roman" w:cs="Times New Roman"/>
                <w:sz w:val="24"/>
                <w:szCs w:val="24"/>
              </w:rPr>
            </w:pPr>
            <w:r w:rsidRPr="002835DE">
              <w:rPr>
                <w:rFonts w:ascii="Times New Roman" w:hAnsi="Times New Roman" w:cs="Times New Roman"/>
                <w:sz w:val="24"/>
                <w:szCs w:val="24"/>
              </w:rPr>
              <w:t> </w:t>
            </w:r>
          </w:p>
          <w:p w14:paraId="612B0B8A" w14:textId="77777777" w:rsidR="002835DE" w:rsidRPr="002835DE" w:rsidRDefault="002835DE" w:rsidP="002835DE">
            <w:pPr>
              <w:jc w:val="both"/>
              <w:rPr>
                <w:rFonts w:ascii="Times New Roman" w:hAnsi="Times New Roman" w:cs="Times New Roman"/>
                <w:sz w:val="24"/>
                <w:szCs w:val="24"/>
              </w:rPr>
            </w:pPr>
            <w:r w:rsidRPr="002835DE">
              <w:rPr>
                <w:rFonts w:ascii="Times New Roman" w:hAnsi="Times New Roman" w:cs="Times New Roman"/>
                <w:sz w:val="24"/>
                <w:szCs w:val="24"/>
              </w:rPr>
              <w:t> </w:t>
            </w:r>
          </w:p>
          <w:p w14:paraId="4B66AA43" w14:textId="77777777" w:rsidR="002835DE" w:rsidRPr="002835DE" w:rsidRDefault="002835DE" w:rsidP="002835DE">
            <w:pPr>
              <w:jc w:val="both"/>
              <w:rPr>
                <w:rFonts w:ascii="Times New Roman" w:hAnsi="Times New Roman" w:cs="Times New Roman"/>
                <w:sz w:val="24"/>
                <w:szCs w:val="24"/>
              </w:rPr>
            </w:pPr>
            <w:r w:rsidRPr="002835DE">
              <w:rPr>
                <w:rFonts w:ascii="Times New Roman" w:hAnsi="Times New Roman" w:cs="Times New Roman"/>
                <w:sz w:val="24"/>
                <w:szCs w:val="24"/>
              </w:rPr>
              <w:t> </w:t>
            </w:r>
          </w:p>
          <w:p w14:paraId="3C9EB338" w14:textId="77777777" w:rsidR="002835DE" w:rsidRPr="002835DE" w:rsidRDefault="002835DE" w:rsidP="002835DE">
            <w:pPr>
              <w:jc w:val="both"/>
              <w:rPr>
                <w:rFonts w:ascii="Times New Roman" w:hAnsi="Times New Roman" w:cs="Times New Roman"/>
                <w:sz w:val="24"/>
                <w:szCs w:val="24"/>
              </w:rPr>
            </w:pPr>
            <w:r w:rsidRPr="002835DE">
              <w:rPr>
                <w:rFonts w:ascii="Times New Roman" w:hAnsi="Times New Roman" w:cs="Times New Roman"/>
                <w:sz w:val="24"/>
                <w:szCs w:val="24"/>
              </w:rPr>
              <w:t> </w:t>
            </w:r>
          </w:p>
          <w:p w14:paraId="2F4E2DE2" w14:textId="77777777" w:rsidR="002835DE" w:rsidRPr="002835DE" w:rsidRDefault="002835DE" w:rsidP="002835DE">
            <w:pPr>
              <w:jc w:val="both"/>
              <w:rPr>
                <w:rFonts w:ascii="Times New Roman" w:hAnsi="Times New Roman" w:cs="Times New Roman"/>
                <w:sz w:val="24"/>
                <w:szCs w:val="24"/>
              </w:rPr>
            </w:pPr>
            <w:r w:rsidRPr="002835DE">
              <w:rPr>
                <w:rFonts w:ascii="Times New Roman" w:hAnsi="Times New Roman" w:cs="Times New Roman"/>
                <w:sz w:val="24"/>
                <w:szCs w:val="24"/>
              </w:rPr>
              <w:t> </w:t>
            </w:r>
          </w:p>
          <w:p w14:paraId="6542F5F7" w14:textId="77777777" w:rsidR="002835DE" w:rsidRPr="002835DE" w:rsidRDefault="002835DE" w:rsidP="002835DE">
            <w:pPr>
              <w:jc w:val="both"/>
              <w:rPr>
                <w:rFonts w:ascii="Times New Roman" w:hAnsi="Times New Roman" w:cs="Times New Roman"/>
                <w:sz w:val="24"/>
                <w:szCs w:val="24"/>
              </w:rPr>
            </w:pPr>
            <w:r w:rsidRPr="002835DE">
              <w:rPr>
                <w:rFonts w:ascii="Times New Roman" w:hAnsi="Times New Roman" w:cs="Times New Roman"/>
                <w:sz w:val="24"/>
                <w:szCs w:val="24"/>
              </w:rPr>
              <w:t> </w:t>
            </w:r>
          </w:p>
          <w:p w14:paraId="54E2EDC7" w14:textId="77777777" w:rsidR="002835DE" w:rsidRPr="002835DE" w:rsidRDefault="002835DE" w:rsidP="002835DE">
            <w:pPr>
              <w:jc w:val="both"/>
              <w:rPr>
                <w:rFonts w:ascii="Times New Roman" w:hAnsi="Times New Roman" w:cs="Times New Roman"/>
                <w:sz w:val="24"/>
                <w:szCs w:val="24"/>
              </w:rPr>
            </w:pPr>
            <w:r w:rsidRPr="002835DE">
              <w:rPr>
                <w:rFonts w:ascii="Times New Roman" w:hAnsi="Times New Roman" w:cs="Times New Roman"/>
                <w:sz w:val="24"/>
                <w:szCs w:val="24"/>
              </w:rPr>
              <w:t> </w:t>
            </w:r>
          </w:p>
          <w:p w14:paraId="20C8DE76" w14:textId="77777777" w:rsidR="002835DE" w:rsidRPr="002835DE" w:rsidRDefault="002835DE" w:rsidP="002835DE">
            <w:pPr>
              <w:jc w:val="both"/>
              <w:rPr>
                <w:rFonts w:ascii="Times New Roman" w:hAnsi="Times New Roman" w:cs="Times New Roman"/>
                <w:sz w:val="24"/>
                <w:szCs w:val="24"/>
              </w:rPr>
            </w:pPr>
            <w:r w:rsidRPr="002835DE">
              <w:rPr>
                <w:rFonts w:ascii="Times New Roman" w:hAnsi="Times New Roman" w:cs="Times New Roman"/>
                <w:sz w:val="24"/>
                <w:szCs w:val="24"/>
              </w:rPr>
              <w:t> </w:t>
            </w:r>
          </w:p>
          <w:p w14:paraId="550B0F4F" w14:textId="77777777" w:rsidR="002835DE" w:rsidRPr="002835DE" w:rsidRDefault="002835DE" w:rsidP="002835DE">
            <w:pPr>
              <w:jc w:val="both"/>
              <w:rPr>
                <w:rFonts w:ascii="Times New Roman" w:hAnsi="Times New Roman" w:cs="Times New Roman"/>
                <w:sz w:val="24"/>
                <w:szCs w:val="24"/>
              </w:rPr>
            </w:pPr>
            <w:r w:rsidRPr="002835DE">
              <w:rPr>
                <w:rFonts w:ascii="Times New Roman" w:hAnsi="Times New Roman" w:cs="Times New Roman"/>
                <w:sz w:val="24"/>
                <w:szCs w:val="24"/>
              </w:rPr>
              <w:t> </w:t>
            </w:r>
          </w:p>
          <w:p w14:paraId="24573D9E" w14:textId="77777777" w:rsidR="002835DE" w:rsidRPr="002835DE" w:rsidRDefault="002835DE" w:rsidP="002835DE">
            <w:pPr>
              <w:jc w:val="both"/>
              <w:rPr>
                <w:rFonts w:ascii="Times New Roman" w:hAnsi="Times New Roman" w:cs="Times New Roman"/>
                <w:sz w:val="24"/>
                <w:szCs w:val="24"/>
              </w:rPr>
            </w:pPr>
            <w:r w:rsidRPr="002835DE">
              <w:rPr>
                <w:rFonts w:ascii="Times New Roman" w:hAnsi="Times New Roman" w:cs="Times New Roman"/>
                <w:sz w:val="24"/>
                <w:szCs w:val="24"/>
              </w:rPr>
              <w:t> </w:t>
            </w:r>
          </w:p>
          <w:p w14:paraId="41E389CD" w14:textId="77777777" w:rsidR="002835DE" w:rsidRPr="002835DE" w:rsidRDefault="002835DE" w:rsidP="002835DE">
            <w:pPr>
              <w:jc w:val="both"/>
              <w:rPr>
                <w:rFonts w:ascii="Times New Roman" w:hAnsi="Times New Roman" w:cs="Times New Roman"/>
                <w:sz w:val="24"/>
                <w:szCs w:val="24"/>
              </w:rPr>
            </w:pPr>
            <w:r w:rsidRPr="002835DE">
              <w:rPr>
                <w:rFonts w:ascii="Times New Roman" w:hAnsi="Times New Roman" w:cs="Times New Roman"/>
                <w:sz w:val="24"/>
                <w:szCs w:val="24"/>
              </w:rPr>
              <w:t> </w:t>
            </w:r>
          </w:p>
          <w:p w14:paraId="0A5C9F66" w14:textId="512A482D" w:rsidR="002835DE" w:rsidRPr="002835DE" w:rsidRDefault="002835DE" w:rsidP="002835DE">
            <w:pPr>
              <w:jc w:val="both"/>
              <w:rPr>
                <w:rFonts w:ascii="Times New Roman" w:hAnsi="Times New Roman" w:cs="Times New Roman"/>
                <w:sz w:val="24"/>
                <w:szCs w:val="24"/>
              </w:rPr>
            </w:pPr>
            <w:r w:rsidRPr="002835DE">
              <w:rPr>
                <w:rFonts w:ascii="Times New Roman" w:hAnsi="Times New Roman" w:cs="Times New Roman"/>
                <w:sz w:val="24"/>
                <w:szCs w:val="24"/>
              </w:rPr>
              <w:t> </w:t>
            </w:r>
          </w:p>
        </w:tc>
        <w:tc>
          <w:tcPr>
            <w:tcW w:w="2851" w:type="dxa"/>
            <w:vMerge w:val="restart"/>
            <w:hideMark/>
          </w:tcPr>
          <w:p w14:paraId="1E5BC048" w14:textId="77777777" w:rsidR="002835DE" w:rsidRPr="002835DE" w:rsidRDefault="002835DE" w:rsidP="002835DE">
            <w:pPr>
              <w:jc w:val="both"/>
              <w:rPr>
                <w:rFonts w:ascii="Times New Roman" w:hAnsi="Times New Roman" w:cs="Times New Roman"/>
                <w:sz w:val="24"/>
                <w:szCs w:val="24"/>
              </w:rPr>
            </w:pPr>
            <w:r w:rsidRPr="002835DE">
              <w:rPr>
                <w:rFonts w:ascii="Times New Roman" w:hAnsi="Times New Roman" w:cs="Times New Roman"/>
                <w:sz w:val="24"/>
                <w:szCs w:val="24"/>
              </w:rPr>
              <w:t xml:space="preserve">ПК 3.2. Организовывать материально-техническое обеспечение работ по монтажу, наладке и техническому обслуживанию систем и средств автоматизации. </w:t>
            </w:r>
          </w:p>
        </w:tc>
        <w:tc>
          <w:tcPr>
            <w:tcW w:w="4539" w:type="dxa"/>
            <w:hideMark/>
          </w:tcPr>
          <w:p w14:paraId="40EC54C9" w14:textId="77777777" w:rsidR="002835DE" w:rsidRPr="002835DE" w:rsidRDefault="002835DE" w:rsidP="002835DE">
            <w:pPr>
              <w:jc w:val="both"/>
              <w:rPr>
                <w:rFonts w:ascii="Times New Roman" w:hAnsi="Times New Roman" w:cs="Times New Roman"/>
                <w:b/>
                <w:bCs/>
                <w:sz w:val="24"/>
                <w:szCs w:val="24"/>
              </w:rPr>
            </w:pPr>
            <w:r w:rsidRPr="002835DE">
              <w:rPr>
                <w:rFonts w:ascii="Times New Roman" w:hAnsi="Times New Roman" w:cs="Times New Roman"/>
                <w:b/>
                <w:bCs/>
                <w:sz w:val="24"/>
                <w:szCs w:val="24"/>
              </w:rPr>
              <w:t>Навыки:</w:t>
            </w:r>
          </w:p>
        </w:tc>
      </w:tr>
      <w:tr w:rsidR="002835DE" w:rsidRPr="002835DE" w14:paraId="748E4322" w14:textId="77777777" w:rsidTr="001201F4">
        <w:trPr>
          <w:trHeight w:val="1260"/>
        </w:trPr>
        <w:tc>
          <w:tcPr>
            <w:tcW w:w="2244" w:type="dxa"/>
            <w:vMerge/>
            <w:hideMark/>
          </w:tcPr>
          <w:p w14:paraId="0A93CE6C" w14:textId="47902F75" w:rsidR="002835DE" w:rsidRPr="002835DE" w:rsidRDefault="002835DE" w:rsidP="002835DE">
            <w:pPr>
              <w:jc w:val="both"/>
              <w:rPr>
                <w:rFonts w:ascii="Times New Roman" w:hAnsi="Times New Roman" w:cs="Times New Roman"/>
                <w:sz w:val="24"/>
                <w:szCs w:val="24"/>
              </w:rPr>
            </w:pPr>
          </w:p>
        </w:tc>
        <w:tc>
          <w:tcPr>
            <w:tcW w:w="2851" w:type="dxa"/>
            <w:vMerge/>
            <w:hideMark/>
          </w:tcPr>
          <w:p w14:paraId="6362C30C" w14:textId="77777777" w:rsidR="002835DE" w:rsidRPr="002835DE" w:rsidRDefault="002835DE" w:rsidP="002835DE">
            <w:pPr>
              <w:jc w:val="both"/>
              <w:rPr>
                <w:rFonts w:ascii="Times New Roman" w:hAnsi="Times New Roman" w:cs="Times New Roman"/>
                <w:sz w:val="24"/>
                <w:szCs w:val="24"/>
              </w:rPr>
            </w:pPr>
          </w:p>
        </w:tc>
        <w:tc>
          <w:tcPr>
            <w:tcW w:w="4539" w:type="dxa"/>
            <w:hideMark/>
          </w:tcPr>
          <w:p w14:paraId="5EE19DF1" w14:textId="77777777" w:rsidR="002835DE" w:rsidRPr="002835DE" w:rsidRDefault="002835DE" w:rsidP="002835DE">
            <w:pPr>
              <w:jc w:val="both"/>
              <w:rPr>
                <w:rFonts w:ascii="Times New Roman" w:hAnsi="Times New Roman" w:cs="Times New Roman"/>
                <w:sz w:val="24"/>
                <w:szCs w:val="24"/>
              </w:rPr>
            </w:pPr>
            <w:r w:rsidRPr="002835DE">
              <w:rPr>
                <w:rFonts w:ascii="Times New Roman" w:hAnsi="Times New Roman" w:cs="Times New Roman"/>
                <w:sz w:val="24"/>
                <w:szCs w:val="24"/>
              </w:rPr>
              <w:t xml:space="preserve">организация ресурсного обеспечения работ по наладке автоматизированного металлорежущего оборудования в соответствии с производственными задачами в том числе с использованием SCADA-систем </w:t>
            </w:r>
          </w:p>
        </w:tc>
      </w:tr>
      <w:tr w:rsidR="002835DE" w:rsidRPr="002835DE" w14:paraId="21A0AF44" w14:textId="77777777" w:rsidTr="001201F4">
        <w:trPr>
          <w:trHeight w:val="315"/>
        </w:trPr>
        <w:tc>
          <w:tcPr>
            <w:tcW w:w="2244" w:type="dxa"/>
            <w:vMerge/>
            <w:hideMark/>
          </w:tcPr>
          <w:p w14:paraId="10B26E35" w14:textId="366C85C4" w:rsidR="002835DE" w:rsidRPr="002835DE" w:rsidRDefault="002835DE" w:rsidP="002835DE">
            <w:pPr>
              <w:jc w:val="both"/>
              <w:rPr>
                <w:rFonts w:ascii="Times New Roman" w:hAnsi="Times New Roman" w:cs="Times New Roman"/>
                <w:sz w:val="24"/>
                <w:szCs w:val="24"/>
              </w:rPr>
            </w:pPr>
          </w:p>
        </w:tc>
        <w:tc>
          <w:tcPr>
            <w:tcW w:w="2851" w:type="dxa"/>
            <w:vMerge/>
            <w:hideMark/>
          </w:tcPr>
          <w:p w14:paraId="283AAEAA" w14:textId="77777777" w:rsidR="002835DE" w:rsidRPr="002835DE" w:rsidRDefault="002835DE" w:rsidP="002835DE">
            <w:pPr>
              <w:jc w:val="both"/>
              <w:rPr>
                <w:rFonts w:ascii="Times New Roman" w:hAnsi="Times New Roman" w:cs="Times New Roman"/>
                <w:sz w:val="24"/>
                <w:szCs w:val="24"/>
              </w:rPr>
            </w:pPr>
          </w:p>
        </w:tc>
        <w:tc>
          <w:tcPr>
            <w:tcW w:w="4539" w:type="dxa"/>
            <w:hideMark/>
          </w:tcPr>
          <w:p w14:paraId="6E4B6734" w14:textId="77777777" w:rsidR="002835DE" w:rsidRPr="002835DE" w:rsidRDefault="002835DE" w:rsidP="002835DE">
            <w:pPr>
              <w:jc w:val="both"/>
              <w:rPr>
                <w:rFonts w:ascii="Times New Roman" w:hAnsi="Times New Roman" w:cs="Times New Roman"/>
                <w:b/>
                <w:bCs/>
                <w:sz w:val="24"/>
                <w:szCs w:val="24"/>
              </w:rPr>
            </w:pPr>
            <w:r w:rsidRPr="002835DE">
              <w:rPr>
                <w:rFonts w:ascii="Times New Roman" w:hAnsi="Times New Roman" w:cs="Times New Roman"/>
                <w:b/>
                <w:bCs/>
                <w:sz w:val="24"/>
                <w:szCs w:val="24"/>
              </w:rPr>
              <w:t>Умения:</w:t>
            </w:r>
          </w:p>
        </w:tc>
      </w:tr>
      <w:tr w:rsidR="002835DE" w:rsidRPr="002835DE" w14:paraId="3663E529" w14:textId="77777777" w:rsidTr="001201F4">
        <w:trPr>
          <w:trHeight w:val="1575"/>
        </w:trPr>
        <w:tc>
          <w:tcPr>
            <w:tcW w:w="2244" w:type="dxa"/>
            <w:vMerge/>
            <w:hideMark/>
          </w:tcPr>
          <w:p w14:paraId="2C708664" w14:textId="6B2C9E42" w:rsidR="002835DE" w:rsidRPr="002835DE" w:rsidRDefault="002835DE" w:rsidP="002835DE">
            <w:pPr>
              <w:jc w:val="both"/>
              <w:rPr>
                <w:rFonts w:ascii="Times New Roman" w:hAnsi="Times New Roman" w:cs="Times New Roman"/>
                <w:sz w:val="24"/>
                <w:szCs w:val="24"/>
              </w:rPr>
            </w:pPr>
          </w:p>
        </w:tc>
        <w:tc>
          <w:tcPr>
            <w:tcW w:w="2851" w:type="dxa"/>
            <w:vMerge/>
            <w:hideMark/>
          </w:tcPr>
          <w:p w14:paraId="73E07720" w14:textId="77777777" w:rsidR="002835DE" w:rsidRPr="002835DE" w:rsidRDefault="002835DE" w:rsidP="002835DE">
            <w:pPr>
              <w:jc w:val="both"/>
              <w:rPr>
                <w:rFonts w:ascii="Times New Roman" w:hAnsi="Times New Roman" w:cs="Times New Roman"/>
                <w:sz w:val="24"/>
                <w:szCs w:val="24"/>
              </w:rPr>
            </w:pPr>
          </w:p>
        </w:tc>
        <w:tc>
          <w:tcPr>
            <w:tcW w:w="4539" w:type="dxa"/>
            <w:hideMark/>
          </w:tcPr>
          <w:p w14:paraId="05470DCD" w14:textId="77777777" w:rsidR="002835DE" w:rsidRPr="002835DE" w:rsidRDefault="002835DE" w:rsidP="002835DE">
            <w:pPr>
              <w:jc w:val="both"/>
              <w:rPr>
                <w:rFonts w:ascii="Times New Roman" w:hAnsi="Times New Roman" w:cs="Times New Roman"/>
                <w:sz w:val="24"/>
                <w:szCs w:val="24"/>
              </w:rPr>
            </w:pPr>
            <w:r w:rsidRPr="002835DE">
              <w:rPr>
                <w:rFonts w:ascii="Times New Roman" w:hAnsi="Times New Roman" w:cs="Times New Roman"/>
                <w:sz w:val="24"/>
                <w:szCs w:val="24"/>
              </w:rPr>
              <w:t xml:space="preserve">планировать работы по материально-техническому обеспечению контроля, наладки, подналадки и технического обслуживания автоматизированного металлорежущего оборудования на основе технологической документации в соответствии с производственными задачами согласно нормативным требованиям в автоматизированном производстве; </w:t>
            </w:r>
          </w:p>
        </w:tc>
      </w:tr>
      <w:tr w:rsidR="002835DE" w:rsidRPr="002835DE" w14:paraId="5690FAA5" w14:textId="77777777" w:rsidTr="001201F4">
        <w:trPr>
          <w:trHeight w:val="630"/>
        </w:trPr>
        <w:tc>
          <w:tcPr>
            <w:tcW w:w="2244" w:type="dxa"/>
            <w:vMerge/>
            <w:hideMark/>
          </w:tcPr>
          <w:p w14:paraId="315B2099" w14:textId="4F42CDA7" w:rsidR="002835DE" w:rsidRPr="002835DE" w:rsidRDefault="002835DE" w:rsidP="002835DE">
            <w:pPr>
              <w:jc w:val="both"/>
              <w:rPr>
                <w:rFonts w:ascii="Times New Roman" w:hAnsi="Times New Roman" w:cs="Times New Roman"/>
                <w:sz w:val="24"/>
                <w:szCs w:val="24"/>
              </w:rPr>
            </w:pPr>
          </w:p>
        </w:tc>
        <w:tc>
          <w:tcPr>
            <w:tcW w:w="2851" w:type="dxa"/>
            <w:vMerge/>
            <w:hideMark/>
          </w:tcPr>
          <w:p w14:paraId="0FFE6B19" w14:textId="77777777" w:rsidR="002835DE" w:rsidRPr="002835DE" w:rsidRDefault="002835DE" w:rsidP="002835DE">
            <w:pPr>
              <w:jc w:val="both"/>
              <w:rPr>
                <w:rFonts w:ascii="Times New Roman" w:hAnsi="Times New Roman" w:cs="Times New Roman"/>
                <w:sz w:val="24"/>
                <w:szCs w:val="24"/>
              </w:rPr>
            </w:pPr>
          </w:p>
        </w:tc>
        <w:tc>
          <w:tcPr>
            <w:tcW w:w="4539" w:type="dxa"/>
            <w:hideMark/>
          </w:tcPr>
          <w:p w14:paraId="2E5F4592" w14:textId="77777777" w:rsidR="002835DE" w:rsidRPr="002835DE" w:rsidRDefault="002835DE" w:rsidP="002835DE">
            <w:pPr>
              <w:jc w:val="both"/>
              <w:rPr>
                <w:rFonts w:ascii="Times New Roman" w:hAnsi="Times New Roman" w:cs="Times New Roman"/>
                <w:sz w:val="24"/>
                <w:szCs w:val="24"/>
              </w:rPr>
            </w:pPr>
            <w:r w:rsidRPr="002835DE">
              <w:rPr>
                <w:rFonts w:ascii="Times New Roman" w:hAnsi="Times New Roman" w:cs="Times New Roman"/>
                <w:sz w:val="24"/>
                <w:szCs w:val="24"/>
              </w:rPr>
              <w:t xml:space="preserve">использовать нормативную документацию и инструкции по эксплуатации автоматизированного металлорежущего производственного оборудования; </w:t>
            </w:r>
          </w:p>
        </w:tc>
      </w:tr>
      <w:tr w:rsidR="002835DE" w:rsidRPr="002835DE" w14:paraId="56A0EB70" w14:textId="77777777" w:rsidTr="001201F4">
        <w:trPr>
          <w:trHeight w:val="1815"/>
        </w:trPr>
        <w:tc>
          <w:tcPr>
            <w:tcW w:w="2244" w:type="dxa"/>
            <w:vMerge/>
            <w:hideMark/>
          </w:tcPr>
          <w:p w14:paraId="12EC6AF4" w14:textId="775C504A" w:rsidR="002835DE" w:rsidRPr="002835DE" w:rsidRDefault="002835DE" w:rsidP="002835DE">
            <w:pPr>
              <w:jc w:val="both"/>
              <w:rPr>
                <w:rFonts w:ascii="Times New Roman" w:hAnsi="Times New Roman" w:cs="Times New Roman"/>
                <w:sz w:val="24"/>
                <w:szCs w:val="24"/>
              </w:rPr>
            </w:pPr>
          </w:p>
        </w:tc>
        <w:tc>
          <w:tcPr>
            <w:tcW w:w="2851" w:type="dxa"/>
            <w:vMerge/>
            <w:hideMark/>
          </w:tcPr>
          <w:p w14:paraId="12CFD268" w14:textId="77777777" w:rsidR="002835DE" w:rsidRPr="002835DE" w:rsidRDefault="002835DE" w:rsidP="002835DE">
            <w:pPr>
              <w:jc w:val="both"/>
              <w:rPr>
                <w:rFonts w:ascii="Times New Roman" w:hAnsi="Times New Roman" w:cs="Times New Roman"/>
                <w:sz w:val="24"/>
                <w:szCs w:val="24"/>
              </w:rPr>
            </w:pPr>
          </w:p>
        </w:tc>
        <w:tc>
          <w:tcPr>
            <w:tcW w:w="4539" w:type="dxa"/>
            <w:hideMark/>
          </w:tcPr>
          <w:p w14:paraId="49C7A95C" w14:textId="77777777" w:rsidR="002835DE" w:rsidRPr="002835DE" w:rsidRDefault="002835DE" w:rsidP="002835DE">
            <w:pPr>
              <w:jc w:val="both"/>
              <w:rPr>
                <w:rFonts w:ascii="Times New Roman" w:hAnsi="Times New Roman" w:cs="Times New Roman"/>
                <w:sz w:val="24"/>
                <w:szCs w:val="24"/>
              </w:rPr>
            </w:pPr>
            <w:r w:rsidRPr="002835DE">
              <w:rPr>
                <w:rFonts w:ascii="Times New Roman" w:hAnsi="Times New Roman" w:cs="Times New Roman"/>
                <w:sz w:val="24"/>
                <w:szCs w:val="24"/>
              </w:rPr>
              <w:t xml:space="preserve">осуществлять организацию работ по контролю, наладке и подналадке в процессе изготовления деталей и техническое обслуживание металлорежущего оборудования, в том числе автоматизированного; </w:t>
            </w:r>
          </w:p>
        </w:tc>
      </w:tr>
      <w:tr w:rsidR="002835DE" w:rsidRPr="002835DE" w14:paraId="0C5DB7EC" w14:textId="77777777" w:rsidTr="001201F4">
        <w:trPr>
          <w:trHeight w:val="630"/>
        </w:trPr>
        <w:tc>
          <w:tcPr>
            <w:tcW w:w="2244" w:type="dxa"/>
            <w:vMerge/>
            <w:hideMark/>
          </w:tcPr>
          <w:p w14:paraId="767517B4" w14:textId="1C57EA38" w:rsidR="002835DE" w:rsidRPr="002835DE" w:rsidRDefault="002835DE" w:rsidP="002835DE">
            <w:pPr>
              <w:jc w:val="both"/>
              <w:rPr>
                <w:rFonts w:ascii="Times New Roman" w:hAnsi="Times New Roman" w:cs="Times New Roman"/>
                <w:sz w:val="24"/>
                <w:szCs w:val="24"/>
              </w:rPr>
            </w:pPr>
          </w:p>
        </w:tc>
        <w:tc>
          <w:tcPr>
            <w:tcW w:w="2851" w:type="dxa"/>
            <w:vMerge/>
            <w:hideMark/>
          </w:tcPr>
          <w:p w14:paraId="051B4370" w14:textId="77777777" w:rsidR="002835DE" w:rsidRPr="002835DE" w:rsidRDefault="002835DE" w:rsidP="002835DE">
            <w:pPr>
              <w:jc w:val="both"/>
              <w:rPr>
                <w:rFonts w:ascii="Times New Roman" w:hAnsi="Times New Roman" w:cs="Times New Roman"/>
                <w:sz w:val="24"/>
                <w:szCs w:val="24"/>
              </w:rPr>
            </w:pPr>
          </w:p>
        </w:tc>
        <w:tc>
          <w:tcPr>
            <w:tcW w:w="4539" w:type="dxa"/>
            <w:hideMark/>
          </w:tcPr>
          <w:p w14:paraId="01F6DAA9" w14:textId="77777777" w:rsidR="002835DE" w:rsidRPr="002835DE" w:rsidRDefault="002835DE" w:rsidP="002835DE">
            <w:pPr>
              <w:jc w:val="both"/>
              <w:rPr>
                <w:rFonts w:ascii="Times New Roman" w:hAnsi="Times New Roman" w:cs="Times New Roman"/>
                <w:sz w:val="24"/>
                <w:szCs w:val="24"/>
              </w:rPr>
            </w:pPr>
            <w:r w:rsidRPr="002835DE">
              <w:rPr>
                <w:rFonts w:ascii="Times New Roman" w:hAnsi="Times New Roman" w:cs="Times New Roman"/>
                <w:sz w:val="24"/>
                <w:szCs w:val="24"/>
              </w:rPr>
              <w:t xml:space="preserve">проводить контроль соответствия качества изготовляемых деталей требованиям технической документации; </w:t>
            </w:r>
          </w:p>
        </w:tc>
      </w:tr>
      <w:tr w:rsidR="002835DE" w:rsidRPr="002835DE" w14:paraId="45CDC0BD" w14:textId="77777777" w:rsidTr="001201F4">
        <w:trPr>
          <w:trHeight w:val="1575"/>
        </w:trPr>
        <w:tc>
          <w:tcPr>
            <w:tcW w:w="2244" w:type="dxa"/>
            <w:vMerge/>
            <w:hideMark/>
          </w:tcPr>
          <w:p w14:paraId="026596B4" w14:textId="2E5E0C72" w:rsidR="002835DE" w:rsidRPr="002835DE" w:rsidRDefault="002835DE" w:rsidP="002835DE">
            <w:pPr>
              <w:jc w:val="both"/>
              <w:rPr>
                <w:rFonts w:ascii="Times New Roman" w:hAnsi="Times New Roman" w:cs="Times New Roman"/>
                <w:sz w:val="24"/>
                <w:szCs w:val="24"/>
              </w:rPr>
            </w:pPr>
          </w:p>
        </w:tc>
        <w:tc>
          <w:tcPr>
            <w:tcW w:w="2851" w:type="dxa"/>
            <w:vMerge/>
            <w:hideMark/>
          </w:tcPr>
          <w:p w14:paraId="0E533330" w14:textId="77777777" w:rsidR="002835DE" w:rsidRPr="002835DE" w:rsidRDefault="002835DE" w:rsidP="002835DE">
            <w:pPr>
              <w:jc w:val="both"/>
              <w:rPr>
                <w:rFonts w:ascii="Times New Roman" w:hAnsi="Times New Roman" w:cs="Times New Roman"/>
                <w:sz w:val="24"/>
                <w:szCs w:val="24"/>
              </w:rPr>
            </w:pPr>
          </w:p>
        </w:tc>
        <w:tc>
          <w:tcPr>
            <w:tcW w:w="4539" w:type="dxa"/>
            <w:hideMark/>
          </w:tcPr>
          <w:p w14:paraId="28DF69F8" w14:textId="77777777" w:rsidR="002835DE" w:rsidRPr="002835DE" w:rsidRDefault="002835DE" w:rsidP="002835DE">
            <w:pPr>
              <w:jc w:val="both"/>
              <w:rPr>
                <w:rFonts w:ascii="Times New Roman" w:hAnsi="Times New Roman" w:cs="Times New Roman"/>
                <w:sz w:val="24"/>
                <w:szCs w:val="24"/>
              </w:rPr>
            </w:pPr>
            <w:r w:rsidRPr="002835DE">
              <w:rPr>
                <w:rFonts w:ascii="Times New Roman" w:hAnsi="Times New Roman" w:cs="Times New Roman"/>
                <w:sz w:val="24"/>
                <w:szCs w:val="24"/>
              </w:rPr>
              <w:t xml:space="preserve">организовывать ресурсное обеспечение работ по контролю, наладке, подналадке и техническому обслуживанию автоматизированного металлорежущего оборудования в соответствии с производственными задачами, в том числе с использованием SCADA-систем в автоматизированном производстве; </w:t>
            </w:r>
          </w:p>
        </w:tc>
      </w:tr>
      <w:tr w:rsidR="002835DE" w:rsidRPr="002835DE" w14:paraId="1195592C" w14:textId="77777777" w:rsidTr="001201F4">
        <w:trPr>
          <w:trHeight w:val="1260"/>
        </w:trPr>
        <w:tc>
          <w:tcPr>
            <w:tcW w:w="2244" w:type="dxa"/>
            <w:vMerge/>
            <w:hideMark/>
          </w:tcPr>
          <w:p w14:paraId="0167FE56" w14:textId="7CD1176E" w:rsidR="002835DE" w:rsidRPr="002835DE" w:rsidRDefault="002835DE" w:rsidP="002835DE">
            <w:pPr>
              <w:jc w:val="both"/>
              <w:rPr>
                <w:rFonts w:ascii="Times New Roman" w:hAnsi="Times New Roman" w:cs="Times New Roman"/>
                <w:sz w:val="24"/>
                <w:szCs w:val="24"/>
              </w:rPr>
            </w:pPr>
          </w:p>
        </w:tc>
        <w:tc>
          <w:tcPr>
            <w:tcW w:w="2851" w:type="dxa"/>
            <w:vMerge/>
            <w:hideMark/>
          </w:tcPr>
          <w:p w14:paraId="0D94DD65" w14:textId="77777777" w:rsidR="002835DE" w:rsidRPr="002835DE" w:rsidRDefault="002835DE" w:rsidP="002835DE">
            <w:pPr>
              <w:jc w:val="both"/>
              <w:rPr>
                <w:rFonts w:ascii="Times New Roman" w:hAnsi="Times New Roman" w:cs="Times New Roman"/>
                <w:sz w:val="24"/>
                <w:szCs w:val="24"/>
              </w:rPr>
            </w:pPr>
          </w:p>
        </w:tc>
        <w:tc>
          <w:tcPr>
            <w:tcW w:w="4539" w:type="dxa"/>
            <w:hideMark/>
          </w:tcPr>
          <w:p w14:paraId="22FE2F5B" w14:textId="77777777" w:rsidR="002835DE" w:rsidRPr="002835DE" w:rsidRDefault="002835DE" w:rsidP="002835DE">
            <w:pPr>
              <w:jc w:val="both"/>
              <w:rPr>
                <w:rFonts w:ascii="Times New Roman" w:hAnsi="Times New Roman" w:cs="Times New Roman"/>
                <w:sz w:val="24"/>
                <w:szCs w:val="24"/>
              </w:rPr>
            </w:pPr>
            <w:r w:rsidRPr="002835DE">
              <w:rPr>
                <w:rFonts w:ascii="Times New Roman" w:hAnsi="Times New Roman" w:cs="Times New Roman"/>
                <w:sz w:val="24"/>
                <w:szCs w:val="24"/>
              </w:rPr>
              <w:t xml:space="preserve">разрабатывать инструкции для ресурсного обеспечения работ по контролю, наладке, подналадке и техническому обслуживанию автоматизированного металлорежущего оборудования в соответствии с производственными задачами в автоматизированном производстве; </w:t>
            </w:r>
          </w:p>
        </w:tc>
      </w:tr>
      <w:tr w:rsidR="002835DE" w:rsidRPr="002835DE" w14:paraId="3F10B019" w14:textId="77777777" w:rsidTr="001201F4">
        <w:trPr>
          <w:trHeight w:val="630"/>
        </w:trPr>
        <w:tc>
          <w:tcPr>
            <w:tcW w:w="2244" w:type="dxa"/>
            <w:vMerge/>
            <w:hideMark/>
          </w:tcPr>
          <w:p w14:paraId="298A9975" w14:textId="0E927711" w:rsidR="002835DE" w:rsidRPr="002835DE" w:rsidRDefault="002835DE" w:rsidP="002835DE">
            <w:pPr>
              <w:jc w:val="both"/>
              <w:rPr>
                <w:rFonts w:ascii="Times New Roman" w:hAnsi="Times New Roman" w:cs="Times New Roman"/>
                <w:sz w:val="24"/>
                <w:szCs w:val="24"/>
              </w:rPr>
            </w:pPr>
          </w:p>
        </w:tc>
        <w:tc>
          <w:tcPr>
            <w:tcW w:w="2851" w:type="dxa"/>
            <w:vMerge/>
            <w:hideMark/>
          </w:tcPr>
          <w:p w14:paraId="452DDCA2" w14:textId="77777777" w:rsidR="002835DE" w:rsidRPr="002835DE" w:rsidRDefault="002835DE" w:rsidP="002835DE">
            <w:pPr>
              <w:jc w:val="both"/>
              <w:rPr>
                <w:rFonts w:ascii="Times New Roman" w:hAnsi="Times New Roman" w:cs="Times New Roman"/>
                <w:sz w:val="24"/>
                <w:szCs w:val="24"/>
              </w:rPr>
            </w:pPr>
          </w:p>
        </w:tc>
        <w:tc>
          <w:tcPr>
            <w:tcW w:w="4539" w:type="dxa"/>
            <w:hideMark/>
          </w:tcPr>
          <w:p w14:paraId="0B75FAC0" w14:textId="77777777" w:rsidR="002835DE" w:rsidRPr="002835DE" w:rsidRDefault="002835DE" w:rsidP="002835DE">
            <w:pPr>
              <w:jc w:val="both"/>
              <w:rPr>
                <w:rFonts w:ascii="Times New Roman" w:hAnsi="Times New Roman" w:cs="Times New Roman"/>
                <w:sz w:val="24"/>
                <w:szCs w:val="24"/>
              </w:rPr>
            </w:pPr>
            <w:r w:rsidRPr="002835DE">
              <w:rPr>
                <w:rFonts w:ascii="Times New Roman" w:hAnsi="Times New Roman" w:cs="Times New Roman"/>
                <w:sz w:val="24"/>
                <w:szCs w:val="24"/>
              </w:rPr>
              <w:t>выбирать и использовать контрольно-измерительные средства в соответствии с производственными задачами;</w:t>
            </w:r>
          </w:p>
        </w:tc>
      </w:tr>
      <w:tr w:rsidR="002835DE" w:rsidRPr="002835DE" w14:paraId="219B99A8" w14:textId="77777777" w:rsidTr="001201F4">
        <w:trPr>
          <w:trHeight w:val="315"/>
        </w:trPr>
        <w:tc>
          <w:tcPr>
            <w:tcW w:w="2244" w:type="dxa"/>
            <w:vMerge/>
            <w:hideMark/>
          </w:tcPr>
          <w:p w14:paraId="7E40858C" w14:textId="5604728A" w:rsidR="002835DE" w:rsidRPr="002835DE" w:rsidRDefault="002835DE" w:rsidP="002835DE">
            <w:pPr>
              <w:jc w:val="both"/>
              <w:rPr>
                <w:rFonts w:ascii="Times New Roman" w:hAnsi="Times New Roman" w:cs="Times New Roman"/>
                <w:sz w:val="24"/>
                <w:szCs w:val="24"/>
              </w:rPr>
            </w:pPr>
          </w:p>
        </w:tc>
        <w:tc>
          <w:tcPr>
            <w:tcW w:w="2851" w:type="dxa"/>
            <w:vMerge/>
            <w:hideMark/>
          </w:tcPr>
          <w:p w14:paraId="0C503D3B" w14:textId="77777777" w:rsidR="002835DE" w:rsidRPr="002835DE" w:rsidRDefault="002835DE" w:rsidP="002835DE">
            <w:pPr>
              <w:jc w:val="both"/>
              <w:rPr>
                <w:rFonts w:ascii="Times New Roman" w:hAnsi="Times New Roman" w:cs="Times New Roman"/>
                <w:sz w:val="24"/>
                <w:szCs w:val="24"/>
              </w:rPr>
            </w:pPr>
          </w:p>
        </w:tc>
        <w:tc>
          <w:tcPr>
            <w:tcW w:w="4539" w:type="dxa"/>
            <w:hideMark/>
          </w:tcPr>
          <w:p w14:paraId="7D49AD2A" w14:textId="77777777" w:rsidR="002835DE" w:rsidRPr="002835DE" w:rsidRDefault="002835DE" w:rsidP="002835DE">
            <w:pPr>
              <w:jc w:val="both"/>
              <w:rPr>
                <w:rFonts w:ascii="Times New Roman" w:hAnsi="Times New Roman" w:cs="Times New Roman"/>
                <w:b/>
                <w:bCs/>
                <w:sz w:val="24"/>
                <w:szCs w:val="24"/>
              </w:rPr>
            </w:pPr>
            <w:r w:rsidRPr="002835DE">
              <w:rPr>
                <w:rFonts w:ascii="Times New Roman" w:hAnsi="Times New Roman" w:cs="Times New Roman"/>
                <w:b/>
                <w:bCs/>
                <w:sz w:val="24"/>
                <w:szCs w:val="24"/>
              </w:rPr>
              <w:t>Знания:</w:t>
            </w:r>
          </w:p>
        </w:tc>
      </w:tr>
      <w:tr w:rsidR="002835DE" w:rsidRPr="002835DE" w14:paraId="417E0B84" w14:textId="77777777" w:rsidTr="001201F4">
        <w:trPr>
          <w:trHeight w:val="315"/>
        </w:trPr>
        <w:tc>
          <w:tcPr>
            <w:tcW w:w="2244" w:type="dxa"/>
            <w:vMerge/>
            <w:hideMark/>
          </w:tcPr>
          <w:p w14:paraId="696294E6" w14:textId="66C5AB30" w:rsidR="002835DE" w:rsidRPr="002835DE" w:rsidRDefault="002835DE" w:rsidP="002835DE">
            <w:pPr>
              <w:jc w:val="both"/>
              <w:rPr>
                <w:rFonts w:ascii="Times New Roman" w:hAnsi="Times New Roman" w:cs="Times New Roman"/>
                <w:sz w:val="24"/>
                <w:szCs w:val="24"/>
              </w:rPr>
            </w:pPr>
          </w:p>
        </w:tc>
        <w:tc>
          <w:tcPr>
            <w:tcW w:w="2851" w:type="dxa"/>
            <w:vMerge/>
            <w:hideMark/>
          </w:tcPr>
          <w:p w14:paraId="05F737B7" w14:textId="77777777" w:rsidR="002835DE" w:rsidRPr="002835DE" w:rsidRDefault="002835DE" w:rsidP="002835DE">
            <w:pPr>
              <w:jc w:val="both"/>
              <w:rPr>
                <w:rFonts w:ascii="Times New Roman" w:hAnsi="Times New Roman" w:cs="Times New Roman"/>
                <w:sz w:val="24"/>
                <w:szCs w:val="24"/>
              </w:rPr>
            </w:pPr>
          </w:p>
        </w:tc>
        <w:tc>
          <w:tcPr>
            <w:tcW w:w="4539" w:type="dxa"/>
            <w:hideMark/>
          </w:tcPr>
          <w:p w14:paraId="78211A21" w14:textId="77777777" w:rsidR="002835DE" w:rsidRPr="002835DE" w:rsidRDefault="002835DE" w:rsidP="002835DE">
            <w:pPr>
              <w:jc w:val="both"/>
              <w:rPr>
                <w:rFonts w:ascii="Times New Roman" w:hAnsi="Times New Roman" w:cs="Times New Roman"/>
                <w:sz w:val="24"/>
                <w:szCs w:val="24"/>
              </w:rPr>
            </w:pPr>
            <w:r w:rsidRPr="002835DE">
              <w:rPr>
                <w:rFonts w:ascii="Times New Roman" w:hAnsi="Times New Roman" w:cs="Times New Roman"/>
                <w:sz w:val="24"/>
                <w:szCs w:val="24"/>
              </w:rPr>
              <w:t xml:space="preserve">правил ПТЭ и ПТБ; </w:t>
            </w:r>
          </w:p>
        </w:tc>
      </w:tr>
      <w:tr w:rsidR="002835DE" w:rsidRPr="002835DE" w14:paraId="3232D342" w14:textId="77777777" w:rsidTr="001201F4">
        <w:trPr>
          <w:trHeight w:val="945"/>
        </w:trPr>
        <w:tc>
          <w:tcPr>
            <w:tcW w:w="2244" w:type="dxa"/>
            <w:vMerge/>
            <w:hideMark/>
          </w:tcPr>
          <w:p w14:paraId="1B8C9807" w14:textId="58C65F92" w:rsidR="002835DE" w:rsidRPr="002835DE" w:rsidRDefault="002835DE" w:rsidP="002835DE">
            <w:pPr>
              <w:jc w:val="both"/>
              <w:rPr>
                <w:rFonts w:ascii="Times New Roman" w:hAnsi="Times New Roman" w:cs="Times New Roman"/>
                <w:sz w:val="24"/>
                <w:szCs w:val="24"/>
              </w:rPr>
            </w:pPr>
          </w:p>
        </w:tc>
        <w:tc>
          <w:tcPr>
            <w:tcW w:w="2851" w:type="dxa"/>
            <w:vMerge/>
            <w:hideMark/>
          </w:tcPr>
          <w:p w14:paraId="7BB10C8C" w14:textId="77777777" w:rsidR="002835DE" w:rsidRPr="002835DE" w:rsidRDefault="002835DE" w:rsidP="002835DE">
            <w:pPr>
              <w:jc w:val="both"/>
              <w:rPr>
                <w:rFonts w:ascii="Times New Roman" w:hAnsi="Times New Roman" w:cs="Times New Roman"/>
                <w:sz w:val="24"/>
                <w:szCs w:val="24"/>
              </w:rPr>
            </w:pPr>
          </w:p>
        </w:tc>
        <w:tc>
          <w:tcPr>
            <w:tcW w:w="4539" w:type="dxa"/>
            <w:hideMark/>
          </w:tcPr>
          <w:p w14:paraId="523B460D" w14:textId="77777777" w:rsidR="002835DE" w:rsidRPr="002835DE" w:rsidRDefault="002835DE" w:rsidP="002835DE">
            <w:pPr>
              <w:jc w:val="both"/>
              <w:rPr>
                <w:rFonts w:ascii="Times New Roman" w:hAnsi="Times New Roman" w:cs="Times New Roman"/>
                <w:sz w:val="24"/>
                <w:szCs w:val="24"/>
              </w:rPr>
            </w:pPr>
            <w:r w:rsidRPr="002835DE">
              <w:rPr>
                <w:rFonts w:ascii="Times New Roman" w:hAnsi="Times New Roman" w:cs="Times New Roman"/>
                <w:sz w:val="24"/>
                <w:szCs w:val="24"/>
              </w:rPr>
              <w:t xml:space="preserve">основных принципов контроля, наладки и подналадки автоматизированного металлорежущего оборудования, приспособлений, режущего инструмента в автоматизированном производстве; </w:t>
            </w:r>
          </w:p>
        </w:tc>
      </w:tr>
      <w:tr w:rsidR="002835DE" w:rsidRPr="002835DE" w14:paraId="71C5EC2C" w14:textId="77777777" w:rsidTr="001201F4">
        <w:trPr>
          <w:trHeight w:val="630"/>
        </w:trPr>
        <w:tc>
          <w:tcPr>
            <w:tcW w:w="2244" w:type="dxa"/>
            <w:vMerge/>
            <w:hideMark/>
          </w:tcPr>
          <w:p w14:paraId="62DF50E2" w14:textId="55A65BCA" w:rsidR="002835DE" w:rsidRPr="002835DE" w:rsidRDefault="002835DE" w:rsidP="002835DE">
            <w:pPr>
              <w:jc w:val="both"/>
              <w:rPr>
                <w:rFonts w:ascii="Times New Roman" w:hAnsi="Times New Roman" w:cs="Times New Roman"/>
                <w:sz w:val="24"/>
                <w:szCs w:val="24"/>
              </w:rPr>
            </w:pPr>
          </w:p>
        </w:tc>
        <w:tc>
          <w:tcPr>
            <w:tcW w:w="2851" w:type="dxa"/>
            <w:vMerge/>
            <w:hideMark/>
          </w:tcPr>
          <w:p w14:paraId="2C2EDA00" w14:textId="77777777" w:rsidR="002835DE" w:rsidRPr="002835DE" w:rsidRDefault="002835DE" w:rsidP="002835DE">
            <w:pPr>
              <w:jc w:val="both"/>
              <w:rPr>
                <w:rFonts w:ascii="Times New Roman" w:hAnsi="Times New Roman" w:cs="Times New Roman"/>
                <w:sz w:val="24"/>
                <w:szCs w:val="24"/>
              </w:rPr>
            </w:pPr>
          </w:p>
        </w:tc>
        <w:tc>
          <w:tcPr>
            <w:tcW w:w="4539" w:type="dxa"/>
            <w:hideMark/>
          </w:tcPr>
          <w:p w14:paraId="1C6DFB0F" w14:textId="77777777" w:rsidR="002835DE" w:rsidRPr="002835DE" w:rsidRDefault="002835DE" w:rsidP="002835DE">
            <w:pPr>
              <w:jc w:val="both"/>
              <w:rPr>
                <w:rFonts w:ascii="Times New Roman" w:hAnsi="Times New Roman" w:cs="Times New Roman"/>
                <w:sz w:val="24"/>
                <w:szCs w:val="24"/>
              </w:rPr>
            </w:pPr>
            <w:r w:rsidRPr="002835DE">
              <w:rPr>
                <w:rFonts w:ascii="Times New Roman" w:hAnsi="Times New Roman" w:cs="Times New Roman"/>
                <w:sz w:val="24"/>
                <w:szCs w:val="24"/>
              </w:rPr>
              <w:t xml:space="preserve">основных методов контроля качества изготовляемых объектов в автоматизированном производстве; </w:t>
            </w:r>
          </w:p>
        </w:tc>
      </w:tr>
      <w:tr w:rsidR="002835DE" w:rsidRPr="002835DE" w14:paraId="51673044" w14:textId="77777777" w:rsidTr="001201F4">
        <w:trPr>
          <w:trHeight w:val="630"/>
        </w:trPr>
        <w:tc>
          <w:tcPr>
            <w:tcW w:w="2244" w:type="dxa"/>
            <w:vMerge/>
            <w:hideMark/>
          </w:tcPr>
          <w:p w14:paraId="51024161" w14:textId="12B8992E" w:rsidR="002835DE" w:rsidRPr="002835DE" w:rsidRDefault="002835DE" w:rsidP="002835DE">
            <w:pPr>
              <w:jc w:val="both"/>
              <w:rPr>
                <w:rFonts w:ascii="Times New Roman" w:hAnsi="Times New Roman" w:cs="Times New Roman"/>
                <w:sz w:val="24"/>
                <w:szCs w:val="24"/>
              </w:rPr>
            </w:pPr>
          </w:p>
        </w:tc>
        <w:tc>
          <w:tcPr>
            <w:tcW w:w="2851" w:type="dxa"/>
            <w:vMerge/>
            <w:hideMark/>
          </w:tcPr>
          <w:p w14:paraId="5E930792" w14:textId="77777777" w:rsidR="002835DE" w:rsidRPr="002835DE" w:rsidRDefault="002835DE" w:rsidP="002835DE">
            <w:pPr>
              <w:jc w:val="both"/>
              <w:rPr>
                <w:rFonts w:ascii="Times New Roman" w:hAnsi="Times New Roman" w:cs="Times New Roman"/>
                <w:sz w:val="24"/>
                <w:szCs w:val="24"/>
              </w:rPr>
            </w:pPr>
          </w:p>
        </w:tc>
        <w:tc>
          <w:tcPr>
            <w:tcW w:w="4539" w:type="dxa"/>
            <w:hideMark/>
          </w:tcPr>
          <w:p w14:paraId="49964401" w14:textId="77777777" w:rsidR="002835DE" w:rsidRPr="002835DE" w:rsidRDefault="002835DE" w:rsidP="002835DE">
            <w:pPr>
              <w:jc w:val="both"/>
              <w:rPr>
                <w:rFonts w:ascii="Times New Roman" w:hAnsi="Times New Roman" w:cs="Times New Roman"/>
                <w:sz w:val="24"/>
                <w:szCs w:val="24"/>
              </w:rPr>
            </w:pPr>
            <w:r w:rsidRPr="002835DE">
              <w:rPr>
                <w:rFonts w:ascii="Times New Roman" w:hAnsi="Times New Roman" w:cs="Times New Roman"/>
                <w:sz w:val="24"/>
                <w:szCs w:val="24"/>
              </w:rPr>
              <w:t xml:space="preserve">видов брака и способов его предупреждения на металлорежущих операциях в автоматизированном производстве; </w:t>
            </w:r>
          </w:p>
        </w:tc>
      </w:tr>
      <w:tr w:rsidR="002835DE" w:rsidRPr="002835DE" w14:paraId="44594891" w14:textId="77777777" w:rsidTr="001201F4">
        <w:trPr>
          <w:trHeight w:val="945"/>
        </w:trPr>
        <w:tc>
          <w:tcPr>
            <w:tcW w:w="2244" w:type="dxa"/>
            <w:vMerge/>
            <w:hideMark/>
          </w:tcPr>
          <w:p w14:paraId="7EB38BEC" w14:textId="237714B0" w:rsidR="002835DE" w:rsidRPr="002835DE" w:rsidRDefault="002835DE" w:rsidP="002835DE">
            <w:pPr>
              <w:jc w:val="both"/>
              <w:rPr>
                <w:rFonts w:ascii="Times New Roman" w:hAnsi="Times New Roman" w:cs="Times New Roman"/>
                <w:sz w:val="24"/>
                <w:szCs w:val="24"/>
              </w:rPr>
            </w:pPr>
          </w:p>
        </w:tc>
        <w:tc>
          <w:tcPr>
            <w:tcW w:w="2851" w:type="dxa"/>
            <w:vMerge/>
            <w:hideMark/>
          </w:tcPr>
          <w:p w14:paraId="490BDA2A" w14:textId="77777777" w:rsidR="002835DE" w:rsidRPr="002835DE" w:rsidRDefault="002835DE" w:rsidP="002835DE">
            <w:pPr>
              <w:jc w:val="both"/>
              <w:rPr>
                <w:rFonts w:ascii="Times New Roman" w:hAnsi="Times New Roman" w:cs="Times New Roman"/>
                <w:sz w:val="24"/>
                <w:szCs w:val="24"/>
              </w:rPr>
            </w:pPr>
          </w:p>
        </w:tc>
        <w:tc>
          <w:tcPr>
            <w:tcW w:w="4539" w:type="dxa"/>
            <w:hideMark/>
          </w:tcPr>
          <w:p w14:paraId="66BD59CB" w14:textId="77777777" w:rsidR="002835DE" w:rsidRPr="002835DE" w:rsidRDefault="002835DE" w:rsidP="002835DE">
            <w:pPr>
              <w:jc w:val="both"/>
              <w:rPr>
                <w:rFonts w:ascii="Times New Roman" w:hAnsi="Times New Roman" w:cs="Times New Roman"/>
                <w:sz w:val="24"/>
                <w:szCs w:val="24"/>
              </w:rPr>
            </w:pPr>
            <w:r w:rsidRPr="002835DE">
              <w:rPr>
                <w:rFonts w:ascii="Times New Roman" w:hAnsi="Times New Roman" w:cs="Times New Roman"/>
                <w:sz w:val="24"/>
                <w:szCs w:val="24"/>
              </w:rPr>
              <w:t>правил эргономичной организации рабочих мест для достижения требуемых параметров производительности и безопасности выполнения работ в автоматизированном производстве;</w:t>
            </w:r>
          </w:p>
        </w:tc>
      </w:tr>
      <w:tr w:rsidR="002835DE" w:rsidRPr="002835DE" w14:paraId="510D5AB0" w14:textId="77777777" w:rsidTr="001201F4">
        <w:trPr>
          <w:trHeight w:val="315"/>
        </w:trPr>
        <w:tc>
          <w:tcPr>
            <w:tcW w:w="2244" w:type="dxa"/>
            <w:vMerge w:val="restart"/>
            <w:hideMark/>
          </w:tcPr>
          <w:p w14:paraId="7A8DBD36" w14:textId="77777777" w:rsidR="002835DE" w:rsidRPr="002835DE" w:rsidRDefault="002835DE" w:rsidP="002835DE">
            <w:pPr>
              <w:jc w:val="both"/>
              <w:rPr>
                <w:rFonts w:ascii="Times New Roman" w:hAnsi="Times New Roman" w:cs="Times New Roman"/>
                <w:sz w:val="24"/>
                <w:szCs w:val="24"/>
              </w:rPr>
            </w:pPr>
            <w:r w:rsidRPr="002835DE">
              <w:rPr>
                <w:rFonts w:ascii="Times New Roman" w:hAnsi="Times New Roman" w:cs="Times New Roman"/>
                <w:sz w:val="24"/>
                <w:szCs w:val="24"/>
              </w:rPr>
              <w:t> </w:t>
            </w:r>
          </w:p>
          <w:p w14:paraId="2AA0BCC6" w14:textId="77777777" w:rsidR="002835DE" w:rsidRPr="002835DE" w:rsidRDefault="002835DE" w:rsidP="002835DE">
            <w:pPr>
              <w:jc w:val="both"/>
              <w:rPr>
                <w:rFonts w:ascii="Times New Roman" w:hAnsi="Times New Roman" w:cs="Times New Roman"/>
                <w:sz w:val="24"/>
                <w:szCs w:val="24"/>
              </w:rPr>
            </w:pPr>
            <w:r w:rsidRPr="002835DE">
              <w:rPr>
                <w:rFonts w:ascii="Times New Roman" w:hAnsi="Times New Roman" w:cs="Times New Roman"/>
                <w:sz w:val="24"/>
                <w:szCs w:val="24"/>
              </w:rPr>
              <w:t> </w:t>
            </w:r>
          </w:p>
          <w:p w14:paraId="7376D104" w14:textId="77777777" w:rsidR="002835DE" w:rsidRPr="002835DE" w:rsidRDefault="002835DE" w:rsidP="002835DE">
            <w:pPr>
              <w:jc w:val="both"/>
              <w:rPr>
                <w:rFonts w:ascii="Times New Roman" w:hAnsi="Times New Roman" w:cs="Times New Roman"/>
                <w:sz w:val="24"/>
                <w:szCs w:val="24"/>
              </w:rPr>
            </w:pPr>
            <w:r w:rsidRPr="002835DE">
              <w:rPr>
                <w:rFonts w:ascii="Times New Roman" w:hAnsi="Times New Roman" w:cs="Times New Roman"/>
                <w:sz w:val="24"/>
                <w:szCs w:val="24"/>
              </w:rPr>
              <w:t> </w:t>
            </w:r>
          </w:p>
          <w:p w14:paraId="303D8588" w14:textId="77777777" w:rsidR="002835DE" w:rsidRPr="002835DE" w:rsidRDefault="002835DE" w:rsidP="002835DE">
            <w:pPr>
              <w:jc w:val="both"/>
              <w:rPr>
                <w:rFonts w:ascii="Times New Roman" w:hAnsi="Times New Roman" w:cs="Times New Roman"/>
                <w:sz w:val="24"/>
                <w:szCs w:val="24"/>
              </w:rPr>
            </w:pPr>
            <w:r w:rsidRPr="002835DE">
              <w:rPr>
                <w:rFonts w:ascii="Times New Roman" w:hAnsi="Times New Roman" w:cs="Times New Roman"/>
                <w:sz w:val="24"/>
                <w:szCs w:val="24"/>
              </w:rPr>
              <w:t> </w:t>
            </w:r>
          </w:p>
          <w:p w14:paraId="43388EA5" w14:textId="77777777" w:rsidR="002835DE" w:rsidRPr="002835DE" w:rsidRDefault="002835DE" w:rsidP="002835DE">
            <w:pPr>
              <w:jc w:val="both"/>
              <w:rPr>
                <w:rFonts w:ascii="Times New Roman" w:hAnsi="Times New Roman" w:cs="Times New Roman"/>
                <w:sz w:val="24"/>
                <w:szCs w:val="24"/>
              </w:rPr>
            </w:pPr>
            <w:r w:rsidRPr="002835DE">
              <w:rPr>
                <w:rFonts w:ascii="Times New Roman" w:hAnsi="Times New Roman" w:cs="Times New Roman"/>
                <w:sz w:val="24"/>
                <w:szCs w:val="24"/>
              </w:rPr>
              <w:t> </w:t>
            </w:r>
          </w:p>
          <w:p w14:paraId="6BC51A6B" w14:textId="77777777" w:rsidR="002835DE" w:rsidRPr="002835DE" w:rsidRDefault="002835DE" w:rsidP="002835DE">
            <w:pPr>
              <w:jc w:val="both"/>
              <w:rPr>
                <w:rFonts w:ascii="Times New Roman" w:hAnsi="Times New Roman" w:cs="Times New Roman"/>
                <w:sz w:val="24"/>
                <w:szCs w:val="24"/>
              </w:rPr>
            </w:pPr>
            <w:r w:rsidRPr="002835DE">
              <w:rPr>
                <w:rFonts w:ascii="Times New Roman" w:hAnsi="Times New Roman" w:cs="Times New Roman"/>
                <w:sz w:val="24"/>
                <w:szCs w:val="24"/>
              </w:rPr>
              <w:t> </w:t>
            </w:r>
          </w:p>
          <w:p w14:paraId="039369D8" w14:textId="77777777" w:rsidR="002835DE" w:rsidRPr="002835DE" w:rsidRDefault="002835DE" w:rsidP="002835DE">
            <w:pPr>
              <w:jc w:val="both"/>
              <w:rPr>
                <w:rFonts w:ascii="Times New Roman" w:hAnsi="Times New Roman" w:cs="Times New Roman"/>
                <w:sz w:val="24"/>
                <w:szCs w:val="24"/>
              </w:rPr>
            </w:pPr>
            <w:r w:rsidRPr="002835DE">
              <w:rPr>
                <w:rFonts w:ascii="Times New Roman" w:hAnsi="Times New Roman" w:cs="Times New Roman"/>
                <w:sz w:val="24"/>
                <w:szCs w:val="24"/>
              </w:rPr>
              <w:t> </w:t>
            </w:r>
          </w:p>
          <w:p w14:paraId="49503765" w14:textId="77777777" w:rsidR="002835DE" w:rsidRPr="002835DE" w:rsidRDefault="002835DE" w:rsidP="002835DE">
            <w:pPr>
              <w:jc w:val="both"/>
              <w:rPr>
                <w:rFonts w:ascii="Times New Roman" w:hAnsi="Times New Roman" w:cs="Times New Roman"/>
                <w:sz w:val="24"/>
                <w:szCs w:val="24"/>
              </w:rPr>
            </w:pPr>
            <w:r w:rsidRPr="002835DE">
              <w:rPr>
                <w:rFonts w:ascii="Times New Roman" w:hAnsi="Times New Roman" w:cs="Times New Roman"/>
                <w:sz w:val="24"/>
                <w:szCs w:val="24"/>
              </w:rPr>
              <w:t> </w:t>
            </w:r>
          </w:p>
          <w:p w14:paraId="2569F2D0" w14:textId="77777777" w:rsidR="002835DE" w:rsidRPr="002835DE" w:rsidRDefault="002835DE" w:rsidP="002835DE">
            <w:pPr>
              <w:jc w:val="both"/>
              <w:rPr>
                <w:rFonts w:ascii="Times New Roman" w:hAnsi="Times New Roman" w:cs="Times New Roman"/>
                <w:sz w:val="24"/>
                <w:szCs w:val="24"/>
              </w:rPr>
            </w:pPr>
            <w:r w:rsidRPr="002835DE">
              <w:rPr>
                <w:rFonts w:ascii="Times New Roman" w:hAnsi="Times New Roman" w:cs="Times New Roman"/>
                <w:sz w:val="24"/>
                <w:szCs w:val="24"/>
              </w:rPr>
              <w:t> </w:t>
            </w:r>
          </w:p>
          <w:p w14:paraId="6C94D639" w14:textId="77777777" w:rsidR="002835DE" w:rsidRPr="002835DE" w:rsidRDefault="002835DE" w:rsidP="002835DE">
            <w:pPr>
              <w:jc w:val="both"/>
              <w:rPr>
                <w:rFonts w:ascii="Times New Roman" w:hAnsi="Times New Roman" w:cs="Times New Roman"/>
                <w:sz w:val="24"/>
                <w:szCs w:val="24"/>
              </w:rPr>
            </w:pPr>
            <w:r w:rsidRPr="002835DE">
              <w:rPr>
                <w:rFonts w:ascii="Times New Roman" w:hAnsi="Times New Roman" w:cs="Times New Roman"/>
                <w:sz w:val="24"/>
                <w:szCs w:val="24"/>
              </w:rPr>
              <w:t> </w:t>
            </w:r>
          </w:p>
          <w:p w14:paraId="24EB3F8C" w14:textId="77777777" w:rsidR="002835DE" w:rsidRPr="002835DE" w:rsidRDefault="002835DE" w:rsidP="002835DE">
            <w:pPr>
              <w:jc w:val="both"/>
              <w:rPr>
                <w:rFonts w:ascii="Times New Roman" w:hAnsi="Times New Roman" w:cs="Times New Roman"/>
                <w:sz w:val="24"/>
                <w:szCs w:val="24"/>
              </w:rPr>
            </w:pPr>
            <w:r w:rsidRPr="002835DE">
              <w:rPr>
                <w:rFonts w:ascii="Times New Roman" w:hAnsi="Times New Roman" w:cs="Times New Roman"/>
                <w:sz w:val="24"/>
                <w:szCs w:val="24"/>
              </w:rPr>
              <w:t> </w:t>
            </w:r>
          </w:p>
          <w:p w14:paraId="6FF194A1" w14:textId="77777777" w:rsidR="002835DE" w:rsidRPr="002835DE" w:rsidRDefault="002835DE" w:rsidP="002835DE">
            <w:pPr>
              <w:jc w:val="both"/>
              <w:rPr>
                <w:rFonts w:ascii="Times New Roman" w:hAnsi="Times New Roman" w:cs="Times New Roman"/>
                <w:sz w:val="24"/>
                <w:szCs w:val="24"/>
              </w:rPr>
            </w:pPr>
            <w:r w:rsidRPr="002835DE">
              <w:rPr>
                <w:rFonts w:ascii="Times New Roman" w:hAnsi="Times New Roman" w:cs="Times New Roman"/>
                <w:sz w:val="24"/>
                <w:szCs w:val="24"/>
              </w:rPr>
              <w:t> </w:t>
            </w:r>
          </w:p>
          <w:p w14:paraId="21DFDC3A" w14:textId="77777777" w:rsidR="002835DE" w:rsidRPr="002835DE" w:rsidRDefault="002835DE" w:rsidP="002835DE">
            <w:pPr>
              <w:jc w:val="both"/>
              <w:rPr>
                <w:rFonts w:ascii="Times New Roman" w:hAnsi="Times New Roman" w:cs="Times New Roman"/>
                <w:sz w:val="24"/>
                <w:szCs w:val="24"/>
              </w:rPr>
            </w:pPr>
            <w:r w:rsidRPr="002835DE">
              <w:rPr>
                <w:rFonts w:ascii="Times New Roman" w:hAnsi="Times New Roman" w:cs="Times New Roman"/>
                <w:sz w:val="24"/>
                <w:szCs w:val="24"/>
              </w:rPr>
              <w:t> </w:t>
            </w:r>
          </w:p>
          <w:p w14:paraId="24105ABD" w14:textId="77777777" w:rsidR="002835DE" w:rsidRPr="002835DE" w:rsidRDefault="002835DE" w:rsidP="002835DE">
            <w:pPr>
              <w:jc w:val="both"/>
              <w:rPr>
                <w:rFonts w:ascii="Times New Roman" w:hAnsi="Times New Roman" w:cs="Times New Roman"/>
                <w:sz w:val="24"/>
                <w:szCs w:val="24"/>
              </w:rPr>
            </w:pPr>
            <w:r w:rsidRPr="002835DE">
              <w:rPr>
                <w:rFonts w:ascii="Times New Roman" w:hAnsi="Times New Roman" w:cs="Times New Roman"/>
                <w:sz w:val="24"/>
                <w:szCs w:val="24"/>
              </w:rPr>
              <w:t> </w:t>
            </w:r>
          </w:p>
          <w:p w14:paraId="2275CAF2" w14:textId="77777777" w:rsidR="002835DE" w:rsidRPr="002835DE" w:rsidRDefault="002835DE" w:rsidP="002835DE">
            <w:pPr>
              <w:jc w:val="both"/>
              <w:rPr>
                <w:rFonts w:ascii="Times New Roman" w:hAnsi="Times New Roman" w:cs="Times New Roman"/>
                <w:sz w:val="24"/>
                <w:szCs w:val="24"/>
              </w:rPr>
            </w:pPr>
            <w:r w:rsidRPr="002835DE">
              <w:rPr>
                <w:rFonts w:ascii="Times New Roman" w:hAnsi="Times New Roman" w:cs="Times New Roman"/>
                <w:sz w:val="24"/>
                <w:szCs w:val="24"/>
              </w:rPr>
              <w:t> </w:t>
            </w:r>
          </w:p>
          <w:p w14:paraId="1BF767EE" w14:textId="77777777" w:rsidR="002835DE" w:rsidRPr="002835DE" w:rsidRDefault="002835DE" w:rsidP="002835DE">
            <w:pPr>
              <w:jc w:val="both"/>
              <w:rPr>
                <w:rFonts w:ascii="Times New Roman" w:hAnsi="Times New Roman" w:cs="Times New Roman"/>
                <w:sz w:val="24"/>
                <w:szCs w:val="24"/>
              </w:rPr>
            </w:pPr>
            <w:r w:rsidRPr="002835DE">
              <w:rPr>
                <w:rFonts w:ascii="Times New Roman" w:hAnsi="Times New Roman" w:cs="Times New Roman"/>
                <w:sz w:val="24"/>
                <w:szCs w:val="24"/>
              </w:rPr>
              <w:t> </w:t>
            </w:r>
          </w:p>
          <w:p w14:paraId="7D5AC9E8" w14:textId="77777777" w:rsidR="002835DE" w:rsidRPr="002835DE" w:rsidRDefault="002835DE" w:rsidP="002835DE">
            <w:pPr>
              <w:jc w:val="both"/>
              <w:rPr>
                <w:rFonts w:ascii="Times New Roman" w:hAnsi="Times New Roman" w:cs="Times New Roman"/>
                <w:sz w:val="24"/>
                <w:szCs w:val="24"/>
              </w:rPr>
            </w:pPr>
            <w:r w:rsidRPr="002835DE">
              <w:rPr>
                <w:rFonts w:ascii="Times New Roman" w:hAnsi="Times New Roman" w:cs="Times New Roman"/>
                <w:sz w:val="24"/>
                <w:szCs w:val="24"/>
              </w:rPr>
              <w:t> </w:t>
            </w:r>
          </w:p>
          <w:p w14:paraId="3041BE64" w14:textId="1F00CF2E" w:rsidR="002835DE" w:rsidRPr="002835DE" w:rsidRDefault="002835DE" w:rsidP="002835DE">
            <w:pPr>
              <w:jc w:val="both"/>
              <w:rPr>
                <w:rFonts w:ascii="Times New Roman" w:hAnsi="Times New Roman" w:cs="Times New Roman"/>
                <w:sz w:val="24"/>
                <w:szCs w:val="24"/>
              </w:rPr>
            </w:pPr>
            <w:r w:rsidRPr="002835DE">
              <w:rPr>
                <w:rFonts w:ascii="Times New Roman" w:hAnsi="Times New Roman" w:cs="Times New Roman"/>
                <w:sz w:val="24"/>
                <w:szCs w:val="24"/>
              </w:rPr>
              <w:t> </w:t>
            </w:r>
          </w:p>
        </w:tc>
        <w:tc>
          <w:tcPr>
            <w:tcW w:w="2851" w:type="dxa"/>
            <w:vMerge w:val="restart"/>
            <w:hideMark/>
          </w:tcPr>
          <w:p w14:paraId="6531C264" w14:textId="77777777" w:rsidR="002835DE" w:rsidRPr="002835DE" w:rsidRDefault="002835DE" w:rsidP="002835DE">
            <w:pPr>
              <w:jc w:val="both"/>
              <w:rPr>
                <w:rFonts w:ascii="Times New Roman" w:hAnsi="Times New Roman" w:cs="Times New Roman"/>
                <w:sz w:val="24"/>
                <w:szCs w:val="24"/>
              </w:rPr>
            </w:pPr>
            <w:r w:rsidRPr="002835DE">
              <w:rPr>
                <w:rFonts w:ascii="Times New Roman" w:hAnsi="Times New Roman" w:cs="Times New Roman"/>
                <w:sz w:val="24"/>
                <w:szCs w:val="24"/>
              </w:rPr>
              <w:t>ПК 3.3. Разрабатывать инструкции и технологические карты выполнения работ для подчиненного персонала по монтажу, наладке и техническому обслуживанию систем и средств автоматизации</w:t>
            </w:r>
          </w:p>
        </w:tc>
        <w:tc>
          <w:tcPr>
            <w:tcW w:w="4539" w:type="dxa"/>
            <w:hideMark/>
          </w:tcPr>
          <w:p w14:paraId="40FB5BC8" w14:textId="77777777" w:rsidR="002835DE" w:rsidRPr="002835DE" w:rsidRDefault="002835DE" w:rsidP="002835DE">
            <w:pPr>
              <w:jc w:val="both"/>
              <w:rPr>
                <w:rFonts w:ascii="Times New Roman" w:hAnsi="Times New Roman" w:cs="Times New Roman"/>
                <w:b/>
                <w:bCs/>
                <w:sz w:val="24"/>
                <w:szCs w:val="24"/>
              </w:rPr>
            </w:pPr>
            <w:r w:rsidRPr="002835DE">
              <w:rPr>
                <w:rFonts w:ascii="Times New Roman" w:hAnsi="Times New Roman" w:cs="Times New Roman"/>
                <w:b/>
                <w:bCs/>
                <w:sz w:val="24"/>
                <w:szCs w:val="24"/>
              </w:rPr>
              <w:t>Навыки:</w:t>
            </w:r>
          </w:p>
        </w:tc>
      </w:tr>
      <w:tr w:rsidR="002835DE" w:rsidRPr="002835DE" w14:paraId="274B98E3" w14:textId="77777777" w:rsidTr="001201F4">
        <w:trPr>
          <w:trHeight w:val="945"/>
        </w:trPr>
        <w:tc>
          <w:tcPr>
            <w:tcW w:w="2244" w:type="dxa"/>
            <w:vMerge/>
            <w:hideMark/>
          </w:tcPr>
          <w:p w14:paraId="085CF3DF" w14:textId="30063E38" w:rsidR="002835DE" w:rsidRPr="002835DE" w:rsidRDefault="002835DE" w:rsidP="002835DE">
            <w:pPr>
              <w:jc w:val="both"/>
              <w:rPr>
                <w:rFonts w:ascii="Times New Roman" w:hAnsi="Times New Roman" w:cs="Times New Roman"/>
                <w:sz w:val="24"/>
                <w:szCs w:val="24"/>
              </w:rPr>
            </w:pPr>
          </w:p>
        </w:tc>
        <w:tc>
          <w:tcPr>
            <w:tcW w:w="2851" w:type="dxa"/>
            <w:vMerge/>
            <w:hideMark/>
          </w:tcPr>
          <w:p w14:paraId="710474FF" w14:textId="77777777" w:rsidR="002835DE" w:rsidRPr="002835DE" w:rsidRDefault="002835DE" w:rsidP="002835DE">
            <w:pPr>
              <w:jc w:val="both"/>
              <w:rPr>
                <w:rFonts w:ascii="Times New Roman" w:hAnsi="Times New Roman" w:cs="Times New Roman"/>
                <w:sz w:val="24"/>
                <w:szCs w:val="24"/>
              </w:rPr>
            </w:pPr>
          </w:p>
        </w:tc>
        <w:tc>
          <w:tcPr>
            <w:tcW w:w="4539" w:type="dxa"/>
            <w:hideMark/>
          </w:tcPr>
          <w:p w14:paraId="53094350" w14:textId="77777777" w:rsidR="002835DE" w:rsidRPr="002835DE" w:rsidRDefault="002835DE" w:rsidP="002835DE">
            <w:pPr>
              <w:jc w:val="both"/>
              <w:rPr>
                <w:rFonts w:ascii="Times New Roman" w:hAnsi="Times New Roman" w:cs="Times New Roman"/>
                <w:sz w:val="24"/>
                <w:szCs w:val="24"/>
              </w:rPr>
            </w:pPr>
            <w:r w:rsidRPr="002835DE">
              <w:rPr>
                <w:rFonts w:ascii="Times New Roman" w:hAnsi="Times New Roman" w:cs="Times New Roman"/>
                <w:sz w:val="24"/>
                <w:szCs w:val="24"/>
              </w:rPr>
              <w:t xml:space="preserve">осуществление диагностики неисправностей и отказов систем металлорежущего производственного оборудования в рамках своей компетенции для выбора методов и способов их устранения </w:t>
            </w:r>
          </w:p>
        </w:tc>
      </w:tr>
      <w:tr w:rsidR="002835DE" w:rsidRPr="002835DE" w14:paraId="511A8036" w14:textId="77777777" w:rsidTr="001201F4">
        <w:trPr>
          <w:trHeight w:val="315"/>
        </w:trPr>
        <w:tc>
          <w:tcPr>
            <w:tcW w:w="2244" w:type="dxa"/>
            <w:vMerge/>
            <w:hideMark/>
          </w:tcPr>
          <w:p w14:paraId="1A350406" w14:textId="6C0B535C" w:rsidR="002835DE" w:rsidRPr="002835DE" w:rsidRDefault="002835DE" w:rsidP="002835DE">
            <w:pPr>
              <w:jc w:val="both"/>
              <w:rPr>
                <w:rFonts w:ascii="Times New Roman" w:hAnsi="Times New Roman" w:cs="Times New Roman"/>
                <w:sz w:val="24"/>
                <w:szCs w:val="24"/>
              </w:rPr>
            </w:pPr>
          </w:p>
        </w:tc>
        <w:tc>
          <w:tcPr>
            <w:tcW w:w="2851" w:type="dxa"/>
            <w:vMerge/>
            <w:hideMark/>
          </w:tcPr>
          <w:p w14:paraId="7EE81F8F" w14:textId="77777777" w:rsidR="002835DE" w:rsidRPr="002835DE" w:rsidRDefault="002835DE" w:rsidP="002835DE">
            <w:pPr>
              <w:jc w:val="both"/>
              <w:rPr>
                <w:rFonts w:ascii="Times New Roman" w:hAnsi="Times New Roman" w:cs="Times New Roman"/>
                <w:sz w:val="24"/>
                <w:szCs w:val="24"/>
              </w:rPr>
            </w:pPr>
          </w:p>
        </w:tc>
        <w:tc>
          <w:tcPr>
            <w:tcW w:w="4539" w:type="dxa"/>
            <w:hideMark/>
          </w:tcPr>
          <w:p w14:paraId="2A0FB8CC" w14:textId="77777777" w:rsidR="002835DE" w:rsidRPr="002835DE" w:rsidRDefault="002835DE" w:rsidP="002835DE">
            <w:pPr>
              <w:jc w:val="both"/>
              <w:rPr>
                <w:rFonts w:ascii="Times New Roman" w:hAnsi="Times New Roman" w:cs="Times New Roman"/>
                <w:b/>
                <w:bCs/>
                <w:sz w:val="24"/>
                <w:szCs w:val="24"/>
              </w:rPr>
            </w:pPr>
            <w:r w:rsidRPr="002835DE">
              <w:rPr>
                <w:rFonts w:ascii="Times New Roman" w:hAnsi="Times New Roman" w:cs="Times New Roman"/>
                <w:b/>
                <w:bCs/>
                <w:sz w:val="24"/>
                <w:szCs w:val="24"/>
              </w:rPr>
              <w:t>Умения:</w:t>
            </w:r>
          </w:p>
        </w:tc>
      </w:tr>
      <w:tr w:rsidR="002835DE" w:rsidRPr="002835DE" w14:paraId="5C703121" w14:textId="77777777" w:rsidTr="001201F4">
        <w:trPr>
          <w:trHeight w:val="1260"/>
        </w:trPr>
        <w:tc>
          <w:tcPr>
            <w:tcW w:w="2244" w:type="dxa"/>
            <w:vMerge/>
            <w:hideMark/>
          </w:tcPr>
          <w:p w14:paraId="00B587F0" w14:textId="3C7353E4" w:rsidR="002835DE" w:rsidRPr="002835DE" w:rsidRDefault="002835DE" w:rsidP="002835DE">
            <w:pPr>
              <w:jc w:val="both"/>
              <w:rPr>
                <w:rFonts w:ascii="Times New Roman" w:hAnsi="Times New Roman" w:cs="Times New Roman"/>
                <w:sz w:val="24"/>
                <w:szCs w:val="24"/>
              </w:rPr>
            </w:pPr>
          </w:p>
        </w:tc>
        <w:tc>
          <w:tcPr>
            <w:tcW w:w="2851" w:type="dxa"/>
            <w:vMerge/>
            <w:hideMark/>
          </w:tcPr>
          <w:p w14:paraId="4F2CC061" w14:textId="77777777" w:rsidR="002835DE" w:rsidRPr="002835DE" w:rsidRDefault="002835DE" w:rsidP="002835DE">
            <w:pPr>
              <w:jc w:val="both"/>
              <w:rPr>
                <w:rFonts w:ascii="Times New Roman" w:hAnsi="Times New Roman" w:cs="Times New Roman"/>
                <w:sz w:val="24"/>
                <w:szCs w:val="24"/>
              </w:rPr>
            </w:pPr>
          </w:p>
        </w:tc>
        <w:tc>
          <w:tcPr>
            <w:tcW w:w="4539" w:type="dxa"/>
            <w:hideMark/>
          </w:tcPr>
          <w:p w14:paraId="02DD19F1" w14:textId="77777777" w:rsidR="002835DE" w:rsidRPr="002835DE" w:rsidRDefault="002835DE" w:rsidP="002835DE">
            <w:pPr>
              <w:jc w:val="both"/>
              <w:rPr>
                <w:rFonts w:ascii="Times New Roman" w:hAnsi="Times New Roman" w:cs="Times New Roman"/>
                <w:sz w:val="24"/>
                <w:szCs w:val="24"/>
              </w:rPr>
            </w:pPr>
            <w:r w:rsidRPr="002835DE">
              <w:rPr>
                <w:rFonts w:ascii="Times New Roman" w:hAnsi="Times New Roman" w:cs="Times New Roman"/>
                <w:sz w:val="24"/>
                <w:szCs w:val="24"/>
              </w:rPr>
              <w:t xml:space="preserve">планировать работы по контролю, наладке, подналадке и техническому обслуживанию автоматизированного металлорежущего оборудования на основе технологической документации в соответствии с производственными задачами </w:t>
            </w:r>
          </w:p>
        </w:tc>
      </w:tr>
      <w:tr w:rsidR="002835DE" w:rsidRPr="002835DE" w14:paraId="5558C6B6" w14:textId="77777777" w:rsidTr="001201F4">
        <w:trPr>
          <w:trHeight w:val="315"/>
        </w:trPr>
        <w:tc>
          <w:tcPr>
            <w:tcW w:w="2244" w:type="dxa"/>
            <w:vMerge/>
            <w:hideMark/>
          </w:tcPr>
          <w:p w14:paraId="5719B29A" w14:textId="0F222462" w:rsidR="002835DE" w:rsidRPr="002835DE" w:rsidRDefault="002835DE" w:rsidP="002835DE">
            <w:pPr>
              <w:jc w:val="both"/>
              <w:rPr>
                <w:rFonts w:ascii="Times New Roman" w:hAnsi="Times New Roman" w:cs="Times New Roman"/>
                <w:sz w:val="24"/>
                <w:szCs w:val="24"/>
              </w:rPr>
            </w:pPr>
          </w:p>
        </w:tc>
        <w:tc>
          <w:tcPr>
            <w:tcW w:w="2851" w:type="dxa"/>
            <w:vMerge/>
            <w:hideMark/>
          </w:tcPr>
          <w:p w14:paraId="0FE5A234" w14:textId="77777777" w:rsidR="002835DE" w:rsidRPr="002835DE" w:rsidRDefault="002835DE" w:rsidP="002835DE">
            <w:pPr>
              <w:jc w:val="both"/>
              <w:rPr>
                <w:rFonts w:ascii="Times New Roman" w:hAnsi="Times New Roman" w:cs="Times New Roman"/>
                <w:sz w:val="24"/>
                <w:szCs w:val="24"/>
              </w:rPr>
            </w:pPr>
          </w:p>
        </w:tc>
        <w:tc>
          <w:tcPr>
            <w:tcW w:w="4539" w:type="dxa"/>
            <w:hideMark/>
          </w:tcPr>
          <w:p w14:paraId="778C59B6" w14:textId="77777777" w:rsidR="002835DE" w:rsidRPr="002835DE" w:rsidRDefault="002835DE" w:rsidP="002835DE">
            <w:pPr>
              <w:jc w:val="both"/>
              <w:rPr>
                <w:rFonts w:ascii="Times New Roman" w:hAnsi="Times New Roman" w:cs="Times New Roman"/>
                <w:sz w:val="24"/>
                <w:szCs w:val="24"/>
              </w:rPr>
            </w:pPr>
            <w:r w:rsidRPr="002835DE">
              <w:rPr>
                <w:rFonts w:ascii="Times New Roman" w:hAnsi="Times New Roman" w:cs="Times New Roman"/>
                <w:sz w:val="24"/>
                <w:szCs w:val="24"/>
              </w:rPr>
              <w:t xml:space="preserve">согласно нормативным требованиям в автоматизированном производстве; </w:t>
            </w:r>
          </w:p>
        </w:tc>
      </w:tr>
      <w:tr w:rsidR="002835DE" w:rsidRPr="002835DE" w14:paraId="7BD297BB" w14:textId="77777777" w:rsidTr="001201F4">
        <w:trPr>
          <w:trHeight w:val="945"/>
        </w:trPr>
        <w:tc>
          <w:tcPr>
            <w:tcW w:w="2244" w:type="dxa"/>
            <w:vMerge/>
            <w:hideMark/>
          </w:tcPr>
          <w:p w14:paraId="49CC0916" w14:textId="074DA9DC" w:rsidR="002835DE" w:rsidRPr="002835DE" w:rsidRDefault="002835DE" w:rsidP="002835DE">
            <w:pPr>
              <w:jc w:val="both"/>
              <w:rPr>
                <w:rFonts w:ascii="Times New Roman" w:hAnsi="Times New Roman" w:cs="Times New Roman"/>
                <w:sz w:val="24"/>
                <w:szCs w:val="24"/>
              </w:rPr>
            </w:pPr>
          </w:p>
        </w:tc>
        <w:tc>
          <w:tcPr>
            <w:tcW w:w="2851" w:type="dxa"/>
            <w:vMerge/>
            <w:hideMark/>
          </w:tcPr>
          <w:p w14:paraId="33856A15" w14:textId="77777777" w:rsidR="002835DE" w:rsidRPr="002835DE" w:rsidRDefault="002835DE" w:rsidP="002835DE">
            <w:pPr>
              <w:jc w:val="both"/>
              <w:rPr>
                <w:rFonts w:ascii="Times New Roman" w:hAnsi="Times New Roman" w:cs="Times New Roman"/>
                <w:sz w:val="24"/>
                <w:szCs w:val="24"/>
              </w:rPr>
            </w:pPr>
          </w:p>
        </w:tc>
        <w:tc>
          <w:tcPr>
            <w:tcW w:w="4539" w:type="dxa"/>
            <w:hideMark/>
          </w:tcPr>
          <w:p w14:paraId="20438059" w14:textId="77777777" w:rsidR="002835DE" w:rsidRPr="002835DE" w:rsidRDefault="002835DE" w:rsidP="002835DE">
            <w:pPr>
              <w:jc w:val="both"/>
              <w:rPr>
                <w:rFonts w:ascii="Times New Roman" w:hAnsi="Times New Roman" w:cs="Times New Roman"/>
                <w:sz w:val="24"/>
                <w:szCs w:val="24"/>
              </w:rPr>
            </w:pPr>
            <w:r w:rsidRPr="002835DE">
              <w:rPr>
                <w:rFonts w:ascii="Times New Roman" w:hAnsi="Times New Roman" w:cs="Times New Roman"/>
                <w:sz w:val="24"/>
                <w:szCs w:val="24"/>
              </w:rPr>
              <w:t xml:space="preserve">диагностировать неисправности и отказы систем автоматизированного металлорежущего производственного оборудования с целью выработки оптимального решения по их устранению в рамках своей компетенции; </w:t>
            </w:r>
          </w:p>
        </w:tc>
      </w:tr>
      <w:tr w:rsidR="002835DE" w:rsidRPr="002835DE" w14:paraId="65CF029B" w14:textId="77777777" w:rsidTr="001201F4">
        <w:trPr>
          <w:trHeight w:val="630"/>
        </w:trPr>
        <w:tc>
          <w:tcPr>
            <w:tcW w:w="2244" w:type="dxa"/>
            <w:vMerge/>
            <w:hideMark/>
          </w:tcPr>
          <w:p w14:paraId="5913CFE7" w14:textId="19809F16" w:rsidR="002835DE" w:rsidRPr="002835DE" w:rsidRDefault="002835DE" w:rsidP="002835DE">
            <w:pPr>
              <w:jc w:val="both"/>
              <w:rPr>
                <w:rFonts w:ascii="Times New Roman" w:hAnsi="Times New Roman" w:cs="Times New Roman"/>
                <w:sz w:val="24"/>
                <w:szCs w:val="24"/>
              </w:rPr>
            </w:pPr>
          </w:p>
        </w:tc>
        <w:tc>
          <w:tcPr>
            <w:tcW w:w="2851" w:type="dxa"/>
            <w:vMerge/>
            <w:hideMark/>
          </w:tcPr>
          <w:p w14:paraId="681BAB34" w14:textId="77777777" w:rsidR="002835DE" w:rsidRPr="002835DE" w:rsidRDefault="002835DE" w:rsidP="002835DE">
            <w:pPr>
              <w:jc w:val="both"/>
              <w:rPr>
                <w:rFonts w:ascii="Times New Roman" w:hAnsi="Times New Roman" w:cs="Times New Roman"/>
                <w:sz w:val="24"/>
                <w:szCs w:val="24"/>
              </w:rPr>
            </w:pPr>
          </w:p>
        </w:tc>
        <w:tc>
          <w:tcPr>
            <w:tcW w:w="4539" w:type="dxa"/>
            <w:hideMark/>
          </w:tcPr>
          <w:p w14:paraId="0883E560" w14:textId="77777777" w:rsidR="002835DE" w:rsidRPr="002835DE" w:rsidRDefault="002835DE" w:rsidP="002835DE">
            <w:pPr>
              <w:jc w:val="both"/>
              <w:rPr>
                <w:rFonts w:ascii="Times New Roman" w:hAnsi="Times New Roman" w:cs="Times New Roman"/>
                <w:sz w:val="24"/>
                <w:szCs w:val="24"/>
              </w:rPr>
            </w:pPr>
            <w:r w:rsidRPr="002835DE">
              <w:rPr>
                <w:rFonts w:ascii="Times New Roman" w:hAnsi="Times New Roman" w:cs="Times New Roman"/>
                <w:sz w:val="24"/>
                <w:szCs w:val="24"/>
              </w:rPr>
              <w:t xml:space="preserve">использовать нормативную документацию и инструкции по эксплуатации автоматизированного металлорежущего производственного оборудования; </w:t>
            </w:r>
          </w:p>
        </w:tc>
      </w:tr>
      <w:tr w:rsidR="002835DE" w:rsidRPr="002835DE" w14:paraId="2D243B39" w14:textId="77777777" w:rsidTr="001201F4">
        <w:trPr>
          <w:trHeight w:val="315"/>
        </w:trPr>
        <w:tc>
          <w:tcPr>
            <w:tcW w:w="2244" w:type="dxa"/>
            <w:vMerge/>
            <w:hideMark/>
          </w:tcPr>
          <w:p w14:paraId="51A3D14B" w14:textId="1FF73671" w:rsidR="002835DE" w:rsidRPr="002835DE" w:rsidRDefault="002835DE" w:rsidP="002835DE">
            <w:pPr>
              <w:jc w:val="both"/>
              <w:rPr>
                <w:rFonts w:ascii="Times New Roman" w:hAnsi="Times New Roman" w:cs="Times New Roman"/>
                <w:sz w:val="24"/>
                <w:szCs w:val="24"/>
              </w:rPr>
            </w:pPr>
          </w:p>
        </w:tc>
        <w:tc>
          <w:tcPr>
            <w:tcW w:w="2851" w:type="dxa"/>
            <w:vMerge/>
            <w:hideMark/>
          </w:tcPr>
          <w:p w14:paraId="14A1140C" w14:textId="77777777" w:rsidR="002835DE" w:rsidRPr="002835DE" w:rsidRDefault="002835DE" w:rsidP="002835DE">
            <w:pPr>
              <w:jc w:val="both"/>
              <w:rPr>
                <w:rFonts w:ascii="Times New Roman" w:hAnsi="Times New Roman" w:cs="Times New Roman"/>
                <w:sz w:val="24"/>
                <w:szCs w:val="24"/>
              </w:rPr>
            </w:pPr>
          </w:p>
        </w:tc>
        <w:tc>
          <w:tcPr>
            <w:tcW w:w="4539" w:type="dxa"/>
            <w:hideMark/>
          </w:tcPr>
          <w:p w14:paraId="028AD61F" w14:textId="77777777" w:rsidR="002835DE" w:rsidRPr="002835DE" w:rsidRDefault="002835DE" w:rsidP="002835DE">
            <w:pPr>
              <w:jc w:val="both"/>
              <w:rPr>
                <w:rFonts w:ascii="Times New Roman" w:hAnsi="Times New Roman" w:cs="Times New Roman"/>
                <w:sz w:val="24"/>
                <w:szCs w:val="24"/>
              </w:rPr>
            </w:pPr>
            <w:r w:rsidRPr="002835DE">
              <w:rPr>
                <w:rFonts w:ascii="Times New Roman" w:hAnsi="Times New Roman" w:cs="Times New Roman"/>
                <w:sz w:val="24"/>
                <w:szCs w:val="24"/>
              </w:rPr>
              <w:t xml:space="preserve">разрабатывать инструкции для выполнения работ по контролю, наладке, </w:t>
            </w:r>
          </w:p>
        </w:tc>
      </w:tr>
      <w:tr w:rsidR="002835DE" w:rsidRPr="002835DE" w14:paraId="10945F7C" w14:textId="77777777" w:rsidTr="001201F4">
        <w:trPr>
          <w:trHeight w:val="945"/>
        </w:trPr>
        <w:tc>
          <w:tcPr>
            <w:tcW w:w="2244" w:type="dxa"/>
            <w:vMerge/>
            <w:hideMark/>
          </w:tcPr>
          <w:p w14:paraId="6200C742" w14:textId="65B560EB" w:rsidR="002835DE" w:rsidRPr="002835DE" w:rsidRDefault="002835DE" w:rsidP="002835DE">
            <w:pPr>
              <w:jc w:val="both"/>
              <w:rPr>
                <w:rFonts w:ascii="Times New Roman" w:hAnsi="Times New Roman" w:cs="Times New Roman"/>
                <w:sz w:val="24"/>
                <w:szCs w:val="24"/>
              </w:rPr>
            </w:pPr>
          </w:p>
        </w:tc>
        <w:tc>
          <w:tcPr>
            <w:tcW w:w="2851" w:type="dxa"/>
            <w:vMerge/>
            <w:hideMark/>
          </w:tcPr>
          <w:p w14:paraId="52E908BD" w14:textId="77777777" w:rsidR="002835DE" w:rsidRPr="002835DE" w:rsidRDefault="002835DE" w:rsidP="002835DE">
            <w:pPr>
              <w:jc w:val="both"/>
              <w:rPr>
                <w:rFonts w:ascii="Times New Roman" w:hAnsi="Times New Roman" w:cs="Times New Roman"/>
                <w:sz w:val="24"/>
                <w:szCs w:val="24"/>
              </w:rPr>
            </w:pPr>
          </w:p>
        </w:tc>
        <w:tc>
          <w:tcPr>
            <w:tcW w:w="4539" w:type="dxa"/>
            <w:hideMark/>
          </w:tcPr>
          <w:p w14:paraId="51012BBA" w14:textId="77777777" w:rsidR="002835DE" w:rsidRPr="002835DE" w:rsidRDefault="002835DE" w:rsidP="002835DE">
            <w:pPr>
              <w:jc w:val="both"/>
              <w:rPr>
                <w:rFonts w:ascii="Times New Roman" w:hAnsi="Times New Roman" w:cs="Times New Roman"/>
                <w:sz w:val="24"/>
                <w:szCs w:val="24"/>
              </w:rPr>
            </w:pPr>
            <w:r w:rsidRPr="002835DE">
              <w:rPr>
                <w:rFonts w:ascii="Times New Roman" w:hAnsi="Times New Roman" w:cs="Times New Roman"/>
                <w:sz w:val="24"/>
                <w:szCs w:val="24"/>
              </w:rPr>
              <w:t>подналадке и техническому обслуживанию металлорежущего оборудования в соответствии с производственными задачами в автоматизированном производстве;</w:t>
            </w:r>
          </w:p>
        </w:tc>
      </w:tr>
      <w:tr w:rsidR="002835DE" w:rsidRPr="002835DE" w14:paraId="7955C211" w14:textId="77777777" w:rsidTr="001201F4">
        <w:trPr>
          <w:trHeight w:val="630"/>
        </w:trPr>
        <w:tc>
          <w:tcPr>
            <w:tcW w:w="2244" w:type="dxa"/>
            <w:vMerge/>
            <w:hideMark/>
          </w:tcPr>
          <w:p w14:paraId="271FC0F6" w14:textId="7589ACDF" w:rsidR="002835DE" w:rsidRPr="002835DE" w:rsidRDefault="002835DE" w:rsidP="002835DE">
            <w:pPr>
              <w:jc w:val="both"/>
              <w:rPr>
                <w:rFonts w:ascii="Times New Roman" w:hAnsi="Times New Roman" w:cs="Times New Roman"/>
                <w:sz w:val="24"/>
                <w:szCs w:val="24"/>
              </w:rPr>
            </w:pPr>
          </w:p>
        </w:tc>
        <w:tc>
          <w:tcPr>
            <w:tcW w:w="2851" w:type="dxa"/>
            <w:vMerge/>
            <w:hideMark/>
          </w:tcPr>
          <w:p w14:paraId="083A5797" w14:textId="77777777" w:rsidR="002835DE" w:rsidRPr="002835DE" w:rsidRDefault="002835DE" w:rsidP="002835DE">
            <w:pPr>
              <w:jc w:val="both"/>
              <w:rPr>
                <w:rFonts w:ascii="Times New Roman" w:hAnsi="Times New Roman" w:cs="Times New Roman"/>
                <w:sz w:val="24"/>
                <w:szCs w:val="24"/>
              </w:rPr>
            </w:pPr>
          </w:p>
        </w:tc>
        <w:tc>
          <w:tcPr>
            <w:tcW w:w="4539" w:type="dxa"/>
            <w:hideMark/>
          </w:tcPr>
          <w:p w14:paraId="413EF480" w14:textId="77777777" w:rsidR="002835DE" w:rsidRPr="002835DE" w:rsidRDefault="002835DE" w:rsidP="002835DE">
            <w:pPr>
              <w:jc w:val="both"/>
              <w:rPr>
                <w:rFonts w:ascii="Times New Roman" w:hAnsi="Times New Roman" w:cs="Times New Roman"/>
                <w:sz w:val="24"/>
                <w:szCs w:val="24"/>
              </w:rPr>
            </w:pPr>
            <w:r w:rsidRPr="002835DE">
              <w:rPr>
                <w:rFonts w:ascii="Times New Roman" w:hAnsi="Times New Roman" w:cs="Times New Roman"/>
                <w:sz w:val="24"/>
                <w:szCs w:val="24"/>
              </w:rPr>
              <w:t xml:space="preserve">выявлять несоответствие геометрических параметров заготовки требованиям технологической документации; </w:t>
            </w:r>
          </w:p>
        </w:tc>
      </w:tr>
      <w:tr w:rsidR="002835DE" w:rsidRPr="002835DE" w14:paraId="25FAF647" w14:textId="77777777" w:rsidTr="001201F4">
        <w:trPr>
          <w:trHeight w:val="630"/>
        </w:trPr>
        <w:tc>
          <w:tcPr>
            <w:tcW w:w="2244" w:type="dxa"/>
            <w:vMerge/>
            <w:hideMark/>
          </w:tcPr>
          <w:p w14:paraId="6A02EE40" w14:textId="002C7E3F" w:rsidR="002835DE" w:rsidRPr="002835DE" w:rsidRDefault="002835DE" w:rsidP="002835DE">
            <w:pPr>
              <w:jc w:val="both"/>
              <w:rPr>
                <w:rFonts w:ascii="Times New Roman" w:hAnsi="Times New Roman" w:cs="Times New Roman"/>
                <w:sz w:val="24"/>
                <w:szCs w:val="24"/>
              </w:rPr>
            </w:pPr>
          </w:p>
        </w:tc>
        <w:tc>
          <w:tcPr>
            <w:tcW w:w="2851" w:type="dxa"/>
            <w:vMerge/>
            <w:hideMark/>
          </w:tcPr>
          <w:p w14:paraId="0D7AF2A2" w14:textId="77777777" w:rsidR="002835DE" w:rsidRPr="002835DE" w:rsidRDefault="002835DE" w:rsidP="002835DE">
            <w:pPr>
              <w:jc w:val="both"/>
              <w:rPr>
                <w:rFonts w:ascii="Times New Roman" w:hAnsi="Times New Roman" w:cs="Times New Roman"/>
                <w:sz w:val="24"/>
                <w:szCs w:val="24"/>
              </w:rPr>
            </w:pPr>
          </w:p>
        </w:tc>
        <w:tc>
          <w:tcPr>
            <w:tcW w:w="4539" w:type="dxa"/>
            <w:hideMark/>
          </w:tcPr>
          <w:p w14:paraId="40BADB1D" w14:textId="77777777" w:rsidR="002835DE" w:rsidRPr="002835DE" w:rsidRDefault="002835DE" w:rsidP="002835DE">
            <w:pPr>
              <w:jc w:val="both"/>
              <w:rPr>
                <w:rFonts w:ascii="Times New Roman" w:hAnsi="Times New Roman" w:cs="Times New Roman"/>
                <w:sz w:val="24"/>
                <w:szCs w:val="24"/>
              </w:rPr>
            </w:pPr>
            <w:r w:rsidRPr="002835DE">
              <w:rPr>
                <w:rFonts w:ascii="Times New Roman" w:hAnsi="Times New Roman" w:cs="Times New Roman"/>
                <w:sz w:val="24"/>
                <w:szCs w:val="24"/>
              </w:rPr>
              <w:t xml:space="preserve">выбирать и использовать контрольно-измерительные средства в соответствии с производственными задачами; </w:t>
            </w:r>
          </w:p>
        </w:tc>
      </w:tr>
      <w:tr w:rsidR="002835DE" w:rsidRPr="002835DE" w14:paraId="6332BEC1" w14:textId="77777777" w:rsidTr="001201F4">
        <w:trPr>
          <w:trHeight w:val="630"/>
        </w:trPr>
        <w:tc>
          <w:tcPr>
            <w:tcW w:w="2244" w:type="dxa"/>
            <w:vMerge/>
            <w:hideMark/>
          </w:tcPr>
          <w:p w14:paraId="27C6C84D" w14:textId="79031B0F" w:rsidR="002835DE" w:rsidRPr="002835DE" w:rsidRDefault="002835DE" w:rsidP="002835DE">
            <w:pPr>
              <w:jc w:val="both"/>
              <w:rPr>
                <w:rFonts w:ascii="Times New Roman" w:hAnsi="Times New Roman" w:cs="Times New Roman"/>
                <w:sz w:val="24"/>
                <w:szCs w:val="24"/>
              </w:rPr>
            </w:pPr>
          </w:p>
        </w:tc>
        <w:tc>
          <w:tcPr>
            <w:tcW w:w="2851" w:type="dxa"/>
            <w:vMerge/>
            <w:hideMark/>
          </w:tcPr>
          <w:p w14:paraId="0FFF08E5" w14:textId="77777777" w:rsidR="002835DE" w:rsidRPr="002835DE" w:rsidRDefault="002835DE" w:rsidP="002835DE">
            <w:pPr>
              <w:jc w:val="both"/>
              <w:rPr>
                <w:rFonts w:ascii="Times New Roman" w:hAnsi="Times New Roman" w:cs="Times New Roman"/>
                <w:sz w:val="24"/>
                <w:szCs w:val="24"/>
              </w:rPr>
            </w:pPr>
          </w:p>
        </w:tc>
        <w:tc>
          <w:tcPr>
            <w:tcW w:w="4539" w:type="dxa"/>
            <w:hideMark/>
          </w:tcPr>
          <w:p w14:paraId="4604E147" w14:textId="77777777" w:rsidR="002835DE" w:rsidRPr="002835DE" w:rsidRDefault="002835DE" w:rsidP="002835DE">
            <w:pPr>
              <w:jc w:val="both"/>
              <w:rPr>
                <w:rFonts w:ascii="Times New Roman" w:hAnsi="Times New Roman" w:cs="Times New Roman"/>
                <w:sz w:val="24"/>
                <w:szCs w:val="24"/>
              </w:rPr>
            </w:pPr>
            <w:r w:rsidRPr="002835DE">
              <w:rPr>
                <w:rFonts w:ascii="Times New Roman" w:hAnsi="Times New Roman" w:cs="Times New Roman"/>
                <w:sz w:val="24"/>
                <w:szCs w:val="24"/>
              </w:rPr>
              <w:t xml:space="preserve">анализировать причины брака и способы его предупреждения в автоматизированном производстве; </w:t>
            </w:r>
          </w:p>
        </w:tc>
      </w:tr>
      <w:tr w:rsidR="002835DE" w:rsidRPr="002835DE" w14:paraId="4491B01F" w14:textId="77777777" w:rsidTr="001201F4">
        <w:trPr>
          <w:trHeight w:val="315"/>
        </w:trPr>
        <w:tc>
          <w:tcPr>
            <w:tcW w:w="2244" w:type="dxa"/>
            <w:vMerge/>
            <w:hideMark/>
          </w:tcPr>
          <w:p w14:paraId="2CCCD41F" w14:textId="3F851E60" w:rsidR="002835DE" w:rsidRPr="002835DE" w:rsidRDefault="002835DE" w:rsidP="002835DE">
            <w:pPr>
              <w:jc w:val="both"/>
              <w:rPr>
                <w:rFonts w:ascii="Times New Roman" w:hAnsi="Times New Roman" w:cs="Times New Roman"/>
                <w:sz w:val="24"/>
                <w:szCs w:val="24"/>
              </w:rPr>
            </w:pPr>
          </w:p>
        </w:tc>
        <w:tc>
          <w:tcPr>
            <w:tcW w:w="2851" w:type="dxa"/>
            <w:vMerge/>
            <w:hideMark/>
          </w:tcPr>
          <w:p w14:paraId="48F27337" w14:textId="77777777" w:rsidR="002835DE" w:rsidRPr="002835DE" w:rsidRDefault="002835DE" w:rsidP="002835DE">
            <w:pPr>
              <w:jc w:val="both"/>
              <w:rPr>
                <w:rFonts w:ascii="Times New Roman" w:hAnsi="Times New Roman" w:cs="Times New Roman"/>
                <w:sz w:val="24"/>
                <w:szCs w:val="24"/>
              </w:rPr>
            </w:pPr>
          </w:p>
        </w:tc>
        <w:tc>
          <w:tcPr>
            <w:tcW w:w="4539" w:type="dxa"/>
            <w:hideMark/>
          </w:tcPr>
          <w:p w14:paraId="183AE989" w14:textId="77777777" w:rsidR="002835DE" w:rsidRPr="002835DE" w:rsidRDefault="002835DE" w:rsidP="002835DE">
            <w:pPr>
              <w:jc w:val="both"/>
              <w:rPr>
                <w:rFonts w:ascii="Times New Roman" w:hAnsi="Times New Roman" w:cs="Times New Roman"/>
                <w:b/>
                <w:bCs/>
                <w:sz w:val="24"/>
                <w:szCs w:val="24"/>
              </w:rPr>
            </w:pPr>
            <w:r w:rsidRPr="002835DE">
              <w:rPr>
                <w:rFonts w:ascii="Times New Roman" w:hAnsi="Times New Roman" w:cs="Times New Roman"/>
                <w:b/>
                <w:bCs/>
                <w:sz w:val="24"/>
                <w:szCs w:val="24"/>
              </w:rPr>
              <w:t>Знания:</w:t>
            </w:r>
          </w:p>
        </w:tc>
      </w:tr>
      <w:tr w:rsidR="002835DE" w:rsidRPr="002835DE" w14:paraId="7A48DAA2" w14:textId="77777777" w:rsidTr="001201F4">
        <w:trPr>
          <w:trHeight w:val="315"/>
        </w:trPr>
        <w:tc>
          <w:tcPr>
            <w:tcW w:w="2244" w:type="dxa"/>
            <w:vMerge/>
            <w:hideMark/>
          </w:tcPr>
          <w:p w14:paraId="241E72B3" w14:textId="3CF9402A" w:rsidR="002835DE" w:rsidRPr="002835DE" w:rsidRDefault="002835DE" w:rsidP="002835DE">
            <w:pPr>
              <w:jc w:val="both"/>
              <w:rPr>
                <w:rFonts w:ascii="Times New Roman" w:hAnsi="Times New Roman" w:cs="Times New Roman"/>
                <w:sz w:val="24"/>
                <w:szCs w:val="24"/>
              </w:rPr>
            </w:pPr>
          </w:p>
        </w:tc>
        <w:tc>
          <w:tcPr>
            <w:tcW w:w="2851" w:type="dxa"/>
            <w:vMerge/>
            <w:hideMark/>
          </w:tcPr>
          <w:p w14:paraId="3F2303E9" w14:textId="77777777" w:rsidR="002835DE" w:rsidRPr="002835DE" w:rsidRDefault="002835DE" w:rsidP="002835DE">
            <w:pPr>
              <w:jc w:val="both"/>
              <w:rPr>
                <w:rFonts w:ascii="Times New Roman" w:hAnsi="Times New Roman" w:cs="Times New Roman"/>
                <w:sz w:val="24"/>
                <w:szCs w:val="24"/>
              </w:rPr>
            </w:pPr>
          </w:p>
        </w:tc>
        <w:tc>
          <w:tcPr>
            <w:tcW w:w="4539" w:type="dxa"/>
            <w:hideMark/>
          </w:tcPr>
          <w:p w14:paraId="3D59D50A" w14:textId="77777777" w:rsidR="002835DE" w:rsidRPr="002835DE" w:rsidRDefault="002835DE" w:rsidP="002835DE">
            <w:pPr>
              <w:jc w:val="both"/>
              <w:rPr>
                <w:rFonts w:ascii="Times New Roman" w:hAnsi="Times New Roman" w:cs="Times New Roman"/>
                <w:sz w:val="24"/>
                <w:szCs w:val="24"/>
              </w:rPr>
            </w:pPr>
            <w:r w:rsidRPr="002835DE">
              <w:rPr>
                <w:rFonts w:ascii="Times New Roman" w:hAnsi="Times New Roman" w:cs="Times New Roman"/>
                <w:sz w:val="24"/>
                <w:szCs w:val="24"/>
              </w:rPr>
              <w:t xml:space="preserve">правил ПТЭ и ПТБ; </w:t>
            </w:r>
          </w:p>
        </w:tc>
      </w:tr>
      <w:tr w:rsidR="002835DE" w:rsidRPr="002835DE" w14:paraId="0664BB6B" w14:textId="77777777" w:rsidTr="001201F4">
        <w:trPr>
          <w:trHeight w:val="945"/>
        </w:trPr>
        <w:tc>
          <w:tcPr>
            <w:tcW w:w="2244" w:type="dxa"/>
            <w:vMerge/>
            <w:hideMark/>
          </w:tcPr>
          <w:p w14:paraId="57F87395" w14:textId="08765E60" w:rsidR="002835DE" w:rsidRPr="002835DE" w:rsidRDefault="002835DE" w:rsidP="002835DE">
            <w:pPr>
              <w:jc w:val="both"/>
              <w:rPr>
                <w:rFonts w:ascii="Times New Roman" w:hAnsi="Times New Roman" w:cs="Times New Roman"/>
                <w:sz w:val="24"/>
                <w:szCs w:val="24"/>
              </w:rPr>
            </w:pPr>
          </w:p>
        </w:tc>
        <w:tc>
          <w:tcPr>
            <w:tcW w:w="2851" w:type="dxa"/>
            <w:vMerge/>
            <w:hideMark/>
          </w:tcPr>
          <w:p w14:paraId="71770959" w14:textId="77777777" w:rsidR="002835DE" w:rsidRPr="002835DE" w:rsidRDefault="002835DE" w:rsidP="002835DE">
            <w:pPr>
              <w:jc w:val="both"/>
              <w:rPr>
                <w:rFonts w:ascii="Times New Roman" w:hAnsi="Times New Roman" w:cs="Times New Roman"/>
                <w:sz w:val="24"/>
                <w:szCs w:val="24"/>
              </w:rPr>
            </w:pPr>
          </w:p>
        </w:tc>
        <w:tc>
          <w:tcPr>
            <w:tcW w:w="4539" w:type="dxa"/>
            <w:hideMark/>
          </w:tcPr>
          <w:p w14:paraId="7EAE7C96" w14:textId="77777777" w:rsidR="002835DE" w:rsidRPr="002835DE" w:rsidRDefault="002835DE" w:rsidP="002835DE">
            <w:pPr>
              <w:jc w:val="both"/>
              <w:rPr>
                <w:rFonts w:ascii="Times New Roman" w:hAnsi="Times New Roman" w:cs="Times New Roman"/>
                <w:sz w:val="24"/>
                <w:szCs w:val="24"/>
              </w:rPr>
            </w:pPr>
            <w:r w:rsidRPr="002835DE">
              <w:rPr>
                <w:rFonts w:ascii="Times New Roman" w:hAnsi="Times New Roman" w:cs="Times New Roman"/>
                <w:sz w:val="24"/>
                <w:szCs w:val="24"/>
              </w:rPr>
              <w:t xml:space="preserve">основных принципов контроля, наладки и подналадки автоматизированного металлорежущего оборудования, приспособлений, режущего инструмента в автоматизированном производстве; </w:t>
            </w:r>
          </w:p>
        </w:tc>
      </w:tr>
      <w:tr w:rsidR="002835DE" w:rsidRPr="002835DE" w14:paraId="7C08009D" w14:textId="77777777" w:rsidTr="001201F4">
        <w:trPr>
          <w:trHeight w:val="630"/>
        </w:trPr>
        <w:tc>
          <w:tcPr>
            <w:tcW w:w="2244" w:type="dxa"/>
            <w:vMerge/>
            <w:hideMark/>
          </w:tcPr>
          <w:p w14:paraId="61769D2F" w14:textId="15CFD4C3" w:rsidR="002835DE" w:rsidRPr="002835DE" w:rsidRDefault="002835DE" w:rsidP="002835DE">
            <w:pPr>
              <w:jc w:val="both"/>
              <w:rPr>
                <w:rFonts w:ascii="Times New Roman" w:hAnsi="Times New Roman" w:cs="Times New Roman"/>
                <w:sz w:val="24"/>
                <w:szCs w:val="24"/>
              </w:rPr>
            </w:pPr>
          </w:p>
        </w:tc>
        <w:tc>
          <w:tcPr>
            <w:tcW w:w="2851" w:type="dxa"/>
            <w:vMerge/>
            <w:hideMark/>
          </w:tcPr>
          <w:p w14:paraId="1E78FF73" w14:textId="77777777" w:rsidR="002835DE" w:rsidRPr="002835DE" w:rsidRDefault="002835DE" w:rsidP="002835DE">
            <w:pPr>
              <w:jc w:val="both"/>
              <w:rPr>
                <w:rFonts w:ascii="Times New Roman" w:hAnsi="Times New Roman" w:cs="Times New Roman"/>
                <w:sz w:val="24"/>
                <w:szCs w:val="24"/>
              </w:rPr>
            </w:pPr>
          </w:p>
        </w:tc>
        <w:tc>
          <w:tcPr>
            <w:tcW w:w="4539" w:type="dxa"/>
            <w:hideMark/>
          </w:tcPr>
          <w:p w14:paraId="22EC9D6B" w14:textId="77777777" w:rsidR="002835DE" w:rsidRPr="002835DE" w:rsidRDefault="002835DE" w:rsidP="002835DE">
            <w:pPr>
              <w:jc w:val="both"/>
              <w:rPr>
                <w:rFonts w:ascii="Times New Roman" w:hAnsi="Times New Roman" w:cs="Times New Roman"/>
                <w:sz w:val="24"/>
                <w:szCs w:val="24"/>
              </w:rPr>
            </w:pPr>
            <w:r w:rsidRPr="002835DE">
              <w:rPr>
                <w:rFonts w:ascii="Times New Roman" w:hAnsi="Times New Roman" w:cs="Times New Roman"/>
                <w:sz w:val="24"/>
                <w:szCs w:val="24"/>
              </w:rPr>
              <w:t xml:space="preserve">основных методов контроля качества изготовляемых объектов в автоматизированном производстве; </w:t>
            </w:r>
          </w:p>
        </w:tc>
      </w:tr>
      <w:tr w:rsidR="002835DE" w:rsidRPr="002835DE" w14:paraId="7566318E" w14:textId="77777777" w:rsidTr="001201F4">
        <w:trPr>
          <w:trHeight w:val="630"/>
        </w:trPr>
        <w:tc>
          <w:tcPr>
            <w:tcW w:w="2244" w:type="dxa"/>
            <w:vMerge/>
            <w:hideMark/>
          </w:tcPr>
          <w:p w14:paraId="5A0C8D15" w14:textId="13E23396" w:rsidR="002835DE" w:rsidRPr="002835DE" w:rsidRDefault="002835DE" w:rsidP="002835DE">
            <w:pPr>
              <w:jc w:val="both"/>
              <w:rPr>
                <w:rFonts w:ascii="Times New Roman" w:hAnsi="Times New Roman" w:cs="Times New Roman"/>
                <w:sz w:val="24"/>
                <w:szCs w:val="24"/>
              </w:rPr>
            </w:pPr>
          </w:p>
        </w:tc>
        <w:tc>
          <w:tcPr>
            <w:tcW w:w="2851" w:type="dxa"/>
            <w:vMerge/>
            <w:hideMark/>
          </w:tcPr>
          <w:p w14:paraId="2E8D36D2" w14:textId="77777777" w:rsidR="002835DE" w:rsidRPr="002835DE" w:rsidRDefault="002835DE" w:rsidP="002835DE">
            <w:pPr>
              <w:jc w:val="both"/>
              <w:rPr>
                <w:rFonts w:ascii="Times New Roman" w:hAnsi="Times New Roman" w:cs="Times New Roman"/>
                <w:sz w:val="24"/>
                <w:szCs w:val="24"/>
              </w:rPr>
            </w:pPr>
          </w:p>
        </w:tc>
        <w:tc>
          <w:tcPr>
            <w:tcW w:w="4539" w:type="dxa"/>
            <w:hideMark/>
          </w:tcPr>
          <w:p w14:paraId="7A7CE81C" w14:textId="77777777" w:rsidR="002835DE" w:rsidRPr="002835DE" w:rsidRDefault="002835DE" w:rsidP="002835DE">
            <w:pPr>
              <w:jc w:val="both"/>
              <w:rPr>
                <w:rFonts w:ascii="Times New Roman" w:hAnsi="Times New Roman" w:cs="Times New Roman"/>
                <w:sz w:val="24"/>
                <w:szCs w:val="24"/>
              </w:rPr>
            </w:pPr>
            <w:r w:rsidRPr="002835DE">
              <w:rPr>
                <w:rFonts w:ascii="Times New Roman" w:hAnsi="Times New Roman" w:cs="Times New Roman"/>
                <w:sz w:val="24"/>
                <w:szCs w:val="24"/>
              </w:rPr>
              <w:t xml:space="preserve">видов брака и способов его предупреждения на автоматизированных металлорежущих операциях в автоматизированном производстве; </w:t>
            </w:r>
          </w:p>
        </w:tc>
      </w:tr>
      <w:tr w:rsidR="002835DE" w:rsidRPr="002835DE" w14:paraId="2B82158C" w14:textId="77777777" w:rsidTr="001201F4">
        <w:trPr>
          <w:trHeight w:val="945"/>
        </w:trPr>
        <w:tc>
          <w:tcPr>
            <w:tcW w:w="2244" w:type="dxa"/>
            <w:vMerge/>
            <w:hideMark/>
          </w:tcPr>
          <w:p w14:paraId="6C880E6B" w14:textId="50FC9480" w:rsidR="002835DE" w:rsidRPr="002835DE" w:rsidRDefault="002835DE" w:rsidP="002835DE">
            <w:pPr>
              <w:jc w:val="both"/>
              <w:rPr>
                <w:rFonts w:ascii="Times New Roman" w:hAnsi="Times New Roman" w:cs="Times New Roman"/>
                <w:sz w:val="24"/>
                <w:szCs w:val="24"/>
              </w:rPr>
            </w:pPr>
          </w:p>
        </w:tc>
        <w:tc>
          <w:tcPr>
            <w:tcW w:w="2851" w:type="dxa"/>
            <w:vMerge/>
            <w:hideMark/>
          </w:tcPr>
          <w:p w14:paraId="3A9E0633" w14:textId="77777777" w:rsidR="002835DE" w:rsidRPr="002835DE" w:rsidRDefault="002835DE" w:rsidP="002835DE">
            <w:pPr>
              <w:jc w:val="both"/>
              <w:rPr>
                <w:rFonts w:ascii="Times New Roman" w:hAnsi="Times New Roman" w:cs="Times New Roman"/>
                <w:sz w:val="24"/>
                <w:szCs w:val="24"/>
              </w:rPr>
            </w:pPr>
          </w:p>
        </w:tc>
        <w:tc>
          <w:tcPr>
            <w:tcW w:w="4539" w:type="dxa"/>
            <w:hideMark/>
          </w:tcPr>
          <w:p w14:paraId="5B609895" w14:textId="77777777" w:rsidR="002835DE" w:rsidRPr="002835DE" w:rsidRDefault="002835DE" w:rsidP="002835DE">
            <w:pPr>
              <w:jc w:val="both"/>
              <w:rPr>
                <w:rFonts w:ascii="Times New Roman" w:hAnsi="Times New Roman" w:cs="Times New Roman"/>
                <w:sz w:val="24"/>
                <w:szCs w:val="24"/>
              </w:rPr>
            </w:pPr>
            <w:r w:rsidRPr="002835DE">
              <w:rPr>
                <w:rFonts w:ascii="Times New Roman" w:hAnsi="Times New Roman" w:cs="Times New Roman"/>
                <w:sz w:val="24"/>
                <w:szCs w:val="24"/>
              </w:rPr>
              <w:t>правил эргономичной организации рабочих мест для достижения требуемых параметров производительности и безопасности выполнения работ в автоматизированном производств.</w:t>
            </w:r>
          </w:p>
        </w:tc>
      </w:tr>
      <w:tr w:rsidR="002835DE" w:rsidRPr="002835DE" w14:paraId="02E4FF6C" w14:textId="77777777" w:rsidTr="001201F4">
        <w:trPr>
          <w:trHeight w:val="315"/>
        </w:trPr>
        <w:tc>
          <w:tcPr>
            <w:tcW w:w="2244" w:type="dxa"/>
            <w:vMerge w:val="restart"/>
            <w:hideMark/>
          </w:tcPr>
          <w:p w14:paraId="74C5D21A" w14:textId="77777777" w:rsidR="002835DE" w:rsidRPr="002835DE" w:rsidRDefault="002835DE" w:rsidP="002835DE">
            <w:pPr>
              <w:jc w:val="both"/>
              <w:rPr>
                <w:rFonts w:ascii="Times New Roman" w:hAnsi="Times New Roman" w:cs="Times New Roman"/>
                <w:sz w:val="24"/>
                <w:szCs w:val="24"/>
              </w:rPr>
            </w:pPr>
            <w:r w:rsidRPr="002835DE">
              <w:rPr>
                <w:rFonts w:ascii="Times New Roman" w:hAnsi="Times New Roman" w:cs="Times New Roman"/>
                <w:sz w:val="24"/>
                <w:szCs w:val="24"/>
              </w:rPr>
              <w:t> </w:t>
            </w:r>
          </w:p>
          <w:p w14:paraId="641A2B73" w14:textId="77777777" w:rsidR="002835DE" w:rsidRPr="002835DE" w:rsidRDefault="002835DE" w:rsidP="002835DE">
            <w:pPr>
              <w:jc w:val="both"/>
              <w:rPr>
                <w:rFonts w:ascii="Times New Roman" w:hAnsi="Times New Roman" w:cs="Times New Roman"/>
                <w:sz w:val="24"/>
                <w:szCs w:val="24"/>
              </w:rPr>
            </w:pPr>
            <w:r w:rsidRPr="002835DE">
              <w:rPr>
                <w:rFonts w:ascii="Times New Roman" w:hAnsi="Times New Roman" w:cs="Times New Roman"/>
                <w:sz w:val="24"/>
                <w:szCs w:val="24"/>
              </w:rPr>
              <w:t> </w:t>
            </w:r>
          </w:p>
          <w:p w14:paraId="5B01CC4B" w14:textId="77777777" w:rsidR="002835DE" w:rsidRPr="002835DE" w:rsidRDefault="002835DE" w:rsidP="002835DE">
            <w:pPr>
              <w:jc w:val="both"/>
              <w:rPr>
                <w:rFonts w:ascii="Times New Roman" w:hAnsi="Times New Roman" w:cs="Times New Roman"/>
                <w:sz w:val="24"/>
                <w:szCs w:val="24"/>
              </w:rPr>
            </w:pPr>
            <w:r w:rsidRPr="002835DE">
              <w:rPr>
                <w:rFonts w:ascii="Times New Roman" w:hAnsi="Times New Roman" w:cs="Times New Roman"/>
                <w:sz w:val="24"/>
                <w:szCs w:val="24"/>
              </w:rPr>
              <w:t> </w:t>
            </w:r>
          </w:p>
          <w:p w14:paraId="6F073A33" w14:textId="77777777" w:rsidR="002835DE" w:rsidRPr="002835DE" w:rsidRDefault="002835DE" w:rsidP="002835DE">
            <w:pPr>
              <w:jc w:val="both"/>
              <w:rPr>
                <w:rFonts w:ascii="Times New Roman" w:hAnsi="Times New Roman" w:cs="Times New Roman"/>
                <w:sz w:val="24"/>
                <w:szCs w:val="24"/>
              </w:rPr>
            </w:pPr>
            <w:r w:rsidRPr="002835DE">
              <w:rPr>
                <w:rFonts w:ascii="Times New Roman" w:hAnsi="Times New Roman" w:cs="Times New Roman"/>
                <w:sz w:val="24"/>
                <w:szCs w:val="24"/>
              </w:rPr>
              <w:t> </w:t>
            </w:r>
          </w:p>
          <w:p w14:paraId="0350B862" w14:textId="77777777" w:rsidR="002835DE" w:rsidRPr="002835DE" w:rsidRDefault="002835DE" w:rsidP="002835DE">
            <w:pPr>
              <w:jc w:val="both"/>
              <w:rPr>
                <w:rFonts w:ascii="Times New Roman" w:hAnsi="Times New Roman" w:cs="Times New Roman"/>
                <w:sz w:val="24"/>
                <w:szCs w:val="24"/>
              </w:rPr>
            </w:pPr>
            <w:r w:rsidRPr="002835DE">
              <w:rPr>
                <w:rFonts w:ascii="Times New Roman" w:hAnsi="Times New Roman" w:cs="Times New Roman"/>
                <w:sz w:val="24"/>
                <w:szCs w:val="24"/>
              </w:rPr>
              <w:t> </w:t>
            </w:r>
          </w:p>
          <w:p w14:paraId="4ABE32D6" w14:textId="77777777" w:rsidR="002835DE" w:rsidRPr="002835DE" w:rsidRDefault="002835DE" w:rsidP="002835DE">
            <w:pPr>
              <w:jc w:val="both"/>
              <w:rPr>
                <w:rFonts w:ascii="Times New Roman" w:hAnsi="Times New Roman" w:cs="Times New Roman"/>
                <w:sz w:val="24"/>
                <w:szCs w:val="24"/>
              </w:rPr>
            </w:pPr>
            <w:r w:rsidRPr="002835DE">
              <w:rPr>
                <w:rFonts w:ascii="Times New Roman" w:hAnsi="Times New Roman" w:cs="Times New Roman"/>
                <w:sz w:val="24"/>
                <w:szCs w:val="24"/>
              </w:rPr>
              <w:t> </w:t>
            </w:r>
          </w:p>
          <w:p w14:paraId="7DB10E2A" w14:textId="77777777" w:rsidR="002835DE" w:rsidRPr="002835DE" w:rsidRDefault="002835DE" w:rsidP="002835DE">
            <w:pPr>
              <w:jc w:val="both"/>
              <w:rPr>
                <w:rFonts w:ascii="Times New Roman" w:hAnsi="Times New Roman" w:cs="Times New Roman"/>
                <w:sz w:val="24"/>
                <w:szCs w:val="24"/>
              </w:rPr>
            </w:pPr>
            <w:r w:rsidRPr="002835DE">
              <w:rPr>
                <w:rFonts w:ascii="Times New Roman" w:hAnsi="Times New Roman" w:cs="Times New Roman"/>
                <w:sz w:val="24"/>
                <w:szCs w:val="24"/>
              </w:rPr>
              <w:t> </w:t>
            </w:r>
          </w:p>
          <w:p w14:paraId="0C794A9C" w14:textId="77777777" w:rsidR="002835DE" w:rsidRPr="002835DE" w:rsidRDefault="002835DE" w:rsidP="002835DE">
            <w:pPr>
              <w:jc w:val="both"/>
              <w:rPr>
                <w:rFonts w:ascii="Times New Roman" w:hAnsi="Times New Roman" w:cs="Times New Roman"/>
                <w:sz w:val="24"/>
                <w:szCs w:val="24"/>
              </w:rPr>
            </w:pPr>
            <w:r w:rsidRPr="002835DE">
              <w:rPr>
                <w:rFonts w:ascii="Times New Roman" w:hAnsi="Times New Roman" w:cs="Times New Roman"/>
                <w:sz w:val="24"/>
                <w:szCs w:val="24"/>
              </w:rPr>
              <w:t> </w:t>
            </w:r>
          </w:p>
          <w:p w14:paraId="24300523" w14:textId="77777777" w:rsidR="002835DE" w:rsidRPr="002835DE" w:rsidRDefault="002835DE" w:rsidP="002835DE">
            <w:pPr>
              <w:jc w:val="both"/>
              <w:rPr>
                <w:rFonts w:ascii="Times New Roman" w:hAnsi="Times New Roman" w:cs="Times New Roman"/>
                <w:sz w:val="24"/>
                <w:szCs w:val="24"/>
              </w:rPr>
            </w:pPr>
            <w:r w:rsidRPr="002835DE">
              <w:rPr>
                <w:rFonts w:ascii="Times New Roman" w:hAnsi="Times New Roman" w:cs="Times New Roman"/>
                <w:sz w:val="24"/>
                <w:szCs w:val="24"/>
              </w:rPr>
              <w:t> </w:t>
            </w:r>
          </w:p>
          <w:p w14:paraId="6141C79C" w14:textId="77777777" w:rsidR="002835DE" w:rsidRPr="002835DE" w:rsidRDefault="002835DE" w:rsidP="002835DE">
            <w:pPr>
              <w:jc w:val="both"/>
              <w:rPr>
                <w:rFonts w:ascii="Times New Roman" w:hAnsi="Times New Roman" w:cs="Times New Roman"/>
                <w:sz w:val="24"/>
                <w:szCs w:val="24"/>
              </w:rPr>
            </w:pPr>
            <w:r w:rsidRPr="002835DE">
              <w:rPr>
                <w:rFonts w:ascii="Times New Roman" w:hAnsi="Times New Roman" w:cs="Times New Roman"/>
                <w:sz w:val="24"/>
                <w:szCs w:val="24"/>
              </w:rPr>
              <w:t> </w:t>
            </w:r>
          </w:p>
          <w:p w14:paraId="339398D8" w14:textId="77777777" w:rsidR="002835DE" w:rsidRPr="002835DE" w:rsidRDefault="002835DE" w:rsidP="002835DE">
            <w:pPr>
              <w:jc w:val="both"/>
              <w:rPr>
                <w:rFonts w:ascii="Times New Roman" w:hAnsi="Times New Roman" w:cs="Times New Roman"/>
                <w:sz w:val="24"/>
                <w:szCs w:val="24"/>
              </w:rPr>
            </w:pPr>
            <w:r w:rsidRPr="002835DE">
              <w:rPr>
                <w:rFonts w:ascii="Times New Roman" w:hAnsi="Times New Roman" w:cs="Times New Roman"/>
                <w:sz w:val="24"/>
                <w:szCs w:val="24"/>
              </w:rPr>
              <w:t> </w:t>
            </w:r>
          </w:p>
          <w:p w14:paraId="405B62E5" w14:textId="77777777" w:rsidR="002835DE" w:rsidRPr="002835DE" w:rsidRDefault="002835DE" w:rsidP="002835DE">
            <w:pPr>
              <w:jc w:val="both"/>
              <w:rPr>
                <w:rFonts w:ascii="Times New Roman" w:hAnsi="Times New Roman" w:cs="Times New Roman"/>
                <w:sz w:val="24"/>
                <w:szCs w:val="24"/>
              </w:rPr>
            </w:pPr>
            <w:r w:rsidRPr="002835DE">
              <w:rPr>
                <w:rFonts w:ascii="Times New Roman" w:hAnsi="Times New Roman" w:cs="Times New Roman"/>
                <w:sz w:val="24"/>
                <w:szCs w:val="24"/>
              </w:rPr>
              <w:t> </w:t>
            </w:r>
          </w:p>
          <w:p w14:paraId="0CEDCF86" w14:textId="77777777" w:rsidR="002835DE" w:rsidRPr="002835DE" w:rsidRDefault="002835DE" w:rsidP="002835DE">
            <w:pPr>
              <w:jc w:val="both"/>
              <w:rPr>
                <w:rFonts w:ascii="Times New Roman" w:hAnsi="Times New Roman" w:cs="Times New Roman"/>
                <w:sz w:val="24"/>
                <w:szCs w:val="24"/>
              </w:rPr>
            </w:pPr>
            <w:r w:rsidRPr="002835DE">
              <w:rPr>
                <w:rFonts w:ascii="Times New Roman" w:hAnsi="Times New Roman" w:cs="Times New Roman"/>
                <w:sz w:val="24"/>
                <w:szCs w:val="24"/>
              </w:rPr>
              <w:t> </w:t>
            </w:r>
          </w:p>
          <w:p w14:paraId="1A3F037A" w14:textId="77777777" w:rsidR="002835DE" w:rsidRPr="002835DE" w:rsidRDefault="002835DE" w:rsidP="002835DE">
            <w:pPr>
              <w:jc w:val="both"/>
              <w:rPr>
                <w:rFonts w:ascii="Times New Roman" w:hAnsi="Times New Roman" w:cs="Times New Roman"/>
                <w:sz w:val="24"/>
                <w:szCs w:val="24"/>
              </w:rPr>
            </w:pPr>
            <w:r w:rsidRPr="002835DE">
              <w:rPr>
                <w:rFonts w:ascii="Times New Roman" w:hAnsi="Times New Roman" w:cs="Times New Roman"/>
                <w:sz w:val="24"/>
                <w:szCs w:val="24"/>
              </w:rPr>
              <w:t> </w:t>
            </w:r>
          </w:p>
          <w:p w14:paraId="7E7510D8" w14:textId="77777777" w:rsidR="002835DE" w:rsidRPr="002835DE" w:rsidRDefault="002835DE" w:rsidP="002835DE">
            <w:pPr>
              <w:jc w:val="both"/>
              <w:rPr>
                <w:rFonts w:ascii="Times New Roman" w:hAnsi="Times New Roman" w:cs="Times New Roman"/>
                <w:sz w:val="24"/>
                <w:szCs w:val="24"/>
              </w:rPr>
            </w:pPr>
            <w:r w:rsidRPr="002835DE">
              <w:rPr>
                <w:rFonts w:ascii="Times New Roman" w:hAnsi="Times New Roman" w:cs="Times New Roman"/>
                <w:sz w:val="24"/>
                <w:szCs w:val="24"/>
              </w:rPr>
              <w:t> </w:t>
            </w:r>
          </w:p>
          <w:p w14:paraId="6C143124" w14:textId="77777777" w:rsidR="002835DE" w:rsidRPr="002835DE" w:rsidRDefault="002835DE" w:rsidP="002835DE">
            <w:pPr>
              <w:jc w:val="both"/>
              <w:rPr>
                <w:rFonts w:ascii="Times New Roman" w:hAnsi="Times New Roman" w:cs="Times New Roman"/>
                <w:sz w:val="24"/>
                <w:szCs w:val="24"/>
              </w:rPr>
            </w:pPr>
            <w:r w:rsidRPr="002835DE">
              <w:rPr>
                <w:rFonts w:ascii="Times New Roman" w:hAnsi="Times New Roman" w:cs="Times New Roman"/>
                <w:sz w:val="24"/>
                <w:szCs w:val="24"/>
              </w:rPr>
              <w:t> </w:t>
            </w:r>
          </w:p>
          <w:p w14:paraId="5DAE29E3" w14:textId="77777777" w:rsidR="002835DE" w:rsidRPr="002835DE" w:rsidRDefault="002835DE" w:rsidP="002835DE">
            <w:pPr>
              <w:jc w:val="both"/>
              <w:rPr>
                <w:rFonts w:ascii="Times New Roman" w:hAnsi="Times New Roman" w:cs="Times New Roman"/>
                <w:sz w:val="24"/>
                <w:szCs w:val="24"/>
              </w:rPr>
            </w:pPr>
            <w:r w:rsidRPr="002835DE">
              <w:rPr>
                <w:rFonts w:ascii="Times New Roman" w:hAnsi="Times New Roman" w:cs="Times New Roman"/>
                <w:sz w:val="24"/>
                <w:szCs w:val="24"/>
              </w:rPr>
              <w:t> </w:t>
            </w:r>
          </w:p>
          <w:p w14:paraId="7D89D462" w14:textId="77777777" w:rsidR="002835DE" w:rsidRPr="002835DE" w:rsidRDefault="002835DE" w:rsidP="002835DE">
            <w:pPr>
              <w:jc w:val="both"/>
              <w:rPr>
                <w:rFonts w:ascii="Times New Roman" w:hAnsi="Times New Roman" w:cs="Times New Roman"/>
                <w:sz w:val="24"/>
                <w:szCs w:val="24"/>
              </w:rPr>
            </w:pPr>
            <w:r w:rsidRPr="002835DE">
              <w:rPr>
                <w:rFonts w:ascii="Times New Roman" w:hAnsi="Times New Roman" w:cs="Times New Roman"/>
                <w:sz w:val="24"/>
                <w:szCs w:val="24"/>
              </w:rPr>
              <w:t> </w:t>
            </w:r>
          </w:p>
          <w:p w14:paraId="2BA5BB86" w14:textId="77777777" w:rsidR="002835DE" w:rsidRPr="002835DE" w:rsidRDefault="002835DE" w:rsidP="002835DE">
            <w:pPr>
              <w:jc w:val="both"/>
              <w:rPr>
                <w:rFonts w:ascii="Times New Roman" w:hAnsi="Times New Roman" w:cs="Times New Roman"/>
                <w:sz w:val="24"/>
                <w:szCs w:val="24"/>
              </w:rPr>
            </w:pPr>
            <w:r w:rsidRPr="002835DE">
              <w:rPr>
                <w:rFonts w:ascii="Times New Roman" w:hAnsi="Times New Roman" w:cs="Times New Roman"/>
                <w:sz w:val="24"/>
                <w:szCs w:val="24"/>
              </w:rPr>
              <w:t> </w:t>
            </w:r>
          </w:p>
          <w:p w14:paraId="1017CA57" w14:textId="77777777" w:rsidR="002835DE" w:rsidRPr="002835DE" w:rsidRDefault="002835DE" w:rsidP="002835DE">
            <w:pPr>
              <w:jc w:val="both"/>
              <w:rPr>
                <w:rFonts w:ascii="Times New Roman" w:hAnsi="Times New Roman" w:cs="Times New Roman"/>
                <w:sz w:val="24"/>
                <w:szCs w:val="24"/>
              </w:rPr>
            </w:pPr>
            <w:r w:rsidRPr="002835DE">
              <w:rPr>
                <w:rFonts w:ascii="Times New Roman" w:hAnsi="Times New Roman" w:cs="Times New Roman"/>
                <w:sz w:val="24"/>
                <w:szCs w:val="24"/>
              </w:rPr>
              <w:t> </w:t>
            </w:r>
          </w:p>
          <w:p w14:paraId="388153E8" w14:textId="7BBA2A18" w:rsidR="002835DE" w:rsidRPr="002835DE" w:rsidRDefault="002835DE" w:rsidP="002835DE">
            <w:pPr>
              <w:jc w:val="both"/>
              <w:rPr>
                <w:rFonts w:ascii="Times New Roman" w:hAnsi="Times New Roman" w:cs="Times New Roman"/>
                <w:sz w:val="24"/>
                <w:szCs w:val="24"/>
              </w:rPr>
            </w:pPr>
            <w:r w:rsidRPr="002835DE">
              <w:rPr>
                <w:rFonts w:ascii="Times New Roman" w:hAnsi="Times New Roman" w:cs="Times New Roman"/>
                <w:sz w:val="24"/>
                <w:szCs w:val="24"/>
              </w:rPr>
              <w:t> </w:t>
            </w:r>
          </w:p>
        </w:tc>
        <w:tc>
          <w:tcPr>
            <w:tcW w:w="2851" w:type="dxa"/>
            <w:vMerge w:val="restart"/>
            <w:hideMark/>
          </w:tcPr>
          <w:p w14:paraId="547CC006" w14:textId="77777777" w:rsidR="002835DE" w:rsidRPr="002835DE" w:rsidRDefault="002835DE" w:rsidP="002835DE">
            <w:pPr>
              <w:jc w:val="both"/>
              <w:rPr>
                <w:rFonts w:ascii="Times New Roman" w:hAnsi="Times New Roman" w:cs="Times New Roman"/>
                <w:sz w:val="24"/>
                <w:szCs w:val="24"/>
              </w:rPr>
            </w:pPr>
            <w:r w:rsidRPr="002835DE">
              <w:rPr>
                <w:rFonts w:ascii="Times New Roman" w:hAnsi="Times New Roman" w:cs="Times New Roman"/>
                <w:sz w:val="24"/>
                <w:szCs w:val="24"/>
              </w:rPr>
              <w:t xml:space="preserve">ПК 3.4. Организовывать выполнение производственных заданий подчиненным персоналом </w:t>
            </w:r>
          </w:p>
        </w:tc>
        <w:tc>
          <w:tcPr>
            <w:tcW w:w="4539" w:type="dxa"/>
            <w:hideMark/>
          </w:tcPr>
          <w:p w14:paraId="50DF90BA" w14:textId="77777777" w:rsidR="002835DE" w:rsidRPr="002835DE" w:rsidRDefault="002835DE" w:rsidP="002835DE">
            <w:pPr>
              <w:jc w:val="both"/>
              <w:rPr>
                <w:rFonts w:ascii="Times New Roman" w:hAnsi="Times New Roman" w:cs="Times New Roman"/>
                <w:b/>
                <w:bCs/>
                <w:sz w:val="24"/>
                <w:szCs w:val="24"/>
              </w:rPr>
            </w:pPr>
            <w:r w:rsidRPr="002835DE">
              <w:rPr>
                <w:rFonts w:ascii="Times New Roman" w:hAnsi="Times New Roman" w:cs="Times New Roman"/>
                <w:b/>
                <w:bCs/>
                <w:sz w:val="24"/>
                <w:szCs w:val="24"/>
              </w:rPr>
              <w:t>Навыки:</w:t>
            </w:r>
          </w:p>
        </w:tc>
      </w:tr>
      <w:tr w:rsidR="002835DE" w:rsidRPr="002835DE" w14:paraId="655FD71A" w14:textId="77777777" w:rsidTr="001201F4">
        <w:trPr>
          <w:trHeight w:val="945"/>
        </w:trPr>
        <w:tc>
          <w:tcPr>
            <w:tcW w:w="2244" w:type="dxa"/>
            <w:vMerge/>
            <w:hideMark/>
          </w:tcPr>
          <w:p w14:paraId="262780EB" w14:textId="70A13D9E" w:rsidR="002835DE" w:rsidRPr="002835DE" w:rsidRDefault="002835DE" w:rsidP="002835DE">
            <w:pPr>
              <w:jc w:val="both"/>
              <w:rPr>
                <w:rFonts w:ascii="Times New Roman" w:hAnsi="Times New Roman" w:cs="Times New Roman"/>
                <w:sz w:val="24"/>
                <w:szCs w:val="24"/>
              </w:rPr>
            </w:pPr>
          </w:p>
        </w:tc>
        <w:tc>
          <w:tcPr>
            <w:tcW w:w="2851" w:type="dxa"/>
            <w:vMerge/>
            <w:hideMark/>
          </w:tcPr>
          <w:p w14:paraId="54897111" w14:textId="77777777" w:rsidR="002835DE" w:rsidRPr="002835DE" w:rsidRDefault="002835DE" w:rsidP="002835DE">
            <w:pPr>
              <w:jc w:val="both"/>
              <w:rPr>
                <w:rFonts w:ascii="Times New Roman" w:hAnsi="Times New Roman" w:cs="Times New Roman"/>
                <w:sz w:val="24"/>
                <w:szCs w:val="24"/>
              </w:rPr>
            </w:pPr>
          </w:p>
        </w:tc>
        <w:tc>
          <w:tcPr>
            <w:tcW w:w="4539" w:type="dxa"/>
            <w:hideMark/>
          </w:tcPr>
          <w:p w14:paraId="37C384C6" w14:textId="77777777" w:rsidR="002835DE" w:rsidRPr="002835DE" w:rsidRDefault="002835DE" w:rsidP="002835DE">
            <w:pPr>
              <w:jc w:val="both"/>
              <w:rPr>
                <w:rFonts w:ascii="Times New Roman" w:hAnsi="Times New Roman" w:cs="Times New Roman"/>
                <w:sz w:val="24"/>
                <w:szCs w:val="24"/>
              </w:rPr>
            </w:pPr>
            <w:r w:rsidRPr="002835DE">
              <w:rPr>
                <w:rFonts w:ascii="Times New Roman" w:hAnsi="Times New Roman" w:cs="Times New Roman"/>
                <w:sz w:val="24"/>
                <w:szCs w:val="24"/>
              </w:rPr>
              <w:t>организация работ по устранению неполадок, отказов автоматизированного металлорежущего оборудования и ремонту станочных систем и технологических приспособлений в рамках своей компетенции;</w:t>
            </w:r>
          </w:p>
        </w:tc>
      </w:tr>
      <w:tr w:rsidR="002835DE" w:rsidRPr="002835DE" w14:paraId="60F9EF82" w14:textId="77777777" w:rsidTr="001201F4">
        <w:trPr>
          <w:trHeight w:val="315"/>
        </w:trPr>
        <w:tc>
          <w:tcPr>
            <w:tcW w:w="2244" w:type="dxa"/>
            <w:vMerge/>
            <w:hideMark/>
          </w:tcPr>
          <w:p w14:paraId="28CBDABC" w14:textId="682D1CCA" w:rsidR="002835DE" w:rsidRPr="002835DE" w:rsidRDefault="002835DE" w:rsidP="002835DE">
            <w:pPr>
              <w:jc w:val="both"/>
              <w:rPr>
                <w:rFonts w:ascii="Times New Roman" w:hAnsi="Times New Roman" w:cs="Times New Roman"/>
                <w:sz w:val="24"/>
                <w:szCs w:val="24"/>
              </w:rPr>
            </w:pPr>
          </w:p>
        </w:tc>
        <w:tc>
          <w:tcPr>
            <w:tcW w:w="2851" w:type="dxa"/>
            <w:vMerge/>
            <w:hideMark/>
          </w:tcPr>
          <w:p w14:paraId="2F93336B" w14:textId="77777777" w:rsidR="002835DE" w:rsidRPr="002835DE" w:rsidRDefault="002835DE" w:rsidP="002835DE">
            <w:pPr>
              <w:jc w:val="both"/>
              <w:rPr>
                <w:rFonts w:ascii="Times New Roman" w:hAnsi="Times New Roman" w:cs="Times New Roman"/>
                <w:sz w:val="24"/>
                <w:szCs w:val="24"/>
              </w:rPr>
            </w:pPr>
          </w:p>
        </w:tc>
        <w:tc>
          <w:tcPr>
            <w:tcW w:w="4539" w:type="dxa"/>
            <w:hideMark/>
          </w:tcPr>
          <w:p w14:paraId="3D285089" w14:textId="77777777" w:rsidR="002835DE" w:rsidRPr="002835DE" w:rsidRDefault="002835DE" w:rsidP="002835DE">
            <w:pPr>
              <w:jc w:val="both"/>
              <w:rPr>
                <w:rFonts w:ascii="Times New Roman" w:hAnsi="Times New Roman" w:cs="Times New Roman"/>
                <w:b/>
                <w:bCs/>
                <w:sz w:val="24"/>
                <w:szCs w:val="24"/>
              </w:rPr>
            </w:pPr>
            <w:r w:rsidRPr="002835DE">
              <w:rPr>
                <w:rFonts w:ascii="Times New Roman" w:hAnsi="Times New Roman" w:cs="Times New Roman"/>
                <w:b/>
                <w:bCs/>
                <w:sz w:val="24"/>
                <w:szCs w:val="24"/>
              </w:rPr>
              <w:t>Умения:</w:t>
            </w:r>
          </w:p>
        </w:tc>
      </w:tr>
      <w:tr w:rsidR="002835DE" w:rsidRPr="002835DE" w14:paraId="41937710" w14:textId="77777777" w:rsidTr="001201F4">
        <w:trPr>
          <w:trHeight w:val="630"/>
        </w:trPr>
        <w:tc>
          <w:tcPr>
            <w:tcW w:w="2244" w:type="dxa"/>
            <w:vMerge/>
            <w:hideMark/>
          </w:tcPr>
          <w:p w14:paraId="6F663806" w14:textId="29CD5F36" w:rsidR="002835DE" w:rsidRPr="002835DE" w:rsidRDefault="002835DE" w:rsidP="002835DE">
            <w:pPr>
              <w:jc w:val="both"/>
              <w:rPr>
                <w:rFonts w:ascii="Times New Roman" w:hAnsi="Times New Roman" w:cs="Times New Roman"/>
                <w:sz w:val="24"/>
                <w:szCs w:val="24"/>
              </w:rPr>
            </w:pPr>
          </w:p>
        </w:tc>
        <w:tc>
          <w:tcPr>
            <w:tcW w:w="2851" w:type="dxa"/>
            <w:vMerge/>
            <w:hideMark/>
          </w:tcPr>
          <w:p w14:paraId="3F802A4D" w14:textId="77777777" w:rsidR="002835DE" w:rsidRPr="002835DE" w:rsidRDefault="002835DE" w:rsidP="002835DE">
            <w:pPr>
              <w:jc w:val="both"/>
              <w:rPr>
                <w:rFonts w:ascii="Times New Roman" w:hAnsi="Times New Roman" w:cs="Times New Roman"/>
                <w:sz w:val="24"/>
                <w:szCs w:val="24"/>
              </w:rPr>
            </w:pPr>
          </w:p>
        </w:tc>
        <w:tc>
          <w:tcPr>
            <w:tcW w:w="4539" w:type="dxa"/>
            <w:hideMark/>
          </w:tcPr>
          <w:p w14:paraId="32E3AA02" w14:textId="77777777" w:rsidR="002835DE" w:rsidRPr="002835DE" w:rsidRDefault="002835DE" w:rsidP="002835DE">
            <w:pPr>
              <w:jc w:val="both"/>
              <w:rPr>
                <w:rFonts w:ascii="Times New Roman" w:hAnsi="Times New Roman" w:cs="Times New Roman"/>
                <w:sz w:val="24"/>
                <w:szCs w:val="24"/>
              </w:rPr>
            </w:pPr>
            <w:r w:rsidRPr="002835DE">
              <w:rPr>
                <w:rFonts w:ascii="Times New Roman" w:hAnsi="Times New Roman" w:cs="Times New Roman"/>
                <w:sz w:val="24"/>
                <w:szCs w:val="24"/>
              </w:rPr>
              <w:t>использовать нормативную документацию и инструкции по эксплуатации автоматизированного металлорежущего производственного оборудования</w:t>
            </w:r>
          </w:p>
        </w:tc>
      </w:tr>
      <w:tr w:rsidR="002835DE" w:rsidRPr="002835DE" w14:paraId="6A35CB29" w14:textId="77777777" w:rsidTr="001201F4">
        <w:trPr>
          <w:trHeight w:val="945"/>
        </w:trPr>
        <w:tc>
          <w:tcPr>
            <w:tcW w:w="2244" w:type="dxa"/>
            <w:vMerge/>
            <w:hideMark/>
          </w:tcPr>
          <w:p w14:paraId="514B8404" w14:textId="04E14BC3" w:rsidR="002835DE" w:rsidRPr="002835DE" w:rsidRDefault="002835DE" w:rsidP="002835DE">
            <w:pPr>
              <w:jc w:val="both"/>
              <w:rPr>
                <w:rFonts w:ascii="Times New Roman" w:hAnsi="Times New Roman" w:cs="Times New Roman"/>
                <w:sz w:val="24"/>
                <w:szCs w:val="24"/>
              </w:rPr>
            </w:pPr>
          </w:p>
        </w:tc>
        <w:tc>
          <w:tcPr>
            <w:tcW w:w="2851" w:type="dxa"/>
            <w:vMerge/>
            <w:hideMark/>
          </w:tcPr>
          <w:p w14:paraId="59147A2C" w14:textId="77777777" w:rsidR="002835DE" w:rsidRPr="002835DE" w:rsidRDefault="002835DE" w:rsidP="002835DE">
            <w:pPr>
              <w:jc w:val="both"/>
              <w:rPr>
                <w:rFonts w:ascii="Times New Roman" w:hAnsi="Times New Roman" w:cs="Times New Roman"/>
                <w:sz w:val="24"/>
                <w:szCs w:val="24"/>
              </w:rPr>
            </w:pPr>
          </w:p>
        </w:tc>
        <w:tc>
          <w:tcPr>
            <w:tcW w:w="4539" w:type="dxa"/>
            <w:hideMark/>
          </w:tcPr>
          <w:p w14:paraId="019FD955" w14:textId="77777777" w:rsidR="002835DE" w:rsidRPr="002835DE" w:rsidRDefault="002835DE" w:rsidP="002835DE">
            <w:pPr>
              <w:jc w:val="both"/>
              <w:rPr>
                <w:rFonts w:ascii="Times New Roman" w:hAnsi="Times New Roman" w:cs="Times New Roman"/>
                <w:sz w:val="24"/>
                <w:szCs w:val="24"/>
              </w:rPr>
            </w:pPr>
            <w:r w:rsidRPr="002835DE">
              <w:rPr>
                <w:rFonts w:ascii="Times New Roman" w:hAnsi="Times New Roman" w:cs="Times New Roman"/>
                <w:sz w:val="24"/>
                <w:szCs w:val="24"/>
              </w:rPr>
              <w:t xml:space="preserve">осуществлять организацию работ по контролю, наладке и подналадке в процессе изготовления деталей и техническому обслуживанию автоматизированного металлорежущего оборудования; </w:t>
            </w:r>
          </w:p>
        </w:tc>
      </w:tr>
      <w:tr w:rsidR="002835DE" w:rsidRPr="002835DE" w14:paraId="214DC679" w14:textId="77777777" w:rsidTr="001201F4">
        <w:trPr>
          <w:trHeight w:val="1575"/>
        </w:trPr>
        <w:tc>
          <w:tcPr>
            <w:tcW w:w="2244" w:type="dxa"/>
            <w:vMerge/>
            <w:hideMark/>
          </w:tcPr>
          <w:p w14:paraId="2CBFDC75" w14:textId="55A40811" w:rsidR="002835DE" w:rsidRPr="002835DE" w:rsidRDefault="002835DE" w:rsidP="002835DE">
            <w:pPr>
              <w:jc w:val="both"/>
              <w:rPr>
                <w:rFonts w:ascii="Times New Roman" w:hAnsi="Times New Roman" w:cs="Times New Roman"/>
                <w:sz w:val="24"/>
                <w:szCs w:val="24"/>
              </w:rPr>
            </w:pPr>
          </w:p>
        </w:tc>
        <w:tc>
          <w:tcPr>
            <w:tcW w:w="2851" w:type="dxa"/>
            <w:vMerge/>
            <w:hideMark/>
          </w:tcPr>
          <w:p w14:paraId="577931F2" w14:textId="77777777" w:rsidR="002835DE" w:rsidRPr="002835DE" w:rsidRDefault="002835DE" w:rsidP="002835DE">
            <w:pPr>
              <w:jc w:val="both"/>
              <w:rPr>
                <w:rFonts w:ascii="Times New Roman" w:hAnsi="Times New Roman" w:cs="Times New Roman"/>
                <w:sz w:val="24"/>
                <w:szCs w:val="24"/>
              </w:rPr>
            </w:pPr>
          </w:p>
        </w:tc>
        <w:tc>
          <w:tcPr>
            <w:tcW w:w="4539" w:type="dxa"/>
            <w:hideMark/>
          </w:tcPr>
          <w:p w14:paraId="5F7DE8A7" w14:textId="77777777" w:rsidR="002835DE" w:rsidRPr="002835DE" w:rsidRDefault="002835DE" w:rsidP="002835DE">
            <w:pPr>
              <w:jc w:val="both"/>
              <w:rPr>
                <w:rFonts w:ascii="Times New Roman" w:hAnsi="Times New Roman" w:cs="Times New Roman"/>
                <w:sz w:val="24"/>
                <w:szCs w:val="24"/>
              </w:rPr>
            </w:pPr>
            <w:r w:rsidRPr="002835DE">
              <w:rPr>
                <w:rFonts w:ascii="Times New Roman" w:hAnsi="Times New Roman" w:cs="Times New Roman"/>
                <w:sz w:val="24"/>
                <w:szCs w:val="24"/>
              </w:rPr>
              <w:t xml:space="preserve">организовывать ресурсное обеспечение работ по контролю, наладке, подналадке и техническому обслуживанию автоматизированного металлорежущего оборудования в соответствии с производственными задачами, в том числе с использованием SCADA-систем в автоматизированном производстве; </w:t>
            </w:r>
          </w:p>
        </w:tc>
      </w:tr>
      <w:tr w:rsidR="002835DE" w:rsidRPr="002835DE" w14:paraId="251FEBC3" w14:textId="77777777" w:rsidTr="001201F4">
        <w:trPr>
          <w:trHeight w:val="630"/>
        </w:trPr>
        <w:tc>
          <w:tcPr>
            <w:tcW w:w="2244" w:type="dxa"/>
            <w:vMerge/>
            <w:hideMark/>
          </w:tcPr>
          <w:p w14:paraId="3FC3D3C4" w14:textId="7261812B" w:rsidR="002835DE" w:rsidRPr="002835DE" w:rsidRDefault="002835DE" w:rsidP="002835DE">
            <w:pPr>
              <w:jc w:val="both"/>
              <w:rPr>
                <w:rFonts w:ascii="Times New Roman" w:hAnsi="Times New Roman" w:cs="Times New Roman"/>
                <w:sz w:val="24"/>
                <w:szCs w:val="24"/>
              </w:rPr>
            </w:pPr>
          </w:p>
        </w:tc>
        <w:tc>
          <w:tcPr>
            <w:tcW w:w="2851" w:type="dxa"/>
            <w:vMerge/>
            <w:hideMark/>
          </w:tcPr>
          <w:p w14:paraId="569FEECD" w14:textId="77777777" w:rsidR="002835DE" w:rsidRPr="002835DE" w:rsidRDefault="002835DE" w:rsidP="002835DE">
            <w:pPr>
              <w:jc w:val="both"/>
              <w:rPr>
                <w:rFonts w:ascii="Times New Roman" w:hAnsi="Times New Roman" w:cs="Times New Roman"/>
                <w:sz w:val="24"/>
                <w:szCs w:val="24"/>
              </w:rPr>
            </w:pPr>
          </w:p>
        </w:tc>
        <w:tc>
          <w:tcPr>
            <w:tcW w:w="4539" w:type="dxa"/>
            <w:hideMark/>
          </w:tcPr>
          <w:p w14:paraId="50991E31" w14:textId="77777777" w:rsidR="002835DE" w:rsidRPr="002835DE" w:rsidRDefault="002835DE" w:rsidP="002835DE">
            <w:pPr>
              <w:jc w:val="both"/>
              <w:rPr>
                <w:rFonts w:ascii="Times New Roman" w:hAnsi="Times New Roman" w:cs="Times New Roman"/>
                <w:sz w:val="24"/>
                <w:szCs w:val="24"/>
              </w:rPr>
            </w:pPr>
            <w:r w:rsidRPr="002835DE">
              <w:rPr>
                <w:rFonts w:ascii="Times New Roman" w:hAnsi="Times New Roman" w:cs="Times New Roman"/>
                <w:sz w:val="24"/>
                <w:szCs w:val="24"/>
              </w:rPr>
              <w:t xml:space="preserve">проводить контроль соответствия качества изготовляемых деталей требованиям технической документации; </w:t>
            </w:r>
          </w:p>
        </w:tc>
      </w:tr>
      <w:tr w:rsidR="002835DE" w:rsidRPr="002835DE" w14:paraId="45EFC984" w14:textId="77777777" w:rsidTr="001201F4">
        <w:trPr>
          <w:trHeight w:val="1260"/>
        </w:trPr>
        <w:tc>
          <w:tcPr>
            <w:tcW w:w="2244" w:type="dxa"/>
            <w:vMerge/>
            <w:hideMark/>
          </w:tcPr>
          <w:p w14:paraId="54A4605F" w14:textId="14A19D64" w:rsidR="002835DE" w:rsidRPr="002835DE" w:rsidRDefault="002835DE" w:rsidP="002835DE">
            <w:pPr>
              <w:jc w:val="both"/>
              <w:rPr>
                <w:rFonts w:ascii="Times New Roman" w:hAnsi="Times New Roman" w:cs="Times New Roman"/>
                <w:sz w:val="24"/>
                <w:szCs w:val="24"/>
              </w:rPr>
            </w:pPr>
          </w:p>
        </w:tc>
        <w:tc>
          <w:tcPr>
            <w:tcW w:w="2851" w:type="dxa"/>
            <w:vMerge/>
            <w:hideMark/>
          </w:tcPr>
          <w:p w14:paraId="4111EFC2" w14:textId="77777777" w:rsidR="002835DE" w:rsidRPr="002835DE" w:rsidRDefault="002835DE" w:rsidP="002835DE">
            <w:pPr>
              <w:jc w:val="both"/>
              <w:rPr>
                <w:rFonts w:ascii="Times New Roman" w:hAnsi="Times New Roman" w:cs="Times New Roman"/>
                <w:sz w:val="24"/>
                <w:szCs w:val="24"/>
              </w:rPr>
            </w:pPr>
          </w:p>
        </w:tc>
        <w:tc>
          <w:tcPr>
            <w:tcW w:w="4539" w:type="dxa"/>
            <w:hideMark/>
          </w:tcPr>
          <w:p w14:paraId="6827B7BF" w14:textId="77777777" w:rsidR="002835DE" w:rsidRPr="002835DE" w:rsidRDefault="002835DE" w:rsidP="002835DE">
            <w:pPr>
              <w:jc w:val="both"/>
              <w:rPr>
                <w:rFonts w:ascii="Times New Roman" w:hAnsi="Times New Roman" w:cs="Times New Roman"/>
                <w:sz w:val="24"/>
                <w:szCs w:val="24"/>
              </w:rPr>
            </w:pPr>
            <w:r w:rsidRPr="002835DE">
              <w:rPr>
                <w:rFonts w:ascii="Times New Roman" w:hAnsi="Times New Roman" w:cs="Times New Roman"/>
                <w:sz w:val="24"/>
                <w:szCs w:val="24"/>
              </w:rPr>
              <w:t xml:space="preserve">организовывать работы по устранению неполадок, отказов, наладке и подналадке автоматизированного металлообрабатывающего оборудования технологического участка с целью выполнения планового задания в рамках своей компетенции; </w:t>
            </w:r>
          </w:p>
        </w:tc>
      </w:tr>
      <w:tr w:rsidR="002835DE" w:rsidRPr="002835DE" w14:paraId="2D8DA4D2" w14:textId="77777777" w:rsidTr="001201F4">
        <w:trPr>
          <w:trHeight w:val="630"/>
        </w:trPr>
        <w:tc>
          <w:tcPr>
            <w:tcW w:w="2244" w:type="dxa"/>
            <w:vMerge/>
            <w:hideMark/>
          </w:tcPr>
          <w:p w14:paraId="1B129BB5" w14:textId="2BE3606A" w:rsidR="002835DE" w:rsidRPr="002835DE" w:rsidRDefault="002835DE" w:rsidP="002835DE">
            <w:pPr>
              <w:jc w:val="both"/>
              <w:rPr>
                <w:rFonts w:ascii="Times New Roman" w:hAnsi="Times New Roman" w:cs="Times New Roman"/>
                <w:sz w:val="24"/>
                <w:szCs w:val="24"/>
              </w:rPr>
            </w:pPr>
          </w:p>
        </w:tc>
        <w:tc>
          <w:tcPr>
            <w:tcW w:w="2851" w:type="dxa"/>
            <w:vMerge/>
            <w:hideMark/>
          </w:tcPr>
          <w:p w14:paraId="33EC1E8F" w14:textId="77777777" w:rsidR="002835DE" w:rsidRPr="002835DE" w:rsidRDefault="002835DE" w:rsidP="002835DE">
            <w:pPr>
              <w:jc w:val="both"/>
              <w:rPr>
                <w:rFonts w:ascii="Times New Roman" w:hAnsi="Times New Roman" w:cs="Times New Roman"/>
                <w:sz w:val="24"/>
                <w:szCs w:val="24"/>
              </w:rPr>
            </w:pPr>
          </w:p>
        </w:tc>
        <w:tc>
          <w:tcPr>
            <w:tcW w:w="4539" w:type="dxa"/>
            <w:hideMark/>
          </w:tcPr>
          <w:p w14:paraId="045D2972" w14:textId="77777777" w:rsidR="002835DE" w:rsidRPr="002835DE" w:rsidRDefault="002835DE" w:rsidP="002835DE">
            <w:pPr>
              <w:jc w:val="both"/>
              <w:rPr>
                <w:rFonts w:ascii="Times New Roman" w:hAnsi="Times New Roman" w:cs="Times New Roman"/>
                <w:sz w:val="24"/>
                <w:szCs w:val="24"/>
              </w:rPr>
            </w:pPr>
            <w:r w:rsidRPr="002835DE">
              <w:rPr>
                <w:rFonts w:ascii="Times New Roman" w:hAnsi="Times New Roman" w:cs="Times New Roman"/>
                <w:sz w:val="24"/>
                <w:szCs w:val="24"/>
              </w:rPr>
              <w:t xml:space="preserve">устранять нарушения, связанные с настройкой оборудования, приспособлений, режущего и мерительного инструмента; </w:t>
            </w:r>
          </w:p>
        </w:tc>
      </w:tr>
      <w:tr w:rsidR="002835DE" w:rsidRPr="002835DE" w14:paraId="34291770" w14:textId="77777777" w:rsidTr="001201F4">
        <w:trPr>
          <w:trHeight w:val="630"/>
        </w:trPr>
        <w:tc>
          <w:tcPr>
            <w:tcW w:w="2244" w:type="dxa"/>
            <w:vMerge/>
            <w:hideMark/>
          </w:tcPr>
          <w:p w14:paraId="2DF8C4C9" w14:textId="769BE363" w:rsidR="002835DE" w:rsidRPr="002835DE" w:rsidRDefault="002835DE" w:rsidP="002835DE">
            <w:pPr>
              <w:jc w:val="both"/>
              <w:rPr>
                <w:rFonts w:ascii="Times New Roman" w:hAnsi="Times New Roman" w:cs="Times New Roman"/>
                <w:sz w:val="24"/>
                <w:szCs w:val="24"/>
              </w:rPr>
            </w:pPr>
          </w:p>
        </w:tc>
        <w:tc>
          <w:tcPr>
            <w:tcW w:w="2851" w:type="dxa"/>
            <w:vMerge/>
            <w:hideMark/>
          </w:tcPr>
          <w:p w14:paraId="3BA22B36" w14:textId="77777777" w:rsidR="002835DE" w:rsidRPr="002835DE" w:rsidRDefault="002835DE" w:rsidP="002835DE">
            <w:pPr>
              <w:jc w:val="both"/>
              <w:rPr>
                <w:rFonts w:ascii="Times New Roman" w:hAnsi="Times New Roman" w:cs="Times New Roman"/>
                <w:sz w:val="24"/>
                <w:szCs w:val="24"/>
              </w:rPr>
            </w:pPr>
          </w:p>
        </w:tc>
        <w:tc>
          <w:tcPr>
            <w:tcW w:w="4539" w:type="dxa"/>
            <w:hideMark/>
          </w:tcPr>
          <w:p w14:paraId="57608870" w14:textId="77777777" w:rsidR="002835DE" w:rsidRPr="002835DE" w:rsidRDefault="002835DE" w:rsidP="002835DE">
            <w:pPr>
              <w:jc w:val="both"/>
              <w:rPr>
                <w:rFonts w:ascii="Times New Roman" w:hAnsi="Times New Roman" w:cs="Times New Roman"/>
                <w:sz w:val="24"/>
                <w:szCs w:val="24"/>
              </w:rPr>
            </w:pPr>
            <w:r w:rsidRPr="002835DE">
              <w:rPr>
                <w:rFonts w:ascii="Times New Roman" w:hAnsi="Times New Roman" w:cs="Times New Roman"/>
                <w:sz w:val="24"/>
                <w:szCs w:val="24"/>
              </w:rPr>
              <w:t xml:space="preserve">выбирать и использовать контрольно-измерительные средства в соответствии с производственными задачами; </w:t>
            </w:r>
          </w:p>
        </w:tc>
      </w:tr>
      <w:tr w:rsidR="002835DE" w:rsidRPr="002835DE" w14:paraId="6962DB3B" w14:textId="77777777" w:rsidTr="001201F4">
        <w:trPr>
          <w:trHeight w:val="630"/>
        </w:trPr>
        <w:tc>
          <w:tcPr>
            <w:tcW w:w="2244" w:type="dxa"/>
            <w:vMerge/>
            <w:hideMark/>
          </w:tcPr>
          <w:p w14:paraId="2774F031" w14:textId="4F65A7C9" w:rsidR="002835DE" w:rsidRPr="002835DE" w:rsidRDefault="002835DE" w:rsidP="002835DE">
            <w:pPr>
              <w:jc w:val="both"/>
              <w:rPr>
                <w:rFonts w:ascii="Times New Roman" w:hAnsi="Times New Roman" w:cs="Times New Roman"/>
                <w:sz w:val="24"/>
                <w:szCs w:val="24"/>
              </w:rPr>
            </w:pPr>
          </w:p>
        </w:tc>
        <w:tc>
          <w:tcPr>
            <w:tcW w:w="2851" w:type="dxa"/>
            <w:vMerge/>
            <w:hideMark/>
          </w:tcPr>
          <w:p w14:paraId="4C2F4CBC" w14:textId="77777777" w:rsidR="002835DE" w:rsidRPr="002835DE" w:rsidRDefault="002835DE" w:rsidP="002835DE">
            <w:pPr>
              <w:jc w:val="both"/>
              <w:rPr>
                <w:rFonts w:ascii="Times New Roman" w:hAnsi="Times New Roman" w:cs="Times New Roman"/>
                <w:sz w:val="24"/>
                <w:szCs w:val="24"/>
              </w:rPr>
            </w:pPr>
          </w:p>
        </w:tc>
        <w:tc>
          <w:tcPr>
            <w:tcW w:w="4539" w:type="dxa"/>
            <w:hideMark/>
          </w:tcPr>
          <w:p w14:paraId="4D9FA655" w14:textId="77777777" w:rsidR="002835DE" w:rsidRPr="002835DE" w:rsidRDefault="002835DE" w:rsidP="002835DE">
            <w:pPr>
              <w:jc w:val="both"/>
              <w:rPr>
                <w:rFonts w:ascii="Times New Roman" w:hAnsi="Times New Roman" w:cs="Times New Roman"/>
                <w:sz w:val="24"/>
                <w:szCs w:val="24"/>
              </w:rPr>
            </w:pPr>
            <w:r w:rsidRPr="002835DE">
              <w:rPr>
                <w:rFonts w:ascii="Times New Roman" w:hAnsi="Times New Roman" w:cs="Times New Roman"/>
                <w:sz w:val="24"/>
                <w:szCs w:val="24"/>
              </w:rPr>
              <w:t>контролировать после устранения отклонений в настройке технологического оборудования;</w:t>
            </w:r>
          </w:p>
        </w:tc>
      </w:tr>
      <w:tr w:rsidR="002835DE" w:rsidRPr="002835DE" w14:paraId="0B9B09FF" w14:textId="77777777" w:rsidTr="001201F4">
        <w:trPr>
          <w:trHeight w:val="630"/>
        </w:trPr>
        <w:tc>
          <w:tcPr>
            <w:tcW w:w="2244" w:type="dxa"/>
            <w:vMerge/>
            <w:hideMark/>
          </w:tcPr>
          <w:p w14:paraId="108149A5" w14:textId="29203272" w:rsidR="002835DE" w:rsidRPr="002835DE" w:rsidRDefault="002835DE" w:rsidP="002835DE">
            <w:pPr>
              <w:jc w:val="both"/>
              <w:rPr>
                <w:rFonts w:ascii="Times New Roman" w:hAnsi="Times New Roman" w:cs="Times New Roman"/>
                <w:sz w:val="24"/>
                <w:szCs w:val="24"/>
              </w:rPr>
            </w:pPr>
          </w:p>
        </w:tc>
        <w:tc>
          <w:tcPr>
            <w:tcW w:w="2851" w:type="dxa"/>
            <w:vMerge/>
            <w:hideMark/>
          </w:tcPr>
          <w:p w14:paraId="4AF2EA66" w14:textId="77777777" w:rsidR="002835DE" w:rsidRPr="002835DE" w:rsidRDefault="002835DE" w:rsidP="002835DE">
            <w:pPr>
              <w:jc w:val="both"/>
              <w:rPr>
                <w:rFonts w:ascii="Times New Roman" w:hAnsi="Times New Roman" w:cs="Times New Roman"/>
                <w:sz w:val="24"/>
                <w:szCs w:val="24"/>
              </w:rPr>
            </w:pPr>
          </w:p>
        </w:tc>
        <w:tc>
          <w:tcPr>
            <w:tcW w:w="4539" w:type="dxa"/>
            <w:hideMark/>
          </w:tcPr>
          <w:p w14:paraId="64173261" w14:textId="77777777" w:rsidR="002835DE" w:rsidRPr="002835DE" w:rsidRDefault="002835DE" w:rsidP="002835DE">
            <w:pPr>
              <w:jc w:val="both"/>
              <w:rPr>
                <w:rFonts w:ascii="Times New Roman" w:hAnsi="Times New Roman" w:cs="Times New Roman"/>
                <w:sz w:val="24"/>
                <w:szCs w:val="24"/>
              </w:rPr>
            </w:pPr>
            <w:r w:rsidRPr="002835DE">
              <w:rPr>
                <w:rFonts w:ascii="Times New Roman" w:hAnsi="Times New Roman" w:cs="Times New Roman"/>
                <w:sz w:val="24"/>
                <w:szCs w:val="24"/>
              </w:rPr>
              <w:t>геометрические параметры обработанных поверхностей в соответствии с требованиями технологической документации;</w:t>
            </w:r>
          </w:p>
        </w:tc>
      </w:tr>
      <w:tr w:rsidR="002835DE" w:rsidRPr="002835DE" w14:paraId="1ABE755A" w14:textId="77777777" w:rsidTr="001201F4">
        <w:trPr>
          <w:trHeight w:val="315"/>
        </w:trPr>
        <w:tc>
          <w:tcPr>
            <w:tcW w:w="2244" w:type="dxa"/>
            <w:vMerge/>
            <w:hideMark/>
          </w:tcPr>
          <w:p w14:paraId="55DB4092" w14:textId="28DA20E2" w:rsidR="002835DE" w:rsidRPr="002835DE" w:rsidRDefault="002835DE" w:rsidP="002835DE">
            <w:pPr>
              <w:jc w:val="both"/>
              <w:rPr>
                <w:rFonts w:ascii="Times New Roman" w:hAnsi="Times New Roman" w:cs="Times New Roman"/>
                <w:sz w:val="24"/>
                <w:szCs w:val="24"/>
              </w:rPr>
            </w:pPr>
          </w:p>
        </w:tc>
        <w:tc>
          <w:tcPr>
            <w:tcW w:w="2851" w:type="dxa"/>
            <w:vMerge/>
            <w:hideMark/>
          </w:tcPr>
          <w:p w14:paraId="5748FF13" w14:textId="77777777" w:rsidR="002835DE" w:rsidRPr="002835DE" w:rsidRDefault="002835DE" w:rsidP="002835DE">
            <w:pPr>
              <w:jc w:val="both"/>
              <w:rPr>
                <w:rFonts w:ascii="Times New Roman" w:hAnsi="Times New Roman" w:cs="Times New Roman"/>
                <w:sz w:val="24"/>
                <w:szCs w:val="24"/>
              </w:rPr>
            </w:pPr>
          </w:p>
        </w:tc>
        <w:tc>
          <w:tcPr>
            <w:tcW w:w="4539" w:type="dxa"/>
            <w:hideMark/>
          </w:tcPr>
          <w:p w14:paraId="266E542B" w14:textId="77777777" w:rsidR="002835DE" w:rsidRPr="002835DE" w:rsidRDefault="002835DE" w:rsidP="002835DE">
            <w:pPr>
              <w:jc w:val="both"/>
              <w:rPr>
                <w:rFonts w:ascii="Times New Roman" w:hAnsi="Times New Roman" w:cs="Times New Roman"/>
                <w:b/>
                <w:bCs/>
                <w:sz w:val="24"/>
                <w:szCs w:val="24"/>
              </w:rPr>
            </w:pPr>
            <w:r w:rsidRPr="002835DE">
              <w:rPr>
                <w:rFonts w:ascii="Times New Roman" w:hAnsi="Times New Roman" w:cs="Times New Roman"/>
                <w:b/>
                <w:bCs/>
                <w:sz w:val="24"/>
                <w:szCs w:val="24"/>
              </w:rPr>
              <w:t>Знания:</w:t>
            </w:r>
          </w:p>
        </w:tc>
      </w:tr>
      <w:tr w:rsidR="002835DE" w:rsidRPr="002835DE" w14:paraId="3229A89C" w14:textId="77777777" w:rsidTr="001201F4">
        <w:trPr>
          <w:trHeight w:val="315"/>
        </w:trPr>
        <w:tc>
          <w:tcPr>
            <w:tcW w:w="2244" w:type="dxa"/>
            <w:vMerge/>
            <w:hideMark/>
          </w:tcPr>
          <w:p w14:paraId="17A8C40E" w14:textId="2243E586" w:rsidR="002835DE" w:rsidRPr="002835DE" w:rsidRDefault="002835DE" w:rsidP="002835DE">
            <w:pPr>
              <w:jc w:val="both"/>
              <w:rPr>
                <w:rFonts w:ascii="Times New Roman" w:hAnsi="Times New Roman" w:cs="Times New Roman"/>
                <w:sz w:val="24"/>
                <w:szCs w:val="24"/>
              </w:rPr>
            </w:pPr>
          </w:p>
        </w:tc>
        <w:tc>
          <w:tcPr>
            <w:tcW w:w="2851" w:type="dxa"/>
            <w:vMerge/>
            <w:hideMark/>
          </w:tcPr>
          <w:p w14:paraId="40761611" w14:textId="77777777" w:rsidR="002835DE" w:rsidRPr="002835DE" w:rsidRDefault="002835DE" w:rsidP="002835DE">
            <w:pPr>
              <w:jc w:val="both"/>
              <w:rPr>
                <w:rFonts w:ascii="Times New Roman" w:hAnsi="Times New Roman" w:cs="Times New Roman"/>
                <w:sz w:val="24"/>
                <w:szCs w:val="24"/>
              </w:rPr>
            </w:pPr>
          </w:p>
        </w:tc>
        <w:tc>
          <w:tcPr>
            <w:tcW w:w="4539" w:type="dxa"/>
            <w:hideMark/>
          </w:tcPr>
          <w:p w14:paraId="0D3960DF" w14:textId="77777777" w:rsidR="002835DE" w:rsidRPr="002835DE" w:rsidRDefault="002835DE" w:rsidP="002835DE">
            <w:pPr>
              <w:jc w:val="both"/>
              <w:rPr>
                <w:rFonts w:ascii="Times New Roman" w:hAnsi="Times New Roman" w:cs="Times New Roman"/>
                <w:sz w:val="24"/>
                <w:szCs w:val="24"/>
              </w:rPr>
            </w:pPr>
            <w:r w:rsidRPr="002835DE">
              <w:rPr>
                <w:rFonts w:ascii="Times New Roman" w:hAnsi="Times New Roman" w:cs="Times New Roman"/>
                <w:sz w:val="24"/>
                <w:szCs w:val="24"/>
              </w:rPr>
              <w:t xml:space="preserve">правил ПТЭ и ПТБ; </w:t>
            </w:r>
          </w:p>
        </w:tc>
      </w:tr>
      <w:tr w:rsidR="002835DE" w:rsidRPr="002835DE" w14:paraId="05038EA2" w14:textId="77777777" w:rsidTr="001201F4">
        <w:trPr>
          <w:trHeight w:val="945"/>
        </w:trPr>
        <w:tc>
          <w:tcPr>
            <w:tcW w:w="2244" w:type="dxa"/>
            <w:vMerge/>
            <w:hideMark/>
          </w:tcPr>
          <w:p w14:paraId="0336273E" w14:textId="04FDC66D" w:rsidR="002835DE" w:rsidRPr="002835DE" w:rsidRDefault="002835DE" w:rsidP="002835DE">
            <w:pPr>
              <w:jc w:val="both"/>
              <w:rPr>
                <w:rFonts w:ascii="Times New Roman" w:hAnsi="Times New Roman" w:cs="Times New Roman"/>
                <w:sz w:val="24"/>
                <w:szCs w:val="24"/>
              </w:rPr>
            </w:pPr>
          </w:p>
        </w:tc>
        <w:tc>
          <w:tcPr>
            <w:tcW w:w="2851" w:type="dxa"/>
            <w:vMerge/>
            <w:hideMark/>
          </w:tcPr>
          <w:p w14:paraId="4F8C1C56" w14:textId="77777777" w:rsidR="002835DE" w:rsidRPr="002835DE" w:rsidRDefault="002835DE" w:rsidP="002835DE">
            <w:pPr>
              <w:jc w:val="both"/>
              <w:rPr>
                <w:rFonts w:ascii="Times New Roman" w:hAnsi="Times New Roman" w:cs="Times New Roman"/>
                <w:sz w:val="24"/>
                <w:szCs w:val="24"/>
              </w:rPr>
            </w:pPr>
          </w:p>
        </w:tc>
        <w:tc>
          <w:tcPr>
            <w:tcW w:w="4539" w:type="dxa"/>
            <w:hideMark/>
          </w:tcPr>
          <w:p w14:paraId="4D27EC88" w14:textId="77777777" w:rsidR="002835DE" w:rsidRPr="002835DE" w:rsidRDefault="002835DE" w:rsidP="002835DE">
            <w:pPr>
              <w:jc w:val="both"/>
              <w:rPr>
                <w:rFonts w:ascii="Times New Roman" w:hAnsi="Times New Roman" w:cs="Times New Roman"/>
                <w:sz w:val="24"/>
                <w:szCs w:val="24"/>
              </w:rPr>
            </w:pPr>
            <w:r w:rsidRPr="002835DE">
              <w:rPr>
                <w:rFonts w:ascii="Times New Roman" w:hAnsi="Times New Roman" w:cs="Times New Roman"/>
                <w:sz w:val="24"/>
                <w:szCs w:val="24"/>
              </w:rPr>
              <w:t xml:space="preserve">основных принципов контроля, наладки и подналадки автоматизированного металлорежущего оборудования, приспособлений, режущего инструмента в автоматизированном производстве; </w:t>
            </w:r>
          </w:p>
        </w:tc>
      </w:tr>
      <w:tr w:rsidR="002835DE" w:rsidRPr="002835DE" w14:paraId="7D5A28E0" w14:textId="77777777" w:rsidTr="001201F4">
        <w:trPr>
          <w:trHeight w:val="630"/>
        </w:trPr>
        <w:tc>
          <w:tcPr>
            <w:tcW w:w="2244" w:type="dxa"/>
            <w:vMerge/>
            <w:hideMark/>
          </w:tcPr>
          <w:p w14:paraId="748396C5" w14:textId="605332BD" w:rsidR="002835DE" w:rsidRPr="002835DE" w:rsidRDefault="002835DE" w:rsidP="002835DE">
            <w:pPr>
              <w:jc w:val="both"/>
              <w:rPr>
                <w:rFonts w:ascii="Times New Roman" w:hAnsi="Times New Roman" w:cs="Times New Roman"/>
                <w:sz w:val="24"/>
                <w:szCs w:val="24"/>
              </w:rPr>
            </w:pPr>
          </w:p>
        </w:tc>
        <w:tc>
          <w:tcPr>
            <w:tcW w:w="2851" w:type="dxa"/>
            <w:vMerge/>
            <w:hideMark/>
          </w:tcPr>
          <w:p w14:paraId="773BED10" w14:textId="77777777" w:rsidR="002835DE" w:rsidRPr="002835DE" w:rsidRDefault="002835DE" w:rsidP="002835DE">
            <w:pPr>
              <w:jc w:val="both"/>
              <w:rPr>
                <w:rFonts w:ascii="Times New Roman" w:hAnsi="Times New Roman" w:cs="Times New Roman"/>
                <w:sz w:val="24"/>
                <w:szCs w:val="24"/>
              </w:rPr>
            </w:pPr>
          </w:p>
        </w:tc>
        <w:tc>
          <w:tcPr>
            <w:tcW w:w="4539" w:type="dxa"/>
            <w:hideMark/>
          </w:tcPr>
          <w:p w14:paraId="5102756C" w14:textId="77777777" w:rsidR="002835DE" w:rsidRPr="002835DE" w:rsidRDefault="002835DE" w:rsidP="002835DE">
            <w:pPr>
              <w:jc w:val="both"/>
              <w:rPr>
                <w:rFonts w:ascii="Times New Roman" w:hAnsi="Times New Roman" w:cs="Times New Roman"/>
                <w:sz w:val="24"/>
                <w:szCs w:val="24"/>
              </w:rPr>
            </w:pPr>
            <w:r w:rsidRPr="002835DE">
              <w:rPr>
                <w:rFonts w:ascii="Times New Roman" w:hAnsi="Times New Roman" w:cs="Times New Roman"/>
                <w:sz w:val="24"/>
                <w:szCs w:val="24"/>
              </w:rPr>
              <w:t xml:space="preserve">основных методов контроля качества изготовляемых объектов в автоматизированном производстве; </w:t>
            </w:r>
          </w:p>
        </w:tc>
      </w:tr>
      <w:tr w:rsidR="002835DE" w:rsidRPr="002835DE" w14:paraId="60E16EEF" w14:textId="77777777" w:rsidTr="001201F4">
        <w:trPr>
          <w:trHeight w:val="315"/>
        </w:trPr>
        <w:tc>
          <w:tcPr>
            <w:tcW w:w="2244" w:type="dxa"/>
            <w:vMerge/>
            <w:hideMark/>
          </w:tcPr>
          <w:p w14:paraId="06DF269E" w14:textId="4D4B1342" w:rsidR="002835DE" w:rsidRPr="002835DE" w:rsidRDefault="002835DE" w:rsidP="002835DE">
            <w:pPr>
              <w:jc w:val="both"/>
              <w:rPr>
                <w:rFonts w:ascii="Times New Roman" w:hAnsi="Times New Roman" w:cs="Times New Roman"/>
                <w:sz w:val="24"/>
                <w:szCs w:val="24"/>
              </w:rPr>
            </w:pPr>
          </w:p>
        </w:tc>
        <w:tc>
          <w:tcPr>
            <w:tcW w:w="2851" w:type="dxa"/>
            <w:vMerge/>
            <w:hideMark/>
          </w:tcPr>
          <w:p w14:paraId="39D93E03" w14:textId="77777777" w:rsidR="002835DE" w:rsidRPr="002835DE" w:rsidRDefault="002835DE" w:rsidP="002835DE">
            <w:pPr>
              <w:jc w:val="both"/>
              <w:rPr>
                <w:rFonts w:ascii="Times New Roman" w:hAnsi="Times New Roman" w:cs="Times New Roman"/>
                <w:sz w:val="24"/>
                <w:szCs w:val="24"/>
              </w:rPr>
            </w:pPr>
          </w:p>
        </w:tc>
        <w:tc>
          <w:tcPr>
            <w:tcW w:w="4539" w:type="dxa"/>
            <w:hideMark/>
          </w:tcPr>
          <w:p w14:paraId="5E2CBEEC" w14:textId="77777777" w:rsidR="002835DE" w:rsidRPr="002835DE" w:rsidRDefault="002835DE" w:rsidP="002835DE">
            <w:pPr>
              <w:jc w:val="both"/>
              <w:rPr>
                <w:rFonts w:ascii="Times New Roman" w:hAnsi="Times New Roman" w:cs="Times New Roman"/>
                <w:sz w:val="24"/>
                <w:szCs w:val="24"/>
              </w:rPr>
            </w:pPr>
            <w:r w:rsidRPr="002835DE">
              <w:rPr>
                <w:rFonts w:ascii="Times New Roman" w:hAnsi="Times New Roman" w:cs="Times New Roman"/>
                <w:sz w:val="24"/>
                <w:szCs w:val="24"/>
              </w:rPr>
              <w:t xml:space="preserve">видов брака и способов его </w:t>
            </w:r>
          </w:p>
        </w:tc>
      </w:tr>
      <w:tr w:rsidR="002835DE" w:rsidRPr="002835DE" w14:paraId="419D4133" w14:textId="77777777" w:rsidTr="001201F4">
        <w:trPr>
          <w:trHeight w:val="630"/>
        </w:trPr>
        <w:tc>
          <w:tcPr>
            <w:tcW w:w="2244" w:type="dxa"/>
            <w:vMerge/>
            <w:hideMark/>
          </w:tcPr>
          <w:p w14:paraId="4369A443" w14:textId="4CAC74EF" w:rsidR="002835DE" w:rsidRPr="002835DE" w:rsidRDefault="002835DE" w:rsidP="002835DE">
            <w:pPr>
              <w:jc w:val="both"/>
              <w:rPr>
                <w:rFonts w:ascii="Times New Roman" w:hAnsi="Times New Roman" w:cs="Times New Roman"/>
                <w:sz w:val="24"/>
                <w:szCs w:val="24"/>
              </w:rPr>
            </w:pPr>
          </w:p>
        </w:tc>
        <w:tc>
          <w:tcPr>
            <w:tcW w:w="2851" w:type="dxa"/>
            <w:vMerge/>
            <w:hideMark/>
          </w:tcPr>
          <w:p w14:paraId="46CF6539" w14:textId="77777777" w:rsidR="002835DE" w:rsidRPr="002835DE" w:rsidRDefault="002835DE" w:rsidP="002835DE">
            <w:pPr>
              <w:jc w:val="both"/>
              <w:rPr>
                <w:rFonts w:ascii="Times New Roman" w:hAnsi="Times New Roman" w:cs="Times New Roman"/>
                <w:sz w:val="24"/>
                <w:szCs w:val="24"/>
              </w:rPr>
            </w:pPr>
          </w:p>
        </w:tc>
        <w:tc>
          <w:tcPr>
            <w:tcW w:w="4539" w:type="dxa"/>
            <w:hideMark/>
          </w:tcPr>
          <w:p w14:paraId="1D6B0F1B" w14:textId="77777777" w:rsidR="002835DE" w:rsidRPr="002835DE" w:rsidRDefault="002835DE" w:rsidP="002835DE">
            <w:pPr>
              <w:jc w:val="both"/>
              <w:rPr>
                <w:rFonts w:ascii="Times New Roman" w:hAnsi="Times New Roman" w:cs="Times New Roman"/>
                <w:sz w:val="24"/>
                <w:szCs w:val="24"/>
              </w:rPr>
            </w:pPr>
            <w:r w:rsidRPr="002835DE">
              <w:rPr>
                <w:rFonts w:ascii="Times New Roman" w:hAnsi="Times New Roman" w:cs="Times New Roman"/>
                <w:sz w:val="24"/>
                <w:szCs w:val="24"/>
              </w:rPr>
              <w:t>предупреждения на автоматизированных металлорежущих операциях в автоматизированном производстве;</w:t>
            </w:r>
          </w:p>
        </w:tc>
      </w:tr>
      <w:tr w:rsidR="002835DE" w:rsidRPr="002835DE" w14:paraId="4A1B0E81" w14:textId="77777777" w:rsidTr="001201F4">
        <w:trPr>
          <w:trHeight w:val="945"/>
        </w:trPr>
        <w:tc>
          <w:tcPr>
            <w:tcW w:w="2244" w:type="dxa"/>
            <w:vMerge/>
            <w:hideMark/>
          </w:tcPr>
          <w:p w14:paraId="48DB15E5" w14:textId="43A30297" w:rsidR="002835DE" w:rsidRPr="002835DE" w:rsidRDefault="002835DE" w:rsidP="002835DE">
            <w:pPr>
              <w:jc w:val="both"/>
              <w:rPr>
                <w:rFonts w:ascii="Times New Roman" w:hAnsi="Times New Roman" w:cs="Times New Roman"/>
                <w:sz w:val="24"/>
                <w:szCs w:val="24"/>
              </w:rPr>
            </w:pPr>
          </w:p>
        </w:tc>
        <w:tc>
          <w:tcPr>
            <w:tcW w:w="2851" w:type="dxa"/>
            <w:vMerge/>
            <w:hideMark/>
          </w:tcPr>
          <w:p w14:paraId="17E3E044" w14:textId="77777777" w:rsidR="002835DE" w:rsidRPr="002835DE" w:rsidRDefault="002835DE" w:rsidP="002835DE">
            <w:pPr>
              <w:jc w:val="both"/>
              <w:rPr>
                <w:rFonts w:ascii="Times New Roman" w:hAnsi="Times New Roman" w:cs="Times New Roman"/>
                <w:sz w:val="24"/>
                <w:szCs w:val="24"/>
              </w:rPr>
            </w:pPr>
          </w:p>
        </w:tc>
        <w:tc>
          <w:tcPr>
            <w:tcW w:w="4539" w:type="dxa"/>
            <w:hideMark/>
          </w:tcPr>
          <w:p w14:paraId="1C1F3DAA" w14:textId="77777777" w:rsidR="002835DE" w:rsidRPr="002835DE" w:rsidRDefault="002835DE" w:rsidP="002835DE">
            <w:pPr>
              <w:jc w:val="both"/>
              <w:rPr>
                <w:rFonts w:ascii="Times New Roman" w:hAnsi="Times New Roman" w:cs="Times New Roman"/>
                <w:sz w:val="24"/>
                <w:szCs w:val="24"/>
              </w:rPr>
            </w:pPr>
            <w:r w:rsidRPr="002835DE">
              <w:rPr>
                <w:rFonts w:ascii="Times New Roman" w:hAnsi="Times New Roman" w:cs="Times New Roman"/>
                <w:sz w:val="24"/>
                <w:szCs w:val="24"/>
              </w:rPr>
              <w:t xml:space="preserve">расчета норм времени и их структуру на операциях автоматизированной механической обработки заготовок изготовления деталей в автоматизированном производстве; </w:t>
            </w:r>
          </w:p>
        </w:tc>
      </w:tr>
      <w:tr w:rsidR="002835DE" w:rsidRPr="002835DE" w14:paraId="4E78E19B" w14:textId="77777777" w:rsidTr="001201F4">
        <w:trPr>
          <w:trHeight w:val="1656"/>
        </w:trPr>
        <w:tc>
          <w:tcPr>
            <w:tcW w:w="2244" w:type="dxa"/>
            <w:vMerge/>
            <w:tcBorders>
              <w:bottom w:val="single" w:sz="4" w:space="0" w:color="auto"/>
            </w:tcBorders>
            <w:hideMark/>
          </w:tcPr>
          <w:p w14:paraId="0B083F03" w14:textId="7C2C2649" w:rsidR="002835DE" w:rsidRPr="002835DE" w:rsidRDefault="002835DE" w:rsidP="002835DE">
            <w:pPr>
              <w:jc w:val="both"/>
              <w:rPr>
                <w:rFonts w:ascii="Times New Roman" w:hAnsi="Times New Roman" w:cs="Times New Roman"/>
                <w:sz w:val="24"/>
                <w:szCs w:val="24"/>
              </w:rPr>
            </w:pPr>
          </w:p>
        </w:tc>
        <w:tc>
          <w:tcPr>
            <w:tcW w:w="2851" w:type="dxa"/>
            <w:vMerge/>
            <w:tcBorders>
              <w:bottom w:val="single" w:sz="4" w:space="0" w:color="auto"/>
            </w:tcBorders>
            <w:hideMark/>
          </w:tcPr>
          <w:p w14:paraId="566608E4" w14:textId="77777777" w:rsidR="002835DE" w:rsidRPr="002835DE" w:rsidRDefault="002835DE" w:rsidP="002835DE">
            <w:pPr>
              <w:jc w:val="both"/>
              <w:rPr>
                <w:rFonts w:ascii="Times New Roman" w:hAnsi="Times New Roman" w:cs="Times New Roman"/>
                <w:sz w:val="24"/>
                <w:szCs w:val="24"/>
              </w:rPr>
            </w:pPr>
          </w:p>
        </w:tc>
        <w:tc>
          <w:tcPr>
            <w:tcW w:w="4539" w:type="dxa"/>
            <w:tcBorders>
              <w:bottom w:val="single" w:sz="4" w:space="0" w:color="auto"/>
            </w:tcBorders>
            <w:hideMark/>
          </w:tcPr>
          <w:p w14:paraId="236FF283" w14:textId="77777777" w:rsidR="002835DE" w:rsidRPr="002835DE" w:rsidRDefault="002835DE" w:rsidP="002835DE">
            <w:pPr>
              <w:jc w:val="both"/>
              <w:rPr>
                <w:rFonts w:ascii="Times New Roman" w:hAnsi="Times New Roman" w:cs="Times New Roman"/>
                <w:sz w:val="24"/>
                <w:szCs w:val="24"/>
              </w:rPr>
            </w:pPr>
            <w:r w:rsidRPr="002835DE">
              <w:rPr>
                <w:rFonts w:ascii="Times New Roman" w:hAnsi="Times New Roman" w:cs="Times New Roman"/>
                <w:sz w:val="24"/>
                <w:szCs w:val="24"/>
              </w:rPr>
              <w:t>правил эргономичной организации рабочих мест для достижения требуемых параметров производительности и безопасности выполнения работ в автоматизированном производстве;</w:t>
            </w:r>
          </w:p>
        </w:tc>
      </w:tr>
      <w:tr w:rsidR="002835DE" w:rsidRPr="002835DE" w14:paraId="3AC0B7F4" w14:textId="77777777" w:rsidTr="001201F4">
        <w:trPr>
          <w:trHeight w:val="315"/>
        </w:trPr>
        <w:tc>
          <w:tcPr>
            <w:tcW w:w="2244" w:type="dxa"/>
            <w:vMerge w:val="restart"/>
            <w:hideMark/>
          </w:tcPr>
          <w:p w14:paraId="4FA7D88D" w14:textId="77777777" w:rsidR="002835DE" w:rsidRPr="002835DE" w:rsidRDefault="002835DE" w:rsidP="002835DE">
            <w:pPr>
              <w:jc w:val="both"/>
              <w:rPr>
                <w:rFonts w:ascii="Times New Roman" w:hAnsi="Times New Roman" w:cs="Times New Roman"/>
                <w:sz w:val="24"/>
                <w:szCs w:val="24"/>
              </w:rPr>
            </w:pPr>
            <w:r w:rsidRPr="002835DE">
              <w:rPr>
                <w:rFonts w:ascii="Times New Roman" w:hAnsi="Times New Roman" w:cs="Times New Roman"/>
                <w:sz w:val="24"/>
                <w:szCs w:val="24"/>
              </w:rPr>
              <w:t> </w:t>
            </w:r>
          </w:p>
          <w:p w14:paraId="752B79F4" w14:textId="77777777" w:rsidR="002835DE" w:rsidRPr="002835DE" w:rsidRDefault="002835DE" w:rsidP="002835DE">
            <w:pPr>
              <w:jc w:val="both"/>
              <w:rPr>
                <w:rFonts w:ascii="Times New Roman" w:hAnsi="Times New Roman" w:cs="Times New Roman"/>
                <w:sz w:val="24"/>
                <w:szCs w:val="24"/>
              </w:rPr>
            </w:pPr>
            <w:r w:rsidRPr="002835DE">
              <w:rPr>
                <w:rFonts w:ascii="Times New Roman" w:hAnsi="Times New Roman" w:cs="Times New Roman"/>
                <w:sz w:val="24"/>
                <w:szCs w:val="24"/>
              </w:rPr>
              <w:t> </w:t>
            </w:r>
          </w:p>
          <w:p w14:paraId="1FF27297" w14:textId="77777777" w:rsidR="002835DE" w:rsidRPr="002835DE" w:rsidRDefault="002835DE" w:rsidP="002835DE">
            <w:pPr>
              <w:jc w:val="both"/>
              <w:rPr>
                <w:rFonts w:ascii="Times New Roman" w:hAnsi="Times New Roman" w:cs="Times New Roman"/>
                <w:sz w:val="24"/>
                <w:szCs w:val="24"/>
              </w:rPr>
            </w:pPr>
            <w:r w:rsidRPr="002835DE">
              <w:rPr>
                <w:rFonts w:ascii="Times New Roman" w:hAnsi="Times New Roman" w:cs="Times New Roman"/>
                <w:sz w:val="24"/>
                <w:szCs w:val="24"/>
              </w:rPr>
              <w:t> </w:t>
            </w:r>
          </w:p>
          <w:p w14:paraId="3322C287" w14:textId="77777777" w:rsidR="002835DE" w:rsidRPr="002835DE" w:rsidRDefault="002835DE" w:rsidP="002835DE">
            <w:pPr>
              <w:jc w:val="both"/>
              <w:rPr>
                <w:rFonts w:ascii="Times New Roman" w:hAnsi="Times New Roman" w:cs="Times New Roman"/>
                <w:sz w:val="24"/>
                <w:szCs w:val="24"/>
              </w:rPr>
            </w:pPr>
            <w:r w:rsidRPr="002835DE">
              <w:rPr>
                <w:rFonts w:ascii="Times New Roman" w:hAnsi="Times New Roman" w:cs="Times New Roman"/>
                <w:sz w:val="24"/>
                <w:szCs w:val="24"/>
              </w:rPr>
              <w:t> </w:t>
            </w:r>
          </w:p>
          <w:p w14:paraId="578D8D4F" w14:textId="77777777" w:rsidR="002835DE" w:rsidRPr="002835DE" w:rsidRDefault="002835DE" w:rsidP="002835DE">
            <w:pPr>
              <w:jc w:val="both"/>
              <w:rPr>
                <w:rFonts w:ascii="Times New Roman" w:hAnsi="Times New Roman" w:cs="Times New Roman"/>
                <w:sz w:val="24"/>
                <w:szCs w:val="24"/>
              </w:rPr>
            </w:pPr>
            <w:r w:rsidRPr="002835DE">
              <w:rPr>
                <w:rFonts w:ascii="Times New Roman" w:hAnsi="Times New Roman" w:cs="Times New Roman"/>
                <w:sz w:val="24"/>
                <w:szCs w:val="24"/>
              </w:rPr>
              <w:t> </w:t>
            </w:r>
          </w:p>
          <w:p w14:paraId="6C72E87D" w14:textId="77777777" w:rsidR="002835DE" w:rsidRPr="002835DE" w:rsidRDefault="002835DE" w:rsidP="002835DE">
            <w:pPr>
              <w:jc w:val="both"/>
              <w:rPr>
                <w:rFonts w:ascii="Times New Roman" w:hAnsi="Times New Roman" w:cs="Times New Roman"/>
                <w:sz w:val="24"/>
                <w:szCs w:val="24"/>
              </w:rPr>
            </w:pPr>
            <w:r w:rsidRPr="002835DE">
              <w:rPr>
                <w:rFonts w:ascii="Times New Roman" w:hAnsi="Times New Roman" w:cs="Times New Roman"/>
                <w:sz w:val="24"/>
                <w:szCs w:val="24"/>
              </w:rPr>
              <w:t> </w:t>
            </w:r>
          </w:p>
          <w:p w14:paraId="0F4DE69E" w14:textId="77777777" w:rsidR="002835DE" w:rsidRPr="002835DE" w:rsidRDefault="002835DE" w:rsidP="002835DE">
            <w:pPr>
              <w:jc w:val="both"/>
              <w:rPr>
                <w:rFonts w:ascii="Times New Roman" w:hAnsi="Times New Roman" w:cs="Times New Roman"/>
                <w:sz w:val="24"/>
                <w:szCs w:val="24"/>
              </w:rPr>
            </w:pPr>
            <w:r w:rsidRPr="002835DE">
              <w:rPr>
                <w:rFonts w:ascii="Times New Roman" w:hAnsi="Times New Roman" w:cs="Times New Roman"/>
                <w:sz w:val="24"/>
                <w:szCs w:val="24"/>
              </w:rPr>
              <w:t> </w:t>
            </w:r>
          </w:p>
          <w:p w14:paraId="3A9501C2" w14:textId="77777777" w:rsidR="002835DE" w:rsidRPr="002835DE" w:rsidRDefault="002835DE" w:rsidP="002835DE">
            <w:pPr>
              <w:jc w:val="both"/>
              <w:rPr>
                <w:rFonts w:ascii="Times New Roman" w:hAnsi="Times New Roman" w:cs="Times New Roman"/>
                <w:sz w:val="24"/>
                <w:szCs w:val="24"/>
              </w:rPr>
            </w:pPr>
            <w:r w:rsidRPr="002835DE">
              <w:rPr>
                <w:rFonts w:ascii="Times New Roman" w:hAnsi="Times New Roman" w:cs="Times New Roman"/>
                <w:sz w:val="24"/>
                <w:szCs w:val="24"/>
              </w:rPr>
              <w:t> </w:t>
            </w:r>
          </w:p>
          <w:p w14:paraId="01713876" w14:textId="77777777" w:rsidR="002835DE" w:rsidRPr="002835DE" w:rsidRDefault="002835DE" w:rsidP="002835DE">
            <w:pPr>
              <w:jc w:val="both"/>
              <w:rPr>
                <w:rFonts w:ascii="Times New Roman" w:hAnsi="Times New Roman" w:cs="Times New Roman"/>
                <w:sz w:val="24"/>
                <w:szCs w:val="24"/>
              </w:rPr>
            </w:pPr>
            <w:r w:rsidRPr="002835DE">
              <w:rPr>
                <w:rFonts w:ascii="Times New Roman" w:hAnsi="Times New Roman" w:cs="Times New Roman"/>
                <w:sz w:val="24"/>
                <w:szCs w:val="24"/>
              </w:rPr>
              <w:t> </w:t>
            </w:r>
          </w:p>
          <w:p w14:paraId="6F8FB732" w14:textId="77777777" w:rsidR="002835DE" w:rsidRPr="002835DE" w:rsidRDefault="002835DE" w:rsidP="002835DE">
            <w:pPr>
              <w:jc w:val="both"/>
              <w:rPr>
                <w:rFonts w:ascii="Times New Roman" w:hAnsi="Times New Roman" w:cs="Times New Roman"/>
                <w:sz w:val="24"/>
                <w:szCs w:val="24"/>
              </w:rPr>
            </w:pPr>
            <w:r w:rsidRPr="002835DE">
              <w:rPr>
                <w:rFonts w:ascii="Times New Roman" w:hAnsi="Times New Roman" w:cs="Times New Roman"/>
                <w:sz w:val="24"/>
                <w:szCs w:val="24"/>
              </w:rPr>
              <w:t> </w:t>
            </w:r>
          </w:p>
          <w:p w14:paraId="7773D912" w14:textId="77777777" w:rsidR="002835DE" w:rsidRPr="002835DE" w:rsidRDefault="002835DE" w:rsidP="002835DE">
            <w:pPr>
              <w:jc w:val="both"/>
              <w:rPr>
                <w:rFonts w:ascii="Times New Roman" w:hAnsi="Times New Roman" w:cs="Times New Roman"/>
                <w:sz w:val="24"/>
                <w:szCs w:val="24"/>
              </w:rPr>
            </w:pPr>
            <w:r w:rsidRPr="002835DE">
              <w:rPr>
                <w:rFonts w:ascii="Times New Roman" w:hAnsi="Times New Roman" w:cs="Times New Roman"/>
                <w:sz w:val="24"/>
                <w:szCs w:val="24"/>
              </w:rPr>
              <w:t> </w:t>
            </w:r>
          </w:p>
          <w:p w14:paraId="325B801A" w14:textId="77777777" w:rsidR="002835DE" w:rsidRPr="002835DE" w:rsidRDefault="002835DE" w:rsidP="002835DE">
            <w:pPr>
              <w:jc w:val="both"/>
              <w:rPr>
                <w:rFonts w:ascii="Times New Roman" w:hAnsi="Times New Roman" w:cs="Times New Roman"/>
                <w:sz w:val="24"/>
                <w:szCs w:val="24"/>
              </w:rPr>
            </w:pPr>
            <w:r w:rsidRPr="002835DE">
              <w:rPr>
                <w:rFonts w:ascii="Times New Roman" w:hAnsi="Times New Roman" w:cs="Times New Roman"/>
                <w:sz w:val="24"/>
                <w:szCs w:val="24"/>
              </w:rPr>
              <w:t> </w:t>
            </w:r>
          </w:p>
          <w:p w14:paraId="7B4E22F5" w14:textId="77777777" w:rsidR="002835DE" w:rsidRPr="002835DE" w:rsidRDefault="002835DE" w:rsidP="002835DE">
            <w:pPr>
              <w:jc w:val="both"/>
              <w:rPr>
                <w:rFonts w:ascii="Times New Roman" w:hAnsi="Times New Roman" w:cs="Times New Roman"/>
                <w:sz w:val="24"/>
                <w:szCs w:val="24"/>
              </w:rPr>
            </w:pPr>
            <w:r w:rsidRPr="002835DE">
              <w:rPr>
                <w:rFonts w:ascii="Times New Roman" w:hAnsi="Times New Roman" w:cs="Times New Roman"/>
                <w:sz w:val="24"/>
                <w:szCs w:val="24"/>
              </w:rPr>
              <w:t> </w:t>
            </w:r>
          </w:p>
          <w:p w14:paraId="7FA01613" w14:textId="77777777" w:rsidR="002835DE" w:rsidRPr="002835DE" w:rsidRDefault="002835DE" w:rsidP="002835DE">
            <w:pPr>
              <w:jc w:val="both"/>
              <w:rPr>
                <w:rFonts w:ascii="Times New Roman" w:hAnsi="Times New Roman" w:cs="Times New Roman"/>
                <w:sz w:val="24"/>
                <w:szCs w:val="24"/>
              </w:rPr>
            </w:pPr>
            <w:r w:rsidRPr="002835DE">
              <w:rPr>
                <w:rFonts w:ascii="Times New Roman" w:hAnsi="Times New Roman" w:cs="Times New Roman"/>
                <w:sz w:val="24"/>
                <w:szCs w:val="24"/>
              </w:rPr>
              <w:t> </w:t>
            </w:r>
          </w:p>
          <w:p w14:paraId="3B7BC785" w14:textId="77777777" w:rsidR="002835DE" w:rsidRPr="002835DE" w:rsidRDefault="002835DE" w:rsidP="002835DE">
            <w:pPr>
              <w:jc w:val="both"/>
              <w:rPr>
                <w:rFonts w:ascii="Times New Roman" w:hAnsi="Times New Roman" w:cs="Times New Roman"/>
                <w:sz w:val="24"/>
                <w:szCs w:val="24"/>
              </w:rPr>
            </w:pPr>
            <w:r w:rsidRPr="002835DE">
              <w:rPr>
                <w:rFonts w:ascii="Times New Roman" w:hAnsi="Times New Roman" w:cs="Times New Roman"/>
                <w:sz w:val="24"/>
                <w:szCs w:val="24"/>
              </w:rPr>
              <w:t> </w:t>
            </w:r>
          </w:p>
          <w:p w14:paraId="0FDFE833" w14:textId="16A21375" w:rsidR="002835DE" w:rsidRPr="002835DE" w:rsidRDefault="002835DE" w:rsidP="002835DE">
            <w:pPr>
              <w:jc w:val="both"/>
              <w:rPr>
                <w:rFonts w:ascii="Times New Roman" w:hAnsi="Times New Roman" w:cs="Times New Roman"/>
                <w:sz w:val="24"/>
                <w:szCs w:val="24"/>
              </w:rPr>
            </w:pPr>
            <w:r w:rsidRPr="002835DE">
              <w:rPr>
                <w:rFonts w:ascii="Times New Roman" w:hAnsi="Times New Roman" w:cs="Times New Roman"/>
                <w:sz w:val="24"/>
                <w:szCs w:val="24"/>
              </w:rPr>
              <w:t> </w:t>
            </w:r>
          </w:p>
        </w:tc>
        <w:tc>
          <w:tcPr>
            <w:tcW w:w="2851" w:type="dxa"/>
            <w:vMerge w:val="restart"/>
            <w:hideMark/>
          </w:tcPr>
          <w:p w14:paraId="1BDBB942" w14:textId="77777777" w:rsidR="002835DE" w:rsidRPr="002835DE" w:rsidRDefault="002835DE" w:rsidP="002835DE">
            <w:pPr>
              <w:jc w:val="both"/>
              <w:rPr>
                <w:rFonts w:ascii="Times New Roman" w:hAnsi="Times New Roman" w:cs="Times New Roman"/>
                <w:sz w:val="24"/>
                <w:szCs w:val="24"/>
              </w:rPr>
            </w:pPr>
            <w:r w:rsidRPr="002835DE">
              <w:rPr>
                <w:rFonts w:ascii="Times New Roman" w:hAnsi="Times New Roman" w:cs="Times New Roman"/>
                <w:sz w:val="24"/>
                <w:szCs w:val="24"/>
              </w:rPr>
              <w:t xml:space="preserve">ПК 3.5. Контролировать качество работ по монтажу, наладке и техническому обслуживанию систем и средств автоматизации, выполняемых подчиненным персоналом и соблюдение норм охраны труда и бережливого производства. </w:t>
            </w:r>
          </w:p>
        </w:tc>
        <w:tc>
          <w:tcPr>
            <w:tcW w:w="4539" w:type="dxa"/>
            <w:hideMark/>
          </w:tcPr>
          <w:p w14:paraId="575ECC74" w14:textId="77777777" w:rsidR="002835DE" w:rsidRPr="002835DE" w:rsidRDefault="002835DE" w:rsidP="002835DE">
            <w:pPr>
              <w:jc w:val="both"/>
              <w:rPr>
                <w:rFonts w:ascii="Times New Roman" w:hAnsi="Times New Roman" w:cs="Times New Roman"/>
                <w:b/>
                <w:bCs/>
                <w:sz w:val="24"/>
                <w:szCs w:val="24"/>
              </w:rPr>
            </w:pPr>
            <w:r w:rsidRPr="002835DE">
              <w:rPr>
                <w:rFonts w:ascii="Times New Roman" w:hAnsi="Times New Roman" w:cs="Times New Roman"/>
                <w:b/>
                <w:bCs/>
                <w:sz w:val="24"/>
                <w:szCs w:val="24"/>
              </w:rPr>
              <w:t>Навыки:</w:t>
            </w:r>
          </w:p>
        </w:tc>
      </w:tr>
      <w:tr w:rsidR="002835DE" w:rsidRPr="002835DE" w14:paraId="1A6F964B" w14:textId="77777777" w:rsidTr="001201F4">
        <w:trPr>
          <w:trHeight w:val="1260"/>
        </w:trPr>
        <w:tc>
          <w:tcPr>
            <w:tcW w:w="2244" w:type="dxa"/>
            <w:vMerge/>
            <w:hideMark/>
          </w:tcPr>
          <w:p w14:paraId="0E5DD9F2" w14:textId="221D0DD1" w:rsidR="002835DE" w:rsidRPr="002835DE" w:rsidRDefault="002835DE" w:rsidP="002835DE">
            <w:pPr>
              <w:jc w:val="both"/>
              <w:rPr>
                <w:rFonts w:ascii="Times New Roman" w:hAnsi="Times New Roman" w:cs="Times New Roman"/>
                <w:sz w:val="24"/>
                <w:szCs w:val="24"/>
              </w:rPr>
            </w:pPr>
          </w:p>
        </w:tc>
        <w:tc>
          <w:tcPr>
            <w:tcW w:w="2851" w:type="dxa"/>
            <w:vMerge/>
            <w:hideMark/>
          </w:tcPr>
          <w:p w14:paraId="417EC546" w14:textId="77777777" w:rsidR="002835DE" w:rsidRPr="002835DE" w:rsidRDefault="002835DE" w:rsidP="002835DE">
            <w:pPr>
              <w:jc w:val="both"/>
              <w:rPr>
                <w:rFonts w:ascii="Times New Roman" w:hAnsi="Times New Roman" w:cs="Times New Roman"/>
                <w:sz w:val="24"/>
                <w:szCs w:val="24"/>
              </w:rPr>
            </w:pPr>
          </w:p>
        </w:tc>
        <w:tc>
          <w:tcPr>
            <w:tcW w:w="4539" w:type="dxa"/>
            <w:hideMark/>
          </w:tcPr>
          <w:p w14:paraId="3762D649" w14:textId="77777777" w:rsidR="002835DE" w:rsidRPr="002835DE" w:rsidRDefault="002835DE" w:rsidP="002835DE">
            <w:pPr>
              <w:jc w:val="both"/>
              <w:rPr>
                <w:rFonts w:ascii="Times New Roman" w:hAnsi="Times New Roman" w:cs="Times New Roman"/>
                <w:sz w:val="24"/>
                <w:szCs w:val="24"/>
              </w:rPr>
            </w:pPr>
            <w:r w:rsidRPr="002835DE">
              <w:rPr>
                <w:rFonts w:ascii="Times New Roman" w:hAnsi="Times New Roman" w:cs="Times New Roman"/>
                <w:sz w:val="24"/>
                <w:szCs w:val="24"/>
              </w:rPr>
              <w:t>осуществление контроля качества работ по монтажу, наладке и техническому обслуживанию систем и средств автоматизации, выполняемых подчиненным персоналом и соблюдение норм охраны труда и бережливого производства;</w:t>
            </w:r>
          </w:p>
        </w:tc>
      </w:tr>
      <w:tr w:rsidR="002835DE" w:rsidRPr="002835DE" w14:paraId="3B886886" w14:textId="77777777" w:rsidTr="001201F4">
        <w:trPr>
          <w:trHeight w:val="315"/>
        </w:trPr>
        <w:tc>
          <w:tcPr>
            <w:tcW w:w="2244" w:type="dxa"/>
            <w:vMerge/>
            <w:hideMark/>
          </w:tcPr>
          <w:p w14:paraId="45E57C49" w14:textId="785069B5" w:rsidR="002835DE" w:rsidRPr="002835DE" w:rsidRDefault="002835DE" w:rsidP="002835DE">
            <w:pPr>
              <w:jc w:val="both"/>
              <w:rPr>
                <w:rFonts w:ascii="Times New Roman" w:hAnsi="Times New Roman" w:cs="Times New Roman"/>
                <w:sz w:val="24"/>
                <w:szCs w:val="24"/>
              </w:rPr>
            </w:pPr>
          </w:p>
        </w:tc>
        <w:tc>
          <w:tcPr>
            <w:tcW w:w="2851" w:type="dxa"/>
            <w:vMerge/>
            <w:hideMark/>
          </w:tcPr>
          <w:p w14:paraId="0FDDC979" w14:textId="77777777" w:rsidR="002835DE" w:rsidRPr="002835DE" w:rsidRDefault="002835DE" w:rsidP="002835DE">
            <w:pPr>
              <w:jc w:val="both"/>
              <w:rPr>
                <w:rFonts w:ascii="Times New Roman" w:hAnsi="Times New Roman" w:cs="Times New Roman"/>
                <w:sz w:val="24"/>
                <w:szCs w:val="24"/>
              </w:rPr>
            </w:pPr>
          </w:p>
        </w:tc>
        <w:tc>
          <w:tcPr>
            <w:tcW w:w="4539" w:type="dxa"/>
            <w:hideMark/>
          </w:tcPr>
          <w:p w14:paraId="4A86EF56" w14:textId="77777777" w:rsidR="002835DE" w:rsidRPr="002835DE" w:rsidRDefault="002835DE" w:rsidP="002835DE">
            <w:pPr>
              <w:jc w:val="both"/>
              <w:rPr>
                <w:rFonts w:ascii="Times New Roman" w:hAnsi="Times New Roman" w:cs="Times New Roman"/>
                <w:b/>
                <w:bCs/>
                <w:sz w:val="24"/>
                <w:szCs w:val="24"/>
              </w:rPr>
            </w:pPr>
            <w:r w:rsidRPr="002835DE">
              <w:rPr>
                <w:rFonts w:ascii="Times New Roman" w:hAnsi="Times New Roman" w:cs="Times New Roman"/>
                <w:b/>
                <w:bCs/>
                <w:sz w:val="24"/>
                <w:szCs w:val="24"/>
              </w:rPr>
              <w:t>Умения:</w:t>
            </w:r>
          </w:p>
        </w:tc>
      </w:tr>
      <w:tr w:rsidR="002835DE" w:rsidRPr="002835DE" w14:paraId="3D8AA2FD" w14:textId="77777777" w:rsidTr="001201F4">
        <w:trPr>
          <w:trHeight w:val="1260"/>
        </w:trPr>
        <w:tc>
          <w:tcPr>
            <w:tcW w:w="2244" w:type="dxa"/>
            <w:vMerge/>
            <w:hideMark/>
          </w:tcPr>
          <w:p w14:paraId="7B1EA056" w14:textId="246D917E" w:rsidR="002835DE" w:rsidRPr="002835DE" w:rsidRDefault="002835DE" w:rsidP="002835DE">
            <w:pPr>
              <w:jc w:val="both"/>
              <w:rPr>
                <w:rFonts w:ascii="Times New Roman" w:hAnsi="Times New Roman" w:cs="Times New Roman"/>
                <w:sz w:val="24"/>
                <w:szCs w:val="24"/>
              </w:rPr>
            </w:pPr>
          </w:p>
        </w:tc>
        <w:tc>
          <w:tcPr>
            <w:tcW w:w="2851" w:type="dxa"/>
            <w:vMerge/>
            <w:hideMark/>
          </w:tcPr>
          <w:p w14:paraId="60FA0444" w14:textId="77777777" w:rsidR="002835DE" w:rsidRPr="002835DE" w:rsidRDefault="002835DE" w:rsidP="002835DE">
            <w:pPr>
              <w:jc w:val="both"/>
              <w:rPr>
                <w:rFonts w:ascii="Times New Roman" w:hAnsi="Times New Roman" w:cs="Times New Roman"/>
                <w:sz w:val="24"/>
                <w:szCs w:val="24"/>
              </w:rPr>
            </w:pPr>
          </w:p>
        </w:tc>
        <w:tc>
          <w:tcPr>
            <w:tcW w:w="4539" w:type="dxa"/>
            <w:hideMark/>
          </w:tcPr>
          <w:p w14:paraId="72829CCF" w14:textId="77777777" w:rsidR="002835DE" w:rsidRPr="002835DE" w:rsidRDefault="002835DE" w:rsidP="002835DE">
            <w:pPr>
              <w:jc w:val="both"/>
              <w:rPr>
                <w:rFonts w:ascii="Times New Roman" w:hAnsi="Times New Roman" w:cs="Times New Roman"/>
                <w:sz w:val="24"/>
                <w:szCs w:val="24"/>
              </w:rPr>
            </w:pPr>
            <w:r w:rsidRPr="002835DE">
              <w:rPr>
                <w:rFonts w:ascii="Times New Roman" w:hAnsi="Times New Roman" w:cs="Times New Roman"/>
                <w:sz w:val="24"/>
                <w:szCs w:val="24"/>
              </w:rPr>
              <w:t>планировать работы по монтажу, наладке и техническому обслуживанию систем и средств автоматизации на основе технологической документации в соответствии с производственными задачами согласно нормативным требованиям в автоматизированном производстве;</w:t>
            </w:r>
          </w:p>
        </w:tc>
      </w:tr>
      <w:tr w:rsidR="002835DE" w:rsidRPr="002835DE" w14:paraId="11BADE8F" w14:textId="77777777" w:rsidTr="001201F4">
        <w:trPr>
          <w:trHeight w:val="630"/>
        </w:trPr>
        <w:tc>
          <w:tcPr>
            <w:tcW w:w="2244" w:type="dxa"/>
            <w:vMerge/>
            <w:hideMark/>
          </w:tcPr>
          <w:p w14:paraId="0A9B9DFA" w14:textId="4AD1E014" w:rsidR="002835DE" w:rsidRPr="002835DE" w:rsidRDefault="002835DE" w:rsidP="002835DE">
            <w:pPr>
              <w:jc w:val="both"/>
              <w:rPr>
                <w:rFonts w:ascii="Times New Roman" w:hAnsi="Times New Roman" w:cs="Times New Roman"/>
                <w:sz w:val="24"/>
                <w:szCs w:val="24"/>
              </w:rPr>
            </w:pPr>
          </w:p>
        </w:tc>
        <w:tc>
          <w:tcPr>
            <w:tcW w:w="2851" w:type="dxa"/>
            <w:vMerge/>
            <w:hideMark/>
          </w:tcPr>
          <w:p w14:paraId="0F08400A" w14:textId="77777777" w:rsidR="002835DE" w:rsidRPr="002835DE" w:rsidRDefault="002835DE" w:rsidP="002835DE">
            <w:pPr>
              <w:jc w:val="both"/>
              <w:rPr>
                <w:rFonts w:ascii="Times New Roman" w:hAnsi="Times New Roman" w:cs="Times New Roman"/>
                <w:sz w:val="24"/>
                <w:szCs w:val="24"/>
              </w:rPr>
            </w:pPr>
          </w:p>
        </w:tc>
        <w:tc>
          <w:tcPr>
            <w:tcW w:w="4539" w:type="dxa"/>
            <w:hideMark/>
          </w:tcPr>
          <w:p w14:paraId="4A8D664C" w14:textId="77777777" w:rsidR="002835DE" w:rsidRPr="002835DE" w:rsidRDefault="002835DE" w:rsidP="002835DE">
            <w:pPr>
              <w:jc w:val="both"/>
              <w:rPr>
                <w:rFonts w:ascii="Times New Roman" w:hAnsi="Times New Roman" w:cs="Times New Roman"/>
                <w:sz w:val="24"/>
                <w:szCs w:val="24"/>
              </w:rPr>
            </w:pPr>
            <w:r w:rsidRPr="002835DE">
              <w:rPr>
                <w:rFonts w:ascii="Times New Roman" w:hAnsi="Times New Roman" w:cs="Times New Roman"/>
                <w:sz w:val="24"/>
                <w:szCs w:val="24"/>
              </w:rPr>
              <w:t xml:space="preserve">использовать нормативную документацию и инструкции по эксплуатации автоматизированного металлорежущего производственного оборудования; </w:t>
            </w:r>
          </w:p>
        </w:tc>
      </w:tr>
      <w:tr w:rsidR="002835DE" w:rsidRPr="002835DE" w14:paraId="0497C0DB" w14:textId="77777777" w:rsidTr="001201F4">
        <w:trPr>
          <w:trHeight w:val="1260"/>
        </w:trPr>
        <w:tc>
          <w:tcPr>
            <w:tcW w:w="2244" w:type="dxa"/>
            <w:vMerge/>
            <w:hideMark/>
          </w:tcPr>
          <w:p w14:paraId="48F8C879" w14:textId="550AC51E" w:rsidR="002835DE" w:rsidRPr="002835DE" w:rsidRDefault="002835DE" w:rsidP="002835DE">
            <w:pPr>
              <w:jc w:val="both"/>
              <w:rPr>
                <w:rFonts w:ascii="Times New Roman" w:hAnsi="Times New Roman" w:cs="Times New Roman"/>
                <w:sz w:val="24"/>
                <w:szCs w:val="24"/>
              </w:rPr>
            </w:pPr>
          </w:p>
        </w:tc>
        <w:tc>
          <w:tcPr>
            <w:tcW w:w="2851" w:type="dxa"/>
            <w:vMerge/>
            <w:hideMark/>
          </w:tcPr>
          <w:p w14:paraId="0B2FB076" w14:textId="77777777" w:rsidR="002835DE" w:rsidRPr="002835DE" w:rsidRDefault="002835DE" w:rsidP="002835DE">
            <w:pPr>
              <w:jc w:val="both"/>
              <w:rPr>
                <w:rFonts w:ascii="Times New Roman" w:hAnsi="Times New Roman" w:cs="Times New Roman"/>
                <w:sz w:val="24"/>
                <w:szCs w:val="24"/>
              </w:rPr>
            </w:pPr>
          </w:p>
        </w:tc>
        <w:tc>
          <w:tcPr>
            <w:tcW w:w="4539" w:type="dxa"/>
            <w:hideMark/>
          </w:tcPr>
          <w:p w14:paraId="3F9164ED" w14:textId="77777777" w:rsidR="002835DE" w:rsidRPr="002835DE" w:rsidRDefault="002835DE" w:rsidP="002835DE">
            <w:pPr>
              <w:jc w:val="both"/>
              <w:rPr>
                <w:rFonts w:ascii="Times New Roman" w:hAnsi="Times New Roman" w:cs="Times New Roman"/>
                <w:sz w:val="24"/>
                <w:szCs w:val="24"/>
              </w:rPr>
            </w:pPr>
            <w:r w:rsidRPr="002835DE">
              <w:rPr>
                <w:rFonts w:ascii="Times New Roman" w:hAnsi="Times New Roman" w:cs="Times New Roman"/>
                <w:sz w:val="24"/>
                <w:szCs w:val="24"/>
              </w:rPr>
              <w:t xml:space="preserve">осуществлять организацию работ по контролю геометрических и физико-механических параметров изготовляемых объектов, обеспечиваемых в результате наладки и подналадки автоматизированного металлорежущего оборудования; </w:t>
            </w:r>
          </w:p>
        </w:tc>
      </w:tr>
      <w:tr w:rsidR="002835DE" w:rsidRPr="002835DE" w14:paraId="64749B8D" w14:textId="77777777" w:rsidTr="001201F4">
        <w:trPr>
          <w:trHeight w:val="1260"/>
        </w:trPr>
        <w:tc>
          <w:tcPr>
            <w:tcW w:w="2244" w:type="dxa"/>
            <w:vMerge/>
            <w:hideMark/>
          </w:tcPr>
          <w:p w14:paraId="4CCE499B" w14:textId="0EC0C303" w:rsidR="002835DE" w:rsidRPr="002835DE" w:rsidRDefault="002835DE" w:rsidP="002835DE">
            <w:pPr>
              <w:jc w:val="both"/>
              <w:rPr>
                <w:rFonts w:ascii="Times New Roman" w:hAnsi="Times New Roman" w:cs="Times New Roman"/>
                <w:sz w:val="24"/>
                <w:szCs w:val="24"/>
              </w:rPr>
            </w:pPr>
          </w:p>
        </w:tc>
        <w:tc>
          <w:tcPr>
            <w:tcW w:w="2851" w:type="dxa"/>
            <w:vMerge/>
            <w:hideMark/>
          </w:tcPr>
          <w:p w14:paraId="20EA940E" w14:textId="77777777" w:rsidR="002835DE" w:rsidRPr="002835DE" w:rsidRDefault="002835DE" w:rsidP="002835DE">
            <w:pPr>
              <w:jc w:val="both"/>
              <w:rPr>
                <w:rFonts w:ascii="Times New Roman" w:hAnsi="Times New Roman" w:cs="Times New Roman"/>
                <w:sz w:val="24"/>
                <w:szCs w:val="24"/>
              </w:rPr>
            </w:pPr>
          </w:p>
        </w:tc>
        <w:tc>
          <w:tcPr>
            <w:tcW w:w="4539" w:type="dxa"/>
            <w:hideMark/>
          </w:tcPr>
          <w:p w14:paraId="623EA145" w14:textId="77777777" w:rsidR="002835DE" w:rsidRPr="002835DE" w:rsidRDefault="002835DE" w:rsidP="002835DE">
            <w:pPr>
              <w:jc w:val="both"/>
              <w:rPr>
                <w:rFonts w:ascii="Times New Roman" w:hAnsi="Times New Roman" w:cs="Times New Roman"/>
                <w:sz w:val="24"/>
                <w:szCs w:val="24"/>
              </w:rPr>
            </w:pPr>
            <w:r w:rsidRPr="002835DE">
              <w:rPr>
                <w:rFonts w:ascii="Times New Roman" w:hAnsi="Times New Roman" w:cs="Times New Roman"/>
                <w:sz w:val="24"/>
                <w:szCs w:val="24"/>
              </w:rPr>
              <w:t xml:space="preserve">разрабатывать инструкции для подчиненного персонала по контролю качества работ по наладке, подналадке и техническому обслуживанию автоматизированного металлорежущего оборудования в соответствии с производственными задачами в автоматизированном производстве; </w:t>
            </w:r>
          </w:p>
        </w:tc>
      </w:tr>
      <w:tr w:rsidR="002835DE" w:rsidRPr="002835DE" w14:paraId="72561B11" w14:textId="77777777" w:rsidTr="001201F4">
        <w:trPr>
          <w:trHeight w:val="630"/>
        </w:trPr>
        <w:tc>
          <w:tcPr>
            <w:tcW w:w="2244" w:type="dxa"/>
            <w:vMerge/>
            <w:hideMark/>
          </w:tcPr>
          <w:p w14:paraId="68806BA1" w14:textId="44D69EA5" w:rsidR="002835DE" w:rsidRPr="002835DE" w:rsidRDefault="002835DE" w:rsidP="002835DE">
            <w:pPr>
              <w:jc w:val="both"/>
              <w:rPr>
                <w:rFonts w:ascii="Times New Roman" w:hAnsi="Times New Roman" w:cs="Times New Roman"/>
                <w:sz w:val="24"/>
                <w:szCs w:val="24"/>
              </w:rPr>
            </w:pPr>
          </w:p>
        </w:tc>
        <w:tc>
          <w:tcPr>
            <w:tcW w:w="2851" w:type="dxa"/>
            <w:vMerge/>
            <w:hideMark/>
          </w:tcPr>
          <w:p w14:paraId="21ADDF8C" w14:textId="77777777" w:rsidR="002835DE" w:rsidRPr="002835DE" w:rsidRDefault="002835DE" w:rsidP="002835DE">
            <w:pPr>
              <w:jc w:val="both"/>
              <w:rPr>
                <w:rFonts w:ascii="Times New Roman" w:hAnsi="Times New Roman" w:cs="Times New Roman"/>
                <w:sz w:val="24"/>
                <w:szCs w:val="24"/>
              </w:rPr>
            </w:pPr>
          </w:p>
        </w:tc>
        <w:tc>
          <w:tcPr>
            <w:tcW w:w="4539" w:type="dxa"/>
            <w:hideMark/>
          </w:tcPr>
          <w:p w14:paraId="2665D275" w14:textId="77777777" w:rsidR="002835DE" w:rsidRPr="002835DE" w:rsidRDefault="002835DE" w:rsidP="002835DE">
            <w:pPr>
              <w:jc w:val="both"/>
              <w:rPr>
                <w:rFonts w:ascii="Times New Roman" w:hAnsi="Times New Roman" w:cs="Times New Roman"/>
                <w:sz w:val="24"/>
                <w:szCs w:val="24"/>
              </w:rPr>
            </w:pPr>
            <w:r w:rsidRPr="002835DE">
              <w:rPr>
                <w:rFonts w:ascii="Times New Roman" w:hAnsi="Times New Roman" w:cs="Times New Roman"/>
                <w:sz w:val="24"/>
                <w:szCs w:val="24"/>
              </w:rPr>
              <w:t xml:space="preserve">вырабатывать рекомендации по корректному определению контролируемых параметров; </w:t>
            </w:r>
          </w:p>
        </w:tc>
      </w:tr>
      <w:tr w:rsidR="002835DE" w:rsidRPr="002835DE" w14:paraId="60F0DDEB" w14:textId="77777777" w:rsidTr="001201F4">
        <w:trPr>
          <w:trHeight w:val="630"/>
        </w:trPr>
        <w:tc>
          <w:tcPr>
            <w:tcW w:w="2244" w:type="dxa"/>
            <w:vMerge/>
            <w:hideMark/>
          </w:tcPr>
          <w:p w14:paraId="6C595BE6" w14:textId="7A291E8E" w:rsidR="002835DE" w:rsidRPr="002835DE" w:rsidRDefault="002835DE" w:rsidP="002835DE">
            <w:pPr>
              <w:jc w:val="both"/>
              <w:rPr>
                <w:rFonts w:ascii="Times New Roman" w:hAnsi="Times New Roman" w:cs="Times New Roman"/>
                <w:sz w:val="24"/>
                <w:szCs w:val="24"/>
              </w:rPr>
            </w:pPr>
          </w:p>
        </w:tc>
        <w:tc>
          <w:tcPr>
            <w:tcW w:w="2851" w:type="dxa"/>
            <w:vMerge/>
            <w:hideMark/>
          </w:tcPr>
          <w:p w14:paraId="3B278928" w14:textId="77777777" w:rsidR="002835DE" w:rsidRPr="002835DE" w:rsidRDefault="002835DE" w:rsidP="002835DE">
            <w:pPr>
              <w:jc w:val="both"/>
              <w:rPr>
                <w:rFonts w:ascii="Times New Roman" w:hAnsi="Times New Roman" w:cs="Times New Roman"/>
                <w:sz w:val="24"/>
                <w:szCs w:val="24"/>
              </w:rPr>
            </w:pPr>
          </w:p>
        </w:tc>
        <w:tc>
          <w:tcPr>
            <w:tcW w:w="4539" w:type="dxa"/>
            <w:hideMark/>
          </w:tcPr>
          <w:p w14:paraId="76C58E15" w14:textId="77777777" w:rsidR="002835DE" w:rsidRPr="002835DE" w:rsidRDefault="002835DE" w:rsidP="002835DE">
            <w:pPr>
              <w:jc w:val="both"/>
              <w:rPr>
                <w:rFonts w:ascii="Times New Roman" w:hAnsi="Times New Roman" w:cs="Times New Roman"/>
                <w:sz w:val="24"/>
                <w:szCs w:val="24"/>
              </w:rPr>
            </w:pPr>
            <w:r w:rsidRPr="002835DE">
              <w:rPr>
                <w:rFonts w:ascii="Times New Roman" w:hAnsi="Times New Roman" w:cs="Times New Roman"/>
                <w:sz w:val="24"/>
                <w:szCs w:val="24"/>
              </w:rPr>
              <w:t xml:space="preserve">выбирать и использовать контрольно-измерительные средства в соответствии с производственными задачами; </w:t>
            </w:r>
          </w:p>
        </w:tc>
      </w:tr>
      <w:tr w:rsidR="002835DE" w:rsidRPr="002835DE" w14:paraId="3A8520B3" w14:textId="77777777" w:rsidTr="001201F4">
        <w:trPr>
          <w:trHeight w:val="630"/>
        </w:trPr>
        <w:tc>
          <w:tcPr>
            <w:tcW w:w="2244" w:type="dxa"/>
            <w:vMerge/>
            <w:hideMark/>
          </w:tcPr>
          <w:p w14:paraId="137E5CD6" w14:textId="08E40EB6" w:rsidR="002835DE" w:rsidRPr="002835DE" w:rsidRDefault="002835DE" w:rsidP="002835DE">
            <w:pPr>
              <w:jc w:val="both"/>
              <w:rPr>
                <w:rFonts w:ascii="Times New Roman" w:hAnsi="Times New Roman" w:cs="Times New Roman"/>
                <w:sz w:val="24"/>
                <w:szCs w:val="24"/>
              </w:rPr>
            </w:pPr>
          </w:p>
        </w:tc>
        <w:tc>
          <w:tcPr>
            <w:tcW w:w="2851" w:type="dxa"/>
            <w:vMerge/>
            <w:hideMark/>
          </w:tcPr>
          <w:p w14:paraId="71BC36C3" w14:textId="77777777" w:rsidR="002835DE" w:rsidRPr="002835DE" w:rsidRDefault="002835DE" w:rsidP="002835DE">
            <w:pPr>
              <w:jc w:val="both"/>
              <w:rPr>
                <w:rFonts w:ascii="Times New Roman" w:hAnsi="Times New Roman" w:cs="Times New Roman"/>
                <w:sz w:val="24"/>
                <w:szCs w:val="24"/>
              </w:rPr>
            </w:pPr>
          </w:p>
        </w:tc>
        <w:tc>
          <w:tcPr>
            <w:tcW w:w="4539" w:type="dxa"/>
            <w:hideMark/>
          </w:tcPr>
          <w:p w14:paraId="5C8DB972" w14:textId="77777777" w:rsidR="002835DE" w:rsidRPr="002835DE" w:rsidRDefault="002835DE" w:rsidP="002835DE">
            <w:pPr>
              <w:jc w:val="both"/>
              <w:rPr>
                <w:rFonts w:ascii="Times New Roman" w:hAnsi="Times New Roman" w:cs="Times New Roman"/>
                <w:sz w:val="24"/>
                <w:szCs w:val="24"/>
              </w:rPr>
            </w:pPr>
            <w:r w:rsidRPr="002835DE">
              <w:rPr>
                <w:rFonts w:ascii="Times New Roman" w:hAnsi="Times New Roman" w:cs="Times New Roman"/>
                <w:sz w:val="24"/>
                <w:szCs w:val="24"/>
              </w:rPr>
              <w:t>анализировать причины брака и способы его предупреждения в автоматизированном производстве;</w:t>
            </w:r>
          </w:p>
        </w:tc>
      </w:tr>
      <w:tr w:rsidR="002835DE" w:rsidRPr="002835DE" w14:paraId="2E4245A1" w14:textId="77777777" w:rsidTr="001201F4">
        <w:trPr>
          <w:trHeight w:val="315"/>
        </w:trPr>
        <w:tc>
          <w:tcPr>
            <w:tcW w:w="2244" w:type="dxa"/>
            <w:vMerge/>
            <w:hideMark/>
          </w:tcPr>
          <w:p w14:paraId="204446B9" w14:textId="4349055C" w:rsidR="002835DE" w:rsidRPr="002835DE" w:rsidRDefault="002835DE" w:rsidP="002835DE">
            <w:pPr>
              <w:jc w:val="both"/>
              <w:rPr>
                <w:rFonts w:ascii="Times New Roman" w:hAnsi="Times New Roman" w:cs="Times New Roman"/>
                <w:sz w:val="24"/>
                <w:szCs w:val="24"/>
              </w:rPr>
            </w:pPr>
          </w:p>
        </w:tc>
        <w:tc>
          <w:tcPr>
            <w:tcW w:w="2851" w:type="dxa"/>
            <w:vMerge/>
            <w:hideMark/>
          </w:tcPr>
          <w:p w14:paraId="7659FCEC" w14:textId="77777777" w:rsidR="002835DE" w:rsidRPr="002835DE" w:rsidRDefault="002835DE" w:rsidP="002835DE">
            <w:pPr>
              <w:jc w:val="both"/>
              <w:rPr>
                <w:rFonts w:ascii="Times New Roman" w:hAnsi="Times New Roman" w:cs="Times New Roman"/>
                <w:sz w:val="24"/>
                <w:szCs w:val="24"/>
              </w:rPr>
            </w:pPr>
          </w:p>
        </w:tc>
        <w:tc>
          <w:tcPr>
            <w:tcW w:w="4539" w:type="dxa"/>
            <w:hideMark/>
          </w:tcPr>
          <w:p w14:paraId="7548E224" w14:textId="77777777" w:rsidR="002835DE" w:rsidRPr="002835DE" w:rsidRDefault="002835DE" w:rsidP="002835DE">
            <w:pPr>
              <w:jc w:val="both"/>
              <w:rPr>
                <w:rFonts w:ascii="Times New Roman" w:hAnsi="Times New Roman" w:cs="Times New Roman"/>
                <w:b/>
                <w:bCs/>
                <w:sz w:val="24"/>
                <w:szCs w:val="24"/>
              </w:rPr>
            </w:pPr>
            <w:r w:rsidRPr="002835DE">
              <w:rPr>
                <w:rFonts w:ascii="Times New Roman" w:hAnsi="Times New Roman" w:cs="Times New Roman"/>
                <w:b/>
                <w:bCs/>
                <w:sz w:val="24"/>
                <w:szCs w:val="24"/>
              </w:rPr>
              <w:t>Знания:</w:t>
            </w:r>
          </w:p>
        </w:tc>
      </w:tr>
      <w:tr w:rsidR="002835DE" w:rsidRPr="002835DE" w14:paraId="26393127" w14:textId="77777777" w:rsidTr="001201F4">
        <w:trPr>
          <w:trHeight w:val="315"/>
        </w:trPr>
        <w:tc>
          <w:tcPr>
            <w:tcW w:w="2244" w:type="dxa"/>
            <w:vMerge/>
            <w:hideMark/>
          </w:tcPr>
          <w:p w14:paraId="3F7601F6" w14:textId="15D3B00C" w:rsidR="002835DE" w:rsidRPr="002835DE" w:rsidRDefault="002835DE" w:rsidP="002835DE">
            <w:pPr>
              <w:jc w:val="both"/>
              <w:rPr>
                <w:rFonts w:ascii="Times New Roman" w:hAnsi="Times New Roman" w:cs="Times New Roman"/>
                <w:sz w:val="24"/>
                <w:szCs w:val="24"/>
              </w:rPr>
            </w:pPr>
          </w:p>
        </w:tc>
        <w:tc>
          <w:tcPr>
            <w:tcW w:w="2851" w:type="dxa"/>
            <w:vMerge/>
            <w:hideMark/>
          </w:tcPr>
          <w:p w14:paraId="2D36175B" w14:textId="77777777" w:rsidR="002835DE" w:rsidRPr="002835DE" w:rsidRDefault="002835DE" w:rsidP="002835DE">
            <w:pPr>
              <w:jc w:val="both"/>
              <w:rPr>
                <w:rFonts w:ascii="Times New Roman" w:hAnsi="Times New Roman" w:cs="Times New Roman"/>
                <w:sz w:val="24"/>
                <w:szCs w:val="24"/>
              </w:rPr>
            </w:pPr>
          </w:p>
        </w:tc>
        <w:tc>
          <w:tcPr>
            <w:tcW w:w="4539" w:type="dxa"/>
            <w:hideMark/>
          </w:tcPr>
          <w:p w14:paraId="0F2AC17F" w14:textId="77777777" w:rsidR="002835DE" w:rsidRPr="002835DE" w:rsidRDefault="002835DE" w:rsidP="002835DE">
            <w:pPr>
              <w:jc w:val="both"/>
              <w:rPr>
                <w:rFonts w:ascii="Times New Roman" w:hAnsi="Times New Roman" w:cs="Times New Roman"/>
                <w:sz w:val="24"/>
                <w:szCs w:val="24"/>
              </w:rPr>
            </w:pPr>
            <w:r w:rsidRPr="002835DE">
              <w:rPr>
                <w:rFonts w:ascii="Times New Roman" w:hAnsi="Times New Roman" w:cs="Times New Roman"/>
                <w:sz w:val="24"/>
                <w:szCs w:val="24"/>
              </w:rPr>
              <w:t xml:space="preserve">правил ПТЭ и ПТБ; </w:t>
            </w:r>
          </w:p>
        </w:tc>
      </w:tr>
      <w:tr w:rsidR="002835DE" w:rsidRPr="002835DE" w14:paraId="5893733F" w14:textId="77777777" w:rsidTr="001201F4">
        <w:trPr>
          <w:trHeight w:val="945"/>
        </w:trPr>
        <w:tc>
          <w:tcPr>
            <w:tcW w:w="2244" w:type="dxa"/>
            <w:vMerge/>
            <w:hideMark/>
          </w:tcPr>
          <w:p w14:paraId="7B1F769D" w14:textId="3D5BC39A" w:rsidR="002835DE" w:rsidRPr="002835DE" w:rsidRDefault="002835DE" w:rsidP="002835DE">
            <w:pPr>
              <w:jc w:val="both"/>
              <w:rPr>
                <w:rFonts w:ascii="Times New Roman" w:hAnsi="Times New Roman" w:cs="Times New Roman"/>
                <w:sz w:val="24"/>
                <w:szCs w:val="24"/>
              </w:rPr>
            </w:pPr>
          </w:p>
        </w:tc>
        <w:tc>
          <w:tcPr>
            <w:tcW w:w="2851" w:type="dxa"/>
            <w:vMerge/>
            <w:hideMark/>
          </w:tcPr>
          <w:p w14:paraId="01164FE3" w14:textId="77777777" w:rsidR="002835DE" w:rsidRPr="002835DE" w:rsidRDefault="002835DE" w:rsidP="002835DE">
            <w:pPr>
              <w:jc w:val="both"/>
              <w:rPr>
                <w:rFonts w:ascii="Times New Roman" w:hAnsi="Times New Roman" w:cs="Times New Roman"/>
                <w:sz w:val="24"/>
                <w:szCs w:val="24"/>
              </w:rPr>
            </w:pPr>
          </w:p>
        </w:tc>
        <w:tc>
          <w:tcPr>
            <w:tcW w:w="4539" w:type="dxa"/>
            <w:hideMark/>
          </w:tcPr>
          <w:p w14:paraId="50036BD7" w14:textId="77777777" w:rsidR="002835DE" w:rsidRPr="002835DE" w:rsidRDefault="002835DE" w:rsidP="002835DE">
            <w:pPr>
              <w:jc w:val="both"/>
              <w:rPr>
                <w:rFonts w:ascii="Times New Roman" w:hAnsi="Times New Roman" w:cs="Times New Roman"/>
                <w:sz w:val="24"/>
                <w:szCs w:val="24"/>
              </w:rPr>
            </w:pPr>
            <w:r w:rsidRPr="002835DE">
              <w:rPr>
                <w:rFonts w:ascii="Times New Roman" w:hAnsi="Times New Roman" w:cs="Times New Roman"/>
                <w:sz w:val="24"/>
                <w:szCs w:val="24"/>
              </w:rPr>
              <w:t xml:space="preserve">основных принципов контроля, наладки и подналадки автоматизированного металлорежущего оборудования, приспособлений, режущего инструмента в автоматизированном производстве; </w:t>
            </w:r>
          </w:p>
        </w:tc>
      </w:tr>
      <w:tr w:rsidR="002835DE" w:rsidRPr="002835DE" w14:paraId="539549CF" w14:textId="77777777" w:rsidTr="001201F4">
        <w:trPr>
          <w:trHeight w:val="630"/>
        </w:trPr>
        <w:tc>
          <w:tcPr>
            <w:tcW w:w="2244" w:type="dxa"/>
            <w:vMerge/>
            <w:hideMark/>
          </w:tcPr>
          <w:p w14:paraId="2BB928F4" w14:textId="66C829E9" w:rsidR="002835DE" w:rsidRPr="002835DE" w:rsidRDefault="002835DE" w:rsidP="002835DE">
            <w:pPr>
              <w:jc w:val="both"/>
              <w:rPr>
                <w:rFonts w:ascii="Times New Roman" w:hAnsi="Times New Roman" w:cs="Times New Roman"/>
                <w:sz w:val="24"/>
                <w:szCs w:val="24"/>
              </w:rPr>
            </w:pPr>
          </w:p>
        </w:tc>
        <w:tc>
          <w:tcPr>
            <w:tcW w:w="2851" w:type="dxa"/>
            <w:vMerge/>
            <w:hideMark/>
          </w:tcPr>
          <w:p w14:paraId="7964F626" w14:textId="77777777" w:rsidR="002835DE" w:rsidRPr="002835DE" w:rsidRDefault="002835DE" w:rsidP="002835DE">
            <w:pPr>
              <w:jc w:val="both"/>
              <w:rPr>
                <w:rFonts w:ascii="Times New Roman" w:hAnsi="Times New Roman" w:cs="Times New Roman"/>
                <w:sz w:val="24"/>
                <w:szCs w:val="24"/>
              </w:rPr>
            </w:pPr>
          </w:p>
        </w:tc>
        <w:tc>
          <w:tcPr>
            <w:tcW w:w="4539" w:type="dxa"/>
            <w:hideMark/>
          </w:tcPr>
          <w:p w14:paraId="31440405" w14:textId="77777777" w:rsidR="002835DE" w:rsidRPr="002835DE" w:rsidRDefault="002835DE" w:rsidP="002835DE">
            <w:pPr>
              <w:jc w:val="both"/>
              <w:rPr>
                <w:rFonts w:ascii="Times New Roman" w:hAnsi="Times New Roman" w:cs="Times New Roman"/>
                <w:sz w:val="24"/>
                <w:szCs w:val="24"/>
              </w:rPr>
            </w:pPr>
            <w:r w:rsidRPr="002835DE">
              <w:rPr>
                <w:rFonts w:ascii="Times New Roman" w:hAnsi="Times New Roman" w:cs="Times New Roman"/>
                <w:sz w:val="24"/>
                <w:szCs w:val="24"/>
              </w:rPr>
              <w:t xml:space="preserve">основных методов контроля качества изготовляемых объектов в автоматизированном производстве; </w:t>
            </w:r>
          </w:p>
        </w:tc>
      </w:tr>
      <w:tr w:rsidR="002835DE" w:rsidRPr="002835DE" w14:paraId="49BEC807" w14:textId="77777777" w:rsidTr="001201F4">
        <w:trPr>
          <w:trHeight w:val="630"/>
        </w:trPr>
        <w:tc>
          <w:tcPr>
            <w:tcW w:w="2244" w:type="dxa"/>
            <w:vMerge/>
            <w:hideMark/>
          </w:tcPr>
          <w:p w14:paraId="213D6517" w14:textId="568F8673" w:rsidR="002835DE" w:rsidRPr="002835DE" w:rsidRDefault="002835DE" w:rsidP="002835DE">
            <w:pPr>
              <w:jc w:val="both"/>
              <w:rPr>
                <w:rFonts w:ascii="Times New Roman" w:hAnsi="Times New Roman" w:cs="Times New Roman"/>
                <w:sz w:val="24"/>
                <w:szCs w:val="24"/>
              </w:rPr>
            </w:pPr>
          </w:p>
        </w:tc>
        <w:tc>
          <w:tcPr>
            <w:tcW w:w="2851" w:type="dxa"/>
            <w:vMerge/>
            <w:hideMark/>
          </w:tcPr>
          <w:p w14:paraId="4B5BE37E" w14:textId="77777777" w:rsidR="002835DE" w:rsidRPr="002835DE" w:rsidRDefault="002835DE" w:rsidP="002835DE">
            <w:pPr>
              <w:jc w:val="both"/>
              <w:rPr>
                <w:rFonts w:ascii="Times New Roman" w:hAnsi="Times New Roman" w:cs="Times New Roman"/>
                <w:sz w:val="24"/>
                <w:szCs w:val="24"/>
              </w:rPr>
            </w:pPr>
          </w:p>
        </w:tc>
        <w:tc>
          <w:tcPr>
            <w:tcW w:w="4539" w:type="dxa"/>
            <w:hideMark/>
          </w:tcPr>
          <w:p w14:paraId="1F334532" w14:textId="77777777" w:rsidR="002835DE" w:rsidRPr="002835DE" w:rsidRDefault="002835DE" w:rsidP="002835DE">
            <w:pPr>
              <w:jc w:val="both"/>
              <w:rPr>
                <w:rFonts w:ascii="Times New Roman" w:hAnsi="Times New Roman" w:cs="Times New Roman"/>
                <w:sz w:val="24"/>
                <w:szCs w:val="24"/>
              </w:rPr>
            </w:pPr>
            <w:r w:rsidRPr="002835DE">
              <w:rPr>
                <w:rFonts w:ascii="Times New Roman" w:hAnsi="Times New Roman" w:cs="Times New Roman"/>
                <w:sz w:val="24"/>
                <w:szCs w:val="24"/>
              </w:rPr>
              <w:t xml:space="preserve">видов брака и способов его предупреждения на металлорежущих операциях в автоматизированном производстве; </w:t>
            </w:r>
          </w:p>
        </w:tc>
      </w:tr>
      <w:tr w:rsidR="002835DE" w:rsidRPr="002835DE" w14:paraId="60770BF4" w14:textId="77777777" w:rsidTr="001201F4">
        <w:trPr>
          <w:trHeight w:val="945"/>
        </w:trPr>
        <w:tc>
          <w:tcPr>
            <w:tcW w:w="2244" w:type="dxa"/>
            <w:vMerge/>
            <w:hideMark/>
          </w:tcPr>
          <w:p w14:paraId="370C92F4" w14:textId="39B2C3BB" w:rsidR="002835DE" w:rsidRPr="002835DE" w:rsidRDefault="002835DE" w:rsidP="002835DE">
            <w:pPr>
              <w:jc w:val="both"/>
              <w:rPr>
                <w:rFonts w:ascii="Times New Roman" w:hAnsi="Times New Roman" w:cs="Times New Roman"/>
                <w:sz w:val="24"/>
                <w:szCs w:val="24"/>
              </w:rPr>
            </w:pPr>
          </w:p>
        </w:tc>
        <w:tc>
          <w:tcPr>
            <w:tcW w:w="2851" w:type="dxa"/>
            <w:vMerge/>
            <w:hideMark/>
          </w:tcPr>
          <w:p w14:paraId="786E6F62" w14:textId="77777777" w:rsidR="002835DE" w:rsidRPr="002835DE" w:rsidRDefault="002835DE" w:rsidP="002835DE">
            <w:pPr>
              <w:jc w:val="both"/>
              <w:rPr>
                <w:rFonts w:ascii="Times New Roman" w:hAnsi="Times New Roman" w:cs="Times New Roman"/>
                <w:sz w:val="24"/>
                <w:szCs w:val="24"/>
              </w:rPr>
            </w:pPr>
          </w:p>
        </w:tc>
        <w:tc>
          <w:tcPr>
            <w:tcW w:w="4539" w:type="dxa"/>
            <w:hideMark/>
          </w:tcPr>
          <w:p w14:paraId="3FB3ED26" w14:textId="77777777" w:rsidR="002835DE" w:rsidRPr="002835DE" w:rsidRDefault="002835DE" w:rsidP="002835DE">
            <w:pPr>
              <w:jc w:val="both"/>
              <w:rPr>
                <w:rFonts w:ascii="Times New Roman" w:hAnsi="Times New Roman" w:cs="Times New Roman"/>
                <w:sz w:val="24"/>
                <w:szCs w:val="24"/>
              </w:rPr>
            </w:pPr>
            <w:r w:rsidRPr="002835DE">
              <w:rPr>
                <w:rFonts w:ascii="Times New Roman" w:hAnsi="Times New Roman" w:cs="Times New Roman"/>
                <w:sz w:val="24"/>
                <w:szCs w:val="24"/>
              </w:rPr>
              <w:t>правил эргономичной организации рабочих мест для достижения требуемых параметров производительности и безопасности выполнения работ в автоматизированном производстве;</w:t>
            </w:r>
          </w:p>
        </w:tc>
      </w:tr>
      <w:tr w:rsidR="002835DE" w:rsidRPr="002835DE" w14:paraId="4C4AF293" w14:textId="77777777" w:rsidTr="001201F4">
        <w:trPr>
          <w:trHeight w:val="315"/>
        </w:trPr>
        <w:tc>
          <w:tcPr>
            <w:tcW w:w="2244" w:type="dxa"/>
            <w:vMerge w:val="restart"/>
            <w:hideMark/>
          </w:tcPr>
          <w:p w14:paraId="521282F4" w14:textId="77777777" w:rsidR="002835DE" w:rsidRPr="002835DE" w:rsidRDefault="002835DE" w:rsidP="002835DE">
            <w:pPr>
              <w:jc w:val="both"/>
              <w:rPr>
                <w:rFonts w:ascii="Times New Roman" w:hAnsi="Times New Roman" w:cs="Times New Roman"/>
                <w:sz w:val="24"/>
                <w:szCs w:val="24"/>
              </w:rPr>
            </w:pPr>
            <w:r w:rsidRPr="002835DE">
              <w:rPr>
                <w:rFonts w:ascii="Times New Roman" w:hAnsi="Times New Roman" w:cs="Times New Roman"/>
                <w:sz w:val="24"/>
                <w:szCs w:val="24"/>
              </w:rPr>
              <w:t xml:space="preserve">Осуществлять текущий мониторинг состояния систем автоматизации. </w:t>
            </w:r>
          </w:p>
        </w:tc>
        <w:tc>
          <w:tcPr>
            <w:tcW w:w="2851" w:type="dxa"/>
            <w:vMerge w:val="restart"/>
            <w:hideMark/>
          </w:tcPr>
          <w:p w14:paraId="2B36B963" w14:textId="77777777" w:rsidR="002835DE" w:rsidRPr="002835DE" w:rsidRDefault="002835DE" w:rsidP="002835DE">
            <w:pPr>
              <w:jc w:val="both"/>
              <w:rPr>
                <w:rFonts w:ascii="Times New Roman" w:hAnsi="Times New Roman" w:cs="Times New Roman"/>
                <w:sz w:val="24"/>
                <w:szCs w:val="24"/>
              </w:rPr>
            </w:pPr>
            <w:r w:rsidRPr="002835DE">
              <w:rPr>
                <w:rFonts w:ascii="Times New Roman" w:hAnsi="Times New Roman" w:cs="Times New Roman"/>
                <w:sz w:val="24"/>
                <w:szCs w:val="24"/>
              </w:rPr>
              <w:t xml:space="preserve">ПК 4.1.  Контролировать текущие параметры и фактические показатели работы систем автоматизации в соответствии с требованиями нормативно-технической документации для выявления возможных отклонений. </w:t>
            </w:r>
          </w:p>
        </w:tc>
        <w:tc>
          <w:tcPr>
            <w:tcW w:w="4539" w:type="dxa"/>
            <w:hideMark/>
          </w:tcPr>
          <w:p w14:paraId="6D72D045" w14:textId="77777777" w:rsidR="002835DE" w:rsidRPr="002835DE" w:rsidRDefault="002835DE" w:rsidP="002835DE">
            <w:pPr>
              <w:jc w:val="both"/>
              <w:rPr>
                <w:rFonts w:ascii="Times New Roman" w:hAnsi="Times New Roman" w:cs="Times New Roman"/>
                <w:b/>
                <w:bCs/>
                <w:sz w:val="24"/>
                <w:szCs w:val="24"/>
              </w:rPr>
            </w:pPr>
            <w:r w:rsidRPr="002835DE">
              <w:rPr>
                <w:rFonts w:ascii="Times New Roman" w:hAnsi="Times New Roman" w:cs="Times New Roman"/>
                <w:b/>
                <w:bCs/>
                <w:sz w:val="24"/>
                <w:szCs w:val="24"/>
              </w:rPr>
              <w:t>Навыки:</w:t>
            </w:r>
          </w:p>
        </w:tc>
      </w:tr>
      <w:tr w:rsidR="002835DE" w:rsidRPr="002835DE" w14:paraId="457AB923" w14:textId="77777777" w:rsidTr="001201F4">
        <w:trPr>
          <w:trHeight w:val="1425"/>
        </w:trPr>
        <w:tc>
          <w:tcPr>
            <w:tcW w:w="2244" w:type="dxa"/>
            <w:vMerge/>
            <w:hideMark/>
          </w:tcPr>
          <w:p w14:paraId="7248CC10" w14:textId="77777777" w:rsidR="002835DE" w:rsidRPr="002835DE" w:rsidRDefault="002835DE" w:rsidP="002835DE">
            <w:pPr>
              <w:jc w:val="both"/>
              <w:rPr>
                <w:rFonts w:ascii="Times New Roman" w:hAnsi="Times New Roman" w:cs="Times New Roman"/>
                <w:sz w:val="24"/>
                <w:szCs w:val="24"/>
              </w:rPr>
            </w:pPr>
          </w:p>
        </w:tc>
        <w:tc>
          <w:tcPr>
            <w:tcW w:w="2851" w:type="dxa"/>
            <w:vMerge/>
            <w:hideMark/>
          </w:tcPr>
          <w:p w14:paraId="6DC979C5" w14:textId="77777777" w:rsidR="002835DE" w:rsidRPr="002835DE" w:rsidRDefault="002835DE" w:rsidP="002835DE">
            <w:pPr>
              <w:jc w:val="both"/>
              <w:rPr>
                <w:rFonts w:ascii="Times New Roman" w:hAnsi="Times New Roman" w:cs="Times New Roman"/>
                <w:sz w:val="24"/>
                <w:szCs w:val="24"/>
              </w:rPr>
            </w:pPr>
          </w:p>
        </w:tc>
        <w:tc>
          <w:tcPr>
            <w:tcW w:w="4539" w:type="dxa"/>
            <w:hideMark/>
          </w:tcPr>
          <w:p w14:paraId="6551736C" w14:textId="77777777" w:rsidR="002835DE" w:rsidRPr="002835DE" w:rsidRDefault="002835DE" w:rsidP="002835DE">
            <w:pPr>
              <w:jc w:val="both"/>
              <w:rPr>
                <w:rFonts w:ascii="Times New Roman" w:hAnsi="Times New Roman" w:cs="Times New Roman"/>
                <w:sz w:val="24"/>
                <w:szCs w:val="24"/>
              </w:rPr>
            </w:pPr>
            <w:r w:rsidRPr="002835DE">
              <w:rPr>
                <w:rFonts w:ascii="Times New Roman" w:hAnsi="Times New Roman" w:cs="Times New Roman"/>
                <w:sz w:val="24"/>
                <w:szCs w:val="24"/>
              </w:rPr>
              <w:t>осуществление контроля качества работ по наладке и техническому обслуживанию автоматизированного сборочного оборудования и соблюдение норм охраны труда и бережливого производства, в том числе с использованием SCADA систем;</w:t>
            </w:r>
          </w:p>
        </w:tc>
      </w:tr>
      <w:tr w:rsidR="002835DE" w:rsidRPr="002835DE" w14:paraId="75B28747" w14:textId="77777777" w:rsidTr="001201F4">
        <w:trPr>
          <w:trHeight w:val="300"/>
        </w:trPr>
        <w:tc>
          <w:tcPr>
            <w:tcW w:w="2244" w:type="dxa"/>
            <w:vMerge/>
            <w:hideMark/>
          </w:tcPr>
          <w:p w14:paraId="101D3F79" w14:textId="77777777" w:rsidR="002835DE" w:rsidRPr="002835DE" w:rsidRDefault="002835DE" w:rsidP="002835DE">
            <w:pPr>
              <w:jc w:val="both"/>
              <w:rPr>
                <w:rFonts w:ascii="Times New Roman" w:hAnsi="Times New Roman" w:cs="Times New Roman"/>
                <w:sz w:val="24"/>
                <w:szCs w:val="24"/>
              </w:rPr>
            </w:pPr>
          </w:p>
        </w:tc>
        <w:tc>
          <w:tcPr>
            <w:tcW w:w="2851" w:type="dxa"/>
            <w:vMerge/>
            <w:hideMark/>
          </w:tcPr>
          <w:p w14:paraId="4D18B609" w14:textId="77777777" w:rsidR="002835DE" w:rsidRPr="002835DE" w:rsidRDefault="002835DE" w:rsidP="002835DE">
            <w:pPr>
              <w:jc w:val="both"/>
              <w:rPr>
                <w:rFonts w:ascii="Times New Roman" w:hAnsi="Times New Roman" w:cs="Times New Roman"/>
                <w:sz w:val="24"/>
                <w:szCs w:val="24"/>
              </w:rPr>
            </w:pPr>
          </w:p>
        </w:tc>
        <w:tc>
          <w:tcPr>
            <w:tcW w:w="4539" w:type="dxa"/>
            <w:hideMark/>
          </w:tcPr>
          <w:p w14:paraId="480C5022" w14:textId="77777777" w:rsidR="002835DE" w:rsidRPr="002835DE" w:rsidRDefault="002835DE" w:rsidP="002835DE">
            <w:pPr>
              <w:jc w:val="both"/>
              <w:rPr>
                <w:rFonts w:ascii="Times New Roman" w:hAnsi="Times New Roman" w:cs="Times New Roman"/>
                <w:b/>
                <w:bCs/>
                <w:sz w:val="24"/>
                <w:szCs w:val="24"/>
              </w:rPr>
            </w:pPr>
            <w:r w:rsidRPr="002835DE">
              <w:rPr>
                <w:rFonts w:ascii="Times New Roman" w:hAnsi="Times New Roman" w:cs="Times New Roman"/>
                <w:b/>
                <w:bCs/>
                <w:sz w:val="24"/>
                <w:szCs w:val="24"/>
              </w:rPr>
              <w:t>Умения:</w:t>
            </w:r>
          </w:p>
        </w:tc>
      </w:tr>
      <w:tr w:rsidR="002835DE" w:rsidRPr="002835DE" w14:paraId="4D7B00E8" w14:textId="77777777" w:rsidTr="001201F4">
        <w:trPr>
          <w:trHeight w:val="945"/>
        </w:trPr>
        <w:tc>
          <w:tcPr>
            <w:tcW w:w="2244" w:type="dxa"/>
            <w:vMerge/>
            <w:hideMark/>
          </w:tcPr>
          <w:p w14:paraId="5CFC9E82" w14:textId="77777777" w:rsidR="002835DE" w:rsidRPr="002835DE" w:rsidRDefault="002835DE" w:rsidP="002835DE">
            <w:pPr>
              <w:jc w:val="both"/>
              <w:rPr>
                <w:rFonts w:ascii="Times New Roman" w:hAnsi="Times New Roman" w:cs="Times New Roman"/>
                <w:sz w:val="24"/>
                <w:szCs w:val="24"/>
              </w:rPr>
            </w:pPr>
          </w:p>
        </w:tc>
        <w:tc>
          <w:tcPr>
            <w:tcW w:w="2851" w:type="dxa"/>
            <w:vMerge/>
            <w:hideMark/>
          </w:tcPr>
          <w:p w14:paraId="6259DAD5" w14:textId="77777777" w:rsidR="002835DE" w:rsidRPr="002835DE" w:rsidRDefault="002835DE" w:rsidP="002835DE">
            <w:pPr>
              <w:jc w:val="both"/>
              <w:rPr>
                <w:rFonts w:ascii="Times New Roman" w:hAnsi="Times New Roman" w:cs="Times New Roman"/>
                <w:sz w:val="24"/>
                <w:szCs w:val="24"/>
              </w:rPr>
            </w:pPr>
          </w:p>
        </w:tc>
        <w:tc>
          <w:tcPr>
            <w:tcW w:w="4539" w:type="dxa"/>
            <w:hideMark/>
          </w:tcPr>
          <w:p w14:paraId="2C2D1604" w14:textId="77777777" w:rsidR="002835DE" w:rsidRPr="002835DE" w:rsidRDefault="002835DE" w:rsidP="002835DE">
            <w:pPr>
              <w:jc w:val="both"/>
              <w:rPr>
                <w:rFonts w:ascii="Times New Roman" w:hAnsi="Times New Roman" w:cs="Times New Roman"/>
                <w:sz w:val="24"/>
                <w:szCs w:val="24"/>
              </w:rPr>
            </w:pPr>
            <w:r w:rsidRPr="002835DE">
              <w:rPr>
                <w:rFonts w:ascii="Times New Roman" w:hAnsi="Times New Roman" w:cs="Times New Roman"/>
                <w:sz w:val="24"/>
                <w:szCs w:val="24"/>
              </w:rPr>
              <w:t xml:space="preserve">использовать нормативную документацию и инструкции по эксплуатации автоматизированного сборочного производственного оборудования, в том числе; </w:t>
            </w:r>
          </w:p>
        </w:tc>
      </w:tr>
      <w:tr w:rsidR="002835DE" w:rsidRPr="002835DE" w14:paraId="7387D4B0" w14:textId="77777777" w:rsidTr="001201F4">
        <w:trPr>
          <w:trHeight w:val="315"/>
        </w:trPr>
        <w:tc>
          <w:tcPr>
            <w:tcW w:w="2244" w:type="dxa"/>
            <w:vMerge/>
            <w:hideMark/>
          </w:tcPr>
          <w:p w14:paraId="02DE9309" w14:textId="77777777" w:rsidR="002835DE" w:rsidRPr="002835DE" w:rsidRDefault="002835DE" w:rsidP="002835DE">
            <w:pPr>
              <w:jc w:val="both"/>
              <w:rPr>
                <w:rFonts w:ascii="Times New Roman" w:hAnsi="Times New Roman" w:cs="Times New Roman"/>
                <w:sz w:val="24"/>
                <w:szCs w:val="24"/>
              </w:rPr>
            </w:pPr>
          </w:p>
        </w:tc>
        <w:tc>
          <w:tcPr>
            <w:tcW w:w="2851" w:type="dxa"/>
            <w:vMerge/>
            <w:hideMark/>
          </w:tcPr>
          <w:p w14:paraId="2FBB7013" w14:textId="77777777" w:rsidR="002835DE" w:rsidRPr="002835DE" w:rsidRDefault="002835DE" w:rsidP="002835DE">
            <w:pPr>
              <w:jc w:val="both"/>
              <w:rPr>
                <w:rFonts w:ascii="Times New Roman" w:hAnsi="Times New Roman" w:cs="Times New Roman"/>
                <w:sz w:val="24"/>
                <w:szCs w:val="24"/>
              </w:rPr>
            </w:pPr>
          </w:p>
        </w:tc>
        <w:tc>
          <w:tcPr>
            <w:tcW w:w="4539" w:type="dxa"/>
            <w:hideMark/>
          </w:tcPr>
          <w:p w14:paraId="44C75E66" w14:textId="77777777" w:rsidR="002835DE" w:rsidRPr="002835DE" w:rsidRDefault="002835DE" w:rsidP="002835DE">
            <w:pPr>
              <w:jc w:val="both"/>
              <w:rPr>
                <w:rFonts w:ascii="Times New Roman" w:hAnsi="Times New Roman" w:cs="Times New Roman"/>
                <w:sz w:val="24"/>
                <w:szCs w:val="24"/>
              </w:rPr>
            </w:pPr>
            <w:r w:rsidRPr="002835DE">
              <w:rPr>
                <w:rFonts w:ascii="Times New Roman" w:hAnsi="Times New Roman" w:cs="Times New Roman"/>
                <w:sz w:val="24"/>
                <w:szCs w:val="24"/>
              </w:rPr>
              <w:t xml:space="preserve">осуществлять организацию работ по </w:t>
            </w:r>
          </w:p>
        </w:tc>
      </w:tr>
      <w:tr w:rsidR="002835DE" w:rsidRPr="002835DE" w14:paraId="6E657B12" w14:textId="77777777" w:rsidTr="001201F4">
        <w:trPr>
          <w:trHeight w:val="945"/>
        </w:trPr>
        <w:tc>
          <w:tcPr>
            <w:tcW w:w="2244" w:type="dxa"/>
            <w:vMerge/>
            <w:hideMark/>
          </w:tcPr>
          <w:p w14:paraId="3CF769FC" w14:textId="77777777" w:rsidR="002835DE" w:rsidRPr="002835DE" w:rsidRDefault="002835DE" w:rsidP="002835DE">
            <w:pPr>
              <w:jc w:val="both"/>
              <w:rPr>
                <w:rFonts w:ascii="Times New Roman" w:hAnsi="Times New Roman" w:cs="Times New Roman"/>
                <w:sz w:val="24"/>
                <w:szCs w:val="24"/>
              </w:rPr>
            </w:pPr>
          </w:p>
        </w:tc>
        <w:tc>
          <w:tcPr>
            <w:tcW w:w="2851" w:type="dxa"/>
            <w:vMerge/>
            <w:hideMark/>
          </w:tcPr>
          <w:p w14:paraId="7AA9C0BC" w14:textId="77777777" w:rsidR="002835DE" w:rsidRPr="002835DE" w:rsidRDefault="002835DE" w:rsidP="002835DE">
            <w:pPr>
              <w:jc w:val="both"/>
              <w:rPr>
                <w:rFonts w:ascii="Times New Roman" w:hAnsi="Times New Roman" w:cs="Times New Roman"/>
                <w:sz w:val="24"/>
                <w:szCs w:val="24"/>
              </w:rPr>
            </w:pPr>
          </w:p>
        </w:tc>
        <w:tc>
          <w:tcPr>
            <w:tcW w:w="4539" w:type="dxa"/>
            <w:hideMark/>
          </w:tcPr>
          <w:p w14:paraId="5D53E47B" w14:textId="77777777" w:rsidR="002835DE" w:rsidRPr="002835DE" w:rsidRDefault="002835DE" w:rsidP="002835DE">
            <w:pPr>
              <w:jc w:val="both"/>
              <w:rPr>
                <w:rFonts w:ascii="Times New Roman" w:hAnsi="Times New Roman" w:cs="Times New Roman"/>
                <w:sz w:val="24"/>
                <w:szCs w:val="24"/>
              </w:rPr>
            </w:pPr>
            <w:r w:rsidRPr="002835DE">
              <w:rPr>
                <w:rFonts w:ascii="Times New Roman" w:hAnsi="Times New Roman" w:cs="Times New Roman"/>
                <w:sz w:val="24"/>
                <w:szCs w:val="24"/>
              </w:rPr>
              <w:t>контролю, геометрических и физико-механических параметров соединений, обеспечиваемых в результате автоматизированной сборки и технического обслуживания автоматизированного сборочного оборудования;</w:t>
            </w:r>
          </w:p>
        </w:tc>
      </w:tr>
      <w:tr w:rsidR="002835DE" w:rsidRPr="002835DE" w14:paraId="58CECC13" w14:textId="77777777" w:rsidTr="001201F4">
        <w:trPr>
          <w:trHeight w:val="945"/>
        </w:trPr>
        <w:tc>
          <w:tcPr>
            <w:tcW w:w="2244" w:type="dxa"/>
            <w:vMerge/>
            <w:hideMark/>
          </w:tcPr>
          <w:p w14:paraId="462F548E" w14:textId="77777777" w:rsidR="002835DE" w:rsidRPr="002835DE" w:rsidRDefault="002835DE" w:rsidP="002835DE">
            <w:pPr>
              <w:jc w:val="both"/>
              <w:rPr>
                <w:rFonts w:ascii="Times New Roman" w:hAnsi="Times New Roman" w:cs="Times New Roman"/>
                <w:sz w:val="24"/>
                <w:szCs w:val="24"/>
              </w:rPr>
            </w:pPr>
          </w:p>
        </w:tc>
        <w:tc>
          <w:tcPr>
            <w:tcW w:w="2851" w:type="dxa"/>
            <w:vMerge/>
            <w:hideMark/>
          </w:tcPr>
          <w:p w14:paraId="20CB9E89" w14:textId="77777777" w:rsidR="002835DE" w:rsidRPr="002835DE" w:rsidRDefault="002835DE" w:rsidP="002835DE">
            <w:pPr>
              <w:jc w:val="both"/>
              <w:rPr>
                <w:rFonts w:ascii="Times New Roman" w:hAnsi="Times New Roman" w:cs="Times New Roman"/>
                <w:sz w:val="24"/>
                <w:szCs w:val="24"/>
              </w:rPr>
            </w:pPr>
          </w:p>
        </w:tc>
        <w:tc>
          <w:tcPr>
            <w:tcW w:w="4539" w:type="dxa"/>
            <w:hideMark/>
          </w:tcPr>
          <w:p w14:paraId="3E8DA42B" w14:textId="77777777" w:rsidR="002835DE" w:rsidRPr="002835DE" w:rsidRDefault="002835DE" w:rsidP="002835DE">
            <w:pPr>
              <w:jc w:val="both"/>
              <w:rPr>
                <w:rFonts w:ascii="Times New Roman" w:hAnsi="Times New Roman" w:cs="Times New Roman"/>
                <w:sz w:val="24"/>
                <w:szCs w:val="24"/>
              </w:rPr>
            </w:pPr>
            <w:r w:rsidRPr="002835DE">
              <w:rPr>
                <w:rFonts w:ascii="Times New Roman" w:hAnsi="Times New Roman" w:cs="Times New Roman"/>
                <w:sz w:val="24"/>
                <w:szCs w:val="24"/>
              </w:rPr>
              <w:t xml:space="preserve">разрабатывать инструкции для выполнения работ по контролю, наладке, подналадке и техническому обслуживанию автоматизированного сборочного оборудования в соответствии с производственными задачами; </w:t>
            </w:r>
          </w:p>
        </w:tc>
      </w:tr>
      <w:tr w:rsidR="002835DE" w:rsidRPr="002835DE" w14:paraId="56343093" w14:textId="77777777" w:rsidTr="001201F4">
        <w:trPr>
          <w:trHeight w:val="630"/>
        </w:trPr>
        <w:tc>
          <w:tcPr>
            <w:tcW w:w="2244" w:type="dxa"/>
            <w:vMerge/>
            <w:hideMark/>
          </w:tcPr>
          <w:p w14:paraId="1077D1BE" w14:textId="77777777" w:rsidR="002835DE" w:rsidRPr="002835DE" w:rsidRDefault="002835DE" w:rsidP="002835DE">
            <w:pPr>
              <w:jc w:val="both"/>
              <w:rPr>
                <w:rFonts w:ascii="Times New Roman" w:hAnsi="Times New Roman" w:cs="Times New Roman"/>
                <w:sz w:val="24"/>
                <w:szCs w:val="24"/>
              </w:rPr>
            </w:pPr>
          </w:p>
        </w:tc>
        <w:tc>
          <w:tcPr>
            <w:tcW w:w="2851" w:type="dxa"/>
            <w:vMerge/>
            <w:hideMark/>
          </w:tcPr>
          <w:p w14:paraId="5FB61B85" w14:textId="77777777" w:rsidR="002835DE" w:rsidRPr="002835DE" w:rsidRDefault="002835DE" w:rsidP="002835DE">
            <w:pPr>
              <w:jc w:val="both"/>
              <w:rPr>
                <w:rFonts w:ascii="Times New Roman" w:hAnsi="Times New Roman" w:cs="Times New Roman"/>
                <w:sz w:val="24"/>
                <w:szCs w:val="24"/>
              </w:rPr>
            </w:pPr>
          </w:p>
        </w:tc>
        <w:tc>
          <w:tcPr>
            <w:tcW w:w="4539" w:type="dxa"/>
            <w:hideMark/>
          </w:tcPr>
          <w:p w14:paraId="684AB1AE" w14:textId="77777777" w:rsidR="002835DE" w:rsidRPr="002835DE" w:rsidRDefault="002835DE" w:rsidP="002835DE">
            <w:pPr>
              <w:jc w:val="both"/>
              <w:rPr>
                <w:rFonts w:ascii="Times New Roman" w:hAnsi="Times New Roman" w:cs="Times New Roman"/>
                <w:sz w:val="24"/>
                <w:szCs w:val="24"/>
              </w:rPr>
            </w:pPr>
            <w:r w:rsidRPr="002835DE">
              <w:rPr>
                <w:rFonts w:ascii="Times New Roman" w:hAnsi="Times New Roman" w:cs="Times New Roman"/>
                <w:sz w:val="24"/>
                <w:szCs w:val="24"/>
              </w:rPr>
              <w:t xml:space="preserve">выбирать и использовать контрольно-измерительные средства в соответствии с производственными задачами; </w:t>
            </w:r>
          </w:p>
        </w:tc>
      </w:tr>
      <w:tr w:rsidR="002835DE" w:rsidRPr="002835DE" w14:paraId="34610A77" w14:textId="77777777" w:rsidTr="001201F4">
        <w:trPr>
          <w:trHeight w:val="630"/>
        </w:trPr>
        <w:tc>
          <w:tcPr>
            <w:tcW w:w="2244" w:type="dxa"/>
            <w:vMerge/>
            <w:hideMark/>
          </w:tcPr>
          <w:p w14:paraId="2B38572A" w14:textId="77777777" w:rsidR="002835DE" w:rsidRPr="002835DE" w:rsidRDefault="002835DE" w:rsidP="002835DE">
            <w:pPr>
              <w:jc w:val="both"/>
              <w:rPr>
                <w:rFonts w:ascii="Times New Roman" w:hAnsi="Times New Roman" w:cs="Times New Roman"/>
                <w:sz w:val="24"/>
                <w:szCs w:val="24"/>
              </w:rPr>
            </w:pPr>
          </w:p>
        </w:tc>
        <w:tc>
          <w:tcPr>
            <w:tcW w:w="2851" w:type="dxa"/>
            <w:vMerge/>
            <w:hideMark/>
          </w:tcPr>
          <w:p w14:paraId="2B749EFB" w14:textId="77777777" w:rsidR="002835DE" w:rsidRPr="002835DE" w:rsidRDefault="002835DE" w:rsidP="002835DE">
            <w:pPr>
              <w:jc w:val="both"/>
              <w:rPr>
                <w:rFonts w:ascii="Times New Roman" w:hAnsi="Times New Roman" w:cs="Times New Roman"/>
                <w:sz w:val="24"/>
                <w:szCs w:val="24"/>
              </w:rPr>
            </w:pPr>
          </w:p>
        </w:tc>
        <w:tc>
          <w:tcPr>
            <w:tcW w:w="4539" w:type="dxa"/>
            <w:hideMark/>
          </w:tcPr>
          <w:p w14:paraId="3403C9EB" w14:textId="77777777" w:rsidR="002835DE" w:rsidRPr="002835DE" w:rsidRDefault="002835DE" w:rsidP="002835DE">
            <w:pPr>
              <w:jc w:val="both"/>
              <w:rPr>
                <w:rFonts w:ascii="Times New Roman" w:hAnsi="Times New Roman" w:cs="Times New Roman"/>
                <w:sz w:val="24"/>
                <w:szCs w:val="24"/>
              </w:rPr>
            </w:pPr>
            <w:r w:rsidRPr="002835DE">
              <w:rPr>
                <w:rFonts w:ascii="Times New Roman" w:hAnsi="Times New Roman" w:cs="Times New Roman"/>
                <w:sz w:val="24"/>
                <w:szCs w:val="24"/>
              </w:rPr>
              <w:t>анализировать причины брака и способы его предупреждения, в том числе в автоматизированном производстве;</w:t>
            </w:r>
          </w:p>
        </w:tc>
      </w:tr>
      <w:tr w:rsidR="002835DE" w:rsidRPr="002835DE" w14:paraId="03D8E9A9" w14:textId="77777777" w:rsidTr="001201F4">
        <w:trPr>
          <w:trHeight w:val="300"/>
        </w:trPr>
        <w:tc>
          <w:tcPr>
            <w:tcW w:w="2244" w:type="dxa"/>
            <w:vMerge/>
            <w:hideMark/>
          </w:tcPr>
          <w:p w14:paraId="09DB5904" w14:textId="77777777" w:rsidR="002835DE" w:rsidRPr="002835DE" w:rsidRDefault="002835DE" w:rsidP="002835DE">
            <w:pPr>
              <w:jc w:val="both"/>
              <w:rPr>
                <w:rFonts w:ascii="Times New Roman" w:hAnsi="Times New Roman" w:cs="Times New Roman"/>
                <w:sz w:val="24"/>
                <w:szCs w:val="24"/>
              </w:rPr>
            </w:pPr>
          </w:p>
        </w:tc>
        <w:tc>
          <w:tcPr>
            <w:tcW w:w="2851" w:type="dxa"/>
            <w:vMerge/>
            <w:hideMark/>
          </w:tcPr>
          <w:p w14:paraId="3EF2A381" w14:textId="77777777" w:rsidR="002835DE" w:rsidRPr="002835DE" w:rsidRDefault="002835DE" w:rsidP="002835DE">
            <w:pPr>
              <w:jc w:val="both"/>
              <w:rPr>
                <w:rFonts w:ascii="Times New Roman" w:hAnsi="Times New Roman" w:cs="Times New Roman"/>
                <w:sz w:val="24"/>
                <w:szCs w:val="24"/>
              </w:rPr>
            </w:pPr>
          </w:p>
        </w:tc>
        <w:tc>
          <w:tcPr>
            <w:tcW w:w="4539" w:type="dxa"/>
            <w:hideMark/>
          </w:tcPr>
          <w:p w14:paraId="7D77566A" w14:textId="77777777" w:rsidR="002835DE" w:rsidRPr="002835DE" w:rsidRDefault="002835DE" w:rsidP="002835DE">
            <w:pPr>
              <w:jc w:val="both"/>
              <w:rPr>
                <w:rFonts w:ascii="Times New Roman" w:hAnsi="Times New Roman" w:cs="Times New Roman"/>
                <w:b/>
                <w:bCs/>
                <w:sz w:val="24"/>
                <w:szCs w:val="24"/>
              </w:rPr>
            </w:pPr>
            <w:r w:rsidRPr="002835DE">
              <w:rPr>
                <w:rFonts w:ascii="Times New Roman" w:hAnsi="Times New Roman" w:cs="Times New Roman"/>
                <w:b/>
                <w:bCs/>
                <w:sz w:val="24"/>
                <w:szCs w:val="24"/>
              </w:rPr>
              <w:t>Знания:</w:t>
            </w:r>
          </w:p>
        </w:tc>
      </w:tr>
      <w:tr w:rsidR="002835DE" w:rsidRPr="002835DE" w14:paraId="6B6CCAAB" w14:textId="77777777" w:rsidTr="001201F4">
        <w:trPr>
          <w:trHeight w:val="315"/>
        </w:trPr>
        <w:tc>
          <w:tcPr>
            <w:tcW w:w="2244" w:type="dxa"/>
            <w:vMerge/>
            <w:hideMark/>
          </w:tcPr>
          <w:p w14:paraId="3388AE7E" w14:textId="77777777" w:rsidR="002835DE" w:rsidRPr="002835DE" w:rsidRDefault="002835DE" w:rsidP="002835DE">
            <w:pPr>
              <w:jc w:val="both"/>
              <w:rPr>
                <w:rFonts w:ascii="Times New Roman" w:hAnsi="Times New Roman" w:cs="Times New Roman"/>
                <w:sz w:val="24"/>
                <w:szCs w:val="24"/>
              </w:rPr>
            </w:pPr>
          </w:p>
        </w:tc>
        <w:tc>
          <w:tcPr>
            <w:tcW w:w="2851" w:type="dxa"/>
            <w:vMerge/>
            <w:hideMark/>
          </w:tcPr>
          <w:p w14:paraId="1D9AF729" w14:textId="77777777" w:rsidR="002835DE" w:rsidRPr="002835DE" w:rsidRDefault="002835DE" w:rsidP="002835DE">
            <w:pPr>
              <w:jc w:val="both"/>
              <w:rPr>
                <w:rFonts w:ascii="Times New Roman" w:hAnsi="Times New Roman" w:cs="Times New Roman"/>
                <w:sz w:val="24"/>
                <w:szCs w:val="24"/>
              </w:rPr>
            </w:pPr>
          </w:p>
        </w:tc>
        <w:tc>
          <w:tcPr>
            <w:tcW w:w="4539" w:type="dxa"/>
            <w:hideMark/>
          </w:tcPr>
          <w:p w14:paraId="5D089C23" w14:textId="77777777" w:rsidR="002835DE" w:rsidRPr="002835DE" w:rsidRDefault="002835DE" w:rsidP="002835DE">
            <w:pPr>
              <w:jc w:val="both"/>
              <w:rPr>
                <w:rFonts w:ascii="Times New Roman" w:hAnsi="Times New Roman" w:cs="Times New Roman"/>
                <w:sz w:val="24"/>
                <w:szCs w:val="24"/>
              </w:rPr>
            </w:pPr>
            <w:r w:rsidRPr="002835DE">
              <w:rPr>
                <w:rFonts w:ascii="Times New Roman" w:hAnsi="Times New Roman" w:cs="Times New Roman"/>
                <w:sz w:val="24"/>
                <w:szCs w:val="24"/>
              </w:rPr>
              <w:t xml:space="preserve">правил ПТЭ и ПТБ; </w:t>
            </w:r>
          </w:p>
        </w:tc>
      </w:tr>
      <w:tr w:rsidR="002835DE" w:rsidRPr="002835DE" w14:paraId="5914ED67" w14:textId="77777777" w:rsidTr="001201F4">
        <w:trPr>
          <w:trHeight w:val="945"/>
        </w:trPr>
        <w:tc>
          <w:tcPr>
            <w:tcW w:w="2244" w:type="dxa"/>
            <w:vMerge/>
            <w:hideMark/>
          </w:tcPr>
          <w:p w14:paraId="47A7FC2E" w14:textId="77777777" w:rsidR="002835DE" w:rsidRPr="002835DE" w:rsidRDefault="002835DE" w:rsidP="002835DE">
            <w:pPr>
              <w:jc w:val="both"/>
              <w:rPr>
                <w:rFonts w:ascii="Times New Roman" w:hAnsi="Times New Roman" w:cs="Times New Roman"/>
                <w:sz w:val="24"/>
                <w:szCs w:val="24"/>
              </w:rPr>
            </w:pPr>
          </w:p>
        </w:tc>
        <w:tc>
          <w:tcPr>
            <w:tcW w:w="2851" w:type="dxa"/>
            <w:vMerge/>
            <w:hideMark/>
          </w:tcPr>
          <w:p w14:paraId="12824682" w14:textId="77777777" w:rsidR="002835DE" w:rsidRPr="002835DE" w:rsidRDefault="002835DE" w:rsidP="002835DE">
            <w:pPr>
              <w:jc w:val="both"/>
              <w:rPr>
                <w:rFonts w:ascii="Times New Roman" w:hAnsi="Times New Roman" w:cs="Times New Roman"/>
                <w:sz w:val="24"/>
                <w:szCs w:val="24"/>
              </w:rPr>
            </w:pPr>
          </w:p>
        </w:tc>
        <w:tc>
          <w:tcPr>
            <w:tcW w:w="4539" w:type="dxa"/>
            <w:hideMark/>
          </w:tcPr>
          <w:p w14:paraId="2AD79BE1" w14:textId="77777777" w:rsidR="002835DE" w:rsidRPr="002835DE" w:rsidRDefault="002835DE" w:rsidP="002835DE">
            <w:pPr>
              <w:jc w:val="both"/>
              <w:rPr>
                <w:rFonts w:ascii="Times New Roman" w:hAnsi="Times New Roman" w:cs="Times New Roman"/>
                <w:sz w:val="24"/>
                <w:szCs w:val="24"/>
              </w:rPr>
            </w:pPr>
            <w:r w:rsidRPr="002835DE">
              <w:rPr>
                <w:rFonts w:ascii="Times New Roman" w:hAnsi="Times New Roman" w:cs="Times New Roman"/>
                <w:sz w:val="24"/>
                <w:szCs w:val="24"/>
              </w:rPr>
              <w:t xml:space="preserve">основных принципов контроля, наладки и подналадки автоматизированного сборочного оборудования, приспособлений и инструмента; </w:t>
            </w:r>
          </w:p>
        </w:tc>
      </w:tr>
      <w:tr w:rsidR="002835DE" w:rsidRPr="002835DE" w14:paraId="5B4F262A" w14:textId="77777777" w:rsidTr="001201F4">
        <w:trPr>
          <w:trHeight w:val="630"/>
        </w:trPr>
        <w:tc>
          <w:tcPr>
            <w:tcW w:w="2244" w:type="dxa"/>
            <w:vMerge/>
            <w:hideMark/>
          </w:tcPr>
          <w:p w14:paraId="12E478E3" w14:textId="77777777" w:rsidR="002835DE" w:rsidRPr="002835DE" w:rsidRDefault="002835DE" w:rsidP="002835DE">
            <w:pPr>
              <w:jc w:val="both"/>
              <w:rPr>
                <w:rFonts w:ascii="Times New Roman" w:hAnsi="Times New Roman" w:cs="Times New Roman"/>
                <w:sz w:val="24"/>
                <w:szCs w:val="24"/>
              </w:rPr>
            </w:pPr>
          </w:p>
        </w:tc>
        <w:tc>
          <w:tcPr>
            <w:tcW w:w="2851" w:type="dxa"/>
            <w:vMerge/>
            <w:hideMark/>
          </w:tcPr>
          <w:p w14:paraId="61FE6897" w14:textId="77777777" w:rsidR="002835DE" w:rsidRPr="002835DE" w:rsidRDefault="002835DE" w:rsidP="002835DE">
            <w:pPr>
              <w:jc w:val="both"/>
              <w:rPr>
                <w:rFonts w:ascii="Times New Roman" w:hAnsi="Times New Roman" w:cs="Times New Roman"/>
                <w:sz w:val="24"/>
                <w:szCs w:val="24"/>
              </w:rPr>
            </w:pPr>
          </w:p>
        </w:tc>
        <w:tc>
          <w:tcPr>
            <w:tcW w:w="4539" w:type="dxa"/>
            <w:hideMark/>
          </w:tcPr>
          <w:p w14:paraId="77FF57AC" w14:textId="77777777" w:rsidR="002835DE" w:rsidRPr="002835DE" w:rsidRDefault="002835DE" w:rsidP="002835DE">
            <w:pPr>
              <w:jc w:val="both"/>
              <w:rPr>
                <w:rFonts w:ascii="Times New Roman" w:hAnsi="Times New Roman" w:cs="Times New Roman"/>
                <w:sz w:val="24"/>
                <w:szCs w:val="24"/>
              </w:rPr>
            </w:pPr>
            <w:r w:rsidRPr="002835DE">
              <w:rPr>
                <w:rFonts w:ascii="Times New Roman" w:hAnsi="Times New Roman" w:cs="Times New Roman"/>
                <w:sz w:val="24"/>
                <w:szCs w:val="24"/>
              </w:rPr>
              <w:t xml:space="preserve">основных методов контроля качества соединений, узлов и изделий, в том числе в автоматизированном производстве; </w:t>
            </w:r>
          </w:p>
        </w:tc>
      </w:tr>
      <w:tr w:rsidR="002835DE" w:rsidRPr="002835DE" w14:paraId="7C673C49" w14:textId="77777777" w:rsidTr="001201F4">
        <w:trPr>
          <w:trHeight w:val="630"/>
        </w:trPr>
        <w:tc>
          <w:tcPr>
            <w:tcW w:w="2244" w:type="dxa"/>
            <w:vMerge/>
            <w:hideMark/>
          </w:tcPr>
          <w:p w14:paraId="06781199" w14:textId="77777777" w:rsidR="002835DE" w:rsidRPr="002835DE" w:rsidRDefault="002835DE" w:rsidP="002835DE">
            <w:pPr>
              <w:jc w:val="both"/>
              <w:rPr>
                <w:rFonts w:ascii="Times New Roman" w:hAnsi="Times New Roman" w:cs="Times New Roman"/>
                <w:sz w:val="24"/>
                <w:szCs w:val="24"/>
              </w:rPr>
            </w:pPr>
          </w:p>
        </w:tc>
        <w:tc>
          <w:tcPr>
            <w:tcW w:w="2851" w:type="dxa"/>
            <w:vMerge/>
            <w:hideMark/>
          </w:tcPr>
          <w:p w14:paraId="4747C31E" w14:textId="77777777" w:rsidR="002835DE" w:rsidRPr="002835DE" w:rsidRDefault="002835DE" w:rsidP="002835DE">
            <w:pPr>
              <w:jc w:val="both"/>
              <w:rPr>
                <w:rFonts w:ascii="Times New Roman" w:hAnsi="Times New Roman" w:cs="Times New Roman"/>
                <w:sz w:val="24"/>
                <w:szCs w:val="24"/>
              </w:rPr>
            </w:pPr>
          </w:p>
        </w:tc>
        <w:tc>
          <w:tcPr>
            <w:tcW w:w="4539" w:type="dxa"/>
            <w:hideMark/>
          </w:tcPr>
          <w:p w14:paraId="1D781C32" w14:textId="53341F6B" w:rsidR="002835DE" w:rsidRDefault="002835DE" w:rsidP="002835DE">
            <w:pPr>
              <w:jc w:val="both"/>
              <w:rPr>
                <w:rFonts w:ascii="Times New Roman" w:hAnsi="Times New Roman" w:cs="Times New Roman"/>
                <w:sz w:val="24"/>
                <w:szCs w:val="24"/>
              </w:rPr>
            </w:pPr>
            <w:r w:rsidRPr="002835DE">
              <w:rPr>
                <w:rFonts w:ascii="Times New Roman" w:hAnsi="Times New Roman" w:cs="Times New Roman"/>
                <w:sz w:val="24"/>
                <w:szCs w:val="24"/>
              </w:rPr>
              <w:t>видов брака на сборочных операциях и способов его предупреждения в автоматизированном производстве;</w:t>
            </w:r>
          </w:p>
          <w:p w14:paraId="11A62CFB" w14:textId="77777777" w:rsidR="002835DE" w:rsidRDefault="002835DE" w:rsidP="002835DE">
            <w:pPr>
              <w:jc w:val="both"/>
              <w:rPr>
                <w:rFonts w:ascii="Times New Roman" w:hAnsi="Times New Roman" w:cs="Times New Roman"/>
                <w:sz w:val="24"/>
                <w:szCs w:val="24"/>
              </w:rPr>
            </w:pPr>
          </w:p>
          <w:p w14:paraId="27153A01" w14:textId="23DE67D5" w:rsidR="002835DE" w:rsidRPr="002835DE" w:rsidRDefault="002835DE" w:rsidP="002835DE">
            <w:pPr>
              <w:jc w:val="both"/>
              <w:rPr>
                <w:rFonts w:ascii="Times New Roman" w:hAnsi="Times New Roman" w:cs="Times New Roman"/>
                <w:sz w:val="24"/>
                <w:szCs w:val="24"/>
              </w:rPr>
            </w:pPr>
          </w:p>
        </w:tc>
      </w:tr>
      <w:tr w:rsidR="002835DE" w:rsidRPr="002835DE" w14:paraId="77D9F450" w14:textId="77777777" w:rsidTr="001201F4">
        <w:trPr>
          <w:trHeight w:val="495"/>
        </w:trPr>
        <w:tc>
          <w:tcPr>
            <w:tcW w:w="2244" w:type="dxa"/>
            <w:vMerge/>
            <w:hideMark/>
          </w:tcPr>
          <w:p w14:paraId="1F80BE39" w14:textId="77777777" w:rsidR="002835DE" w:rsidRPr="002835DE" w:rsidRDefault="002835DE" w:rsidP="002835DE">
            <w:pPr>
              <w:jc w:val="both"/>
              <w:rPr>
                <w:rFonts w:ascii="Times New Roman" w:hAnsi="Times New Roman" w:cs="Times New Roman"/>
                <w:sz w:val="24"/>
                <w:szCs w:val="24"/>
              </w:rPr>
            </w:pPr>
          </w:p>
        </w:tc>
        <w:tc>
          <w:tcPr>
            <w:tcW w:w="2851" w:type="dxa"/>
            <w:vMerge w:val="restart"/>
            <w:hideMark/>
          </w:tcPr>
          <w:p w14:paraId="290E545E" w14:textId="77777777" w:rsidR="002835DE" w:rsidRPr="002835DE" w:rsidRDefault="002835DE" w:rsidP="002835DE">
            <w:pPr>
              <w:jc w:val="both"/>
              <w:rPr>
                <w:rFonts w:ascii="Times New Roman" w:hAnsi="Times New Roman" w:cs="Times New Roman"/>
                <w:sz w:val="24"/>
                <w:szCs w:val="24"/>
              </w:rPr>
            </w:pPr>
            <w:r w:rsidRPr="002835DE">
              <w:rPr>
                <w:rFonts w:ascii="Times New Roman" w:hAnsi="Times New Roman" w:cs="Times New Roman"/>
                <w:sz w:val="24"/>
                <w:szCs w:val="24"/>
              </w:rPr>
              <w:t xml:space="preserve">ПК 4.2. Осуществлять диагностику причин возможных неисправностей и отказов систем для выбора методов и способов их устранения. </w:t>
            </w:r>
          </w:p>
        </w:tc>
        <w:tc>
          <w:tcPr>
            <w:tcW w:w="4539" w:type="dxa"/>
            <w:hideMark/>
          </w:tcPr>
          <w:p w14:paraId="25C774D0" w14:textId="77777777" w:rsidR="002835DE" w:rsidRPr="002835DE" w:rsidRDefault="002835DE" w:rsidP="002835DE">
            <w:pPr>
              <w:jc w:val="both"/>
              <w:rPr>
                <w:rFonts w:ascii="Times New Roman" w:hAnsi="Times New Roman" w:cs="Times New Roman"/>
                <w:b/>
                <w:bCs/>
                <w:sz w:val="24"/>
                <w:szCs w:val="24"/>
              </w:rPr>
            </w:pPr>
            <w:r w:rsidRPr="002835DE">
              <w:rPr>
                <w:rFonts w:ascii="Times New Roman" w:hAnsi="Times New Roman" w:cs="Times New Roman"/>
                <w:b/>
                <w:bCs/>
                <w:sz w:val="24"/>
                <w:szCs w:val="24"/>
              </w:rPr>
              <w:t>Навыки:</w:t>
            </w:r>
          </w:p>
        </w:tc>
      </w:tr>
      <w:tr w:rsidR="002835DE" w:rsidRPr="002835DE" w14:paraId="2ED6EC8F" w14:textId="77777777" w:rsidTr="001201F4">
        <w:trPr>
          <w:trHeight w:val="945"/>
        </w:trPr>
        <w:tc>
          <w:tcPr>
            <w:tcW w:w="2244" w:type="dxa"/>
            <w:vMerge/>
            <w:hideMark/>
          </w:tcPr>
          <w:p w14:paraId="7F7E99C5" w14:textId="77777777" w:rsidR="002835DE" w:rsidRPr="002835DE" w:rsidRDefault="002835DE" w:rsidP="002835DE">
            <w:pPr>
              <w:jc w:val="both"/>
              <w:rPr>
                <w:rFonts w:ascii="Times New Roman" w:hAnsi="Times New Roman" w:cs="Times New Roman"/>
                <w:sz w:val="24"/>
                <w:szCs w:val="24"/>
              </w:rPr>
            </w:pPr>
          </w:p>
        </w:tc>
        <w:tc>
          <w:tcPr>
            <w:tcW w:w="2851" w:type="dxa"/>
            <w:vMerge/>
            <w:hideMark/>
          </w:tcPr>
          <w:p w14:paraId="36DE0C62" w14:textId="77777777" w:rsidR="002835DE" w:rsidRPr="002835DE" w:rsidRDefault="002835DE" w:rsidP="002835DE">
            <w:pPr>
              <w:jc w:val="both"/>
              <w:rPr>
                <w:rFonts w:ascii="Times New Roman" w:hAnsi="Times New Roman" w:cs="Times New Roman"/>
                <w:sz w:val="24"/>
                <w:szCs w:val="24"/>
              </w:rPr>
            </w:pPr>
          </w:p>
        </w:tc>
        <w:tc>
          <w:tcPr>
            <w:tcW w:w="4539" w:type="dxa"/>
            <w:hideMark/>
          </w:tcPr>
          <w:p w14:paraId="7F8DE224" w14:textId="77777777" w:rsidR="002835DE" w:rsidRPr="002835DE" w:rsidRDefault="002835DE" w:rsidP="002835DE">
            <w:pPr>
              <w:jc w:val="both"/>
              <w:rPr>
                <w:rFonts w:ascii="Times New Roman" w:hAnsi="Times New Roman" w:cs="Times New Roman"/>
                <w:sz w:val="24"/>
                <w:szCs w:val="24"/>
              </w:rPr>
            </w:pPr>
            <w:r w:rsidRPr="002835DE">
              <w:rPr>
                <w:rFonts w:ascii="Times New Roman" w:hAnsi="Times New Roman" w:cs="Times New Roman"/>
                <w:sz w:val="24"/>
                <w:szCs w:val="24"/>
              </w:rPr>
              <w:t xml:space="preserve">Осуществление диагностики неисправностей и отказов систем автоматизированного сборочного производственного оборудования в рамках своей компетенции для выбора методов и способов их устранения; </w:t>
            </w:r>
          </w:p>
        </w:tc>
      </w:tr>
      <w:tr w:rsidR="002835DE" w:rsidRPr="002835DE" w14:paraId="503EC308" w14:textId="77777777" w:rsidTr="001201F4">
        <w:trPr>
          <w:trHeight w:val="435"/>
        </w:trPr>
        <w:tc>
          <w:tcPr>
            <w:tcW w:w="2244" w:type="dxa"/>
            <w:vMerge/>
            <w:hideMark/>
          </w:tcPr>
          <w:p w14:paraId="063DF5A2" w14:textId="77777777" w:rsidR="002835DE" w:rsidRPr="002835DE" w:rsidRDefault="002835DE" w:rsidP="002835DE">
            <w:pPr>
              <w:jc w:val="both"/>
              <w:rPr>
                <w:rFonts w:ascii="Times New Roman" w:hAnsi="Times New Roman" w:cs="Times New Roman"/>
                <w:sz w:val="24"/>
                <w:szCs w:val="24"/>
              </w:rPr>
            </w:pPr>
          </w:p>
        </w:tc>
        <w:tc>
          <w:tcPr>
            <w:tcW w:w="2851" w:type="dxa"/>
            <w:vMerge/>
            <w:hideMark/>
          </w:tcPr>
          <w:p w14:paraId="1204F200" w14:textId="77777777" w:rsidR="002835DE" w:rsidRPr="002835DE" w:rsidRDefault="002835DE" w:rsidP="002835DE">
            <w:pPr>
              <w:jc w:val="both"/>
              <w:rPr>
                <w:rFonts w:ascii="Times New Roman" w:hAnsi="Times New Roman" w:cs="Times New Roman"/>
                <w:sz w:val="24"/>
                <w:szCs w:val="24"/>
              </w:rPr>
            </w:pPr>
          </w:p>
        </w:tc>
        <w:tc>
          <w:tcPr>
            <w:tcW w:w="4539" w:type="dxa"/>
            <w:hideMark/>
          </w:tcPr>
          <w:p w14:paraId="62C4B749" w14:textId="77777777" w:rsidR="002835DE" w:rsidRPr="002835DE" w:rsidRDefault="002835DE" w:rsidP="002835DE">
            <w:pPr>
              <w:jc w:val="both"/>
              <w:rPr>
                <w:rFonts w:ascii="Times New Roman" w:hAnsi="Times New Roman" w:cs="Times New Roman"/>
                <w:b/>
                <w:bCs/>
                <w:sz w:val="24"/>
                <w:szCs w:val="24"/>
              </w:rPr>
            </w:pPr>
            <w:r w:rsidRPr="002835DE">
              <w:rPr>
                <w:rFonts w:ascii="Times New Roman" w:hAnsi="Times New Roman" w:cs="Times New Roman"/>
                <w:b/>
                <w:bCs/>
                <w:sz w:val="24"/>
                <w:szCs w:val="24"/>
              </w:rPr>
              <w:t>Умения:</w:t>
            </w:r>
          </w:p>
        </w:tc>
      </w:tr>
      <w:tr w:rsidR="002835DE" w:rsidRPr="002835DE" w14:paraId="4E7513E0" w14:textId="77777777" w:rsidTr="001201F4">
        <w:trPr>
          <w:trHeight w:val="1170"/>
        </w:trPr>
        <w:tc>
          <w:tcPr>
            <w:tcW w:w="2244" w:type="dxa"/>
            <w:vMerge/>
            <w:hideMark/>
          </w:tcPr>
          <w:p w14:paraId="12CCFCC6" w14:textId="77777777" w:rsidR="002835DE" w:rsidRPr="002835DE" w:rsidRDefault="002835DE" w:rsidP="002835DE">
            <w:pPr>
              <w:jc w:val="both"/>
              <w:rPr>
                <w:rFonts w:ascii="Times New Roman" w:hAnsi="Times New Roman" w:cs="Times New Roman"/>
                <w:sz w:val="24"/>
                <w:szCs w:val="24"/>
              </w:rPr>
            </w:pPr>
          </w:p>
        </w:tc>
        <w:tc>
          <w:tcPr>
            <w:tcW w:w="2851" w:type="dxa"/>
            <w:vMerge/>
            <w:hideMark/>
          </w:tcPr>
          <w:p w14:paraId="5D09FCDD" w14:textId="77777777" w:rsidR="002835DE" w:rsidRPr="002835DE" w:rsidRDefault="002835DE" w:rsidP="002835DE">
            <w:pPr>
              <w:jc w:val="both"/>
              <w:rPr>
                <w:rFonts w:ascii="Times New Roman" w:hAnsi="Times New Roman" w:cs="Times New Roman"/>
                <w:sz w:val="24"/>
                <w:szCs w:val="24"/>
              </w:rPr>
            </w:pPr>
          </w:p>
        </w:tc>
        <w:tc>
          <w:tcPr>
            <w:tcW w:w="4539" w:type="dxa"/>
            <w:hideMark/>
          </w:tcPr>
          <w:p w14:paraId="63368851" w14:textId="77777777" w:rsidR="002835DE" w:rsidRPr="002835DE" w:rsidRDefault="002835DE" w:rsidP="002835DE">
            <w:pPr>
              <w:jc w:val="both"/>
              <w:rPr>
                <w:rFonts w:ascii="Times New Roman" w:hAnsi="Times New Roman" w:cs="Times New Roman"/>
                <w:sz w:val="24"/>
                <w:szCs w:val="24"/>
              </w:rPr>
            </w:pPr>
            <w:r w:rsidRPr="002835DE">
              <w:rPr>
                <w:rFonts w:ascii="Times New Roman" w:hAnsi="Times New Roman" w:cs="Times New Roman"/>
                <w:sz w:val="24"/>
                <w:szCs w:val="24"/>
              </w:rPr>
              <w:t xml:space="preserve">применять конструкторскую документации для диагностики неисправностей отказов автоматизированного сборочного производственного оборудования; </w:t>
            </w:r>
          </w:p>
        </w:tc>
      </w:tr>
      <w:tr w:rsidR="002835DE" w:rsidRPr="002835DE" w14:paraId="59E3219D" w14:textId="77777777" w:rsidTr="001201F4">
        <w:trPr>
          <w:trHeight w:val="630"/>
        </w:trPr>
        <w:tc>
          <w:tcPr>
            <w:tcW w:w="2244" w:type="dxa"/>
            <w:vMerge/>
            <w:hideMark/>
          </w:tcPr>
          <w:p w14:paraId="7C885B94" w14:textId="77777777" w:rsidR="002835DE" w:rsidRPr="002835DE" w:rsidRDefault="002835DE" w:rsidP="002835DE">
            <w:pPr>
              <w:jc w:val="both"/>
              <w:rPr>
                <w:rFonts w:ascii="Times New Roman" w:hAnsi="Times New Roman" w:cs="Times New Roman"/>
                <w:sz w:val="24"/>
                <w:szCs w:val="24"/>
              </w:rPr>
            </w:pPr>
          </w:p>
        </w:tc>
        <w:tc>
          <w:tcPr>
            <w:tcW w:w="2851" w:type="dxa"/>
            <w:vMerge/>
            <w:hideMark/>
          </w:tcPr>
          <w:p w14:paraId="162E297D" w14:textId="77777777" w:rsidR="002835DE" w:rsidRPr="002835DE" w:rsidRDefault="002835DE" w:rsidP="002835DE">
            <w:pPr>
              <w:jc w:val="both"/>
              <w:rPr>
                <w:rFonts w:ascii="Times New Roman" w:hAnsi="Times New Roman" w:cs="Times New Roman"/>
                <w:sz w:val="24"/>
                <w:szCs w:val="24"/>
              </w:rPr>
            </w:pPr>
          </w:p>
        </w:tc>
        <w:tc>
          <w:tcPr>
            <w:tcW w:w="4539" w:type="dxa"/>
            <w:hideMark/>
          </w:tcPr>
          <w:p w14:paraId="03FA6978" w14:textId="77777777" w:rsidR="002835DE" w:rsidRPr="002835DE" w:rsidRDefault="002835DE" w:rsidP="002835DE">
            <w:pPr>
              <w:jc w:val="both"/>
              <w:rPr>
                <w:rFonts w:ascii="Times New Roman" w:hAnsi="Times New Roman" w:cs="Times New Roman"/>
                <w:sz w:val="24"/>
                <w:szCs w:val="24"/>
              </w:rPr>
            </w:pPr>
            <w:r w:rsidRPr="002835DE">
              <w:rPr>
                <w:rFonts w:ascii="Times New Roman" w:hAnsi="Times New Roman" w:cs="Times New Roman"/>
                <w:sz w:val="24"/>
                <w:szCs w:val="24"/>
              </w:rPr>
              <w:t xml:space="preserve">использовать нормативную документацию и инструкции по эксплуатации автоматизированного сборочного производственного оборудования; </w:t>
            </w:r>
          </w:p>
        </w:tc>
      </w:tr>
      <w:tr w:rsidR="002835DE" w:rsidRPr="002835DE" w14:paraId="19C50FED" w14:textId="77777777" w:rsidTr="001201F4">
        <w:trPr>
          <w:trHeight w:val="945"/>
        </w:trPr>
        <w:tc>
          <w:tcPr>
            <w:tcW w:w="2244" w:type="dxa"/>
            <w:vMerge/>
            <w:hideMark/>
          </w:tcPr>
          <w:p w14:paraId="798D716D" w14:textId="77777777" w:rsidR="002835DE" w:rsidRPr="002835DE" w:rsidRDefault="002835DE" w:rsidP="002835DE">
            <w:pPr>
              <w:jc w:val="both"/>
              <w:rPr>
                <w:rFonts w:ascii="Times New Roman" w:hAnsi="Times New Roman" w:cs="Times New Roman"/>
                <w:sz w:val="24"/>
                <w:szCs w:val="24"/>
              </w:rPr>
            </w:pPr>
          </w:p>
        </w:tc>
        <w:tc>
          <w:tcPr>
            <w:tcW w:w="2851" w:type="dxa"/>
            <w:vMerge/>
            <w:hideMark/>
          </w:tcPr>
          <w:p w14:paraId="42456A4B" w14:textId="77777777" w:rsidR="002835DE" w:rsidRPr="002835DE" w:rsidRDefault="002835DE" w:rsidP="002835DE">
            <w:pPr>
              <w:jc w:val="both"/>
              <w:rPr>
                <w:rFonts w:ascii="Times New Roman" w:hAnsi="Times New Roman" w:cs="Times New Roman"/>
                <w:sz w:val="24"/>
                <w:szCs w:val="24"/>
              </w:rPr>
            </w:pPr>
          </w:p>
        </w:tc>
        <w:tc>
          <w:tcPr>
            <w:tcW w:w="4539" w:type="dxa"/>
            <w:hideMark/>
          </w:tcPr>
          <w:p w14:paraId="7C0B9749" w14:textId="77777777" w:rsidR="002835DE" w:rsidRPr="002835DE" w:rsidRDefault="002835DE" w:rsidP="002835DE">
            <w:pPr>
              <w:jc w:val="both"/>
              <w:rPr>
                <w:rFonts w:ascii="Times New Roman" w:hAnsi="Times New Roman" w:cs="Times New Roman"/>
                <w:sz w:val="24"/>
                <w:szCs w:val="24"/>
              </w:rPr>
            </w:pPr>
            <w:r w:rsidRPr="002835DE">
              <w:rPr>
                <w:rFonts w:ascii="Times New Roman" w:hAnsi="Times New Roman" w:cs="Times New Roman"/>
                <w:sz w:val="24"/>
                <w:szCs w:val="24"/>
              </w:rPr>
              <w:t xml:space="preserve">осуществлять диагностику неисправностей и отказов систем автоматизированного сборочного производственного оборудования в рамках своей компетенции; </w:t>
            </w:r>
          </w:p>
        </w:tc>
      </w:tr>
      <w:tr w:rsidR="002835DE" w:rsidRPr="002835DE" w14:paraId="3375D5DF" w14:textId="77777777" w:rsidTr="001201F4">
        <w:trPr>
          <w:trHeight w:val="1695"/>
        </w:trPr>
        <w:tc>
          <w:tcPr>
            <w:tcW w:w="2244" w:type="dxa"/>
            <w:vMerge/>
            <w:hideMark/>
          </w:tcPr>
          <w:p w14:paraId="3800A3E8" w14:textId="77777777" w:rsidR="002835DE" w:rsidRPr="002835DE" w:rsidRDefault="002835DE" w:rsidP="002835DE">
            <w:pPr>
              <w:jc w:val="both"/>
              <w:rPr>
                <w:rFonts w:ascii="Times New Roman" w:hAnsi="Times New Roman" w:cs="Times New Roman"/>
                <w:sz w:val="24"/>
                <w:szCs w:val="24"/>
              </w:rPr>
            </w:pPr>
          </w:p>
        </w:tc>
        <w:tc>
          <w:tcPr>
            <w:tcW w:w="2851" w:type="dxa"/>
            <w:vMerge/>
            <w:hideMark/>
          </w:tcPr>
          <w:p w14:paraId="0B9CC696" w14:textId="77777777" w:rsidR="002835DE" w:rsidRPr="002835DE" w:rsidRDefault="002835DE" w:rsidP="002835DE">
            <w:pPr>
              <w:jc w:val="both"/>
              <w:rPr>
                <w:rFonts w:ascii="Times New Roman" w:hAnsi="Times New Roman" w:cs="Times New Roman"/>
                <w:sz w:val="24"/>
                <w:szCs w:val="24"/>
              </w:rPr>
            </w:pPr>
          </w:p>
        </w:tc>
        <w:tc>
          <w:tcPr>
            <w:tcW w:w="4539" w:type="dxa"/>
            <w:hideMark/>
          </w:tcPr>
          <w:p w14:paraId="187B3107" w14:textId="77777777" w:rsidR="002835DE" w:rsidRPr="002835DE" w:rsidRDefault="002835DE" w:rsidP="002835DE">
            <w:pPr>
              <w:jc w:val="both"/>
              <w:rPr>
                <w:rFonts w:ascii="Times New Roman" w:hAnsi="Times New Roman" w:cs="Times New Roman"/>
                <w:sz w:val="24"/>
                <w:szCs w:val="24"/>
              </w:rPr>
            </w:pPr>
            <w:r w:rsidRPr="002835DE">
              <w:rPr>
                <w:rFonts w:ascii="Times New Roman" w:hAnsi="Times New Roman" w:cs="Times New Roman"/>
                <w:sz w:val="24"/>
                <w:szCs w:val="24"/>
              </w:rPr>
              <w:t xml:space="preserve">планировать работы по контролю, наладке, подналадке и техническому обслуживанию сборочного оборудования на основе технологической документации в соответствии </w:t>
            </w:r>
            <w:r w:rsidRPr="002835DE">
              <w:rPr>
                <w:rFonts w:ascii="Times New Roman" w:hAnsi="Times New Roman" w:cs="Times New Roman"/>
                <w:sz w:val="24"/>
                <w:szCs w:val="24"/>
              </w:rPr>
              <w:br/>
              <w:t xml:space="preserve"> производственными задачами согласно нормативным требованиям, в том числе в автоматизированном производстве;</w:t>
            </w:r>
          </w:p>
        </w:tc>
      </w:tr>
      <w:tr w:rsidR="002835DE" w:rsidRPr="002835DE" w14:paraId="71DFD024" w14:textId="77777777" w:rsidTr="001201F4">
        <w:trPr>
          <w:trHeight w:val="945"/>
        </w:trPr>
        <w:tc>
          <w:tcPr>
            <w:tcW w:w="2244" w:type="dxa"/>
            <w:vMerge/>
            <w:hideMark/>
          </w:tcPr>
          <w:p w14:paraId="4A9A906C" w14:textId="77777777" w:rsidR="002835DE" w:rsidRPr="002835DE" w:rsidRDefault="002835DE" w:rsidP="002835DE">
            <w:pPr>
              <w:jc w:val="both"/>
              <w:rPr>
                <w:rFonts w:ascii="Times New Roman" w:hAnsi="Times New Roman" w:cs="Times New Roman"/>
                <w:sz w:val="24"/>
                <w:szCs w:val="24"/>
              </w:rPr>
            </w:pPr>
          </w:p>
        </w:tc>
        <w:tc>
          <w:tcPr>
            <w:tcW w:w="2851" w:type="dxa"/>
            <w:vMerge/>
            <w:hideMark/>
          </w:tcPr>
          <w:p w14:paraId="26A352DB" w14:textId="77777777" w:rsidR="002835DE" w:rsidRPr="002835DE" w:rsidRDefault="002835DE" w:rsidP="002835DE">
            <w:pPr>
              <w:jc w:val="both"/>
              <w:rPr>
                <w:rFonts w:ascii="Times New Roman" w:hAnsi="Times New Roman" w:cs="Times New Roman"/>
                <w:sz w:val="24"/>
                <w:szCs w:val="24"/>
              </w:rPr>
            </w:pPr>
          </w:p>
        </w:tc>
        <w:tc>
          <w:tcPr>
            <w:tcW w:w="4539" w:type="dxa"/>
            <w:hideMark/>
          </w:tcPr>
          <w:p w14:paraId="62AE6A4E" w14:textId="77777777" w:rsidR="002835DE" w:rsidRPr="002835DE" w:rsidRDefault="002835DE" w:rsidP="002835DE">
            <w:pPr>
              <w:jc w:val="both"/>
              <w:rPr>
                <w:rFonts w:ascii="Times New Roman" w:hAnsi="Times New Roman" w:cs="Times New Roman"/>
                <w:sz w:val="24"/>
                <w:szCs w:val="24"/>
              </w:rPr>
            </w:pPr>
            <w:r w:rsidRPr="002835DE">
              <w:rPr>
                <w:rFonts w:ascii="Times New Roman" w:hAnsi="Times New Roman" w:cs="Times New Roman"/>
                <w:sz w:val="24"/>
                <w:szCs w:val="24"/>
              </w:rPr>
              <w:t xml:space="preserve">разрабатывать инструкции для выполнения работ по диагностике автоматизированного сборочного оборудования в соответствии с производственными задачами; </w:t>
            </w:r>
          </w:p>
        </w:tc>
      </w:tr>
      <w:tr w:rsidR="002835DE" w:rsidRPr="002835DE" w14:paraId="6C700FE5" w14:textId="77777777" w:rsidTr="001201F4">
        <w:trPr>
          <w:trHeight w:val="630"/>
        </w:trPr>
        <w:tc>
          <w:tcPr>
            <w:tcW w:w="2244" w:type="dxa"/>
            <w:vMerge/>
            <w:hideMark/>
          </w:tcPr>
          <w:p w14:paraId="3240D896" w14:textId="77777777" w:rsidR="002835DE" w:rsidRPr="002835DE" w:rsidRDefault="002835DE" w:rsidP="002835DE">
            <w:pPr>
              <w:jc w:val="both"/>
              <w:rPr>
                <w:rFonts w:ascii="Times New Roman" w:hAnsi="Times New Roman" w:cs="Times New Roman"/>
                <w:sz w:val="24"/>
                <w:szCs w:val="24"/>
              </w:rPr>
            </w:pPr>
          </w:p>
        </w:tc>
        <w:tc>
          <w:tcPr>
            <w:tcW w:w="2851" w:type="dxa"/>
            <w:vMerge/>
            <w:hideMark/>
          </w:tcPr>
          <w:p w14:paraId="7CC1AE5B" w14:textId="77777777" w:rsidR="002835DE" w:rsidRPr="002835DE" w:rsidRDefault="002835DE" w:rsidP="002835DE">
            <w:pPr>
              <w:jc w:val="both"/>
              <w:rPr>
                <w:rFonts w:ascii="Times New Roman" w:hAnsi="Times New Roman" w:cs="Times New Roman"/>
                <w:sz w:val="24"/>
                <w:szCs w:val="24"/>
              </w:rPr>
            </w:pPr>
          </w:p>
        </w:tc>
        <w:tc>
          <w:tcPr>
            <w:tcW w:w="4539" w:type="dxa"/>
            <w:hideMark/>
          </w:tcPr>
          <w:p w14:paraId="2D4ADE48" w14:textId="77777777" w:rsidR="002835DE" w:rsidRPr="002835DE" w:rsidRDefault="002835DE" w:rsidP="002835DE">
            <w:pPr>
              <w:jc w:val="both"/>
              <w:rPr>
                <w:rFonts w:ascii="Times New Roman" w:hAnsi="Times New Roman" w:cs="Times New Roman"/>
                <w:sz w:val="24"/>
                <w:szCs w:val="24"/>
              </w:rPr>
            </w:pPr>
            <w:r w:rsidRPr="002835DE">
              <w:rPr>
                <w:rFonts w:ascii="Times New Roman" w:hAnsi="Times New Roman" w:cs="Times New Roman"/>
                <w:sz w:val="24"/>
                <w:szCs w:val="24"/>
              </w:rPr>
              <w:t xml:space="preserve">выбирать и использовать контрольно-измерительные средства в соответствии с производственными задачами; </w:t>
            </w:r>
          </w:p>
        </w:tc>
      </w:tr>
      <w:tr w:rsidR="002835DE" w:rsidRPr="002835DE" w14:paraId="252FBF57" w14:textId="77777777" w:rsidTr="001201F4">
        <w:trPr>
          <w:trHeight w:val="630"/>
        </w:trPr>
        <w:tc>
          <w:tcPr>
            <w:tcW w:w="2244" w:type="dxa"/>
            <w:vMerge/>
            <w:hideMark/>
          </w:tcPr>
          <w:p w14:paraId="221EA347" w14:textId="77777777" w:rsidR="002835DE" w:rsidRPr="002835DE" w:rsidRDefault="002835DE" w:rsidP="002835DE">
            <w:pPr>
              <w:jc w:val="both"/>
              <w:rPr>
                <w:rFonts w:ascii="Times New Roman" w:hAnsi="Times New Roman" w:cs="Times New Roman"/>
                <w:sz w:val="24"/>
                <w:szCs w:val="24"/>
              </w:rPr>
            </w:pPr>
          </w:p>
        </w:tc>
        <w:tc>
          <w:tcPr>
            <w:tcW w:w="2851" w:type="dxa"/>
            <w:vMerge/>
            <w:hideMark/>
          </w:tcPr>
          <w:p w14:paraId="0C6AA19B" w14:textId="77777777" w:rsidR="002835DE" w:rsidRPr="002835DE" w:rsidRDefault="002835DE" w:rsidP="002835DE">
            <w:pPr>
              <w:jc w:val="both"/>
              <w:rPr>
                <w:rFonts w:ascii="Times New Roman" w:hAnsi="Times New Roman" w:cs="Times New Roman"/>
                <w:sz w:val="24"/>
                <w:szCs w:val="24"/>
              </w:rPr>
            </w:pPr>
          </w:p>
        </w:tc>
        <w:tc>
          <w:tcPr>
            <w:tcW w:w="4539" w:type="dxa"/>
            <w:hideMark/>
          </w:tcPr>
          <w:p w14:paraId="71C65D5F" w14:textId="77777777" w:rsidR="002835DE" w:rsidRPr="002835DE" w:rsidRDefault="002835DE" w:rsidP="002835DE">
            <w:pPr>
              <w:jc w:val="both"/>
              <w:rPr>
                <w:rFonts w:ascii="Times New Roman" w:hAnsi="Times New Roman" w:cs="Times New Roman"/>
                <w:sz w:val="24"/>
                <w:szCs w:val="24"/>
              </w:rPr>
            </w:pPr>
            <w:r w:rsidRPr="002835DE">
              <w:rPr>
                <w:rFonts w:ascii="Times New Roman" w:hAnsi="Times New Roman" w:cs="Times New Roman"/>
                <w:sz w:val="24"/>
                <w:szCs w:val="24"/>
              </w:rPr>
              <w:t xml:space="preserve">выявлять годность соединений и сформированных размерных цепей согласно производственному заданию; </w:t>
            </w:r>
          </w:p>
        </w:tc>
      </w:tr>
      <w:tr w:rsidR="002835DE" w:rsidRPr="002835DE" w14:paraId="4C1B5091" w14:textId="77777777" w:rsidTr="001201F4">
        <w:trPr>
          <w:trHeight w:val="630"/>
        </w:trPr>
        <w:tc>
          <w:tcPr>
            <w:tcW w:w="2244" w:type="dxa"/>
            <w:vMerge/>
            <w:hideMark/>
          </w:tcPr>
          <w:p w14:paraId="33CC251A" w14:textId="77777777" w:rsidR="002835DE" w:rsidRPr="002835DE" w:rsidRDefault="002835DE" w:rsidP="002835DE">
            <w:pPr>
              <w:jc w:val="both"/>
              <w:rPr>
                <w:rFonts w:ascii="Times New Roman" w:hAnsi="Times New Roman" w:cs="Times New Roman"/>
                <w:sz w:val="24"/>
                <w:szCs w:val="24"/>
              </w:rPr>
            </w:pPr>
          </w:p>
        </w:tc>
        <w:tc>
          <w:tcPr>
            <w:tcW w:w="2851" w:type="dxa"/>
            <w:vMerge/>
            <w:hideMark/>
          </w:tcPr>
          <w:p w14:paraId="39B82EA3" w14:textId="77777777" w:rsidR="002835DE" w:rsidRPr="002835DE" w:rsidRDefault="002835DE" w:rsidP="002835DE">
            <w:pPr>
              <w:jc w:val="both"/>
              <w:rPr>
                <w:rFonts w:ascii="Times New Roman" w:hAnsi="Times New Roman" w:cs="Times New Roman"/>
                <w:sz w:val="24"/>
                <w:szCs w:val="24"/>
              </w:rPr>
            </w:pPr>
          </w:p>
        </w:tc>
        <w:tc>
          <w:tcPr>
            <w:tcW w:w="4539" w:type="dxa"/>
            <w:hideMark/>
          </w:tcPr>
          <w:p w14:paraId="69E1F509" w14:textId="77777777" w:rsidR="002835DE" w:rsidRPr="002835DE" w:rsidRDefault="002835DE" w:rsidP="002835DE">
            <w:pPr>
              <w:jc w:val="both"/>
              <w:rPr>
                <w:rFonts w:ascii="Times New Roman" w:hAnsi="Times New Roman" w:cs="Times New Roman"/>
                <w:sz w:val="24"/>
                <w:szCs w:val="24"/>
              </w:rPr>
            </w:pPr>
            <w:r w:rsidRPr="002835DE">
              <w:rPr>
                <w:rFonts w:ascii="Times New Roman" w:hAnsi="Times New Roman" w:cs="Times New Roman"/>
                <w:sz w:val="24"/>
                <w:szCs w:val="24"/>
              </w:rPr>
              <w:t>анализировать причины брака и способы его предупреждения, в том числе в автоматизированном производстве;</w:t>
            </w:r>
          </w:p>
        </w:tc>
      </w:tr>
      <w:tr w:rsidR="002835DE" w:rsidRPr="002835DE" w14:paraId="2C03FAC9" w14:textId="77777777" w:rsidTr="001201F4">
        <w:trPr>
          <w:trHeight w:val="315"/>
        </w:trPr>
        <w:tc>
          <w:tcPr>
            <w:tcW w:w="2244" w:type="dxa"/>
            <w:vMerge/>
            <w:hideMark/>
          </w:tcPr>
          <w:p w14:paraId="4EEE972D" w14:textId="77777777" w:rsidR="002835DE" w:rsidRPr="002835DE" w:rsidRDefault="002835DE" w:rsidP="002835DE">
            <w:pPr>
              <w:jc w:val="both"/>
              <w:rPr>
                <w:rFonts w:ascii="Times New Roman" w:hAnsi="Times New Roman" w:cs="Times New Roman"/>
                <w:sz w:val="24"/>
                <w:szCs w:val="24"/>
              </w:rPr>
            </w:pPr>
          </w:p>
        </w:tc>
        <w:tc>
          <w:tcPr>
            <w:tcW w:w="2851" w:type="dxa"/>
            <w:vMerge/>
            <w:hideMark/>
          </w:tcPr>
          <w:p w14:paraId="322A84A5" w14:textId="77777777" w:rsidR="002835DE" w:rsidRPr="002835DE" w:rsidRDefault="002835DE" w:rsidP="002835DE">
            <w:pPr>
              <w:jc w:val="both"/>
              <w:rPr>
                <w:rFonts w:ascii="Times New Roman" w:hAnsi="Times New Roman" w:cs="Times New Roman"/>
                <w:sz w:val="24"/>
                <w:szCs w:val="24"/>
              </w:rPr>
            </w:pPr>
          </w:p>
        </w:tc>
        <w:tc>
          <w:tcPr>
            <w:tcW w:w="4539" w:type="dxa"/>
            <w:hideMark/>
          </w:tcPr>
          <w:p w14:paraId="242F8BFA" w14:textId="77777777" w:rsidR="002835DE" w:rsidRPr="002835DE" w:rsidRDefault="002835DE" w:rsidP="002835DE">
            <w:pPr>
              <w:jc w:val="both"/>
              <w:rPr>
                <w:rFonts w:ascii="Times New Roman" w:hAnsi="Times New Roman" w:cs="Times New Roman"/>
                <w:sz w:val="24"/>
                <w:szCs w:val="24"/>
              </w:rPr>
            </w:pPr>
            <w:r w:rsidRPr="002835DE">
              <w:rPr>
                <w:rFonts w:ascii="Times New Roman" w:hAnsi="Times New Roman" w:cs="Times New Roman"/>
                <w:sz w:val="24"/>
                <w:szCs w:val="24"/>
              </w:rPr>
              <w:t>Знания:</w:t>
            </w:r>
          </w:p>
        </w:tc>
      </w:tr>
      <w:tr w:rsidR="002835DE" w:rsidRPr="002835DE" w14:paraId="542ADC81" w14:textId="77777777" w:rsidTr="001201F4">
        <w:trPr>
          <w:trHeight w:val="315"/>
        </w:trPr>
        <w:tc>
          <w:tcPr>
            <w:tcW w:w="2244" w:type="dxa"/>
            <w:vMerge/>
            <w:hideMark/>
          </w:tcPr>
          <w:p w14:paraId="2FB8ADDD" w14:textId="77777777" w:rsidR="002835DE" w:rsidRPr="002835DE" w:rsidRDefault="002835DE" w:rsidP="002835DE">
            <w:pPr>
              <w:jc w:val="both"/>
              <w:rPr>
                <w:rFonts w:ascii="Times New Roman" w:hAnsi="Times New Roman" w:cs="Times New Roman"/>
                <w:sz w:val="24"/>
                <w:szCs w:val="24"/>
              </w:rPr>
            </w:pPr>
          </w:p>
        </w:tc>
        <w:tc>
          <w:tcPr>
            <w:tcW w:w="2851" w:type="dxa"/>
            <w:vMerge/>
            <w:hideMark/>
          </w:tcPr>
          <w:p w14:paraId="5AF2BDA4" w14:textId="77777777" w:rsidR="002835DE" w:rsidRPr="002835DE" w:rsidRDefault="002835DE" w:rsidP="002835DE">
            <w:pPr>
              <w:jc w:val="both"/>
              <w:rPr>
                <w:rFonts w:ascii="Times New Roman" w:hAnsi="Times New Roman" w:cs="Times New Roman"/>
                <w:sz w:val="24"/>
                <w:szCs w:val="24"/>
              </w:rPr>
            </w:pPr>
          </w:p>
        </w:tc>
        <w:tc>
          <w:tcPr>
            <w:tcW w:w="4539" w:type="dxa"/>
            <w:hideMark/>
          </w:tcPr>
          <w:p w14:paraId="2D622BEC" w14:textId="77777777" w:rsidR="002835DE" w:rsidRPr="002835DE" w:rsidRDefault="002835DE" w:rsidP="002835DE">
            <w:pPr>
              <w:jc w:val="both"/>
              <w:rPr>
                <w:rFonts w:ascii="Times New Roman" w:hAnsi="Times New Roman" w:cs="Times New Roman"/>
                <w:sz w:val="24"/>
                <w:szCs w:val="24"/>
              </w:rPr>
            </w:pPr>
            <w:r w:rsidRPr="002835DE">
              <w:rPr>
                <w:rFonts w:ascii="Times New Roman" w:hAnsi="Times New Roman" w:cs="Times New Roman"/>
                <w:sz w:val="24"/>
                <w:szCs w:val="24"/>
              </w:rPr>
              <w:t xml:space="preserve">правил ПТЭ и ПТБ; </w:t>
            </w:r>
          </w:p>
        </w:tc>
      </w:tr>
      <w:tr w:rsidR="002835DE" w:rsidRPr="002835DE" w14:paraId="56F9E61D" w14:textId="77777777" w:rsidTr="001201F4">
        <w:trPr>
          <w:trHeight w:val="945"/>
        </w:trPr>
        <w:tc>
          <w:tcPr>
            <w:tcW w:w="2244" w:type="dxa"/>
            <w:vMerge/>
            <w:hideMark/>
          </w:tcPr>
          <w:p w14:paraId="0B5A2DE3" w14:textId="77777777" w:rsidR="002835DE" w:rsidRPr="002835DE" w:rsidRDefault="002835DE" w:rsidP="002835DE">
            <w:pPr>
              <w:jc w:val="both"/>
              <w:rPr>
                <w:rFonts w:ascii="Times New Roman" w:hAnsi="Times New Roman" w:cs="Times New Roman"/>
                <w:sz w:val="24"/>
                <w:szCs w:val="24"/>
              </w:rPr>
            </w:pPr>
          </w:p>
        </w:tc>
        <w:tc>
          <w:tcPr>
            <w:tcW w:w="2851" w:type="dxa"/>
            <w:vMerge/>
            <w:hideMark/>
          </w:tcPr>
          <w:p w14:paraId="1D9F1BF5" w14:textId="77777777" w:rsidR="002835DE" w:rsidRPr="002835DE" w:rsidRDefault="002835DE" w:rsidP="002835DE">
            <w:pPr>
              <w:jc w:val="both"/>
              <w:rPr>
                <w:rFonts w:ascii="Times New Roman" w:hAnsi="Times New Roman" w:cs="Times New Roman"/>
                <w:sz w:val="24"/>
                <w:szCs w:val="24"/>
              </w:rPr>
            </w:pPr>
          </w:p>
        </w:tc>
        <w:tc>
          <w:tcPr>
            <w:tcW w:w="4539" w:type="dxa"/>
            <w:hideMark/>
          </w:tcPr>
          <w:p w14:paraId="7C004C35" w14:textId="77777777" w:rsidR="002835DE" w:rsidRPr="002835DE" w:rsidRDefault="002835DE" w:rsidP="002835DE">
            <w:pPr>
              <w:jc w:val="both"/>
              <w:rPr>
                <w:rFonts w:ascii="Times New Roman" w:hAnsi="Times New Roman" w:cs="Times New Roman"/>
                <w:sz w:val="24"/>
                <w:szCs w:val="24"/>
              </w:rPr>
            </w:pPr>
            <w:r w:rsidRPr="002835DE">
              <w:rPr>
                <w:rFonts w:ascii="Times New Roman" w:hAnsi="Times New Roman" w:cs="Times New Roman"/>
                <w:sz w:val="24"/>
                <w:szCs w:val="24"/>
              </w:rPr>
              <w:t xml:space="preserve">основных принципов контроля, наладки и подналадки автоматизированного сборочного оборудования, приспособлений и инструмента; </w:t>
            </w:r>
          </w:p>
        </w:tc>
      </w:tr>
      <w:tr w:rsidR="002835DE" w:rsidRPr="002835DE" w14:paraId="5580B845" w14:textId="77777777" w:rsidTr="001201F4">
        <w:trPr>
          <w:trHeight w:val="630"/>
        </w:trPr>
        <w:tc>
          <w:tcPr>
            <w:tcW w:w="2244" w:type="dxa"/>
            <w:vMerge/>
            <w:hideMark/>
          </w:tcPr>
          <w:p w14:paraId="4BFDC5B2" w14:textId="77777777" w:rsidR="002835DE" w:rsidRPr="002835DE" w:rsidRDefault="002835DE" w:rsidP="002835DE">
            <w:pPr>
              <w:jc w:val="both"/>
              <w:rPr>
                <w:rFonts w:ascii="Times New Roman" w:hAnsi="Times New Roman" w:cs="Times New Roman"/>
                <w:sz w:val="24"/>
                <w:szCs w:val="24"/>
              </w:rPr>
            </w:pPr>
          </w:p>
        </w:tc>
        <w:tc>
          <w:tcPr>
            <w:tcW w:w="2851" w:type="dxa"/>
            <w:vMerge/>
            <w:hideMark/>
          </w:tcPr>
          <w:p w14:paraId="61960B5D" w14:textId="77777777" w:rsidR="002835DE" w:rsidRPr="002835DE" w:rsidRDefault="002835DE" w:rsidP="002835DE">
            <w:pPr>
              <w:jc w:val="both"/>
              <w:rPr>
                <w:rFonts w:ascii="Times New Roman" w:hAnsi="Times New Roman" w:cs="Times New Roman"/>
                <w:sz w:val="24"/>
                <w:szCs w:val="24"/>
              </w:rPr>
            </w:pPr>
          </w:p>
        </w:tc>
        <w:tc>
          <w:tcPr>
            <w:tcW w:w="4539" w:type="dxa"/>
            <w:hideMark/>
          </w:tcPr>
          <w:p w14:paraId="543ED67C" w14:textId="77777777" w:rsidR="002835DE" w:rsidRPr="002835DE" w:rsidRDefault="002835DE" w:rsidP="002835DE">
            <w:pPr>
              <w:jc w:val="both"/>
              <w:rPr>
                <w:rFonts w:ascii="Times New Roman" w:hAnsi="Times New Roman" w:cs="Times New Roman"/>
                <w:sz w:val="24"/>
                <w:szCs w:val="24"/>
              </w:rPr>
            </w:pPr>
            <w:r w:rsidRPr="002835DE">
              <w:rPr>
                <w:rFonts w:ascii="Times New Roman" w:hAnsi="Times New Roman" w:cs="Times New Roman"/>
                <w:sz w:val="24"/>
                <w:szCs w:val="24"/>
              </w:rPr>
              <w:t xml:space="preserve">основных методов контроля качества собираемых узлов и изделий, в том числе в автоматизированном производстве; </w:t>
            </w:r>
          </w:p>
        </w:tc>
      </w:tr>
      <w:tr w:rsidR="002835DE" w:rsidRPr="002835DE" w14:paraId="5153F94E" w14:textId="77777777" w:rsidTr="001201F4">
        <w:trPr>
          <w:trHeight w:val="315"/>
        </w:trPr>
        <w:tc>
          <w:tcPr>
            <w:tcW w:w="2244" w:type="dxa"/>
            <w:vMerge/>
            <w:hideMark/>
          </w:tcPr>
          <w:p w14:paraId="462A1C3D" w14:textId="77777777" w:rsidR="002835DE" w:rsidRPr="002835DE" w:rsidRDefault="002835DE" w:rsidP="002835DE">
            <w:pPr>
              <w:jc w:val="both"/>
              <w:rPr>
                <w:rFonts w:ascii="Times New Roman" w:hAnsi="Times New Roman" w:cs="Times New Roman"/>
                <w:sz w:val="24"/>
                <w:szCs w:val="24"/>
              </w:rPr>
            </w:pPr>
          </w:p>
        </w:tc>
        <w:tc>
          <w:tcPr>
            <w:tcW w:w="2851" w:type="dxa"/>
            <w:vMerge/>
            <w:hideMark/>
          </w:tcPr>
          <w:p w14:paraId="588A1C96" w14:textId="77777777" w:rsidR="002835DE" w:rsidRPr="002835DE" w:rsidRDefault="002835DE" w:rsidP="002835DE">
            <w:pPr>
              <w:jc w:val="both"/>
              <w:rPr>
                <w:rFonts w:ascii="Times New Roman" w:hAnsi="Times New Roman" w:cs="Times New Roman"/>
                <w:sz w:val="24"/>
                <w:szCs w:val="24"/>
              </w:rPr>
            </w:pPr>
          </w:p>
        </w:tc>
        <w:tc>
          <w:tcPr>
            <w:tcW w:w="4539" w:type="dxa"/>
            <w:hideMark/>
          </w:tcPr>
          <w:p w14:paraId="45778AD2" w14:textId="77777777" w:rsidR="002835DE" w:rsidRPr="002835DE" w:rsidRDefault="002835DE" w:rsidP="002835DE">
            <w:pPr>
              <w:jc w:val="both"/>
              <w:rPr>
                <w:rFonts w:ascii="Times New Roman" w:hAnsi="Times New Roman" w:cs="Times New Roman"/>
                <w:sz w:val="24"/>
                <w:szCs w:val="24"/>
              </w:rPr>
            </w:pPr>
            <w:r w:rsidRPr="002835DE">
              <w:rPr>
                <w:rFonts w:ascii="Times New Roman" w:hAnsi="Times New Roman" w:cs="Times New Roman"/>
                <w:sz w:val="24"/>
                <w:szCs w:val="24"/>
              </w:rPr>
              <w:t xml:space="preserve">видов брака на сборочных операциях и способов его </w:t>
            </w:r>
          </w:p>
        </w:tc>
      </w:tr>
      <w:tr w:rsidR="002835DE" w:rsidRPr="002835DE" w14:paraId="416A809D" w14:textId="77777777" w:rsidTr="001201F4">
        <w:trPr>
          <w:trHeight w:val="315"/>
        </w:trPr>
        <w:tc>
          <w:tcPr>
            <w:tcW w:w="2244" w:type="dxa"/>
            <w:vMerge/>
            <w:hideMark/>
          </w:tcPr>
          <w:p w14:paraId="1D9001A6" w14:textId="77777777" w:rsidR="002835DE" w:rsidRPr="002835DE" w:rsidRDefault="002835DE" w:rsidP="002835DE">
            <w:pPr>
              <w:jc w:val="both"/>
              <w:rPr>
                <w:rFonts w:ascii="Times New Roman" w:hAnsi="Times New Roman" w:cs="Times New Roman"/>
                <w:sz w:val="24"/>
                <w:szCs w:val="24"/>
              </w:rPr>
            </w:pPr>
          </w:p>
        </w:tc>
        <w:tc>
          <w:tcPr>
            <w:tcW w:w="2851" w:type="dxa"/>
            <w:vMerge/>
            <w:hideMark/>
          </w:tcPr>
          <w:p w14:paraId="389C0EC1" w14:textId="77777777" w:rsidR="002835DE" w:rsidRPr="002835DE" w:rsidRDefault="002835DE" w:rsidP="002835DE">
            <w:pPr>
              <w:jc w:val="both"/>
              <w:rPr>
                <w:rFonts w:ascii="Times New Roman" w:hAnsi="Times New Roman" w:cs="Times New Roman"/>
                <w:sz w:val="24"/>
                <w:szCs w:val="24"/>
              </w:rPr>
            </w:pPr>
          </w:p>
        </w:tc>
        <w:tc>
          <w:tcPr>
            <w:tcW w:w="4539" w:type="dxa"/>
            <w:hideMark/>
          </w:tcPr>
          <w:p w14:paraId="55EEC699" w14:textId="77777777" w:rsidR="002835DE" w:rsidRPr="002835DE" w:rsidRDefault="002835DE" w:rsidP="002835DE">
            <w:pPr>
              <w:jc w:val="both"/>
              <w:rPr>
                <w:rFonts w:ascii="Times New Roman" w:hAnsi="Times New Roman" w:cs="Times New Roman"/>
                <w:sz w:val="24"/>
                <w:szCs w:val="24"/>
              </w:rPr>
            </w:pPr>
            <w:r w:rsidRPr="002835DE">
              <w:rPr>
                <w:rFonts w:ascii="Times New Roman" w:hAnsi="Times New Roman" w:cs="Times New Roman"/>
                <w:sz w:val="24"/>
                <w:szCs w:val="24"/>
              </w:rPr>
              <w:t>предупреждения, в том числе в автоматизированном производстве;</w:t>
            </w:r>
          </w:p>
        </w:tc>
      </w:tr>
      <w:tr w:rsidR="002835DE" w:rsidRPr="002835DE" w14:paraId="19F50157" w14:textId="77777777" w:rsidTr="001201F4">
        <w:trPr>
          <w:trHeight w:val="795"/>
        </w:trPr>
        <w:tc>
          <w:tcPr>
            <w:tcW w:w="2244" w:type="dxa"/>
            <w:vMerge/>
            <w:hideMark/>
          </w:tcPr>
          <w:p w14:paraId="2DD4DD94" w14:textId="77777777" w:rsidR="002835DE" w:rsidRPr="002835DE" w:rsidRDefault="002835DE" w:rsidP="002835DE">
            <w:pPr>
              <w:jc w:val="both"/>
              <w:rPr>
                <w:rFonts w:ascii="Times New Roman" w:hAnsi="Times New Roman" w:cs="Times New Roman"/>
                <w:sz w:val="24"/>
                <w:szCs w:val="24"/>
              </w:rPr>
            </w:pPr>
          </w:p>
        </w:tc>
        <w:tc>
          <w:tcPr>
            <w:tcW w:w="2851" w:type="dxa"/>
            <w:vMerge/>
            <w:hideMark/>
          </w:tcPr>
          <w:p w14:paraId="5A4548BC" w14:textId="77777777" w:rsidR="002835DE" w:rsidRPr="002835DE" w:rsidRDefault="002835DE" w:rsidP="002835DE">
            <w:pPr>
              <w:jc w:val="both"/>
              <w:rPr>
                <w:rFonts w:ascii="Times New Roman" w:hAnsi="Times New Roman" w:cs="Times New Roman"/>
                <w:sz w:val="24"/>
                <w:szCs w:val="24"/>
              </w:rPr>
            </w:pPr>
          </w:p>
        </w:tc>
        <w:tc>
          <w:tcPr>
            <w:tcW w:w="4539" w:type="dxa"/>
            <w:hideMark/>
          </w:tcPr>
          <w:p w14:paraId="2F044990" w14:textId="77777777" w:rsidR="002835DE" w:rsidRPr="002835DE" w:rsidRDefault="002835DE" w:rsidP="002835DE">
            <w:pPr>
              <w:jc w:val="both"/>
              <w:rPr>
                <w:rFonts w:ascii="Times New Roman" w:hAnsi="Times New Roman" w:cs="Times New Roman"/>
                <w:sz w:val="24"/>
                <w:szCs w:val="24"/>
              </w:rPr>
            </w:pPr>
            <w:r w:rsidRPr="002835DE">
              <w:rPr>
                <w:rFonts w:ascii="Times New Roman" w:hAnsi="Times New Roman" w:cs="Times New Roman"/>
                <w:sz w:val="24"/>
                <w:szCs w:val="24"/>
              </w:rPr>
              <w:t>расчета норм времени и их структуру на операции сборки соединений, узлов и изделий, в том числе в автоматизированном производстве;</w:t>
            </w:r>
          </w:p>
        </w:tc>
      </w:tr>
      <w:tr w:rsidR="002835DE" w:rsidRPr="002835DE" w14:paraId="7C6DFD21" w14:textId="77777777" w:rsidTr="001201F4">
        <w:trPr>
          <w:trHeight w:val="315"/>
        </w:trPr>
        <w:tc>
          <w:tcPr>
            <w:tcW w:w="2244" w:type="dxa"/>
            <w:vMerge/>
            <w:hideMark/>
          </w:tcPr>
          <w:p w14:paraId="6741247F" w14:textId="77777777" w:rsidR="002835DE" w:rsidRPr="002835DE" w:rsidRDefault="002835DE" w:rsidP="002835DE">
            <w:pPr>
              <w:jc w:val="both"/>
              <w:rPr>
                <w:rFonts w:ascii="Times New Roman" w:hAnsi="Times New Roman" w:cs="Times New Roman"/>
                <w:sz w:val="24"/>
                <w:szCs w:val="24"/>
              </w:rPr>
            </w:pPr>
          </w:p>
        </w:tc>
        <w:tc>
          <w:tcPr>
            <w:tcW w:w="2851" w:type="dxa"/>
            <w:vMerge w:val="restart"/>
            <w:hideMark/>
          </w:tcPr>
          <w:p w14:paraId="4921F753" w14:textId="77777777" w:rsidR="002835DE" w:rsidRPr="002835DE" w:rsidRDefault="002835DE" w:rsidP="002835DE">
            <w:pPr>
              <w:jc w:val="both"/>
              <w:rPr>
                <w:rFonts w:ascii="Times New Roman" w:hAnsi="Times New Roman" w:cs="Times New Roman"/>
                <w:sz w:val="24"/>
                <w:szCs w:val="24"/>
              </w:rPr>
            </w:pPr>
            <w:r w:rsidRPr="002835DE">
              <w:rPr>
                <w:rFonts w:ascii="Times New Roman" w:hAnsi="Times New Roman" w:cs="Times New Roman"/>
                <w:sz w:val="24"/>
                <w:szCs w:val="24"/>
              </w:rPr>
              <w:t>ПК 4.3. Организовывать работы по устранению неполадок, отказов оборудования и ремонту систем в рамках своей компетенции.</w:t>
            </w:r>
          </w:p>
        </w:tc>
        <w:tc>
          <w:tcPr>
            <w:tcW w:w="4539" w:type="dxa"/>
            <w:hideMark/>
          </w:tcPr>
          <w:p w14:paraId="371A072A" w14:textId="77777777" w:rsidR="002835DE" w:rsidRPr="002835DE" w:rsidRDefault="002835DE" w:rsidP="002835DE">
            <w:pPr>
              <w:jc w:val="both"/>
              <w:rPr>
                <w:rFonts w:ascii="Times New Roman" w:hAnsi="Times New Roman" w:cs="Times New Roman"/>
                <w:b/>
                <w:bCs/>
                <w:sz w:val="24"/>
                <w:szCs w:val="24"/>
              </w:rPr>
            </w:pPr>
            <w:r w:rsidRPr="002835DE">
              <w:rPr>
                <w:rFonts w:ascii="Times New Roman" w:hAnsi="Times New Roman" w:cs="Times New Roman"/>
                <w:b/>
                <w:bCs/>
                <w:sz w:val="24"/>
                <w:szCs w:val="24"/>
              </w:rPr>
              <w:t>Навыки:</w:t>
            </w:r>
          </w:p>
        </w:tc>
      </w:tr>
      <w:tr w:rsidR="002835DE" w:rsidRPr="002835DE" w14:paraId="24F18E08" w14:textId="77777777" w:rsidTr="001201F4">
        <w:trPr>
          <w:trHeight w:val="1260"/>
        </w:trPr>
        <w:tc>
          <w:tcPr>
            <w:tcW w:w="2244" w:type="dxa"/>
            <w:vMerge/>
            <w:hideMark/>
          </w:tcPr>
          <w:p w14:paraId="2294DA98" w14:textId="77777777" w:rsidR="002835DE" w:rsidRPr="002835DE" w:rsidRDefault="002835DE" w:rsidP="002835DE">
            <w:pPr>
              <w:jc w:val="both"/>
              <w:rPr>
                <w:rFonts w:ascii="Times New Roman" w:hAnsi="Times New Roman" w:cs="Times New Roman"/>
                <w:sz w:val="24"/>
                <w:szCs w:val="24"/>
              </w:rPr>
            </w:pPr>
          </w:p>
        </w:tc>
        <w:tc>
          <w:tcPr>
            <w:tcW w:w="2851" w:type="dxa"/>
            <w:vMerge/>
            <w:hideMark/>
          </w:tcPr>
          <w:p w14:paraId="4392B995" w14:textId="77777777" w:rsidR="002835DE" w:rsidRPr="002835DE" w:rsidRDefault="002835DE" w:rsidP="002835DE">
            <w:pPr>
              <w:jc w:val="both"/>
              <w:rPr>
                <w:rFonts w:ascii="Times New Roman" w:hAnsi="Times New Roman" w:cs="Times New Roman"/>
                <w:sz w:val="24"/>
                <w:szCs w:val="24"/>
              </w:rPr>
            </w:pPr>
          </w:p>
        </w:tc>
        <w:tc>
          <w:tcPr>
            <w:tcW w:w="4539" w:type="dxa"/>
            <w:hideMark/>
          </w:tcPr>
          <w:p w14:paraId="6EE66417" w14:textId="77777777" w:rsidR="002835DE" w:rsidRPr="002835DE" w:rsidRDefault="002835DE" w:rsidP="002835DE">
            <w:pPr>
              <w:jc w:val="both"/>
              <w:rPr>
                <w:rFonts w:ascii="Times New Roman" w:hAnsi="Times New Roman" w:cs="Times New Roman"/>
                <w:sz w:val="24"/>
                <w:szCs w:val="24"/>
              </w:rPr>
            </w:pPr>
            <w:r w:rsidRPr="002835DE">
              <w:rPr>
                <w:rFonts w:ascii="Times New Roman" w:hAnsi="Times New Roman" w:cs="Times New Roman"/>
                <w:sz w:val="24"/>
                <w:szCs w:val="24"/>
              </w:rPr>
              <w:t xml:space="preserve">Организация работ по устранению неполадок, отказов автоматизированного сборочного оборудования и ремонту станочных систем и технологических приспособлений из числа оборудования сборочного участка в рамках своей компетенции; </w:t>
            </w:r>
          </w:p>
        </w:tc>
      </w:tr>
      <w:tr w:rsidR="002835DE" w:rsidRPr="002835DE" w14:paraId="6DB23880" w14:textId="77777777" w:rsidTr="001201F4">
        <w:trPr>
          <w:trHeight w:val="315"/>
        </w:trPr>
        <w:tc>
          <w:tcPr>
            <w:tcW w:w="2244" w:type="dxa"/>
            <w:vMerge/>
            <w:hideMark/>
          </w:tcPr>
          <w:p w14:paraId="61E27D5B" w14:textId="77777777" w:rsidR="002835DE" w:rsidRPr="002835DE" w:rsidRDefault="002835DE" w:rsidP="002835DE">
            <w:pPr>
              <w:jc w:val="both"/>
              <w:rPr>
                <w:rFonts w:ascii="Times New Roman" w:hAnsi="Times New Roman" w:cs="Times New Roman"/>
                <w:sz w:val="24"/>
                <w:szCs w:val="24"/>
              </w:rPr>
            </w:pPr>
          </w:p>
        </w:tc>
        <w:tc>
          <w:tcPr>
            <w:tcW w:w="2851" w:type="dxa"/>
            <w:vMerge/>
            <w:hideMark/>
          </w:tcPr>
          <w:p w14:paraId="48EFEB98" w14:textId="77777777" w:rsidR="002835DE" w:rsidRPr="002835DE" w:rsidRDefault="002835DE" w:rsidP="002835DE">
            <w:pPr>
              <w:jc w:val="both"/>
              <w:rPr>
                <w:rFonts w:ascii="Times New Roman" w:hAnsi="Times New Roman" w:cs="Times New Roman"/>
                <w:sz w:val="24"/>
                <w:szCs w:val="24"/>
              </w:rPr>
            </w:pPr>
          </w:p>
        </w:tc>
        <w:tc>
          <w:tcPr>
            <w:tcW w:w="4539" w:type="dxa"/>
            <w:hideMark/>
          </w:tcPr>
          <w:p w14:paraId="372DF066" w14:textId="77777777" w:rsidR="002835DE" w:rsidRPr="002835DE" w:rsidRDefault="002835DE" w:rsidP="002835DE">
            <w:pPr>
              <w:jc w:val="both"/>
              <w:rPr>
                <w:rFonts w:ascii="Times New Roman" w:hAnsi="Times New Roman" w:cs="Times New Roman"/>
                <w:b/>
                <w:bCs/>
                <w:sz w:val="24"/>
                <w:szCs w:val="24"/>
              </w:rPr>
            </w:pPr>
            <w:r w:rsidRPr="002835DE">
              <w:rPr>
                <w:rFonts w:ascii="Times New Roman" w:hAnsi="Times New Roman" w:cs="Times New Roman"/>
                <w:b/>
                <w:bCs/>
                <w:sz w:val="24"/>
                <w:szCs w:val="24"/>
              </w:rPr>
              <w:t>Умения:</w:t>
            </w:r>
          </w:p>
        </w:tc>
      </w:tr>
      <w:tr w:rsidR="002835DE" w:rsidRPr="002835DE" w14:paraId="3CBAF2FC" w14:textId="77777777" w:rsidTr="001201F4">
        <w:trPr>
          <w:trHeight w:val="630"/>
        </w:trPr>
        <w:tc>
          <w:tcPr>
            <w:tcW w:w="2244" w:type="dxa"/>
            <w:vMerge/>
            <w:hideMark/>
          </w:tcPr>
          <w:p w14:paraId="692E7983" w14:textId="77777777" w:rsidR="002835DE" w:rsidRPr="002835DE" w:rsidRDefault="002835DE" w:rsidP="002835DE">
            <w:pPr>
              <w:jc w:val="both"/>
              <w:rPr>
                <w:rFonts w:ascii="Times New Roman" w:hAnsi="Times New Roman" w:cs="Times New Roman"/>
                <w:sz w:val="24"/>
                <w:szCs w:val="24"/>
              </w:rPr>
            </w:pPr>
          </w:p>
        </w:tc>
        <w:tc>
          <w:tcPr>
            <w:tcW w:w="2851" w:type="dxa"/>
            <w:vMerge/>
            <w:hideMark/>
          </w:tcPr>
          <w:p w14:paraId="36F88FE6" w14:textId="77777777" w:rsidR="002835DE" w:rsidRPr="002835DE" w:rsidRDefault="002835DE" w:rsidP="002835DE">
            <w:pPr>
              <w:jc w:val="both"/>
              <w:rPr>
                <w:rFonts w:ascii="Times New Roman" w:hAnsi="Times New Roman" w:cs="Times New Roman"/>
                <w:sz w:val="24"/>
                <w:szCs w:val="24"/>
              </w:rPr>
            </w:pPr>
          </w:p>
        </w:tc>
        <w:tc>
          <w:tcPr>
            <w:tcW w:w="4539" w:type="dxa"/>
            <w:hideMark/>
          </w:tcPr>
          <w:p w14:paraId="78B54750" w14:textId="77777777" w:rsidR="002835DE" w:rsidRPr="002835DE" w:rsidRDefault="002835DE" w:rsidP="002835DE">
            <w:pPr>
              <w:jc w:val="both"/>
              <w:rPr>
                <w:rFonts w:ascii="Times New Roman" w:hAnsi="Times New Roman" w:cs="Times New Roman"/>
                <w:sz w:val="24"/>
                <w:szCs w:val="24"/>
              </w:rPr>
            </w:pPr>
            <w:r w:rsidRPr="002835DE">
              <w:rPr>
                <w:rFonts w:ascii="Times New Roman" w:hAnsi="Times New Roman" w:cs="Times New Roman"/>
                <w:sz w:val="24"/>
                <w:szCs w:val="24"/>
              </w:rPr>
              <w:t xml:space="preserve">использовать нормативную документацию и инструкции по эксплуатации автоматизированного сборочного производственного оборудования; </w:t>
            </w:r>
          </w:p>
        </w:tc>
      </w:tr>
      <w:tr w:rsidR="002835DE" w:rsidRPr="002835DE" w14:paraId="3679F97D" w14:textId="77777777" w:rsidTr="001201F4">
        <w:trPr>
          <w:trHeight w:val="1260"/>
        </w:trPr>
        <w:tc>
          <w:tcPr>
            <w:tcW w:w="2244" w:type="dxa"/>
            <w:vMerge/>
            <w:hideMark/>
          </w:tcPr>
          <w:p w14:paraId="6B089159" w14:textId="77777777" w:rsidR="002835DE" w:rsidRPr="002835DE" w:rsidRDefault="002835DE" w:rsidP="002835DE">
            <w:pPr>
              <w:jc w:val="both"/>
              <w:rPr>
                <w:rFonts w:ascii="Times New Roman" w:hAnsi="Times New Roman" w:cs="Times New Roman"/>
                <w:sz w:val="24"/>
                <w:szCs w:val="24"/>
              </w:rPr>
            </w:pPr>
          </w:p>
        </w:tc>
        <w:tc>
          <w:tcPr>
            <w:tcW w:w="2851" w:type="dxa"/>
            <w:vMerge/>
            <w:hideMark/>
          </w:tcPr>
          <w:p w14:paraId="42BD0170" w14:textId="77777777" w:rsidR="002835DE" w:rsidRPr="002835DE" w:rsidRDefault="002835DE" w:rsidP="002835DE">
            <w:pPr>
              <w:jc w:val="both"/>
              <w:rPr>
                <w:rFonts w:ascii="Times New Roman" w:hAnsi="Times New Roman" w:cs="Times New Roman"/>
                <w:sz w:val="24"/>
                <w:szCs w:val="24"/>
              </w:rPr>
            </w:pPr>
          </w:p>
        </w:tc>
        <w:tc>
          <w:tcPr>
            <w:tcW w:w="4539" w:type="dxa"/>
            <w:hideMark/>
          </w:tcPr>
          <w:p w14:paraId="67ECF423" w14:textId="77777777" w:rsidR="002835DE" w:rsidRPr="002835DE" w:rsidRDefault="002835DE" w:rsidP="002835DE">
            <w:pPr>
              <w:jc w:val="both"/>
              <w:rPr>
                <w:rFonts w:ascii="Times New Roman" w:hAnsi="Times New Roman" w:cs="Times New Roman"/>
                <w:sz w:val="24"/>
                <w:szCs w:val="24"/>
              </w:rPr>
            </w:pPr>
            <w:r w:rsidRPr="002835DE">
              <w:rPr>
                <w:rFonts w:ascii="Times New Roman" w:hAnsi="Times New Roman" w:cs="Times New Roman"/>
                <w:sz w:val="24"/>
                <w:szCs w:val="24"/>
              </w:rPr>
              <w:t xml:space="preserve">осуществлять организацию работ по устранению неполадок, отказов автоматизированного сборочного оборудования и ремонту станочных систем и технологических приспособлений сборочного оборудования, с целью выполнения планового задания в рамках своей компетенции; </w:t>
            </w:r>
          </w:p>
        </w:tc>
      </w:tr>
      <w:tr w:rsidR="002835DE" w:rsidRPr="002835DE" w14:paraId="56950756" w14:textId="77777777" w:rsidTr="001201F4">
        <w:trPr>
          <w:trHeight w:val="630"/>
        </w:trPr>
        <w:tc>
          <w:tcPr>
            <w:tcW w:w="2244" w:type="dxa"/>
            <w:vMerge/>
            <w:hideMark/>
          </w:tcPr>
          <w:p w14:paraId="0065126C" w14:textId="77777777" w:rsidR="002835DE" w:rsidRPr="002835DE" w:rsidRDefault="002835DE" w:rsidP="002835DE">
            <w:pPr>
              <w:jc w:val="both"/>
              <w:rPr>
                <w:rFonts w:ascii="Times New Roman" w:hAnsi="Times New Roman" w:cs="Times New Roman"/>
                <w:sz w:val="24"/>
                <w:szCs w:val="24"/>
              </w:rPr>
            </w:pPr>
          </w:p>
        </w:tc>
        <w:tc>
          <w:tcPr>
            <w:tcW w:w="2851" w:type="dxa"/>
            <w:vMerge/>
            <w:hideMark/>
          </w:tcPr>
          <w:p w14:paraId="40805CD3" w14:textId="77777777" w:rsidR="002835DE" w:rsidRPr="002835DE" w:rsidRDefault="002835DE" w:rsidP="002835DE">
            <w:pPr>
              <w:jc w:val="both"/>
              <w:rPr>
                <w:rFonts w:ascii="Times New Roman" w:hAnsi="Times New Roman" w:cs="Times New Roman"/>
                <w:sz w:val="24"/>
                <w:szCs w:val="24"/>
              </w:rPr>
            </w:pPr>
          </w:p>
        </w:tc>
        <w:tc>
          <w:tcPr>
            <w:tcW w:w="4539" w:type="dxa"/>
            <w:hideMark/>
          </w:tcPr>
          <w:p w14:paraId="1775EF36" w14:textId="77777777" w:rsidR="002835DE" w:rsidRPr="002835DE" w:rsidRDefault="002835DE" w:rsidP="002835DE">
            <w:pPr>
              <w:jc w:val="both"/>
              <w:rPr>
                <w:rFonts w:ascii="Times New Roman" w:hAnsi="Times New Roman" w:cs="Times New Roman"/>
                <w:sz w:val="24"/>
                <w:szCs w:val="24"/>
              </w:rPr>
            </w:pPr>
            <w:r w:rsidRPr="002835DE">
              <w:rPr>
                <w:rFonts w:ascii="Times New Roman" w:hAnsi="Times New Roman" w:cs="Times New Roman"/>
                <w:sz w:val="24"/>
                <w:szCs w:val="24"/>
              </w:rPr>
              <w:t xml:space="preserve">проводить контроль соответствия качества сборочных единиц требованиям технической документации; </w:t>
            </w:r>
          </w:p>
        </w:tc>
      </w:tr>
      <w:tr w:rsidR="002835DE" w:rsidRPr="002835DE" w14:paraId="52709A67" w14:textId="77777777" w:rsidTr="001201F4">
        <w:trPr>
          <w:trHeight w:val="1260"/>
        </w:trPr>
        <w:tc>
          <w:tcPr>
            <w:tcW w:w="2244" w:type="dxa"/>
            <w:vMerge/>
            <w:hideMark/>
          </w:tcPr>
          <w:p w14:paraId="2E475A11" w14:textId="77777777" w:rsidR="002835DE" w:rsidRPr="002835DE" w:rsidRDefault="002835DE" w:rsidP="002835DE">
            <w:pPr>
              <w:jc w:val="both"/>
              <w:rPr>
                <w:rFonts w:ascii="Times New Roman" w:hAnsi="Times New Roman" w:cs="Times New Roman"/>
                <w:sz w:val="24"/>
                <w:szCs w:val="24"/>
              </w:rPr>
            </w:pPr>
          </w:p>
        </w:tc>
        <w:tc>
          <w:tcPr>
            <w:tcW w:w="2851" w:type="dxa"/>
            <w:vMerge/>
            <w:hideMark/>
          </w:tcPr>
          <w:p w14:paraId="02570044" w14:textId="77777777" w:rsidR="002835DE" w:rsidRPr="002835DE" w:rsidRDefault="002835DE" w:rsidP="002835DE">
            <w:pPr>
              <w:jc w:val="both"/>
              <w:rPr>
                <w:rFonts w:ascii="Times New Roman" w:hAnsi="Times New Roman" w:cs="Times New Roman"/>
                <w:sz w:val="24"/>
                <w:szCs w:val="24"/>
              </w:rPr>
            </w:pPr>
          </w:p>
        </w:tc>
        <w:tc>
          <w:tcPr>
            <w:tcW w:w="4539" w:type="dxa"/>
            <w:hideMark/>
          </w:tcPr>
          <w:p w14:paraId="5EB1EC1F" w14:textId="77777777" w:rsidR="002835DE" w:rsidRPr="002835DE" w:rsidRDefault="002835DE" w:rsidP="002835DE">
            <w:pPr>
              <w:jc w:val="both"/>
              <w:rPr>
                <w:rFonts w:ascii="Times New Roman" w:hAnsi="Times New Roman" w:cs="Times New Roman"/>
                <w:sz w:val="24"/>
                <w:szCs w:val="24"/>
              </w:rPr>
            </w:pPr>
            <w:r w:rsidRPr="002835DE">
              <w:rPr>
                <w:rFonts w:ascii="Times New Roman" w:hAnsi="Times New Roman" w:cs="Times New Roman"/>
                <w:sz w:val="24"/>
                <w:szCs w:val="24"/>
              </w:rPr>
              <w:t>организовывать работы по контролю, наладке, подналадке и техническому обслуживанию автоматизированного сборочного оборудования на основе технологической документации в соответствии с производственными задачами согласно нормативным требованиям;</w:t>
            </w:r>
          </w:p>
        </w:tc>
      </w:tr>
      <w:tr w:rsidR="002835DE" w:rsidRPr="002835DE" w14:paraId="6014CD2D" w14:textId="77777777" w:rsidTr="001201F4">
        <w:trPr>
          <w:trHeight w:val="630"/>
        </w:trPr>
        <w:tc>
          <w:tcPr>
            <w:tcW w:w="2244" w:type="dxa"/>
            <w:vMerge/>
            <w:hideMark/>
          </w:tcPr>
          <w:p w14:paraId="44E04E4A" w14:textId="77777777" w:rsidR="002835DE" w:rsidRPr="002835DE" w:rsidRDefault="002835DE" w:rsidP="002835DE">
            <w:pPr>
              <w:jc w:val="both"/>
              <w:rPr>
                <w:rFonts w:ascii="Times New Roman" w:hAnsi="Times New Roman" w:cs="Times New Roman"/>
                <w:sz w:val="24"/>
                <w:szCs w:val="24"/>
              </w:rPr>
            </w:pPr>
          </w:p>
        </w:tc>
        <w:tc>
          <w:tcPr>
            <w:tcW w:w="2851" w:type="dxa"/>
            <w:vMerge/>
            <w:hideMark/>
          </w:tcPr>
          <w:p w14:paraId="6C2843CC" w14:textId="77777777" w:rsidR="002835DE" w:rsidRPr="002835DE" w:rsidRDefault="002835DE" w:rsidP="002835DE">
            <w:pPr>
              <w:jc w:val="both"/>
              <w:rPr>
                <w:rFonts w:ascii="Times New Roman" w:hAnsi="Times New Roman" w:cs="Times New Roman"/>
                <w:sz w:val="24"/>
                <w:szCs w:val="24"/>
              </w:rPr>
            </w:pPr>
          </w:p>
        </w:tc>
        <w:tc>
          <w:tcPr>
            <w:tcW w:w="4539" w:type="dxa"/>
            <w:hideMark/>
          </w:tcPr>
          <w:p w14:paraId="5FBDDDEC" w14:textId="77777777" w:rsidR="002835DE" w:rsidRPr="002835DE" w:rsidRDefault="002835DE" w:rsidP="002835DE">
            <w:pPr>
              <w:jc w:val="both"/>
              <w:rPr>
                <w:rFonts w:ascii="Times New Roman" w:hAnsi="Times New Roman" w:cs="Times New Roman"/>
                <w:sz w:val="24"/>
                <w:szCs w:val="24"/>
              </w:rPr>
            </w:pPr>
            <w:r w:rsidRPr="002835DE">
              <w:rPr>
                <w:rFonts w:ascii="Times New Roman" w:hAnsi="Times New Roman" w:cs="Times New Roman"/>
                <w:sz w:val="24"/>
                <w:szCs w:val="24"/>
              </w:rPr>
              <w:t xml:space="preserve">организовывать устранения нарушений, связанные с настройкой оборудования, приспособлений, сборочного и мерительного инструмента; </w:t>
            </w:r>
          </w:p>
        </w:tc>
      </w:tr>
      <w:tr w:rsidR="002835DE" w:rsidRPr="002835DE" w14:paraId="314A14D0" w14:textId="77777777" w:rsidTr="001201F4">
        <w:trPr>
          <w:trHeight w:val="1260"/>
        </w:trPr>
        <w:tc>
          <w:tcPr>
            <w:tcW w:w="2244" w:type="dxa"/>
            <w:vMerge/>
            <w:hideMark/>
          </w:tcPr>
          <w:p w14:paraId="1910153C" w14:textId="77777777" w:rsidR="002835DE" w:rsidRPr="002835DE" w:rsidRDefault="002835DE" w:rsidP="002835DE">
            <w:pPr>
              <w:jc w:val="both"/>
              <w:rPr>
                <w:rFonts w:ascii="Times New Roman" w:hAnsi="Times New Roman" w:cs="Times New Roman"/>
                <w:sz w:val="24"/>
                <w:szCs w:val="24"/>
              </w:rPr>
            </w:pPr>
          </w:p>
        </w:tc>
        <w:tc>
          <w:tcPr>
            <w:tcW w:w="2851" w:type="dxa"/>
            <w:vMerge/>
            <w:hideMark/>
          </w:tcPr>
          <w:p w14:paraId="190B6921" w14:textId="77777777" w:rsidR="002835DE" w:rsidRPr="002835DE" w:rsidRDefault="002835DE" w:rsidP="002835DE">
            <w:pPr>
              <w:jc w:val="both"/>
              <w:rPr>
                <w:rFonts w:ascii="Times New Roman" w:hAnsi="Times New Roman" w:cs="Times New Roman"/>
                <w:sz w:val="24"/>
                <w:szCs w:val="24"/>
              </w:rPr>
            </w:pPr>
          </w:p>
        </w:tc>
        <w:tc>
          <w:tcPr>
            <w:tcW w:w="4539" w:type="dxa"/>
            <w:hideMark/>
          </w:tcPr>
          <w:p w14:paraId="65CCD1A8" w14:textId="77777777" w:rsidR="002835DE" w:rsidRPr="002835DE" w:rsidRDefault="002835DE" w:rsidP="002835DE">
            <w:pPr>
              <w:jc w:val="both"/>
              <w:rPr>
                <w:rFonts w:ascii="Times New Roman" w:hAnsi="Times New Roman" w:cs="Times New Roman"/>
                <w:sz w:val="24"/>
                <w:szCs w:val="24"/>
              </w:rPr>
            </w:pPr>
            <w:r w:rsidRPr="002835DE">
              <w:rPr>
                <w:rFonts w:ascii="Times New Roman" w:hAnsi="Times New Roman" w:cs="Times New Roman"/>
                <w:sz w:val="24"/>
                <w:szCs w:val="24"/>
              </w:rPr>
              <w:t>контролировать после устранения отклонений в настройке сборочного технологического оборудования геометрические и физико-механические параметры формируемых соединений в соответствии с требованиями технологической документации.</w:t>
            </w:r>
          </w:p>
        </w:tc>
      </w:tr>
      <w:tr w:rsidR="002835DE" w:rsidRPr="002835DE" w14:paraId="60ABAA73" w14:textId="77777777" w:rsidTr="001201F4">
        <w:trPr>
          <w:trHeight w:val="315"/>
        </w:trPr>
        <w:tc>
          <w:tcPr>
            <w:tcW w:w="2244" w:type="dxa"/>
            <w:vMerge/>
            <w:hideMark/>
          </w:tcPr>
          <w:p w14:paraId="020D3B78" w14:textId="77777777" w:rsidR="002835DE" w:rsidRPr="002835DE" w:rsidRDefault="002835DE" w:rsidP="002835DE">
            <w:pPr>
              <w:jc w:val="both"/>
              <w:rPr>
                <w:rFonts w:ascii="Times New Roman" w:hAnsi="Times New Roman" w:cs="Times New Roman"/>
                <w:sz w:val="24"/>
                <w:szCs w:val="24"/>
              </w:rPr>
            </w:pPr>
          </w:p>
        </w:tc>
        <w:tc>
          <w:tcPr>
            <w:tcW w:w="2851" w:type="dxa"/>
            <w:vMerge/>
            <w:hideMark/>
          </w:tcPr>
          <w:p w14:paraId="50AF1E25" w14:textId="77777777" w:rsidR="002835DE" w:rsidRPr="002835DE" w:rsidRDefault="002835DE" w:rsidP="002835DE">
            <w:pPr>
              <w:jc w:val="both"/>
              <w:rPr>
                <w:rFonts w:ascii="Times New Roman" w:hAnsi="Times New Roman" w:cs="Times New Roman"/>
                <w:sz w:val="24"/>
                <w:szCs w:val="24"/>
              </w:rPr>
            </w:pPr>
          </w:p>
        </w:tc>
        <w:tc>
          <w:tcPr>
            <w:tcW w:w="4539" w:type="dxa"/>
            <w:hideMark/>
          </w:tcPr>
          <w:p w14:paraId="69244A15" w14:textId="77777777" w:rsidR="002835DE" w:rsidRPr="002835DE" w:rsidRDefault="002835DE" w:rsidP="002835DE">
            <w:pPr>
              <w:jc w:val="both"/>
              <w:rPr>
                <w:rFonts w:ascii="Times New Roman" w:hAnsi="Times New Roman" w:cs="Times New Roman"/>
                <w:b/>
                <w:bCs/>
                <w:sz w:val="24"/>
                <w:szCs w:val="24"/>
              </w:rPr>
            </w:pPr>
            <w:r w:rsidRPr="002835DE">
              <w:rPr>
                <w:rFonts w:ascii="Times New Roman" w:hAnsi="Times New Roman" w:cs="Times New Roman"/>
                <w:b/>
                <w:bCs/>
                <w:sz w:val="24"/>
                <w:szCs w:val="24"/>
              </w:rPr>
              <w:t>Знания:</w:t>
            </w:r>
          </w:p>
        </w:tc>
      </w:tr>
      <w:tr w:rsidR="002835DE" w:rsidRPr="002835DE" w14:paraId="420D32F6" w14:textId="77777777" w:rsidTr="001201F4">
        <w:trPr>
          <w:trHeight w:val="315"/>
        </w:trPr>
        <w:tc>
          <w:tcPr>
            <w:tcW w:w="2244" w:type="dxa"/>
            <w:vMerge/>
            <w:hideMark/>
          </w:tcPr>
          <w:p w14:paraId="34B6ED32" w14:textId="77777777" w:rsidR="002835DE" w:rsidRPr="002835DE" w:rsidRDefault="002835DE" w:rsidP="002835DE">
            <w:pPr>
              <w:jc w:val="both"/>
              <w:rPr>
                <w:rFonts w:ascii="Times New Roman" w:hAnsi="Times New Roman" w:cs="Times New Roman"/>
                <w:sz w:val="24"/>
                <w:szCs w:val="24"/>
              </w:rPr>
            </w:pPr>
          </w:p>
        </w:tc>
        <w:tc>
          <w:tcPr>
            <w:tcW w:w="2851" w:type="dxa"/>
            <w:vMerge/>
            <w:hideMark/>
          </w:tcPr>
          <w:p w14:paraId="68B674D3" w14:textId="77777777" w:rsidR="002835DE" w:rsidRPr="002835DE" w:rsidRDefault="002835DE" w:rsidP="002835DE">
            <w:pPr>
              <w:jc w:val="both"/>
              <w:rPr>
                <w:rFonts w:ascii="Times New Roman" w:hAnsi="Times New Roman" w:cs="Times New Roman"/>
                <w:sz w:val="24"/>
                <w:szCs w:val="24"/>
              </w:rPr>
            </w:pPr>
          </w:p>
        </w:tc>
        <w:tc>
          <w:tcPr>
            <w:tcW w:w="4539" w:type="dxa"/>
            <w:hideMark/>
          </w:tcPr>
          <w:p w14:paraId="3AAC9E71" w14:textId="77777777" w:rsidR="002835DE" w:rsidRPr="002835DE" w:rsidRDefault="002835DE" w:rsidP="002835DE">
            <w:pPr>
              <w:jc w:val="both"/>
              <w:rPr>
                <w:rFonts w:ascii="Times New Roman" w:hAnsi="Times New Roman" w:cs="Times New Roman"/>
                <w:sz w:val="24"/>
                <w:szCs w:val="24"/>
              </w:rPr>
            </w:pPr>
            <w:r w:rsidRPr="002835DE">
              <w:rPr>
                <w:rFonts w:ascii="Times New Roman" w:hAnsi="Times New Roman" w:cs="Times New Roman"/>
                <w:sz w:val="24"/>
                <w:szCs w:val="24"/>
              </w:rPr>
              <w:t xml:space="preserve">правил ПТЭ и ПТБ; </w:t>
            </w:r>
          </w:p>
        </w:tc>
      </w:tr>
      <w:tr w:rsidR="002835DE" w:rsidRPr="002835DE" w14:paraId="7AFB75BD" w14:textId="77777777" w:rsidTr="001201F4">
        <w:trPr>
          <w:trHeight w:val="945"/>
        </w:trPr>
        <w:tc>
          <w:tcPr>
            <w:tcW w:w="2244" w:type="dxa"/>
            <w:vMerge/>
            <w:hideMark/>
          </w:tcPr>
          <w:p w14:paraId="0F68DF56" w14:textId="77777777" w:rsidR="002835DE" w:rsidRPr="002835DE" w:rsidRDefault="002835DE" w:rsidP="002835DE">
            <w:pPr>
              <w:jc w:val="both"/>
              <w:rPr>
                <w:rFonts w:ascii="Times New Roman" w:hAnsi="Times New Roman" w:cs="Times New Roman"/>
                <w:sz w:val="24"/>
                <w:szCs w:val="24"/>
              </w:rPr>
            </w:pPr>
          </w:p>
        </w:tc>
        <w:tc>
          <w:tcPr>
            <w:tcW w:w="2851" w:type="dxa"/>
            <w:vMerge/>
            <w:hideMark/>
          </w:tcPr>
          <w:p w14:paraId="454CA329" w14:textId="77777777" w:rsidR="002835DE" w:rsidRPr="002835DE" w:rsidRDefault="002835DE" w:rsidP="002835DE">
            <w:pPr>
              <w:jc w:val="both"/>
              <w:rPr>
                <w:rFonts w:ascii="Times New Roman" w:hAnsi="Times New Roman" w:cs="Times New Roman"/>
                <w:sz w:val="24"/>
                <w:szCs w:val="24"/>
              </w:rPr>
            </w:pPr>
          </w:p>
        </w:tc>
        <w:tc>
          <w:tcPr>
            <w:tcW w:w="4539" w:type="dxa"/>
            <w:hideMark/>
          </w:tcPr>
          <w:p w14:paraId="281C2939" w14:textId="77777777" w:rsidR="002835DE" w:rsidRPr="002835DE" w:rsidRDefault="002835DE" w:rsidP="002835DE">
            <w:pPr>
              <w:jc w:val="both"/>
              <w:rPr>
                <w:rFonts w:ascii="Times New Roman" w:hAnsi="Times New Roman" w:cs="Times New Roman"/>
                <w:sz w:val="24"/>
                <w:szCs w:val="24"/>
              </w:rPr>
            </w:pPr>
            <w:r w:rsidRPr="002835DE">
              <w:rPr>
                <w:rFonts w:ascii="Times New Roman" w:hAnsi="Times New Roman" w:cs="Times New Roman"/>
                <w:sz w:val="24"/>
                <w:szCs w:val="24"/>
              </w:rPr>
              <w:t>основных принципов контроля, наладки и подналадки автоматизированного сборочного оборудования, приспособлений и инструмента;</w:t>
            </w:r>
          </w:p>
        </w:tc>
      </w:tr>
      <w:tr w:rsidR="002835DE" w:rsidRPr="002835DE" w14:paraId="5EE81BDF" w14:textId="77777777" w:rsidTr="001201F4">
        <w:trPr>
          <w:trHeight w:val="630"/>
        </w:trPr>
        <w:tc>
          <w:tcPr>
            <w:tcW w:w="2244" w:type="dxa"/>
            <w:vMerge/>
            <w:hideMark/>
          </w:tcPr>
          <w:p w14:paraId="1BE0D66A" w14:textId="77777777" w:rsidR="002835DE" w:rsidRPr="002835DE" w:rsidRDefault="002835DE" w:rsidP="002835DE">
            <w:pPr>
              <w:jc w:val="both"/>
              <w:rPr>
                <w:rFonts w:ascii="Times New Roman" w:hAnsi="Times New Roman" w:cs="Times New Roman"/>
                <w:sz w:val="24"/>
                <w:szCs w:val="24"/>
              </w:rPr>
            </w:pPr>
          </w:p>
        </w:tc>
        <w:tc>
          <w:tcPr>
            <w:tcW w:w="2851" w:type="dxa"/>
            <w:vMerge/>
            <w:hideMark/>
          </w:tcPr>
          <w:p w14:paraId="1B8E52A3" w14:textId="77777777" w:rsidR="002835DE" w:rsidRPr="002835DE" w:rsidRDefault="002835DE" w:rsidP="002835DE">
            <w:pPr>
              <w:jc w:val="both"/>
              <w:rPr>
                <w:rFonts w:ascii="Times New Roman" w:hAnsi="Times New Roman" w:cs="Times New Roman"/>
                <w:sz w:val="24"/>
                <w:szCs w:val="24"/>
              </w:rPr>
            </w:pPr>
          </w:p>
        </w:tc>
        <w:tc>
          <w:tcPr>
            <w:tcW w:w="4539" w:type="dxa"/>
            <w:hideMark/>
          </w:tcPr>
          <w:p w14:paraId="3E04FE8C" w14:textId="77777777" w:rsidR="002835DE" w:rsidRPr="002835DE" w:rsidRDefault="002835DE" w:rsidP="002835DE">
            <w:pPr>
              <w:jc w:val="both"/>
              <w:rPr>
                <w:rFonts w:ascii="Times New Roman" w:hAnsi="Times New Roman" w:cs="Times New Roman"/>
                <w:sz w:val="24"/>
                <w:szCs w:val="24"/>
              </w:rPr>
            </w:pPr>
            <w:r w:rsidRPr="002835DE">
              <w:rPr>
                <w:rFonts w:ascii="Times New Roman" w:hAnsi="Times New Roman" w:cs="Times New Roman"/>
                <w:sz w:val="24"/>
                <w:szCs w:val="24"/>
              </w:rPr>
              <w:t xml:space="preserve">основных методов контроля качества собираемых узлов и изделий автоматизированном производстве; </w:t>
            </w:r>
          </w:p>
        </w:tc>
      </w:tr>
      <w:tr w:rsidR="002835DE" w:rsidRPr="002835DE" w14:paraId="597E0D8C" w14:textId="77777777" w:rsidTr="001201F4">
        <w:trPr>
          <w:trHeight w:val="630"/>
        </w:trPr>
        <w:tc>
          <w:tcPr>
            <w:tcW w:w="2244" w:type="dxa"/>
            <w:vMerge/>
            <w:hideMark/>
          </w:tcPr>
          <w:p w14:paraId="09821ECB" w14:textId="77777777" w:rsidR="002835DE" w:rsidRPr="002835DE" w:rsidRDefault="002835DE" w:rsidP="002835DE">
            <w:pPr>
              <w:jc w:val="both"/>
              <w:rPr>
                <w:rFonts w:ascii="Times New Roman" w:hAnsi="Times New Roman" w:cs="Times New Roman"/>
                <w:sz w:val="24"/>
                <w:szCs w:val="24"/>
              </w:rPr>
            </w:pPr>
          </w:p>
        </w:tc>
        <w:tc>
          <w:tcPr>
            <w:tcW w:w="2851" w:type="dxa"/>
            <w:vMerge/>
            <w:hideMark/>
          </w:tcPr>
          <w:p w14:paraId="5FE410FC" w14:textId="77777777" w:rsidR="002835DE" w:rsidRPr="002835DE" w:rsidRDefault="002835DE" w:rsidP="002835DE">
            <w:pPr>
              <w:jc w:val="both"/>
              <w:rPr>
                <w:rFonts w:ascii="Times New Roman" w:hAnsi="Times New Roman" w:cs="Times New Roman"/>
                <w:sz w:val="24"/>
                <w:szCs w:val="24"/>
              </w:rPr>
            </w:pPr>
          </w:p>
        </w:tc>
        <w:tc>
          <w:tcPr>
            <w:tcW w:w="4539" w:type="dxa"/>
            <w:hideMark/>
          </w:tcPr>
          <w:p w14:paraId="4B6C7913" w14:textId="77777777" w:rsidR="002835DE" w:rsidRPr="002835DE" w:rsidRDefault="002835DE" w:rsidP="002835DE">
            <w:pPr>
              <w:jc w:val="both"/>
              <w:rPr>
                <w:rFonts w:ascii="Times New Roman" w:hAnsi="Times New Roman" w:cs="Times New Roman"/>
                <w:sz w:val="24"/>
                <w:szCs w:val="24"/>
              </w:rPr>
            </w:pPr>
            <w:r w:rsidRPr="002835DE">
              <w:rPr>
                <w:rFonts w:ascii="Times New Roman" w:hAnsi="Times New Roman" w:cs="Times New Roman"/>
                <w:sz w:val="24"/>
                <w:szCs w:val="24"/>
              </w:rPr>
              <w:t xml:space="preserve">видов брака на сборочных операциях и способов его предупреждения в автоматизированном производстве; </w:t>
            </w:r>
          </w:p>
        </w:tc>
      </w:tr>
      <w:tr w:rsidR="002835DE" w:rsidRPr="002835DE" w14:paraId="49A4139B" w14:textId="77777777" w:rsidTr="001201F4">
        <w:trPr>
          <w:trHeight w:val="630"/>
        </w:trPr>
        <w:tc>
          <w:tcPr>
            <w:tcW w:w="2244" w:type="dxa"/>
            <w:vMerge/>
            <w:hideMark/>
          </w:tcPr>
          <w:p w14:paraId="53DA962A" w14:textId="77777777" w:rsidR="002835DE" w:rsidRPr="002835DE" w:rsidRDefault="002835DE" w:rsidP="002835DE">
            <w:pPr>
              <w:jc w:val="both"/>
              <w:rPr>
                <w:rFonts w:ascii="Times New Roman" w:hAnsi="Times New Roman" w:cs="Times New Roman"/>
                <w:sz w:val="24"/>
                <w:szCs w:val="24"/>
              </w:rPr>
            </w:pPr>
          </w:p>
        </w:tc>
        <w:tc>
          <w:tcPr>
            <w:tcW w:w="2851" w:type="dxa"/>
            <w:vMerge/>
            <w:hideMark/>
          </w:tcPr>
          <w:p w14:paraId="03BFAF17" w14:textId="77777777" w:rsidR="002835DE" w:rsidRPr="002835DE" w:rsidRDefault="002835DE" w:rsidP="002835DE">
            <w:pPr>
              <w:jc w:val="both"/>
              <w:rPr>
                <w:rFonts w:ascii="Times New Roman" w:hAnsi="Times New Roman" w:cs="Times New Roman"/>
                <w:sz w:val="24"/>
                <w:szCs w:val="24"/>
              </w:rPr>
            </w:pPr>
          </w:p>
        </w:tc>
        <w:tc>
          <w:tcPr>
            <w:tcW w:w="4539" w:type="dxa"/>
            <w:hideMark/>
          </w:tcPr>
          <w:p w14:paraId="6BACB30F" w14:textId="77777777" w:rsidR="002835DE" w:rsidRPr="002835DE" w:rsidRDefault="002835DE" w:rsidP="002835DE">
            <w:pPr>
              <w:jc w:val="both"/>
              <w:rPr>
                <w:rFonts w:ascii="Times New Roman" w:hAnsi="Times New Roman" w:cs="Times New Roman"/>
                <w:sz w:val="24"/>
                <w:szCs w:val="24"/>
              </w:rPr>
            </w:pPr>
            <w:r w:rsidRPr="002835DE">
              <w:rPr>
                <w:rFonts w:ascii="Times New Roman" w:hAnsi="Times New Roman" w:cs="Times New Roman"/>
                <w:sz w:val="24"/>
                <w:szCs w:val="24"/>
              </w:rPr>
              <w:t>расчета норм времени и их структуру на операции сборки соединений, узлов и изделий в автоматизированном производстве;</w:t>
            </w:r>
          </w:p>
        </w:tc>
      </w:tr>
      <w:tr w:rsidR="002835DE" w:rsidRPr="002835DE" w14:paraId="385A1173" w14:textId="77777777" w:rsidTr="001201F4">
        <w:trPr>
          <w:trHeight w:val="945"/>
        </w:trPr>
        <w:tc>
          <w:tcPr>
            <w:tcW w:w="2244" w:type="dxa"/>
            <w:vMerge/>
            <w:hideMark/>
          </w:tcPr>
          <w:p w14:paraId="36910005" w14:textId="77777777" w:rsidR="002835DE" w:rsidRPr="002835DE" w:rsidRDefault="002835DE" w:rsidP="002835DE">
            <w:pPr>
              <w:jc w:val="both"/>
              <w:rPr>
                <w:rFonts w:ascii="Times New Roman" w:hAnsi="Times New Roman" w:cs="Times New Roman"/>
                <w:sz w:val="24"/>
                <w:szCs w:val="24"/>
              </w:rPr>
            </w:pPr>
          </w:p>
        </w:tc>
        <w:tc>
          <w:tcPr>
            <w:tcW w:w="2851" w:type="dxa"/>
            <w:vMerge/>
            <w:hideMark/>
          </w:tcPr>
          <w:p w14:paraId="73BA8A11" w14:textId="77777777" w:rsidR="002835DE" w:rsidRPr="002835DE" w:rsidRDefault="002835DE" w:rsidP="002835DE">
            <w:pPr>
              <w:jc w:val="both"/>
              <w:rPr>
                <w:rFonts w:ascii="Times New Roman" w:hAnsi="Times New Roman" w:cs="Times New Roman"/>
                <w:sz w:val="24"/>
                <w:szCs w:val="24"/>
              </w:rPr>
            </w:pPr>
          </w:p>
        </w:tc>
        <w:tc>
          <w:tcPr>
            <w:tcW w:w="4539" w:type="dxa"/>
            <w:hideMark/>
          </w:tcPr>
          <w:p w14:paraId="564FAE9A" w14:textId="58CE8BD2" w:rsidR="002835DE" w:rsidRPr="002835DE" w:rsidRDefault="002835DE" w:rsidP="002835DE">
            <w:pPr>
              <w:jc w:val="both"/>
              <w:rPr>
                <w:rFonts w:ascii="Times New Roman" w:hAnsi="Times New Roman" w:cs="Times New Roman"/>
                <w:sz w:val="24"/>
                <w:szCs w:val="24"/>
              </w:rPr>
            </w:pPr>
            <w:r w:rsidRPr="002835DE">
              <w:rPr>
                <w:rFonts w:ascii="Times New Roman" w:hAnsi="Times New Roman" w:cs="Times New Roman"/>
                <w:sz w:val="24"/>
                <w:szCs w:val="24"/>
              </w:rPr>
              <w:t>организации и обеспечения контроля конструкторских размерных цепей, сформированных в процессе автоматизированной сборки в соответствии с требованиями конструкторской и технологической документации</w:t>
            </w:r>
            <w:r>
              <w:rPr>
                <w:rFonts w:ascii="Times New Roman" w:hAnsi="Times New Roman" w:cs="Times New Roman"/>
                <w:sz w:val="24"/>
                <w:szCs w:val="24"/>
              </w:rPr>
              <w:t>.</w:t>
            </w:r>
          </w:p>
        </w:tc>
      </w:tr>
    </w:tbl>
    <w:p w14:paraId="55DD36EA" w14:textId="2F185C3F" w:rsidR="00B733C9" w:rsidRPr="001C33BF" w:rsidRDefault="00B733C9" w:rsidP="00064407">
      <w:pPr>
        <w:jc w:val="both"/>
        <w:rPr>
          <w:rFonts w:ascii="Times New Roman" w:hAnsi="Times New Roman" w:cs="Times New Roman"/>
          <w:sz w:val="24"/>
          <w:szCs w:val="24"/>
        </w:rPr>
        <w:sectPr w:rsidR="00B733C9" w:rsidRPr="001C33BF" w:rsidSect="001F3287">
          <w:pgSz w:w="11906" w:h="16838"/>
          <w:pgMar w:top="1134" w:right="567" w:bottom="1134" w:left="1701" w:header="709" w:footer="709" w:gutter="0"/>
          <w:cols w:space="708"/>
          <w:docGrid w:linePitch="360"/>
        </w:sectPr>
      </w:pPr>
    </w:p>
    <w:p w14:paraId="22908CBF" w14:textId="77777777" w:rsidR="00B733C9" w:rsidRPr="00985111" w:rsidRDefault="00B733C9" w:rsidP="00064407">
      <w:pPr>
        <w:pStyle w:val="1"/>
        <w:rPr>
          <w:sz w:val="24"/>
          <w:szCs w:val="24"/>
        </w:rPr>
      </w:pPr>
      <w:r w:rsidRPr="001B0424">
        <w:rPr>
          <w:sz w:val="24"/>
          <w:szCs w:val="24"/>
        </w:rPr>
        <w:t>Раздел 5. Примерная структура образовательной программы</w:t>
      </w:r>
    </w:p>
    <w:p w14:paraId="1E7437C8" w14:textId="77777777" w:rsidR="00B733C9" w:rsidRPr="00415F84" w:rsidRDefault="00B733C9" w:rsidP="00415F84">
      <w:pPr>
        <w:pStyle w:val="114"/>
        <w:rPr>
          <w:color w:val="auto"/>
          <w:spacing w:val="0"/>
          <w:lang w:eastAsia="en-US"/>
        </w:rPr>
      </w:pPr>
      <w:r w:rsidRPr="00962864">
        <w:rPr>
          <w:color w:val="auto"/>
          <w:spacing w:val="0"/>
          <w:lang w:eastAsia="en-US"/>
        </w:rPr>
        <w:t xml:space="preserve">5.1.1. Примерный учебный план по программе подготовки </w:t>
      </w:r>
      <w:r w:rsidRPr="00BD7F32">
        <w:rPr>
          <w:noProof/>
        </w:rPr>
        <w:t>специалистов среднего звена</w:t>
      </w:r>
      <w:r w:rsidRPr="00962864">
        <w:rPr>
          <w:color w:val="auto"/>
          <w:spacing w:val="0"/>
          <w:lang w:eastAsia="en-US"/>
        </w:rPr>
        <w:t xml:space="preserve"> </w:t>
      </w:r>
      <w:r w:rsidRPr="00BD7F32">
        <w:rPr>
          <w:noProof/>
        </w:rPr>
        <w:t>ППССЗ</w:t>
      </w:r>
    </w:p>
    <w:tbl>
      <w:tblPr>
        <w:tblW w:w="143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3"/>
        <w:gridCol w:w="7855"/>
        <w:gridCol w:w="1926"/>
        <w:gridCol w:w="1551"/>
        <w:gridCol w:w="1559"/>
      </w:tblGrid>
      <w:tr w:rsidR="001B0424" w:rsidRPr="004E2277" w14:paraId="6A1BEBEB" w14:textId="77777777" w:rsidTr="001B0424">
        <w:trPr>
          <w:cantSplit/>
          <w:trHeight w:val="2237"/>
          <w:jc w:val="center"/>
        </w:trPr>
        <w:tc>
          <w:tcPr>
            <w:tcW w:w="1413" w:type="dxa"/>
            <w:shd w:val="clear" w:color="auto" w:fill="auto"/>
            <w:vAlign w:val="center"/>
          </w:tcPr>
          <w:p w14:paraId="036C9864" w14:textId="77777777" w:rsidR="001B0424" w:rsidRPr="004E2277" w:rsidRDefault="001B0424" w:rsidP="002B0C5B">
            <w:pPr>
              <w:suppressAutoHyphens/>
              <w:jc w:val="center"/>
              <w:rPr>
                <w:rFonts w:ascii="Times New Roman" w:hAnsi="Times New Roman" w:cs="Times New Roman"/>
                <w:sz w:val="24"/>
                <w:szCs w:val="24"/>
              </w:rPr>
            </w:pPr>
            <w:r w:rsidRPr="004E2277">
              <w:rPr>
                <w:rFonts w:ascii="Times New Roman" w:hAnsi="Times New Roman" w:cs="Times New Roman"/>
                <w:sz w:val="24"/>
                <w:szCs w:val="24"/>
              </w:rPr>
              <w:t>Индекс</w:t>
            </w:r>
          </w:p>
        </w:tc>
        <w:tc>
          <w:tcPr>
            <w:tcW w:w="7855" w:type="dxa"/>
            <w:shd w:val="clear" w:color="auto" w:fill="auto"/>
            <w:vAlign w:val="center"/>
          </w:tcPr>
          <w:p w14:paraId="781EE926" w14:textId="77777777" w:rsidR="001B0424" w:rsidRPr="004E2277" w:rsidRDefault="001B0424" w:rsidP="002B0C5B">
            <w:pPr>
              <w:suppressAutoHyphens/>
              <w:jc w:val="center"/>
              <w:rPr>
                <w:rFonts w:ascii="Times New Roman" w:hAnsi="Times New Roman" w:cs="Times New Roman"/>
                <w:sz w:val="24"/>
                <w:szCs w:val="24"/>
              </w:rPr>
            </w:pPr>
            <w:r w:rsidRPr="004E2277">
              <w:rPr>
                <w:rFonts w:ascii="Times New Roman" w:hAnsi="Times New Roman" w:cs="Times New Roman"/>
                <w:sz w:val="24"/>
                <w:szCs w:val="24"/>
              </w:rPr>
              <w:t>Наименование</w:t>
            </w:r>
          </w:p>
        </w:tc>
        <w:tc>
          <w:tcPr>
            <w:tcW w:w="1926" w:type="dxa"/>
            <w:shd w:val="clear" w:color="auto" w:fill="auto"/>
            <w:textDirection w:val="btLr"/>
            <w:vAlign w:val="center"/>
          </w:tcPr>
          <w:p w14:paraId="54E3592E" w14:textId="77777777" w:rsidR="001B0424" w:rsidRDefault="001B0424" w:rsidP="002B0C5B">
            <w:pPr>
              <w:ind w:right="29"/>
              <w:jc w:val="center"/>
              <w:rPr>
                <w:rFonts w:ascii="Times New Roman" w:hAnsi="Times New Roman" w:cs="Times New Roman"/>
                <w:sz w:val="24"/>
                <w:szCs w:val="24"/>
              </w:rPr>
            </w:pPr>
            <w:r w:rsidRPr="004E2277">
              <w:rPr>
                <w:rFonts w:ascii="Times New Roman" w:hAnsi="Times New Roman" w:cs="Times New Roman"/>
                <w:sz w:val="24"/>
                <w:szCs w:val="24"/>
              </w:rPr>
              <w:t>Всего</w:t>
            </w:r>
            <w:r>
              <w:rPr>
                <w:rFonts w:ascii="Times New Roman" w:hAnsi="Times New Roman" w:cs="Times New Roman"/>
                <w:sz w:val="24"/>
                <w:szCs w:val="24"/>
              </w:rPr>
              <w:t xml:space="preserve"> </w:t>
            </w:r>
          </w:p>
          <w:p w14:paraId="30E115A6" w14:textId="77777777" w:rsidR="001B0424" w:rsidRDefault="001B0424" w:rsidP="002B0C5B">
            <w:pPr>
              <w:ind w:right="29"/>
              <w:jc w:val="center"/>
              <w:rPr>
                <w:rFonts w:ascii="Times New Roman" w:hAnsi="Times New Roman" w:cs="Times New Roman"/>
                <w:sz w:val="24"/>
                <w:szCs w:val="24"/>
              </w:rPr>
            </w:pPr>
            <w:r>
              <w:rPr>
                <w:rFonts w:ascii="Times New Roman" w:hAnsi="Times New Roman" w:cs="Times New Roman"/>
                <w:sz w:val="24"/>
                <w:szCs w:val="24"/>
              </w:rPr>
              <w:t>с учетом</w:t>
            </w:r>
          </w:p>
          <w:p w14:paraId="46085646" w14:textId="77777777" w:rsidR="001B0424" w:rsidRDefault="001B0424" w:rsidP="002B0C5B">
            <w:pPr>
              <w:ind w:right="29"/>
              <w:jc w:val="center"/>
              <w:rPr>
                <w:rFonts w:ascii="Times New Roman" w:hAnsi="Times New Roman" w:cs="Times New Roman"/>
                <w:sz w:val="24"/>
                <w:szCs w:val="24"/>
              </w:rPr>
            </w:pPr>
            <w:r>
              <w:rPr>
                <w:rFonts w:ascii="Times New Roman" w:hAnsi="Times New Roman" w:cs="Times New Roman"/>
                <w:sz w:val="24"/>
                <w:szCs w:val="24"/>
              </w:rPr>
              <w:t xml:space="preserve">интенсификация </w:t>
            </w:r>
          </w:p>
          <w:p w14:paraId="48E29485" w14:textId="77777777" w:rsidR="001B0424" w:rsidRPr="004E2277" w:rsidRDefault="001B0424" w:rsidP="002B0C5B">
            <w:pPr>
              <w:ind w:right="29"/>
              <w:jc w:val="center"/>
              <w:rPr>
                <w:rFonts w:ascii="Times New Roman" w:hAnsi="Times New Roman" w:cs="Times New Roman"/>
                <w:sz w:val="24"/>
                <w:szCs w:val="24"/>
              </w:rPr>
            </w:pPr>
            <w:r>
              <w:rPr>
                <w:rFonts w:ascii="Times New Roman" w:hAnsi="Times New Roman" w:cs="Times New Roman"/>
                <w:sz w:val="24"/>
                <w:szCs w:val="24"/>
              </w:rPr>
              <w:t>до 40%, ак.ч.</w:t>
            </w:r>
          </w:p>
        </w:tc>
        <w:tc>
          <w:tcPr>
            <w:tcW w:w="1551" w:type="dxa"/>
            <w:shd w:val="clear" w:color="auto" w:fill="auto"/>
            <w:textDirection w:val="btLr"/>
            <w:vAlign w:val="center"/>
          </w:tcPr>
          <w:p w14:paraId="37688B08" w14:textId="77777777" w:rsidR="001B0424" w:rsidRPr="004E2277" w:rsidRDefault="001B0424" w:rsidP="002B0C5B">
            <w:pPr>
              <w:suppressAutoHyphens/>
              <w:ind w:right="29"/>
              <w:jc w:val="center"/>
              <w:rPr>
                <w:rFonts w:ascii="Times New Roman" w:hAnsi="Times New Roman" w:cs="Times New Roman"/>
                <w:sz w:val="24"/>
                <w:szCs w:val="24"/>
              </w:rPr>
            </w:pPr>
            <w:r w:rsidRPr="004E2277">
              <w:rPr>
                <w:rFonts w:ascii="Times New Roman" w:hAnsi="Times New Roman" w:cs="Times New Roman"/>
                <w:sz w:val="24"/>
                <w:szCs w:val="24"/>
              </w:rPr>
              <w:t xml:space="preserve">В т.ч. в форме </w:t>
            </w:r>
            <w:r w:rsidRPr="004E2277">
              <w:rPr>
                <w:rFonts w:ascii="Times New Roman" w:hAnsi="Times New Roman" w:cs="Times New Roman"/>
                <w:sz w:val="24"/>
                <w:szCs w:val="24"/>
              </w:rPr>
              <w:br/>
              <w:t>практической подготовки</w:t>
            </w:r>
            <w:r>
              <w:rPr>
                <w:rFonts w:ascii="Times New Roman" w:hAnsi="Times New Roman" w:cs="Times New Roman"/>
                <w:sz w:val="24"/>
                <w:szCs w:val="24"/>
              </w:rPr>
              <w:t>, ак.ч.</w:t>
            </w:r>
          </w:p>
        </w:tc>
        <w:tc>
          <w:tcPr>
            <w:tcW w:w="1559" w:type="dxa"/>
            <w:shd w:val="clear" w:color="auto" w:fill="auto"/>
            <w:textDirection w:val="btLr"/>
          </w:tcPr>
          <w:p w14:paraId="40AA8E25" w14:textId="77777777" w:rsidR="001B0424" w:rsidRPr="004E2277" w:rsidRDefault="001B0424" w:rsidP="002B0C5B">
            <w:pPr>
              <w:ind w:left="113" w:right="113"/>
              <w:jc w:val="right"/>
              <w:rPr>
                <w:rFonts w:ascii="Times New Roman" w:hAnsi="Times New Roman" w:cs="Times New Roman"/>
                <w:sz w:val="24"/>
                <w:szCs w:val="24"/>
              </w:rPr>
            </w:pPr>
            <w:r w:rsidRPr="004E2277">
              <w:rPr>
                <w:rFonts w:ascii="Times New Roman" w:hAnsi="Times New Roman" w:cs="Times New Roman"/>
                <w:sz w:val="24"/>
                <w:szCs w:val="24"/>
              </w:rPr>
              <w:t xml:space="preserve">Рекомендуемый </w:t>
            </w:r>
            <w:r>
              <w:rPr>
                <w:rFonts w:ascii="Times New Roman" w:hAnsi="Times New Roman" w:cs="Times New Roman"/>
                <w:sz w:val="24"/>
                <w:szCs w:val="24"/>
              </w:rPr>
              <w:t xml:space="preserve">курс </w:t>
            </w:r>
            <w:r w:rsidRPr="004E2277">
              <w:rPr>
                <w:rFonts w:ascii="Times New Roman" w:hAnsi="Times New Roman" w:cs="Times New Roman"/>
                <w:sz w:val="24"/>
                <w:szCs w:val="24"/>
              </w:rPr>
              <w:t>изучения</w:t>
            </w:r>
          </w:p>
        </w:tc>
      </w:tr>
      <w:tr w:rsidR="001B0424" w:rsidRPr="004E2277" w14:paraId="2183329E" w14:textId="77777777" w:rsidTr="001B0424">
        <w:trPr>
          <w:jc w:val="center"/>
        </w:trPr>
        <w:tc>
          <w:tcPr>
            <w:tcW w:w="1413" w:type="dxa"/>
            <w:shd w:val="clear" w:color="auto" w:fill="auto"/>
            <w:vAlign w:val="center"/>
          </w:tcPr>
          <w:p w14:paraId="4C368557" w14:textId="77777777" w:rsidR="001B0424" w:rsidRPr="004E2277" w:rsidRDefault="001B0424" w:rsidP="002B0C5B">
            <w:pPr>
              <w:jc w:val="center"/>
              <w:rPr>
                <w:rFonts w:ascii="Times New Roman" w:hAnsi="Times New Roman" w:cs="Times New Roman"/>
                <w:sz w:val="24"/>
                <w:szCs w:val="24"/>
              </w:rPr>
            </w:pPr>
            <w:r w:rsidRPr="004E2277">
              <w:rPr>
                <w:rFonts w:ascii="Times New Roman" w:hAnsi="Times New Roman" w:cs="Times New Roman"/>
                <w:sz w:val="24"/>
                <w:szCs w:val="24"/>
              </w:rPr>
              <w:t>1</w:t>
            </w:r>
          </w:p>
        </w:tc>
        <w:tc>
          <w:tcPr>
            <w:tcW w:w="7855" w:type="dxa"/>
            <w:shd w:val="clear" w:color="auto" w:fill="auto"/>
            <w:vAlign w:val="center"/>
          </w:tcPr>
          <w:p w14:paraId="62A634D1" w14:textId="77777777" w:rsidR="001B0424" w:rsidRPr="004E2277" w:rsidRDefault="001B0424" w:rsidP="002B0C5B">
            <w:pPr>
              <w:jc w:val="center"/>
              <w:rPr>
                <w:rFonts w:ascii="Times New Roman" w:hAnsi="Times New Roman" w:cs="Times New Roman"/>
                <w:sz w:val="24"/>
                <w:szCs w:val="24"/>
              </w:rPr>
            </w:pPr>
            <w:r w:rsidRPr="004E2277">
              <w:rPr>
                <w:rFonts w:ascii="Times New Roman" w:hAnsi="Times New Roman" w:cs="Times New Roman"/>
                <w:sz w:val="24"/>
                <w:szCs w:val="24"/>
              </w:rPr>
              <w:t>2</w:t>
            </w:r>
          </w:p>
        </w:tc>
        <w:tc>
          <w:tcPr>
            <w:tcW w:w="1926" w:type="dxa"/>
            <w:shd w:val="clear" w:color="auto" w:fill="auto"/>
            <w:vAlign w:val="center"/>
          </w:tcPr>
          <w:p w14:paraId="1D452A71" w14:textId="77777777" w:rsidR="001B0424" w:rsidRPr="004E2277" w:rsidRDefault="001B0424" w:rsidP="002B0C5B">
            <w:pPr>
              <w:jc w:val="center"/>
              <w:rPr>
                <w:rFonts w:ascii="Times New Roman" w:hAnsi="Times New Roman" w:cs="Times New Roman"/>
                <w:sz w:val="24"/>
                <w:szCs w:val="24"/>
              </w:rPr>
            </w:pPr>
            <w:r w:rsidRPr="004E2277">
              <w:rPr>
                <w:rFonts w:ascii="Times New Roman" w:hAnsi="Times New Roman" w:cs="Times New Roman"/>
                <w:sz w:val="24"/>
                <w:szCs w:val="24"/>
              </w:rPr>
              <w:t>3</w:t>
            </w:r>
          </w:p>
        </w:tc>
        <w:tc>
          <w:tcPr>
            <w:tcW w:w="1551" w:type="dxa"/>
            <w:shd w:val="clear" w:color="auto" w:fill="auto"/>
            <w:vAlign w:val="center"/>
          </w:tcPr>
          <w:p w14:paraId="0179F5D7" w14:textId="77777777" w:rsidR="001B0424" w:rsidRPr="004E2277" w:rsidRDefault="001B0424" w:rsidP="002B0C5B">
            <w:pPr>
              <w:jc w:val="center"/>
              <w:rPr>
                <w:rFonts w:ascii="Times New Roman" w:hAnsi="Times New Roman" w:cs="Times New Roman"/>
                <w:sz w:val="24"/>
                <w:szCs w:val="24"/>
              </w:rPr>
            </w:pPr>
            <w:r w:rsidRPr="004E2277">
              <w:rPr>
                <w:rFonts w:ascii="Times New Roman" w:hAnsi="Times New Roman" w:cs="Times New Roman"/>
                <w:sz w:val="24"/>
                <w:szCs w:val="24"/>
              </w:rPr>
              <w:t>4</w:t>
            </w:r>
          </w:p>
        </w:tc>
        <w:tc>
          <w:tcPr>
            <w:tcW w:w="1559" w:type="dxa"/>
            <w:shd w:val="clear" w:color="auto" w:fill="auto"/>
          </w:tcPr>
          <w:p w14:paraId="3ED8E2D7" w14:textId="77777777" w:rsidR="001B0424" w:rsidRPr="004E2277" w:rsidRDefault="001B0424" w:rsidP="002B0C5B">
            <w:pPr>
              <w:jc w:val="center"/>
              <w:rPr>
                <w:rFonts w:ascii="Times New Roman" w:hAnsi="Times New Roman" w:cs="Times New Roman"/>
                <w:sz w:val="24"/>
                <w:szCs w:val="24"/>
              </w:rPr>
            </w:pPr>
            <w:r w:rsidRPr="004E2277">
              <w:rPr>
                <w:rFonts w:ascii="Times New Roman" w:hAnsi="Times New Roman" w:cs="Times New Roman"/>
                <w:sz w:val="24"/>
                <w:szCs w:val="24"/>
              </w:rPr>
              <w:t>5</w:t>
            </w:r>
          </w:p>
        </w:tc>
      </w:tr>
      <w:tr w:rsidR="001B0424" w14:paraId="4165BD50" w14:textId="77777777" w:rsidTr="001B0424">
        <w:trPr>
          <w:jc w:val="center"/>
        </w:trPr>
        <w:tc>
          <w:tcPr>
            <w:tcW w:w="1413" w:type="dxa"/>
            <w:shd w:val="clear" w:color="auto" w:fill="auto"/>
            <w:vAlign w:val="center"/>
          </w:tcPr>
          <w:p w14:paraId="4139948A" w14:textId="77777777" w:rsidR="001B0424" w:rsidRPr="004E2277" w:rsidRDefault="001B0424" w:rsidP="002B0C5B">
            <w:pPr>
              <w:rPr>
                <w:rFonts w:ascii="Times New Roman" w:hAnsi="Times New Roman" w:cs="Times New Roman"/>
                <w:b/>
                <w:bCs/>
                <w:color w:val="000000"/>
                <w:sz w:val="24"/>
                <w:szCs w:val="24"/>
              </w:rPr>
            </w:pPr>
            <w:r>
              <w:rPr>
                <w:rFonts w:ascii="Times New Roman" w:hAnsi="Times New Roman" w:cs="Times New Roman"/>
                <w:b/>
                <w:bCs/>
                <w:color w:val="000000"/>
                <w:sz w:val="24"/>
                <w:szCs w:val="24"/>
              </w:rPr>
              <w:t>ОГСЭ</w:t>
            </w:r>
            <w:r w:rsidRPr="004E2277">
              <w:rPr>
                <w:rFonts w:ascii="Times New Roman" w:hAnsi="Times New Roman" w:cs="Times New Roman"/>
                <w:b/>
                <w:bCs/>
                <w:color w:val="000000"/>
                <w:sz w:val="24"/>
                <w:szCs w:val="24"/>
              </w:rPr>
              <w:t>.00</w:t>
            </w:r>
          </w:p>
        </w:tc>
        <w:tc>
          <w:tcPr>
            <w:tcW w:w="7855" w:type="dxa"/>
            <w:shd w:val="clear" w:color="auto" w:fill="auto"/>
            <w:vAlign w:val="center"/>
          </w:tcPr>
          <w:p w14:paraId="5904545D" w14:textId="77777777" w:rsidR="001B0424" w:rsidRPr="004E2277" w:rsidRDefault="001B0424" w:rsidP="002B0C5B">
            <w:pPr>
              <w:rPr>
                <w:rFonts w:ascii="Times New Roman" w:hAnsi="Times New Roman" w:cs="Times New Roman"/>
                <w:b/>
                <w:bCs/>
                <w:color w:val="000000"/>
                <w:sz w:val="24"/>
                <w:szCs w:val="24"/>
              </w:rPr>
            </w:pPr>
            <w:r>
              <w:rPr>
                <w:rFonts w:ascii="Times New Roman" w:hAnsi="Times New Roman" w:cs="Times New Roman"/>
                <w:b/>
                <w:bCs/>
                <w:color w:val="000000"/>
                <w:sz w:val="24"/>
                <w:szCs w:val="24"/>
              </w:rPr>
              <w:t>Общий гуманитарный и социально-экономический цикл</w:t>
            </w:r>
          </w:p>
        </w:tc>
        <w:tc>
          <w:tcPr>
            <w:tcW w:w="1926" w:type="dxa"/>
            <w:shd w:val="clear" w:color="auto" w:fill="auto"/>
            <w:vAlign w:val="center"/>
          </w:tcPr>
          <w:p w14:paraId="162552A6" w14:textId="77777777" w:rsidR="001B0424" w:rsidRPr="00923593" w:rsidRDefault="001B0424" w:rsidP="002B0C5B">
            <w:pPr>
              <w:jc w:val="center"/>
              <w:rPr>
                <w:rFonts w:ascii="Times New Roman" w:hAnsi="Times New Roman" w:cs="Times New Roman"/>
                <w:b/>
                <w:bCs/>
                <w:sz w:val="24"/>
                <w:szCs w:val="24"/>
              </w:rPr>
            </w:pPr>
            <w:r>
              <w:rPr>
                <w:rFonts w:ascii="Times New Roman" w:hAnsi="Times New Roman" w:cs="Times New Roman"/>
                <w:b/>
                <w:bCs/>
                <w:sz w:val="24"/>
                <w:szCs w:val="24"/>
              </w:rPr>
              <w:t>288-468</w:t>
            </w:r>
          </w:p>
        </w:tc>
        <w:tc>
          <w:tcPr>
            <w:tcW w:w="1551" w:type="dxa"/>
            <w:shd w:val="clear" w:color="auto" w:fill="auto"/>
            <w:vAlign w:val="center"/>
          </w:tcPr>
          <w:p w14:paraId="30E05C22" w14:textId="77777777" w:rsidR="001B0424" w:rsidRPr="004E2277" w:rsidRDefault="001B0424" w:rsidP="002B0C5B">
            <w:pPr>
              <w:jc w:val="center"/>
              <w:rPr>
                <w:rFonts w:ascii="Times New Roman" w:hAnsi="Times New Roman" w:cs="Times New Roman"/>
                <w:b/>
                <w:bCs/>
                <w:sz w:val="24"/>
                <w:szCs w:val="24"/>
              </w:rPr>
            </w:pPr>
            <w:r>
              <w:rPr>
                <w:rFonts w:ascii="Times New Roman" w:hAnsi="Times New Roman" w:cs="Times New Roman"/>
                <w:b/>
                <w:bCs/>
                <w:sz w:val="24"/>
                <w:szCs w:val="24"/>
              </w:rPr>
              <w:t>144-234</w:t>
            </w:r>
          </w:p>
        </w:tc>
        <w:tc>
          <w:tcPr>
            <w:tcW w:w="1559" w:type="dxa"/>
            <w:shd w:val="clear" w:color="auto" w:fill="auto"/>
          </w:tcPr>
          <w:p w14:paraId="2A3B562D" w14:textId="77777777" w:rsidR="001B0424" w:rsidRDefault="001B0424" w:rsidP="002B0C5B">
            <w:pPr>
              <w:jc w:val="center"/>
            </w:pPr>
            <w:r w:rsidRPr="00951245">
              <w:rPr>
                <w:rFonts w:ascii="Times New Roman" w:hAnsi="Times New Roman" w:cs="Times New Roman"/>
                <w:sz w:val="24"/>
                <w:szCs w:val="24"/>
              </w:rPr>
              <w:t>1,2,3</w:t>
            </w:r>
          </w:p>
        </w:tc>
      </w:tr>
      <w:tr w:rsidR="001B0424" w14:paraId="381F0FDB" w14:textId="77777777" w:rsidTr="001B0424">
        <w:trPr>
          <w:jc w:val="center"/>
        </w:trPr>
        <w:tc>
          <w:tcPr>
            <w:tcW w:w="1413" w:type="dxa"/>
            <w:shd w:val="clear" w:color="auto" w:fill="auto"/>
            <w:vAlign w:val="center"/>
          </w:tcPr>
          <w:p w14:paraId="771C6C0B" w14:textId="77777777" w:rsidR="001B0424" w:rsidRPr="004E2277" w:rsidRDefault="001B0424" w:rsidP="002B0C5B">
            <w:pPr>
              <w:rPr>
                <w:rFonts w:ascii="Times New Roman" w:hAnsi="Times New Roman" w:cs="Times New Roman"/>
                <w:sz w:val="24"/>
                <w:szCs w:val="24"/>
              </w:rPr>
            </w:pPr>
            <w:r w:rsidRPr="00C17C05">
              <w:rPr>
                <w:rFonts w:ascii="Times New Roman" w:hAnsi="Times New Roman" w:cs="Times New Roman"/>
                <w:bCs/>
                <w:color w:val="000000"/>
                <w:sz w:val="24"/>
                <w:szCs w:val="24"/>
              </w:rPr>
              <w:t>ОГСЭ</w:t>
            </w:r>
            <w:r w:rsidRPr="004E2277">
              <w:rPr>
                <w:rFonts w:ascii="Times New Roman" w:hAnsi="Times New Roman" w:cs="Times New Roman"/>
                <w:sz w:val="24"/>
                <w:szCs w:val="24"/>
              </w:rPr>
              <w:t>.01</w:t>
            </w:r>
          </w:p>
        </w:tc>
        <w:tc>
          <w:tcPr>
            <w:tcW w:w="7855" w:type="dxa"/>
            <w:shd w:val="clear" w:color="auto" w:fill="auto"/>
            <w:vAlign w:val="center"/>
          </w:tcPr>
          <w:p w14:paraId="1869D4DD" w14:textId="77777777" w:rsidR="001B0424" w:rsidRPr="004E2277" w:rsidRDefault="001B0424" w:rsidP="002B0C5B">
            <w:pPr>
              <w:rPr>
                <w:rFonts w:ascii="Times New Roman" w:hAnsi="Times New Roman" w:cs="Times New Roman"/>
                <w:sz w:val="24"/>
                <w:szCs w:val="24"/>
              </w:rPr>
            </w:pPr>
            <w:r>
              <w:rPr>
                <w:rFonts w:ascii="Times New Roman" w:hAnsi="Times New Roman" w:cs="Times New Roman"/>
                <w:sz w:val="24"/>
                <w:szCs w:val="24"/>
              </w:rPr>
              <w:t>Основы философии</w:t>
            </w:r>
          </w:p>
        </w:tc>
        <w:tc>
          <w:tcPr>
            <w:tcW w:w="1926" w:type="dxa"/>
            <w:shd w:val="clear" w:color="auto" w:fill="auto"/>
            <w:vAlign w:val="center"/>
          </w:tcPr>
          <w:p w14:paraId="2F17E74C" w14:textId="77777777" w:rsidR="001B0424" w:rsidRPr="004605B7" w:rsidRDefault="001B0424" w:rsidP="002B0C5B">
            <w:pPr>
              <w:jc w:val="center"/>
              <w:rPr>
                <w:rFonts w:ascii="Times New Roman" w:hAnsi="Times New Roman" w:cs="Times New Roman"/>
                <w:bCs/>
                <w:sz w:val="24"/>
                <w:szCs w:val="24"/>
              </w:rPr>
            </w:pPr>
            <w:r w:rsidRPr="004605B7">
              <w:rPr>
                <w:rFonts w:ascii="Times New Roman" w:hAnsi="Times New Roman" w:cs="Times New Roman"/>
                <w:bCs/>
                <w:sz w:val="24"/>
                <w:szCs w:val="24"/>
              </w:rPr>
              <w:t>32</w:t>
            </w:r>
            <w:r>
              <w:rPr>
                <w:rFonts w:ascii="Times New Roman" w:hAnsi="Times New Roman" w:cs="Times New Roman"/>
                <w:bCs/>
                <w:sz w:val="24"/>
                <w:szCs w:val="24"/>
              </w:rPr>
              <w:t>-90</w:t>
            </w:r>
          </w:p>
        </w:tc>
        <w:tc>
          <w:tcPr>
            <w:tcW w:w="1551" w:type="dxa"/>
            <w:shd w:val="clear" w:color="auto" w:fill="auto"/>
            <w:vAlign w:val="center"/>
          </w:tcPr>
          <w:p w14:paraId="43110D40" w14:textId="77777777" w:rsidR="001B0424" w:rsidRPr="00EF45EA" w:rsidRDefault="001B0424" w:rsidP="002B0C5B">
            <w:pPr>
              <w:jc w:val="center"/>
              <w:rPr>
                <w:rFonts w:ascii="Times New Roman" w:hAnsi="Times New Roman" w:cs="Times New Roman"/>
                <w:sz w:val="24"/>
                <w:szCs w:val="24"/>
              </w:rPr>
            </w:pPr>
            <w:r>
              <w:rPr>
                <w:rFonts w:ascii="Times New Roman" w:hAnsi="Times New Roman" w:cs="Times New Roman"/>
                <w:sz w:val="24"/>
                <w:szCs w:val="24"/>
              </w:rPr>
              <w:t>16-45</w:t>
            </w:r>
          </w:p>
        </w:tc>
        <w:tc>
          <w:tcPr>
            <w:tcW w:w="1559" w:type="dxa"/>
            <w:shd w:val="clear" w:color="auto" w:fill="auto"/>
          </w:tcPr>
          <w:p w14:paraId="00362466" w14:textId="77777777" w:rsidR="001B0424" w:rsidRDefault="001B0424" w:rsidP="002B0C5B">
            <w:pPr>
              <w:jc w:val="center"/>
            </w:pPr>
            <w:r w:rsidRPr="00951245">
              <w:rPr>
                <w:rFonts w:ascii="Times New Roman" w:hAnsi="Times New Roman" w:cs="Times New Roman"/>
                <w:sz w:val="24"/>
                <w:szCs w:val="24"/>
              </w:rPr>
              <w:t>1,2,3</w:t>
            </w:r>
          </w:p>
        </w:tc>
      </w:tr>
      <w:tr w:rsidR="001B0424" w14:paraId="6E1F5506" w14:textId="77777777" w:rsidTr="001B0424">
        <w:trPr>
          <w:jc w:val="center"/>
        </w:trPr>
        <w:tc>
          <w:tcPr>
            <w:tcW w:w="1413" w:type="dxa"/>
            <w:shd w:val="clear" w:color="auto" w:fill="auto"/>
            <w:vAlign w:val="center"/>
          </w:tcPr>
          <w:p w14:paraId="1AB0243F" w14:textId="77777777" w:rsidR="001B0424" w:rsidRPr="004E2277" w:rsidRDefault="001B0424" w:rsidP="002B0C5B">
            <w:pPr>
              <w:rPr>
                <w:rFonts w:ascii="Times New Roman" w:hAnsi="Times New Roman" w:cs="Times New Roman"/>
                <w:sz w:val="24"/>
                <w:szCs w:val="24"/>
              </w:rPr>
            </w:pPr>
            <w:r w:rsidRPr="00C17C05">
              <w:rPr>
                <w:rFonts w:ascii="Times New Roman" w:hAnsi="Times New Roman" w:cs="Times New Roman"/>
                <w:bCs/>
                <w:color w:val="000000"/>
                <w:sz w:val="24"/>
                <w:szCs w:val="24"/>
              </w:rPr>
              <w:t>ОГСЭ</w:t>
            </w:r>
            <w:r>
              <w:rPr>
                <w:rFonts w:ascii="Times New Roman" w:hAnsi="Times New Roman" w:cs="Times New Roman"/>
                <w:sz w:val="24"/>
                <w:szCs w:val="24"/>
              </w:rPr>
              <w:t>.02</w:t>
            </w:r>
          </w:p>
        </w:tc>
        <w:tc>
          <w:tcPr>
            <w:tcW w:w="7855" w:type="dxa"/>
            <w:shd w:val="clear" w:color="auto" w:fill="auto"/>
            <w:vAlign w:val="center"/>
          </w:tcPr>
          <w:p w14:paraId="726B4506" w14:textId="77777777" w:rsidR="001B0424" w:rsidRPr="004E2277" w:rsidRDefault="001B0424" w:rsidP="002B0C5B">
            <w:pPr>
              <w:rPr>
                <w:rFonts w:ascii="Times New Roman" w:hAnsi="Times New Roman" w:cs="Times New Roman"/>
                <w:sz w:val="24"/>
                <w:szCs w:val="24"/>
              </w:rPr>
            </w:pPr>
            <w:r>
              <w:rPr>
                <w:rFonts w:ascii="Times New Roman" w:hAnsi="Times New Roman" w:cs="Times New Roman"/>
                <w:sz w:val="24"/>
                <w:szCs w:val="24"/>
              </w:rPr>
              <w:t>История</w:t>
            </w:r>
          </w:p>
        </w:tc>
        <w:tc>
          <w:tcPr>
            <w:tcW w:w="1926" w:type="dxa"/>
            <w:shd w:val="clear" w:color="auto" w:fill="auto"/>
            <w:vAlign w:val="center"/>
          </w:tcPr>
          <w:p w14:paraId="1843E39B" w14:textId="77777777" w:rsidR="001B0424" w:rsidRPr="004E2277" w:rsidRDefault="001B0424" w:rsidP="002B0C5B">
            <w:pPr>
              <w:jc w:val="center"/>
              <w:rPr>
                <w:rFonts w:ascii="Times New Roman" w:hAnsi="Times New Roman" w:cs="Times New Roman"/>
                <w:bCs/>
                <w:sz w:val="24"/>
                <w:szCs w:val="24"/>
              </w:rPr>
            </w:pPr>
            <w:r>
              <w:rPr>
                <w:rFonts w:ascii="Times New Roman" w:hAnsi="Times New Roman" w:cs="Times New Roman"/>
                <w:bCs/>
                <w:sz w:val="24"/>
                <w:szCs w:val="24"/>
              </w:rPr>
              <w:t>32-90</w:t>
            </w:r>
          </w:p>
        </w:tc>
        <w:tc>
          <w:tcPr>
            <w:tcW w:w="1551" w:type="dxa"/>
            <w:shd w:val="clear" w:color="auto" w:fill="auto"/>
            <w:vAlign w:val="center"/>
          </w:tcPr>
          <w:p w14:paraId="7F7F5E7D" w14:textId="77777777" w:rsidR="001B0424" w:rsidRPr="004E2277" w:rsidRDefault="001B0424" w:rsidP="002B0C5B">
            <w:pPr>
              <w:jc w:val="center"/>
              <w:rPr>
                <w:rFonts w:ascii="Times New Roman" w:hAnsi="Times New Roman" w:cs="Times New Roman"/>
                <w:bCs/>
                <w:sz w:val="24"/>
                <w:szCs w:val="24"/>
              </w:rPr>
            </w:pPr>
            <w:r>
              <w:rPr>
                <w:rFonts w:ascii="Times New Roman" w:hAnsi="Times New Roman" w:cs="Times New Roman"/>
                <w:bCs/>
                <w:sz w:val="24"/>
                <w:szCs w:val="24"/>
              </w:rPr>
              <w:t>16-45</w:t>
            </w:r>
          </w:p>
        </w:tc>
        <w:tc>
          <w:tcPr>
            <w:tcW w:w="1559" w:type="dxa"/>
            <w:shd w:val="clear" w:color="auto" w:fill="auto"/>
          </w:tcPr>
          <w:p w14:paraId="5458CF8E" w14:textId="77777777" w:rsidR="001B0424" w:rsidRDefault="001B0424" w:rsidP="002B0C5B">
            <w:pPr>
              <w:jc w:val="center"/>
            </w:pPr>
            <w:r w:rsidRPr="00951245">
              <w:rPr>
                <w:rFonts w:ascii="Times New Roman" w:hAnsi="Times New Roman" w:cs="Times New Roman"/>
                <w:sz w:val="24"/>
                <w:szCs w:val="24"/>
              </w:rPr>
              <w:t>1,2,3</w:t>
            </w:r>
          </w:p>
        </w:tc>
      </w:tr>
      <w:tr w:rsidR="001B0424" w14:paraId="5C905AA5" w14:textId="77777777" w:rsidTr="001B0424">
        <w:trPr>
          <w:trHeight w:val="170"/>
          <w:jc w:val="center"/>
        </w:trPr>
        <w:tc>
          <w:tcPr>
            <w:tcW w:w="1413" w:type="dxa"/>
            <w:shd w:val="clear" w:color="auto" w:fill="auto"/>
            <w:vAlign w:val="center"/>
          </w:tcPr>
          <w:p w14:paraId="430DAA3C" w14:textId="77777777" w:rsidR="001B0424" w:rsidRPr="004E2277" w:rsidRDefault="001B0424" w:rsidP="002B0C5B">
            <w:pPr>
              <w:rPr>
                <w:rFonts w:ascii="Times New Roman" w:hAnsi="Times New Roman" w:cs="Times New Roman"/>
                <w:sz w:val="24"/>
                <w:szCs w:val="24"/>
              </w:rPr>
            </w:pPr>
            <w:r w:rsidRPr="00C17C05">
              <w:rPr>
                <w:rFonts w:ascii="Times New Roman" w:hAnsi="Times New Roman" w:cs="Times New Roman"/>
                <w:bCs/>
                <w:color w:val="000000"/>
                <w:sz w:val="24"/>
                <w:szCs w:val="24"/>
              </w:rPr>
              <w:t>ОГСЭ</w:t>
            </w:r>
            <w:r>
              <w:rPr>
                <w:rFonts w:ascii="Times New Roman" w:hAnsi="Times New Roman" w:cs="Times New Roman"/>
                <w:sz w:val="24"/>
                <w:szCs w:val="24"/>
              </w:rPr>
              <w:t>.03</w:t>
            </w:r>
          </w:p>
        </w:tc>
        <w:tc>
          <w:tcPr>
            <w:tcW w:w="7855" w:type="dxa"/>
            <w:shd w:val="clear" w:color="auto" w:fill="auto"/>
            <w:vAlign w:val="center"/>
          </w:tcPr>
          <w:p w14:paraId="7E489EBA" w14:textId="77777777" w:rsidR="001B0424" w:rsidRPr="004E2277" w:rsidRDefault="001B0424" w:rsidP="002B0C5B">
            <w:pPr>
              <w:rPr>
                <w:rFonts w:ascii="Times New Roman" w:hAnsi="Times New Roman" w:cs="Times New Roman"/>
                <w:sz w:val="24"/>
                <w:szCs w:val="24"/>
              </w:rPr>
            </w:pPr>
            <w:r w:rsidRPr="004E2277">
              <w:rPr>
                <w:rFonts w:ascii="Times New Roman" w:hAnsi="Times New Roman" w:cs="Times New Roman"/>
                <w:sz w:val="24"/>
                <w:szCs w:val="24"/>
              </w:rPr>
              <w:t>Иностранный язык в профессиональной деятельности</w:t>
            </w:r>
          </w:p>
        </w:tc>
        <w:tc>
          <w:tcPr>
            <w:tcW w:w="1926" w:type="dxa"/>
            <w:shd w:val="clear" w:color="auto" w:fill="auto"/>
            <w:vAlign w:val="center"/>
          </w:tcPr>
          <w:p w14:paraId="42FE4B18" w14:textId="77777777" w:rsidR="001B0424" w:rsidRPr="004E2277" w:rsidRDefault="001B0424" w:rsidP="002B0C5B">
            <w:pPr>
              <w:jc w:val="center"/>
              <w:rPr>
                <w:rFonts w:ascii="Times New Roman" w:hAnsi="Times New Roman" w:cs="Times New Roman"/>
                <w:bCs/>
                <w:sz w:val="24"/>
                <w:szCs w:val="24"/>
              </w:rPr>
            </w:pPr>
            <w:r>
              <w:rPr>
                <w:rFonts w:ascii="Times New Roman" w:hAnsi="Times New Roman" w:cs="Times New Roman"/>
                <w:bCs/>
                <w:sz w:val="24"/>
                <w:szCs w:val="24"/>
              </w:rPr>
              <w:t>64-108</w:t>
            </w:r>
          </w:p>
        </w:tc>
        <w:tc>
          <w:tcPr>
            <w:tcW w:w="1551" w:type="dxa"/>
            <w:shd w:val="clear" w:color="auto" w:fill="auto"/>
            <w:vAlign w:val="center"/>
          </w:tcPr>
          <w:p w14:paraId="3093A592" w14:textId="77777777" w:rsidR="001B0424" w:rsidRPr="004E2277" w:rsidRDefault="001B0424" w:rsidP="002B0C5B">
            <w:pPr>
              <w:jc w:val="center"/>
              <w:rPr>
                <w:rFonts w:ascii="Times New Roman" w:hAnsi="Times New Roman" w:cs="Times New Roman"/>
                <w:bCs/>
                <w:sz w:val="24"/>
                <w:szCs w:val="24"/>
              </w:rPr>
            </w:pPr>
            <w:r>
              <w:rPr>
                <w:rFonts w:ascii="Times New Roman" w:hAnsi="Times New Roman" w:cs="Times New Roman"/>
                <w:bCs/>
                <w:sz w:val="24"/>
                <w:szCs w:val="24"/>
              </w:rPr>
              <w:t>32-54</w:t>
            </w:r>
          </w:p>
        </w:tc>
        <w:tc>
          <w:tcPr>
            <w:tcW w:w="1559" w:type="dxa"/>
            <w:shd w:val="clear" w:color="auto" w:fill="auto"/>
          </w:tcPr>
          <w:p w14:paraId="2B43A151" w14:textId="77777777" w:rsidR="001B0424" w:rsidRDefault="001B0424" w:rsidP="002B0C5B">
            <w:pPr>
              <w:jc w:val="center"/>
            </w:pPr>
            <w:r w:rsidRPr="00951245">
              <w:rPr>
                <w:rFonts w:ascii="Times New Roman" w:hAnsi="Times New Roman" w:cs="Times New Roman"/>
                <w:sz w:val="24"/>
                <w:szCs w:val="24"/>
              </w:rPr>
              <w:t>1,2,3</w:t>
            </w:r>
          </w:p>
        </w:tc>
      </w:tr>
      <w:tr w:rsidR="001B0424" w14:paraId="46F24B7D" w14:textId="77777777" w:rsidTr="001B0424">
        <w:trPr>
          <w:jc w:val="center"/>
        </w:trPr>
        <w:tc>
          <w:tcPr>
            <w:tcW w:w="1413" w:type="dxa"/>
            <w:shd w:val="clear" w:color="auto" w:fill="auto"/>
            <w:vAlign w:val="center"/>
          </w:tcPr>
          <w:p w14:paraId="28F24AF4" w14:textId="77777777" w:rsidR="001B0424" w:rsidRPr="004E2277" w:rsidRDefault="001B0424" w:rsidP="002B0C5B">
            <w:pPr>
              <w:rPr>
                <w:rFonts w:ascii="Times New Roman" w:hAnsi="Times New Roman" w:cs="Times New Roman"/>
                <w:sz w:val="24"/>
                <w:szCs w:val="24"/>
              </w:rPr>
            </w:pPr>
            <w:r w:rsidRPr="00C17C05">
              <w:rPr>
                <w:rFonts w:ascii="Times New Roman" w:hAnsi="Times New Roman" w:cs="Times New Roman"/>
                <w:bCs/>
                <w:color w:val="000000"/>
                <w:sz w:val="24"/>
                <w:szCs w:val="24"/>
              </w:rPr>
              <w:t>ОГСЭ</w:t>
            </w:r>
            <w:r>
              <w:rPr>
                <w:rFonts w:ascii="Times New Roman" w:hAnsi="Times New Roman" w:cs="Times New Roman"/>
                <w:sz w:val="24"/>
                <w:szCs w:val="24"/>
              </w:rPr>
              <w:t>.04</w:t>
            </w:r>
          </w:p>
        </w:tc>
        <w:tc>
          <w:tcPr>
            <w:tcW w:w="7855" w:type="dxa"/>
            <w:shd w:val="clear" w:color="auto" w:fill="auto"/>
            <w:vAlign w:val="center"/>
          </w:tcPr>
          <w:p w14:paraId="72323267" w14:textId="77777777" w:rsidR="001B0424" w:rsidRPr="004E2277" w:rsidRDefault="001B0424" w:rsidP="002B0C5B">
            <w:pPr>
              <w:rPr>
                <w:rFonts w:ascii="Times New Roman" w:hAnsi="Times New Roman" w:cs="Times New Roman"/>
                <w:sz w:val="24"/>
                <w:szCs w:val="24"/>
              </w:rPr>
            </w:pPr>
            <w:r w:rsidRPr="004E2277">
              <w:rPr>
                <w:rFonts w:ascii="Times New Roman" w:hAnsi="Times New Roman" w:cs="Times New Roman"/>
                <w:sz w:val="24"/>
                <w:szCs w:val="24"/>
              </w:rPr>
              <w:t>Физическая культура</w:t>
            </w:r>
          </w:p>
        </w:tc>
        <w:tc>
          <w:tcPr>
            <w:tcW w:w="1926" w:type="dxa"/>
            <w:shd w:val="clear" w:color="auto" w:fill="auto"/>
            <w:vAlign w:val="center"/>
          </w:tcPr>
          <w:p w14:paraId="0AC4895D" w14:textId="77777777" w:rsidR="001B0424" w:rsidRPr="004E2277" w:rsidRDefault="001B0424" w:rsidP="002B0C5B">
            <w:pPr>
              <w:jc w:val="center"/>
              <w:rPr>
                <w:rFonts w:ascii="Times New Roman" w:hAnsi="Times New Roman" w:cs="Times New Roman"/>
                <w:bCs/>
                <w:sz w:val="24"/>
                <w:szCs w:val="24"/>
              </w:rPr>
            </w:pPr>
            <w:r>
              <w:rPr>
                <w:rFonts w:ascii="Times New Roman" w:hAnsi="Times New Roman" w:cs="Times New Roman"/>
                <w:bCs/>
                <w:sz w:val="24"/>
                <w:szCs w:val="24"/>
              </w:rPr>
              <w:t>160-180</w:t>
            </w:r>
          </w:p>
        </w:tc>
        <w:tc>
          <w:tcPr>
            <w:tcW w:w="1551" w:type="dxa"/>
            <w:shd w:val="clear" w:color="auto" w:fill="auto"/>
            <w:vAlign w:val="center"/>
          </w:tcPr>
          <w:p w14:paraId="30D676A6" w14:textId="77777777" w:rsidR="001B0424" w:rsidRPr="004E2277" w:rsidRDefault="001B0424" w:rsidP="002B0C5B">
            <w:pPr>
              <w:jc w:val="center"/>
              <w:rPr>
                <w:rFonts w:ascii="Times New Roman" w:hAnsi="Times New Roman" w:cs="Times New Roman"/>
                <w:bCs/>
                <w:sz w:val="24"/>
                <w:szCs w:val="24"/>
              </w:rPr>
            </w:pPr>
            <w:r>
              <w:rPr>
                <w:rFonts w:ascii="Times New Roman" w:hAnsi="Times New Roman" w:cs="Times New Roman"/>
                <w:bCs/>
                <w:sz w:val="24"/>
                <w:szCs w:val="24"/>
              </w:rPr>
              <w:t>80-90</w:t>
            </w:r>
          </w:p>
        </w:tc>
        <w:tc>
          <w:tcPr>
            <w:tcW w:w="1559" w:type="dxa"/>
            <w:shd w:val="clear" w:color="auto" w:fill="auto"/>
          </w:tcPr>
          <w:p w14:paraId="2E928B2F" w14:textId="77777777" w:rsidR="001B0424" w:rsidRDefault="001B0424" w:rsidP="002B0C5B">
            <w:pPr>
              <w:jc w:val="center"/>
            </w:pPr>
            <w:r w:rsidRPr="00951245">
              <w:rPr>
                <w:rFonts w:ascii="Times New Roman" w:hAnsi="Times New Roman" w:cs="Times New Roman"/>
                <w:sz w:val="24"/>
                <w:szCs w:val="24"/>
              </w:rPr>
              <w:t>1,2,3</w:t>
            </w:r>
          </w:p>
        </w:tc>
      </w:tr>
      <w:tr w:rsidR="001B0424" w14:paraId="2ED237BF" w14:textId="77777777" w:rsidTr="001B0424">
        <w:trPr>
          <w:jc w:val="center"/>
        </w:trPr>
        <w:tc>
          <w:tcPr>
            <w:tcW w:w="1413" w:type="dxa"/>
            <w:shd w:val="clear" w:color="auto" w:fill="auto"/>
            <w:vAlign w:val="center"/>
          </w:tcPr>
          <w:p w14:paraId="5846C3D7" w14:textId="77777777" w:rsidR="001B0424" w:rsidRPr="00C17C05" w:rsidRDefault="001B0424" w:rsidP="002B0C5B">
            <w:pPr>
              <w:rPr>
                <w:rFonts w:ascii="Times New Roman" w:hAnsi="Times New Roman" w:cs="Times New Roman"/>
                <w:b/>
                <w:bCs/>
                <w:color w:val="000000"/>
                <w:sz w:val="24"/>
                <w:szCs w:val="24"/>
              </w:rPr>
            </w:pPr>
            <w:r w:rsidRPr="00C17C05">
              <w:rPr>
                <w:rFonts w:ascii="Times New Roman" w:hAnsi="Times New Roman" w:cs="Times New Roman"/>
                <w:b/>
                <w:bCs/>
                <w:color w:val="000000"/>
                <w:sz w:val="24"/>
                <w:szCs w:val="24"/>
              </w:rPr>
              <w:t>ЕН.00</w:t>
            </w:r>
          </w:p>
        </w:tc>
        <w:tc>
          <w:tcPr>
            <w:tcW w:w="7855" w:type="dxa"/>
            <w:shd w:val="clear" w:color="auto" w:fill="auto"/>
            <w:vAlign w:val="center"/>
          </w:tcPr>
          <w:p w14:paraId="2DD3E93F" w14:textId="77777777" w:rsidR="001B0424" w:rsidRPr="00C17C05" w:rsidRDefault="001B0424" w:rsidP="002B0C5B">
            <w:pPr>
              <w:rPr>
                <w:rFonts w:ascii="Times New Roman" w:hAnsi="Times New Roman" w:cs="Times New Roman"/>
                <w:b/>
                <w:sz w:val="24"/>
                <w:szCs w:val="24"/>
              </w:rPr>
            </w:pPr>
            <w:r w:rsidRPr="00C17C05">
              <w:rPr>
                <w:rFonts w:ascii="Times New Roman" w:hAnsi="Times New Roman" w:cs="Times New Roman"/>
                <w:b/>
                <w:sz w:val="24"/>
                <w:szCs w:val="24"/>
              </w:rPr>
              <w:t>Математический и общий естественно-научный цикл</w:t>
            </w:r>
          </w:p>
        </w:tc>
        <w:tc>
          <w:tcPr>
            <w:tcW w:w="1926" w:type="dxa"/>
            <w:shd w:val="clear" w:color="auto" w:fill="auto"/>
            <w:vAlign w:val="center"/>
          </w:tcPr>
          <w:p w14:paraId="35A7DD12" w14:textId="77777777" w:rsidR="001B0424" w:rsidRPr="004605B7" w:rsidRDefault="001B0424" w:rsidP="002B0C5B">
            <w:pPr>
              <w:jc w:val="center"/>
              <w:rPr>
                <w:rFonts w:ascii="Times New Roman" w:hAnsi="Times New Roman" w:cs="Times New Roman"/>
                <w:b/>
                <w:sz w:val="24"/>
                <w:szCs w:val="24"/>
              </w:rPr>
            </w:pPr>
            <w:r w:rsidRPr="004605B7">
              <w:rPr>
                <w:rFonts w:ascii="Times New Roman" w:hAnsi="Times New Roman" w:cs="Times New Roman"/>
                <w:b/>
                <w:sz w:val="24"/>
                <w:szCs w:val="24"/>
              </w:rPr>
              <w:t>72</w:t>
            </w:r>
            <w:r>
              <w:rPr>
                <w:rFonts w:ascii="Times New Roman" w:hAnsi="Times New Roman" w:cs="Times New Roman"/>
                <w:b/>
                <w:sz w:val="24"/>
                <w:szCs w:val="24"/>
              </w:rPr>
              <w:t>-144</w:t>
            </w:r>
          </w:p>
        </w:tc>
        <w:tc>
          <w:tcPr>
            <w:tcW w:w="1551" w:type="dxa"/>
            <w:shd w:val="clear" w:color="auto" w:fill="auto"/>
            <w:vAlign w:val="center"/>
          </w:tcPr>
          <w:p w14:paraId="03D8C473" w14:textId="77777777" w:rsidR="001B0424" w:rsidRPr="00EF45EA" w:rsidRDefault="001B0424" w:rsidP="002B0C5B">
            <w:pPr>
              <w:jc w:val="center"/>
              <w:rPr>
                <w:rFonts w:ascii="Times New Roman" w:hAnsi="Times New Roman" w:cs="Times New Roman"/>
                <w:b/>
                <w:bCs/>
                <w:sz w:val="24"/>
                <w:szCs w:val="24"/>
              </w:rPr>
            </w:pPr>
            <w:r w:rsidRPr="00EF45EA">
              <w:rPr>
                <w:rFonts w:ascii="Times New Roman" w:hAnsi="Times New Roman" w:cs="Times New Roman"/>
                <w:b/>
                <w:bCs/>
                <w:sz w:val="24"/>
                <w:szCs w:val="24"/>
              </w:rPr>
              <w:t>36-72</w:t>
            </w:r>
          </w:p>
        </w:tc>
        <w:tc>
          <w:tcPr>
            <w:tcW w:w="1559" w:type="dxa"/>
            <w:shd w:val="clear" w:color="auto" w:fill="auto"/>
          </w:tcPr>
          <w:p w14:paraId="2DF51924" w14:textId="77777777" w:rsidR="001B0424" w:rsidRDefault="001B0424" w:rsidP="002B0C5B">
            <w:pPr>
              <w:jc w:val="center"/>
            </w:pPr>
            <w:r w:rsidRPr="00951245">
              <w:rPr>
                <w:rFonts w:ascii="Times New Roman" w:hAnsi="Times New Roman" w:cs="Times New Roman"/>
                <w:sz w:val="24"/>
                <w:szCs w:val="24"/>
              </w:rPr>
              <w:t>1,2,3</w:t>
            </w:r>
          </w:p>
        </w:tc>
      </w:tr>
      <w:tr w:rsidR="001B0424" w14:paraId="3928F01F" w14:textId="77777777" w:rsidTr="001B0424">
        <w:trPr>
          <w:jc w:val="center"/>
        </w:trPr>
        <w:tc>
          <w:tcPr>
            <w:tcW w:w="1413" w:type="dxa"/>
            <w:shd w:val="clear" w:color="auto" w:fill="auto"/>
            <w:vAlign w:val="center"/>
          </w:tcPr>
          <w:p w14:paraId="51B160AB" w14:textId="77777777" w:rsidR="001B0424" w:rsidRPr="00C17C05" w:rsidRDefault="001B0424" w:rsidP="002B0C5B">
            <w:pPr>
              <w:rPr>
                <w:rFonts w:ascii="Times New Roman" w:hAnsi="Times New Roman" w:cs="Times New Roman"/>
                <w:bCs/>
                <w:color w:val="000000"/>
                <w:sz w:val="24"/>
                <w:szCs w:val="24"/>
              </w:rPr>
            </w:pPr>
            <w:r w:rsidRPr="00C17C05">
              <w:rPr>
                <w:rFonts w:ascii="Times New Roman" w:hAnsi="Times New Roman" w:cs="Times New Roman"/>
                <w:bCs/>
                <w:color w:val="000000"/>
                <w:sz w:val="24"/>
                <w:szCs w:val="24"/>
              </w:rPr>
              <w:t>ЕН.01</w:t>
            </w:r>
          </w:p>
        </w:tc>
        <w:tc>
          <w:tcPr>
            <w:tcW w:w="7855" w:type="dxa"/>
            <w:shd w:val="clear" w:color="auto" w:fill="auto"/>
            <w:vAlign w:val="center"/>
          </w:tcPr>
          <w:p w14:paraId="1CD66880" w14:textId="77777777" w:rsidR="001B0424" w:rsidRPr="00C17C05" w:rsidRDefault="001B0424" w:rsidP="002B0C5B">
            <w:pPr>
              <w:rPr>
                <w:rFonts w:ascii="Times New Roman" w:hAnsi="Times New Roman" w:cs="Times New Roman"/>
                <w:sz w:val="24"/>
                <w:szCs w:val="24"/>
              </w:rPr>
            </w:pPr>
            <w:r w:rsidRPr="00C17C05">
              <w:rPr>
                <w:rFonts w:ascii="Times New Roman" w:hAnsi="Times New Roman" w:cs="Times New Roman"/>
                <w:sz w:val="24"/>
                <w:szCs w:val="24"/>
              </w:rPr>
              <w:t>Математика</w:t>
            </w:r>
          </w:p>
        </w:tc>
        <w:tc>
          <w:tcPr>
            <w:tcW w:w="1926" w:type="dxa"/>
            <w:shd w:val="clear" w:color="auto" w:fill="auto"/>
            <w:vAlign w:val="center"/>
          </w:tcPr>
          <w:p w14:paraId="6873AAF3" w14:textId="77777777" w:rsidR="001B0424" w:rsidRDefault="001B0424" w:rsidP="002B0C5B">
            <w:pPr>
              <w:jc w:val="center"/>
              <w:rPr>
                <w:rFonts w:ascii="Times New Roman" w:hAnsi="Times New Roman" w:cs="Times New Roman"/>
                <w:sz w:val="24"/>
                <w:szCs w:val="24"/>
              </w:rPr>
            </w:pPr>
            <w:r>
              <w:rPr>
                <w:rFonts w:ascii="Times New Roman" w:hAnsi="Times New Roman" w:cs="Times New Roman"/>
                <w:sz w:val="24"/>
                <w:szCs w:val="24"/>
              </w:rPr>
              <w:t>36-72</w:t>
            </w:r>
          </w:p>
        </w:tc>
        <w:tc>
          <w:tcPr>
            <w:tcW w:w="1551" w:type="dxa"/>
            <w:shd w:val="clear" w:color="auto" w:fill="auto"/>
            <w:vAlign w:val="center"/>
          </w:tcPr>
          <w:p w14:paraId="38720BD0" w14:textId="77777777" w:rsidR="001B0424" w:rsidRDefault="001B0424" w:rsidP="002B0C5B">
            <w:pPr>
              <w:jc w:val="center"/>
              <w:rPr>
                <w:rFonts w:ascii="Times New Roman" w:hAnsi="Times New Roman" w:cs="Times New Roman"/>
                <w:bCs/>
                <w:sz w:val="24"/>
                <w:szCs w:val="24"/>
              </w:rPr>
            </w:pPr>
            <w:r>
              <w:rPr>
                <w:rFonts w:ascii="Times New Roman" w:hAnsi="Times New Roman" w:cs="Times New Roman"/>
                <w:bCs/>
                <w:sz w:val="24"/>
                <w:szCs w:val="24"/>
              </w:rPr>
              <w:t>18-36</w:t>
            </w:r>
          </w:p>
        </w:tc>
        <w:tc>
          <w:tcPr>
            <w:tcW w:w="1559" w:type="dxa"/>
            <w:shd w:val="clear" w:color="auto" w:fill="auto"/>
          </w:tcPr>
          <w:p w14:paraId="0A3BF4BF" w14:textId="77777777" w:rsidR="001B0424" w:rsidRDefault="001B0424" w:rsidP="002B0C5B">
            <w:pPr>
              <w:jc w:val="center"/>
            </w:pPr>
            <w:r w:rsidRPr="00951245">
              <w:rPr>
                <w:rFonts w:ascii="Times New Roman" w:hAnsi="Times New Roman" w:cs="Times New Roman"/>
                <w:sz w:val="24"/>
                <w:szCs w:val="24"/>
              </w:rPr>
              <w:t>1,2,3</w:t>
            </w:r>
          </w:p>
        </w:tc>
      </w:tr>
      <w:tr w:rsidR="001B0424" w14:paraId="24387635" w14:textId="77777777" w:rsidTr="001B0424">
        <w:trPr>
          <w:jc w:val="center"/>
        </w:trPr>
        <w:tc>
          <w:tcPr>
            <w:tcW w:w="1413" w:type="dxa"/>
            <w:shd w:val="clear" w:color="auto" w:fill="auto"/>
            <w:vAlign w:val="center"/>
          </w:tcPr>
          <w:p w14:paraId="72909998" w14:textId="77777777" w:rsidR="001B0424" w:rsidRPr="00C17C05" w:rsidRDefault="001B0424" w:rsidP="002B0C5B">
            <w:pPr>
              <w:rPr>
                <w:rFonts w:ascii="Times New Roman" w:hAnsi="Times New Roman" w:cs="Times New Roman"/>
                <w:bCs/>
                <w:color w:val="000000"/>
                <w:sz w:val="24"/>
                <w:szCs w:val="24"/>
              </w:rPr>
            </w:pPr>
            <w:r w:rsidRPr="00C17C05">
              <w:rPr>
                <w:rFonts w:ascii="Times New Roman" w:hAnsi="Times New Roman" w:cs="Times New Roman"/>
                <w:bCs/>
                <w:color w:val="000000"/>
                <w:sz w:val="24"/>
                <w:szCs w:val="24"/>
              </w:rPr>
              <w:t>ЕН.02</w:t>
            </w:r>
          </w:p>
        </w:tc>
        <w:tc>
          <w:tcPr>
            <w:tcW w:w="7855" w:type="dxa"/>
            <w:shd w:val="clear" w:color="auto" w:fill="auto"/>
            <w:vAlign w:val="center"/>
          </w:tcPr>
          <w:p w14:paraId="30614F3C" w14:textId="77777777" w:rsidR="001B0424" w:rsidRPr="00C17C05" w:rsidRDefault="001B0424" w:rsidP="002B0C5B">
            <w:pPr>
              <w:rPr>
                <w:rFonts w:ascii="Times New Roman" w:hAnsi="Times New Roman" w:cs="Times New Roman"/>
                <w:sz w:val="24"/>
                <w:szCs w:val="24"/>
              </w:rPr>
            </w:pPr>
            <w:r w:rsidRPr="00C17C05">
              <w:rPr>
                <w:rFonts w:ascii="Times New Roman" w:hAnsi="Times New Roman" w:cs="Times New Roman"/>
                <w:sz w:val="24"/>
                <w:szCs w:val="24"/>
              </w:rPr>
              <w:t>Информатика</w:t>
            </w:r>
          </w:p>
        </w:tc>
        <w:tc>
          <w:tcPr>
            <w:tcW w:w="1926" w:type="dxa"/>
            <w:shd w:val="clear" w:color="auto" w:fill="auto"/>
            <w:vAlign w:val="center"/>
          </w:tcPr>
          <w:p w14:paraId="202983BF" w14:textId="77777777" w:rsidR="001B0424" w:rsidRDefault="001B0424" w:rsidP="002B0C5B">
            <w:pPr>
              <w:jc w:val="center"/>
              <w:rPr>
                <w:rFonts w:ascii="Times New Roman" w:hAnsi="Times New Roman" w:cs="Times New Roman"/>
                <w:sz w:val="24"/>
                <w:szCs w:val="24"/>
              </w:rPr>
            </w:pPr>
            <w:r>
              <w:rPr>
                <w:rFonts w:ascii="Times New Roman" w:hAnsi="Times New Roman" w:cs="Times New Roman"/>
                <w:sz w:val="24"/>
                <w:szCs w:val="24"/>
              </w:rPr>
              <w:t>36-72</w:t>
            </w:r>
          </w:p>
        </w:tc>
        <w:tc>
          <w:tcPr>
            <w:tcW w:w="1551" w:type="dxa"/>
            <w:shd w:val="clear" w:color="auto" w:fill="auto"/>
            <w:vAlign w:val="center"/>
          </w:tcPr>
          <w:p w14:paraId="73AFECC8" w14:textId="77777777" w:rsidR="001B0424" w:rsidRDefault="001B0424" w:rsidP="002B0C5B">
            <w:pPr>
              <w:jc w:val="center"/>
              <w:rPr>
                <w:rFonts w:ascii="Times New Roman" w:hAnsi="Times New Roman" w:cs="Times New Roman"/>
                <w:bCs/>
                <w:sz w:val="24"/>
                <w:szCs w:val="24"/>
              </w:rPr>
            </w:pPr>
            <w:r>
              <w:rPr>
                <w:rFonts w:ascii="Times New Roman" w:hAnsi="Times New Roman" w:cs="Times New Roman"/>
                <w:bCs/>
                <w:sz w:val="24"/>
                <w:szCs w:val="24"/>
              </w:rPr>
              <w:t>18-36</w:t>
            </w:r>
          </w:p>
        </w:tc>
        <w:tc>
          <w:tcPr>
            <w:tcW w:w="1559" w:type="dxa"/>
            <w:shd w:val="clear" w:color="auto" w:fill="auto"/>
          </w:tcPr>
          <w:p w14:paraId="3F1BAFEA" w14:textId="77777777" w:rsidR="001B0424" w:rsidRDefault="001B0424" w:rsidP="002B0C5B">
            <w:pPr>
              <w:jc w:val="center"/>
            </w:pPr>
            <w:r w:rsidRPr="00951245">
              <w:rPr>
                <w:rFonts w:ascii="Times New Roman" w:hAnsi="Times New Roman" w:cs="Times New Roman"/>
                <w:sz w:val="24"/>
                <w:szCs w:val="24"/>
              </w:rPr>
              <w:t>1,2,3</w:t>
            </w:r>
          </w:p>
        </w:tc>
      </w:tr>
      <w:tr w:rsidR="001B0424" w14:paraId="5F1012AE" w14:textId="77777777" w:rsidTr="001B0424">
        <w:trPr>
          <w:jc w:val="center"/>
        </w:trPr>
        <w:tc>
          <w:tcPr>
            <w:tcW w:w="1413" w:type="dxa"/>
            <w:shd w:val="clear" w:color="auto" w:fill="auto"/>
            <w:vAlign w:val="center"/>
          </w:tcPr>
          <w:p w14:paraId="251B8CB2" w14:textId="77777777" w:rsidR="001B0424" w:rsidRPr="004E2277" w:rsidRDefault="001B0424" w:rsidP="002B0C5B">
            <w:pPr>
              <w:rPr>
                <w:rFonts w:ascii="Times New Roman" w:hAnsi="Times New Roman" w:cs="Times New Roman"/>
                <w:b/>
                <w:sz w:val="24"/>
                <w:szCs w:val="24"/>
              </w:rPr>
            </w:pPr>
            <w:r w:rsidRPr="004E2277">
              <w:rPr>
                <w:rFonts w:ascii="Times New Roman" w:hAnsi="Times New Roman" w:cs="Times New Roman"/>
                <w:b/>
                <w:sz w:val="24"/>
                <w:szCs w:val="24"/>
              </w:rPr>
              <w:t>ОПБ</w:t>
            </w:r>
          </w:p>
        </w:tc>
        <w:tc>
          <w:tcPr>
            <w:tcW w:w="7855" w:type="dxa"/>
            <w:shd w:val="clear" w:color="auto" w:fill="auto"/>
            <w:vAlign w:val="center"/>
          </w:tcPr>
          <w:p w14:paraId="2CF16068" w14:textId="77777777" w:rsidR="001B0424" w:rsidRPr="004E2277" w:rsidRDefault="001B0424" w:rsidP="002B0C5B">
            <w:pPr>
              <w:rPr>
                <w:rFonts w:ascii="Times New Roman" w:hAnsi="Times New Roman" w:cs="Times New Roman"/>
                <w:b/>
                <w:sz w:val="24"/>
                <w:szCs w:val="24"/>
              </w:rPr>
            </w:pPr>
            <w:r w:rsidRPr="004E2277">
              <w:rPr>
                <w:rFonts w:ascii="Times New Roman" w:hAnsi="Times New Roman" w:cs="Times New Roman"/>
                <w:b/>
                <w:sz w:val="24"/>
                <w:szCs w:val="24"/>
              </w:rPr>
              <w:t>Обязательный профессиональный блок</w:t>
            </w:r>
          </w:p>
        </w:tc>
        <w:tc>
          <w:tcPr>
            <w:tcW w:w="1926" w:type="dxa"/>
            <w:shd w:val="clear" w:color="auto" w:fill="auto"/>
            <w:vAlign w:val="center"/>
          </w:tcPr>
          <w:p w14:paraId="430C4428" w14:textId="77777777" w:rsidR="001B0424" w:rsidRPr="009C0767" w:rsidRDefault="001B0424" w:rsidP="002B0C5B">
            <w:pPr>
              <w:jc w:val="center"/>
              <w:rPr>
                <w:rFonts w:ascii="Times New Roman" w:hAnsi="Times New Roman" w:cs="Times New Roman"/>
                <w:b/>
                <w:bCs/>
                <w:sz w:val="24"/>
                <w:szCs w:val="24"/>
              </w:rPr>
            </w:pPr>
            <w:r>
              <w:rPr>
                <w:rFonts w:ascii="Times New Roman" w:hAnsi="Times New Roman" w:cs="Times New Roman"/>
                <w:b/>
                <w:bCs/>
                <w:sz w:val="24"/>
                <w:szCs w:val="24"/>
              </w:rPr>
              <w:t>1440-2340</w:t>
            </w:r>
          </w:p>
        </w:tc>
        <w:tc>
          <w:tcPr>
            <w:tcW w:w="1551" w:type="dxa"/>
            <w:shd w:val="clear" w:color="auto" w:fill="auto"/>
            <w:vAlign w:val="center"/>
          </w:tcPr>
          <w:p w14:paraId="489F8C38" w14:textId="77777777" w:rsidR="001B0424" w:rsidRPr="009C0767" w:rsidRDefault="001B0424" w:rsidP="002B0C5B">
            <w:pPr>
              <w:jc w:val="center"/>
              <w:rPr>
                <w:rFonts w:ascii="Times New Roman" w:hAnsi="Times New Roman" w:cs="Times New Roman"/>
                <w:b/>
                <w:bCs/>
                <w:sz w:val="24"/>
                <w:szCs w:val="24"/>
              </w:rPr>
            </w:pPr>
            <w:r>
              <w:rPr>
                <w:rFonts w:ascii="Times New Roman" w:hAnsi="Times New Roman" w:cs="Times New Roman"/>
                <w:b/>
                <w:bCs/>
                <w:sz w:val="24"/>
                <w:szCs w:val="24"/>
              </w:rPr>
              <w:t>1440-2340</w:t>
            </w:r>
          </w:p>
        </w:tc>
        <w:tc>
          <w:tcPr>
            <w:tcW w:w="1559" w:type="dxa"/>
            <w:shd w:val="clear" w:color="auto" w:fill="auto"/>
          </w:tcPr>
          <w:p w14:paraId="2BD32A72" w14:textId="77777777" w:rsidR="001B0424" w:rsidRDefault="001B0424" w:rsidP="002B0C5B">
            <w:pPr>
              <w:jc w:val="center"/>
            </w:pPr>
            <w:r w:rsidRPr="00951245">
              <w:rPr>
                <w:rFonts w:ascii="Times New Roman" w:hAnsi="Times New Roman" w:cs="Times New Roman"/>
                <w:sz w:val="24"/>
                <w:szCs w:val="24"/>
              </w:rPr>
              <w:t>1,2,3</w:t>
            </w:r>
          </w:p>
        </w:tc>
      </w:tr>
      <w:tr w:rsidR="001B0424" w:rsidRPr="004E2277" w14:paraId="561F6893" w14:textId="77777777" w:rsidTr="001B0424">
        <w:trPr>
          <w:jc w:val="center"/>
        </w:trPr>
        <w:tc>
          <w:tcPr>
            <w:tcW w:w="1413" w:type="dxa"/>
            <w:shd w:val="clear" w:color="auto" w:fill="auto"/>
            <w:vAlign w:val="center"/>
          </w:tcPr>
          <w:p w14:paraId="06A9910E" w14:textId="77777777" w:rsidR="001B0424" w:rsidRPr="004E2277" w:rsidRDefault="001B0424" w:rsidP="002B0C5B">
            <w:pPr>
              <w:rPr>
                <w:rFonts w:ascii="Times New Roman" w:hAnsi="Times New Roman" w:cs="Times New Roman"/>
                <w:b/>
                <w:sz w:val="24"/>
                <w:szCs w:val="24"/>
              </w:rPr>
            </w:pPr>
            <w:r w:rsidRPr="004E2277">
              <w:rPr>
                <w:rFonts w:ascii="Times New Roman" w:hAnsi="Times New Roman" w:cs="Times New Roman"/>
                <w:b/>
                <w:sz w:val="24"/>
                <w:szCs w:val="24"/>
              </w:rPr>
              <w:t>ОП.00</w:t>
            </w:r>
          </w:p>
        </w:tc>
        <w:tc>
          <w:tcPr>
            <w:tcW w:w="7855" w:type="dxa"/>
            <w:shd w:val="clear" w:color="auto" w:fill="auto"/>
            <w:vAlign w:val="center"/>
          </w:tcPr>
          <w:p w14:paraId="322E7285" w14:textId="77777777" w:rsidR="001B0424" w:rsidRPr="005C6876" w:rsidRDefault="001B0424" w:rsidP="002B0C5B">
            <w:pPr>
              <w:rPr>
                <w:rFonts w:ascii="Times New Roman" w:hAnsi="Times New Roman" w:cs="Times New Roman"/>
                <w:b/>
                <w:sz w:val="24"/>
                <w:szCs w:val="24"/>
              </w:rPr>
            </w:pPr>
            <w:r w:rsidRPr="005C6876">
              <w:rPr>
                <w:rFonts w:ascii="Times New Roman" w:hAnsi="Times New Roman" w:cs="Times New Roman"/>
                <w:b/>
                <w:sz w:val="24"/>
                <w:szCs w:val="24"/>
              </w:rPr>
              <w:t>Общепрофессиональный цикл</w:t>
            </w:r>
          </w:p>
        </w:tc>
        <w:tc>
          <w:tcPr>
            <w:tcW w:w="1926" w:type="dxa"/>
            <w:shd w:val="clear" w:color="auto" w:fill="auto"/>
            <w:vAlign w:val="center"/>
          </w:tcPr>
          <w:p w14:paraId="3AEC2724" w14:textId="77777777" w:rsidR="001B0424" w:rsidRPr="005B100A" w:rsidRDefault="001B0424" w:rsidP="002B0C5B">
            <w:pPr>
              <w:jc w:val="center"/>
              <w:rPr>
                <w:rFonts w:ascii="Times New Roman" w:hAnsi="Times New Roman" w:cs="Times New Roman"/>
                <w:b/>
                <w:bCs/>
                <w:sz w:val="24"/>
                <w:szCs w:val="24"/>
                <w:lang w:val="en-US"/>
              </w:rPr>
            </w:pPr>
            <w:r>
              <w:rPr>
                <w:rFonts w:ascii="Times New Roman" w:hAnsi="Times New Roman" w:cs="Times New Roman"/>
                <w:b/>
                <w:bCs/>
                <w:sz w:val="24"/>
                <w:szCs w:val="24"/>
              </w:rPr>
              <w:t>360-612</w:t>
            </w:r>
          </w:p>
        </w:tc>
        <w:tc>
          <w:tcPr>
            <w:tcW w:w="1551" w:type="dxa"/>
            <w:shd w:val="clear" w:color="auto" w:fill="auto"/>
            <w:vAlign w:val="center"/>
          </w:tcPr>
          <w:p w14:paraId="10A66D38" w14:textId="77777777" w:rsidR="001B0424" w:rsidRPr="005B100A" w:rsidRDefault="001B0424" w:rsidP="002B0C5B">
            <w:pPr>
              <w:jc w:val="center"/>
              <w:rPr>
                <w:rFonts w:ascii="Times New Roman" w:hAnsi="Times New Roman" w:cs="Times New Roman"/>
                <w:b/>
                <w:bCs/>
                <w:sz w:val="24"/>
                <w:szCs w:val="24"/>
                <w:lang w:val="en-US"/>
              </w:rPr>
            </w:pPr>
            <w:r>
              <w:rPr>
                <w:rFonts w:ascii="Times New Roman" w:hAnsi="Times New Roman" w:cs="Times New Roman"/>
                <w:b/>
                <w:bCs/>
                <w:sz w:val="24"/>
                <w:szCs w:val="24"/>
              </w:rPr>
              <w:t>360-612</w:t>
            </w:r>
          </w:p>
        </w:tc>
        <w:tc>
          <w:tcPr>
            <w:tcW w:w="1559" w:type="dxa"/>
            <w:shd w:val="clear" w:color="auto" w:fill="auto"/>
            <w:vAlign w:val="center"/>
          </w:tcPr>
          <w:p w14:paraId="5BB8A85A" w14:textId="77777777" w:rsidR="001B0424" w:rsidRPr="004E2277" w:rsidRDefault="001B0424" w:rsidP="002B0C5B">
            <w:pPr>
              <w:jc w:val="center"/>
              <w:rPr>
                <w:rFonts w:ascii="Times New Roman" w:hAnsi="Times New Roman" w:cs="Times New Roman"/>
                <w:b/>
                <w:bCs/>
                <w:sz w:val="24"/>
                <w:szCs w:val="24"/>
              </w:rPr>
            </w:pPr>
            <w:r w:rsidRPr="004E2277">
              <w:rPr>
                <w:rFonts w:ascii="Times New Roman" w:hAnsi="Times New Roman" w:cs="Times New Roman"/>
                <w:sz w:val="24"/>
                <w:szCs w:val="24"/>
              </w:rPr>
              <w:t>1,2,3</w:t>
            </w:r>
          </w:p>
        </w:tc>
      </w:tr>
      <w:tr w:rsidR="001B0424" w:rsidRPr="004E2277" w14:paraId="47BC2852" w14:textId="77777777" w:rsidTr="001B0424">
        <w:trPr>
          <w:jc w:val="center"/>
        </w:trPr>
        <w:tc>
          <w:tcPr>
            <w:tcW w:w="1413" w:type="dxa"/>
            <w:shd w:val="clear" w:color="auto" w:fill="auto"/>
            <w:vAlign w:val="center"/>
          </w:tcPr>
          <w:p w14:paraId="0DFBAE1D" w14:textId="77777777" w:rsidR="001B0424" w:rsidRPr="004E2277" w:rsidRDefault="001B0424" w:rsidP="002B0C5B">
            <w:pPr>
              <w:rPr>
                <w:rFonts w:ascii="Times New Roman" w:hAnsi="Times New Roman" w:cs="Times New Roman"/>
                <w:b/>
                <w:sz w:val="24"/>
                <w:szCs w:val="24"/>
              </w:rPr>
            </w:pPr>
            <w:r w:rsidRPr="004E2277">
              <w:rPr>
                <w:rFonts w:ascii="Times New Roman" w:hAnsi="Times New Roman" w:cs="Times New Roman"/>
                <w:b/>
                <w:sz w:val="24"/>
                <w:szCs w:val="24"/>
              </w:rPr>
              <w:t>ОП 01</w:t>
            </w:r>
          </w:p>
        </w:tc>
        <w:tc>
          <w:tcPr>
            <w:tcW w:w="7855" w:type="dxa"/>
            <w:shd w:val="clear" w:color="auto" w:fill="auto"/>
            <w:vAlign w:val="center"/>
          </w:tcPr>
          <w:p w14:paraId="0B5358CB" w14:textId="77777777" w:rsidR="001B0424" w:rsidRPr="004E2277" w:rsidRDefault="001B0424" w:rsidP="002B0C5B">
            <w:pPr>
              <w:rPr>
                <w:rFonts w:ascii="Times New Roman" w:hAnsi="Times New Roman" w:cs="Times New Roman"/>
                <w:bCs/>
                <w:sz w:val="24"/>
                <w:szCs w:val="24"/>
              </w:rPr>
            </w:pPr>
            <w:r w:rsidRPr="004E2277">
              <w:rPr>
                <w:rFonts w:ascii="Times New Roman" w:hAnsi="Times New Roman" w:cs="Times New Roman"/>
                <w:bCs/>
                <w:sz w:val="24"/>
                <w:szCs w:val="24"/>
              </w:rPr>
              <w:t>Инженерная графика</w:t>
            </w:r>
          </w:p>
        </w:tc>
        <w:tc>
          <w:tcPr>
            <w:tcW w:w="1926" w:type="dxa"/>
            <w:shd w:val="clear" w:color="auto" w:fill="auto"/>
            <w:vAlign w:val="center"/>
          </w:tcPr>
          <w:p w14:paraId="17821773" w14:textId="77777777" w:rsidR="001B0424" w:rsidRPr="004605B7" w:rsidRDefault="001B0424" w:rsidP="002B0C5B">
            <w:pPr>
              <w:jc w:val="center"/>
              <w:rPr>
                <w:rFonts w:ascii="Times New Roman" w:hAnsi="Times New Roman" w:cs="Times New Roman"/>
                <w:sz w:val="24"/>
                <w:szCs w:val="24"/>
              </w:rPr>
            </w:pPr>
            <w:r>
              <w:rPr>
                <w:rFonts w:ascii="Times New Roman" w:hAnsi="Times New Roman" w:cs="Times New Roman"/>
                <w:sz w:val="24"/>
                <w:szCs w:val="24"/>
              </w:rPr>
              <w:t>36-64</w:t>
            </w:r>
          </w:p>
        </w:tc>
        <w:tc>
          <w:tcPr>
            <w:tcW w:w="1551" w:type="dxa"/>
            <w:shd w:val="clear" w:color="auto" w:fill="auto"/>
            <w:vAlign w:val="center"/>
          </w:tcPr>
          <w:p w14:paraId="74CA56FD" w14:textId="77777777" w:rsidR="001B0424" w:rsidRPr="004605B7" w:rsidRDefault="001B0424" w:rsidP="002B0C5B">
            <w:pPr>
              <w:jc w:val="center"/>
              <w:rPr>
                <w:rFonts w:ascii="Times New Roman" w:hAnsi="Times New Roman" w:cs="Times New Roman"/>
                <w:sz w:val="24"/>
                <w:szCs w:val="24"/>
              </w:rPr>
            </w:pPr>
            <w:r>
              <w:rPr>
                <w:rFonts w:ascii="Times New Roman" w:hAnsi="Times New Roman" w:cs="Times New Roman"/>
                <w:sz w:val="24"/>
                <w:szCs w:val="24"/>
              </w:rPr>
              <w:t>36-64</w:t>
            </w:r>
          </w:p>
        </w:tc>
        <w:tc>
          <w:tcPr>
            <w:tcW w:w="1559" w:type="dxa"/>
            <w:shd w:val="clear" w:color="auto" w:fill="auto"/>
            <w:vAlign w:val="center"/>
          </w:tcPr>
          <w:p w14:paraId="11781B4E" w14:textId="77777777" w:rsidR="001B0424" w:rsidRPr="004E2277" w:rsidRDefault="001B0424" w:rsidP="002B0C5B">
            <w:pPr>
              <w:jc w:val="center"/>
              <w:rPr>
                <w:rFonts w:ascii="Times New Roman" w:hAnsi="Times New Roman" w:cs="Times New Roman"/>
                <w:sz w:val="24"/>
                <w:szCs w:val="24"/>
              </w:rPr>
            </w:pPr>
            <w:r w:rsidRPr="004E2277">
              <w:rPr>
                <w:rFonts w:ascii="Times New Roman" w:hAnsi="Times New Roman" w:cs="Times New Roman"/>
                <w:sz w:val="24"/>
                <w:szCs w:val="24"/>
              </w:rPr>
              <w:t>1,2,3</w:t>
            </w:r>
          </w:p>
        </w:tc>
      </w:tr>
      <w:tr w:rsidR="001B0424" w:rsidRPr="004E2277" w14:paraId="6D33E8EE" w14:textId="77777777" w:rsidTr="001B0424">
        <w:trPr>
          <w:jc w:val="center"/>
        </w:trPr>
        <w:tc>
          <w:tcPr>
            <w:tcW w:w="1413" w:type="dxa"/>
            <w:shd w:val="clear" w:color="auto" w:fill="auto"/>
            <w:vAlign w:val="center"/>
          </w:tcPr>
          <w:p w14:paraId="1863B958" w14:textId="77777777" w:rsidR="001B0424" w:rsidRPr="004E2277" w:rsidRDefault="001B0424" w:rsidP="002B0C5B">
            <w:pPr>
              <w:rPr>
                <w:rFonts w:ascii="Times New Roman" w:hAnsi="Times New Roman" w:cs="Times New Roman"/>
                <w:b/>
                <w:sz w:val="24"/>
                <w:szCs w:val="24"/>
              </w:rPr>
            </w:pPr>
            <w:r w:rsidRPr="004E2277">
              <w:rPr>
                <w:rFonts w:ascii="Times New Roman" w:hAnsi="Times New Roman" w:cs="Times New Roman"/>
                <w:b/>
                <w:sz w:val="24"/>
                <w:szCs w:val="24"/>
              </w:rPr>
              <w:t>ОП 02</w:t>
            </w:r>
          </w:p>
        </w:tc>
        <w:tc>
          <w:tcPr>
            <w:tcW w:w="7855" w:type="dxa"/>
            <w:shd w:val="clear" w:color="auto" w:fill="auto"/>
            <w:vAlign w:val="center"/>
          </w:tcPr>
          <w:p w14:paraId="44CA197E" w14:textId="77777777" w:rsidR="001B0424" w:rsidRPr="004E2277" w:rsidRDefault="001B0424" w:rsidP="002B0C5B">
            <w:pPr>
              <w:rPr>
                <w:rFonts w:ascii="Times New Roman" w:hAnsi="Times New Roman" w:cs="Times New Roman"/>
                <w:bCs/>
                <w:sz w:val="24"/>
                <w:szCs w:val="24"/>
              </w:rPr>
            </w:pPr>
            <w:r w:rsidRPr="004E2277">
              <w:rPr>
                <w:rFonts w:ascii="Times New Roman" w:hAnsi="Times New Roman" w:cs="Times New Roman"/>
                <w:bCs/>
                <w:sz w:val="24"/>
                <w:szCs w:val="24"/>
              </w:rPr>
              <w:t>Техническая механика</w:t>
            </w:r>
          </w:p>
        </w:tc>
        <w:tc>
          <w:tcPr>
            <w:tcW w:w="1926" w:type="dxa"/>
            <w:shd w:val="clear" w:color="auto" w:fill="auto"/>
            <w:vAlign w:val="center"/>
          </w:tcPr>
          <w:p w14:paraId="1840DD47" w14:textId="77777777" w:rsidR="001B0424" w:rsidRPr="004605B7" w:rsidRDefault="001B0424" w:rsidP="002B0C5B">
            <w:pPr>
              <w:jc w:val="center"/>
              <w:rPr>
                <w:rFonts w:ascii="Times New Roman" w:hAnsi="Times New Roman" w:cs="Times New Roman"/>
                <w:sz w:val="24"/>
                <w:szCs w:val="24"/>
              </w:rPr>
            </w:pPr>
            <w:r>
              <w:rPr>
                <w:rFonts w:ascii="Times New Roman" w:hAnsi="Times New Roman" w:cs="Times New Roman"/>
                <w:sz w:val="24"/>
                <w:szCs w:val="24"/>
              </w:rPr>
              <w:t>36-64</w:t>
            </w:r>
          </w:p>
        </w:tc>
        <w:tc>
          <w:tcPr>
            <w:tcW w:w="1551" w:type="dxa"/>
            <w:shd w:val="clear" w:color="auto" w:fill="auto"/>
            <w:vAlign w:val="center"/>
          </w:tcPr>
          <w:p w14:paraId="0B75B2DB" w14:textId="77777777" w:rsidR="001B0424" w:rsidRPr="004605B7" w:rsidRDefault="001B0424" w:rsidP="002B0C5B">
            <w:pPr>
              <w:jc w:val="center"/>
              <w:rPr>
                <w:rFonts w:ascii="Times New Roman" w:hAnsi="Times New Roman" w:cs="Times New Roman"/>
                <w:sz w:val="24"/>
                <w:szCs w:val="24"/>
              </w:rPr>
            </w:pPr>
            <w:r>
              <w:rPr>
                <w:rFonts w:ascii="Times New Roman" w:hAnsi="Times New Roman" w:cs="Times New Roman"/>
                <w:sz w:val="24"/>
                <w:szCs w:val="24"/>
              </w:rPr>
              <w:t>36-64</w:t>
            </w:r>
          </w:p>
        </w:tc>
        <w:tc>
          <w:tcPr>
            <w:tcW w:w="1559" w:type="dxa"/>
            <w:shd w:val="clear" w:color="auto" w:fill="auto"/>
            <w:vAlign w:val="center"/>
          </w:tcPr>
          <w:p w14:paraId="3D5B28AA" w14:textId="77777777" w:rsidR="001B0424" w:rsidRPr="004E2277" w:rsidRDefault="001B0424" w:rsidP="002B0C5B">
            <w:pPr>
              <w:jc w:val="center"/>
              <w:rPr>
                <w:rFonts w:ascii="Times New Roman" w:hAnsi="Times New Roman" w:cs="Times New Roman"/>
                <w:sz w:val="24"/>
                <w:szCs w:val="24"/>
              </w:rPr>
            </w:pPr>
            <w:r w:rsidRPr="004E2277">
              <w:rPr>
                <w:rFonts w:ascii="Times New Roman" w:hAnsi="Times New Roman" w:cs="Times New Roman"/>
                <w:sz w:val="24"/>
                <w:szCs w:val="24"/>
              </w:rPr>
              <w:t>1,2,3</w:t>
            </w:r>
          </w:p>
        </w:tc>
      </w:tr>
      <w:tr w:rsidR="001B0424" w:rsidRPr="004E2277" w14:paraId="128C75A1" w14:textId="77777777" w:rsidTr="001B0424">
        <w:trPr>
          <w:jc w:val="center"/>
        </w:trPr>
        <w:tc>
          <w:tcPr>
            <w:tcW w:w="1413" w:type="dxa"/>
            <w:shd w:val="clear" w:color="auto" w:fill="auto"/>
            <w:vAlign w:val="center"/>
          </w:tcPr>
          <w:p w14:paraId="7B7BF73B" w14:textId="77777777" w:rsidR="001B0424" w:rsidRPr="004E2277" w:rsidRDefault="001B0424" w:rsidP="002B0C5B">
            <w:pPr>
              <w:rPr>
                <w:rFonts w:ascii="Times New Roman" w:hAnsi="Times New Roman" w:cs="Times New Roman"/>
                <w:b/>
                <w:sz w:val="24"/>
                <w:szCs w:val="24"/>
              </w:rPr>
            </w:pPr>
            <w:r w:rsidRPr="004E2277">
              <w:rPr>
                <w:rFonts w:ascii="Times New Roman" w:hAnsi="Times New Roman" w:cs="Times New Roman"/>
                <w:b/>
                <w:sz w:val="24"/>
                <w:szCs w:val="24"/>
              </w:rPr>
              <w:t>ОП 03</w:t>
            </w:r>
          </w:p>
        </w:tc>
        <w:tc>
          <w:tcPr>
            <w:tcW w:w="7855" w:type="dxa"/>
            <w:shd w:val="clear" w:color="auto" w:fill="auto"/>
            <w:vAlign w:val="center"/>
          </w:tcPr>
          <w:p w14:paraId="5DC88D8A" w14:textId="77777777" w:rsidR="001B0424" w:rsidRPr="004E2277" w:rsidRDefault="001B0424" w:rsidP="002B0C5B">
            <w:pPr>
              <w:rPr>
                <w:rFonts w:ascii="Times New Roman" w:hAnsi="Times New Roman" w:cs="Times New Roman"/>
                <w:bCs/>
                <w:sz w:val="24"/>
                <w:szCs w:val="24"/>
              </w:rPr>
            </w:pPr>
            <w:r w:rsidRPr="004E2277">
              <w:rPr>
                <w:rFonts w:ascii="Times New Roman" w:hAnsi="Times New Roman" w:cs="Times New Roman"/>
                <w:bCs/>
                <w:sz w:val="24"/>
                <w:szCs w:val="24"/>
              </w:rPr>
              <w:t>Материаловедение</w:t>
            </w:r>
          </w:p>
        </w:tc>
        <w:tc>
          <w:tcPr>
            <w:tcW w:w="1926" w:type="dxa"/>
            <w:shd w:val="clear" w:color="auto" w:fill="auto"/>
            <w:vAlign w:val="center"/>
          </w:tcPr>
          <w:p w14:paraId="71EAD1C1" w14:textId="77777777" w:rsidR="001B0424" w:rsidRPr="004605B7" w:rsidRDefault="001B0424" w:rsidP="002B0C5B">
            <w:pPr>
              <w:jc w:val="center"/>
              <w:rPr>
                <w:rFonts w:ascii="Times New Roman" w:hAnsi="Times New Roman" w:cs="Times New Roman"/>
                <w:bCs/>
                <w:sz w:val="24"/>
                <w:szCs w:val="24"/>
              </w:rPr>
            </w:pPr>
            <w:r>
              <w:rPr>
                <w:rFonts w:ascii="Times New Roman" w:hAnsi="Times New Roman" w:cs="Times New Roman"/>
                <w:bCs/>
                <w:sz w:val="24"/>
                <w:szCs w:val="24"/>
              </w:rPr>
              <w:t>36-64</w:t>
            </w:r>
          </w:p>
        </w:tc>
        <w:tc>
          <w:tcPr>
            <w:tcW w:w="1551" w:type="dxa"/>
            <w:shd w:val="clear" w:color="auto" w:fill="auto"/>
            <w:vAlign w:val="center"/>
          </w:tcPr>
          <w:p w14:paraId="587DC529" w14:textId="77777777" w:rsidR="001B0424" w:rsidRPr="004605B7" w:rsidRDefault="001B0424" w:rsidP="002B0C5B">
            <w:pPr>
              <w:jc w:val="center"/>
              <w:rPr>
                <w:rFonts w:ascii="Times New Roman" w:hAnsi="Times New Roman" w:cs="Times New Roman"/>
                <w:bCs/>
                <w:sz w:val="24"/>
                <w:szCs w:val="24"/>
              </w:rPr>
            </w:pPr>
            <w:r>
              <w:rPr>
                <w:rFonts w:ascii="Times New Roman" w:hAnsi="Times New Roman" w:cs="Times New Roman"/>
                <w:bCs/>
                <w:sz w:val="24"/>
                <w:szCs w:val="24"/>
              </w:rPr>
              <w:t>36-64</w:t>
            </w:r>
          </w:p>
        </w:tc>
        <w:tc>
          <w:tcPr>
            <w:tcW w:w="1559" w:type="dxa"/>
            <w:shd w:val="clear" w:color="auto" w:fill="auto"/>
            <w:vAlign w:val="center"/>
          </w:tcPr>
          <w:p w14:paraId="6C018D09" w14:textId="77777777" w:rsidR="001B0424" w:rsidRPr="004E2277" w:rsidRDefault="001B0424" w:rsidP="002B0C5B">
            <w:pPr>
              <w:jc w:val="center"/>
              <w:rPr>
                <w:rFonts w:ascii="Times New Roman" w:hAnsi="Times New Roman" w:cs="Times New Roman"/>
                <w:sz w:val="24"/>
                <w:szCs w:val="24"/>
              </w:rPr>
            </w:pPr>
            <w:r w:rsidRPr="00047BD4">
              <w:rPr>
                <w:rFonts w:ascii="Times New Roman" w:hAnsi="Times New Roman" w:cs="Times New Roman"/>
                <w:sz w:val="24"/>
                <w:szCs w:val="24"/>
              </w:rPr>
              <w:t>1,2,3</w:t>
            </w:r>
          </w:p>
        </w:tc>
      </w:tr>
      <w:tr w:rsidR="001B0424" w:rsidRPr="004E2277" w14:paraId="1C4A9A4D" w14:textId="77777777" w:rsidTr="001B0424">
        <w:trPr>
          <w:jc w:val="center"/>
        </w:trPr>
        <w:tc>
          <w:tcPr>
            <w:tcW w:w="1413" w:type="dxa"/>
            <w:shd w:val="clear" w:color="auto" w:fill="auto"/>
            <w:vAlign w:val="center"/>
          </w:tcPr>
          <w:p w14:paraId="31894F92" w14:textId="77777777" w:rsidR="001B0424" w:rsidRPr="004E2277" w:rsidRDefault="001B0424" w:rsidP="002B0C5B">
            <w:pPr>
              <w:rPr>
                <w:rFonts w:ascii="Times New Roman" w:hAnsi="Times New Roman" w:cs="Times New Roman"/>
                <w:b/>
                <w:sz w:val="24"/>
                <w:szCs w:val="24"/>
              </w:rPr>
            </w:pPr>
            <w:r w:rsidRPr="004E2277">
              <w:rPr>
                <w:rFonts w:ascii="Times New Roman" w:hAnsi="Times New Roman" w:cs="Times New Roman"/>
                <w:b/>
                <w:sz w:val="24"/>
                <w:szCs w:val="24"/>
              </w:rPr>
              <w:t>ОП 04</w:t>
            </w:r>
          </w:p>
        </w:tc>
        <w:tc>
          <w:tcPr>
            <w:tcW w:w="7855" w:type="dxa"/>
            <w:shd w:val="clear" w:color="auto" w:fill="auto"/>
            <w:vAlign w:val="center"/>
          </w:tcPr>
          <w:p w14:paraId="7BBE62B6" w14:textId="77777777" w:rsidR="001B0424" w:rsidRPr="004E2277" w:rsidRDefault="001B0424" w:rsidP="002B0C5B">
            <w:pPr>
              <w:rPr>
                <w:rFonts w:ascii="Times New Roman" w:hAnsi="Times New Roman" w:cs="Times New Roman"/>
                <w:bCs/>
                <w:sz w:val="24"/>
                <w:szCs w:val="24"/>
              </w:rPr>
            </w:pPr>
            <w:r w:rsidRPr="004E2277">
              <w:rPr>
                <w:rFonts w:ascii="Times New Roman" w:hAnsi="Times New Roman" w:cs="Times New Roman"/>
                <w:bCs/>
                <w:color w:val="000000"/>
                <w:sz w:val="24"/>
                <w:szCs w:val="24"/>
              </w:rPr>
              <w:t>Метрология, стандартизация и сертификация</w:t>
            </w:r>
          </w:p>
        </w:tc>
        <w:tc>
          <w:tcPr>
            <w:tcW w:w="1926" w:type="dxa"/>
            <w:shd w:val="clear" w:color="auto" w:fill="auto"/>
            <w:vAlign w:val="center"/>
          </w:tcPr>
          <w:p w14:paraId="51DDD5AE" w14:textId="77777777" w:rsidR="001B0424" w:rsidRPr="004605B7" w:rsidRDefault="001B0424" w:rsidP="002B0C5B">
            <w:pPr>
              <w:jc w:val="center"/>
              <w:rPr>
                <w:rFonts w:ascii="Times New Roman" w:hAnsi="Times New Roman" w:cs="Times New Roman"/>
                <w:bCs/>
                <w:sz w:val="24"/>
                <w:szCs w:val="24"/>
              </w:rPr>
            </w:pPr>
            <w:r>
              <w:rPr>
                <w:rFonts w:ascii="Times New Roman" w:hAnsi="Times New Roman" w:cs="Times New Roman"/>
                <w:bCs/>
                <w:sz w:val="24"/>
                <w:szCs w:val="24"/>
              </w:rPr>
              <w:t>42-70</w:t>
            </w:r>
          </w:p>
        </w:tc>
        <w:tc>
          <w:tcPr>
            <w:tcW w:w="1551" w:type="dxa"/>
            <w:shd w:val="clear" w:color="auto" w:fill="auto"/>
            <w:vAlign w:val="center"/>
          </w:tcPr>
          <w:p w14:paraId="465B4DE6" w14:textId="77777777" w:rsidR="001B0424" w:rsidRPr="004605B7" w:rsidRDefault="001B0424" w:rsidP="002B0C5B">
            <w:pPr>
              <w:jc w:val="center"/>
              <w:rPr>
                <w:rFonts w:ascii="Times New Roman" w:hAnsi="Times New Roman" w:cs="Times New Roman"/>
                <w:bCs/>
                <w:sz w:val="24"/>
                <w:szCs w:val="24"/>
              </w:rPr>
            </w:pPr>
            <w:r>
              <w:rPr>
                <w:rFonts w:ascii="Times New Roman" w:hAnsi="Times New Roman" w:cs="Times New Roman"/>
                <w:bCs/>
                <w:sz w:val="24"/>
                <w:szCs w:val="24"/>
              </w:rPr>
              <w:t>42-70</w:t>
            </w:r>
          </w:p>
        </w:tc>
        <w:tc>
          <w:tcPr>
            <w:tcW w:w="1559" w:type="dxa"/>
            <w:shd w:val="clear" w:color="auto" w:fill="auto"/>
            <w:vAlign w:val="center"/>
          </w:tcPr>
          <w:p w14:paraId="37C85AA7" w14:textId="77777777" w:rsidR="001B0424" w:rsidRPr="004E2277" w:rsidRDefault="001B0424" w:rsidP="002B0C5B">
            <w:pPr>
              <w:jc w:val="center"/>
              <w:rPr>
                <w:rFonts w:ascii="Times New Roman" w:hAnsi="Times New Roman" w:cs="Times New Roman"/>
                <w:sz w:val="24"/>
                <w:szCs w:val="24"/>
              </w:rPr>
            </w:pPr>
            <w:r w:rsidRPr="00047BD4">
              <w:rPr>
                <w:rFonts w:ascii="Times New Roman" w:hAnsi="Times New Roman" w:cs="Times New Roman"/>
                <w:sz w:val="24"/>
                <w:szCs w:val="24"/>
              </w:rPr>
              <w:t>1,2,3</w:t>
            </w:r>
          </w:p>
        </w:tc>
      </w:tr>
      <w:tr w:rsidR="001B0424" w:rsidRPr="00047BD4" w14:paraId="3F695735" w14:textId="77777777" w:rsidTr="001B0424">
        <w:trPr>
          <w:jc w:val="center"/>
        </w:trPr>
        <w:tc>
          <w:tcPr>
            <w:tcW w:w="1413" w:type="dxa"/>
            <w:shd w:val="clear" w:color="auto" w:fill="auto"/>
            <w:vAlign w:val="center"/>
          </w:tcPr>
          <w:p w14:paraId="750E4972" w14:textId="77777777" w:rsidR="001B0424" w:rsidRPr="004E2277" w:rsidRDefault="001B0424" w:rsidP="002B0C5B">
            <w:pPr>
              <w:rPr>
                <w:rFonts w:ascii="Times New Roman" w:hAnsi="Times New Roman" w:cs="Times New Roman"/>
                <w:b/>
                <w:sz w:val="24"/>
                <w:szCs w:val="24"/>
              </w:rPr>
            </w:pPr>
            <w:r>
              <w:rPr>
                <w:rFonts w:ascii="Times New Roman" w:hAnsi="Times New Roman" w:cs="Times New Roman"/>
                <w:b/>
                <w:sz w:val="24"/>
                <w:szCs w:val="24"/>
              </w:rPr>
              <w:t>ОП 05</w:t>
            </w:r>
          </w:p>
        </w:tc>
        <w:tc>
          <w:tcPr>
            <w:tcW w:w="7855" w:type="dxa"/>
            <w:shd w:val="clear" w:color="auto" w:fill="auto"/>
            <w:vAlign w:val="center"/>
          </w:tcPr>
          <w:p w14:paraId="40249393" w14:textId="77777777" w:rsidR="001B0424" w:rsidRPr="004E2277" w:rsidRDefault="001B0424" w:rsidP="002B0C5B">
            <w:pPr>
              <w:rPr>
                <w:rFonts w:ascii="Times New Roman" w:hAnsi="Times New Roman" w:cs="Times New Roman"/>
                <w:bCs/>
                <w:color w:val="000000"/>
                <w:sz w:val="24"/>
                <w:szCs w:val="24"/>
              </w:rPr>
            </w:pPr>
            <w:r>
              <w:rPr>
                <w:rFonts w:ascii="Times New Roman" w:hAnsi="Times New Roman" w:cs="Times New Roman"/>
                <w:bCs/>
                <w:color w:val="000000"/>
                <w:sz w:val="24"/>
                <w:szCs w:val="24"/>
              </w:rPr>
              <w:t>Электротехника</w:t>
            </w:r>
          </w:p>
        </w:tc>
        <w:tc>
          <w:tcPr>
            <w:tcW w:w="1926" w:type="dxa"/>
            <w:shd w:val="clear" w:color="auto" w:fill="auto"/>
            <w:vAlign w:val="center"/>
          </w:tcPr>
          <w:p w14:paraId="563E3D4D" w14:textId="77777777" w:rsidR="001B0424" w:rsidRPr="004E2277" w:rsidRDefault="001B0424" w:rsidP="002B0C5B">
            <w:pPr>
              <w:jc w:val="center"/>
              <w:rPr>
                <w:rFonts w:ascii="Times New Roman" w:hAnsi="Times New Roman" w:cs="Times New Roman"/>
                <w:color w:val="000000"/>
                <w:sz w:val="24"/>
                <w:szCs w:val="24"/>
              </w:rPr>
            </w:pPr>
            <w:r>
              <w:rPr>
                <w:rFonts w:ascii="Times New Roman" w:hAnsi="Times New Roman" w:cs="Times New Roman"/>
                <w:color w:val="000000"/>
                <w:sz w:val="24"/>
                <w:szCs w:val="24"/>
              </w:rPr>
              <w:t>36-64</w:t>
            </w:r>
          </w:p>
        </w:tc>
        <w:tc>
          <w:tcPr>
            <w:tcW w:w="1551" w:type="dxa"/>
            <w:shd w:val="clear" w:color="auto" w:fill="auto"/>
            <w:vAlign w:val="center"/>
          </w:tcPr>
          <w:p w14:paraId="2CC29714" w14:textId="77777777" w:rsidR="001B0424" w:rsidRPr="004E2277" w:rsidRDefault="001B0424" w:rsidP="002B0C5B">
            <w:pPr>
              <w:jc w:val="center"/>
              <w:rPr>
                <w:rFonts w:ascii="Times New Roman" w:hAnsi="Times New Roman" w:cs="Times New Roman"/>
                <w:color w:val="000000"/>
                <w:sz w:val="24"/>
                <w:szCs w:val="24"/>
              </w:rPr>
            </w:pPr>
            <w:r>
              <w:rPr>
                <w:rFonts w:ascii="Times New Roman" w:hAnsi="Times New Roman" w:cs="Times New Roman"/>
                <w:color w:val="000000"/>
                <w:sz w:val="24"/>
                <w:szCs w:val="24"/>
              </w:rPr>
              <w:t>36-64</w:t>
            </w:r>
          </w:p>
        </w:tc>
        <w:tc>
          <w:tcPr>
            <w:tcW w:w="1559" w:type="dxa"/>
            <w:shd w:val="clear" w:color="auto" w:fill="auto"/>
            <w:vAlign w:val="center"/>
          </w:tcPr>
          <w:p w14:paraId="402AA784" w14:textId="77777777" w:rsidR="001B0424" w:rsidRPr="00047BD4" w:rsidRDefault="001B0424" w:rsidP="002B0C5B">
            <w:pPr>
              <w:jc w:val="center"/>
              <w:rPr>
                <w:rFonts w:ascii="Times New Roman" w:hAnsi="Times New Roman" w:cs="Times New Roman"/>
                <w:sz w:val="24"/>
                <w:szCs w:val="24"/>
              </w:rPr>
            </w:pPr>
          </w:p>
        </w:tc>
      </w:tr>
      <w:tr w:rsidR="001B0424" w:rsidRPr="004E2277" w14:paraId="5785174D" w14:textId="77777777" w:rsidTr="001B0424">
        <w:trPr>
          <w:jc w:val="center"/>
        </w:trPr>
        <w:tc>
          <w:tcPr>
            <w:tcW w:w="1413" w:type="dxa"/>
            <w:shd w:val="clear" w:color="auto" w:fill="auto"/>
            <w:vAlign w:val="center"/>
          </w:tcPr>
          <w:p w14:paraId="47436771" w14:textId="77777777" w:rsidR="001B0424" w:rsidRPr="004E2277" w:rsidRDefault="001B0424" w:rsidP="002B0C5B">
            <w:pPr>
              <w:rPr>
                <w:rFonts w:ascii="Times New Roman" w:hAnsi="Times New Roman" w:cs="Times New Roman"/>
                <w:b/>
                <w:sz w:val="24"/>
                <w:szCs w:val="24"/>
              </w:rPr>
            </w:pPr>
            <w:r>
              <w:rPr>
                <w:rFonts w:ascii="Times New Roman" w:hAnsi="Times New Roman" w:cs="Times New Roman"/>
                <w:b/>
                <w:sz w:val="24"/>
                <w:szCs w:val="24"/>
              </w:rPr>
              <w:t>ОП 06</w:t>
            </w:r>
          </w:p>
        </w:tc>
        <w:tc>
          <w:tcPr>
            <w:tcW w:w="7855" w:type="dxa"/>
            <w:shd w:val="clear" w:color="auto" w:fill="auto"/>
            <w:vAlign w:val="center"/>
          </w:tcPr>
          <w:p w14:paraId="7FE4360F" w14:textId="77777777" w:rsidR="001B0424" w:rsidRPr="004E2277" w:rsidRDefault="001B0424" w:rsidP="002B0C5B">
            <w:pPr>
              <w:rPr>
                <w:rFonts w:ascii="Times New Roman" w:hAnsi="Times New Roman" w:cs="Times New Roman"/>
                <w:bCs/>
                <w:sz w:val="24"/>
                <w:szCs w:val="24"/>
              </w:rPr>
            </w:pPr>
            <w:r>
              <w:rPr>
                <w:rFonts w:ascii="Times New Roman" w:hAnsi="Times New Roman" w:cs="Times New Roman"/>
                <w:bCs/>
                <w:sz w:val="24"/>
                <w:szCs w:val="24"/>
              </w:rPr>
              <w:t>Электронная техника</w:t>
            </w:r>
          </w:p>
        </w:tc>
        <w:tc>
          <w:tcPr>
            <w:tcW w:w="1926" w:type="dxa"/>
            <w:shd w:val="clear" w:color="auto" w:fill="auto"/>
            <w:vAlign w:val="center"/>
          </w:tcPr>
          <w:p w14:paraId="70FADFBF" w14:textId="77777777" w:rsidR="001B0424" w:rsidRPr="004605B7" w:rsidRDefault="001B0424" w:rsidP="002B0C5B">
            <w:pPr>
              <w:jc w:val="center"/>
              <w:rPr>
                <w:rFonts w:ascii="Times New Roman" w:hAnsi="Times New Roman" w:cs="Times New Roman"/>
                <w:bCs/>
                <w:sz w:val="24"/>
                <w:szCs w:val="24"/>
              </w:rPr>
            </w:pPr>
            <w:r>
              <w:rPr>
                <w:rFonts w:ascii="Times New Roman" w:hAnsi="Times New Roman" w:cs="Times New Roman"/>
                <w:bCs/>
                <w:sz w:val="24"/>
                <w:szCs w:val="24"/>
              </w:rPr>
              <w:t>36-64</w:t>
            </w:r>
          </w:p>
        </w:tc>
        <w:tc>
          <w:tcPr>
            <w:tcW w:w="1551" w:type="dxa"/>
            <w:shd w:val="clear" w:color="auto" w:fill="auto"/>
            <w:vAlign w:val="center"/>
          </w:tcPr>
          <w:p w14:paraId="63669DCB" w14:textId="77777777" w:rsidR="001B0424" w:rsidRPr="004605B7" w:rsidRDefault="001B0424" w:rsidP="002B0C5B">
            <w:pPr>
              <w:jc w:val="center"/>
              <w:rPr>
                <w:rFonts w:ascii="Times New Roman" w:hAnsi="Times New Roman" w:cs="Times New Roman"/>
                <w:bCs/>
                <w:sz w:val="24"/>
                <w:szCs w:val="24"/>
              </w:rPr>
            </w:pPr>
            <w:r>
              <w:rPr>
                <w:rFonts w:ascii="Times New Roman" w:hAnsi="Times New Roman" w:cs="Times New Roman"/>
                <w:bCs/>
                <w:sz w:val="24"/>
                <w:szCs w:val="24"/>
              </w:rPr>
              <w:t>36-64</w:t>
            </w:r>
          </w:p>
        </w:tc>
        <w:tc>
          <w:tcPr>
            <w:tcW w:w="1559" w:type="dxa"/>
            <w:shd w:val="clear" w:color="auto" w:fill="auto"/>
            <w:vAlign w:val="center"/>
          </w:tcPr>
          <w:p w14:paraId="72C054E0" w14:textId="77777777" w:rsidR="001B0424" w:rsidRPr="004E2277" w:rsidRDefault="001B0424" w:rsidP="002B0C5B">
            <w:pPr>
              <w:jc w:val="center"/>
              <w:rPr>
                <w:rFonts w:ascii="Times New Roman" w:hAnsi="Times New Roman" w:cs="Times New Roman"/>
                <w:sz w:val="24"/>
                <w:szCs w:val="24"/>
              </w:rPr>
            </w:pPr>
            <w:r w:rsidRPr="00047BD4">
              <w:rPr>
                <w:rFonts w:ascii="Times New Roman" w:hAnsi="Times New Roman" w:cs="Times New Roman"/>
                <w:sz w:val="24"/>
                <w:szCs w:val="24"/>
              </w:rPr>
              <w:t>1,2,3</w:t>
            </w:r>
          </w:p>
        </w:tc>
      </w:tr>
      <w:tr w:rsidR="001B0424" w:rsidRPr="004E2277" w14:paraId="1EE82D11" w14:textId="77777777" w:rsidTr="001B0424">
        <w:trPr>
          <w:jc w:val="center"/>
        </w:trPr>
        <w:tc>
          <w:tcPr>
            <w:tcW w:w="1413" w:type="dxa"/>
            <w:shd w:val="clear" w:color="auto" w:fill="auto"/>
            <w:vAlign w:val="center"/>
          </w:tcPr>
          <w:p w14:paraId="27DBBD9D" w14:textId="77777777" w:rsidR="001B0424" w:rsidRPr="004E2277" w:rsidRDefault="001B0424" w:rsidP="002B0C5B">
            <w:pPr>
              <w:rPr>
                <w:rFonts w:ascii="Times New Roman" w:hAnsi="Times New Roman" w:cs="Times New Roman"/>
                <w:b/>
                <w:sz w:val="24"/>
                <w:szCs w:val="24"/>
              </w:rPr>
            </w:pPr>
            <w:r>
              <w:rPr>
                <w:rFonts w:ascii="Times New Roman" w:hAnsi="Times New Roman" w:cs="Times New Roman"/>
                <w:b/>
                <w:sz w:val="24"/>
                <w:szCs w:val="24"/>
              </w:rPr>
              <w:t>ОП 07</w:t>
            </w:r>
          </w:p>
        </w:tc>
        <w:tc>
          <w:tcPr>
            <w:tcW w:w="7855" w:type="dxa"/>
            <w:shd w:val="clear" w:color="auto" w:fill="auto"/>
            <w:vAlign w:val="center"/>
          </w:tcPr>
          <w:p w14:paraId="3406054E" w14:textId="77777777" w:rsidR="001B0424" w:rsidRPr="004E2277" w:rsidRDefault="001B0424" w:rsidP="002B0C5B">
            <w:pPr>
              <w:rPr>
                <w:rFonts w:ascii="Times New Roman" w:hAnsi="Times New Roman" w:cs="Times New Roman"/>
                <w:bCs/>
                <w:sz w:val="24"/>
                <w:szCs w:val="24"/>
              </w:rPr>
            </w:pPr>
            <w:r>
              <w:rPr>
                <w:rFonts w:ascii="Times New Roman" w:hAnsi="Times New Roman" w:cs="Times New Roman"/>
                <w:bCs/>
                <w:sz w:val="24"/>
                <w:szCs w:val="24"/>
              </w:rPr>
              <w:t>Безопасность жизнедеятельности</w:t>
            </w:r>
          </w:p>
        </w:tc>
        <w:tc>
          <w:tcPr>
            <w:tcW w:w="1926" w:type="dxa"/>
            <w:shd w:val="clear" w:color="auto" w:fill="auto"/>
            <w:vAlign w:val="center"/>
          </w:tcPr>
          <w:p w14:paraId="66064FEF" w14:textId="77777777" w:rsidR="001B0424" w:rsidRPr="004605B7" w:rsidRDefault="001B0424" w:rsidP="002B0C5B">
            <w:pPr>
              <w:jc w:val="center"/>
              <w:rPr>
                <w:rFonts w:ascii="Times New Roman" w:hAnsi="Times New Roman" w:cs="Times New Roman"/>
                <w:sz w:val="24"/>
                <w:szCs w:val="24"/>
              </w:rPr>
            </w:pPr>
            <w:r>
              <w:rPr>
                <w:rFonts w:ascii="Times New Roman" w:hAnsi="Times New Roman" w:cs="Times New Roman"/>
                <w:sz w:val="24"/>
                <w:szCs w:val="24"/>
              </w:rPr>
              <w:t>68-96</w:t>
            </w:r>
          </w:p>
        </w:tc>
        <w:tc>
          <w:tcPr>
            <w:tcW w:w="1551" w:type="dxa"/>
            <w:shd w:val="clear" w:color="auto" w:fill="auto"/>
            <w:vAlign w:val="center"/>
          </w:tcPr>
          <w:p w14:paraId="1B35726C" w14:textId="77777777" w:rsidR="001B0424" w:rsidRPr="004605B7" w:rsidRDefault="001B0424" w:rsidP="002B0C5B">
            <w:pPr>
              <w:jc w:val="center"/>
              <w:rPr>
                <w:rFonts w:ascii="Times New Roman" w:hAnsi="Times New Roman" w:cs="Times New Roman"/>
                <w:sz w:val="24"/>
                <w:szCs w:val="24"/>
              </w:rPr>
            </w:pPr>
            <w:r>
              <w:rPr>
                <w:rFonts w:ascii="Times New Roman" w:hAnsi="Times New Roman" w:cs="Times New Roman"/>
                <w:sz w:val="24"/>
                <w:szCs w:val="24"/>
              </w:rPr>
              <w:t>68-96</w:t>
            </w:r>
          </w:p>
        </w:tc>
        <w:tc>
          <w:tcPr>
            <w:tcW w:w="1559" w:type="dxa"/>
            <w:shd w:val="clear" w:color="auto" w:fill="auto"/>
            <w:vAlign w:val="center"/>
          </w:tcPr>
          <w:p w14:paraId="6C73509B" w14:textId="77777777" w:rsidR="001B0424" w:rsidRPr="004E2277" w:rsidRDefault="001B0424" w:rsidP="002B0C5B">
            <w:pPr>
              <w:jc w:val="center"/>
              <w:rPr>
                <w:rFonts w:ascii="Times New Roman" w:hAnsi="Times New Roman" w:cs="Times New Roman"/>
                <w:sz w:val="24"/>
                <w:szCs w:val="24"/>
              </w:rPr>
            </w:pPr>
            <w:r w:rsidRPr="00047BD4">
              <w:rPr>
                <w:rFonts w:ascii="Times New Roman" w:hAnsi="Times New Roman" w:cs="Times New Roman"/>
                <w:sz w:val="24"/>
                <w:szCs w:val="24"/>
              </w:rPr>
              <w:t>1,2,3</w:t>
            </w:r>
          </w:p>
        </w:tc>
      </w:tr>
      <w:tr w:rsidR="001B0424" w:rsidRPr="004E2277" w14:paraId="1353B20B" w14:textId="77777777" w:rsidTr="001B0424">
        <w:trPr>
          <w:jc w:val="center"/>
        </w:trPr>
        <w:tc>
          <w:tcPr>
            <w:tcW w:w="1413" w:type="dxa"/>
            <w:shd w:val="clear" w:color="auto" w:fill="auto"/>
            <w:vAlign w:val="center"/>
          </w:tcPr>
          <w:p w14:paraId="4C15A83C" w14:textId="77777777" w:rsidR="001B0424" w:rsidRPr="004E2277" w:rsidRDefault="001B0424" w:rsidP="002B0C5B">
            <w:pPr>
              <w:rPr>
                <w:rFonts w:ascii="Times New Roman" w:hAnsi="Times New Roman" w:cs="Times New Roman"/>
                <w:b/>
                <w:sz w:val="24"/>
                <w:szCs w:val="24"/>
              </w:rPr>
            </w:pPr>
            <w:r>
              <w:rPr>
                <w:rFonts w:ascii="Times New Roman" w:hAnsi="Times New Roman" w:cs="Times New Roman"/>
                <w:b/>
                <w:sz w:val="24"/>
                <w:szCs w:val="24"/>
              </w:rPr>
              <w:t>ОП 08</w:t>
            </w:r>
          </w:p>
        </w:tc>
        <w:tc>
          <w:tcPr>
            <w:tcW w:w="7855" w:type="dxa"/>
            <w:shd w:val="clear" w:color="auto" w:fill="auto"/>
            <w:vAlign w:val="center"/>
          </w:tcPr>
          <w:p w14:paraId="75E3F570" w14:textId="77777777" w:rsidR="001B0424" w:rsidRPr="004E2277" w:rsidRDefault="001B0424" w:rsidP="002B0C5B">
            <w:pPr>
              <w:rPr>
                <w:rFonts w:ascii="Times New Roman" w:hAnsi="Times New Roman" w:cs="Times New Roman"/>
                <w:bCs/>
                <w:sz w:val="24"/>
                <w:szCs w:val="24"/>
              </w:rPr>
            </w:pPr>
            <w:r w:rsidRPr="004E2277">
              <w:rPr>
                <w:rFonts w:ascii="Times New Roman" w:hAnsi="Times New Roman" w:cs="Times New Roman"/>
                <w:bCs/>
                <w:sz w:val="24"/>
                <w:szCs w:val="24"/>
              </w:rPr>
              <w:t>Охрана труда</w:t>
            </w:r>
          </w:p>
        </w:tc>
        <w:tc>
          <w:tcPr>
            <w:tcW w:w="1926" w:type="dxa"/>
            <w:shd w:val="clear" w:color="auto" w:fill="auto"/>
            <w:vAlign w:val="center"/>
          </w:tcPr>
          <w:p w14:paraId="454BBC41" w14:textId="77777777" w:rsidR="001B0424" w:rsidRPr="004605B7" w:rsidRDefault="001B0424" w:rsidP="002B0C5B">
            <w:pPr>
              <w:jc w:val="center"/>
              <w:rPr>
                <w:rFonts w:ascii="Times New Roman" w:hAnsi="Times New Roman" w:cs="Times New Roman"/>
                <w:sz w:val="24"/>
                <w:szCs w:val="24"/>
              </w:rPr>
            </w:pPr>
            <w:r>
              <w:rPr>
                <w:rFonts w:ascii="Times New Roman" w:hAnsi="Times New Roman" w:cs="Times New Roman"/>
                <w:sz w:val="24"/>
                <w:szCs w:val="24"/>
              </w:rPr>
              <w:t>34-62</w:t>
            </w:r>
          </w:p>
        </w:tc>
        <w:tc>
          <w:tcPr>
            <w:tcW w:w="1551" w:type="dxa"/>
            <w:shd w:val="clear" w:color="auto" w:fill="auto"/>
            <w:vAlign w:val="center"/>
          </w:tcPr>
          <w:p w14:paraId="0581D91E" w14:textId="77777777" w:rsidR="001B0424" w:rsidRPr="004605B7" w:rsidRDefault="001B0424" w:rsidP="002B0C5B">
            <w:pPr>
              <w:jc w:val="center"/>
              <w:rPr>
                <w:rFonts w:ascii="Times New Roman" w:hAnsi="Times New Roman" w:cs="Times New Roman"/>
                <w:sz w:val="24"/>
                <w:szCs w:val="24"/>
              </w:rPr>
            </w:pPr>
            <w:r>
              <w:rPr>
                <w:rFonts w:ascii="Times New Roman" w:hAnsi="Times New Roman" w:cs="Times New Roman"/>
                <w:sz w:val="24"/>
                <w:szCs w:val="24"/>
              </w:rPr>
              <w:t>34-62</w:t>
            </w:r>
          </w:p>
        </w:tc>
        <w:tc>
          <w:tcPr>
            <w:tcW w:w="1559" w:type="dxa"/>
            <w:shd w:val="clear" w:color="auto" w:fill="auto"/>
            <w:vAlign w:val="center"/>
          </w:tcPr>
          <w:p w14:paraId="6172FCA8" w14:textId="77777777" w:rsidR="001B0424" w:rsidRPr="004E2277" w:rsidRDefault="001B0424" w:rsidP="002B0C5B">
            <w:pPr>
              <w:jc w:val="center"/>
              <w:rPr>
                <w:rFonts w:ascii="Times New Roman" w:hAnsi="Times New Roman" w:cs="Times New Roman"/>
                <w:sz w:val="24"/>
                <w:szCs w:val="24"/>
              </w:rPr>
            </w:pPr>
            <w:r w:rsidRPr="00047BD4">
              <w:rPr>
                <w:rFonts w:ascii="Times New Roman" w:hAnsi="Times New Roman" w:cs="Times New Roman"/>
                <w:sz w:val="24"/>
                <w:szCs w:val="24"/>
              </w:rPr>
              <w:t>1,2,3</w:t>
            </w:r>
          </w:p>
        </w:tc>
      </w:tr>
      <w:tr w:rsidR="001B0424" w:rsidRPr="004E2277" w14:paraId="79E4D046" w14:textId="77777777" w:rsidTr="001B0424">
        <w:trPr>
          <w:jc w:val="center"/>
        </w:trPr>
        <w:tc>
          <w:tcPr>
            <w:tcW w:w="1413" w:type="dxa"/>
            <w:shd w:val="clear" w:color="auto" w:fill="auto"/>
            <w:vAlign w:val="center"/>
          </w:tcPr>
          <w:p w14:paraId="0CE210E3" w14:textId="77777777" w:rsidR="001B0424" w:rsidRPr="004E2277" w:rsidRDefault="001B0424" w:rsidP="002B0C5B">
            <w:pPr>
              <w:rPr>
                <w:rFonts w:ascii="Times New Roman" w:hAnsi="Times New Roman" w:cs="Times New Roman"/>
                <w:b/>
                <w:sz w:val="24"/>
                <w:szCs w:val="24"/>
              </w:rPr>
            </w:pPr>
            <w:r>
              <w:rPr>
                <w:rFonts w:ascii="Times New Roman" w:hAnsi="Times New Roman" w:cs="Times New Roman"/>
                <w:b/>
                <w:sz w:val="24"/>
                <w:szCs w:val="24"/>
              </w:rPr>
              <w:t>ОП 09</w:t>
            </w:r>
          </w:p>
        </w:tc>
        <w:tc>
          <w:tcPr>
            <w:tcW w:w="7855" w:type="dxa"/>
            <w:shd w:val="clear" w:color="auto" w:fill="auto"/>
            <w:vAlign w:val="center"/>
          </w:tcPr>
          <w:p w14:paraId="57AE937A" w14:textId="77777777" w:rsidR="001B0424" w:rsidRPr="004E2277" w:rsidRDefault="001B0424" w:rsidP="002B0C5B">
            <w:pPr>
              <w:rPr>
                <w:rFonts w:ascii="Times New Roman" w:hAnsi="Times New Roman" w:cs="Times New Roman"/>
                <w:bCs/>
                <w:sz w:val="24"/>
                <w:szCs w:val="24"/>
              </w:rPr>
            </w:pPr>
            <w:r>
              <w:rPr>
                <w:rFonts w:ascii="Times New Roman" w:hAnsi="Times New Roman" w:cs="Times New Roman"/>
                <w:bCs/>
                <w:sz w:val="24"/>
                <w:szCs w:val="24"/>
              </w:rPr>
              <w:t>Экономика организации</w:t>
            </w:r>
          </w:p>
        </w:tc>
        <w:tc>
          <w:tcPr>
            <w:tcW w:w="1926" w:type="dxa"/>
            <w:shd w:val="clear" w:color="auto" w:fill="auto"/>
            <w:vAlign w:val="center"/>
          </w:tcPr>
          <w:p w14:paraId="5F5CA64E" w14:textId="77777777" w:rsidR="001B0424" w:rsidRPr="004605B7" w:rsidRDefault="001B0424" w:rsidP="002B0C5B">
            <w:pPr>
              <w:jc w:val="center"/>
              <w:rPr>
                <w:rFonts w:ascii="Times New Roman" w:hAnsi="Times New Roman" w:cs="Times New Roman"/>
                <w:sz w:val="24"/>
                <w:szCs w:val="24"/>
              </w:rPr>
            </w:pPr>
            <w:r>
              <w:rPr>
                <w:rFonts w:ascii="Times New Roman" w:hAnsi="Times New Roman" w:cs="Times New Roman"/>
                <w:sz w:val="24"/>
                <w:szCs w:val="24"/>
              </w:rPr>
              <w:t>36-64</w:t>
            </w:r>
          </w:p>
        </w:tc>
        <w:tc>
          <w:tcPr>
            <w:tcW w:w="1551" w:type="dxa"/>
            <w:shd w:val="clear" w:color="auto" w:fill="auto"/>
            <w:vAlign w:val="center"/>
          </w:tcPr>
          <w:p w14:paraId="0064E943" w14:textId="77777777" w:rsidR="001B0424" w:rsidRPr="004605B7" w:rsidRDefault="001B0424" w:rsidP="002B0C5B">
            <w:pPr>
              <w:jc w:val="center"/>
              <w:rPr>
                <w:rFonts w:ascii="Times New Roman" w:hAnsi="Times New Roman" w:cs="Times New Roman"/>
                <w:sz w:val="24"/>
                <w:szCs w:val="24"/>
              </w:rPr>
            </w:pPr>
            <w:r>
              <w:rPr>
                <w:rFonts w:ascii="Times New Roman" w:hAnsi="Times New Roman" w:cs="Times New Roman"/>
                <w:sz w:val="24"/>
                <w:szCs w:val="24"/>
              </w:rPr>
              <w:t>36-64</w:t>
            </w:r>
          </w:p>
        </w:tc>
        <w:tc>
          <w:tcPr>
            <w:tcW w:w="1559" w:type="dxa"/>
            <w:shd w:val="clear" w:color="auto" w:fill="auto"/>
            <w:vAlign w:val="center"/>
          </w:tcPr>
          <w:p w14:paraId="3A556A89" w14:textId="77777777" w:rsidR="001B0424" w:rsidRPr="004E2277" w:rsidRDefault="001B0424" w:rsidP="002B0C5B">
            <w:pPr>
              <w:jc w:val="center"/>
              <w:rPr>
                <w:rFonts w:ascii="Times New Roman" w:hAnsi="Times New Roman" w:cs="Times New Roman"/>
                <w:sz w:val="24"/>
                <w:szCs w:val="24"/>
              </w:rPr>
            </w:pPr>
            <w:r w:rsidRPr="00047BD4">
              <w:rPr>
                <w:rFonts w:ascii="Times New Roman" w:hAnsi="Times New Roman" w:cs="Times New Roman"/>
                <w:sz w:val="24"/>
                <w:szCs w:val="24"/>
              </w:rPr>
              <w:t>1,2,3</w:t>
            </w:r>
          </w:p>
        </w:tc>
      </w:tr>
      <w:tr w:rsidR="001B0424" w:rsidRPr="004E2277" w14:paraId="5DF088AA" w14:textId="77777777" w:rsidTr="001B0424">
        <w:trPr>
          <w:trHeight w:val="227"/>
          <w:jc w:val="center"/>
        </w:trPr>
        <w:tc>
          <w:tcPr>
            <w:tcW w:w="1413" w:type="dxa"/>
            <w:shd w:val="clear" w:color="auto" w:fill="auto"/>
            <w:vAlign w:val="center"/>
          </w:tcPr>
          <w:p w14:paraId="5A171918" w14:textId="77777777" w:rsidR="001B0424" w:rsidRPr="004E2277" w:rsidRDefault="001B0424" w:rsidP="002B0C5B">
            <w:pPr>
              <w:rPr>
                <w:rFonts w:ascii="Times New Roman" w:hAnsi="Times New Roman" w:cs="Times New Roman"/>
                <w:sz w:val="24"/>
                <w:szCs w:val="24"/>
              </w:rPr>
            </w:pPr>
          </w:p>
        </w:tc>
        <w:tc>
          <w:tcPr>
            <w:tcW w:w="7855" w:type="dxa"/>
            <w:shd w:val="clear" w:color="auto" w:fill="auto"/>
            <w:vAlign w:val="center"/>
          </w:tcPr>
          <w:p w14:paraId="432A9DBD" w14:textId="77777777" w:rsidR="001B0424" w:rsidRPr="004E2277" w:rsidRDefault="001B0424" w:rsidP="002B0C5B">
            <w:pPr>
              <w:rPr>
                <w:rFonts w:ascii="Times New Roman" w:hAnsi="Times New Roman" w:cs="Times New Roman"/>
                <w:b/>
                <w:sz w:val="24"/>
                <w:szCs w:val="24"/>
              </w:rPr>
            </w:pPr>
            <w:r w:rsidRPr="004E2277">
              <w:rPr>
                <w:rFonts w:ascii="Times New Roman" w:hAnsi="Times New Roman" w:cs="Times New Roman"/>
                <w:b/>
                <w:sz w:val="24"/>
                <w:szCs w:val="24"/>
              </w:rPr>
              <w:t>Профессиональный цикл</w:t>
            </w:r>
          </w:p>
        </w:tc>
        <w:tc>
          <w:tcPr>
            <w:tcW w:w="1926" w:type="dxa"/>
            <w:shd w:val="clear" w:color="auto" w:fill="auto"/>
            <w:vAlign w:val="center"/>
          </w:tcPr>
          <w:p w14:paraId="54F22457" w14:textId="77777777" w:rsidR="001B0424" w:rsidRPr="004605B7" w:rsidRDefault="001B0424" w:rsidP="002B0C5B">
            <w:pPr>
              <w:jc w:val="center"/>
              <w:rPr>
                <w:rFonts w:ascii="Times New Roman" w:hAnsi="Times New Roman" w:cs="Times New Roman"/>
                <w:b/>
                <w:bCs/>
                <w:sz w:val="24"/>
                <w:szCs w:val="24"/>
              </w:rPr>
            </w:pPr>
            <w:r w:rsidRPr="004605B7">
              <w:rPr>
                <w:rFonts w:ascii="Times New Roman" w:hAnsi="Times New Roman" w:cs="Times New Roman"/>
                <w:b/>
                <w:bCs/>
                <w:sz w:val="24"/>
                <w:szCs w:val="24"/>
              </w:rPr>
              <w:t>1080</w:t>
            </w:r>
            <w:r>
              <w:rPr>
                <w:rFonts w:ascii="Times New Roman" w:hAnsi="Times New Roman" w:cs="Times New Roman"/>
                <w:b/>
                <w:bCs/>
                <w:sz w:val="24"/>
                <w:szCs w:val="24"/>
              </w:rPr>
              <w:t>-1728</w:t>
            </w:r>
          </w:p>
        </w:tc>
        <w:tc>
          <w:tcPr>
            <w:tcW w:w="1551" w:type="dxa"/>
            <w:shd w:val="clear" w:color="auto" w:fill="auto"/>
            <w:vAlign w:val="center"/>
          </w:tcPr>
          <w:p w14:paraId="6868FEC9" w14:textId="77777777" w:rsidR="001B0424" w:rsidRPr="004605B7" w:rsidRDefault="001B0424" w:rsidP="002B0C5B">
            <w:pPr>
              <w:jc w:val="center"/>
              <w:rPr>
                <w:rFonts w:ascii="Times New Roman" w:hAnsi="Times New Roman" w:cs="Times New Roman"/>
                <w:b/>
                <w:bCs/>
                <w:sz w:val="24"/>
                <w:szCs w:val="24"/>
              </w:rPr>
            </w:pPr>
            <w:r w:rsidRPr="004605B7">
              <w:rPr>
                <w:rFonts w:ascii="Times New Roman" w:hAnsi="Times New Roman" w:cs="Times New Roman"/>
                <w:b/>
                <w:bCs/>
                <w:sz w:val="24"/>
                <w:szCs w:val="24"/>
              </w:rPr>
              <w:t>1080</w:t>
            </w:r>
            <w:r>
              <w:rPr>
                <w:rFonts w:ascii="Times New Roman" w:hAnsi="Times New Roman" w:cs="Times New Roman"/>
                <w:b/>
                <w:bCs/>
                <w:sz w:val="24"/>
                <w:szCs w:val="24"/>
              </w:rPr>
              <w:t>-1728</w:t>
            </w:r>
          </w:p>
        </w:tc>
        <w:tc>
          <w:tcPr>
            <w:tcW w:w="1559" w:type="dxa"/>
            <w:shd w:val="clear" w:color="auto" w:fill="auto"/>
            <w:vAlign w:val="center"/>
          </w:tcPr>
          <w:p w14:paraId="1F03556A" w14:textId="77777777" w:rsidR="001B0424" w:rsidRPr="004E2277" w:rsidRDefault="001B0424" w:rsidP="002B0C5B">
            <w:pPr>
              <w:jc w:val="center"/>
              <w:rPr>
                <w:rFonts w:ascii="Times New Roman" w:hAnsi="Times New Roman" w:cs="Times New Roman"/>
                <w:sz w:val="24"/>
                <w:szCs w:val="24"/>
              </w:rPr>
            </w:pPr>
          </w:p>
        </w:tc>
      </w:tr>
      <w:tr w:rsidR="001B0424" w:rsidRPr="004E2277" w14:paraId="029C4387" w14:textId="77777777" w:rsidTr="001B0424">
        <w:trPr>
          <w:jc w:val="center"/>
        </w:trPr>
        <w:tc>
          <w:tcPr>
            <w:tcW w:w="1413" w:type="dxa"/>
            <w:shd w:val="clear" w:color="auto" w:fill="auto"/>
            <w:vAlign w:val="center"/>
          </w:tcPr>
          <w:p w14:paraId="6FB7D4B2" w14:textId="77777777" w:rsidR="001B0424" w:rsidRPr="004E2277" w:rsidRDefault="001B0424" w:rsidP="002B0C5B">
            <w:pPr>
              <w:rPr>
                <w:rFonts w:ascii="Times New Roman" w:hAnsi="Times New Roman" w:cs="Times New Roman"/>
                <w:b/>
                <w:sz w:val="24"/>
                <w:szCs w:val="24"/>
              </w:rPr>
            </w:pPr>
            <w:r w:rsidRPr="004E2277">
              <w:rPr>
                <w:rFonts w:ascii="Times New Roman" w:hAnsi="Times New Roman" w:cs="Times New Roman"/>
                <w:b/>
                <w:sz w:val="24"/>
                <w:szCs w:val="24"/>
              </w:rPr>
              <w:t>ПМ. 01</w:t>
            </w:r>
          </w:p>
        </w:tc>
        <w:tc>
          <w:tcPr>
            <w:tcW w:w="7855" w:type="dxa"/>
            <w:shd w:val="clear" w:color="auto" w:fill="auto"/>
            <w:vAlign w:val="center"/>
          </w:tcPr>
          <w:p w14:paraId="7A67A2ED" w14:textId="77777777" w:rsidR="001B0424" w:rsidRPr="001D51A4" w:rsidRDefault="001B0424" w:rsidP="002B0C5B">
            <w:pPr>
              <w:rPr>
                <w:rFonts w:ascii="Times New Roman" w:hAnsi="Times New Roman" w:cs="Times New Roman"/>
                <w:bCs/>
                <w:sz w:val="24"/>
                <w:szCs w:val="24"/>
              </w:rPr>
            </w:pPr>
            <w:r>
              <w:rPr>
                <w:rFonts w:ascii="Times New Roman" w:hAnsi="Times New Roman" w:cs="Times New Roman"/>
                <w:bCs/>
                <w:sz w:val="24"/>
                <w:szCs w:val="24"/>
              </w:rPr>
              <w:t>Разработка</w:t>
            </w:r>
            <w:r w:rsidRPr="001D51A4">
              <w:rPr>
                <w:rFonts w:ascii="Times New Roman" w:hAnsi="Times New Roman" w:cs="Times New Roman"/>
                <w:bCs/>
                <w:sz w:val="24"/>
                <w:szCs w:val="24"/>
              </w:rPr>
              <w:t xml:space="preserve"> и</w:t>
            </w:r>
          </w:p>
          <w:p w14:paraId="74E25E72" w14:textId="77777777" w:rsidR="001B0424" w:rsidRPr="001D51A4" w:rsidRDefault="001B0424" w:rsidP="002B0C5B">
            <w:pPr>
              <w:rPr>
                <w:rFonts w:ascii="Times New Roman" w:hAnsi="Times New Roman" w:cs="Times New Roman"/>
                <w:bCs/>
                <w:sz w:val="24"/>
                <w:szCs w:val="24"/>
              </w:rPr>
            </w:pPr>
            <w:r w:rsidRPr="001D51A4">
              <w:rPr>
                <w:rFonts w:ascii="Times New Roman" w:hAnsi="Times New Roman" w:cs="Times New Roman"/>
                <w:bCs/>
                <w:sz w:val="24"/>
                <w:szCs w:val="24"/>
              </w:rPr>
              <w:t>компьютерное</w:t>
            </w:r>
          </w:p>
          <w:p w14:paraId="2B4E4176" w14:textId="77777777" w:rsidR="001B0424" w:rsidRPr="001D51A4" w:rsidRDefault="001B0424" w:rsidP="002B0C5B">
            <w:pPr>
              <w:rPr>
                <w:rFonts w:ascii="Times New Roman" w:hAnsi="Times New Roman" w:cs="Times New Roman"/>
                <w:bCs/>
                <w:sz w:val="24"/>
                <w:szCs w:val="24"/>
              </w:rPr>
            </w:pPr>
            <w:r w:rsidRPr="001D51A4">
              <w:rPr>
                <w:rFonts w:ascii="Times New Roman" w:hAnsi="Times New Roman" w:cs="Times New Roman"/>
                <w:bCs/>
                <w:sz w:val="24"/>
                <w:szCs w:val="24"/>
              </w:rPr>
              <w:t>моделирование элементов</w:t>
            </w:r>
          </w:p>
          <w:p w14:paraId="7432240E" w14:textId="77777777" w:rsidR="001B0424" w:rsidRPr="001D51A4" w:rsidRDefault="001B0424" w:rsidP="002B0C5B">
            <w:pPr>
              <w:rPr>
                <w:rFonts w:ascii="Times New Roman" w:hAnsi="Times New Roman" w:cs="Times New Roman"/>
                <w:bCs/>
                <w:sz w:val="24"/>
                <w:szCs w:val="24"/>
              </w:rPr>
            </w:pPr>
            <w:r w:rsidRPr="001D51A4">
              <w:rPr>
                <w:rFonts w:ascii="Times New Roman" w:hAnsi="Times New Roman" w:cs="Times New Roman"/>
                <w:bCs/>
                <w:sz w:val="24"/>
                <w:szCs w:val="24"/>
              </w:rPr>
              <w:t>систем автоматизации с</w:t>
            </w:r>
          </w:p>
          <w:p w14:paraId="429E2545" w14:textId="77777777" w:rsidR="001B0424" w:rsidRPr="001D51A4" w:rsidRDefault="001B0424" w:rsidP="002B0C5B">
            <w:pPr>
              <w:rPr>
                <w:rFonts w:ascii="Times New Roman" w:hAnsi="Times New Roman" w:cs="Times New Roman"/>
                <w:bCs/>
                <w:sz w:val="24"/>
                <w:szCs w:val="24"/>
              </w:rPr>
            </w:pPr>
            <w:r w:rsidRPr="001D51A4">
              <w:rPr>
                <w:rFonts w:ascii="Times New Roman" w:hAnsi="Times New Roman" w:cs="Times New Roman"/>
                <w:bCs/>
                <w:sz w:val="24"/>
                <w:szCs w:val="24"/>
              </w:rPr>
              <w:t>учетом специфики</w:t>
            </w:r>
          </w:p>
          <w:p w14:paraId="4808AF64" w14:textId="77777777" w:rsidR="001B0424" w:rsidRPr="00C85E44" w:rsidRDefault="001B0424" w:rsidP="002B0C5B">
            <w:pPr>
              <w:rPr>
                <w:rFonts w:ascii="Times New Roman" w:hAnsi="Times New Roman" w:cs="Times New Roman"/>
                <w:bCs/>
                <w:sz w:val="24"/>
                <w:szCs w:val="24"/>
              </w:rPr>
            </w:pPr>
            <w:r w:rsidRPr="001D51A4">
              <w:rPr>
                <w:rFonts w:ascii="Times New Roman" w:hAnsi="Times New Roman" w:cs="Times New Roman"/>
                <w:bCs/>
                <w:sz w:val="24"/>
                <w:szCs w:val="24"/>
              </w:rPr>
              <w:t>технологических процессов</w:t>
            </w:r>
          </w:p>
        </w:tc>
        <w:tc>
          <w:tcPr>
            <w:tcW w:w="1926" w:type="dxa"/>
            <w:shd w:val="clear" w:color="auto" w:fill="auto"/>
            <w:vAlign w:val="center"/>
          </w:tcPr>
          <w:p w14:paraId="103D7BAD" w14:textId="77777777" w:rsidR="001B0424" w:rsidRPr="004605B7" w:rsidRDefault="001B0424" w:rsidP="002B0C5B">
            <w:pPr>
              <w:jc w:val="center"/>
              <w:rPr>
                <w:rFonts w:ascii="Times New Roman" w:hAnsi="Times New Roman" w:cs="Times New Roman"/>
                <w:bCs/>
                <w:sz w:val="24"/>
                <w:szCs w:val="24"/>
              </w:rPr>
            </w:pPr>
            <w:r w:rsidRPr="004605B7">
              <w:rPr>
                <w:rFonts w:ascii="Times New Roman" w:hAnsi="Times New Roman" w:cs="Times New Roman"/>
                <w:bCs/>
                <w:sz w:val="24"/>
                <w:szCs w:val="24"/>
              </w:rPr>
              <w:t>216</w:t>
            </w:r>
            <w:r>
              <w:rPr>
                <w:rFonts w:ascii="Times New Roman" w:hAnsi="Times New Roman" w:cs="Times New Roman"/>
                <w:bCs/>
                <w:sz w:val="24"/>
                <w:szCs w:val="24"/>
              </w:rPr>
              <w:t>-364</w:t>
            </w:r>
          </w:p>
        </w:tc>
        <w:tc>
          <w:tcPr>
            <w:tcW w:w="1551" w:type="dxa"/>
            <w:shd w:val="clear" w:color="auto" w:fill="auto"/>
            <w:vAlign w:val="center"/>
          </w:tcPr>
          <w:p w14:paraId="21BE685A" w14:textId="77777777" w:rsidR="001B0424" w:rsidRPr="004605B7" w:rsidRDefault="001B0424" w:rsidP="002B0C5B">
            <w:pPr>
              <w:jc w:val="center"/>
              <w:rPr>
                <w:rFonts w:ascii="Times New Roman" w:hAnsi="Times New Roman" w:cs="Times New Roman"/>
                <w:bCs/>
                <w:sz w:val="24"/>
                <w:szCs w:val="24"/>
              </w:rPr>
            </w:pPr>
            <w:r w:rsidRPr="004605B7">
              <w:rPr>
                <w:rFonts w:ascii="Times New Roman" w:hAnsi="Times New Roman" w:cs="Times New Roman"/>
                <w:bCs/>
                <w:sz w:val="24"/>
                <w:szCs w:val="24"/>
              </w:rPr>
              <w:t>216</w:t>
            </w:r>
            <w:r>
              <w:rPr>
                <w:rFonts w:ascii="Times New Roman" w:hAnsi="Times New Roman" w:cs="Times New Roman"/>
                <w:bCs/>
                <w:sz w:val="24"/>
                <w:szCs w:val="24"/>
              </w:rPr>
              <w:t>-364</w:t>
            </w:r>
          </w:p>
        </w:tc>
        <w:tc>
          <w:tcPr>
            <w:tcW w:w="1559" w:type="dxa"/>
            <w:shd w:val="clear" w:color="auto" w:fill="auto"/>
            <w:vAlign w:val="center"/>
          </w:tcPr>
          <w:p w14:paraId="20B609A2" w14:textId="77777777" w:rsidR="001B0424" w:rsidRPr="004E2277" w:rsidRDefault="001B0424" w:rsidP="002B0C5B">
            <w:pPr>
              <w:jc w:val="center"/>
              <w:rPr>
                <w:rFonts w:ascii="Times New Roman" w:hAnsi="Times New Roman" w:cs="Times New Roman"/>
                <w:bCs/>
                <w:sz w:val="24"/>
                <w:szCs w:val="24"/>
              </w:rPr>
            </w:pPr>
            <w:r w:rsidRPr="002A1C8D">
              <w:rPr>
                <w:rFonts w:ascii="Times New Roman" w:hAnsi="Times New Roman" w:cs="Times New Roman"/>
                <w:sz w:val="24"/>
                <w:szCs w:val="24"/>
              </w:rPr>
              <w:t>1,2,3</w:t>
            </w:r>
          </w:p>
        </w:tc>
      </w:tr>
      <w:tr w:rsidR="001B0424" w:rsidRPr="004E2277" w14:paraId="3D155431" w14:textId="77777777" w:rsidTr="001B0424">
        <w:trPr>
          <w:jc w:val="center"/>
        </w:trPr>
        <w:tc>
          <w:tcPr>
            <w:tcW w:w="1413" w:type="dxa"/>
            <w:shd w:val="clear" w:color="auto" w:fill="auto"/>
            <w:vAlign w:val="center"/>
          </w:tcPr>
          <w:p w14:paraId="3FD743F2" w14:textId="77777777" w:rsidR="001B0424" w:rsidRPr="004E2277" w:rsidRDefault="001B0424" w:rsidP="002B0C5B">
            <w:pPr>
              <w:rPr>
                <w:rFonts w:ascii="Times New Roman" w:hAnsi="Times New Roman" w:cs="Times New Roman"/>
                <w:b/>
                <w:sz w:val="24"/>
                <w:szCs w:val="24"/>
              </w:rPr>
            </w:pPr>
            <w:r w:rsidRPr="004E2277">
              <w:rPr>
                <w:rFonts w:ascii="Times New Roman" w:hAnsi="Times New Roman" w:cs="Times New Roman"/>
                <w:b/>
                <w:sz w:val="24"/>
                <w:szCs w:val="24"/>
              </w:rPr>
              <w:t>ПМ. 02</w:t>
            </w:r>
          </w:p>
        </w:tc>
        <w:tc>
          <w:tcPr>
            <w:tcW w:w="7855" w:type="dxa"/>
            <w:shd w:val="clear" w:color="auto" w:fill="auto"/>
            <w:vAlign w:val="bottom"/>
          </w:tcPr>
          <w:p w14:paraId="405673B5" w14:textId="77777777" w:rsidR="001B0424" w:rsidRPr="001D51A4" w:rsidRDefault="001B0424" w:rsidP="002B0C5B">
            <w:pPr>
              <w:rPr>
                <w:rFonts w:ascii="Times New Roman" w:hAnsi="Times New Roman" w:cs="Times New Roman"/>
                <w:bCs/>
                <w:sz w:val="24"/>
                <w:szCs w:val="24"/>
              </w:rPr>
            </w:pPr>
            <w:r w:rsidRPr="001D51A4">
              <w:rPr>
                <w:rFonts w:ascii="Times New Roman" w:hAnsi="Times New Roman" w:cs="Times New Roman"/>
                <w:bCs/>
                <w:sz w:val="24"/>
                <w:szCs w:val="24"/>
              </w:rPr>
              <w:t>Осуществл</w:t>
            </w:r>
            <w:r>
              <w:rPr>
                <w:rFonts w:ascii="Times New Roman" w:hAnsi="Times New Roman" w:cs="Times New Roman"/>
                <w:bCs/>
                <w:sz w:val="24"/>
                <w:szCs w:val="24"/>
              </w:rPr>
              <w:t>ение сборки</w:t>
            </w:r>
            <w:r w:rsidRPr="001D51A4">
              <w:rPr>
                <w:rFonts w:ascii="Times New Roman" w:hAnsi="Times New Roman" w:cs="Times New Roman"/>
                <w:bCs/>
                <w:sz w:val="24"/>
                <w:szCs w:val="24"/>
              </w:rPr>
              <w:t xml:space="preserve"> и</w:t>
            </w:r>
          </w:p>
          <w:p w14:paraId="4FA1BA99" w14:textId="77777777" w:rsidR="001B0424" w:rsidRPr="001D51A4" w:rsidRDefault="001B0424" w:rsidP="002B0C5B">
            <w:pPr>
              <w:rPr>
                <w:rFonts w:ascii="Times New Roman" w:hAnsi="Times New Roman" w:cs="Times New Roman"/>
                <w:bCs/>
                <w:sz w:val="24"/>
                <w:szCs w:val="24"/>
              </w:rPr>
            </w:pPr>
            <w:r>
              <w:rPr>
                <w:rFonts w:ascii="Times New Roman" w:hAnsi="Times New Roman" w:cs="Times New Roman"/>
                <w:bCs/>
                <w:sz w:val="24"/>
                <w:szCs w:val="24"/>
              </w:rPr>
              <w:t>апробации</w:t>
            </w:r>
            <w:r w:rsidRPr="001D51A4">
              <w:rPr>
                <w:rFonts w:ascii="Times New Roman" w:hAnsi="Times New Roman" w:cs="Times New Roman"/>
                <w:bCs/>
                <w:sz w:val="24"/>
                <w:szCs w:val="24"/>
              </w:rPr>
              <w:t xml:space="preserve"> моделей</w:t>
            </w:r>
          </w:p>
          <w:p w14:paraId="0A80633E" w14:textId="77777777" w:rsidR="001B0424" w:rsidRPr="001D51A4" w:rsidRDefault="001B0424" w:rsidP="002B0C5B">
            <w:pPr>
              <w:rPr>
                <w:rFonts w:ascii="Times New Roman" w:hAnsi="Times New Roman" w:cs="Times New Roman"/>
                <w:bCs/>
                <w:sz w:val="24"/>
                <w:szCs w:val="24"/>
              </w:rPr>
            </w:pPr>
            <w:r w:rsidRPr="001D51A4">
              <w:rPr>
                <w:rFonts w:ascii="Times New Roman" w:hAnsi="Times New Roman" w:cs="Times New Roman"/>
                <w:bCs/>
                <w:sz w:val="24"/>
                <w:szCs w:val="24"/>
              </w:rPr>
              <w:t>элементов систем</w:t>
            </w:r>
          </w:p>
          <w:p w14:paraId="7A6BE4F6" w14:textId="77777777" w:rsidR="001B0424" w:rsidRPr="001D51A4" w:rsidRDefault="001B0424" w:rsidP="002B0C5B">
            <w:pPr>
              <w:rPr>
                <w:rFonts w:ascii="Times New Roman" w:hAnsi="Times New Roman" w:cs="Times New Roman"/>
                <w:bCs/>
                <w:sz w:val="24"/>
                <w:szCs w:val="24"/>
              </w:rPr>
            </w:pPr>
            <w:r w:rsidRPr="001D51A4">
              <w:rPr>
                <w:rFonts w:ascii="Times New Roman" w:hAnsi="Times New Roman" w:cs="Times New Roman"/>
                <w:bCs/>
                <w:sz w:val="24"/>
                <w:szCs w:val="24"/>
              </w:rPr>
              <w:t>автоматизации с учетом</w:t>
            </w:r>
          </w:p>
          <w:p w14:paraId="183BAE5A" w14:textId="77777777" w:rsidR="001B0424" w:rsidRPr="001D51A4" w:rsidRDefault="001B0424" w:rsidP="002B0C5B">
            <w:pPr>
              <w:rPr>
                <w:rFonts w:ascii="Times New Roman" w:hAnsi="Times New Roman" w:cs="Times New Roman"/>
                <w:bCs/>
                <w:sz w:val="24"/>
                <w:szCs w:val="24"/>
              </w:rPr>
            </w:pPr>
            <w:r w:rsidRPr="001D51A4">
              <w:rPr>
                <w:rFonts w:ascii="Times New Roman" w:hAnsi="Times New Roman" w:cs="Times New Roman"/>
                <w:bCs/>
                <w:sz w:val="24"/>
                <w:szCs w:val="24"/>
              </w:rPr>
              <w:t>специфики технологических</w:t>
            </w:r>
          </w:p>
          <w:p w14:paraId="449C6546" w14:textId="77777777" w:rsidR="001B0424" w:rsidRPr="00C85E44" w:rsidRDefault="001B0424" w:rsidP="002B0C5B">
            <w:pPr>
              <w:rPr>
                <w:rFonts w:ascii="Times New Roman" w:hAnsi="Times New Roman" w:cs="Times New Roman"/>
                <w:bCs/>
                <w:sz w:val="24"/>
                <w:szCs w:val="24"/>
              </w:rPr>
            </w:pPr>
            <w:r w:rsidRPr="001D51A4">
              <w:rPr>
                <w:rFonts w:ascii="Times New Roman" w:hAnsi="Times New Roman" w:cs="Times New Roman"/>
                <w:bCs/>
                <w:sz w:val="24"/>
                <w:szCs w:val="24"/>
              </w:rPr>
              <w:t>процессов</w:t>
            </w:r>
          </w:p>
        </w:tc>
        <w:tc>
          <w:tcPr>
            <w:tcW w:w="1926" w:type="dxa"/>
            <w:shd w:val="clear" w:color="auto" w:fill="auto"/>
            <w:vAlign w:val="center"/>
          </w:tcPr>
          <w:p w14:paraId="3EE5F935" w14:textId="77777777" w:rsidR="001B0424" w:rsidRPr="004605B7" w:rsidRDefault="001B0424" w:rsidP="002B0C5B">
            <w:pPr>
              <w:jc w:val="center"/>
              <w:rPr>
                <w:rFonts w:ascii="Times New Roman" w:hAnsi="Times New Roman" w:cs="Times New Roman"/>
                <w:sz w:val="24"/>
                <w:szCs w:val="24"/>
              </w:rPr>
            </w:pPr>
            <w:r w:rsidRPr="004605B7">
              <w:rPr>
                <w:rFonts w:ascii="Times New Roman" w:hAnsi="Times New Roman" w:cs="Times New Roman"/>
                <w:sz w:val="24"/>
                <w:szCs w:val="24"/>
              </w:rPr>
              <w:t>216</w:t>
            </w:r>
            <w:r>
              <w:rPr>
                <w:rFonts w:ascii="Times New Roman" w:hAnsi="Times New Roman" w:cs="Times New Roman"/>
                <w:sz w:val="24"/>
                <w:szCs w:val="24"/>
              </w:rPr>
              <w:t>-364</w:t>
            </w:r>
          </w:p>
        </w:tc>
        <w:tc>
          <w:tcPr>
            <w:tcW w:w="1551" w:type="dxa"/>
            <w:shd w:val="clear" w:color="auto" w:fill="auto"/>
            <w:vAlign w:val="center"/>
          </w:tcPr>
          <w:p w14:paraId="17964ABC" w14:textId="77777777" w:rsidR="001B0424" w:rsidRPr="004605B7" w:rsidRDefault="001B0424" w:rsidP="002B0C5B">
            <w:pPr>
              <w:jc w:val="center"/>
              <w:rPr>
                <w:rFonts w:ascii="Times New Roman" w:hAnsi="Times New Roman" w:cs="Times New Roman"/>
                <w:sz w:val="24"/>
                <w:szCs w:val="24"/>
              </w:rPr>
            </w:pPr>
            <w:r w:rsidRPr="004605B7">
              <w:rPr>
                <w:rFonts w:ascii="Times New Roman" w:hAnsi="Times New Roman" w:cs="Times New Roman"/>
                <w:sz w:val="24"/>
                <w:szCs w:val="24"/>
              </w:rPr>
              <w:t>216</w:t>
            </w:r>
            <w:r>
              <w:rPr>
                <w:rFonts w:ascii="Times New Roman" w:hAnsi="Times New Roman" w:cs="Times New Roman"/>
                <w:sz w:val="24"/>
                <w:szCs w:val="24"/>
              </w:rPr>
              <w:t>-364</w:t>
            </w:r>
          </w:p>
        </w:tc>
        <w:tc>
          <w:tcPr>
            <w:tcW w:w="1559" w:type="dxa"/>
            <w:shd w:val="clear" w:color="auto" w:fill="auto"/>
            <w:vAlign w:val="center"/>
          </w:tcPr>
          <w:p w14:paraId="7BBDD806" w14:textId="77777777" w:rsidR="001B0424" w:rsidRPr="004E2277" w:rsidRDefault="001B0424" w:rsidP="002B0C5B">
            <w:pPr>
              <w:jc w:val="center"/>
              <w:rPr>
                <w:rFonts w:ascii="Times New Roman" w:hAnsi="Times New Roman" w:cs="Times New Roman"/>
                <w:bCs/>
                <w:sz w:val="24"/>
                <w:szCs w:val="24"/>
              </w:rPr>
            </w:pPr>
            <w:r w:rsidRPr="002A1C8D">
              <w:rPr>
                <w:rFonts w:ascii="Times New Roman" w:hAnsi="Times New Roman" w:cs="Times New Roman"/>
                <w:sz w:val="24"/>
                <w:szCs w:val="24"/>
              </w:rPr>
              <w:t>1,2,3</w:t>
            </w:r>
          </w:p>
        </w:tc>
      </w:tr>
      <w:tr w:rsidR="001B0424" w:rsidRPr="004E2277" w14:paraId="5D0F6020" w14:textId="77777777" w:rsidTr="001B0424">
        <w:trPr>
          <w:jc w:val="center"/>
        </w:trPr>
        <w:tc>
          <w:tcPr>
            <w:tcW w:w="1413" w:type="dxa"/>
            <w:shd w:val="clear" w:color="auto" w:fill="auto"/>
            <w:vAlign w:val="center"/>
          </w:tcPr>
          <w:p w14:paraId="764BB8EF" w14:textId="77777777" w:rsidR="001B0424" w:rsidRPr="004E2277" w:rsidRDefault="001B0424" w:rsidP="002B0C5B">
            <w:pPr>
              <w:rPr>
                <w:rFonts w:ascii="Times New Roman" w:hAnsi="Times New Roman" w:cs="Times New Roman"/>
                <w:b/>
                <w:sz w:val="24"/>
                <w:szCs w:val="24"/>
              </w:rPr>
            </w:pPr>
            <w:r w:rsidRPr="004E2277">
              <w:rPr>
                <w:rFonts w:ascii="Times New Roman" w:hAnsi="Times New Roman" w:cs="Times New Roman"/>
                <w:b/>
                <w:sz w:val="24"/>
                <w:szCs w:val="24"/>
              </w:rPr>
              <w:t>ПМ. 03</w:t>
            </w:r>
          </w:p>
        </w:tc>
        <w:tc>
          <w:tcPr>
            <w:tcW w:w="7855" w:type="dxa"/>
            <w:shd w:val="clear" w:color="auto" w:fill="auto"/>
            <w:vAlign w:val="center"/>
          </w:tcPr>
          <w:p w14:paraId="5202A08F" w14:textId="77777777" w:rsidR="001B0424" w:rsidRPr="001D51A4" w:rsidRDefault="001B0424" w:rsidP="002B0C5B">
            <w:pPr>
              <w:rPr>
                <w:rFonts w:ascii="Times New Roman" w:hAnsi="Times New Roman" w:cs="Times New Roman"/>
                <w:bCs/>
                <w:sz w:val="24"/>
                <w:szCs w:val="24"/>
              </w:rPr>
            </w:pPr>
            <w:r w:rsidRPr="001D51A4">
              <w:rPr>
                <w:rFonts w:ascii="Times New Roman" w:hAnsi="Times New Roman" w:cs="Times New Roman"/>
                <w:bCs/>
                <w:sz w:val="24"/>
                <w:szCs w:val="24"/>
              </w:rPr>
              <w:t>Организ</w:t>
            </w:r>
            <w:r>
              <w:rPr>
                <w:rFonts w:ascii="Times New Roman" w:hAnsi="Times New Roman" w:cs="Times New Roman"/>
                <w:bCs/>
                <w:sz w:val="24"/>
                <w:szCs w:val="24"/>
              </w:rPr>
              <w:t>ация</w:t>
            </w:r>
            <w:r w:rsidRPr="001D51A4">
              <w:rPr>
                <w:rFonts w:ascii="Times New Roman" w:hAnsi="Times New Roman" w:cs="Times New Roman"/>
                <w:bCs/>
                <w:sz w:val="24"/>
                <w:szCs w:val="24"/>
              </w:rPr>
              <w:t xml:space="preserve"> монтаж</w:t>
            </w:r>
            <w:r>
              <w:rPr>
                <w:rFonts w:ascii="Times New Roman" w:hAnsi="Times New Roman" w:cs="Times New Roman"/>
                <w:bCs/>
                <w:sz w:val="24"/>
                <w:szCs w:val="24"/>
              </w:rPr>
              <w:t>а</w:t>
            </w:r>
            <w:r w:rsidRPr="001D51A4">
              <w:rPr>
                <w:rFonts w:ascii="Times New Roman" w:hAnsi="Times New Roman" w:cs="Times New Roman"/>
                <w:bCs/>
                <w:sz w:val="24"/>
                <w:szCs w:val="24"/>
              </w:rPr>
              <w:t>,</w:t>
            </w:r>
          </w:p>
          <w:p w14:paraId="49D671FA" w14:textId="77777777" w:rsidR="001B0424" w:rsidRPr="001D51A4" w:rsidRDefault="001B0424" w:rsidP="002B0C5B">
            <w:pPr>
              <w:rPr>
                <w:rFonts w:ascii="Times New Roman" w:hAnsi="Times New Roman" w:cs="Times New Roman"/>
                <w:bCs/>
                <w:sz w:val="24"/>
                <w:szCs w:val="24"/>
              </w:rPr>
            </w:pPr>
            <w:r>
              <w:rPr>
                <w:rFonts w:ascii="Times New Roman" w:hAnsi="Times New Roman" w:cs="Times New Roman"/>
                <w:bCs/>
                <w:sz w:val="24"/>
                <w:szCs w:val="24"/>
              </w:rPr>
              <w:t>наладки</w:t>
            </w:r>
            <w:r w:rsidRPr="001D51A4">
              <w:rPr>
                <w:rFonts w:ascii="Times New Roman" w:hAnsi="Times New Roman" w:cs="Times New Roman"/>
                <w:bCs/>
                <w:sz w:val="24"/>
                <w:szCs w:val="24"/>
              </w:rPr>
              <w:t xml:space="preserve"> и техническое</w:t>
            </w:r>
          </w:p>
          <w:p w14:paraId="42DF7077" w14:textId="77777777" w:rsidR="001B0424" w:rsidRPr="001D51A4" w:rsidRDefault="001B0424" w:rsidP="002B0C5B">
            <w:pPr>
              <w:rPr>
                <w:rFonts w:ascii="Times New Roman" w:hAnsi="Times New Roman" w:cs="Times New Roman"/>
                <w:bCs/>
                <w:sz w:val="24"/>
                <w:szCs w:val="24"/>
              </w:rPr>
            </w:pPr>
            <w:r w:rsidRPr="001D51A4">
              <w:rPr>
                <w:rFonts w:ascii="Times New Roman" w:hAnsi="Times New Roman" w:cs="Times New Roman"/>
                <w:bCs/>
                <w:sz w:val="24"/>
                <w:szCs w:val="24"/>
              </w:rPr>
              <w:t>обслуживание систем и</w:t>
            </w:r>
          </w:p>
          <w:p w14:paraId="10EA6D9C" w14:textId="77777777" w:rsidR="001B0424" w:rsidRPr="00C85E44" w:rsidRDefault="001B0424" w:rsidP="002B0C5B">
            <w:pPr>
              <w:rPr>
                <w:rFonts w:ascii="Times New Roman" w:hAnsi="Times New Roman" w:cs="Times New Roman"/>
                <w:bCs/>
                <w:sz w:val="24"/>
                <w:szCs w:val="24"/>
              </w:rPr>
            </w:pPr>
            <w:r w:rsidRPr="001D51A4">
              <w:rPr>
                <w:rFonts w:ascii="Times New Roman" w:hAnsi="Times New Roman" w:cs="Times New Roman"/>
                <w:bCs/>
                <w:sz w:val="24"/>
                <w:szCs w:val="24"/>
              </w:rPr>
              <w:t>средств автоматизации</w:t>
            </w:r>
          </w:p>
        </w:tc>
        <w:tc>
          <w:tcPr>
            <w:tcW w:w="1926" w:type="dxa"/>
            <w:shd w:val="clear" w:color="auto" w:fill="auto"/>
            <w:vAlign w:val="center"/>
          </w:tcPr>
          <w:p w14:paraId="0C7BAE20" w14:textId="77777777" w:rsidR="001B0424" w:rsidRPr="004605B7" w:rsidRDefault="001B0424" w:rsidP="002B0C5B">
            <w:pPr>
              <w:jc w:val="center"/>
              <w:rPr>
                <w:rFonts w:ascii="Times New Roman" w:hAnsi="Times New Roman" w:cs="Times New Roman"/>
                <w:sz w:val="24"/>
                <w:szCs w:val="24"/>
              </w:rPr>
            </w:pPr>
            <w:r w:rsidRPr="004605B7">
              <w:rPr>
                <w:rFonts w:ascii="Times New Roman" w:hAnsi="Times New Roman" w:cs="Times New Roman"/>
                <w:sz w:val="24"/>
                <w:szCs w:val="24"/>
              </w:rPr>
              <w:t>216</w:t>
            </w:r>
            <w:r>
              <w:rPr>
                <w:rFonts w:ascii="Times New Roman" w:hAnsi="Times New Roman" w:cs="Times New Roman"/>
                <w:sz w:val="24"/>
                <w:szCs w:val="24"/>
              </w:rPr>
              <w:t>-364</w:t>
            </w:r>
          </w:p>
        </w:tc>
        <w:tc>
          <w:tcPr>
            <w:tcW w:w="1551" w:type="dxa"/>
            <w:shd w:val="clear" w:color="auto" w:fill="auto"/>
            <w:vAlign w:val="center"/>
          </w:tcPr>
          <w:p w14:paraId="7FD3BACB" w14:textId="77777777" w:rsidR="001B0424" w:rsidRPr="004605B7" w:rsidRDefault="001B0424" w:rsidP="002B0C5B">
            <w:pPr>
              <w:jc w:val="center"/>
              <w:rPr>
                <w:rFonts w:ascii="Times New Roman" w:hAnsi="Times New Roman" w:cs="Times New Roman"/>
                <w:sz w:val="24"/>
                <w:szCs w:val="24"/>
              </w:rPr>
            </w:pPr>
            <w:r w:rsidRPr="004605B7">
              <w:rPr>
                <w:rFonts w:ascii="Times New Roman" w:hAnsi="Times New Roman" w:cs="Times New Roman"/>
                <w:sz w:val="24"/>
                <w:szCs w:val="24"/>
              </w:rPr>
              <w:t>216</w:t>
            </w:r>
            <w:r>
              <w:rPr>
                <w:rFonts w:ascii="Times New Roman" w:hAnsi="Times New Roman" w:cs="Times New Roman"/>
                <w:sz w:val="24"/>
                <w:szCs w:val="24"/>
              </w:rPr>
              <w:t>-364</w:t>
            </w:r>
          </w:p>
        </w:tc>
        <w:tc>
          <w:tcPr>
            <w:tcW w:w="1559" w:type="dxa"/>
            <w:shd w:val="clear" w:color="auto" w:fill="auto"/>
            <w:vAlign w:val="center"/>
          </w:tcPr>
          <w:p w14:paraId="78B1EE49" w14:textId="77777777" w:rsidR="001B0424" w:rsidRPr="004E2277" w:rsidRDefault="001B0424" w:rsidP="002B0C5B">
            <w:pPr>
              <w:jc w:val="center"/>
              <w:rPr>
                <w:rFonts w:ascii="Times New Roman" w:hAnsi="Times New Roman" w:cs="Times New Roman"/>
                <w:bCs/>
                <w:sz w:val="24"/>
                <w:szCs w:val="24"/>
              </w:rPr>
            </w:pPr>
            <w:r w:rsidRPr="002A1C8D">
              <w:rPr>
                <w:rFonts w:ascii="Times New Roman" w:hAnsi="Times New Roman" w:cs="Times New Roman"/>
                <w:sz w:val="24"/>
                <w:szCs w:val="24"/>
              </w:rPr>
              <w:t>1,2,3</w:t>
            </w:r>
          </w:p>
        </w:tc>
      </w:tr>
      <w:tr w:rsidR="001B0424" w:rsidRPr="004E2277" w14:paraId="7BD8257C" w14:textId="77777777" w:rsidTr="001B0424">
        <w:trPr>
          <w:jc w:val="center"/>
        </w:trPr>
        <w:tc>
          <w:tcPr>
            <w:tcW w:w="1413" w:type="dxa"/>
            <w:shd w:val="clear" w:color="auto" w:fill="auto"/>
            <w:vAlign w:val="center"/>
          </w:tcPr>
          <w:p w14:paraId="31E7A456" w14:textId="77777777" w:rsidR="001B0424" w:rsidRPr="004E2277" w:rsidRDefault="001B0424" w:rsidP="002B0C5B">
            <w:pPr>
              <w:rPr>
                <w:rFonts w:ascii="Times New Roman" w:hAnsi="Times New Roman" w:cs="Times New Roman"/>
                <w:b/>
                <w:sz w:val="24"/>
                <w:szCs w:val="24"/>
              </w:rPr>
            </w:pPr>
            <w:r w:rsidRPr="004E2277">
              <w:rPr>
                <w:rFonts w:ascii="Times New Roman" w:hAnsi="Times New Roman" w:cs="Times New Roman"/>
                <w:b/>
                <w:sz w:val="24"/>
                <w:szCs w:val="24"/>
              </w:rPr>
              <w:t>ПМ. 04</w:t>
            </w:r>
          </w:p>
        </w:tc>
        <w:tc>
          <w:tcPr>
            <w:tcW w:w="7855" w:type="dxa"/>
            <w:shd w:val="clear" w:color="auto" w:fill="auto"/>
            <w:vAlign w:val="center"/>
          </w:tcPr>
          <w:p w14:paraId="1E98429F" w14:textId="77777777" w:rsidR="001B0424" w:rsidRPr="001D51A4" w:rsidRDefault="001B0424" w:rsidP="002B0C5B">
            <w:pPr>
              <w:rPr>
                <w:rFonts w:ascii="Times New Roman" w:hAnsi="Times New Roman" w:cs="Times New Roman"/>
                <w:bCs/>
                <w:sz w:val="24"/>
                <w:szCs w:val="24"/>
              </w:rPr>
            </w:pPr>
            <w:r w:rsidRPr="001D51A4">
              <w:rPr>
                <w:rFonts w:ascii="Times New Roman" w:hAnsi="Times New Roman" w:cs="Times New Roman"/>
                <w:bCs/>
                <w:sz w:val="24"/>
                <w:szCs w:val="24"/>
              </w:rPr>
              <w:t>Осуществл</w:t>
            </w:r>
            <w:r>
              <w:rPr>
                <w:rFonts w:ascii="Times New Roman" w:hAnsi="Times New Roman" w:cs="Times New Roman"/>
                <w:bCs/>
                <w:sz w:val="24"/>
                <w:szCs w:val="24"/>
              </w:rPr>
              <w:t>ение текущего</w:t>
            </w:r>
          </w:p>
          <w:p w14:paraId="52409D43" w14:textId="77777777" w:rsidR="001B0424" w:rsidRPr="001D51A4" w:rsidRDefault="001B0424" w:rsidP="002B0C5B">
            <w:pPr>
              <w:rPr>
                <w:rFonts w:ascii="Times New Roman" w:hAnsi="Times New Roman" w:cs="Times New Roman"/>
                <w:bCs/>
                <w:sz w:val="24"/>
                <w:szCs w:val="24"/>
              </w:rPr>
            </w:pPr>
            <w:r w:rsidRPr="001D51A4">
              <w:rPr>
                <w:rFonts w:ascii="Times New Roman" w:hAnsi="Times New Roman" w:cs="Times New Roman"/>
                <w:bCs/>
                <w:sz w:val="24"/>
                <w:szCs w:val="24"/>
              </w:rPr>
              <w:t>мониторинг</w:t>
            </w:r>
            <w:r>
              <w:rPr>
                <w:rFonts w:ascii="Times New Roman" w:hAnsi="Times New Roman" w:cs="Times New Roman"/>
                <w:bCs/>
                <w:sz w:val="24"/>
                <w:szCs w:val="24"/>
              </w:rPr>
              <w:t>а</w:t>
            </w:r>
            <w:r w:rsidRPr="001D51A4">
              <w:rPr>
                <w:rFonts w:ascii="Times New Roman" w:hAnsi="Times New Roman" w:cs="Times New Roman"/>
                <w:bCs/>
                <w:sz w:val="24"/>
                <w:szCs w:val="24"/>
              </w:rPr>
              <w:t xml:space="preserve"> состояния систем</w:t>
            </w:r>
          </w:p>
          <w:p w14:paraId="13DDE278" w14:textId="77777777" w:rsidR="001B0424" w:rsidRPr="00C85E44" w:rsidRDefault="001B0424" w:rsidP="002B0C5B">
            <w:pPr>
              <w:rPr>
                <w:rFonts w:ascii="Times New Roman" w:hAnsi="Times New Roman" w:cs="Times New Roman"/>
                <w:bCs/>
                <w:sz w:val="24"/>
                <w:szCs w:val="24"/>
              </w:rPr>
            </w:pPr>
            <w:r w:rsidRPr="001D51A4">
              <w:rPr>
                <w:rFonts w:ascii="Times New Roman" w:hAnsi="Times New Roman" w:cs="Times New Roman"/>
                <w:bCs/>
                <w:sz w:val="24"/>
                <w:szCs w:val="24"/>
              </w:rPr>
              <w:t>автоматизации</w:t>
            </w:r>
          </w:p>
        </w:tc>
        <w:tc>
          <w:tcPr>
            <w:tcW w:w="1926" w:type="dxa"/>
            <w:shd w:val="clear" w:color="auto" w:fill="auto"/>
            <w:vAlign w:val="center"/>
          </w:tcPr>
          <w:p w14:paraId="4245C1E0" w14:textId="77777777" w:rsidR="001B0424" w:rsidRPr="004605B7" w:rsidRDefault="001B0424" w:rsidP="002B0C5B">
            <w:pPr>
              <w:jc w:val="center"/>
              <w:rPr>
                <w:rFonts w:ascii="Times New Roman" w:hAnsi="Times New Roman" w:cs="Times New Roman"/>
                <w:sz w:val="24"/>
                <w:szCs w:val="24"/>
              </w:rPr>
            </w:pPr>
            <w:r w:rsidRPr="004605B7">
              <w:rPr>
                <w:rFonts w:ascii="Times New Roman" w:hAnsi="Times New Roman" w:cs="Times New Roman"/>
                <w:sz w:val="24"/>
                <w:szCs w:val="24"/>
              </w:rPr>
              <w:t>216</w:t>
            </w:r>
            <w:r>
              <w:rPr>
                <w:rFonts w:ascii="Times New Roman" w:hAnsi="Times New Roman" w:cs="Times New Roman"/>
                <w:sz w:val="24"/>
                <w:szCs w:val="24"/>
              </w:rPr>
              <w:t>-364</w:t>
            </w:r>
          </w:p>
        </w:tc>
        <w:tc>
          <w:tcPr>
            <w:tcW w:w="1551" w:type="dxa"/>
            <w:shd w:val="clear" w:color="auto" w:fill="auto"/>
            <w:vAlign w:val="center"/>
          </w:tcPr>
          <w:p w14:paraId="092B95A1" w14:textId="77777777" w:rsidR="001B0424" w:rsidRPr="004605B7" w:rsidRDefault="001B0424" w:rsidP="002B0C5B">
            <w:pPr>
              <w:jc w:val="center"/>
              <w:rPr>
                <w:rFonts w:ascii="Times New Roman" w:hAnsi="Times New Roman" w:cs="Times New Roman"/>
                <w:sz w:val="24"/>
                <w:szCs w:val="24"/>
              </w:rPr>
            </w:pPr>
            <w:r w:rsidRPr="004605B7">
              <w:rPr>
                <w:rFonts w:ascii="Times New Roman" w:hAnsi="Times New Roman" w:cs="Times New Roman"/>
                <w:sz w:val="24"/>
                <w:szCs w:val="24"/>
              </w:rPr>
              <w:t>216</w:t>
            </w:r>
            <w:r>
              <w:rPr>
                <w:rFonts w:ascii="Times New Roman" w:hAnsi="Times New Roman" w:cs="Times New Roman"/>
                <w:sz w:val="24"/>
                <w:szCs w:val="24"/>
              </w:rPr>
              <w:t>-364</w:t>
            </w:r>
          </w:p>
        </w:tc>
        <w:tc>
          <w:tcPr>
            <w:tcW w:w="1559" w:type="dxa"/>
            <w:shd w:val="clear" w:color="auto" w:fill="auto"/>
            <w:vAlign w:val="center"/>
          </w:tcPr>
          <w:p w14:paraId="68180080" w14:textId="77777777" w:rsidR="001B0424" w:rsidRPr="004E2277" w:rsidRDefault="001B0424" w:rsidP="002B0C5B">
            <w:pPr>
              <w:jc w:val="center"/>
              <w:rPr>
                <w:rFonts w:ascii="Times New Roman" w:hAnsi="Times New Roman" w:cs="Times New Roman"/>
                <w:bCs/>
                <w:sz w:val="24"/>
                <w:szCs w:val="24"/>
              </w:rPr>
            </w:pPr>
            <w:r w:rsidRPr="002A1C8D">
              <w:rPr>
                <w:rFonts w:ascii="Times New Roman" w:hAnsi="Times New Roman" w:cs="Times New Roman"/>
                <w:sz w:val="24"/>
                <w:szCs w:val="24"/>
              </w:rPr>
              <w:t>1,2,3</w:t>
            </w:r>
          </w:p>
        </w:tc>
      </w:tr>
      <w:tr w:rsidR="001B0424" w:rsidRPr="004E2277" w14:paraId="01113C12" w14:textId="77777777" w:rsidTr="001B0424">
        <w:trPr>
          <w:jc w:val="center"/>
        </w:trPr>
        <w:tc>
          <w:tcPr>
            <w:tcW w:w="1413" w:type="dxa"/>
            <w:shd w:val="clear" w:color="auto" w:fill="auto"/>
            <w:vAlign w:val="center"/>
          </w:tcPr>
          <w:p w14:paraId="2E22F0F9" w14:textId="77777777" w:rsidR="001B0424" w:rsidRPr="004E2277" w:rsidRDefault="001B0424" w:rsidP="002B0C5B">
            <w:pPr>
              <w:rPr>
                <w:rFonts w:ascii="Times New Roman" w:hAnsi="Times New Roman" w:cs="Times New Roman"/>
                <w:b/>
                <w:sz w:val="24"/>
                <w:szCs w:val="24"/>
              </w:rPr>
            </w:pPr>
            <w:r w:rsidRPr="004E2277">
              <w:rPr>
                <w:rFonts w:ascii="Times New Roman" w:hAnsi="Times New Roman" w:cs="Times New Roman"/>
                <w:b/>
                <w:sz w:val="24"/>
                <w:szCs w:val="24"/>
              </w:rPr>
              <w:t>ПМ. 05</w:t>
            </w:r>
          </w:p>
        </w:tc>
        <w:tc>
          <w:tcPr>
            <w:tcW w:w="7855" w:type="dxa"/>
            <w:shd w:val="clear" w:color="auto" w:fill="auto"/>
            <w:vAlign w:val="bottom"/>
          </w:tcPr>
          <w:p w14:paraId="0D833BBB" w14:textId="77777777" w:rsidR="001B0424" w:rsidRPr="00C85E44" w:rsidRDefault="001B0424" w:rsidP="002B0C5B">
            <w:pPr>
              <w:rPr>
                <w:rFonts w:ascii="Times New Roman" w:hAnsi="Times New Roman" w:cs="Times New Roman"/>
                <w:bCs/>
                <w:sz w:val="24"/>
                <w:szCs w:val="24"/>
              </w:rPr>
            </w:pPr>
            <w:r>
              <w:rPr>
                <w:rFonts w:ascii="Times New Roman" w:hAnsi="Times New Roman" w:cs="Times New Roman"/>
                <w:bCs/>
                <w:sz w:val="24"/>
                <w:szCs w:val="24"/>
              </w:rPr>
              <w:t>Выполнение работ по одной или нескольким профессиям рабочих, должностям служащих</w:t>
            </w:r>
          </w:p>
        </w:tc>
        <w:tc>
          <w:tcPr>
            <w:tcW w:w="1926" w:type="dxa"/>
            <w:shd w:val="clear" w:color="auto" w:fill="auto"/>
            <w:vAlign w:val="center"/>
          </w:tcPr>
          <w:p w14:paraId="7E971C0B" w14:textId="77777777" w:rsidR="001B0424" w:rsidRPr="004605B7" w:rsidRDefault="001B0424" w:rsidP="002B0C5B">
            <w:pPr>
              <w:jc w:val="center"/>
              <w:rPr>
                <w:rFonts w:ascii="Times New Roman" w:hAnsi="Times New Roman" w:cs="Times New Roman"/>
                <w:sz w:val="24"/>
                <w:szCs w:val="24"/>
              </w:rPr>
            </w:pPr>
            <w:r w:rsidRPr="004605B7">
              <w:rPr>
                <w:rFonts w:ascii="Times New Roman" w:hAnsi="Times New Roman" w:cs="Times New Roman"/>
                <w:sz w:val="24"/>
                <w:szCs w:val="24"/>
              </w:rPr>
              <w:t>216</w:t>
            </w:r>
            <w:r>
              <w:rPr>
                <w:rFonts w:ascii="Times New Roman" w:hAnsi="Times New Roman" w:cs="Times New Roman"/>
                <w:sz w:val="24"/>
                <w:szCs w:val="24"/>
              </w:rPr>
              <w:t>-272</w:t>
            </w:r>
          </w:p>
        </w:tc>
        <w:tc>
          <w:tcPr>
            <w:tcW w:w="1551" w:type="dxa"/>
            <w:shd w:val="clear" w:color="auto" w:fill="auto"/>
            <w:vAlign w:val="center"/>
          </w:tcPr>
          <w:p w14:paraId="061BCB29" w14:textId="77777777" w:rsidR="001B0424" w:rsidRPr="004605B7" w:rsidRDefault="001B0424" w:rsidP="002B0C5B">
            <w:pPr>
              <w:jc w:val="center"/>
              <w:rPr>
                <w:rFonts w:ascii="Times New Roman" w:hAnsi="Times New Roman" w:cs="Times New Roman"/>
                <w:sz w:val="24"/>
                <w:szCs w:val="24"/>
              </w:rPr>
            </w:pPr>
            <w:r w:rsidRPr="004605B7">
              <w:rPr>
                <w:rFonts w:ascii="Times New Roman" w:hAnsi="Times New Roman" w:cs="Times New Roman"/>
                <w:sz w:val="24"/>
                <w:szCs w:val="24"/>
              </w:rPr>
              <w:t>216</w:t>
            </w:r>
            <w:r>
              <w:rPr>
                <w:rFonts w:ascii="Times New Roman" w:hAnsi="Times New Roman" w:cs="Times New Roman"/>
                <w:sz w:val="24"/>
                <w:szCs w:val="24"/>
              </w:rPr>
              <w:t>-272</w:t>
            </w:r>
          </w:p>
        </w:tc>
        <w:tc>
          <w:tcPr>
            <w:tcW w:w="1559" w:type="dxa"/>
            <w:shd w:val="clear" w:color="auto" w:fill="auto"/>
            <w:vAlign w:val="center"/>
          </w:tcPr>
          <w:p w14:paraId="734D8C6E" w14:textId="77777777" w:rsidR="001B0424" w:rsidRPr="004E2277" w:rsidRDefault="001B0424" w:rsidP="002B0C5B">
            <w:pPr>
              <w:jc w:val="center"/>
              <w:rPr>
                <w:rFonts w:ascii="Times New Roman" w:hAnsi="Times New Roman" w:cs="Times New Roman"/>
                <w:bCs/>
                <w:sz w:val="24"/>
                <w:szCs w:val="24"/>
              </w:rPr>
            </w:pPr>
            <w:r w:rsidRPr="002A1C8D">
              <w:rPr>
                <w:rFonts w:ascii="Times New Roman" w:hAnsi="Times New Roman" w:cs="Times New Roman"/>
                <w:sz w:val="24"/>
                <w:szCs w:val="24"/>
              </w:rPr>
              <w:t>1,2,3</w:t>
            </w:r>
          </w:p>
        </w:tc>
      </w:tr>
      <w:tr w:rsidR="001B0424" w:rsidRPr="00FC6354" w14:paraId="12D3F19E" w14:textId="77777777" w:rsidTr="001B0424">
        <w:trPr>
          <w:jc w:val="center"/>
        </w:trPr>
        <w:tc>
          <w:tcPr>
            <w:tcW w:w="1413" w:type="dxa"/>
            <w:shd w:val="clear" w:color="auto" w:fill="auto"/>
            <w:vAlign w:val="center"/>
          </w:tcPr>
          <w:p w14:paraId="0D3A256E" w14:textId="77777777" w:rsidR="001B0424" w:rsidRPr="004E2277" w:rsidRDefault="001B0424" w:rsidP="002B0C5B">
            <w:pPr>
              <w:rPr>
                <w:rFonts w:ascii="Times New Roman" w:hAnsi="Times New Roman" w:cs="Times New Roman"/>
                <w:b/>
                <w:sz w:val="24"/>
                <w:szCs w:val="24"/>
              </w:rPr>
            </w:pPr>
            <w:r w:rsidRPr="004E2277">
              <w:rPr>
                <w:rFonts w:ascii="Times New Roman" w:hAnsi="Times New Roman" w:cs="Times New Roman"/>
                <w:b/>
                <w:sz w:val="24"/>
                <w:szCs w:val="24"/>
              </w:rPr>
              <w:t>ГИА.00</w:t>
            </w:r>
          </w:p>
        </w:tc>
        <w:tc>
          <w:tcPr>
            <w:tcW w:w="7855" w:type="dxa"/>
            <w:shd w:val="clear" w:color="auto" w:fill="auto"/>
            <w:vAlign w:val="center"/>
          </w:tcPr>
          <w:p w14:paraId="0ABAAADB" w14:textId="77777777" w:rsidR="001B0424" w:rsidRPr="004E2277" w:rsidRDefault="001B0424" w:rsidP="002B0C5B">
            <w:pPr>
              <w:suppressAutoHyphens/>
              <w:rPr>
                <w:rFonts w:ascii="Times New Roman" w:hAnsi="Times New Roman" w:cs="Times New Roman"/>
                <w:b/>
                <w:sz w:val="24"/>
                <w:szCs w:val="24"/>
              </w:rPr>
            </w:pPr>
            <w:r w:rsidRPr="004E2277">
              <w:rPr>
                <w:rFonts w:ascii="Times New Roman" w:hAnsi="Times New Roman" w:cs="Times New Roman"/>
                <w:b/>
                <w:sz w:val="24"/>
                <w:szCs w:val="24"/>
              </w:rPr>
              <w:t xml:space="preserve">Государственная итоговая аттестация </w:t>
            </w:r>
          </w:p>
        </w:tc>
        <w:tc>
          <w:tcPr>
            <w:tcW w:w="1926" w:type="dxa"/>
            <w:shd w:val="clear" w:color="auto" w:fill="auto"/>
            <w:vAlign w:val="center"/>
          </w:tcPr>
          <w:p w14:paraId="363953E3" w14:textId="77777777" w:rsidR="001B0424" w:rsidRPr="00874DC0" w:rsidRDefault="001B0424" w:rsidP="002B0C5B">
            <w:pPr>
              <w:jc w:val="center"/>
              <w:rPr>
                <w:rFonts w:ascii="Times New Roman" w:hAnsi="Times New Roman" w:cs="Times New Roman"/>
                <w:b/>
                <w:bCs/>
                <w:sz w:val="24"/>
                <w:szCs w:val="24"/>
              </w:rPr>
            </w:pPr>
            <w:r>
              <w:rPr>
                <w:rFonts w:ascii="Times New Roman" w:hAnsi="Times New Roman" w:cs="Times New Roman"/>
                <w:b/>
                <w:bCs/>
                <w:color w:val="000000"/>
                <w:sz w:val="24"/>
                <w:szCs w:val="24"/>
              </w:rPr>
              <w:t>144-216</w:t>
            </w:r>
          </w:p>
        </w:tc>
        <w:tc>
          <w:tcPr>
            <w:tcW w:w="1551" w:type="dxa"/>
            <w:shd w:val="clear" w:color="auto" w:fill="auto"/>
            <w:vAlign w:val="center"/>
          </w:tcPr>
          <w:p w14:paraId="5053EFC3" w14:textId="77777777" w:rsidR="001B0424" w:rsidRPr="004E2277" w:rsidRDefault="001B0424" w:rsidP="002B0C5B">
            <w:pPr>
              <w:jc w:val="center"/>
              <w:rPr>
                <w:rFonts w:ascii="Times New Roman" w:hAnsi="Times New Roman" w:cs="Times New Roman"/>
                <w:b/>
                <w:bCs/>
                <w:sz w:val="24"/>
                <w:szCs w:val="24"/>
              </w:rPr>
            </w:pPr>
          </w:p>
        </w:tc>
        <w:tc>
          <w:tcPr>
            <w:tcW w:w="1559" w:type="dxa"/>
            <w:shd w:val="clear" w:color="auto" w:fill="auto"/>
            <w:vAlign w:val="center"/>
          </w:tcPr>
          <w:p w14:paraId="3F21E827" w14:textId="77777777" w:rsidR="001B0424" w:rsidRPr="00FC6354" w:rsidRDefault="001B0424" w:rsidP="002B0C5B">
            <w:pPr>
              <w:jc w:val="center"/>
              <w:rPr>
                <w:rFonts w:ascii="Times New Roman" w:hAnsi="Times New Roman" w:cs="Times New Roman"/>
                <w:sz w:val="24"/>
                <w:szCs w:val="24"/>
                <w:lang w:val="en-US"/>
              </w:rPr>
            </w:pPr>
            <w:r>
              <w:rPr>
                <w:rFonts w:ascii="Times New Roman" w:hAnsi="Times New Roman" w:cs="Times New Roman"/>
                <w:sz w:val="24"/>
                <w:szCs w:val="24"/>
              </w:rPr>
              <w:t>2,3</w:t>
            </w:r>
          </w:p>
        </w:tc>
      </w:tr>
      <w:tr w:rsidR="001B0424" w14:paraId="39D29B56" w14:textId="77777777" w:rsidTr="001B0424">
        <w:trPr>
          <w:jc w:val="center"/>
        </w:trPr>
        <w:tc>
          <w:tcPr>
            <w:tcW w:w="9268" w:type="dxa"/>
            <w:gridSpan w:val="2"/>
            <w:shd w:val="clear" w:color="auto" w:fill="auto"/>
            <w:vAlign w:val="center"/>
          </w:tcPr>
          <w:p w14:paraId="67E8FEE1" w14:textId="77777777" w:rsidR="001B0424" w:rsidRPr="004E2277" w:rsidRDefault="001B0424" w:rsidP="002B0C5B">
            <w:pPr>
              <w:suppressAutoHyphens/>
              <w:rPr>
                <w:rFonts w:ascii="Times New Roman" w:hAnsi="Times New Roman" w:cs="Times New Roman"/>
                <w:b/>
                <w:sz w:val="24"/>
                <w:szCs w:val="24"/>
              </w:rPr>
            </w:pPr>
            <w:r w:rsidRPr="004E2277">
              <w:rPr>
                <w:rFonts w:ascii="Times New Roman" w:hAnsi="Times New Roman" w:cs="Times New Roman"/>
                <w:b/>
                <w:sz w:val="24"/>
                <w:szCs w:val="24"/>
              </w:rPr>
              <w:t>Итого</w:t>
            </w:r>
            <w:r>
              <w:rPr>
                <w:rFonts w:ascii="Times New Roman" w:hAnsi="Times New Roman" w:cs="Times New Roman"/>
                <w:b/>
                <w:sz w:val="24"/>
                <w:szCs w:val="24"/>
              </w:rPr>
              <w:t xml:space="preserve"> </w:t>
            </w:r>
            <w:r w:rsidRPr="00246B34">
              <w:rPr>
                <w:rFonts w:ascii="Times New Roman" w:hAnsi="Times New Roman" w:cs="Times New Roman"/>
                <w:bCs/>
                <w:sz w:val="24"/>
                <w:szCs w:val="24"/>
              </w:rPr>
              <w:t>(минимальные требования)</w:t>
            </w:r>
            <w:r w:rsidRPr="004E2277">
              <w:rPr>
                <w:rFonts w:ascii="Times New Roman" w:hAnsi="Times New Roman" w:cs="Times New Roman"/>
                <w:b/>
                <w:sz w:val="24"/>
                <w:szCs w:val="24"/>
              </w:rPr>
              <w:t>:</w:t>
            </w:r>
          </w:p>
        </w:tc>
        <w:tc>
          <w:tcPr>
            <w:tcW w:w="1926" w:type="dxa"/>
            <w:shd w:val="clear" w:color="auto" w:fill="auto"/>
            <w:vAlign w:val="center"/>
          </w:tcPr>
          <w:p w14:paraId="7086FEB0" w14:textId="77777777" w:rsidR="001B0424" w:rsidRDefault="001B0424" w:rsidP="002B0C5B">
            <w:pPr>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1944-3168</w:t>
            </w:r>
          </w:p>
        </w:tc>
        <w:tc>
          <w:tcPr>
            <w:tcW w:w="1551" w:type="dxa"/>
            <w:shd w:val="clear" w:color="auto" w:fill="auto"/>
            <w:vAlign w:val="center"/>
          </w:tcPr>
          <w:p w14:paraId="05E596EF" w14:textId="77777777" w:rsidR="001B0424" w:rsidRPr="004E2277" w:rsidRDefault="001B0424" w:rsidP="002B0C5B">
            <w:pPr>
              <w:jc w:val="center"/>
              <w:rPr>
                <w:rFonts w:ascii="Times New Roman" w:hAnsi="Times New Roman" w:cs="Times New Roman"/>
                <w:b/>
                <w:bCs/>
                <w:sz w:val="24"/>
                <w:szCs w:val="24"/>
              </w:rPr>
            </w:pPr>
          </w:p>
        </w:tc>
        <w:tc>
          <w:tcPr>
            <w:tcW w:w="1559" w:type="dxa"/>
            <w:shd w:val="clear" w:color="auto" w:fill="auto"/>
            <w:vAlign w:val="center"/>
          </w:tcPr>
          <w:p w14:paraId="53DBFF01" w14:textId="77777777" w:rsidR="001B0424" w:rsidRDefault="001B0424" w:rsidP="002B0C5B">
            <w:pPr>
              <w:jc w:val="center"/>
              <w:rPr>
                <w:rFonts w:ascii="Times New Roman" w:hAnsi="Times New Roman" w:cs="Times New Roman"/>
                <w:sz w:val="24"/>
                <w:szCs w:val="24"/>
              </w:rPr>
            </w:pPr>
          </w:p>
        </w:tc>
      </w:tr>
      <w:tr w:rsidR="001B0424" w14:paraId="3D26AFBF" w14:textId="77777777" w:rsidTr="001B0424">
        <w:trPr>
          <w:jc w:val="center"/>
        </w:trPr>
        <w:tc>
          <w:tcPr>
            <w:tcW w:w="1413" w:type="dxa"/>
            <w:shd w:val="clear" w:color="auto" w:fill="auto"/>
            <w:vAlign w:val="center"/>
          </w:tcPr>
          <w:p w14:paraId="5F9E0124" w14:textId="77777777" w:rsidR="001B0424" w:rsidRPr="004E2277" w:rsidRDefault="001B0424" w:rsidP="002B0C5B">
            <w:pPr>
              <w:rPr>
                <w:rFonts w:ascii="Times New Roman" w:hAnsi="Times New Roman" w:cs="Times New Roman"/>
                <w:b/>
                <w:sz w:val="24"/>
                <w:szCs w:val="24"/>
              </w:rPr>
            </w:pPr>
            <w:r w:rsidRPr="004E2277">
              <w:rPr>
                <w:rFonts w:ascii="Times New Roman" w:hAnsi="Times New Roman" w:cs="Times New Roman"/>
                <w:b/>
                <w:sz w:val="24"/>
                <w:szCs w:val="24"/>
              </w:rPr>
              <w:t xml:space="preserve">ДПБ </w:t>
            </w:r>
          </w:p>
        </w:tc>
        <w:tc>
          <w:tcPr>
            <w:tcW w:w="7855" w:type="dxa"/>
            <w:shd w:val="clear" w:color="auto" w:fill="auto"/>
            <w:vAlign w:val="center"/>
          </w:tcPr>
          <w:p w14:paraId="4B9EA62F" w14:textId="77777777" w:rsidR="001B0424" w:rsidRPr="004E2277" w:rsidRDefault="001B0424" w:rsidP="002B0C5B">
            <w:pPr>
              <w:rPr>
                <w:rFonts w:ascii="Times New Roman" w:hAnsi="Times New Roman" w:cs="Times New Roman"/>
                <w:b/>
                <w:sz w:val="24"/>
                <w:szCs w:val="24"/>
              </w:rPr>
            </w:pPr>
            <w:r w:rsidRPr="004E2277">
              <w:rPr>
                <w:rFonts w:ascii="Times New Roman" w:hAnsi="Times New Roman" w:cs="Times New Roman"/>
                <w:b/>
                <w:sz w:val="24"/>
                <w:szCs w:val="24"/>
              </w:rPr>
              <w:t xml:space="preserve">Дополнительный профессиональный блок </w:t>
            </w:r>
          </w:p>
          <w:p w14:paraId="205A2654" w14:textId="77777777" w:rsidR="001B0424" w:rsidRPr="004E2277" w:rsidRDefault="001B0424" w:rsidP="002B0C5B">
            <w:pPr>
              <w:rPr>
                <w:rFonts w:ascii="Times New Roman" w:hAnsi="Times New Roman" w:cs="Times New Roman"/>
                <w:b/>
                <w:sz w:val="24"/>
                <w:szCs w:val="24"/>
              </w:rPr>
            </w:pPr>
          </w:p>
        </w:tc>
        <w:tc>
          <w:tcPr>
            <w:tcW w:w="1926" w:type="dxa"/>
            <w:shd w:val="clear" w:color="auto" w:fill="auto"/>
            <w:vAlign w:val="center"/>
          </w:tcPr>
          <w:p w14:paraId="3D7D2268" w14:textId="77777777" w:rsidR="001B0424" w:rsidRDefault="001B0424" w:rsidP="002B0C5B">
            <w:pPr>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756-1296</w:t>
            </w:r>
          </w:p>
        </w:tc>
        <w:tc>
          <w:tcPr>
            <w:tcW w:w="1551" w:type="dxa"/>
            <w:shd w:val="clear" w:color="auto" w:fill="auto"/>
            <w:vAlign w:val="center"/>
          </w:tcPr>
          <w:p w14:paraId="049DCAF9" w14:textId="77777777" w:rsidR="001B0424" w:rsidRPr="004E2277" w:rsidRDefault="001B0424" w:rsidP="002B0C5B">
            <w:pPr>
              <w:jc w:val="center"/>
              <w:rPr>
                <w:rFonts w:ascii="Times New Roman" w:hAnsi="Times New Roman" w:cs="Times New Roman"/>
                <w:b/>
                <w:bCs/>
                <w:sz w:val="24"/>
                <w:szCs w:val="24"/>
              </w:rPr>
            </w:pPr>
          </w:p>
        </w:tc>
        <w:tc>
          <w:tcPr>
            <w:tcW w:w="1559" w:type="dxa"/>
            <w:shd w:val="clear" w:color="auto" w:fill="auto"/>
            <w:vAlign w:val="center"/>
          </w:tcPr>
          <w:p w14:paraId="3480681B" w14:textId="77777777" w:rsidR="001B0424" w:rsidRDefault="001B0424" w:rsidP="002B0C5B">
            <w:pPr>
              <w:jc w:val="center"/>
              <w:rPr>
                <w:rFonts w:ascii="Times New Roman" w:hAnsi="Times New Roman" w:cs="Times New Roman"/>
                <w:sz w:val="24"/>
                <w:szCs w:val="24"/>
              </w:rPr>
            </w:pPr>
            <w:r>
              <w:rPr>
                <w:rFonts w:ascii="Times New Roman" w:hAnsi="Times New Roman" w:cs="Times New Roman"/>
                <w:sz w:val="24"/>
                <w:szCs w:val="24"/>
              </w:rPr>
              <w:t>1,2,3</w:t>
            </w:r>
          </w:p>
        </w:tc>
      </w:tr>
      <w:tr w:rsidR="001B0424" w14:paraId="79B3F110" w14:textId="77777777" w:rsidTr="001B0424">
        <w:trPr>
          <w:trHeight w:val="212"/>
          <w:jc w:val="center"/>
        </w:trPr>
        <w:tc>
          <w:tcPr>
            <w:tcW w:w="9268" w:type="dxa"/>
            <w:gridSpan w:val="2"/>
            <w:shd w:val="clear" w:color="auto" w:fill="auto"/>
            <w:vAlign w:val="center"/>
          </w:tcPr>
          <w:p w14:paraId="1031075C" w14:textId="77777777" w:rsidR="001B0424" w:rsidRPr="004E2277" w:rsidRDefault="001B0424" w:rsidP="002B0C5B">
            <w:pPr>
              <w:suppressAutoHyphens/>
              <w:rPr>
                <w:rFonts w:ascii="Times New Roman" w:hAnsi="Times New Roman" w:cs="Times New Roman"/>
                <w:b/>
                <w:sz w:val="24"/>
                <w:szCs w:val="24"/>
              </w:rPr>
            </w:pPr>
            <w:r>
              <w:rPr>
                <w:rFonts w:ascii="Times New Roman" w:hAnsi="Times New Roman" w:cs="Times New Roman"/>
                <w:b/>
                <w:sz w:val="24"/>
                <w:szCs w:val="24"/>
              </w:rPr>
              <w:t>Объем образовательной программы</w:t>
            </w:r>
          </w:p>
        </w:tc>
        <w:tc>
          <w:tcPr>
            <w:tcW w:w="1926" w:type="dxa"/>
            <w:shd w:val="clear" w:color="auto" w:fill="auto"/>
            <w:vAlign w:val="center"/>
          </w:tcPr>
          <w:p w14:paraId="43F40726" w14:textId="77777777" w:rsidR="001B0424" w:rsidRDefault="001B0424" w:rsidP="002B0C5B">
            <w:pPr>
              <w:jc w:val="center"/>
              <w:rPr>
                <w:rFonts w:ascii="Times New Roman" w:hAnsi="Times New Roman" w:cs="Times New Roman"/>
                <w:b/>
                <w:bCs/>
                <w:color w:val="000000"/>
                <w:sz w:val="24"/>
                <w:szCs w:val="24"/>
              </w:rPr>
            </w:pPr>
            <w:r w:rsidRPr="00A84C60">
              <w:rPr>
                <w:rFonts w:ascii="Times New Roman" w:hAnsi="Times New Roman" w:cs="Times New Roman"/>
                <w:b/>
                <w:bCs/>
                <w:sz w:val="24"/>
                <w:szCs w:val="24"/>
              </w:rPr>
              <w:t>2700-</w:t>
            </w:r>
            <w:r>
              <w:rPr>
                <w:rFonts w:ascii="Times New Roman" w:hAnsi="Times New Roman" w:cs="Times New Roman"/>
                <w:b/>
                <w:bCs/>
                <w:sz w:val="24"/>
                <w:szCs w:val="24"/>
              </w:rPr>
              <w:t>4464</w:t>
            </w:r>
          </w:p>
        </w:tc>
        <w:tc>
          <w:tcPr>
            <w:tcW w:w="1551" w:type="dxa"/>
            <w:shd w:val="clear" w:color="auto" w:fill="auto"/>
            <w:vAlign w:val="center"/>
          </w:tcPr>
          <w:p w14:paraId="03C31586" w14:textId="77777777" w:rsidR="001B0424" w:rsidRPr="004E2277" w:rsidRDefault="001B0424" w:rsidP="002B0C5B">
            <w:pPr>
              <w:jc w:val="center"/>
              <w:rPr>
                <w:rFonts w:ascii="Times New Roman" w:hAnsi="Times New Roman" w:cs="Times New Roman"/>
                <w:b/>
                <w:bCs/>
                <w:sz w:val="24"/>
                <w:szCs w:val="24"/>
              </w:rPr>
            </w:pPr>
          </w:p>
        </w:tc>
        <w:tc>
          <w:tcPr>
            <w:tcW w:w="1559" w:type="dxa"/>
            <w:shd w:val="clear" w:color="auto" w:fill="auto"/>
            <w:vAlign w:val="center"/>
          </w:tcPr>
          <w:p w14:paraId="6E1D6B8D" w14:textId="77777777" w:rsidR="001B0424" w:rsidRDefault="001B0424" w:rsidP="002B0C5B">
            <w:pPr>
              <w:jc w:val="center"/>
              <w:rPr>
                <w:rFonts w:ascii="Times New Roman" w:hAnsi="Times New Roman" w:cs="Times New Roman"/>
                <w:sz w:val="24"/>
                <w:szCs w:val="24"/>
              </w:rPr>
            </w:pPr>
          </w:p>
        </w:tc>
      </w:tr>
      <w:tr w:rsidR="001B0424" w14:paraId="471690C7" w14:textId="77777777" w:rsidTr="001B0424">
        <w:trPr>
          <w:trHeight w:val="212"/>
          <w:jc w:val="center"/>
        </w:trPr>
        <w:tc>
          <w:tcPr>
            <w:tcW w:w="9268" w:type="dxa"/>
            <w:gridSpan w:val="2"/>
            <w:shd w:val="clear" w:color="auto" w:fill="auto"/>
            <w:vAlign w:val="center"/>
          </w:tcPr>
          <w:p w14:paraId="0733E1EF" w14:textId="77777777" w:rsidR="001B0424" w:rsidRPr="007A2340" w:rsidRDefault="001B0424" w:rsidP="002B0C5B">
            <w:pPr>
              <w:suppressAutoHyphens/>
              <w:rPr>
                <w:rFonts w:ascii="Times New Roman" w:hAnsi="Times New Roman" w:cs="Times New Roman"/>
                <w:bCs/>
                <w:sz w:val="24"/>
                <w:szCs w:val="24"/>
              </w:rPr>
            </w:pPr>
            <w:r w:rsidRPr="007A2340">
              <w:rPr>
                <w:rFonts w:ascii="Times New Roman" w:hAnsi="Times New Roman" w:cs="Times New Roman"/>
                <w:bCs/>
                <w:sz w:val="24"/>
                <w:szCs w:val="24"/>
              </w:rPr>
              <w:t>Срок обучения</w:t>
            </w:r>
          </w:p>
        </w:tc>
        <w:tc>
          <w:tcPr>
            <w:tcW w:w="1926" w:type="dxa"/>
            <w:shd w:val="clear" w:color="auto" w:fill="auto"/>
            <w:vAlign w:val="center"/>
          </w:tcPr>
          <w:p w14:paraId="6C6F4FAF" w14:textId="77777777" w:rsidR="001B0424" w:rsidRPr="007A2340" w:rsidRDefault="001B0424" w:rsidP="002B0C5B">
            <w:pPr>
              <w:jc w:val="center"/>
              <w:rPr>
                <w:rFonts w:ascii="Times New Roman" w:hAnsi="Times New Roman" w:cs="Times New Roman"/>
                <w:bCs/>
                <w:sz w:val="24"/>
                <w:szCs w:val="24"/>
              </w:rPr>
            </w:pPr>
            <w:r w:rsidRPr="007A2340">
              <w:rPr>
                <w:rFonts w:ascii="Times New Roman" w:hAnsi="Times New Roman" w:cs="Times New Roman"/>
                <w:bCs/>
                <w:sz w:val="24"/>
                <w:szCs w:val="24"/>
              </w:rPr>
              <w:t xml:space="preserve">1 год 8 мес. – </w:t>
            </w:r>
            <w:r>
              <w:rPr>
                <w:rFonts w:ascii="Times New Roman" w:hAnsi="Times New Roman" w:cs="Times New Roman"/>
                <w:bCs/>
                <w:sz w:val="24"/>
                <w:szCs w:val="24"/>
              </w:rPr>
              <w:br/>
            </w:r>
            <w:r w:rsidRPr="007A2340">
              <w:rPr>
                <w:rFonts w:ascii="Times New Roman" w:hAnsi="Times New Roman" w:cs="Times New Roman"/>
                <w:bCs/>
                <w:sz w:val="24"/>
                <w:szCs w:val="24"/>
              </w:rPr>
              <w:t xml:space="preserve">2 года </w:t>
            </w:r>
            <w:r>
              <w:rPr>
                <w:rFonts w:ascii="Times New Roman" w:hAnsi="Times New Roman" w:cs="Times New Roman"/>
                <w:bCs/>
                <w:sz w:val="24"/>
                <w:szCs w:val="24"/>
              </w:rPr>
              <w:t>10</w:t>
            </w:r>
            <w:r w:rsidRPr="007A2340">
              <w:rPr>
                <w:rFonts w:ascii="Times New Roman" w:hAnsi="Times New Roman" w:cs="Times New Roman"/>
                <w:bCs/>
                <w:sz w:val="24"/>
                <w:szCs w:val="24"/>
              </w:rPr>
              <w:t xml:space="preserve"> мес.</w:t>
            </w:r>
          </w:p>
        </w:tc>
        <w:tc>
          <w:tcPr>
            <w:tcW w:w="1551" w:type="dxa"/>
            <w:shd w:val="clear" w:color="auto" w:fill="auto"/>
            <w:vAlign w:val="center"/>
          </w:tcPr>
          <w:p w14:paraId="0550DFD1" w14:textId="77777777" w:rsidR="001B0424" w:rsidRPr="004E2277" w:rsidRDefault="001B0424" w:rsidP="002B0C5B">
            <w:pPr>
              <w:jc w:val="center"/>
              <w:rPr>
                <w:rFonts w:ascii="Times New Roman" w:hAnsi="Times New Roman" w:cs="Times New Roman"/>
                <w:b/>
                <w:bCs/>
                <w:sz w:val="24"/>
                <w:szCs w:val="24"/>
              </w:rPr>
            </w:pPr>
          </w:p>
        </w:tc>
        <w:tc>
          <w:tcPr>
            <w:tcW w:w="1559" w:type="dxa"/>
            <w:shd w:val="clear" w:color="auto" w:fill="auto"/>
            <w:vAlign w:val="center"/>
          </w:tcPr>
          <w:p w14:paraId="0AA7167E" w14:textId="77777777" w:rsidR="001B0424" w:rsidRDefault="001B0424" w:rsidP="002B0C5B">
            <w:pPr>
              <w:jc w:val="center"/>
              <w:rPr>
                <w:rFonts w:ascii="Times New Roman" w:hAnsi="Times New Roman" w:cs="Times New Roman"/>
                <w:sz w:val="24"/>
                <w:szCs w:val="24"/>
              </w:rPr>
            </w:pPr>
          </w:p>
        </w:tc>
      </w:tr>
    </w:tbl>
    <w:p w14:paraId="05223BE0" w14:textId="00B8F3BA" w:rsidR="00B733C9" w:rsidRDefault="00B733C9" w:rsidP="001B0424">
      <w:pPr>
        <w:jc w:val="both"/>
        <w:rPr>
          <w:rFonts w:ascii="Times New Roman" w:eastAsia="Calibri" w:hAnsi="Times New Roman" w:cs="Times New Roman"/>
          <w:sz w:val="24"/>
          <w:szCs w:val="24"/>
        </w:rPr>
      </w:pPr>
    </w:p>
    <w:p w14:paraId="526AEA3B" w14:textId="6AA8B419" w:rsidR="001B0424" w:rsidRDefault="001B0424" w:rsidP="001B0424">
      <w:pPr>
        <w:jc w:val="both"/>
        <w:rPr>
          <w:rFonts w:ascii="Times New Roman" w:eastAsia="Calibri" w:hAnsi="Times New Roman" w:cs="Times New Roman"/>
          <w:sz w:val="24"/>
          <w:szCs w:val="24"/>
        </w:rPr>
      </w:pPr>
    </w:p>
    <w:p w14:paraId="65120024" w14:textId="6463FB17" w:rsidR="001B0424" w:rsidRDefault="001B0424" w:rsidP="001B0424">
      <w:pPr>
        <w:jc w:val="both"/>
        <w:rPr>
          <w:rFonts w:ascii="Times New Roman" w:eastAsia="Calibri" w:hAnsi="Times New Roman" w:cs="Times New Roman"/>
          <w:sz w:val="24"/>
          <w:szCs w:val="24"/>
          <w:lang w:val="en-US"/>
        </w:rPr>
      </w:pPr>
    </w:p>
    <w:p w14:paraId="5738D861" w14:textId="3AD1EB90" w:rsidR="001B0424" w:rsidRDefault="001B0424" w:rsidP="001B0424">
      <w:pPr>
        <w:jc w:val="both"/>
        <w:rPr>
          <w:rFonts w:ascii="Times New Roman" w:eastAsia="Calibri" w:hAnsi="Times New Roman" w:cs="Times New Roman"/>
          <w:sz w:val="24"/>
          <w:szCs w:val="24"/>
          <w:lang w:val="en-US"/>
        </w:rPr>
      </w:pPr>
    </w:p>
    <w:p w14:paraId="2246C37D" w14:textId="77777777" w:rsidR="001B0424" w:rsidRPr="001B0424" w:rsidRDefault="001B0424" w:rsidP="001B0424">
      <w:pPr>
        <w:jc w:val="both"/>
        <w:rPr>
          <w:rFonts w:ascii="Times New Roman" w:eastAsia="Calibri" w:hAnsi="Times New Roman" w:cs="Times New Roman"/>
          <w:sz w:val="24"/>
          <w:szCs w:val="24"/>
          <w:lang w:val="en-US"/>
        </w:rPr>
      </w:pPr>
    </w:p>
    <w:p w14:paraId="0D5FA744" w14:textId="77777777" w:rsidR="00B733C9" w:rsidRPr="00985111" w:rsidRDefault="00B733C9" w:rsidP="00064407">
      <w:pPr>
        <w:ind w:firstLine="709"/>
        <w:jc w:val="both"/>
        <w:rPr>
          <w:rFonts w:ascii="Times New Roman" w:hAnsi="Times New Roman" w:cs="Times New Roman"/>
          <w:bCs/>
          <w:iCs/>
          <w:sz w:val="24"/>
          <w:szCs w:val="24"/>
        </w:rPr>
      </w:pPr>
    </w:p>
    <w:p w14:paraId="29A09998" w14:textId="77777777" w:rsidR="00B733C9" w:rsidRPr="00415F84" w:rsidRDefault="00B733C9" w:rsidP="00415F84">
      <w:pPr>
        <w:pStyle w:val="114"/>
        <w:rPr>
          <w:color w:val="auto"/>
          <w:spacing w:val="0"/>
          <w:lang w:eastAsia="en-US"/>
        </w:rPr>
      </w:pPr>
      <w:r w:rsidRPr="00415F84">
        <w:rPr>
          <w:color w:val="auto"/>
          <w:spacing w:val="0"/>
          <w:lang w:eastAsia="en-US"/>
        </w:rPr>
        <w:t>5.2. План обучения на предприятии (на рабочем месте)</w:t>
      </w:r>
    </w:p>
    <w:p w14:paraId="11313769" w14:textId="77777777" w:rsidR="00B733C9" w:rsidRPr="00985111" w:rsidRDefault="00B733C9" w:rsidP="00F10B34">
      <w:pPr>
        <w:pStyle w:val="1d"/>
        <w:ind w:firstLine="708"/>
        <w:rPr>
          <w:i/>
          <w:iCs/>
          <w:lang w:val="ru-RU"/>
        </w:rPr>
      </w:pPr>
      <w:r w:rsidRPr="00985111">
        <w:rPr>
          <w:i/>
          <w:iCs/>
          <w:lang w:val="ru-RU"/>
        </w:rPr>
        <w:t>План обучения на предприятии заполняется образовательной организацией при формировании основной профессиональной образовательной программы исходя из наличия помещений для организации образовательного процесса на базе предприятия-партнера. Работодатель снабжает необходимым оборудованием, инструментами, расходными материалами, обеспечивающими выполнение всех видов работ, определенных содержанием программ профессиональных модулей.</w:t>
      </w:r>
    </w:p>
    <w:tbl>
      <w:tblPr>
        <w:tblW w:w="50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4"/>
        <w:gridCol w:w="2146"/>
        <w:gridCol w:w="843"/>
        <w:gridCol w:w="3056"/>
        <w:gridCol w:w="2173"/>
        <w:gridCol w:w="1561"/>
        <w:gridCol w:w="2270"/>
        <w:gridCol w:w="1992"/>
      </w:tblGrid>
      <w:tr w:rsidR="00B733C9" w:rsidRPr="00985111" w14:paraId="05980290" w14:textId="77777777" w:rsidTr="001F3287">
        <w:trPr>
          <w:trHeight w:val="468"/>
        </w:trPr>
        <w:tc>
          <w:tcPr>
            <w:tcW w:w="248" w:type="pct"/>
            <w:vMerge w:val="restart"/>
            <w:shd w:val="clear" w:color="auto" w:fill="auto"/>
            <w:vAlign w:val="center"/>
          </w:tcPr>
          <w:p w14:paraId="28276CCC" w14:textId="77777777" w:rsidR="00B733C9" w:rsidRPr="00985111" w:rsidRDefault="00B733C9" w:rsidP="001F3287">
            <w:pPr>
              <w:jc w:val="center"/>
              <w:rPr>
                <w:rFonts w:ascii="Times New Roman" w:hAnsi="Times New Roman" w:cs="Times New Roman"/>
                <w:sz w:val="24"/>
                <w:szCs w:val="24"/>
              </w:rPr>
            </w:pPr>
            <w:r w:rsidRPr="00985111">
              <w:rPr>
                <w:rFonts w:ascii="Times New Roman" w:hAnsi="Times New Roman" w:cs="Times New Roman"/>
                <w:sz w:val="24"/>
                <w:szCs w:val="24"/>
              </w:rPr>
              <w:t>№ п/п</w:t>
            </w:r>
          </w:p>
        </w:tc>
        <w:tc>
          <w:tcPr>
            <w:tcW w:w="726" w:type="pct"/>
            <w:vMerge w:val="restart"/>
            <w:shd w:val="clear" w:color="auto" w:fill="auto"/>
          </w:tcPr>
          <w:p w14:paraId="0B8583B0" w14:textId="77777777" w:rsidR="00B733C9" w:rsidRPr="00985111" w:rsidRDefault="00B733C9" w:rsidP="001F3287">
            <w:pPr>
              <w:jc w:val="center"/>
              <w:rPr>
                <w:rFonts w:ascii="Times New Roman" w:hAnsi="Times New Roman" w:cs="Times New Roman"/>
                <w:sz w:val="24"/>
                <w:szCs w:val="24"/>
              </w:rPr>
            </w:pPr>
            <w:r w:rsidRPr="00985111">
              <w:rPr>
                <w:rFonts w:ascii="Times New Roman" w:hAnsi="Times New Roman" w:cs="Times New Roman"/>
                <w:sz w:val="24"/>
                <w:szCs w:val="24"/>
              </w:rPr>
              <w:t>Содержание практической подготовки (виды работ)</w:t>
            </w:r>
          </w:p>
        </w:tc>
        <w:tc>
          <w:tcPr>
            <w:tcW w:w="1319" w:type="pct"/>
            <w:gridSpan w:val="2"/>
            <w:shd w:val="clear" w:color="auto" w:fill="auto"/>
            <w:vAlign w:val="center"/>
          </w:tcPr>
          <w:p w14:paraId="1C19A58C" w14:textId="77777777" w:rsidR="00B733C9" w:rsidRPr="00985111" w:rsidRDefault="00B733C9" w:rsidP="001F3287">
            <w:pPr>
              <w:jc w:val="center"/>
              <w:rPr>
                <w:rFonts w:ascii="Times New Roman" w:hAnsi="Times New Roman" w:cs="Times New Roman"/>
                <w:sz w:val="24"/>
                <w:szCs w:val="24"/>
              </w:rPr>
            </w:pPr>
            <w:r w:rsidRPr="00985111">
              <w:rPr>
                <w:rFonts w:ascii="Times New Roman" w:hAnsi="Times New Roman" w:cs="Times New Roman"/>
                <w:sz w:val="24"/>
                <w:szCs w:val="24"/>
              </w:rPr>
              <w:t>ПМ</w:t>
            </w:r>
          </w:p>
        </w:tc>
        <w:tc>
          <w:tcPr>
            <w:tcW w:w="735" w:type="pct"/>
            <w:vMerge w:val="restart"/>
            <w:shd w:val="clear" w:color="auto" w:fill="auto"/>
            <w:vAlign w:val="center"/>
          </w:tcPr>
          <w:p w14:paraId="1EF09E97" w14:textId="77777777" w:rsidR="00B733C9" w:rsidRPr="00985111" w:rsidRDefault="00B733C9" w:rsidP="001F3287">
            <w:pPr>
              <w:jc w:val="center"/>
              <w:rPr>
                <w:rFonts w:ascii="Times New Roman" w:hAnsi="Times New Roman" w:cs="Times New Roman"/>
                <w:sz w:val="24"/>
                <w:szCs w:val="24"/>
              </w:rPr>
            </w:pPr>
            <w:r w:rsidRPr="00985111">
              <w:rPr>
                <w:rFonts w:ascii="Times New Roman" w:hAnsi="Times New Roman" w:cs="Times New Roman"/>
                <w:sz w:val="24"/>
                <w:szCs w:val="24"/>
              </w:rPr>
              <w:t>Длительность обучения</w:t>
            </w:r>
          </w:p>
          <w:p w14:paraId="1000B936" w14:textId="77777777" w:rsidR="00B733C9" w:rsidRPr="00985111" w:rsidRDefault="00B733C9" w:rsidP="001F3287">
            <w:pPr>
              <w:jc w:val="center"/>
              <w:rPr>
                <w:rFonts w:ascii="Times New Roman" w:hAnsi="Times New Roman" w:cs="Times New Roman"/>
                <w:sz w:val="24"/>
                <w:szCs w:val="24"/>
              </w:rPr>
            </w:pPr>
            <w:r w:rsidRPr="00985111">
              <w:rPr>
                <w:rFonts w:ascii="Times New Roman" w:hAnsi="Times New Roman" w:cs="Times New Roman"/>
                <w:sz w:val="24"/>
                <w:szCs w:val="24"/>
              </w:rPr>
              <w:t>(в часах)</w:t>
            </w:r>
          </w:p>
        </w:tc>
        <w:tc>
          <w:tcPr>
            <w:tcW w:w="528" w:type="pct"/>
            <w:vMerge w:val="restart"/>
            <w:shd w:val="clear" w:color="auto" w:fill="auto"/>
            <w:vAlign w:val="center"/>
          </w:tcPr>
          <w:p w14:paraId="06CE027F" w14:textId="77777777" w:rsidR="00B733C9" w:rsidRPr="00985111" w:rsidRDefault="00B733C9" w:rsidP="001F3287">
            <w:pPr>
              <w:jc w:val="center"/>
              <w:rPr>
                <w:rFonts w:ascii="Times New Roman" w:hAnsi="Times New Roman" w:cs="Times New Roman"/>
                <w:sz w:val="24"/>
                <w:szCs w:val="24"/>
              </w:rPr>
            </w:pPr>
            <w:r w:rsidRPr="00985111">
              <w:rPr>
                <w:rFonts w:ascii="Times New Roman" w:hAnsi="Times New Roman" w:cs="Times New Roman"/>
                <w:sz w:val="24"/>
                <w:szCs w:val="24"/>
              </w:rPr>
              <w:t>Семестр обучения</w:t>
            </w:r>
          </w:p>
        </w:tc>
        <w:tc>
          <w:tcPr>
            <w:tcW w:w="768" w:type="pct"/>
            <w:vMerge w:val="restart"/>
            <w:shd w:val="clear" w:color="auto" w:fill="auto"/>
            <w:vAlign w:val="center"/>
          </w:tcPr>
          <w:p w14:paraId="28426641" w14:textId="77777777" w:rsidR="00B733C9" w:rsidRPr="00985111" w:rsidRDefault="00B733C9" w:rsidP="001F3287">
            <w:pPr>
              <w:jc w:val="center"/>
              <w:rPr>
                <w:rFonts w:ascii="Times New Roman" w:hAnsi="Times New Roman" w:cs="Times New Roman"/>
                <w:sz w:val="24"/>
                <w:szCs w:val="24"/>
              </w:rPr>
            </w:pPr>
            <w:r w:rsidRPr="00985111">
              <w:rPr>
                <w:rFonts w:ascii="Times New Roman" w:hAnsi="Times New Roman" w:cs="Times New Roman"/>
                <w:sz w:val="24"/>
                <w:szCs w:val="24"/>
              </w:rPr>
              <w:t>Наименование рабочего места, участка</w:t>
            </w:r>
            <w:r w:rsidRPr="00985111">
              <w:rPr>
                <w:rStyle w:val="af3"/>
                <w:rFonts w:ascii="Times New Roman" w:hAnsi="Times New Roman"/>
                <w:sz w:val="24"/>
                <w:szCs w:val="24"/>
              </w:rPr>
              <w:footnoteReference w:id="3"/>
            </w:r>
          </w:p>
        </w:tc>
        <w:tc>
          <w:tcPr>
            <w:tcW w:w="674" w:type="pct"/>
            <w:vMerge w:val="restart"/>
            <w:shd w:val="clear" w:color="auto" w:fill="auto"/>
          </w:tcPr>
          <w:p w14:paraId="16599439" w14:textId="77777777" w:rsidR="00B733C9" w:rsidRPr="00985111" w:rsidRDefault="00B733C9" w:rsidP="001F3287">
            <w:pPr>
              <w:jc w:val="center"/>
              <w:rPr>
                <w:rFonts w:ascii="Times New Roman" w:hAnsi="Times New Roman" w:cs="Times New Roman"/>
                <w:sz w:val="24"/>
                <w:szCs w:val="24"/>
              </w:rPr>
            </w:pPr>
            <w:r w:rsidRPr="00985111">
              <w:rPr>
                <w:rFonts w:ascii="Times New Roman" w:hAnsi="Times New Roman" w:cs="Times New Roman"/>
                <w:sz w:val="24"/>
                <w:szCs w:val="24"/>
              </w:rPr>
              <w:t xml:space="preserve">Ответственный </w:t>
            </w:r>
            <w:r w:rsidRPr="00985111">
              <w:rPr>
                <w:rFonts w:ascii="Times New Roman" w:hAnsi="Times New Roman" w:cs="Times New Roman"/>
                <w:sz w:val="24"/>
                <w:szCs w:val="24"/>
              </w:rPr>
              <w:br/>
              <w:t xml:space="preserve">от предприятия </w:t>
            </w:r>
            <w:r w:rsidRPr="00985111">
              <w:rPr>
                <w:rFonts w:ascii="Times New Roman" w:hAnsi="Times New Roman" w:cs="Times New Roman"/>
                <w:sz w:val="24"/>
                <w:szCs w:val="24"/>
              </w:rPr>
              <w:br/>
              <w:t>(при необходимости)</w:t>
            </w:r>
          </w:p>
        </w:tc>
      </w:tr>
      <w:tr w:rsidR="00B733C9" w:rsidRPr="00985111" w14:paraId="11EB1838" w14:textId="77777777" w:rsidTr="001F3287">
        <w:trPr>
          <w:trHeight w:val="70"/>
        </w:trPr>
        <w:tc>
          <w:tcPr>
            <w:tcW w:w="248" w:type="pct"/>
            <w:vMerge/>
            <w:shd w:val="clear" w:color="auto" w:fill="auto"/>
            <w:vAlign w:val="center"/>
          </w:tcPr>
          <w:p w14:paraId="33A6F61A" w14:textId="77777777" w:rsidR="00B733C9" w:rsidRPr="00985111" w:rsidRDefault="00B733C9" w:rsidP="001F3287">
            <w:pPr>
              <w:jc w:val="center"/>
              <w:rPr>
                <w:rFonts w:ascii="Times New Roman" w:hAnsi="Times New Roman" w:cs="Times New Roman"/>
                <w:sz w:val="24"/>
                <w:szCs w:val="24"/>
                <w:highlight w:val="lightGray"/>
              </w:rPr>
            </w:pPr>
          </w:p>
        </w:tc>
        <w:tc>
          <w:tcPr>
            <w:tcW w:w="726" w:type="pct"/>
            <w:vMerge/>
            <w:shd w:val="clear" w:color="auto" w:fill="auto"/>
          </w:tcPr>
          <w:p w14:paraId="273C083B" w14:textId="77777777" w:rsidR="00B733C9" w:rsidRPr="00985111" w:rsidRDefault="00B733C9" w:rsidP="001F3287">
            <w:pPr>
              <w:jc w:val="center"/>
              <w:rPr>
                <w:rFonts w:ascii="Times New Roman" w:hAnsi="Times New Roman" w:cs="Times New Roman"/>
                <w:sz w:val="24"/>
                <w:szCs w:val="24"/>
                <w:highlight w:val="lightGray"/>
              </w:rPr>
            </w:pPr>
          </w:p>
        </w:tc>
        <w:tc>
          <w:tcPr>
            <w:tcW w:w="285" w:type="pct"/>
            <w:shd w:val="clear" w:color="auto" w:fill="auto"/>
            <w:vAlign w:val="center"/>
          </w:tcPr>
          <w:p w14:paraId="45148F88" w14:textId="77777777" w:rsidR="00B733C9" w:rsidRPr="00985111" w:rsidDel="00CD3705" w:rsidRDefault="00B733C9" w:rsidP="001F3287">
            <w:pPr>
              <w:jc w:val="center"/>
              <w:rPr>
                <w:rFonts w:ascii="Times New Roman" w:hAnsi="Times New Roman" w:cs="Times New Roman"/>
                <w:sz w:val="24"/>
                <w:szCs w:val="24"/>
              </w:rPr>
            </w:pPr>
            <w:r w:rsidRPr="00985111">
              <w:rPr>
                <w:rFonts w:ascii="Times New Roman" w:hAnsi="Times New Roman" w:cs="Times New Roman"/>
                <w:sz w:val="24"/>
                <w:szCs w:val="24"/>
              </w:rPr>
              <w:t>Код</w:t>
            </w:r>
          </w:p>
        </w:tc>
        <w:tc>
          <w:tcPr>
            <w:tcW w:w="1034" w:type="pct"/>
            <w:shd w:val="clear" w:color="auto" w:fill="auto"/>
            <w:vAlign w:val="center"/>
          </w:tcPr>
          <w:p w14:paraId="40D334EA" w14:textId="77777777" w:rsidR="00B733C9" w:rsidRPr="00985111" w:rsidDel="00CD3705" w:rsidRDefault="00B733C9" w:rsidP="001F3287">
            <w:pPr>
              <w:jc w:val="center"/>
              <w:rPr>
                <w:rFonts w:ascii="Times New Roman" w:hAnsi="Times New Roman" w:cs="Times New Roman"/>
                <w:sz w:val="24"/>
                <w:szCs w:val="24"/>
              </w:rPr>
            </w:pPr>
            <w:r w:rsidRPr="00985111">
              <w:rPr>
                <w:rFonts w:ascii="Times New Roman" w:hAnsi="Times New Roman" w:cs="Times New Roman"/>
                <w:sz w:val="24"/>
                <w:szCs w:val="24"/>
              </w:rPr>
              <w:t>Наименование</w:t>
            </w:r>
          </w:p>
        </w:tc>
        <w:tc>
          <w:tcPr>
            <w:tcW w:w="735" w:type="pct"/>
            <w:vMerge/>
            <w:shd w:val="clear" w:color="auto" w:fill="auto"/>
            <w:vAlign w:val="center"/>
          </w:tcPr>
          <w:p w14:paraId="01A1CD0D" w14:textId="77777777" w:rsidR="00B733C9" w:rsidRPr="00985111" w:rsidRDefault="00B733C9" w:rsidP="001F3287">
            <w:pPr>
              <w:jc w:val="center"/>
              <w:rPr>
                <w:rFonts w:ascii="Times New Roman" w:hAnsi="Times New Roman" w:cs="Times New Roman"/>
                <w:sz w:val="24"/>
                <w:szCs w:val="24"/>
                <w:highlight w:val="lightGray"/>
              </w:rPr>
            </w:pPr>
          </w:p>
        </w:tc>
        <w:tc>
          <w:tcPr>
            <w:tcW w:w="528" w:type="pct"/>
            <w:vMerge/>
            <w:shd w:val="clear" w:color="auto" w:fill="auto"/>
            <w:vAlign w:val="center"/>
          </w:tcPr>
          <w:p w14:paraId="37442F9C" w14:textId="77777777" w:rsidR="00B733C9" w:rsidRPr="00985111" w:rsidRDefault="00B733C9" w:rsidP="001F3287">
            <w:pPr>
              <w:jc w:val="center"/>
              <w:rPr>
                <w:rFonts w:ascii="Times New Roman" w:hAnsi="Times New Roman" w:cs="Times New Roman"/>
                <w:sz w:val="24"/>
                <w:szCs w:val="24"/>
                <w:highlight w:val="lightGray"/>
              </w:rPr>
            </w:pPr>
          </w:p>
        </w:tc>
        <w:tc>
          <w:tcPr>
            <w:tcW w:w="768" w:type="pct"/>
            <w:vMerge/>
            <w:shd w:val="clear" w:color="auto" w:fill="auto"/>
            <w:vAlign w:val="center"/>
          </w:tcPr>
          <w:p w14:paraId="4DE33CE1" w14:textId="77777777" w:rsidR="00B733C9" w:rsidRPr="00985111" w:rsidRDefault="00B733C9" w:rsidP="001F3287">
            <w:pPr>
              <w:jc w:val="center"/>
              <w:rPr>
                <w:rFonts w:ascii="Times New Roman" w:hAnsi="Times New Roman" w:cs="Times New Roman"/>
                <w:sz w:val="24"/>
                <w:szCs w:val="24"/>
                <w:highlight w:val="lightGray"/>
              </w:rPr>
            </w:pPr>
          </w:p>
        </w:tc>
        <w:tc>
          <w:tcPr>
            <w:tcW w:w="674" w:type="pct"/>
            <w:vMerge/>
            <w:shd w:val="clear" w:color="auto" w:fill="auto"/>
          </w:tcPr>
          <w:p w14:paraId="21A35470" w14:textId="77777777" w:rsidR="00B733C9" w:rsidRPr="00985111" w:rsidRDefault="00B733C9" w:rsidP="001F3287">
            <w:pPr>
              <w:jc w:val="center"/>
              <w:rPr>
                <w:rFonts w:ascii="Times New Roman" w:hAnsi="Times New Roman" w:cs="Times New Roman"/>
                <w:sz w:val="24"/>
                <w:szCs w:val="24"/>
                <w:highlight w:val="lightGray"/>
              </w:rPr>
            </w:pPr>
          </w:p>
        </w:tc>
      </w:tr>
      <w:tr w:rsidR="00B733C9" w:rsidRPr="00985111" w14:paraId="3A81FA11" w14:textId="77777777" w:rsidTr="001F3287">
        <w:tc>
          <w:tcPr>
            <w:tcW w:w="248" w:type="pct"/>
            <w:shd w:val="clear" w:color="auto" w:fill="auto"/>
          </w:tcPr>
          <w:p w14:paraId="030CD36C" w14:textId="77777777" w:rsidR="00B733C9" w:rsidRPr="00985111" w:rsidRDefault="00B733C9" w:rsidP="001F3287">
            <w:pPr>
              <w:jc w:val="both"/>
              <w:rPr>
                <w:rFonts w:ascii="Times New Roman" w:hAnsi="Times New Roman" w:cs="Times New Roman"/>
                <w:sz w:val="24"/>
                <w:szCs w:val="24"/>
              </w:rPr>
            </w:pPr>
            <w:r w:rsidRPr="00985111">
              <w:rPr>
                <w:rFonts w:ascii="Times New Roman" w:hAnsi="Times New Roman" w:cs="Times New Roman"/>
                <w:sz w:val="24"/>
                <w:szCs w:val="24"/>
              </w:rPr>
              <w:t>1.</w:t>
            </w:r>
          </w:p>
        </w:tc>
        <w:tc>
          <w:tcPr>
            <w:tcW w:w="726" w:type="pct"/>
            <w:shd w:val="clear" w:color="auto" w:fill="auto"/>
          </w:tcPr>
          <w:p w14:paraId="1E1776C1" w14:textId="77777777" w:rsidR="00B733C9" w:rsidRPr="00985111" w:rsidRDefault="00B733C9" w:rsidP="001F3287">
            <w:pPr>
              <w:jc w:val="both"/>
              <w:rPr>
                <w:rFonts w:ascii="Times New Roman" w:hAnsi="Times New Roman" w:cs="Times New Roman"/>
                <w:b/>
                <w:bCs/>
                <w:sz w:val="24"/>
                <w:szCs w:val="24"/>
                <w:highlight w:val="green"/>
                <w:u w:val="single"/>
              </w:rPr>
            </w:pPr>
          </w:p>
        </w:tc>
        <w:tc>
          <w:tcPr>
            <w:tcW w:w="285" w:type="pct"/>
            <w:shd w:val="clear" w:color="auto" w:fill="auto"/>
            <w:vAlign w:val="center"/>
          </w:tcPr>
          <w:p w14:paraId="05339D84" w14:textId="77777777" w:rsidR="00B733C9" w:rsidRPr="00985111" w:rsidRDefault="00B733C9" w:rsidP="001F3287">
            <w:pPr>
              <w:jc w:val="both"/>
              <w:rPr>
                <w:rFonts w:ascii="Times New Roman" w:hAnsi="Times New Roman" w:cs="Times New Roman"/>
                <w:bCs/>
                <w:sz w:val="24"/>
                <w:szCs w:val="24"/>
                <w:highlight w:val="yellow"/>
                <w:u w:val="single"/>
              </w:rPr>
            </w:pPr>
          </w:p>
        </w:tc>
        <w:tc>
          <w:tcPr>
            <w:tcW w:w="1034" w:type="pct"/>
            <w:shd w:val="clear" w:color="auto" w:fill="auto"/>
            <w:vAlign w:val="center"/>
          </w:tcPr>
          <w:p w14:paraId="282E7B70" w14:textId="77777777" w:rsidR="00B733C9" w:rsidRPr="00985111" w:rsidRDefault="00B733C9" w:rsidP="001F3287">
            <w:pPr>
              <w:rPr>
                <w:rFonts w:ascii="Times New Roman" w:hAnsi="Times New Roman" w:cs="Times New Roman"/>
                <w:sz w:val="24"/>
                <w:szCs w:val="24"/>
                <w:highlight w:val="yellow"/>
              </w:rPr>
            </w:pPr>
          </w:p>
        </w:tc>
        <w:tc>
          <w:tcPr>
            <w:tcW w:w="735" w:type="pct"/>
            <w:shd w:val="clear" w:color="auto" w:fill="auto"/>
          </w:tcPr>
          <w:p w14:paraId="1A425128" w14:textId="77777777" w:rsidR="00B733C9" w:rsidRPr="00985111" w:rsidRDefault="00B733C9" w:rsidP="001F3287">
            <w:pPr>
              <w:jc w:val="both"/>
              <w:rPr>
                <w:rFonts w:ascii="Times New Roman" w:hAnsi="Times New Roman" w:cs="Times New Roman"/>
                <w:b/>
                <w:bCs/>
                <w:sz w:val="24"/>
                <w:szCs w:val="24"/>
                <w:highlight w:val="green"/>
                <w:u w:val="single"/>
              </w:rPr>
            </w:pPr>
          </w:p>
        </w:tc>
        <w:tc>
          <w:tcPr>
            <w:tcW w:w="528" w:type="pct"/>
            <w:shd w:val="clear" w:color="auto" w:fill="auto"/>
          </w:tcPr>
          <w:p w14:paraId="7D301A5C" w14:textId="77777777" w:rsidR="00B733C9" w:rsidRPr="00985111" w:rsidRDefault="00B733C9" w:rsidP="001F3287">
            <w:pPr>
              <w:jc w:val="both"/>
              <w:rPr>
                <w:rFonts w:ascii="Times New Roman" w:hAnsi="Times New Roman" w:cs="Times New Roman"/>
                <w:b/>
                <w:bCs/>
                <w:sz w:val="24"/>
                <w:szCs w:val="24"/>
                <w:highlight w:val="green"/>
                <w:u w:val="single"/>
              </w:rPr>
            </w:pPr>
          </w:p>
        </w:tc>
        <w:tc>
          <w:tcPr>
            <w:tcW w:w="768" w:type="pct"/>
            <w:shd w:val="clear" w:color="auto" w:fill="auto"/>
          </w:tcPr>
          <w:p w14:paraId="3970296B" w14:textId="77777777" w:rsidR="00B733C9" w:rsidRPr="00985111" w:rsidRDefault="00B733C9" w:rsidP="001F3287">
            <w:pPr>
              <w:jc w:val="both"/>
              <w:rPr>
                <w:rFonts w:ascii="Times New Roman" w:hAnsi="Times New Roman" w:cs="Times New Roman"/>
                <w:b/>
                <w:bCs/>
                <w:sz w:val="24"/>
                <w:szCs w:val="24"/>
                <w:highlight w:val="green"/>
                <w:u w:val="single"/>
              </w:rPr>
            </w:pPr>
          </w:p>
        </w:tc>
        <w:tc>
          <w:tcPr>
            <w:tcW w:w="674" w:type="pct"/>
            <w:shd w:val="clear" w:color="auto" w:fill="auto"/>
          </w:tcPr>
          <w:p w14:paraId="1EF1BA3A" w14:textId="77777777" w:rsidR="00B733C9" w:rsidRPr="00985111" w:rsidRDefault="00B733C9" w:rsidP="001F3287">
            <w:pPr>
              <w:jc w:val="both"/>
              <w:rPr>
                <w:rFonts w:ascii="Times New Roman" w:hAnsi="Times New Roman" w:cs="Times New Roman"/>
                <w:b/>
                <w:bCs/>
                <w:sz w:val="24"/>
                <w:szCs w:val="24"/>
                <w:highlight w:val="green"/>
                <w:u w:val="single"/>
              </w:rPr>
            </w:pPr>
          </w:p>
        </w:tc>
      </w:tr>
    </w:tbl>
    <w:p w14:paraId="27634474" w14:textId="77777777" w:rsidR="00B733C9" w:rsidRPr="00985111" w:rsidRDefault="00B733C9" w:rsidP="00064407">
      <w:pPr>
        <w:pStyle w:val="af8"/>
        <w:ind w:firstLine="709"/>
        <w:rPr>
          <w:rFonts w:ascii="Times New Roman" w:hAnsi="Times New Roman" w:cs="Times New Roman"/>
          <w:sz w:val="24"/>
          <w:szCs w:val="24"/>
          <w:highlight w:val="lightGray"/>
        </w:rPr>
      </w:pPr>
      <w:r w:rsidRPr="00985111">
        <w:rPr>
          <w:rFonts w:ascii="Times New Roman" w:hAnsi="Times New Roman" w:cs="Times New Roman"/>
          <w:sz w:val="24"/>
          <w:szCs w:val="24"/>
          <w:highlight w:val="lightGray"/>
        </w:rPr>
        <w:br w:type="page"/>
      </w:r>
    </w:p>
    <w:p w14:paraId="2645EDA9" w14:textId="77777777" w:rsidR="00B733C9" w:rsidRPr="001C33BF" w:rsidRDefault="00B733C9" w:rsidP="00064407">
      <w:pPr>
        <w:pStyle w:val="114"/>
        <w:rPr>
          <w:lang w:eastAsia="en-US"/>
        </w:rPr>
        <w:sectPr w:rsidR="00B733C9" w:rsidRPr="001C33BF" w:rsidSect="001F3287">
          <w:pgSz w:w="16838" w:h="11906" w:orient="landscape"/>
          <w:pgMar w:top="1701" w:right="1134" w:bottom="567" w:left="1134" w:header="709" w:footer="709" w:gutter="0"/>
          <w:cols w:space="708"/>
          <w:docGrid w:linePitch="360"/>
        </w:sectPr>
      </w:pPr>
    </w:p>
    <w:p w14:paraId="63BB25DD" w14:textId="77777777" w:rsidR="00B733C9" w:rsidRPr="00415F84" w:rsidRDefault="00B733C9" w:rsidP="00064407">
      <w:pPr>
        <w:pStyle w:val="114"/>
        <w:rPr>
          <w:color w:val="auto"/>
          <w:spacing w:val="0"/>
        </w:rPr>
      </w:pPr>
      <w:r w:rsidRPr="00415F84">
        <w:rPr>
          <w:color w:val="auto"/>
          <w:spacing w:val="0"/>
          <w:lang w:eastAsia="en-US"/>
        </w:rPr>
        <w:t>5.3. </w:t>
      </w:r>
      <w:r w:rsidRPr="00415F84">
        <w:rPr>
          <w:color w:val="auto"/>
          <w:spacing w:val="0"/>
        </w:rPr>
        <w:t>Примерный календарный учебный график</w:t>
      </w:r>
      <w:r w:rsidRPr="00415F84">
        <w:rPr>
          <w:rStyle w:val="af3"/>
          <w:color w:val="auto"/>
          <w:spacing w:val="0"/>
        </w:rPr>
        <w:footnoteReference w:id="4"/>
      </w:r>
    </w:p>
    <w:p w14:paraId="1DA87557" w14:textId="77777777" w:rsidR="00B733C9" w:rsidRPr="001C33BF" w:rsidRDefault="00B733C9" w:rsidP="00064407">
      <w:pPr>
        <w:ind w:firstLine="709"/>
        <w:rPr>
          <w:rFonts w:ascii="Times New Roman" w:hAnsi="Times New Roman" w:cs="Times New Roman"/>
          <w:b/>
          <w:bCs/>
          <w:sz w:val="24"/>
          <w:szCs w:val="24"/>
          <w:u w:val="single"/>
        </w:rPr>
      </w:pPr>
      <w:r w:rsidRPr="00962864">
        <w:rPr>
          <w:rFonts w:ascii="Times New Roman" w:hAnsi="Times New Roman" w:cs="Times New Roman"/>
          <w:bCs/>
          <w:sz w:val="24"/>
          <w:szCs w:val="24"/>
        </w:rPr>
        <w:t>5.3.1.</w:t>
      </w:r>
      <w:r w:rsidRPr="00962864">
        <w:rPr>
          <w:rFonts w:ascii="Times New Roman" w:hAnsi="Times New Roman" w:cs="Times New Roman"/>
        </w:rPr>
        <w:t> </w:t>
      </w:r>
      <w:r w:rsidRPr="00962864">
        <w:rPr>
          <w:rFonts w:ascii="Times New Roman" w:hAnsi="Times New Roman" w:cs="Times New Roman"/>
          <w:bCs/>
          <w:sz w:val="24"/>
          <w:szCs w:val="24"/>
        </w:rPr>
        <w:t>По программе подготовки</w:t>
      </w:r>
      <w:r w:rsidRPr="00962864">
        <w:rPr>
          <w:rFonts w:ascii="Times New Roman" w:hAnsi="Times New Roman" w:cs="Times New Roman"/>
          <w:bCs/>
          <w:sz w:val="28"/>
          <w:szCs w:val="28"/>
        </w:rPr>
        <w:t xml:space="preserve"> </w:t>
      </w:r>
      <w:r w:rsidRPr="00BD7F32">
        <w:rPr>
          <w:rFonts w:ascii="Times New Roman" w:hAnsi="Times New Roman" w:cs="Times New Roman"/>
          <w:noProof/>
          <w:sz w:val="24"/>
          <w:szCs w:val="24"/>
        </w:rPr>
        <w:t>специалистов среднего звена</w:t>
      </w:r>
      <w:r w:rsidRPr="00962864">
        <w:rPr>
          <w:rFonts w:ascii="Times New Roman" w:hAnsi="Times New Roman" w:cs="Times New Roman"/>
          <w:sz w:val="24"/>
          <w:szCs w:val="24"/>
        </w:rPr>
        <w:t xml:space="preserve"> </w:t>
      </w:r>
      <w:r w:rsidRPr="00BD7F32">
        <w:rPr>
          <w:rFonts w:ascii="Times New Roman" w:hAnsi="Times New Roman" w:cs="Times New Roman"/>
          <w:noProof/>
          <w:sz w:val="24"/>
          <w:szCs w:val="24"/>
        </w:rPr>
        <w:t>ППССЗ</w:t>
      </w:r>
      <w:r w:rsidRPr="00962864">
        <w:rPr>
          <w:rStyle w:val="af3"/>
          <w:rFonts w:ascii="Times New Roman" w:hAnsi="Times New Roman"/>
          <w:bCs/>
          <w:sz w:val="24"/>
          <w:szCs w:val="24"/>
        </w:rPr>
        <w:footnoteReference w:id="5"/>
      </w:r>
    </w:p>
    <w:p w14:paraId="62AA4D37" w14:textId="77777777" w:rsidR="00B733C9" w:rsidRDefault="00B733C9" w:rsidP="00064407">
      <w:pPr>
        <w:rPr>
          <w:rFonts w:ascii="Times New Roman" w:eastAsia="Times New Roman" w:hAnsi="Times New Roman" w:cs="Times New Roman"/>
          <w:b/>
          <w:bCs/>
          <w:sz w:val="24"/>
          <w:szCs w:val="24"/>
        </w:rPr>
      </w:pPr>
      <w:r w:rsidRPr="001C33BF">
        <w:rPr>
          <w:rFonts w:ascii="Times New Roman" w:eastAsia="Times New Roman" w:hAnsi="Times New Roman" w:cs="Times New Roman"/>
          <w:b/>
          <w:bCs/>
          <w:sz w:val="24"/>
          <w:szCs w:val="24"/>
        </w:rPr>
        <w:t>График учебного процесса по неделям (</w:t>
      </w:r>
      <w:r>
        <w:rPr>
          <w:rFonts w:ascii="Times New Roman" w:eastAsia="Times New Roman" w:hAnsi="Times New Roman" w:cs="Times New Roman"/>
          <w:b/>
          <w:bCs/>
          <w:sz w:val="24"/>
          <w:szCs w:val="24"/>
        </w:rPr>
        <w:t>с учетом интенсификации на 40%</w:t>
      </w:r>
      <w:r w:rsidRPr="001C33BF">
        <w:rPr>
          <w:rFonts w:ascii="Times New Roman" w:eastAsia="Times New Roman" w:hAnsi="Times New Roman" w:cs="Times New Roman"/>
          <w:b/>
          <w:bCs/>
          <w:sz w:val="24"/>
          <w:szCs w:val="24"/>
        </w:rPr>
        <w:t>)</w:t>
      </w:r>
    </w:p>
    <w:p w14:paraId="3A61232D" w14:textId="77777777" w:rsidR="00B733C9" w:rsidRPr="001C33BF" w:rsidRDefault="00B733C9" w:rsidP="00064407">
      <w:pPr>
        <w:rPr>
          <w:rFonts w:ascii="Times New Roman" w:eastAsia="Times New Roman" w:hAnsi="Times New Roman" w:cs="Times New Roman"/>
          <w:b/>
          <w:bCs/>
          <w:sz w:val="24"/>
          <w:szCs w:val="24"/>
        </w:rPr>
      </w:pPr>
    </w:p>
    <w:tbl>
      <w:tblPr>
        <w:tblW w:w="0" w:type="auto"/>
        <w:tblLook w:val="04A0" w:firstRow="1" w:lastRow="0" w:firstColumn="1" w:lastColumn="0" w:noHBand="0" w:noVBand="1"/>
      </w:tblPr>
      <w:tblGrid>
        <w:gridCol w:w="260"/>
        <w:gridCol w:w="27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18"/>
      </w:tblGrid>
      <w:tr w:rsidR="0036171E" w:rsidRPr="0036171E" w14:paraId="60A18C09" w14:textId="77777777" w:rsidTr="0036171E">
        <w:trPr>
          <w:gridAfter w:val="1"/>
          <w:trHeight w:val="255"/>
        </w:trPr>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5AE9B927"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Курс</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5370F6BE"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ВУП</w:t>
            </w:r>
          </w:p>
        </w:tc>
        <w:tc>
          <w:tcPr>
            <w:tcW w:w="0" w:type="auto"/>
            <w:gridSpan w:val="4"/>
            <w:tcBorders>
              <w:top w:val="single" w:sz="4" w:space="0" w:color="auto"/>
              <w:left w:val="nil"/>
              <w:bottom w:val="single" w:sz="4" w:space="0" w:color="auto"/>
              <w:right w:val="single" w:sz="4" w:space="0" w:color="000000"/>
            </w:tcBorders>
            <w:shd w:val="clear" w:color="auto" w:fill="auto"/>
            <w:noWrap/>
            <w:vAlign w:val="center"/>
            <w:hideMark/>
          </w:tcPr>
          <w:p w14:paraId="2FB6AE3E"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Сентябрь</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0E47447D"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29 сен - 5 окт</w:t>
            </w:r>
          </w:p>
        </w:tc>
        <w:tc>
          <w:tcPr>
            <w:tcW w:w="0" w:type="auto"/>
            <w:gridSpan w:val="3"/>
            <w:tcBorders>
              <w:top w:val="single" w:sz="4" w:space="0" w:color="auto"/>
              <w:left w:val="nil"/>
              <w:bottom w:val="single" w:sz="4" w:space="0" w:color="auto"/>
              <w:right w:val="single" w:sz="4" w:space="0" w:color="000000"/>
            </w:tcBorders>
            <w:shd w:val="clear" w:color="auto" w:fill="auto"/>
            <w:noWrap/>
            <w:vAlign w:val="center"/>
            <w:hideMark/>
          </w:tcPr>
          <w:p w14:paraId="5F1B1938"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Октябрь</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2DA360D2"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27 окт.- 2 нояб.</w:t>
            </w:r>
          </w:p>
        </w:tc>
        <w:tc>
          <w:tcPr>
            <w:tcW w:w="0" w:type="auto"/>
            <w:gridSpan w:val="4"/>
            <w:tcBorders>
              <w:top w:val="single" w:sz="4" w:space="0" w:color="auto"/>
              <w:left w:val="nil"/>
              <w:bottom w:val="single" w:sz="4" w:space="0" w:color="auto"/>
              <w:right w:val="single" w:sz="4" w:space="0" w:color="000000"/>
            </w:tcBorders>
            <w:shd w:val="clear" w:color="auto" w:fill="auto"/>
            <w:noWrap/>
            <w:vAlign w:val="center"/>
            <w:hideMark/>
          </w:tcPr>
          <w:p w14:paraId="6FC62C35"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Ноябрь</w:t>
            </w:r>
          </w:p>
        </w:tc>
        <w:tc>
          <w:tcPr>
            <w:tcW w:w="0" w:type="auto"/>
            <w:gridSpan w:val="4"/>
            <w:tcBorders>
              <w:top w:val="single" w:sz="4" w:space="0" w:color="auto"/>
              <w:left w:val="nil"/>
              <w:bottom w:val="single" w:sz="4" w:space="0" w:color="auto"/>
              <w:right w:val="single" w:sz="4" w:space="0" w:color="000000"/>
            </w:tcBorders>
            <w:shd w:val="clear" w:color="auto" w:fill="auto"/>
            <w:noWrap/>
            <w:vAlign w:val="center"/>
            <w:hideMark/>
          </w:tcPr>
          <w:p w14:paraId="209AD7E1"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Декабрь</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6F58987E"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29 дек - 4 янв</w:t>
            </w:r>
          </w:p>
        </w:tc>
        <w:tc>
          <w:tcPr>
            <w:tcW w:w="0" w:type="auto"/>
            <w:gridSpan w:val="3"/>
            <w:tcBorders>
              <w:top w:val="single" w:sz="4" w:space="0" w:color="auto"/>
              <w:left w:val="nil"/>
              <w:bottom w:val="single" w:sz="4" w:space="0" w:color="auto"/>
              <w:right w:val="single" w:sz="4" w:space="0" w:color="auto"/>
            </w:tcBorders>
            <w:shd w:val="clear" w:color="auto" w:fill="auto"/>
            <w:noWrap/>
            <w:vAlign w:val="center"/>
            <w:hideMark/>
          </w:tcPr>
          <w:p w14:paraId="34DF1E19"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Январь</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6E927687"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26 янв - 1 фев</w:t>
            </w:r>
          </w:p>
        </w:tc>
        <w:tc>
          <w:tcPr>
            <w:tcW w:w="0" w:type="auto"/>
            <w:gridSpan w:val="3"/>
            <w:tcBorders>
              <w:top w:val="single" w:sz="4" w:space="0" w:color="auto"/>
              <w:left w:val="nil"/>
              <w:bottom w:val="single" w:sz="4" w:space="0" w:color="auto"/>
              <w:right w:val="single" w:sz="4" w:space="0" w:color="auto"/>
            </w:tcBorders>
            <w:shd w:val="clear" w:color="auto" w:fill="auto"/>
            <w:noWrap/>
            <w:vAlign w:val="center"/>
            <w:hideMark/>
          </w:tcPr>
          <w:p w14:paraId="03DA03E5"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Февраль</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5DD41C91"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23 фев - 1 мар</w:t>
            </w:r>
          </w:p>
        </w:tc>
        <w:tc>
          <w:tcPr>
            <w:tcW w:w="0" w:type="auto"/>
            <w:gridSpan w:val="4"/>
            <w:tcBorders>
              <w:top w:val="single" w:sz="4" w:space="0" w:color="auto"/>
              <w:left w:val="nil"/>
              <w:bottom w:val="single" w:sz="4" w:space="0" w:color="auto"/>
              <w:right w:val="single" w:sz="4" w:space="0" w:color="auto"/>
            </w:tcBorders>
            <w:shd w:val="clear" w:color="auto" w:fill="auto"/>
            <w:noWrap/>
            <w:vAlign w:val="center"/>
            <w:hideMark/>
          </w:tcPr>
          <w:p w14:paraId="2D58BF3E"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Март</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40AD7BD3"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30 мар - 5 апр</w:t>
            </w:r>
          </w:p>
        </w:tc>
        <w:tc>
          <w:tcPr>
            <w:tcW w:w="0" w:type="auto"/>
            <w:gridSpan w:val="3"/>
            <w:tcBorders>
              <w:top w:val="single" w:sz="4" w:space="0" w:color="auto"/>
              <w:left w:val="nil"/>
              <w:bottom w:val="single" w:sz="4" w:space="0" w:color="auto"/>
              <w:right w:val="single" w:sz="4" w:space="0" w:color="auto"/>
            </w:tcBorders>
            <w:shd w:val="clear" w:color="auto" w:fill="auto"/>
            <w:noWrap/>
            <w:vAlign w:val="center"/>
            <w:hideMark/>
          </w:tcPr>
          <w:p w14:paraId="5A74205F"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Апрель</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340ACABB"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27 апр - 3 май</w:t>
            </w:r>
          </w:p>
        </w:tc>
        <w:tc>
          <w:tcPr>
            <w:tcW w:w="0" w:type="auto"/>
            <w:gridSpan w:val="4"/>
            <w:tcBorders>
              <w:top w:val="single" w:sz="4" w:space="0" w:color="auto"/>
              <w:left w:val="nil"/>
              <w:bottom w:val="single" w:sz="4" w:space="0" w:color="auto"/>
              <w:right w:val="single" w:sz="4" w:space="0" w:color="000000"/>
            </w:tcBorders>
            <w:shd w:val="clear" w:color="auto" w:fill="auto"/>
            <w:noWrap/>
            <w:vAlign w:val="center"/>
            <w:hideMark/>
          </w:tcPr>
          <w:p w14:paraId="1D104931"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Май</w:t>
            </w:r>
          </w:p>
        </w:tc>
        <w:tc>
          <w:tcPr>
            <w:tcW w:w="0" w:type="auto"/>
            <w:gridSpan w:val="4"/>
            <w:tcBorders>
              <w:top w:val="single" w:sz="4" w:space="0" w:color="auto"/>
              <w:left w:val="nil"/>
              <w:bottom w:val="single" w:sz="4" w:space="0" w:color="auto"/>
              <w:right w:val="single" w:sz="4" w:space="0" w:color="auto"/>
            </w:tcBorders>
            <w:shd w:val="clear" w:color="auto" w:fill="auto"/>
            <w:noWrap/>
            <w:vAlign w:val="center"/>
            <w:hideMark/>
          </w:tcPr>
          <w:p w14:paraId="14D4ADCD"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Июнь</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3E1C5283"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29 июн - 5 июл</w:t>
            </w:r>
          </w:p>
        </w:tc>
        <w:tc>
          <w:tcPr>
            <w:tcW w:w="0" w:type="auto"/>
            <w:gridSpan w:val="3"/>
            <w:tcBorders>
              <w:top w:val="single" w:sz="4" w:space="0" w:color="auto"/>
              <w:left w:val="nil"/>
              <w:bottom w:val="single" w:sz="4" w:space="0" w:color="auto"/>
              <w:right w:val="nil"/>
            </w:tcBorders>
            <w:shd w:val="clear" w:color="auto" w:fill="auto"/>
            <w:noWrap/>
            <w:vAlign w:val="center"/>
            <w:hideMark/>
          </w:tcPr>
          <w:p w14:paraId="5F96388A"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Июль</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2103F4E1"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27 июл -2 авг</w:t>
            </w:r>
          </w:p>
        </w:tc>
        <w:tc>
          <w:tcPr>
            <w:tcW w:w="0" w:type="auto"/>
            <w:gridSpan w:val="4"/>
            <w:tcBorders>
              <w:top w:val="single" w:sz="4" w:space="0" w:color="auto"/>
              <w:left w:val="nil"/>
              <w:bottom w:val="single" w:sz="4" w:space="0" w:color="auto"/>
              <w:right w:val="nil"/>
            </w:tcBorders>
            <w:shd w:val="clear" w:color="auto" w:fill="auto"/>
            <w:noWrap/>
            <w:vAlign w:val="center"/>
            <w:hideMark/>
          </w:tcPr>
          <w:p w14:paraId="2FD6210C"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Август</w:t>
            </w:r>
          </w:p>
        </w:tc>
        <w:tc>
          <w:tcPr>
            <w:tcW w:w="0" w:type="auto"/>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44BEA3DF"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Курс</w:t>
            </w:r>
          </w:p>
        </w:tc>
      </w:tr>
      <w:tr w:rsidR="0036171E" w:rsidRPr="0036171E" w14:paraId="1DCEBB8F" w14:textId="77777777" w:rsidTr="0036171E">
        <w:trPr>
          <w:gridAfter w:val="1"/>
          <w:trHeight w:val="269"/>
        </w:trPr>
        <w:tc>
          <w:tcPr>
            <w:tcW w:w="0" w:type="auto"/>
            <w:vMerge/>
            <w:tcBorders>
              <w:top w:val="single" w:sz="4" w:space="0" w:color="auto"/>
              <w:left w:val="single" w:sz="4" w:space="0" w:color="auto"/>
              <w:bottom w:val="single" w:sz="4" w:space="0" w:color="000000"/>
              <w:right w:val="single" w:sz="4" w:space="0" w:color="auto"/>
            </w:tcBorders>
            <w:vAlign w:val="center"/>
            <w:hideMark/>
          </w:tcPr>
          <w:p w14:paraId="30860FEF" w14:textId="77777777" w:rsidR="0036171E" w:rsidRPr="0036171E" w:rsidRDefault="0036171E" w:rsidP="0036171E">
            <w:pPr>
              <w:rPr>
                <w:rFonts w:ascii="Times New Roman" w:eastAsia="Times New Roman" w:hAnsi="Times New Roman" w:cs="Times New Roman"/>
                <w:b/>
                <w:bCs/>
                <w:sz w:val="12"/>
                <w:szCs w:val="12"/>
                <w:lang w:eastAsia="ru-RU"/>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221E156C" w14:textId="77777777" w:rsidR="0036171E" w:rsidRPr="0036171E" w:rsidRDefault="0036171E" w:rsidP="0036171E">
            <w:pPr>
              <w:rPr>
                <w:rFonts w:ascii="Times New Roman" w:eastAsia="Times New Roman" w:hAnsi="Times New Roman" w:cs="Times New Roman"/>
                <w:b/>
                <w:bCs/>
                <w:sz w:val="12"/>
                <w:szCs w:val="12"/>
                <w:lang w:eastAsia="ru-RU"/>
              </w:rPr>
            </w:pPr>
          </w:p>
        </w:tc>
        <w:tc>
          <w:tcPr>
            <w:tcW w:w="0" w:type="auto"/>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728A2A7" w14:textId="77777777" w:rsidR="0036171E" w:rsidRPr="0036171E" w:rsidRDefault="0036171E" w:rsidP="0036171E">
            <w:pPr>
              <w:jc w:val="right"/>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01 -07</w:t>
            </w:r>
          </w:p>
        </w:tc>
        <w:tc>
          <w:tcPr>
            <w:tcW w:w="0" w:type="auto"/>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CF4D960"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08 - 14</w:t>
            </w:r>
          </w:p>
        </w:tc>
        <w:tc>
          <w:tcPr>
            <w:tcW w:w="0" w:type="auto"/>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84429B2"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15 - 21</w:t>
            </w:r>
          </w:p>
        </w:tc>
        <w:tc>
          <w:tcPr>
            <w:tcW w:w="0" w:type="auto"/>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A0041D8"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22 - 28</w:t>
            </w: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36EACD71" w14:textId="77777777" w:rsidR="0036171E" w:rsidRPr="0036171E" w:rsidRDefault="0036171E" w:rsidP="0036171E">
            <w:pPr>
              <w:rPr>
                <w:rFonts w:ascii="Times New Roman" w:eastAsia="Times New Roman" w:hAnsi="Times New Roman" w:cs="Times New Roman"/>
                <w:b/>
                <w:bCs/>
                <w:sz w:val="12"/>
                <w:szCs w:val="12"/>
                <w:lang w:eastAsia="ru-RU"/>
              </w:rPr>
            </w:pPr>
          </w:p>
        </w:tc>
        <w:tc>
          <w:tcPr>
            <w:tcW w:w="0" w:type="auto"/>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8D836F3"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06 - 12</w:t>
            </w:r>
          </w:p>
        </w:tc>
        <w:tc>
          <w:tcPr>
            <w:tcW w:w="0" w:type="auto"/>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9C0EC62"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13 - 19</w:t>
            </w:r>
          </w:p>
        </w:tc>
        <w:tc>
          <w:tcPr>
            <w:tcW w:w="0" w:type="auto"/>
            <w:vMerge w:val="restart"/>
            <w:tcBorders>
              <w:top w:val="nil"/>
              <w:left w:val="single" w:sz="4" w:space="0" w:color="auto"/>
              <w:bottom w:val="single" w:sz="4" w:space="0" w:color="000000"/>
              <w:right w:val="nil"/>
            </w:tcBorders>
            <w:shd w:val="clear" w:color="auto" w:fill="auto"/>
            <w:noWrap/>
            <w:textDirection w:val="btLr"/>
            <w:vAlign w:val="bottom"/>
            <w:hideMark/>
          </w:tcPr>
          <w:p w14:paraId="093938DB"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20 - 26</w:t>
            </w: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7346E772" w14:textId="77777777" w:rsidR="0036171E" w:rsidRPr="0036171E" w:rsidRDefault="0036171E" w:rsidP="0036171E">
            <w:pPr>
              <w:rPr>
                <w:rFonts w:ascii="Times New Roman" w:eastAsia="Times New Roman" w:hAnsi="Times New Roman" w:cs="Times New Roman"/>
                <w:b/>
                <w:bCs/>
                <w:sz w:val="12"/>
                <w:szCs w:val="12"/>
                <w:lang w:eastAsia="ru-RU"/>
              </w:rPr>
            </w:pPr>
          </w:p>
        </w:tc>
        <w:tc>
          <w:tcPr>
            <w:tcW w:w="0" w:type="auto"/>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22A01F8"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03-09</w:t>
            </w:r>
          </w:p>
        </w:tc>
        <w:tc>
          <w:tcPr>
            <w:tcW w:w="0" w:type="auto"/>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09A3CD2"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10-16</w:t>
            </w:r>
          </w:p>
        </w:tc>
        <w:tc>
          <w:tcPr>
            <w:tcW w:w="0" w:type="auto"/>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81C00D5"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17-23</w:t>
            </w:r>
          </w:p>
        </w:tc>
        <w:tc>
          <w:tcPr>
            <w:tcW w:w="0" w:type="auto"/>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558D33B"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24-30</w:t>
            </w:r>
          </w:p>
        </w:tc>
        <w:tc>
          <w:tcPr>
            <w:tcW w:w="0" w:type="auto"/>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BAC4ED4"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01-07</w:t>
            </w:r>
          </w:p>
        </w:tc>
        <w:tc>
          <w:tcPr>
            <w:tcW w:w="0" w:type="auto"/>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C591766"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08-14</w:t>
            </w:r>
          </w:p>
        </w:tc>
        <w:tc>
          <w:tcPr>
            <w:tcW w:w="0" w:type="auto"/>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0E36B9D"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15-21</w:t>
            </w:r>
          </w:p>
        </w:tc>
        <w:tc>
          <w:tcPr>
            <w:tcW w:w="0" w:type="auto"/>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FA42B6B"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22-28</w:t>
            </w: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6822895A" w14:textId="77777777" w:rsidR="0036171E" w:rsidRPr="0036171E" w:rsidRDefault="0036171E" w:rsidP="0036171E">
            <w:pPr>
              <w:rPr>
                <w:rFonts w:ascii="Times New Roman" w:eastAsia="Times New Roman" w:hAnsi="Times New Roman" w:cs="Times New Roman"/>
                <w:b/>
                <w:bCs/>
                <w:sz w:val="12"/>
                <w:szCs w:val="12"/>
                <w:lang w:eastAsia="ru-RU"/>
              </w:rPr>
            </w:pPr>
          </w:p>
        </w:tc>
        <w:tc>
          <w:tcPr>
            <w:tcW w:w="0" w:type="auto"/>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FFC279A"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05 - 11</w:t>
            </w:r>
          </w:p>
        </w:tc>
        <w:tc>
          <w:tcPr>
            <w:tcW w:w="0" w:type="auto"/>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787F39E"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12 - 18</w:t>
            </w:r>
          </w:p>
        </w:tc>
        <w:tc>
          <w:tcPr>
            <w:tcW w:w="0" w:type="auto"/>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599E8D7"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19 - 25</w:t>
            </w: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4C863DEC" w14:textId="77777777" w:rsidR="0036171E" w:rsidRPr="0036171E" w:rsidRDefault="0036171E" w:rsidP="0036171E">
            <w:pPr>
              <w:rPr>
                <w:rFonts w:ascii="Times New Roman" w:eastAsia="Times New Roman" w:hAnsi="Times New Roman" w:cs="Times New Roman"/>
                <w:b/>
                <w:bCs/>
                <w:sz w:val="12"/>
                <w:szCs w:val="12"/>
                <w:lang w:eastAsia="ru-RU"/>
              </w:rPr>
            </w:pPr>
          </w:p>
        </w:tc>
        <w:tc>
          <w:tcPr>
            <w:tcW w:w="0" w:type="auto"/>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5025AF4"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02 - 08</w:t>
            </w:r>
          </w:p>
        </w:tc>
        <w:tc>
          <w:tcPr>
            <w:tcW w:w="0" w:type="auto"/>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66822C6"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09 - 15</w:t>
            </w:r>
          </w:p>
        </w:tc>
        <w:tc>
          <w:tcPr>
            <w:tcW w:w="0" w:type="auto"/>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40AE17D"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16 - 22</w:t>
            </w: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60797743" w14:textId="77777777" w:rsidR="0036171E" w:rsidRPr="0036171E" w:rsidRDefault="0036171E" w:rsidP="0036171E">
            <w:pPr>
              <w:rPr>
                <w:rFonts w:ascii="Times New Roman" w:eastAsia="Times New Roman" w:hAnsi="Times New Roman" w:cs="Times New Roman"/>
                <w:b/>
                <w:bCs/>
                <w:sz w:val="12"/>
                <w:szCs w:val="12"/>
                <w:lang w:eastAsia="ru-RU"/>
              </w:rPr>
            </w:pPr>
          </w:p>
        </w:tc>
        <w:tc>
          <w:tcPr>
            <w:tcW w:w="0" w:type="auto"/>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EE1331C"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02 - 08</w:t>
            </w:r>
          </w:p>
        </w:tc>
        <w:tc>
          <w:tcPr>
            <w:tcW w:w="0" w:type="auto"/>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07296FC"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09 - 15</w:t>
            </w:r>
          </w:p>
        </w:tc>
        <w:tc>
          <w:tcPr>
            <w:tcW w:w="0" w:type="auto"/>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71704E9"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16 - 22</w:t>
            </w:r>
          </w:p>
        </w:tc>
        <w:tc>
          <w:tcPr>
            <w:tcW w:w="0" w:type="auto"/>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9241D6F"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23 - 29</w:t>
            </w: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298A0D68" w14:textId="77777777" w:rsidR="0036171E" w:rsidRPr="0036171E" w:rsidRDefault="0036171E" w:rsidP="0036171E">
            <w:pPr>
              <w:rPr>
                <w:rFonts w:ascii="Times New Roman" w:eastAsia="Times New Roman" w:hAnsi="Times New Roman" w:cs="Times New Roman"/>
                <w:b/>
                <w:bCs/>
                <w:sz w:val="12"/>
                <w:szCs w:val="12"/>
                <w:lang w:eastAsia="ru-RU"/>
              </w:rPr>
            </w:pPr>
          </w:p>
        </w:tc>
        <w:tc>
          <w:tcPr>
            <w:tcW w:w="0" w:type="auto"/>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0311FB5"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06 - 12</w:t>
            </w:r>
          </w:p>
        </w:tc>
        <w:tc>
          <w:tcPr>
            <w:tcW w:w="0" w:type="auto"/>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79A1CD2"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13 - 19</w:t>
            </w:r>
          </w:p>
        </w:tc>
        <w:tc>
          <w:tcPr>
            <w:tcW w:w="0" w:type="auto"/>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E509BBA"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20 - 26</w:t>
            </w: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1572F694" w14:textId="77777777" w:rsidR="0036171E" w:rsidRPr="0036171E" w:rsidRDefault="0036171E" w:rsidP="0036171E">
            <w:pPr>
              <w:rPr>
                <w:rFonts w:ascii="Times New Roman" w:eastAsia="Times New Roman" w:hAnsi="Times New Roman" w:cs="Times New Roman"/>
                <w:b/>
                <w:bCs/>
                <w:sz w:val="12"/>
                <w:szCs w:val="12"/>
                <w:lang w:eastAsia="ru-RU"/>
              </w:rPr>
            </w:pPr>
          </w:p>
        </w:tc>
        <w:tc>
          <w:tcPr>
            <w:tcW w:w="0" w:type="auto"/>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66A5498"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04 - 10</w:t>
            </w:r>
          </w:p>
        </w:tc>
        <w:tc>
          <w:tcPr>
            <w:tcW w:w="0" w:type="auto"/>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83C3A56"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11 - 17</w:t>
            </w:r>
          </w:p>
        </w:tc>
        <w:tc>
          <w:tcPr>
            <w:tcW w:w="0" w:type="auto"/>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996DD77"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18 - 24</w:t>
            </w:r>
          </w:p>
        </w:tc>
        <w:tc>
          <w:tcPr>
            <w:tcW w:w="0" w:type="auto"/>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BBB1178"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25 - 31</w:t>
            </w:r>
          </w:p>
        </w:tc>
        <w:tc>
          <w:tcPr>
            <w:tcW w:w="0" w:type="auto"/>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29A105F"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01 - 07</w:t>
            </w:r>
          </w:p>
        </w:tc>
        <w:tc>
          <w:tcPr>
            <w:tcW w:w="0" w:type="auto"/>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B72D5F1"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08 - 14</w:t>
            </w:r>
          </w:p>
        </w:tc>
        <w:tc>
          <w:tcPr>
            <w:tcW w:w="0" w:type="auto"/>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F8658B0"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15 - 21</w:t>
            </w:r>
          </w:p>
        </w:tc>
        <w:tc>
          <w:tcPr>
            <w:tcW w:w="0" w:type="auto"/>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005457C"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22 - 28</w:t>
            </w: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25476EF4" w14:textId="77777777" w:rsidR="0036171E" w:rsidRPr="0036171E" w:rsidRDefault="0036171E" w:rsidP="0036171E">
            <w:pPr>
              <w:rPr>
                <w:rFonts w:ascii="Times New Roman" w:eastAsia="Times New Roman" w:hAnsi="Times New Roman" w:cs="Times New Roman"/>
                <w:b/>
                <w:bCs/>
                <w:sz w:val="12"/>
                <w:szCs w:val="12"/>
                <w:lang w:eastAsia="ru-RU"/>
              </w:rPr>
            </w:pPr>
          </w:p>
        </w:tc>
        <w:tc>
          <w:tcPr>
            <w:tcW w:w="0" w:type="auto"/>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078565D"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06 - 12</w:t>
            </w:r>
          </w:p>
        </w:tc>
        <w:tc>
          <w:tcPr>
            <w:tcW w:w="0" w:type="auto"/>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39611D0"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13 - 19</w:t>
            </w:r>
          </w:p>
        </w:tc>
        <w:tc>
          <w:tcPr>
            <w:tcW w:w="0" w:type="auto"/>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F364536"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20 - 26</w:t>
            </w: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3009EAA1" w14:textId="77777777" w:rsidR="0036171E" w:rsidRPr="0036171E" w:rsidRDefault="0036171E" w:rsidP="0036171E">
            <w:pPr>
              <w:rPr>
                <w:rFonts w:ascii="Times New Roman" w:eastAsia="Times New Roman" w:hAnsi="Times New Roman" w:cs="Times New Roman"/>
                <w:b/>
                <w:bCs/>
                <w:sz w:val="12"/>
                <w:szCs w:val="12"/>
                <w:lang w:eastAsia="ru-RU"/>
              </w:rPr>
            </w:pPr>
          </w:p>
        </w:tc>
        <w:tc>
          <w:tcPr>
            <w:tcW w:w="0" w:type="auto"/>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77AFD4E"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 xml:space="preserve">03-09 </w:t>
            </w:r>
          </w:p>
        </w:tc>
        <w:tc>
          <w:tcPr>
            <w:tcW w:w="0" w:type="auto"/>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4545282"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10-16</w:t>
            </w:r>
          </w:p>
        </w:tc>
        <w:tc>
          <w:tcPr>
            <w:tcW w:w="0" w:type="auto"/>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1EE0F69"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17-23</w:t>
            </w:r>
          </w:p>
        </w:tc>
        <w:tc>
          <w:tcPr>
            <w:tcW w:w="0" w:type="auto"/>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4D1DBE1"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24-31</w:t>
            </w: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21ED0B14" w14:textId="77777777" w:rsidR="0036171E" w:rsidRPr="0036171E" w:rsidRDefault="0036171E" w:rsidP="0036171E">
            <w:pPr>
              <w:rPr>
                <w:rFonts w:ascii="Times New Roman" w:eastAsia="Times New Roman" w:hAnsi="Times New Roman" w:cs="Times New Roman"/>
                <w:b/>
                <w:bCs/>
                <w:sz w:val="12"/>
                <w:szCs w:val="12"/>
                <w:lang w:eastAsia="ru-RU"/>
              </w:rPr>
            </w:pPr>
          </w:p>
        </w:tc>
      </w:tr>
      <w:tr w:rsidR="0036171E" w:rsidRPr="0036171E" w14:paraId="1D99103A" w14:textId="77777777" w:rsidTr="0036171E">
        <w:trPr>
          <w:trHeight w:val="255"/>
        </w:trPr>
        <w:tc>
          <w:tcPr>
            <w:tcW w:w="0" w:type="auto"/>
            <w:vMerge/>
            <w:tcBorders>
              <w:top w:val="single" w:sz="4" w:space="0" w:color="auto"/>
              <w:left w:val="single" w:sz="4" w:space="0" w:color="auto"/>
              <w:bottom w:val="single" w:sz="4" w:space="0" w:color="000000"/>
              <w:right w:val="single" w:sz="4" w:space="0" w:color="auto"/>
            </w:tcBorders>
            <w:vAlign w:val="center"/>
            <w:hideMark/>
          </w:tcPr>
          <w:p w14:paraId="1EFE26C2" w14:textId="77777777" w:rsidR="0036171E" w:rsidRPr="0036171E" w:rsidRDefault="0036171E" w:rsidP="0036171E">
            <w:pPr>
              <w:rPr>
                <w:rFonts w:ascii="Times New Roman" w:eastAsia="Times New Roman" w:hAnsi="Times New Roman" w:cs="Times New Roman"/>
                <w:b/>
                <w:bCs/>
                <w:sz w:val="12"/>
                <w:szCs w:val="12"/>
                <w:lang w:eastAsia="ru-RU"/>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172190BC" w14:textId="77777777" w:rsidR="0036171E" w:rsidRPr="0036171E" w:rsidRDefault="0036171E" w:rsidP="0036171E">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000000"/>
              <w:right w:val="single" w:sz="4" w:space="0" w:color="auto"/>
            </w:tcBorders>
            <w:vAlign w:val="center"/>
            <w:hideMark/>
          </w:tcPr>
          <w:p w14:paraId="7DBA2EDF" w14:textId="77777777" w:rsidR="0036171E" w:rsidRPr="0036171E" w:rsidRDefault="0036171E" w:rsidP="0036171E">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000000"/>
              <w:right w:val="single" w:sz="4" w:space="0" w:color="auto"/>
            </w:tcBorders>
            <w:vAlign w:val="center"/>
            <w:hideMark/>
          </w:tcPr>
          <w:p w14:paraId="6AA51227" w14:textId="77777777" w:rsidR="0036171E" w:rsidRPr="0036171E" w:rsidRDefault="0036171E" w:rsidP="0036171E">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000000"/>
              <w:right w:val="single" w:sz="4" w:space="0" w:color="auto"/>
            </w:tcBorders>
            <w:vAlign w:val="center"/>
            <w:hideMark/>
          </w:tcPr>
          <w:p w14:paraId="59B646CC" w14:textId="77777777" w:rsidR="0036171E" w:rsidRPr="0036171E" w:rsidRDefault="0036171E" w:rsidP="0036171E">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000000"/>
              <w:right w:val="single" w:sz="4" w:space="0" w:color="auto"/>
            </w:tcBorders>
            <w:vAlign w:val="center"/>
            <w:hideMark/>
          </w:tcPr>
          <w:p w14:paraId="40C6D7C7" w14:textId="77777777" w:rsidR="0036171E" w:rsidRPr="0036171E" w:rsidRDefault="0036171E" w:rsidP="0036171E">
            <w:pPr>
              <w:rPr>
                <w:rFonts w:ascii="Times New Roman" w:eastAsia="Times New Roman" w:hAnsi="Times New Roman" w:cs="Times New Roman"/>
                <w:b/>
                <w:bCs/>
                <w:sz w:val="12"/>
                <w:szCs w:val="12"/>
                <w:lang w:eastAsia="ru-RU"/>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2750B4B4" w14:textId="77777777" w:rsidR="0036171E" w:rsidRPr="0036171E" w:rsidRDefault="0036171E" w:rsidP="0036171E">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000000"/>
              <w:right w:val="single" w:sz="4" w:space="0" w:color="auto"/>
            </w:tcBorders>
            <w:vAlign w:val="center"/>
            <w:hideMark/>
          </w:tcPr>
          <w:p w14:paraId="5E3114D6" w14:textId="77777777" w:rsidR="0036171E" w:rsidRPr="0036171E" w:rsidRDefault="0036171E" w:rsidP="0036171E">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000000"/>
              <w:right w:val="single" w:sz="4" w:space="0" w:color="auto"/>
            </w:tcBorders>
            <w:vAlign w:val="center"/>
            <w:hideMark/>
          </w:tcPr>
          <w:p w14:paraId="1BF93F78" w14:textId="77777777" w:rsidR="0036171E" w:rsidRPr="0036171E" w:rsidRDefault="0036171E" w:rsidP="0036171E">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000000"/>
              <w:right w:val="nil"/>
            </w:tcBorders>
            <w:vAlign w:val="center"/>
            <w:hideMark/>
          </w:tcPr>
          <w:p w14:paraId="44049D62" w14:textId="77777777" w:rsidR="0036171E" w:rsidRPr="0036171E" w:rsidRDefault="0036171E" w:rsidP="0036171E">
            <w:pPr>
              <w:rPr>
                <w:rFonts w:ascii="Times New Roman" w:eastAsia="Times New Roman" w:hAnsi="Times New Roman" w:cs="Times New Roman"/>
                <w:b/>
                <w:bCs/>
                <w:sz w:val="12"/>
                <w:szCs w:val="12"/>
                <w:lang w:eastAsia="ru-RU"/>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00169AB0" w14:textId="77777777" w:rsidR="0036171E" w:rsidRPr="0036171E" w:rsidRDefault="0036171E" w:rsidP="0036171E">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000000"/>
              <w:right w:val="single" w:sz="4" w:space="0" w:color="auto"/>
            </w:tcBorders>
            <w:vAlign w:val="center"/>
            <w:hideMark/>
          </w:tcPr>
          <w:p w14:paraId="7E38FC7E" w14:textId="77777777" w:rsidR="0036171E" w:rsidRPr="0036171E" w:rsidRDefault="0036171E" w:rsidP="0036171E">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000000"/>
              <w:right w:val="single" w:sz="4" w:space="0" w:color="auto"/>
            </w:tcBorders>
            <w:vAlign w:val="center"/>
            <w:hideMark/>
          </w:tcPr>
          <w:p w14:paraId="6B3B7492" w14:textId="77777777" w:rsidR="0036171E" w:rsidRPr="0036171E" w:rsidRDefault="0036171E" w:rsidP="0036171E">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000000"/>
              <w:right w:val="single" w:sz="4" w:space="0" w:color="auto"/>
            </w:tcBorders>
            <w:vAlign w:val="center"/>
            <w:hideMark/>
          </w:tcPr>
          <w:p w14:paraId="62F3E3D2" w14:textId="77777777" w:rsidR="0036171E" w:rsidRPr="0036171E" w:rsidRDefault="0036171E" w:rsidP="0036171E">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000000"/>
              <w:right w:val="single" w:sz="4" w:space="0" w:color="auto"/>
            </w:tcBorders>
            <w:vAlign w:val="center"/>
            <w:hideMark/>
          </w:tcPr>
          <w:p w14:paraId="4177E6F3" w14:textId="77777777" w:rsidR="0036171E" w:rsidRPr="0036171E" w:rsidRDefault="0036171E" w:rsidP="0036171E">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000000"/>
              <w:right w:val="single" w:sz="4" w:space="0" w:color="auto"/>
            </w:tcBorders>
            <w:vAlign w:val="center"/>
            <w:hideMark/>
          </w:tcPr>
          <w:p w14:paraId="2FE3D531" w14:textId="77777777" w:rsidR="0036171E" w:rsidRPr="0036171E" w:rsidRDefault="0036171E" w:rsidP="0036171E">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000000"/>
              <w:right w:val="single" w:sz="4" w:space="0" w:color="auto"/>
            </w:tcBorders>
            <w:vAlign w:val="center"/>
            <w:hideMark/>
          </w:tcPr>
          <w:p w14:paraId="52767544" w14:textId="77777777" w:rsidR="0036171E" w:rsidRPr="0036171E" w:rsidRDefault="0036171E" w:rsidP="0036171E">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000000"/>
              <w:right w:val="single" w:sz="4" w:space="0" w:color="auto"/>
            </w:tcBorders>
            <w:vAlign w:val="center"/>
            <w:hideMark/>
          </w:tcPr>
          <w:p w14:paraId="257DA1F3" w14:textId="77777777" w:rsidR="0036171E" w:rsidRPr="0036171E" w:rsidRDefault="0036171E" w:rsidP="0036171E">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000000"/>
              <w:right w:val="single" w:sz="4" w:space="0" w:color="auto"/>
            </w:tcBorders>
            <w:vAlign w:val="center"/>
            <w:hideMark/>
          </w:tcPr>
          <w:p w14:paraId="5FBA9E7F" w14:textId="77777777" w:rsidR="0036171E" w:rsidRPr="0036171E" w:rsidRDefault="0036171E" w:rsidP="0036171E">
            <w:pPr>
              <w:rPr>
                <w:rFonts w:ascii="Times New Roman" w:eastAsia="Times New Roman" w:hAnsi="Times New Roman" w:cs="Times New Roman"/>
                <w:b/>
                <w:bCs/>
                <w:sz w:val="12"/>
                <w:szCs w:val="12"/>
                <w:lang w:eastAsia="ru-RU"/>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155F6952" w14:textId="77777777" w:rsidR="0036171E" w:rsidRPr="0036171E" w:rsidRDefault="0036171E" w:rsidP="0036171E">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000000"/>
              <w:right w:val="single" w:sz="4" w:space="0" w:color="auto"/>
            </w:tcBorders>
            <w:vAlign w:val="center"/>
            <w:hideMark/>
          </w:tcPr>
          <w:p w14:paraId="085839F2" w14:textId="77777777" w:rsidR="0036171E" w:rsidRPr="0036171E" w:rsidRDefault="0036171E" w:rsidP="0036171E">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000000"/>
              <w:right w:val="single" w:sz="4" w:space="0" w:color="auto"/>
            </w:tcBorders>
            <w:vAlign w:val="center"/>
            <w:hideMark/>
          </w:tcPr>
          <w:p w14:paraId="3BB3B382" w14:textId="77777777" w:rsidR="0036171E" w:rsidRPr="0036171E" w:rsidRDefault="0036171E" w:rsidP="0036171E">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000000"/>
              <w:right w:val="single" w:sz="4" w:space="0" w:color="auto"/>
            </w:tcBorders>
            <w:vAlign w:val="center"/>
            <w:hideMark/>
          </w:tcPr>
          <w:p w14:paraId="77FA5DB6" w14:textId="77777777" w:rsidR="0036171E" w:rsidRPr="0036171E" w:rsidRDefault="0036171E" w:rsidP="0036171E">
            <w:pPr>
              <w:rPr>
                <w:rFonts w:ascii="Times New Roman" w:eastAsia="Times New Roman" w:hAnsi="Times New Roman" w:cs="Times New Roman"/>
                <w:b/>
                <w:bCs/>
                <w:sz w:val="12"/>
                <w:szCs w:val="12"/>
                <w:lang w:eastAsia="ru-RU"/>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5AEA0700" w14:textId="77777777" w:rsidR="0036171E" w:rsidRPr="0036171E" w:rsidRDefault="0036171E" w:rsidP="0036171E">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000000"/>
              <w:right w:val="single" w:sz="4" w:space="0" w:color="auto"/>
            </w:tcBorders>
            <w:vAlign w:val="center"/>
            <w:hideMark/>
          </w:tcPr>
          <w:p w14:paraId="5F1B7CD1" w14:textId="77777777" w:rsidR="0036171E" w:rsidRPr="0036171E" w:rsidRDefault="0036171E" w:rsidP="0036171E">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000000"/>
              <w:right w:val="single" w:sz="4" w:space="0" w:color="auto"/>
            </w:tcBorders>
            <w:vAlign w:val="center"/>
            <w:hideMark/>
          </w:tcPr>
          <w:p w14:paraId="3C903465" w14:textId="77777777" w:rsidR="0036171E" w:rsidRPr="0036171E" w:rsidRDefault="0036171E" w:rsidP="0036171E">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000000"/>
              <w:right w:val="single" w:sz="4" w:space="0" w:color="auto"/>
            </w:tcBorders>
            <w:vAlign w:val="center"/>
            <w:hideMark/>
          </w:tcPr>
          <w:p w14:paraId="0336D1B3" w14:textId="77777777" w:rsidR="0036171E" w:rsidRPr="0036171E" w:rsidRDefault="0036171E" w:rsidP="0036171E">
            <w:pPr>
              <w:rPr>
                <w:rFonts w:ascii="Times New Roman" w:eastAsia="Times New Roman" w:hAnsi="Times New Roman" w:cs="Times New Roman"/>
                <w:b/>
                <w:bCs/>
                <w:sz w:val="12"/>
                <w:szCs w:val="12"/>
                <w:lang w:eastAsia="ru-RU"/>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69176CAF" w14:textId="77777777" w:rsidR="0036171E" w:rsidRPr="0036171E" w:rsidRDefault="0036171E" w:rsidP="0036171E">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000000"/>
              <w:right w:val="single" w:sz="4" w:space="0" w:color="auto"/>
            </w:tcBorders>
            <w:vAlign w:val="center"/>
            <w:hideMark/>
          </w:tcPr>
          <w:p w14:paraId="42B1594E" w14:textId="77777777" w:rsidR="0036171E" w:rsidRPr="0036171E" w:rsidRDefault="0036171E" w:rsidP="0036171E">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000000"/>
              <w:right w:val="single" w:sz="4" w:space="0" w:color="auto"/>
            </w:tcBorders>
            <w:vAlign w:val="center"/>
            <w:hideMark/>
          </w:tcPr>
          <w:p w14:paraId="28BBED1D" w14:textId="77777777" w:rsidR="0036171E" w:rsidRPr="0036171E" w:rsidRDefault="0036171E" w:rsidP="0036171E">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000000"/>
              <w:right w:val="single" w:sz="4" w:space="0" w:color="auto"/>
            </w:tcBorders>
            <w:vAlign w:val="center"/>
            <w:hideMark/>
          </w:tcPr>
          <w:p w14:paraId="4C843AF7" w14:textId="77777777" w:rsidR="0036171E" w:rsidRPr="0036171E" w:rsidRDefault="0036171E" w:rsidP="0036171E">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000000"/>
              <w:right w:val="single" w:sz="4" w:space="0" w:color="auto"/>
            </w:tcBorders>
            <w:vAlign w:val="center"/>
            <w:hideMark/>
          </w:tcPr>
          <w:p w14:paraId="07D6EFDF" w14:textId="77777777" w:rsidR="0036171E" w:rsidRPr="0036171E" w:rsidRDefault="0036171E" w:rsidP="0036171E">
            <w:pPr>
              <w:rPr>
                <w:rFonts w:ascii="Times New Roman" w:eastAsia="Times New Roman" w:hAnsi="Times New Roman" w:cs="Times New Roman"/>
                <w:b/>
                <w:bCs/>
                <w:sz w:val="12"/>
                <w:szCs w:val="12"/>
                <w:lang w:eastAsia="ru-RU"/>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5BBD0531" w14:textId="77777777" w:rsidR="0036171E" w:rsidRPr="0036171E" w:rsidRDefault="0036171E" w:rsidP="0036171E">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000000"/>
              <w:right w:val="single" w:sz="4" w:space="0" w:color="auto"/>
            </w:tcBorders>
            <w:vAlign w:val="center"/>
            <w:hideMark/>
          </w:tcPr>
          <w:p w14:paraId="7D7D1811" w14:textId="77777777" w:rsidR="0036171E" w:rsidRPr="0036171E" w:rsidRDefault="0036171E" w:rsidP="0036171E">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000000"/>
              <w:right w:val="single" w:sz="4" w:space="0" w:color="auto"/>
            </w:tcBorders>
            <w:vAlign w:val="center"/>
            <w:hideMark/>
          </w:tcPr>
          <w:p w14:paraId="43113A43" w14:textId="77777777" w:rsidR="0036171E" w:rsidRPr="0036171E" w:rsidRDefault="0036171E" w:rsidP="0036171E">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000000"/>
              <w:right w:val="single" w:sz="4" w:space="0" w:color="auto"/>
            </w:tcBorders>
            <w:vAlign w:val="center"/>
            <w:hideMark/>
          </w:tcPr>
          <w:p w14:paraId="06F5005F" w14:textId="77777777" w:rsidR="0036171E" w:rsidRPr="0036171E" w:rsidRDefault="0036171E" w:rsidP="0036171E">
            <w:pPr>
              <w:rPr>
                <w:rFonts w:ascii="Times New Roman" w:eastAsia="Times New Roman" w:hAnsi="Times New Roman" w:cs="Times New Roman"/>
                <w:b/>
                <w:bCs/>
                <w:sz w:val="12"/>
                <w:szCs w:val="12"/>
                <w:lang w:eastAsia="ru-RU"/>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001C02CC" w14:textId="77777777" w:rsidR="0036171E" w:rsidRPr="0036171E" w:rsidRDefault="0036171E" w:rsidP="0036171E">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000000"/>
              <w:right w:val="single" w:sz="4" w:space="0" w:color="auto"/>
            </w:tcBorders>
            <w:vAlign w:val="center"/>
            <w:hideMark/>
          </w:tcPr>
          <w:p w14:paraId="4DA40E1F" w14:textId="77777777" w:rsidR="0036171E" w:rsidRPr="0036171E" w:rsidRDefault="0036171E" w:rsidP="0036171E">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000000"/>
              <w:right w:val="single" w:sz="4" w:space="0" w:color="auto"/>
            </w:tcBorders>
            <w:vAlign w:val="center"/>
            <w:hideMark/>
          </w:tcPr>
          <w:p w14:paraId="29BE9614" w14:textId="77777777" w:rsidR="0036171E" w:rsidRPr="0036171E" w:rsidRDefault="0036171E" w:rsidP="0036171E">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000000"/>
              <w:right w:val="single" w:sz="4" w:space="0" w:color="auto"/>
            </w:tcBorders>
            <w:vAlign w:val="center"/>
            <w:hideMark/>
          </w:tcPr>
          <w:p w14:paraId="0F9044D3" w14:textId="77777777" w:rsidR="0036171E" w:rsidRPr="0036171E" w:rsidRDefault="0036171E" w:rsidP="0036171E">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000000"/>
              <w:right w:val="single" w:sz="4" w:space="0" w:color="auto"/>
            </w:tcBorders>
            <w:vAlign w:val="center"/>
            <w:hideMark/>
          </w:tcPr>
          <w:p w14:paraId="2CAD180A" w14:textId="77777777" w:rsidR="0036171E" w:rsidRPr="0036171E" w:rsidRDefault="0036171E" w:rsidP="0036171E">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000000"/>
              <w:right w:val="single" w:sz="4" w:space="0" w:color="auto"/>
            </w:tcBorders>
            <w:vAlign w:val="center"/>
            <w:hideMark/>
          </w:tcPr>
          <w:p w14:paraId="077FF2C1" w14:textId="77777777" w:rsidR="0036171E" w:rsidRPr="0036171E" w:rsidRDefault="0036171E" w:rsidP="0036171E">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000000"/>
              <w:right w:val="single" w:sz="4" w:space="0" w:color="auto"/>
            </w:tcBorders>
            <w:vAlign w:val="center"/>
            <w:hideMark/>
          </w:tcPr>
          <w:p w14:paraId="529095A7" w14:textId="77777777" w:rsidR="0036171E" w:rsidRPr="0036171E" w:rsidRDefault="0036171E" w:rsidP="0036171E">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000000"/>
              <w:right w:val="single" w:sz="4" w:space="0" w:color="auto"/>
            </w:tcBorders>
            <w:vAlign w:val="center"/>
            <w:hideMark/>
          </w:tcPr>
          <w:p w14:paraId="0FCA02B6" w14:textId="77777777" w:rsidR="0036171E" w:rsidRPr="0036171E" w:rsidRDefault="0036171E" w:rsidP="0036171E">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000000"/>
              <w:right w:val="single" w:sz="4" w:space="0" w:color="auto"/>
            </w:tcBorders>
            <w:vAlign w:val="center"/>
            <w:hideMark/>
          </w:tcPr>
          <w:p w14:paraId="53D6A7D4" w14:textId="77777777" w:rsidR="0036171E" w:rsidRPr="0036171E" w:rsidRDefault="0036171E" w:rsidP="0036171E">
            <w:pPr>
              <w:rPr>
                <w:rFonts w:ascii="Times New Roman" w:eastAsia="Times New Roman" w:hAnsi="Times New Roman" w:cs="Times New Roman"/>
                <w:b/>
                <w:bCs/>
                <w:sz w:val="12"/>
                <w:szCs w:val="12"/>
                <w:lang w:eastAsia="ru-RU"/>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6CF15431" w14:textId="77777777" w:rsidR="0036171E" w:rsidRPr="0036171E" w:rsidRDefault="0036171E" w:rsidP="0036171E">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000000"/>
              <w:right w:val="single" w:sz="4" w:space="0" w:color="auto"/>
            </w:tcBorders>
            <w:vAlign w:val="center"/>
            <w:hideMark/>
          </w:tcPr>
          <w:p w14:paraId="0137D663" w14:textId="77777777" w:rsidR="0036171E" w:rsidRPr="0036171E" w:rsidRDefault="0036171E" w:rsidP="0036171E">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000000"/>
              <w:right w:val="single" w:sz="4" w:space="0" w:color="auto"/>
            </w:tcBorders>
            <w:vAlign w:val="center"/>
            <w:hideMark/>
          </w:tcPr>
          <w:p w14:paraId="56284DBC" w14:textId="77777777" w:rsidR="0036171E" w:rsidRPr="0036171E" w:rsidRDefault="0036171E" w:rsidP="0036171E">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000000"/>
              <w:right w:val="single" w:sz="4" w:space="0" w:color="auto"/>
            </w:tcBorders>
            <w:vAlign w:val="center"/>
            <w:hideMark/>
          </w:tcPr>
          <w:p w14:paraId="633B00DC" w14:textId="77777777" w:rsidR="0036171E" w:rsidRPr="0036171E" w:rsidRDefault="0036171E" w:rsidP="0036171E">
            <w:pPr>
              <w:rPr>
                <w:rFonts w:ascii="Times New Roman" w:eastAsia="Times New Roman" w:hAnsi="Times New Roman" w:cs="Times New Roman"/>
                <w:b/>
                <w:bCs/>
                <w:sz w:val="12"/>
                <w:szCs w:val="12"/>
                <w:lang w:eastAsia="ru-RU"/>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699CDBE0" w14:textId="77777777" w:rsidR="0036171E" w:rsidRPr="0036171E" w:rsidRDefault="0036171E" w:rsidP="0036171E">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000000"/>
              <w:right w:val="single" w:sz="4" w:space="0" w:color="auto"/>
            </w:tcBorders>
            <w:vAlign w:val="center"/>
            <w:hideMark/>
          </w:tcPr>
          <w:p w14:paraId="41AC060E" w14:textId="77777777" w:rsidR="0036171E" w:rsidRPr="0036171E" w:rsidRDefault="0036171E" w:rsidP="0036171E">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000000"/>
              <w:right w:val="single" w:sz="4" w:space="0" w:color="auto"/>
            </w:tcBorders>
            <w:vAlign w:val="center"/>
            <w:hideMark/>
          </w:tcPr>
          <w:p w14:paraId="7F710D37" w14:textId="77777777" w:rsidR="0036171E" w:rsidRPr="0036171E" w:rsidRDefault="0036171E" w:rsidP="0036171E">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000000"/>
              <w:right w:val="single" w:sz="4" w:space="0" w:color="auto"/>
            </w:tcBorders>
            <w:vAlign w:val="center"/>
            <w:hideMark/>
          </w:tcPr>
          <w:p w14:paraId="2F14F7C9" w14:textId="77777777" w:rsidR="0036171E" w:rsidRPr="0036171E" w:rsidRDefault="0036171E" w:rsidP="0036171E">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000000"/>
              <w:right w:val="single" w:sz="4" w:space="0" w:color="auto"/>
            </w:tcBorders>
            <w:vAlign w:val="center"/>
            <w:hideMark/>
          </w:tcPr>
          <w:p w14:paraId="527296C9" w14:textId="77777777" w:rsidR="0036171E" w:rsidRPr="0036171E" w:rsidRDefault="0036171E" w:rsidP="0036171E">
            <w:pPr>
              <w:rPr>
                <w:rFonts w:ascii="Times New Roman" w:eastAsia="Times New Roman" w:hAnsi="Times New Roman" w:cs="Times New Roman"/>
                <w:b/>
                <w:bCs/>
                <w:sz w:val="12"/>
                <w:szCs w:val="12"/>
                <w:lang w:eastAsia="ru-RU"/>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110F82C6" w14:textId="77777777" w:rsidR="0036171E" w:rsidRPr="0036171E" w:rsidRDefault="0036171E" w:rsidP="0036171E">
            <w:pPr>
              <w:rPr>
                <w:rFonts w:ascii="Times New Roman" w:eastAsia="Times New Roman" w:hAnsi="Times New Roman" w:cs="Times New Roman"/>
                <w:b/>
                <w:bCs/>
                <w:sz w:val="12"/>
                <w:szCs w:val="12"/>
                <w:lang w:eastAsia="ru-RU"/>
              </w:rPr>
            </w:pPr>
          </w:p>
        </w:tc>
        <w:tc>
          <w:tcPr>
            <w:tcW w:w="0" w:type="auto"/>
            <w:tcBorders>
              <w:top w:val="nil"/>
              <w:left w:val="nil"/>
              <w:bottom w:val="nil"/>
              <w:right w:val="nil"/>
            </w:tcBorders>
            <w:shd w:val="clear" w:color="auto" w:fill="auto"/>
            <w:noWrap/>
            <w:hideMark/>
          </w:tcPr>
          <w:p w14:paraId="1B18B309" w14:textId="77777777" w:rsidR="0036171E" w:rsidRPr="0036171E" w:rsidRDefault="0036171E" w:rsidP="0036171E">
            <w:pPr>
              <w:jc w:val="center"/>
              <w:rPr>
                <w:rFonts w:ascii="Times New Roman" w:eastAsia="Times New Roman" w:hAnsi="Times New Roman" w:cs="Times New Roman"/>
                <w:b/>
                <w:bCs/>
                <w:sz w:val="12"/>
                <w:szCs w:val="12"/>
                <w:lang w:eastAsia="ru-RU"/>
              </w:rPr>
            </w:pPr>
          </w:p>
        </w:tc>
      </w:tr>
      <w:tr w:rsidR="0036171E" w:rsidRPr="0036171E" w14:paraId="67935901" w14:textId="77777777" w:rsidTr="0036171E">
        <w:trPr>
          <w:trHeight w:val="255"/>
        </w:trPr>
        <w:tc>
          <w:tcPr>
            <w:tcW w:w="0" w:type="auto"/>
            <w:vMerge/>
            <w:tcBorders>
              <w:top w:val="single" w:sz="4" w:space="0" w:color="auto"/>
              <w:left w:val="single" w:sz="4" w:space="0" w:color="auto"/>
              <w:bottom w:val="single" w:sz="4" w:space="0" w:color="000000"/>
              <w:right w:val="single" w:sz="4" w:space="0" w:color="auto"/>
            </w:tcBorders>
            <w:vAlign w:val="center"/>
            <w:hideMark/>
          </w:tcPr>
          <w:p w14:paraId="14103E24" w14:textId="77777777" w:rsidR="0036171E" w:rsidRPr="0036171E" w:rsidRDefault="0036171E" w:rsidP="0036171E">
            <w:pPr>
              <w:rPr>
                <w:rFonts w:ascii="Times New Roman" w:eastAsia="Times New Roman" w:hAnsi="Times New Roman" w:cs="Times New Roman"/>
                <w:b/>
                <w:bCs/>
                <w:sz w:val="12"/>
                <w:szCs w:val="12"/>
                <w:lang w:eastAsia="ru-RU"/>
              </w:rPr>
            </w:pP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4E2C9FFA" w14:textId="77777777" w:rsidR="0036171E" w:rsidRPr="0036171E" w:rsidRDefault="0036171E" w:rsidP="0036171E">
            <w:pPr>
              <w:rPr>
                <w:rFonts w:ascii="Times New Roman" w:eastAsia="Times New Roman" w:hAnsi="Times New Roman" w:cs="Times New Roman"/>
                <w:b/>
                <w:bCs/>
                <w:sz w:val="12"/>
                <w:szCs w:val="12"/>
                <w:lang w:eastAsia="ru-RU"/>
              </w:rPr>
            </w:pPr>
          </w:p>
        </w:tc>
        <w:tc>
          <w:tcPr>
            <w:tcW w:w="0" w:type="auto"/>
            <w:tcBorders>
              <w:top w:val="nil"/>
              <w:left w:val="nil"/>
              <w:bottom w:val="single" w:sz="4" w:space="0" w:color="auto"/>
              <w:right w:val="single" w:sz="4" w:space="0" w:color="auto"/>
            </w:tcBorders>
            <w:shd w:val="clear" w:color="auto" w:fill="auto"/>
            <w:vAlign w:val="center"/>
            <w:hideMark/>
          </w:tcPr>
          <w:p w14:paraId="21021CCE"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1</w:t>
            </w:r>
          </w:p>
        </w:tc>
        <w:tc>
          <w:tcPr>
            <w:tcW w:w="0" w:type="auto"/>
            <w:tcBorders>
              <w:top w:val="nil"/>
              <w:left w:val="nil"/>
              <w:bottom w:val="single" w:sz="4" w:space="0" w:color="auto"/>
              <w:right w:val="single" w:sz="4" w:space="0" w:color="auto"/>
            </w:tcBorders>
            <w:shd w:val="clear" w:color="auto" w:fill="auto"/>
            <w:vAlign w:val="center"/>
            <w:hideMark/>
          </w:tcPr>
          <w:p w14:paraId="6917BC49"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2</w:t>
            </w:r>
          </w:p>
        </w:tc>
        <w:tc>
          <w:tcPr>
            <w:tcW w:w="0" w:type="auto"/>
            <w:tcBorders>
              <w:top w:val="nil"/>
              <w:left w:val="nil"/>
              <w:bottom w:val="single" w:sz="4" w:space="0" w:color="auto"/>
              <w:right w:val="single" w:sz="4" w:space="0" w:color="auto"/>
            </w:tcBorders>
            <w:shd w:val="clear" w:color="auto" w:fill="auto"/>
            <w:vAlign w:val="center"/>
            <w:hideMark/>
          </w:tcPr>
          <w:p w14:paraId="4E9F383A"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3</w:t>
            </w:r>
          </w:p>
        </w:tc>
        <w:tc>
          <w:tcPr>
            <w:tcW w:w="0" w:type="auto"/>
            <w:tcBorders>
              <w:top w:val="nil"/>
              <w:left w:val="nil"/>
              <w:bottom w:val="single" w:sz="4" w:space="0" w:color="auto"/>
              <w:right w:val="single" w:sz="4" w:space="0" w:color="auto"/>
            </w:tcBorders>
            <w:shd w:val="clear" w:color="auto" w:fill="auto"/>
            <w:vAlign w:val="center"/>
            <w:hideMark/>
          </w:tcPr>
          <w:p w14:paraId="4D3CDEA3"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4</w:t>
            </w:r>
          </w:p>
        </w:tc>
        <w:tc>
          <w:tcPr>
            <w:tcW w:w="0" w:type="auto"/>
            <w:tcBorders>
              <w:top w:val="nil"/>
              <w:left w:val="nil"/>
              <w:bottom w:val="single" w:sz="4" w:space="0" w:color="auto"/>
              <w:right w:val="single" w:sz="4" w:space="0" w:color="auto"/>
            </w:tcBorders>
            <w:shd w:val="clear" w:color="auto" w:fill="auto"/>
            <w:vAlign w:val="center"/>
            <w:hideMark/>
          </w:tcPr>
          <w:p w14:paraId="3335FDB0"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5</w:t>
            </w:r>
          </w:p>
        </w:tc>
        <w:tc>
          <w:tcPr>
            <w:tcW w:w="0" w:type="auto"/>
            <w:tcBorders>
              <w:top w:val="nil"/>
              <w:left w:val="nil"/>
              <w:bottom w:val="single" w:sz="4" w:space="0" w:color="auto"/>
              <w:right w:val="single" w:sz="4" w:space="0" w:color="auto"/>
            </w:tcBorders>
            <w:shd w:val="clear" w:color="auto" w:fill="auto"/>
            <w:vAlign w:val="center"/>
            <w:hideMark/>
          </w:tcPr>
          <w:p w14:paraId="3952270C"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6</w:t>
            </w:r>
          </w:p>
        </w:tc>
        <w:tc>
          <w:tcPr>
            <w:tcW w:w="0" w:type="auto"/>
            <w:tcBorders>
              <w:top w:val="nil"/>
              <w:left w:val="nil"/>
              <w:bottom w:val="single" w:sz="4" w:space="0" w:color="auto"/>
              <w:right w:val="single" w:sz="4" w:space="0" w:color="auto"/>
            </w:tcBorders>
            <w:shd w:val="clear" w:color="auto" w:fill="auto"/>
            <w:vAlign w:val="center"/>
            <w:hideMark/>
          </w:tcPr>
          <w:p w14:paraId="1FB0D698"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7</w:t>
            </w:r>
          </w:p>
        </w:tc>
        <w:tc>
          <w:tcPr>
            <w:tcW w:w="0" w:type="auto"/>
            <w:tcBorders>
              <w:top w:val="nil"/>
              <w:left w:val="nil"/>
              <w:bottom w:val="single" w:sz="4" w:space="0" w:color="auto"/>
              <w:right w:val="single" w:sz="4" w:space="0" w:color="auto"/>
            </w:tcBorders>
            <w:shd w:val="clear" w:color="auto" w:fill="auto"/>
            <w:vAlign w:val="center"/>
            <w:hideMark/>
          </w:tcPr>
          <w:p w14:paraId="5E2559E3"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8</w:t>
            </w:r>
          </w:p>
        </w:tc>
        <w:tc>
          <w:tcPr>
            <w:tcW w:w="0" w:type="auto"/>
            <w:tcBorders>
              <w:top w:val="nil"/>
              <w:left w:val="nil"/>
              <w:bottom w:val="single" w:sz="4" w:space="0" w:color="auto"/>
              <w:right w:val="single" w:sz="4" w:space="0" w:color="auto"/>
            </w:tcBorders>
            <w:shd w:val="clear" w:color="auto" w:fill="auto"/>
            <w:vAlign w:val="center"/>
            <w:hideMark/>
          </w:tcPr>
          <w:p w14:paraId="59F63D0B"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9</w:t>
            </w:r>
          </w:p>
        </w:tc>
        <w:tc>
          <w:tcPr>
            <w:tcW w:w="0" w:type="auto"/>
            <w:tcBorders>
              <w:top w:val="nil"/>
              <w:left w:val="nil"/>
              <w:bottom w:val="single" w:sz="4" w:space="0" w:color="auto"/>
              <w:right w:val="single" w:sz="4" w:space="0" w:color="auto"/>
            </w:tcBorders>
            <w:shd w:val="clear" w:color="auto" w:fill="auto"/>
            <w:vAlign w:val="center"/>
            <w:hideMark/>
          </w:tcPr>
          <w:p w14:paraId="5690B832"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10</w:t>
            </w:r>
          </w:p>
        </w:tc>
        <w:tc>
          <w:tcPr>
            <w:tcW w:w="0" w:type="auto"/>
            <w:tcBorders>
              <w:top w:val="nil"/>
              <w:left w:val="nil"/>
              <w:bottom w:val="single" w:sz="4" w:space="0" w:color="auto"/>
              <w:right w:val="single" w:sz="4" w:space="0" w:color="auto"/>
            </w:tcBorders>
            <w:shd w:val="clear" w:color="auto" w:fill="auto"/>
            <w:vAlign w:val="center"/>
            <w:hideMark/>
          </w:tcPr>
          <w:p w14:paraId="08F730E8"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11</w:t>
            </w:r>
          </w:p>
        </w:tc>
        <w:tc>
          <w:tcPr>
            <w:tcW w:w="0" w:type="auto"/>
            <w:tcBorders>
              <w:top w:val="nil"/>
              <w:left w:val="nil"/>
              <w:bottom w:val="single" w:sz="4" w:space="0" w:color="auto"/>
              <w:right w:val="single" w:sz="4" w:space="0" w:color="auto"/>
            </w:tcBorders>
            <w:shd w:val="clear" w:color="auto" w:fill="auto"/>
            <w:vAlign w:val="center"/>
            <w:hideMark/>
          </w:tcPr>
          <w:p w14:paraId="0E1BE67D"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12</w:t>
            </w:r>
          </w:p>
        </w:tc>
        <w:tc>
          <w:tcPr>
            <w:tcW w:w="0" w:type="auto"/>
            <w:tcBorders>
              <w:top w:val="nil"/>
              <w:left w:val="nil"/>
              <w:bottom w:val="single" w:sz="4" w:space="0" w:color="auto"/>
              <w:right w:val="single" w:sz="4" w:space="0" w:color="auto"/>
            </w:tcBorders>
            <w:shd w:val="clear" w:color="auto" w:fill="auto"/>
            <w:vAlign w:val="center"/>
            <w:hideMark/>
          </w:tcPr>
          <w:p w14:paraId="5F65F158"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13</w:t>
            </w:r>
          </w:p>
        </w:tc>
        <w:tc>
          <w:tcPr>
            <w:tcW w:w="0" w:type="auto"/>
            <w:tcBorders>
              <w:top w:val="nil"/>
              <w:left w:val="nil"/>
              <w:bottom w:val="single" w:sz="4" w:space="0" w:color="auto"/>
              <w:right w:val="single" w:sz="4" w:space="0" w:color="auto"/>
            </w:tcBorders>
            <w:shd w:val="clear" w:color="auto" w:fill="auto"/>
            <w:vAlign w:val="center"/>
            <w:hideMark/>
          </w:tcPr>
          <w:p w14:paraId="64E8B60D"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14</w:t>
            </w:r>
          </w:p>
        </w:tc>
        <w:tc>
          <w:tcPr>
            <w:tcW w:w="0" w:type="auto"/>
            <w:tcBorders>
              <w:top w:val="nil"/>
              <w:left w:val="nil"/>
              <w:bottom w:val="single" w:sz="4" w:space="0" w:color="auto"/>
              <w:right w:val="single" w:sz="4" w:space="0" w:color="auto"/>
            </w:tcBorders>
            <w:shd w:val="clear" w:color="auto" w:fill="auto"/>
            <w:vAlign w:val="center"/>
            <w:hideMark/>
          </w:tcPr>
          <w:p w14:paraId="4E9CFEF1"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15</w:t>
            </w:r>
          </w:p>
        </w:tc>
        <w:tc>
          <w:tcPr>
            <w:tcW w:w="0" w:type="auto"/>
            <w:tcBorders>
              <w:top w:val="nil"/>
              <w:left w:val="nil"/>
              <w:bottom w:val="single" w:sz="4" w:space="0" w:color="auto"/>
              <w:right w:val="single" w:sz="4" w:space="0" w:color="auto"/>
            </w:tcBorders>
            <w:shd w:val="clear" w:color="auto" w:fill="auto"/>
            <w:vAlign w:val="center"/>
            <w:hideMark/>
          </w:tcPr>
          <w:p w14:paraId="77ED44CE"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16</w:t>
            </w:r>
          </w:p>
        </w:tc>
        <w:tc>
          <w:tcPr>
            <w:tcW w:w="0" w:type="auto"/>
            <w:tcBorders>
              <w:top w:val="nil"/>
              <w:left w:val="nil"/>
              <w:bottom w:val="single" w:sz="4" w:space="0" w:color="auto"/>
              <w:right w:val="single" w:sz="4" w:space="0" w:color="auto"/>
            </w:tcBorders>
            <w:shd w:val="clear" w:color="auto" w:fill="auto"/>
            <w:vAlign w:val="center"/>
            <w:hideMark/>
          </w:tcPr>
          <w:p w14:paraId="64758A32"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17</w:t>
            </w:r>
          </w:p>
        </w:tc>
        <w:tc>
          <w:tcPr>
            <w:tcW w:w="0" w:type="auto"/>
            <w:tcBorders>
              <w:top w:val="nil"/>
              <w:left w:val="nil"/>
              <w:bottom w:val="single" w:sz="4" w:space="0" w:color="auto"/>
              <w:right w:val="single" w:sz="4" w:space="0" w:color="auto"/>
            </w:tcBorders>
            <w:shd w:val="clear" w:color="auto" w:fill="auto"/>
            <w:vAlign w:val="center"/>
            <w:hideMark/>
          </w:tcPr>
          <w:p w14:paraId="0C4387A5"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18</w:t>
            </w:r>
          </w:p>
        </w:tc>
        <w:tc>
          <w:tcPr>
            <w:tcW w:w="0" w:type="auto"/>
            <w:tcBorders>
              <w:top w:val="nil"/>
              <w:left w:val="nil"/>
              <w:bottom w:val="single" w:sz="4" w:space="0" w:color="auto"/>
              <w:right w:val="single" w:sz="4" w:space="0" w:color="auto"/>
            </w:tcBorders>
            <w:shd w:val="clear" w:color="auto" w:fill="auto"/>
            <w:vAlign w:val="center"/>
            <w:hideMark/>
          </w:tcPr>
          <w:p w14:paraId="15B77280"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19</w:t>
            </w:r>
          </w:p>
        </w:tc>
        <w:tc>
          <w:tcPr>
            <w:tcW w:w="0" w:type="auto"/>
            <w:tcBorders>
              <w:top w:val="nil"/>
              <w:left w:val="nil"/>
              <w:bottom w:val="single" w:sz="4" w:space="0" w:color="auto"/>
              <w:right w:val="single" w:sz="4" w:space="0" w:color="auto"/>
            </w:tcBorders>
            <w:shd w:val="clear" w:color="auto" w:fill="auto"/>
            <w:vAlign w:val="center"/>
            <w:hideMark/>
          </w:tcPr>
          <w:p w14:paraId="39B05CC3"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20</w:t>
            </w:r>
          </w:p>
        </w:tc>
        <w:tc>
          <w:tcPr>
            <w:tcW w:w="0" w:type="auto"/>
            <w:tcBorders>
              <w:top w:val="nil"/>
              <w:left w:val="nil"/>
              <w:bottom w:val="single" w:sz="4" w:space="0" w:color="auto"/>
              <w:right w:val="single" w:sz="4" w:space="0" w:color="auto"/>
            </w:tcBorders>
            <w:shd w:val="clear" w:color="auto" w:fill="auto"/>
            <w:vAlign w:val="center"/>
            <w:hideMark/>
          </w:tcPr>
          <w:p w14:paraId="3DE36A86"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21</w:t>
            </w:r>
          </w:p>
        </w:tc>
        <w:tc>
          <w:tcPr>
            <w:tcW w:w="0" w:type="auto"/>
            <w:tcBorders>
              <w:top w:val="nil"/>
              <w:left w:val="nil"/>
              <w:bottom w:val="single" w:sz="4" w:space="0" w:color="auto"/>
              <w:right w:val="single" w:sz="4" w:space="0" w:color="auto"/>
            </w:tcBorders>
            <w:shd w:val="clear" w:color="auto" w:fill="auto"/>
            <w:vAlign w:val="center"/>
            <w:hideMark/>
          </w:tcPr>
          <w:p w14:paraId="587A6DAC"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22</w:t>
            </w:r>
          </w:p>
        </w:tc>
        <w:tc>
          <w:tcPr>
            <w:tcW w:w="0" w:type="auto"/>
            <w:tcBorders>
              <w:top w:val="nil"/>
              <w:left w:val="nil"/>
              <w:bottom w:val="single" w:sz="4" w:space="0" w:color="auto"/>
              <w:right w:val="single" w:sz="4" w:space="0" w:color="auto"/>
            </w:tcBorders>
            <w:shd w:val="clear" w:color="auto" w:fill="auto"/>
            <w:vAlign w:val="center"/>
            <w:hideMark/>
          </w:tcPr>
          <w:p w14:paraId="6BCE34E6"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23</w:t>
            </w:r>
          </w:p>
        </w:tc>
        <w:tc>
          <w:tcPr>
            <w:tcW w:w="0" w:type="auto"/>
            <w:tcBorders>
              <w:top w:val="nil"/>
              <w:left w:val="nil"/>
              <w:bottom w:val="single" w:sz="4" w:space="0" w:color="auto"/>
              <w:right w:val="single" w:sz="4" w:space="0" w:color="auto"/>
            </w:tcBorders>
            <w:shd w:val="clear" w:color="auto" w:fill="auto"/>
            <w:vAlign w:val="center"/>
            <w:hideMark/>
          </w:tcPr>
          <w:p w14:paraId="60D05E74"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24</w:t>
            </w:r>
          </w:p>
        </w:tc>
        <w:tc>
          <w:tcPr>
            <w:tcW w:w="0" w:type="auto"/>
            <w:tcBorders>
              <w:top w:val="nil"/>
              <w:left w:val="nil"/>
              <w:bottom w:val="single" w:sz="4" w:space="0" w:color="auto"/>
              <w:right w:val="single" w:sz="4" w:space="0" w:color="auto"/>
            </w:tcBorders>
            <w:shd w:val="clear" w:color="auto" w:fill="auto"/>
            <w:vAlign w:val="center"/>
            <w:hideMark/>
          </w:tcPr>
          <w:p w14:paraId="34C46E92"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25</w:t>
            </w:r>
          </w:p>
        </w:tc>
        <w:tc>
          <w:tcPr>
            <w:tcW w:w="0" w:type="auto"/>
            <w:tcBorders>
              <w:top w:val="nil"/>
              <w:left w:val="nil"/>
              <w:bottom w:val="single" w:sz="4" w:space="0" w:color="auto"/>
              <w:right w:val="single" w:sz="4" w:space="0" w:color="auto"/>
            </w:tcBorders>
            <w:shd w:val="clear" w:color="auto" w:fill="auto"/>
            <w:vAlign w:val="center"/>
            <w:hideMark/>
          </w:tcPr>
          <w:p w14:paraId="6ED29620"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26</w:t>
            </w:r>
          </w:p>
        </w:tc>
        <w:tc>
          <w:tcPr>
            <w:tcW w:w="0" w:type="auto"/>
            <w:tcBorders>
              <w:top w:val="nil"/>
              <w:left w:val="nil"/>
              <w:bottom w:val="single" w:sz="4" w:space="0" w:color="auto"/>
              <w:right w:val="single" w:sz="4" w:space="0" w:color="auto"/>
            </w:tcBorders>
            <w:shd w:val="clear" w:color="auto" w:fill="auto"/>
            <w:vAlign w:val="center"/>
            <w:hideMark/>
          </w:tcPr>
          <w:p w14:paraId="1FD64795"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27</w:t>
            </w:r>
          </w:p>
        </w:tc>
        <w:tc>
          <w:tcPr>
            <w:tcW w:w="0" w:type="auto"/>
            <w:tcBorders>
              <w:top w:val="nil"/>
              <w:left w:val="nil"/>
              <w:bottom w:val="single" w:sz="4" w:space="0" w:color="auto"/>
              <w:right w:val="single" w:sz="4" w:space="0" w:color="auto"/>
            </w:tcBorders>
            <w:shd w:val="clear" w:color="auto" w:fill="auto"/>
            <w:vAlign w:val="center"/>
            <w:hideMark/>
          </w:tcPr>
          <w:p w14:paraId="7A84DFA4"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28</w:t>
            </w:r>
          </w:p>
        </w:tc>
        <w:tc>
          <w:tcPr>
            <w:tcW w:w="0" w:type="auto"/>
            <w:tcBorders>
              <w:top w:val="nil"/>
              <w:left w:val="nil"/>
              <w:bottom w:val="single" w:sz="4" w:space="0" w:color="auto"/>
              <w:right w:val="single" w:sz="4" w:space="0" w:color="auto"/>
            </w:tcBorders>
            <w:shd w:val="clear" w:color="auto" w:fill="auto"/>
            <w:vAlign w:val="center"/>
            <w:hideMark/>
          </w:tcPr>
          <w:p w14:paraId="56847F7A"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29</w:t>
            </w:r>
          </w:p>
        </w:tc>
        <w:tc>
          <w:tcPr>
            <w:tcW w:w="0" w:type="auto"/>
            <w:tcBorders>
              <w:top w:val="nil"/>
              <w:left w:val="nil"/>
              <w:bottom w:val="single" w:sz="4" w:space="0" w:color="auto"/>
              <w:right w:val="single" w:sz="4" w:space="0" w:color="auto"/>
            </w:tcBorders>
            <w:shd w:val="clear" w:color="auto" w:fill="auto"/>
            <w:vAlign w:val="center"/>
            <w:hideMark/>
          </w:tcPr>
          <w:p w14:paraId="341B508D"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30</w:t>
            </w:r>
          </w:p>
        </w:tc>
        <w:tc>
          <w:tcPr>
            <w:tcW w:w="0" w:type="auto"/>
            <w:tcBorders>
              <w:top w:val="nil"/>
              <w:left w:val="nil"/>
              <w:bottom w:val="single" w:sz="4" w:space="0" w:color="auto"/>
              <w:right w:val="single" w:sz="4" w:space="0" w:color="auto"/>
            </w:tcBorders>
            <w:shd w:val="clear" w:color="auto" w:fill="auto"/>
            <w:vAlign w:val="center"/>
            <w:hideMark/>
          </w:tcPr>
          <w:p w14:paraId="16EDF3E9"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31</w:t>
            </w:r>
          </w:p>
        </w:tc>
        <w:tc>
          <w:tcPr>
            <w:tcW w:w="0" w:type="auto"/>
            <w:tcBorders>
              <w:top w:val="nil"/>
              <w:left w:val="nil"/>
              <w:bottom w:val="single" w:sz="4" w:space="0" w:color="auto"/>
              <w:right w:val="single" w:sz="4" w:space="0" w:color="auto"/>
            </w:tcBorders>
            <w:shd w:val="clear" w:color="auto" w:fill="auto"/>
            <w:vAlign w:val="center"/>
            <w:hideMark/>
          </w:tcPr>
          <w:p w14:paraId="41B2FE72"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32</w:t>
            </w:r>
          </w:p>
        </w:tc>
        <w:tc>
          <w:tcPr>
            <w:tcW w:w="0" w:type="auto"/>
            <w:tcBorders>
              <w:top w:val="nil"/>
              <w:left w:val="nil"/>
              <w:bottom w:val="single" w:sz="4" w:space="0" w:color="auto"/>
              <w:right w:val="single" w:sz="4" w:space="0" w:color="auto"/>
            </w:tcBorders>
            <w:shd w:val="clear" w:color="auto" w:fill="auto"/>
            <w:vAlign w:val="center"/>
            <w:hideMark/>
          </w:tcPr>
          <w:p w14:paraId="0AD83C3A"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33</w:t>
            </w:r>
          </w:p>
        </w:tc>
        <w:tc>
          <w:tcPr>
            <w:tcW w:w="0" w:type="auto"/>
            <w:tcBorders>
              <w:top w:val="nil"/>
              <w:left w:val="nil"/>
              <w:bottom w:val="single" w:sz="4" w:space="0" w:color="auto"/>
              <w:right w:val="single" w:sz="4" w:space="0" w:color="auto"/>
            </w:tcBorders>
            <w:shd w:val="clear" w:color="auto" w:fill="auto"/>
            <w:vAlign w:val="center"/>
            <w:hideMark/>
          </w:tcPr>
          <w:p w14:paraId="248B2443"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34</w:t>
            </w:r>
          </w:p>
        </w:tc>
        <w:tc>
          <w:tcPr>
            <w:tcW w:w="0" w:type="auto"/>
            <w:tcBorders>
              <w:top w:val="nil"/>
              <w:left w:val="nil"/>
              <w:bottom w:val="single" w:sz="4" w:space="0" w:color="auto"/>
              <w:right w:val="single" w:sz="4" w:space="0" w:color="auto"/>
            </w:tcBorders>
            <w:shd w:val="clear" w:color="auto" w:fill="auto"/>
            <w:vAlign w:val="center"/>
            <w:hideMark/>
          </w:tcPr>
          <w:p w14:paraId="08FAD1BF"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35</w:t>
            </w:r>
          </w:p>
        </w:tc>
        <w:tc>
          <w:tcPr>
            <w:tcW w:w="0" w:type="auto"/>
            <w:tcBorders>
              <w:top w:val="nil"/>
              <w:left w:val="nil"/>
              <w:bottom w:val="single" w:sz="4" w:space="0" w:color="auto"/>
              <w:right w:val="single" w:sz="4" w:space="0" w:color="auto"/>
            </w:tcBorders>
            <w:shd w:val="clear" w:color="auto" w:fill="auto"/>
            <w:vAlign w:val="center"/>
            <w:hideMark/>
          </w:tcPr>
          <w:p w14:paraId="194D30BB"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36</w:t>
            </w:r>
          </w:p>
        </w:tc>
        <w:tc>
          <w:tcPr>
            <w:tcW w:w="0" w:type="auto"/>
            <w:tcBorders>
              <w:top w:val="nil"/>
              <w:left w:val="nil"/>
              <w:bottom w:val="single" w:sz="4" w:space="0" w:color="auto"/>
              <w:right w:val="single" w:sz="4" w:space="0" w:color="auto"/>
            </w:tcBorders>
            <w:shd w:val="clear" w:color="auto" w:fill="auto"/>
            <w:vAlign w:val="center"/>
            <w:hideMark/>
          </w:tcPr>
          <w:p w14:paraId="41532D15"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37</w:t>
            </w:r>
          </w:p>
        </w:tc>
        <w:tc>
          <w:tcPr>
            <w:tcW w:w="0" w:type="auto"/>
            <w:tcBorders>
              <w:top w:val="nil"/>
              <w:left w:val="nil"/>
              <w:bottom w:val="single" w:sz="4" w:space="0" w:color="auto"/>
              <w:right w:val="single" w:sz="4" w:space="0" w:color="auto"/>
            </w:tcBorders>
            <w:shd w:val="clear" w:color="auto" w:fill="auto"/>
            <w:vAlign w:val="center"/>
            <w:hideMark/>
          </w:tcPr>
          <w:p w14:paraId="2EF54C7B"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38</w:t>
            </w:r>
          </w:p>
        </w:tc>
        <w:tc>
          <w:tcPr>
            <w:tcW w:w="0" w:type="auto"/>
            <w:tcBorders>
              <w:top w:val="nil"/>
              <w:left w:val="nil"/>
              <w:bottom w:val="single" w:sz="4" w:space="0" w:color="auto"/>
              <w:right w:val="single" w:sz="4" w:space="0" w:color="auto"/>
            </w:tcBorders>
            <w:shd w:val="clear" w:color="auto" w:fill="auto"/>
            <w:vAlign w:val="center"/>
            <w:hideMark/>
          </w:tcPr>
          <w:p w14:paraId="1383D9F6"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39</w:t>
            </w:r>
          </w:p>
        </w:tc>
        <w:tc>
          <w:tcPr>
            <w:tcW w:w="0" w:type="auto"/>
            <w:tcBorders>
              <w:top w:val="nil"/>
              <w:left w:val="nil"/>
              <w:bottom w:val="single" w:sz="4" w:space="0" w:color="auto"/>
              <w:right w:val="single" w:sz="4" w:space="0" w:color="auto"/>
            </w:tcBorders>
            <w:shd w:val="clear" w:color="auto" w:fill="auto"/>
            <w:vAlign w:val="center"/>
            <w:hideMark/>
          </w:tcPr>
          <w:p w14:paraId="444D6C96"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40</w:t>
            </w:r>
          </w:p>
        </w:tc>
        <w:tc>
          <w:tcPr>
            <w:tcW w:w="0" w:type="auto"/>
            <w:tcBorders>
              <w:top w:val="nil"/>
              <w:left w:val="nil"/>
              <w:bottom w:val="single" w:sz="4" w:space="0" w:color="auto"/>
              <w:right w:val="single" w:sz="4" w:space="0" w:color="auto"/>
            </w:tcBorders>
            <w:shd w:val="clear" w:color="auto" w:fill="auto"/>
            <w:vAlign w:val="center"/>
            <w:hideMark/>
          </w:tcPr>
          <w:p w14:paraId="694B9580"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41</w:t>
            </w:r>
          </w:p>
        </w:tc>
        <w:tc>
          <w:tcPr>
            <w:tcW w:w="0" w:type="auto"/>
            <w:tcBorders>
              <w:top w:val="nil"/>
              <w:left w:val="nil"/>
              <w:bottom w:val="single" w:sz="4" w:space="0" w:color="auto"/>
              <w:right w:val="single" w:sz="4" w:space="0" w:color="auto"/>
            </w:tcBorders>
            <w:shd w:val="clear" w:color="auto" w:fill="auto"/>
            <w:vAlign w:val="center"/>
            <w:hideMark/>
          </w:tcPr>
          <w:p w14:paraId="13B335A1"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42</w:t>
            </w:r>
          </w:p>
        </w:tc>
        <w:tc>
          <w:tcPr>
            <w:tcW w:w="0" w:type="auto"/>
            <w:tcBorders>
              <w:top w:val="nil"/>
              <w:left w:val="nil"/>
              <w:bottom w:val="single" w:sz="4" w:space="0" w:color="auto"/>
              <w:right w:val="single" w:sz="4" w:space="0" w:color="auto"/>
            </w:tcBorders>
            <w:shd w:val="clear" w:color="auto" w:fill="auto"/>
            <w:vAlign w:val="center"/>
            <w:hideMark/>
          </w:tcPr>
          <w:p w14:paraId="5D1D2B11"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43</w:t>
            </w:r>
          </w:p>
        </w:tc>
        <w:tc>
          <w:tcPr>
            <w:tcW w:w="0" w:type="auto"/>
            <w:tcBorders>
              <w:top w:val="nil"/>
              <w:left w:val="nil"/>
              <w:bottom w:val="single" w:sz="4" w:space="0" w:color="auto"/>
              <w:right w:val="single" w:sz="4" w:space="0" w:color="auto"/>
            </w:tcBorders>
            <w:shd w:val="clear" w:color="auto" w:fill="auto"/>
            <w:vAlign w:val="center"/>
            <w:hideMark/>
          </w:tcPr>
          <w:p w14:paraId="430A1340"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44</w:t>
            </w:r>
          </w:p>
        </w:tc>
        <w:tc>
          <w:tcPr>
            <w:tcW w:w="0" w:type="auto"/>
            <w:tcBorders>
              <w:top w:val="nil"/>
              <w:left w:val="nil"/>
              <w:bottom w:val="single" w:sz="4" w:space="0" w:color="auto"/>
              <w:right w:val="single" w:sz="4" w:space="0" w:color="auto"/>
            </w:tcBorders>
            <w:shd w:val="clear" w:color="auto" w:fill="auto"/>
            <w:vAlign w:val="center"/>
            <w:hideMark/>
          </w:tcPr>
          <w:p w14:paraId="7491638D"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45</w:t>
            </w:r>
          </w:p>
        </w:tc>
        <w:tc>
          <w:tcPr>
            <w:tcW w:w="0" w:type="auto"/>
            <w:tcBorders>
              <w:top w:val="nil"/>
              <w:left w:val="nil"/>
              <w:bottom w:val="single" w:sz="4" w:space="0" w:color="auto"/>
              <w:right w:val="single" w:sz="4" w:space="0" w:color="auto"/>
            </w:tcBorders>
            <w:shd w:val="clear" w:color="auto" w:fill="auto"/>
            <w:vAlign w:val="center"/>
            <w:hideMark/>
          </w:tcPr>
          <w:p w14:paraId="08A5083F"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46</w:t>
            </w:r>
          </w:p>
        </w:tc>
        <w:tc>
          <w:tcPr>
            <w:tcW w:w="0" w:type="auto"/>
            <w:tcBorders>
              <w:top w:val="nil"/>
              <w:left w:val="nil"/>
              <w:bottom w:val="single" w:sz="4" w:space="0" w:color="auto"/>
              <w:right w:val="single" w:sz="4" w:space="0" w:color="auto"/>
            </w:tcBorders>
            <w:shd w:val="clear" w:color="auto" w:fill="auto"/>
            <w:vAlign w:val="center"/>
            <w:hideMark/>
          </w:tcPr>
          <w:p w14:paraId="3E39FB47"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47</w:t>
            </w:r>
          </w:p>
        </w:tc>
        <w:tc>
          <w:tcPr>
            <w:tcW w:w="0" w:type="auto"/>
            <w:tcBorders>
              <w:top w:val="nil"/>
              <w:left w:val="nil"/>
              <w:bottom w:val="single" w:sz="4" w:space="0" w:color="auto"/>
              <w:right w:val="single" w:sz="4" w:space="0" w:color="auto"/>
            </w:tcBorders>
            <w:shd w:val="clear" w:color="auto" w:fill="auto"/>
            <w:vAlign w:val="center"/>
            <w:hideMark/>
          </w:tcPr>
          <w:p w14:paraId="5169BAF1"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48</w:t>
            </w:r>
          </w:p>
        </w:tc>
        <w:tc>
          <w:tcPr>
            <w:tcW w:w="0" w:type="auto"/>
            <w:tcBorders>
              <w:top w:val="nil"/>
              <w:left w:val="nil"/>
              <w:bottom w:val="single" w:sz="4" w:space="0" w:color="auto"/>
              <w:right w:val="single" w:sz="4" w:space="0" w:color="auto"/>
            </w:tcBorders>
            <w:shd w:val="clear" w:color="auto" w:fill="auto"/>
            <w:vAlign w:val="center"/>
            <w:hideMark/>
          </w:tcPr>
          <w:p w14:paraId="60359BD2"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49</w:t>
            </w:r>
          </w:p>
        </w:tc>
        <w:tc>
          <w:tcPr>
            <w:tcW w:w="0" w:type="auto"/>
            <w:tcBorders>
              <w:top w:val="nil"/>
              <w:left w:val="nil"/>
              <w:bottom w:val="single" w:sz="4" w:space="0" w:color="auto"/>
              <w:right w:val="single" w:sz="4" w:space="0" w:color="auto"/>
            </w:tcBorders>
            <w:shd w:val="clear" w:color="auto" w:fill="auto"/>
            <w:vAlign w:val="center"/>
            <w:hideMark/>
          </w:tcPr>
          <w:p w14:paraId="03A7B331"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50</w:t>
            </w:r>
          </w:p>
        </w:tc>
        <w:tc>
          <w:tcPr>
            <w:tcW w:w="0" w:type="auto"/>
            <w:tcBorders>
              <w:top w:val="nil"/>
              <w:left w:val="nil"/>
              <w:bottom w:val="single" w:sz="4" w:space="0" w:color="auto"/>
              <w:right w:val="single" w:sz="4" w:space="0" w:color="auto"/>
            </w:tcBorders>
            <w:shd w:val="clear" w:color="auto" w:fill="auto"/>
            <w:vAlign w:val="center"/>
            <w:hideMark/>
          </w:tcPr>
          <w:p w14:paraId="5392017E"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51</w:t>
            </w:r>
          </w:p>
        </w:tc>
        <w:tc>
          <w:tcPr>
            <w:tcW w:w="0" w:type="auto"/>
            <w:tcBorders>
              <w:top w:val="nil"/>
              <w:left w:val="nil"/>
              <w:bottom w:val="single" w:sz="4" w:space="0" w:color="auto"/>
              <w:right w:val="single" w:sz="4" w:space="0" w:color="auto"/>
            </w:tcBorders>
            <w:shd w:val="clear" w:color="auto" w:fill="auto"/>
            <w:vAlign w:val="center"/>
            <w:hideMark/>
          </w:tcPr>
          <w:p w14:paraId="23501C70"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52</w:t>
            </w:r>
          </w:p>
        </w:tc>
        <w:tc>
          <w:tcPr>
            <w:tcW w:w="0" w:type="auto"/>
            <w:vMerge/>
            <w:tcBorders>
              <w:top w:val="single" w:sz="4" w:space="0" w:color="auto"/>
              <w:left w:val="single" w:sz="4" w:space="0" w:color="auto"/>
              <w:bottom w:val="single" w:sz="4" w:space="0" w:color="000000"/>
              <w:right w:val="single" w:sz="4" w:space="0" w:color="auto"/>
            </w:tcBorders>
            <w:vAlign w:val="center"/>
            <w:hideMark/>
          </w:tcPr>
          <w:p w14:paraId="535FAA1C" w14:textId="77777777" w:rsidR="0036171E" w:rsidRPr="0036171E" w:rsidRDefault="0036171E" w:rsidP="0036171E">
            <w:pPr>
              <w:rPr>
                <w:rFonts w:ascii="Times New Roman" w:eastAsia="Times New Roman" w:hAnsi="Times New Roman" w:cs="Times New Roman"/>
                <w:b/>
                <w:bCs/>
                <w:sz w:val="12"/>
                <w:szCs w:val="12"/>
                <w:lang w:eastAsia="ru-RU"/>
              </w:rPr>
            </w:pPr>
          </w:p>
        </w:tc>
        <w:tc>
          <w:tcPr>
            <w:tcW w:w="0" w:type="auto"/>
            <w:vAlign w:val="center"/>
            <w:hideMark/>
          </w:tcPr>
          <w:p w14:paraId="180DE192" w14:textId="77777777" w:rsidR="0036171E" w:rsidRPr="0036171E" w:rsidRDefault="0036171E" w:rsidP="0036171E">
            <w:pPr>
              <w:rPr>
                <w:rFonts w:ascii="Times New Roman" w:eastAsia="Times New Roman" w:hAnsi="Times New Roman" w:cs="Times New Roman"/>
                <w:sz w:val="20"/>
                <w:szCs w:val="20"/>
                <w:lang w:eastAsia="ru-RU"/>
              </w:rPr>
            </w:pPr>
          </w:p>
        </w:tc>
      </w:tr>
      <w:tr w:rsidR="0036171E" w:rsidRPr="0036171E" w14:paraId="4DDDEE67" w14:textId="77777777" w:rsidTr="0036171E">
        <w:trPr>
          <w:trHeight w:val="255"/>
        </w:trPr>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14:paraId="1ACA79B2"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1</w:t>
            </w:r>
          </w:p>
        </w:tc>
        <w:tc>
          <w:tcPr>
            <w:tcW w:w="0" w:type="auto"/>
            <w:tcBorders>
              <w:top w:val="nil"/>
              <w:left w:val="nil"/>
              <w:bottom w:val="single" w:sz="4" w:space="0" w:color="auto"/>
              <w:right w:val="single" w:sz="4" w:space="0" w:color="auto"/>
            </w:tcBorders>
            <w:shd w:val="clear" w:color="auto" w:fill="auto"/>
            <w:noWrap/>
            <w:vAlign w:val="center"/>
            <w:hideMark/>
          </w:tcPr>
          <w:p w14:paraId="64AB5E94"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ОЧ</w:t>
            </w:r>
          </w:p>
        </w:tc>
        <w:tc>
          <w:tcPr>
            <w:tcW w:w="0" w:type="auto"/>
            <w:tcBorders>
              <w:top w:val="nil"/>
              <w:left w:val="nil"/>
              <w:bottom w:val="single" w:sz="4" w:space="0" w:color="auto"/>
              <w:right w:val="single" w:sz="4" w:space="0" w:color="auto"/>
            </w:tcBorders>
            <w:shd w:val="clear" w:color="auto" w:fill="auto"/>
            <w:noWrap/>
            <w:vAlign w:val="center"/>
            <w:hideMark/>
          </w:tcPr>
          <w:p w14:paraId="1D584775"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5EBA185D"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24457EDB"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19204D96"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074D258C"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35A62C39"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42FB61AC"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40DECA97"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3E0EEB28"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5D603160"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4E531387"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64211235"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63C4783C"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03456EBE"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19B61371"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7914942A"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 </w:t>
            </w:r>
          </w:p>
        </w:tc>
        <w:tc>
          <w:tcPr>
            <w:tcW w:w="0" w:type="auto"/>
            <w:vMerge w:val="restart"/>
            <w:tcBorders>
              <w:top w:val="nil"/>
              <w:left w:val="single" w:sz="4" w:space="0" w:color="auto"/>
              <w:bottom w:val="single" w:sz="4" w:space="0" w:color="000000"/>
              <w:right w:val="single" w:sz="4" w:space="0" w:color="auto"/>
            </w:tcBorders>
            <w:shd w:val="clear" w:color="000000" w:fill="F79646"/>
            <w:noWrap/>
            <w:vAlign w:val="center"/>
            <w:hideMark/>
          </w:tcPr>
          <w:p w14:paraId="2585165B"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w:t>
            </w:r>
          </w:p>
        </w:tc>
        <w:tc>
          <w:tcPr>
            <w:tcW w:w="0" w:type="auto"/>
            <w:vMerge w:val="restart"/>
            <w:tcBorders>
              <w:top w:val="nil"/>
              <w:left w:val="single" w:sz="4" w:space="0" w:color="auto"/>
              <w:bottom w:val="single" w:sz="4" w:space="0" w:color="auto"/>
              <w:right w:val="single" w:sz="4" w:space="0" w:color="auto"/>
            </w:tcBorders>
            <w:shd w:val="clear" w:color="000000" w:fill="FFC000"/>
            <w:noWrap/>
            <w:vAlign w:val="center"/>
            <w:hideMark/>
          </w:tcPr>
          <w:p w14:paraId="7DB767B6"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w:t>
            </w:r>
          </w:p>
        </w:tc>
        <w:tc>
          <w:tcPr>
            <w:tcW w:w="0" w:type="auto"/>
            <w:vMerge w:val="restart"/>
            <w:tcBorders>
              <w:top w:val="nil"/>
              <w:left w:val="single" w:sz="4" w:space="0" w:color="auto"/>
              <w:bottom w:val="single" w:sz="4" w:space="0" w:color="auto"/>
              <w:right w:val="single" w:sz="4" w:space="0" w:color="auto"/>
            </w:tcBorders>
            <w:shd w:val="clear" w:color="000000" w:fill="FFC000"/>
            <w:noWrap/>
            <w:vAlign w:val="center"/>
            <w:hideMark/>
          </w:tcPr>
          <w:p w14:paraId="0012BC57"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w:t>
            </w:r>
          </w:p>
        </w:tc>
        <w:tc>
          <w:tcPr>
            <w:tcW w:w="0" w:type="auto"/>
            <w:tcBorders>
              <w:top w:val="nil"/>
              <w:left w:val="nil"/>
              <w:bottom w:val="single" w:sz="4" w:space="0" w:color="auto"/>
              <w:right w:val="single" w:sz="4" w:space="0" w:color="auto"/>
            </w:tcBorders>
            <w:shd w:val="clear" w:color="auto" w:fill="auto"/>
            <w:noWrap/>
            <w:vAlign w:val="center"/>
            <w:hideMark/>
          </w:tcPr>
          <w:p w14:paraId="69CFF599"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6A0DDDED"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3107B16E"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0F2E84C2"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06A7B802"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6B4ADAAC"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31B3F04C"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5F16582B"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77414B2D"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1EEDEA39"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283F3D56"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1D20E1AA"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117DECEF"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26F74CD1"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784AA60B"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62D0F612"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057CF6F8"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 </w:t>
            </w:r>
          </w:p>
        </w:tc>
        <w:tc>
          <w:tcPr>
            <w:tcW w:w="0" w:type="auto"/>
            <w:vMerge w:val="restart"/>
            <w:tcBorders>
              <w:top w:val="nil"/>
              <w:left w:val="single" w:sz="4" w:space="0" w:color="auto"/>
              <w:bottom w:val="single" w:sz="4" w:space="0" w:color="000000"/>
              <w:right w:val="single" w:sz="4" w:space="0" w:color="auto"/>
            </w:tcBorders>
            <w:shd w:val="clear" w:color="000000" w:fill="F79646"/>
            <w:noWrap/>
            <w:vAlign w:val="center"/>
            <w:hideMark/>
          </w:tcPr>
          <w:p w14:paraId="261B472F"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w:t>
            </w:r>
          </w:p>
        </w:tc>
        <w:tc>
          <w:tcPr>
            <w:tcW w:w="0" w:type="auto"/>
            <w:tcBorders>
              <w:top w:val="nil"/>
              <w:left w:val="nil"/>
              <w:bottom w:val="single" w:sz="4" w:space="0" w:color="auto"/>
              <w:right w:val="single" w:sz="4" w:space="0" w:color="auto"/>
            </w:tcBorders>
            <w:shd w:val="clear" w:color="000000" w:fill="00B0F0"/>
            <w:noWrap/>
            <w:vAlign w:val="center"/>
            <w:hideMark/>
          </w:tcPr>
          <w:p w14:paraId="7F86ADA9"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00B0F0"/>
            <w:noWrap/>
            <w:vAlign w:val="center"/>
            <w:hideMark/>
          </w:tcPr>
          <w:p w14:paraId="6CC1398F"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00B0F0"/>
            <w:noWrap/>
            <w:vAlign w:val="center"/>
            <w:hideMark/>
          </w:tcPr>
          <w:p w14:paraId="4BCA04E1"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00B0F0"/>
            <w:noWrap/>
            <w:vAlign w:val="center"/>
            <w:hideMark/>
          </w:tcPr>
          <w:p w14:paraId="202A152A"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00B0F0"/>
            <w:noWrap/>
            <w:vAlign w:val="center"/>
            <w:hideMark/>
          </w:tcPr>
          <w:p w14:paraId="097AB58B"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00B0F0"/>
            <w:noWrap/>
            <w:vAlign w:val="center"/>
            <w:hideMark/>
          </w:tcPr>
          <w:p w14:paraId="43933B56"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 </w:t>
            </w:r>
          </w:p>
        </w:tc>
        <w:tc>
          <w:tcPr>
            <w:tcW w:w="0" w:type="auto"/>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25821AC"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w:t>
            </w:r>
          </w:p>
        </w:tc>
        <w:tc>
          <w:tcPr>
            <w:tcW w:w="0" w:type="auto"/>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A106548"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w:t>
            </w:r>
          </w:p>
        </w:tc>
        <w:tc>
          <w:tcPr>
            <w:tcW w:w="0" w:type="auto"/>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20A2B90"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w:t>
            </w:r>
          </w:p>
        </w:tc>
        <w:tc>
          <w:tcPr>
            <w:tcW w:w="0" w:type="auto"/>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B360AD2"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w:t>
            </w:r>
          </w:p>
        </w:tc>
        <w:tc>
          <w:tcPr>
            <w:tcW w:w="0" w:type="auto"/>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349EADF"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w:t>
            </w:r>
          </w:p>
        </w:tc>
        <w:tc>
          <w:tcPr>
            <w:tcW w:w="0" w:type="auto"/>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5C46797"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w:t>
            </w:r>
          </w:p>
        </w:tc>
        <w:tc>
          <w:tcPr>
            <w:tcW w:w="0" w:type="auto"/>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AC7125B"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w:t>
            </w:r>
          </w:p>
        </w:tc>
        <w:tc>
          <w:tcPr>
            <w:tcW w:w="0" w:type="auto"/>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217E256"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w:t>
            </w:r>
          </w:p>
        </w:tc>
        <w:tc>
          <w:tcPr>
            <w:tcW w:w="0" w:type="auto"/>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952B657"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14:paraId="3529EAD1"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1</w:t>
            </w:r>
          </w:p>
        </w:tc>
        <w:tc>
          <w:tcPr>
            <w:tcW w:w="0" w:type="auto"/>
            <w:vAlign w:val="center"/>
            <w:hideMark/>
          </w:tcPr>
          <w:p w14:paraId="24222B25" w14:textId="77777777" w:rsidR="0036171E" w:rsidRPr="0036171E" w:rsidRDefault="0036171E" w:rsidP="0036171E">
            <w:pPr>
              <w:rPr>
                <w:rFonts w:ascii="Times New Roman" w:eastAsia="Times New Roman" w:hAnsi="Times New Roman" w:cs="Times New Roman"/>
                <w:sz w:val="20"/>
                <w:szCs w:val="20"/>
                <w:lang w:eastAsia="ru-RU"/>
              </w:rPr>
            </w:pPr>
          </w:p>
        </w:tc>
      </w:tr>
      <w:tr w:rsidR="00B90085" w:rsidRPr="0036171E" w14:paraId="2ACE6924" w14:textId="77777777" w:rsidTr="0036171E">
        <w:trPr>
          <w:trHeight w:val="255"/>
        </w:trPr>
        <w:tc>
          <w:tcPr>
            <w:tcW w:w="0" w:type="auto"/>
            <w:vMerge/>
            <w:tcBorders>
              <w:top w:val="nil"/>
              <w:left w:val="single" w:sz="4" w:space="0" w:color="auto"/>
              <w:bottom w:val="single" w:sz="4" w:space="0" w:color="000000"/>
              <w:right w:val="single" w:sz="4" w:space="0" w:color="auto"/>
            </w:tcBorders>
            <w:vAlign w:val="center"/>
            <w:hideMark/>
          </w:tcPr>
          <w:p w14:paraId="560FB597" w14:textId="77777777" w:rsidR="0036171E" w:rsidRPr="0036171E" w:rsidRDefault="0036171E" w:rsidP="0036171E">
            <w:pPr>
              <w:rPr>
                <w:rFonts w:ascii="Times New Roman" w:eastAsia="Times New Roman" w:hAnsi="Times New Roman" w:cs="Times New Roman"/>
                <w:b/>
                <w:bCs/>
                <w:sz w:val="12"/>
                <w:szCs w:val="12"/>
                <w:lang w:eastAsia="ru-RU"/>
              </w:rPr>
            </w:pPr>
          </w:p>
        </w:tc>
        <w:tc>
          <w:tcPr>
            <w:tcW w:w="0" w:type="auto"/>
            <w:tcBorders>
              <w:top w:val="nil"/>
              <w:left w:val="nil"/>
              <w:bottom w:val="single" w:sz="4" w:space="0" w:color="auto"/>
              <w:right w:val="single" w:sz="4" w:space="0" w:color="auto"/>
            </w:tcBorders>
            <w:shd w:val="clear" w:color="000000" w:fill="BFBFBF"/>
            <w:noWrap/>
            <w:vAlign w:val="center"/>
            <w:hideMark/>
          </w:tcPr>
          <w:p w14:paraId="33B64955"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ВЧ</w:t>
            </w:r>
          </w:p>
        </w:tc>
        <w:tc>
          <w:tcPr>
            <w:tcW w:w="0" w:type="auto"/>
            <w:tcBorders>
              <w:top w:val="nil"/>
              <w:left w:val="nil"/>
              <w:bottom w:val="single" w:sz="4" w:space="0" w:color="auto"/>
              <w:right w:val="single" w:sz="4" w:space="0" w:color="auto"/>
            </w:tcBorders>
            <w:shd w:val="clear" w:color="000000" w:fill="BFBFBF"/>
            <w:noWrap/>
            <w:vAlign w:val="center"/>
            <w:hideMark/>
          </w:tcPr>
          <w:p w14:paraId="732815CC"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BFBFBF"/>
            <w:noWrap/>
            <w:vAlign w:val="center"/>
            <w:hideMark/>
          </w:tcPr>
          <w:p w14:paraId="63D91DBB"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BFBFBF"/>
            <w:noWrap/>
            <w:vAlign w:val="center"/>
            <w:hideMark/>
          </w:tcPr>
          <w:p w14:paraId="1B567B0F"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BFBFBF"/>
            <w:noWrap/>
            <w:vAlign w:val="center"/>
            <w:hideMark/>
          </w:tcPr>
          <w:p w14:paraId="5FBBA60B"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BFBFBF"/>
            <w:noWrap/>
            <w:vAlign w:val="center"/>
            <w:hideMark/>
          </w:tcPr>
          <w:p w14:paraId="3CDDEBA8"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BFBFBF"/>
            <w:noWrap/>
            <w:vAlign w:val="center"/>
            <w:hideMark/>
          </w:tcPr>
          <w:p w14:paraId="28A668F2"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BFBFBF"/>
            <w:noWrap/>
            <w:vAlign w:val="center"/>
            <w:hideMark/>
          </w:tcPr>
          <w:p w14:paraId="1314C862"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BFBFBF"/>
            <w:noWrap/>
            <w:vAlign w:val="center"/>
            <w:hideMark/>
          </w:tcPr>
          <w:p w14:paraId="1F58217C"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BFBFBF"/>
            <w:noWrap/>
            <w:vAlign w:val="center"/>
            <w:hideMark/>
          </w:tcPr>
          <w:p w14:paraId="13094946"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BFBFBF"/>
            <w:noWrap/>
            <w:vAlign w:val="center"/>
            <w:hideMark/>
          </w:tcPr>
          <w:p w14:paraId="664CB0E2"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BFBFBF"/>
            <w:noWrap/>
            <w:vAlign w:val="center"/>
            <w:hideMark/>
          </w:tcPr>
          <w:p w14:paraId="272ABF9F"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BFBFBF"/>
            <w:noWrap/>
            <w:vAlign w:val="center"/>
            <w:hideMark/>
          </w:tcPr>
          <w:p w14:paraId="2E05F15B"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BFBFBF"/>
            <w:noWrap/>
            <w:vAlign w:val="center"/>
            <w:hideMark/>
          </w:tcPr>
          <w:p w14:paraId="35090B8C"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BFBFBF"/>
            <w:noWrap/>
            <w:vAlign w:val="center"/>
            <w:hideMark/>
          </w:tcPr>
          <w:p w14:paraId="370CCB62"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BFBFBF"/>
            <w:noWrap/>
            <w:vAlign w:val="center"/>
            <w:hideMark/>
          </w:tcPr>
          <w:p w14:paraId="00E33A0F"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BFBFBF"/>
            <w:noWrap/>
            <w:vAlign w:val="center"/>
            <w:hideMark/>
          </w:tcPr>
          <w:p w14:paraId="2837018E"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 </w:t>
            </w:r>
          </w:p>
        </w:tc>
        <w:tc>
          <w:tcPr>
            <w:tcW w:w="0" w:type="auto"/>
            <w:vMerge/>
            <w:tcBorders>
              <w:top w:val="nil"/>
              <w:left w:val="single" w:sz="4" w:space="0" w:color="auto"/>
              <w:bottom w:val="single" w:sz="4" w:space="0" w:color="000000"/>
              <w:right w:val="single" w:sz="4" w:space="0" w:color="auto"/>
            </w:tcBorders>
            <w:vAlign w:val="center"/>
            <w:hideMark/>
          </w:tcPr>
          <w:p w14:paraId="61436F97" w14:textId="77777777" w:rsidR="0036171E" w:rsidRPr="0036171E" w:rsidRDefault="0036171E" w:rsidP="0036171E">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731CD260" w14:textId="77777777" w:rsidR="0036171E" w:rsidRPr="0036171E" w:rsidRDefault="0036171E" w:rsidP="0036171E">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33BF9F37" w14:textId="77777777" w:rsidR="0036171E" w:rsidRPr="0036171E" w:rsidRDefault="0036171E" w:rsidP="0036171E">
            <w:pPr>
              <w:rPr>
                <w:rFonts w:ascii="Times New Roman" w:eastAsia="Times New Roman" w:hAnsi="Times New Roman" w:cs="Times New Roman"/>
                <w:b/>
                <w:bCs/>
                <w:sz w:val="12"/>
                <w:szCs w:val="12"/>
                <w:lang w:eastAsia="ru-RU"/>
              </w:rPr>
            </w:pPr>
          </w:p>
        </w:tc>
        <w:tc>
          <w:tcPr>
            <w:tcW w:w="0" w:type="auto"/>
            <w:tcBorders>
              <w:top w:val="nil"/>
              <w:left w:val="nil"/>
              <w:bottom w:val="single" w:sz="4" w:space="0" w:color="auto"/>
              <w:right w:val="single" w:sz="4" w:space="0" w:color="auto"/>
            </w:tcBorders>
            <w:shd w:val="clear" w:color="000000" w:fill="BFBFBF"/>
            <w:noWrap/>
            <w:vAlign w:val="center"/>
            <w:hideMark/>
          </w:tcPr>
          <w:p w14:paraId="594BE203"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BFBFBF"/>
            <w:noWrap/>
            <w:vAlign w:val="center"/>
            <w:hideMark/>
          </w:tcPr>
          <w:p w14:paraId="4F2A6F8C"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BFBFBF"/>
            <w:noWrap/>
            <w:vAlign w:val="center"/>
            <w:hideMark/>
          </w:tcPr>
          <w:p w14:paraId="2A061B43"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BFBFBF"/>
            <w:noWrap/>
            <w:vAlign w:val="center"/>
            <w:hideMark/>
          </w:tcPr>
          <w:p w14:paraId="4750A52B"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BFBFBF"/>
            <w:noWrap/>
            <w:vAlign w:val="center"/>
            <w:hideMark/>
          </w:tcPr>
          <w:p w14:paraId="7BDD3590"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BFBFBF"/>
            <w:noWrap/>
            <w:vAlign w:val="center"/>
            <w:hideMark/>
          </w:tcPr>
          <w:p w14:paraId="705CD86F"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BFBFBF"/>
            <w:noWrap/>
            <w:vAlign w:val="center"/>
            <w:hideMark/>
          </w:tcPr>
          <w:p w14:paraId="34E815BB"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BFBFBF"/>
            <w:noWrap/>
            <w:vAlign w:val="center"/>
            <w:hideMark/>
          </w:tcPr>
          <w:p w14:paraId="46968711"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BFBFBF"/>
            <w:noWrap/>
            <w:vAlign w:val="center"/>
            <w:hideMark/>
          </w:tcPr>
          <w:p w14:paraId="17C872BE"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BFBFBF"/>
            <w:noWrap/>
            <w:vAlign w:val="center"/>
            <w:hideMark/>
          </w:tcPr>
          <w:p w14:paraId="7FE69526"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BFBFBF"/>
            <w:noWrap/>
            <w:vAlign w:val="center"/>
            <w:hideMark/>
          </w:tcPr>
          <w:p w14:paraId="4BF4C080"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BFBFBF"/>
            <w:noWrap/>
            <w:vAlign w:val="center"/>
            <w:hideMark/>
          </w:tcPr>
          <w:p w14:paraId="0789C558"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BFBFBF"/>
            <w:noWrap/>
            <w:vAlign w:val="center"/>
            <w:hideMark/>
          </w:tcPr>
          <w:p w14:paraId="4B648873"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BFBFBF"/>
            <w:noWrap/>
            <w:vAlign w:val="center"/>
            <w:hideMark/>
          </w:tcPr>
          <w:p w14:paraId="6AD3888E"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BFBFBF"/>
            <w:noWrap/>
            <w:vAlign w:val="center"/>
            <w:hideMark/>
          </w:tcPr>
          <w:p w14:paraId="502A9530"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BFBFBF"/>
            <w:noWrap/>
            <w:vAlign w:val="center"/>
            <w:hideMark/>
          </w:tcPr>
          <w:p w14:paraId="0CAA37F8"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BFBFBF"/>
            <w:noWrap/>
            <w:vAlign w:val="center"/>
            <w:hideMark/>
          </w:tcPr>
          <w:p w14:paraId="7931DD49"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 </w:t>
            </w:r>
          </w:p>
        </w:tc>
        <w:tc>
          <w:tcPr>
            <w:tcW w:w="0" w:type="auto"/>
            <w:vMerge/>
            <w:tcBorders>
              <w:top w:val="nil"/>
              <w:left w:val="single" w:sz="4" w:space="0" w:color="auto"/>
              <w:bottom w:val="single" w:sz="4" w:space="0" w:color="000000"/>
              <w:right w:val="single" w:sz="4" w:space="0" w:color="auto"/>
            </w:tcBorders>
            <w:vAlign w:val="center"/>
            <w:hideMark/>
          </w:tcPr>
          <w:p w14:paraId="09034291" w14:textId="77777777" w:rsidR="0036171E" w:rsidRPr="0036171E" w:rsidRDefault="0036171E" w:rsidP="0036171E">
            <w:pPr>
              <w:rPr>
                <w:rFonts w:ascii="Times New Roman" w:eastAsia="Times New Roman" w:hAnsi="Times New Roman" w:cs="Times New Roman"/>
                <w:b/>
                <w:bCs/>
                <w:sz w:val="12"/>
                <w:szCs w:val="12"/>
                <w:lang w:eastAsia="ru-RU"/>
              </w:rPr>
            </w:pPr>
          </w:p>
        </w:tc>
        <w:tc>
          <w:tcPr>
            <w:tcW w:w="0" w:type="auto"/>
            <w:tcBorders>
              <w:top w:val="nil"/>
              <w:left w:val="nil"/>
              <w:bottom w:val="single" w:sz="4" w:space="0" w:color="auto"/>
              <w:right w:val="single" w:sz="4" w:space="0" w:color="auto"/>
            </w:tcBorders>
            <w:shd w:val="clear" w:color="000000" w:fill="BFBFBF"/>
            <w:noWrap/>
            <w:vAlign w:val="center"/>
            <w:hideMark/>
          </w:tcPr>
          <w:p w14:paraId="5D1D70B1"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BFBFBF"/>
            <w:noWrap/>
            <w:vAlign w:val="center"/>
            <w:hideMark/>
          </w:tcPr>
          <w:p w14:paraId="4D792319"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BFBFBF"/>
            <w:noWrap/>
            <w:vAlign w:val="center"/>
            <w:hideMark/>
          </w:tcPr>
          <w:p w14:paraId="3B444608"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BFBFBF"/>
            <w:noWrap/>
            <w:vAlign w:val="center"/>
            <w:hideMark/>
          </w:tcPr>
          <w:p w14:paraId="453F737A"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BFBFBF"/>
            <w:noWrap/>
            <w:vAlign w:val="center"/>
            <w:hideMark/>
          </w:tcPr>
          <w:p w14:paraId="2E3DEF9B"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BFBFBF"/>
            <w:noWrap/>
            <w:vAlign w:val="center"/>
            <w:hideMark/>
          </w:tcPr>
          <w:p w14:paraId="191DD072"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 </w:t>
            </w:r>
          </w:p>
        </w:tc>
        <w:tc>
          <w:tcPr>
            <w:tcW w:w="0" w:type="auto"/>
            <w:vMerge/>
            <w:tcBorders>
              <w:top w:val="nil"/>
              <w:left w:val="single" w:sz="4" w:space="0" w:color="auto"/>
              <w:bottom w:val="single" w:sz="4" w:space="0" w:color="000000"/>
              <w:right w:val="single" w:sz="4" w:space="0" w:color="auto"/>
            </w:tcBorders>
            <w:vAlign w:val="center"/>
            <w:hideMark/>
          </w:tcPr>
          <w:p w14:paraId="27D275AA" w14:textId="77777777" w:rsidR="0036171E" w:rsidRPr="0036171E" w:rsidRDefault="0036171E" w:rsidP="0036171E">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000000"/>
              <w:right w:val="single" w:sz="4" w:space="0" w:color="auto"/>
            </w:tcBorders>
            <w:vAlign w:val="center"/>
            <w:hideMark/>
          </w:tcPr>
          <w:p w14:paraId="4FF8C2D7" w14:textId="77777777" w:rsidR="0036171E" w:rsidRPr="0036171E" w:rsidRDefault="0036171E" w:rsidP="0036171E">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000000"/>
              <w:right w:val="single" w:sz="4" w:space="0" w:color="auto"/>
            </w:tcBorders>
            <w:vAlign w:val="center"/>
            <w:hideMark/>
          </w:tcPr>
          <w:p w14:paraId="155781E8" w14:textId="77777777" w:rsidR="0036171E" w:rsidRPr="0036171E" w:rsidRDefault="0036171E" w:rsidP="0036171E">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000000"/>
              <w:right w:val="single" w:sz="4" w:space="0" w:color="auto"/>
            </w:tcBorders>
            <w:vAlign w:val="center"/>
            <w:hideMark/>
          </w:tcPr>
          <w:p w14:paraId="591F65EA" w14:textId="77777777" w:rsidR="0036171E" w:rsidRPr="0036171E" w:rsidRDefault="0036171E" w:rsidP="0036171E">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000000"/>
              <w:right w:val="single" w:sz="4" w:space="0" w:color="auto"/>
            </w:tcBorders>
            <w:vAlign w:val="center"/>
            <w:hideMark/>
          </w:tcPr>
          <w:p w14:paraId="2495AA89" w14:textId="77777777" w:rsidR="0036171E" w:rsidRPr="0036171E" w:rsidRDefault="0036171E" w:rsidP="0036171E">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000000"/>
              <w:right w:val="single" w:sz="4" w:space="0" w:color="auto"/>
            </w:tcBorders>
            <w:vAlign w:val="center"/>
            <w:hideMark/>
          </w:tcPr>
          <w:p w14:paraId="1CBC0C29" w14:textId="77777777" w:rsidR="0036171E" w:rsidRPr="0036171E" w:rsidRDefault="0036171E" w:rsidP="0036171E">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000000"/>
              <w:right w:val="single" w:sz="4" w:space="0" w:color="auto"/>
            </w:tcBorders>
            <w:vAlign w:val="center"/>
            <w:hideMark/>
          </w:tcPr>
          <w:p w14:paraId="752B31D2" w14:textId="77777777" w:rsidR="0036171E" w:rsidRPr="0036171E" w:rsidRDefault="0036171E" w:rsidP="0036171E">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000000"/>
              <w:right w:val="single" w:sz="4" w:space="0" w:color="auto"/>
            </w:tcBorders>
            <w:vAlign w:val="center"/>
            <w:hideMark/>
          </w:tcPr>
          <w:p w14:paraId="15233695" w14:textId="77777777" w:rsidR="0036171E" w:rsidRPr="0036171E" w:rsidRDefault="0036171E" w:rsidP="0036171E">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000000"/>
              <w:right w:val="single" w:sz="4" w:space="0" w:color="auto"/>
            </w:tcBorders>
            <w:vAlign w:val="center"/>
            <w:hideMark/>
          </w:tcPr>
          <w:p w14:paraId="02F1BE2F" w14:textId="77777777" w:rsidR="0036171E" w:rsidRPr="0036171E" w:rsidRDefault="0036171E" w:rsidP="0036171E">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000000"/>
              <w:right w:val="single" w:sz="4" w:space="0" w:color="auto"/>
            </w:tcBorders>
            <w:vAlign w:val="center"/>
            <w:hideMark/>
          </w:tcPr>
          <w:p w14:paraId="0F19D291" w14:textId="77777777" w:rsidR="0036171E" w:rsidRPr="0036171E" w:rsidRDefault="0036171E" w:rsidP="0036171E">
            <w:pPr>
              <w:rPr>
                <w:rFonts w:ascii="Times New Roman" w:eastAsia="Times New Roman" w:hAnsi="Times New Roman" w:cs="Times New Roman"/>
                <w:b/>
                <w:bCs/>
                <w:sz w:val="12"/>
                <w:szCs w:val="12"/>
                <w:lang w:eastAsia="ru-RU"/>
              </w:rPr>
            </w:pPr>
          </w:p>
        </w:tc>
        <w:tc>
          <w:tcPr>
            <w:tcW w:w="0" w:type="auto"/>
            <w:vAlign w:val="center"/>
            <w:hideMark/>
          </w:tcPr>
          <w:p w14:paraId="6CAFAEB6" w14:textId="77777777" w:rsidR="0036171E" w:rsidRPr="0036171E" w:rsidRDefault="0036171E" w:rsidP="0036171E">
            <w:pPr>
              <w:rPr>
                <w:rFonts w:ascii="Times New Roman" w:eastAsia="Times New Roman" w:hAnsi="Times New Roman" w:cs="Times New Roman"/>
                <w:sz w:val="20"/>
                <w:szCs w:val="20"/>
                <w:lang w:eastAsia="ru-RU"/>
              </w:rPr>
            </w:pPr>
          </w:p>
        </w:tc>
      </w:tr>
      <w:tr w:rsidR="0036171E" w:rsidRPr="0036171E" w14:paraId="0B58EA2F" w14:textId="77777777" w:rsidTr="0036171E">
        <w:trPr>
          <w:trHeight w:val="255"/>
        </w:trPr>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14:paraId="4BA448A5"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2</w:t>
            </w:r>
          </w:p>
        </w:tc>
        <w:tc>
          <w:tcPr>
            <w:tcW w:w="0" w:type="auto"/>
            <w:tcBorders>
              <w:top w:val="nil"/>
              <w:left w:val="nil"/>
              <w:bottom w:val="single" w:sz="4" w:space="0" w:color="auto"/>
              <w:right w:val="single" w:sz="4" w:space="0" w:color="auto"/>
            </w:tcBorders>
            <w:shd w:val="clear" w:color="auto" w:fill="auto"/>
            <w:noWrap/>
            <w:vAlign w:val="center"/>
            <w:hideMark/>
          </w:tcPr>
          <w:p w14:paraId="7883AF1D"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ОЧ</w:t>
            </w:r>
          </w:p>
        </w:tc>
        <w:tc>
          <w:tcPr>
            <w:tcW w:w="0" w:type="auto"/>
            <w:tcBorders>
              <w:top w:val="nil"/>
              <w:left w:val="nil"/>
              <w:bottom w:val="single" w:sz="4" w:space="0" w:color="auto"/>
              <w:right w:val="single" w:sz="4" w:space="0" w:color="auto"/>
            </w:tcBorders>
            <w:shd w:val="clear" w:color="auto" w:fill="auto"/>
            <w:noWrap/>
            <w:vAlign w:val="center"/>
            <w:hideMark/>
          </w:tcPr>
          <w:p w14:paraId="6EE1EF2E"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6CA1BD75"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13EE1430"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2F893175"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3D3B1BF0"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1FAB9623"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14AB8F4A"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14A4C3CE"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0FF878FA"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4A45B8B4"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6FCBBFD5"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 </w:t>
            </w:r>
          </w:p>
        </w:tc>
        <w:tc>
          <w:tcPr>
            <w:tcW w:w="0" w:type="auto"/>
            <w:vMerge w:val="restart"/>
            <w:tcBorders>
              <w:top w:val="nil"/>
              <w:left w:val="single" w:sz="4" w:space="0" w:color="auto"/>
              <w:bottom w:val="single" w:sz="4" w:space="0" w:color="000000"/>
              <w:right w:val="single" w:sz="4" w:space="0" w:color="auto"/>
            </w:tcBorders>
            <w:shd w:val="clear" w:color="000000" w:fill="F79646"/>
            <w:noWrap/>
            <w:vAlign w:val="center"/>
            <w:hideMark/>
          </w:tcPr>
          <w:p w14:paraId="768B448A"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w:t>
            </w:r>
          </w:p>
        </w:tc>
        <w:tc>
          <w:tcPr>
            <w:tcW w:w="0" w:type="auto"/>
            <w:tcBorders>
              <w:top w:val="nil"/>
              <w:left w:val="nil"/>
              <w:bottom w:val="single" w:sz="4" w:space="0" w:color="auto"/>
              <w:right w:val="single" w:sz="4" w:space="0" w:color="auto"/>
            </w:tcBorders>
            <w:shd w:val="clear" w:color="000000" w:fill="00B0F0"/>
            <w:noWrap/>
            <w:vAlign w:val="center"/>
            <w:hideMark/>
          </w:tcPr>
          <w:p w14:paraId="57D14D34"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00B0F0"/>
            <w:noWrap/>
            <w:vAlign w:val="center"/>
            <w:hideMark/>
          </w:tcPr>
          <w:p w14:paraId="138BB376"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00B0F0"/>
            <w:noWrap/>
            <w:vAlign w:val="center"/>
            <w:hideMark/>
          </w:tcPr>
          <w:p w14:paraId="71707B19"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00B0F0"/>
            <w:noWrap/>
            <w:vAlign w:val="center"/>
            <w:hideMark/>
          </w:tcPr>
          <w:p w14:paraId="032F67FF"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00B0F0"/>
            <w:noWrap/>
            <w:vAlign w:val="center"/>
            <w:hideMark/>
          </w:tcPr>
          <w:p w14:paraId="4CB54321"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 </w:t>
            </w:r>
          </w:p>
        </w:tc>
        <w:tc>
          <w:tcPr>
            <w:tcW w:w="0" w:type="auto"/>
            <w:vMerge w:val="restart"/>
            <w:tcBorders>
              <w:top w:val="nil"/>
              <w:left w:val="single" w:sz="4" w:space="0" w:color="auto"/>
              <w:bottom w:val="single" w:sz="4" w:space="0" w:color="auto"/>
              <w:right w:val="single" w:sz="4" w:space="0" w:color="auto"/>
            </w:tcBorders>
            <w:shd w:val="clear" w:color="000000" w:fill="FFC000"/>
            <w:noWrap/>
            <w:vAlign w:val="center"/>
            <w:hideMark/>
          </w:tcPr>
          <w:p w14:paraId="60DD2A3F"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w:t>
            </w:r>
          </w:p>
        </w:tc>
        <w:tc>
          <w:tcPr>
            <w:tcW w:w="0" w:type="auto"/>
            <w:vMerge w:val="restart"/>
            <w:tcBorders>
              <w:top w:val="nil"/>
              <w:left w:val="single" w:sz="4" w:space="0" w:color="auto"/>
              <w:bottom w:val="single" w:sz="4" w:space="0" w:color="auto"/>
              <w:right w:val="single" w:sz="4" w:space="0" w:color="auto"/>
            </w:tcBorders>
            <w:shd w:val="clear" w:color="000000" w:fill="FFC000"/>
            <w:noWrap/>
            <w:vAlign w:val="center"/>
            <w:hideMark/>
          </w:tcPr>
          <w:p w14:paraId="1FAA9AE4"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w:t>
            </w:r>
          </w:p>
        </w:tc>
        <w:tc>
          <w:tcPr>
            <w:tcW w:w="0" w:type="auto"/>
            <w:tcBorders>
              <w:top w:val="nil"/>
              <w:left w:val="nil"/>
              <w:bottom w:val="single" w:sz="4" w:space="0" w:color="auto"/>
              <w:right w:val="single" w:sz="4" w:space="0" w:color="auto"/>
            </w:tcBorders>
            <w:shd w:val="clear" w:color="auto" w:fill="auto"/>
            <w:noWrap/>
            <w:vAlign w:val="center"/>
            <w:hideMark/>
          </w:tcPr>
          <w:p w14:paraId="6F04D4CC"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27648A40"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571881B4"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6234C907"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1E110E4D"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0F5E6403"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332F77DF"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 </w:t>
            </w:r>
          </w:p>
        </w:tc>
        <w:tc>
          <w:tcPr>
            <w:tcW w:w="0" w:type="auto"/>
            <w:vMerge w:val="restart"/>
            <w:tcBorders>
              <w:top w:val="nil"/>
              <w:left w:val="single" w:sz="4" w:space="0" w:color="auto"/>
              <w:bottom w:val="single" w:sz="4" w:space="0" w:color="000000"/>
              <w:right w:val="single" w:sz="4" w:space="0" w:color="auto"/>
            </w:tcBorders>
            <w:shd w:val="clear" w:color="000000" w:fill="F79646"/>
            <w:noWrap/>
            <w:vAlign w:val="center"/>
            <w:hideMark/>
          </w:tcPr>
          <w:p w14:paraId="3F166301"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w:t>
            </w:r>
          </w:p>
        </w:tc>
        <w:tc>
          <w:tcPr>
            <w:tcW w:w="0" w:type="auto"/>
            <w:tcBorders>
              <w:top w:val="nil"/>
              <w:left w:val="nil"/>
              <w:bottom w:val="single" w:sz="4" w:space="0" w:color="auto"/>
              <w:right w:val="single" w:sz="4" w:space="0" w:color="auto"/>
            </w:tcBorders>
            <w:shd w:val="clear" w:color="000000" w:fill="00B0F0"/>
            <w:noWrap/>
            <w:vAlign w:val="center"/>
            <w:hideMark/>
          </w:tcPr>
          <w:p w14:paraId="58E0F1A8"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00B0F0"/>
            <w:noWrap/>
            <w:vAlign w:val="center"/>
            <w:hideMark/>
          </w:tcPr>
          <w:p w14:paraId="48A3A122"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00B0F0"/>
            <w:noWrap/>
            <w:vAlign w:val="center"/>
            <w:hideMark/>
          </w:tcPr>
          <w:p w14:paraId="48696CCB"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00B0F0"/>
            <w:noWrap/>
            <w:vAlign w:val="center"/>
            <w:hideMark/>
          </w:tcPr>
          <w:p w14:paraId="0F7F809D"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00B0F0"/>
            <w:noWrap/>
            <w:vAlign w:val="center"/>
            <w:hideMark/>
          </w:tcPr>
          <w:p w14:paraId="2975CAD9"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 </w:t>
            </w:r>
          </w:p>
        </w:tc>
        <w:tc>
          <w:tcPr>
            <w:tcW w:w="0" w:type="auto"/>
            <w:vMerge w:val="restart"/>
            <w:tcBorders>
              <w:top w:val="nil"/>
              <w:left w:val="single" w:sz="4" w:space="0" w:color="auto"/>
              <w:bottom w:val="single" w:sz="4" w:space="0" w:color="000000"/>
              <w:right w:val="single" w:sz="4" w:space="0" w:color="auto"/>
            </w:tcBorders>
            <w:shd w:val="clear" w:color="000000" w:fill="FF0000"/>
            <w:noWrap/>
            <w:vAlign w:val="center"/>
            <w:hideMark/>
          </w:tcPr>
          <w:p w14:paraId="26F3A912"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Г</w:t>
            </w:r>
          </w:p>
        </w:tc>
        <w:tc>
          <w:tcPr>
            <w:tcW w:w="0" w:type="auto"/>
            <w:vMerge w:val="restart"/>
            <w:tcBorders>
              <w:top w:val="nil"/>
              <w:left w:val="single" w:sz="4" w:space="0" w:color="auto"/>
              <w:bottom w:val="single" w:sz="4" w:space="0" w:color="000000"/>
              <w:right w:val="single" w:sz="4" w:space="0" w:color="auto"/>
            </w:tcBorders>
            <w:shd w:val="clear" w:color="000000" w:fill="FF0000"/>
            <w:noWrap/>
            <w:vAlign w:val="center"/>
            <w:hideMark/>
          </w:tcPr>
          <w:p w14:paraId="6CA9E0E4"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Г</w:t>
            </w:r>
          </w:p>
        </w:tc>
        <w:tc>
          <w:tcPr>
            <w:tcW w:w="0" w:type="auto"/>
            <w:vMerge w:val="restart"/>
            <w:tcBorders>
              <w:top w:val="nil"/>
              <w:left w:val="nil"/>
              <w:bottom w:val="single" w:sz="4" w:space="0" w:color="000000"/>
              <w:right w:val="single" w:sz="4" w:space="0" w:color="auto"/>
            </w:tcBorders>
            <w:shd w:val="clear" w:color="000000" w:fill="FF0000"/>
            <w:noWrap/>
            <w:vAlign w:val="center"/>
            <w:hideMark/>
          </w:tcPr>
          <w:p w14:paraId="4C25845D"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Г</w:t>
            </w:r>
          </w:p>
        </w:tc>
        <w:tc>
          <w:tcPr>
            <w:tcW w:w="0" w:type="auto"/>
            <w:vMerge w:val="restart"/>
            <w:tcBorders>
              <w:top w:val="nil"/>
              <w:left w:val="nil"/>
              <w:bottom w:val="single" w:sz="4" w:space="0" w:color="000000"/>
              <w:right w:val="single" w:sz="4" w:space="0" w:color="auto"/>
            </w:tcBorders>
            <w:shd w:val="clear" w:color="000000" w:fill="FF0000"/>
            <w:noWrap/>
            <w:vAlign w:val="center"/>
            <w:hideMark/>
          </w:tcPr>
          <w:p w14:paraId="5653AF3D"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Г</w:t>
            </w:r>
          </w:p>
        </w:tc>
        <w:tc>
          <w:tcPr>
            <w:tcW w:w="0" w:type="auto"/>
            <w:tcBorders>
              <w:top w:val="nil"/>
              <w:left w:val="nil"/>
              <w:bottom w:val="single" w:sz="4" w:space="0" w:color="auto"/>
              <w:right w:val="single" w:sz="4" w:space="0" w:color="auto"/>
            </w:tcBorders>
            <w:shd w:val="clear" w:color="auto" w:fill="auto"/>
            <w:noWrap/>
            <w:vAlign w:val="center"/>
            <w:hideMark/>
          </w:tcPr>
          <w:p w14:paraId="63768DA0"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5624247E"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4398C8CB"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575BF779"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7E31D417"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58A26F37"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6A916A5E"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67AA8CBC"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14E5FA6A"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55C4807C"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6E81F5ED"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0AC47FFC"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2F6E95D4"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4076B118"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2474BFB6"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2DEB625D"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 </w:t>
            </w:r>
          </w:p>
        </w:tc>
        <w:tc>
          <w:tcPr>
            <w:tcW w:w="0" w:type="auto"/>
            <w:vMerge w:val="restart"/>
            <w:tcBorders>
              <w:top w:val="nil"/>
              <w:left w:val="single" w:sz="4" w:space="0" w:color="auto"/>
              <w:bottom w:val="single" w:sz="4" w:space="0" w:color="000000"/>
              <w:right w:val="single" w:sz="4" w:space="0" w:color="auto"/>
            </w:tcBorders>
            <w:shd w:val="clear" w:color="auto" w:fill="auto"/>
            <w:noWrap/>
            <w:vAlign w:val="center"/>
            <w:hideMark/>
          </w:tcPr>
          <w:p w14:paraId="3A295AEF"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2</w:t>
            </w:r>
          </w:p>
        </w:tc>
        <w:tc>
          <w:tcPr>
            <w:tcW w:w="0" w:type="auto"/>
            <w:vAlign w:val="center"/>
            <w:hideMark/>
          </w:tcPr>
          <w:p w14:paraId="5F9251CC" w14:textId="77777777" w:rsidR="0036171E" w:rsidRPr="0036171E" w:rsidRDefault="0036171E" w:rsidP="0036171E">
            <w:pPr>
              <w:rPr>
                <w:rFonts w:ascii="Times New Roman" w:eastAsia="Times New Roman" w:hAnsi="Times New Roman" w:cs="Times New Roman"/>
                <w:sz w:val="20"/>
                <w:szCs w:val="20"/>
                <w:lang w:eastAsia="ru-RU"/>
              </w:rPr>
            </w:pPr>
          </w:p>
        </w:tc>
      </w:tr>
      <w:tr w:rsidR="0036171E" w:rsidRPr="0036171E" w14:paraId="53C36364" w14:textId="77777777" w:rsidTr="0036171E">
        <w:trPr>
          <w:trHeight w:val="255"/>
        </w:trPr>
        <w:tc>
          <w:tcPr>
            <w:tcW w:w="0" w:type="auto"/>
            <w:vMerge/>
            <w:tcBorders>
              <w:top w:val="nil"/>
              <w:left w:val="single" w:sz="4" w:space="0" w:color="auto"/>
              <w:bottom w:val="single" w:sz="4" w:space="0" w:color="000000"/>
              <w:right w:val="single" w:sz="4" w:space="0" w:color="auto"/>
            </w:tcBorders>
            <w:vAlign w:val="center"/>
            <w:hideMark/>
          </w:tcPr>
          <w:p w14:paraId="6D1CD634" w14:textId="77777777" w:rsidR="0036171E" w:rsidRPr="0036171E" w:rsidRDefault="0036171E" w:rsidP="0036171E">
            <w:pPr>
              <w:rPr>
                <w:rFonts w:ascii="Times New Roman" w:eastAsia="Times New Roman" w:hAnsi="Times New Roman" w:cs="Times New Roman"/>
                <w:b/>
                <w:bCs/>
                <w:sz w:val="12"/>
                <w:szCs w:val="12"/>
                <w:lang w:eastAsia="ru-RU"/>
              </w:rPr>
            </w:pPr>
          </w:p>
        </w:tc>
        <w:tc>
          <w:tcPr>
            <w:tcW w:w="0" w:type="auto"/>
            <w:tcBorders>
              <w:top w:val="nil"/>
              <w:left w:val="nil"/>
              <w:bottom w:val="single" w:sz="4" w:space="0" w:color="auto"/>
              <w:right w:val="single" w:sz="4" w:space="0" w:color="auto"/>
            </w:tcBorders>
            <w:shd w:val="clear" w:color="000000" w:fill="BFBFBF"/>
            <w:noWrap/>
            <w:vAlign w:val="center"/>
            <w:hideMark/>
          </w:tcPr>
          <w:p w14:paraId="06526D86"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ВЧ</w:t>
            </w:r>
          </w:p>
        </w:tc>
        <w:tc>
          <w:tcPr>
            <w:tcW w:w="0" w:type="auto"/>
            <w:tcBorders>
              <w:top w:val="nil"/>
              <w:left w:val="nil"/>
              <w:bottom w:val="single" w:sz="4" w:space="0" w:color="auto"/>
              <w:right w:val="single" w:sz="4" w:space="0" w:color="auto"/>
            </w:tcBorders>
            <w:shd w:val="clear" w:color="000000" w:fill="BFBFBF"/>
            <w:noWrap/>
            <w:vAlign w:val="center"/>
            <w:hideMark/>
          </w:tcPr>
          <w:p w14:paraId="23405F0F"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BFBFBF"/>
            <w:noWrap/>
            <w:vAlign w:val="center"/>
            <w:hideMark/>
          </w:tcPr>
          <w:p w14:paraId="778B90D2"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BFBFBF"/>
            <w:noWrap/>
            <w:vAlign w:val="center"/>
            <w:hideMark/>
          </w:tcPr>
          <w:p w14:paraId="403FC858"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BFBFBF"/>
            <w:noWrap/>
            <w:vAlign w:val="center"/>
            <w:hideMark/>
          </w:tcPr>
          <w:p w14:paraId="69F59BC7"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BFBFBF"/>
            <w:noWrap/>
            <w:vAlign w:val="center"/>
            <w:hideMark/>
          </w:tcPr>
          <w:p w14:paraId="0E6609E5"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BFBFBF"/>
            <w:noWrap/>
            <w:vAlign w:val="center"/>
            <w:hideMark/>
          </w:tcPr>
          <w:p w14:paraId="7B965F8B"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BFBFBF"/>
            <w:noWrap/>
            <w:vAlign w:val="center"/>
            <w:hideMark/>
          </w:tcPr>
          <w:p w14:paraId="52DC5107"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BFBFBF"/>
            <w:noWrap/>
            <w:vAlign w:val="center"/>
            <w:hideMark/>
          </w:tcPr>
          <w:p w14:paraId="691D6B5B"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BFBFBF"/>
            <w:noWrap/>
            <w:vAlign w:val="center"/>
            <w:hideMark/>
          </w:tcPr>
          <w:p w14:paraId="28AC7EE4"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BFBFBF"/>
            <w:noWrap/>
            <w:vAlign w:val="center"/>
            <w:hideMark/>
          </w:tcPr>
          <w:p w14:paraId="7C8CBBD4"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BFBFBF"/>
            <w:noWrap/>
            <w:vAlign w:val="center"/>
            <w:hideMark/>
          </w:tcPr>
          <w:p w14:paraId="3E0EAD66"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 </w:t>
            </w:r>
          </w:p>
        </w:tc>
        <w:tc>
          <w:tcPr>
            <w:tcW w:w="0" w:type="auto"/>
            <w:vMerge/>
            <w:tcBorders>
              <w:top w:val="nil"/>
              <w:left w:val="single" w:sz="4" w:space="0" w:color="auto"/>
              <w:bottom w:val="single" w:sz="4" w:space="0" w:color="000000"/>
              <w:right w:val="single" w:sz="4" w:space="0" w:color="auto"/>
            </w:tcBorders>
            <w:vAlign w:val="center"/>
            <w:hideMark/>
          </w:tcPr>
          <w:p w14:paraId="541F05C9" w14:textId="77777777" w:rsidR="0036171E" w:rsidRPr="0036171E" w:rsidRDefault="0036171E" w:rsidP="0036171E">
            <w:pPr>
              <w:rPr>
                <w:rFonts w:ascii="Times New Roman" w:eastAsia="Times New Roman" w:hAnsi="Times New Roman" w:cs="Times New Roman"/>
                <w:b/>
                <w:bCs/>
                <w:sz w:val="12"/>
                <w:szCs w:val="12"/>
                <w:lang w:eastAsia="ru-RU"/>
              </w:rPr>
            </w:pPr>
          </w:p>
        </w:tc>
        <w:tc>
          <w:tcPr>
            <w:tcW w:w="0" w:type="auto"/>
            <w:tcBorders>
              <w:top w:val="nil"/>
              <w:left w:val="nil"/>
              <w:bottom w:val="single" w:sz="4" w:space="0" w:color="auto"/>
              <w:right w:val="single" w:sz="4" w:space="0" w:color="auto"/>
            </w:tcBorders>
            <w:shd w:val="clear" w:color="000000" w:fill="BFBFBF"/>
            <w:noWrap/>
            <w:vAlign w:val="center"/>
            <w:hideMark/>
          </w:tcPr>
          <w:p w14:paraId="452DC0CB"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BFBFBF"/>
            <w:noWrap/>
            <w:vAlign w:val="center"/>
            <w:hideMark/>
          </w:tcPr>
          <w:p w14:paraId="0749FE3F"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BFBFBF"/>
            <w:noWrap/>
            <w:vAlign w:val="center"/>
            <w:hideMark/>
          </w:tcPr>
          <w:p w14:paraId="3CAB69D7"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BFBFBF"/>
            <w:noWrap/>
            <w:vAlign w:val="center"/>
            <w:hideMark/>
          </w:tcPr>
          <w:p w14:paraId="1708245D"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BFBFBF"/>
            <w:noWrap/>
            <w:vAlign w:val="center"/>
            <w:hideMark/>
          </w:tcPr>
          <w:p w14:paraId="2E67D3A9"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 </w:t>
            </w:r>
          </w:p>
        </w:tc>
        <w:tc>
          <w:tcPr>
            <w:tcW w:w="0" w:type="auto"/>
            <w:vMerge/>
            <w:tcBorders>
              <w:top w:val="nil"/>
              <w:left w:val="single" w:sz="4" w:space="0" w:color="auto"/>
              <w:bottom w:val="single" w:sz="4" w:space="0" w:color="auto"/>
              <w:right w:val="single" w:sz="4" w:space="0" w:color="auto"/>
            </w:tcBorders>
            <w:vAlign w:val="center"/>
            <w:hideMark/>
          </w:tcPr>
          <w:p w14:paraId="602FC5FF" w14:textId="77777777" w:rsidR="0036171E" w:rsidRPr="0036171E" w:rsidRDefault="0036171E" w:rsidP="0036171E">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auto"/>
              <w:right w:val="single" w:sz="4" w:space="0" w:color="auto"/>
            </w:tcBorders>
            <w:vAlign w:val="center"/>
            <w:hideMark/>
          </w:tcPr>
          <w:p w14:paraId="23CBAC0B" w14:textId="77777777" w:rsidR="0036171E" w:rsidRPr="0036171E" w:rsidRDefault="0036171E" w:rsidP="0036171E">
            <w:pPr>
              <w:rPr>
                <w:rFonts w:ascii="Times New Roman" w:eastAsia="Times New Roman" w:hAnsi="Times New Roman" w:cs="Times New Roman"/>
                <w:b/>
                <w:bCs/>
                <w:sz w:val="12"/>
                <w:szCs w:val="12"/>
                <w:lang w:eastAsia="ru-RU"/>
              </w:rPr>
            </w:pPr>
          </w:p>
        </w:tc>
        <w:tc>
          <w:tcPr>
            <w:tcW w:w="0" w:type="auto"/>
            <w:tcBorders>
              <w:top w:val="nil"/>
              <w:left w:val="nil"/>
              <w:bottom w:val="single" w:sz="4" w:space="0" w:color="auto"/>
              <w:right w:val="single" w:sz="4" w:space="0" w:color="auto"/>
            </w:tcBorders>
            <w:shd w:val="clear" w:color="000000" w:fill="BFBFBF"/>
            <w:noWrap/>
            <w:vAlign w:val="center"/>
            <w:hideMark/>
          </w:tcPr>
          <w:p w14:paraId="5793E4C2"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BFBFBF"/>
            <w:noWrap/>
            <w:vAlign w:val="center"/>
            <w:hideMark/>
          </w:tcPr>
          <w:p w14:paraId="5FBBBA3F"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BFBFBF"/>
            <w:noWrap/>
            <w:vAlign w:val="center"/>
            <w:hideMark/>
          </w:tcPr>
          <w:p w14:paraId="3FE4DF93"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BFBFBF"/>
            <w:noWrap/>
            <w:vAlign w:val="center"/>
            <w:hideMark/>
          </w:tcPr>
          <w:p w14:paraId="4A61D854"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BFBFBF"/>
            <w:noWrap/>
            <w:vAlign w:val="center"/>
            <w:hideMark/>
          </w:tcPr>
          <w:p w14:paraId="26B4E4C3"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BFBFBF"/>
            <w:noWrap/>
            <w:vAlign w:val="center"/>
            <w:hideMark/>
          </w:tcPr>
          <w:p w14:paraId="04B8C2F1"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BFBFBF"/>
            <w:noWrap/>
            <w:vAlign w:val="center"/>
            <w:hideMark/>
          </w:tcPr>
          <w:p w14:paraId="3F1B5092"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 </w:t>
            </w:r>
          </w:p>
        </w:tc>
        <w:tc>
          <w:tcPr>
            <w:tcW w:w="0" w:type="auto"/>
            <w:vMerge/>
            <w:tcBorders>
              <w:top w:val="nil"/>
              <w:left w:val="single" w:sz="4" w:space="0" w:color="auto"/>
              <w:bottom w:val="single" w:sz="4" w:space="0" w:color="000000"/>
              <w:right w:val="single" w:sz="4" w:space="0" w:color="auto"/>
            </w:tcBorders>
            <w:vAlign w:val="center"/>
            <w:hideMark/>
          </w:tcPr>
          <w:p w14:paraId="15EED3A6" w14:textId="77777777" w:rsidR="0036171E" w:rsidRPr="0036171E" w:rsidRDefault="0036171E" w:rsidP="0036171E">
            <w:pPr>
              <w:rPr>
                <w:rFonts w:ascii="Times New Roman" w:eastAsia="Times New Roman" w:hAnsi="Times New Roman" w:cs="Times New Roman"/>
                <w:b/>
                <w:bCs/>
                <w:sz w:val="12"/>
                <w:szCs w:val="12"/>
                <w:lang w:eastAsia="ru-RU"/>
              </w:rPr>
            </w:pPr>
          </w:p>
        </w:tc>
        <w:tc>
          <w:tcPr>
            <w:tcW w:w="0" w:type="auto"/>
            <w:tcBorders>
              <w:top w:val="nil"/>
              <w:left w:val="nil"/>
              <w:bottom w:val="single" w:sz="4" w:space="0" w:color="auto"/>
              <w:right w:val="single" w:sz="4" w:space="0" w:color="auto"/>
            </w:tcBorders>
            <w:shd w:val="clear" w:color="000000" w:fill="BFBFBF"/>
            <w:noWrap/>
            <w:vAlign w:val="center"/>
            <w:hideMark/>
          </w:tcPr>
          <w:p w14:paraId="063A3C48"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BFBFBF"/>
            <w:noWrap/>
            <w:vAlign w:val="center"/>
            <w:hideMark/>
          </w:tcPr>
          <w:p w14:paraId="032759BF"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BFBFBF"/>
            <w:noWrap/>
            <w:vAlign w:val="center"/>
            <w:hideMark/>
          </w:tcPr>
          <w:p w14:paraId="17AAA1B9"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BFBFBF"/>
            <w:noWrap/>
            <w:vAlign w:val="center"/>
            <w:hideMark/>
          </w:tcPr>
          <w:p w14:paraId="080AE591"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000000" w:fill="BFBFBF"/>
            <w:noWrap/>
            <w:vAlign w:val="center"/>
            <w:hideMark/>
          </w:tcPr>
          <w:p w14:paraId="2515AE5D"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 </w:t>
            </w:r>
          </w:p>
        </w:tc>
        <w:tc>
          <w:tcPr>
            <w:tcW w:w="0" w:type="auto"/>
            <w:vMerge/>
            <w:tcBorders>
              <w:top w:val="nil"/>
              <w:left w:val="single" w:sz="4" w:space="0" w:color="auto"/>
              <w:bottom w:val="single" w:sz="4" w:space="0" w:color="000000"/>
              <w:right w:val="single" w:sz="4" w:space="0" w:color="auto"/>
            </w:tcBorders>
            <w:vAlign w:val="center"/>
            <w:hideMark/>
          </w:tcPr>
          <w:p w14:paraId="4BCEF296" w14:textId="77777777" w:rsidR="0036171E" w:rsidRPr="0036171E" w:rsidRDefault="0036171E" w:rsidP="0036171E">
            <w:pPr>
              <w:rPr>
                <w:rFonts w:ascii="Times New Roman" w:eastAsia="Times New Roman" w:hAnsi="Times New Roman" w:cs="Times New Roman"/>
                <w:b/>
                <w:bCs/>
                <w:sz w:val="12"/>
                <w:szCs w:val="12"/>
                <w:lang w:eastAsia="ru-RU"/>
              </w:rPr>
            </w:pPr>
          </w:p>
        </w:tc>
        <w:tc>
          <w:tcPr>
            <w:tcW w:w="0" w:type="auto"/>
            <w:vMerge/>
            <w:tcBorders>
              <w:top w:val="nil"/>
              <w:left w:val="single" w:sz="4" w:space="0" w:color="auto"/>
              <w:bottom w:val="single" w:sz="4" w:space="0" w:color="000000"/>
              <w:right w:val="single" w:sz="4" w:space="0" w:color="auto"/>
            </w:tcBorders>
            <w:vAlign w:val="center"/>
            <w:hideMark/>
          </w:tcPr>
          <w:p w14:paraId="5D3D454C" w14:textId="77777777" w:rsidR="0036171E" w:rsidRPr="0036171E" w:rsidRDefault="0036171E" w:rsidP="0036171E">
            <w:pPr>
              <w:rPr>
                <w:rFonts w:ascii="Times New Roman" w:eastAsia="Times New Roman" w:hAnsi="Times New Roman" w:cs="Times New Roman"/>
                <w:b/>
                <w:bCs/>
                <w:sz w:val="12"/>
                <w:szCs w:val="12"/>
                <w:lang w:eastAsia="ru-RU"/>
              </w:rPr>
            </w:pPr>
          </w:p>
        </w:tc>
        <w:tc>
          <w:tcPr>
            <w:tcW w:w="0" w:type="auto"/>
            <w:vMerge/>
            <w:tcBorders>
              <w:top w:val="nil"/>
              <w:left w:val="nil"/>
              <w:bottom w:val="single" w:sz="4" w:space="0" w:color="000000"/>
              <w:right w:val="single" w:sz="4" w:space="0" w:color="auto"/>
            </w:tcBorders>
            <w:vAlign w:val="center"/>
            <w:hideMark/>
          </w:tcPr>
          <w:p w14:paraId="12986887" w14:textId="77777777" w:rsidR="0036171E" w:rsidRPr="0036171E" w:rsidRDefault="0036171E" w:rsidP="0036171E">
            <w:pPr>
              <w:rPr>
                <w:rFonts w:ascii="Times New Roman" w:eastAsia="Times New Roman" w:hAnsi="Times New Roman" w:cs="Times New Roman"/>
                <w:b/>
                <w:bCs/>
                <w:sz w:val="12"/>
                <w:szCs w:val="12"/>
                <w:lang w:eastAsia="ru-RU"/>
              </w:rPr>
            </w:pPr>
          </w:p>
        </w:tc>
        <w:tc>
          <w:tcPr>
            <w:tcW w:w="0" w:type="auto"/>
            <w:vMerge/>
            <w:tcBorders>
              <w:top w:val="nil"/>
              <w:left w:val="nil"/>
              <w:bottom w:val="single" w:sz="4" w:space="0" w:color="000000"/>
              <w:right w:val="single" w:sz="4" w:space="0" w:color="auto"/>
            </w:tcBorders>
            <w:vAlign w:val="center"/>
            <w:hideMark/>
          </w:tcPr>
          <w:p w14:paraId="7BEEB671" w14:textId="77777777" w:rsidR="0036171E" w:rsidRPr="0036171E" w:rsidRDefault="0036171E" w:rsidP="0036171E">
            <w:pPr>
              <w:rPr>
                <w:rFonts w:ascii="Times New Roman" w:eastAsia="Times New Roman" w:hAnsi="Times New Roman" w:cs="Times New Roman"/>
                <w:b/>
                <w:bCs/>
                <w:sz w:val="12"/>
                <w:szCs w:val="12"/>
                <w:lang w:eastAsia="ru-RU"/>
              </w:rPr>
            </w:pPr>
          </w:p>
        </w:tc>
        <w:tc>
          <w:tcPr>
            <w:tcW w:w="0" w:type="auto"/>
            <w:tcBorders>
              <w:top w:val="nil"/>
              <w:left w:val="nil"/>
              <w:bottom w:val="single" w:sz="4" w:space="0" w:color="auto"/>
              <w:right w:val="single" w:sz="4" w:space="0" w:color="auto"/>
            </w:tcBorders>
            <w:shd w:val="clear" w:color="auto" w:fill="auto"/>
            <w:noWrap/>
            <w:vAlign w:val="center"/>
            <w:hideMark/>
          </w:tcPr>
          <w:p w14:paraId="0FD9FE1F"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38F6A27C"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68C443DD"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4C6C66CD"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75B0A76D"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15140274"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3BAEC760"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3B23804C"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5BFDB5F4"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2F3A4362"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6937D619"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1E1D7292"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6AC11DAF"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0D9CA9D4"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4E2BE908"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 </w:t>
            </w:r>
          </w:p>
        </w:tc>
        <w:tc>
          <w:tcPr>
            <w:tcW w:w="0" w:type="auto"/>
            <w:tcBorders>
              <w:top w:val="nil"/>
              <w:left w:val="nil"/>
              <w:bottom w:val="single" w:sz="4" w:space="0" w:color="auto"/>
              <w:right w:val="single" w:sz="4" w:space="0" w:color="auto"/>
            </w:tcBorders>
            <w:shd w:val="clear" w:color="auto" w:fill="auto"/>
            <w:noWrap/>
            <w:vAlign w:val="center"/>
            <w:hideMark/>
          </w:tcPr>
          <w:p w14:paraId="0597A888"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 </w:t>
            </w:r>
          </w:p>
        </w:tc>
        <w:tc>
          <w:tcPr>
            <w:tcW w:w="0" w:type="auto"/>
            <w:vMerge/>
            <w:tcBorders>
              <w:top w:val="nil"/>
              <w:left w:val="single" w:sz="4" w:space="0" w:color="auto"/>
              <w:bottom w:val="single" w:sz="4" w:space="0" w:color="000000"/>
              <w:right w:val="single" w:sz="4" w:space="0" w:color="auto"/>
            </w:tcBorders>
            <w:vAlign w:val="center"/>
            <w:hideMark/>
          </w:tcPr>
          <w:p w14:paraId="26292DF8" w14:textId="77777777" w:rsidR="0036171E" w:rsidRPr="0036171E" w:rsidRDefault="0036171E" w:rsidP="0036171E">
            <w:pPr>
              <w:rPr>
                <w:rFonts w:ascii="Times New Roman" w:eastAsia="Times New Roman" w:hAnsi="Times New Roman" w:cs="Times New Roman"/>
                <w:b/>
                <w:bCs/>
                <w:sz w:val="12"/>
                <w:szCs w:val="12"/>
                <w:lang w:eastAsia="ru-RU"/>
              </w:rPr>
            </w:pPr>
          </w:p>
        </w:tc>
        <w:tc>
          <w:tcPr>
            <w:tcW w:w="0" w:type="auto"/>
            <w:vAlign w:val="center"/>
            <w:hideMark/>
          </w:tcPr>
          <w:p w14:paraId="14D53E4A" w14:textId="77777777" w:rsidR="0036171E" w:rsidRPr="0036171E" w:rsidRDefault="0036171E" w:rsidP="0036171E">
            <w:pPr>
              <w:rPr>
                <w:rFonts w:ascii="Times New Roman" w:eastAsia="Times New Roman" w:hAnsi="Times New Roman" w:cs="Times New Roman"/>
                <w:sz w:val="20"/>
                <w:szCs w:val="20"/>
                <w:lang w:eastAsia="ru-RU"/>
              </w:rPr>
            </w:pPr>
          </w:p>
        </w:tc>
      </w:tr>
    </w:tbl>
    <w:p w14:paraId="206E0BE9" w14:textId="77777777" w:rsidR="00B733C9" w:rsidRPr="001C33BF" w:rsidRDefault="00B733C9" w:rsidP="00064407">
      <w:pPr>
        <w:rPr>
          <w:rFonts w:ascii="Times New Roman" w:hAnsi="Times New Roman" w:cs="Times New Roman"/>
          <w:b/>
          <w:sz w:val="24"/>
          <w:szCs w:val="24"/>
        </w:rPr>
      </w:pPr>
    </w:p>
    <w:p w14:paraId="38CBBB04" w14:textId="77777777" w:rsidR="00B733C9" w:rsidRPr="001C33BF" w:rsidRDefault="00B733C9" w:rsidP="00064407">
      <w:pPr>
        <w:rPr>
          <w:rFonts w:ascii="Times New Roman" w:eastAsia="Times New Roman" w:hAnsi="Times New Roman" w:cs="Times New Roman"/>
          <w:b/>
          <w:bCs/>
          <w:sz w:val="24"/>
          <w:szCs w:val="24"/>
        </w:rPr>
      </w:pPr>
      <w:r w:rsidRPr="001C33BF">
        <w:rPr>
          <w:rFonts w:ascii="Times New Roman" w:eastAsia="Times New Roman" w:hAnsi="Times New Roman" w:cs="Times New Roman"/>
          <w:b/>
          <w:bCs/>
          <w:sz w:val="24"/>
          <w:szCs w:val="24"/>
        </w:rPr>
        <w:t>Сводные данные по бюджету времени (в неделях)</w:t>
      </w:r>
    </w:p>
    <w:tbl>
      <w:tblPr>
        <w:tblW w:w="6800" w:type="dxa"/>
        <w:tblLook w:val="04A0" w:firstRow="1" w:lastRow="0" w:firstColumn="1" w:lastColumn="0" w:noHBand="0" w:noVBand="1"/>
      </w:tblPr>
      <w:tblGrid>
        <w:gridCol w:w="519"/>
        <w:gridCol w:w="430"/>
        <w:gridCol w:w="456"/>
        <w:gridCol w:w="430"/>
        <w:gridCol w:w="456"/>
        <w:gridCol w:w="430"/>
        <w:gridCol w:w="456"/>
        <w:gridCol w:w="364"/>
        <w:gridCol w:w="364"/>
        <w:gridCol w:w="473"/>
        <w:gridCol w:w="364"/>
        <w:gridCol w:w="364"/>
        <w:gridCol w:w="340"/>
        <w:gridCol w:w="585"/>
        <w:gridCol w:w="456"/>
        <w:gridCol w:w="340"/>
        <w:gridCol w:w="491"/>
        <w:gridCol w:w="456"/>
        <w:gridCol w:w="396"/>
        <w:gridCol w:w="473"/>
      </w:tblGrid>
      <w:tr w:rsidR="0036171E" w:rsidRPr="0036171E" w14:paraId="7C7D508B" w14:textId="77777777" w:rsidTr="0036171E">
        <w:trPr>
          <w:trHeight w:val="255"/>
        </w:trPr>
        <w:tc>
          <w:tcPr>
            <w:tcW w:w="398"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775E0ED4" w14:textId="77777777" w:rsidR="0036171E" w:rsidRPr="0036171E" w:rsidRDefault="0036171E" w:rsidP="0036171E">
            <w:pPr>
              <w:jc w:val="center"/>
              <w:rPr>
                <w:rFonts w:ascii="Times New Roman" w:eastAsia="Times New Roman" w:hAnsi="Times New Roman" w:cs="Times New Roman"/>
                <w:sz w:val="20"/>
                <w:szCs w:val="20"/>
                <w:lang w:eastAsia="ru-RU"/>
              </w:rPr>
            </w:pPr>
            <w:r w:rsidRPr="0036171E">
              <w:rPr>
                <w:rFonts w:ascii="Times New Roman" w:eastAsia="Times New Roman" w:hAnsi="Times New Roman" w:cs="Times New Roman"/>
                <w:sz w:val="20"/>
                <w:szCs w:val="20"/>
                <w:lang w:eastAsia="ru-RU"/>
              </w:rPr>
              <w:t> </w:t>
            </w:r>
          </w:p>
        </w:tc>
        <w:tc>
          <w:tcPr>
            <w:tcW w:w="1885" w:type="dxa"/>
            <w:gridSpan w:val="6"/>
            <w:tcBorders>
              <w:top w:val="single" w:sz="4" w:space="0" w:color="auto"/>
              <w:left w:val="nil"/>
              <w:bottom w:val="single" w:sz="4" w:space="0" w:color="auto"/>
              <w:right w:val="single" w:sz="4" w:space="0" w:color="000000"/>
            </w:tcBorders>
            <w:shd w:val="clear" w:color="auto" w:fill="auto"/>
            <w:vAlign w:val="center"/>
            <w:hideMark/>
          </w:tcPr>
          <w:p w14:paraId="6E6BDFC9"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обучение</w:t>
            </w:r>
          </w:p>
        </w:tc>
        <w:tc>
          <w:tcPr>
            <w:tcW w:w="34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3B751D21"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Промежуточная аттестация, нед.</w:t>
            </w:r>
          </w:p>
        </w:tc>
        <w:tc>
          <w:tcPr>
            <w:tcW w:w="340"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16EB3F40"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 xml:space="preserve">практика </w:t>
            </w:r>
          </w:p>
        </w:tc>
        <w:tc>
          <w:tcPr>
            <w:tcW w:w="34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9E63FEF"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ГИА</w:t>
            </w:r>
          </w:p>
        </w:tc>
        <w:tc>
          <w:tcPr>
            <w:tcW w:w="34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712F8AD0"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Каникулы, нед.</w:t>
            </w:r>
          </w:p>
        </w:tc>
        <w:tc>
          <w:tcPr>
            <w:tcW w:w="34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47ED4958"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Всего, нед.</w:t>
            </w:r>
          </w:p>
        </w:tc>
        <w:tc>
          <w:tcPr>
            <w:tcW w:w="340" w:type="dxa"/>
            <w:tcBorders>
              <w:top w:val="nil"/>
              <w:left w:val="nil"/>
              <w:bottom w:val="nil"/>
              <w:right w:val="nil"/>
            </w:tcBorders>
            <w:shd w:val="clear" w:color="auto" w:fill="auto"/>
            <w:noWrap/>
            <w:hideMark/>
          </w:tcPr>
          <w:p w14:paraId="75239181" w14:textId="77777777" w:rsidR="0036171E" w:rsidRPr="0036171E" w:rsidRDefault="0036171E" w:rsidP="0036171E">
            <w:pPr>
              <w:jc w:val="center"/>
              <w:rPr>
                <w:rFonts w:ascii="Times New Roman" w:eastAsia="Times New Roman" w:hAnsi="Times New Roman" w:cs="Times New Roman"/>
                <w:b/>
                <w:bCs/>
                <w:sz w:val="12"/>
                <w:szCs w:val="12"/>
                <w:lang w:eastAsia="ru-RU"/>
              </w:rPr>
            </w:pPr>
          </w:p>
        </w:tc>
        <w:tc>
          <w:tcPr>
            <w:tcW w:w="437" w:type="dxa"/>
            <w:tcBorders>
              <w:top w:val="nil"/>
              <w:left w:val="nil"/>
              <w:bottom w:val="nil"/>
              <w:right w:val="nil"/>
            </w:tcBorders>
            <w:shd w:val="clear" w:color="auto" w:fill="auto"/>
            <w:noWrap/>
            <w:hideMark/>
          </w:tcPr>
          <w:p w14:paraId="7091E836" w14:textId="77777777" w:rsidR="0036171E" w:rsidRPr="0036171E" w:rsidRDefault="0036171E" w:rsidP="0036171E">
            <w:pPr>
              <w:rPr>
                <w:rFonts w:ascii="Times New Roman" w:eastAsia="Times New Roman" w:hAnsi="Times New Roman" w:cs="Times New Roman"/>
                <w:sz w:val="20"/>
                <w:szCs w:val="20"/>
                <w:lang w:eastAsia="ru-RU"/>
              </w:rPr>
            </w:pPr>
          </w:p>
        </w:tc>
        <w:tc>
          <w:tcPr>
            <w:tcW w:w="340" w:type="dxa"/>
            <w:tcBorders>
              <w:top w:val="nil"/>
              <w:left w:val="nil"/>
              <w:bottom w:val="nil"/>
              <w:right w:val="nil"/>
            </w:tcBorders>
            <w:shd w:val="clear" w:color="auto" w:fill="auto"/>
            <w:noWrap/>
            <w:hideMark/>
          </w:tcPr>
          <w:p w14:paraId="2886649E" w14:textId="77777777" w:rsidR="0036171E" w:rsidRPr="0036171E" w:rsidRDefault="0036171E" w:rsidP="0036171E">
            <w:pPr>
              <w:rPr>
                <w:rFonts w:ascii="Times New Roman" w:eastAsia="Times New Roman" w:hAnsi="Times New Roman" w:cs="Times New Roman"/>
                <w:sz w:val="20"/>
                <w:szCs w:val="20"/>
                <w:lang w:eastAsia="ru-RU"/>
              </w:rPr>
            </w:pPr>
          </w:p>
        </w:tc>
        <w:tc>
          <w:tcPr>
            <w:tcW w:w="340" w:type="dxa"/>
            <w:tcBorders>
              <w:top w:val="nil"/>
              <w:left w:val="nil"/>
              <w:bottom w:val="nil"/>
              <w:right w:val="nil"/>
            </w:tcBorders>
            <w:shd w:val="clear" w:color="auto" w:fill="auto"/>
            <w:noWrap/>
            <w:hideMark/>
          </w:tcPr>
          <w:p w14:paraId="46CEC4C2" w14:textId="77777777" w:rsidR="0036171E" w:rsidRPr="0036171E" w:rsidRDefault="0036171E" w:rsidP="0036171E">
            <w:pPr>
              <w:rPr>
                <w:rFonts w:ascii="Times New Roman" w:eastAsia="Times New Roman" w:hAnsi="Times New Roman" w:cs="Times New Roman"/>
                <w:sz w:val="20"/>
                <w:szCs w:val="20"/>
                <w:lang w:eastAsia="ru-RU"/>
              </w:rPr>
            </w:pPr>
          </w:p>
        </w:tc>
        <w:tc>
          <w:tcPr>
            <w:tcW w:w="340" w:type="dxa"/>
            <w:tcBorders>
              <w:top w:val="nil"/>
              <w:left w:val="nil"/>
              <w:bottom w:val="nil"/>
              <w:right w:val="nil"/>
            </w:tcBorders>
            <w:shd w:val="clear" w:color="auto" w:fill="auto"/>
            <w:noWrap/>
            <w:hideMark/>
          </w:tcPr>
          <w:p w14:paraId="055F2BA2" w14:textId="77777777" w:rsidR="0036171E" w:rsidRPr="0036171E" w:rsidRDefault="0036171E" w:rsidP="0036171E">
            <w:pPr>
              <w:rPr>
                <w:rFonts w:ascii="Times New Roman" w:eastAsia="Times New Roman" w:hAnsi="Times New Roman" w:cs="Times New Roman"/>
                <w:sz w:val="20"/>
                <w:szCs w:val="20"/>
                <w:lang w:eastAsia="ru-RU"/>
              </w:rPr>
            </w:pPr>
          </w:p>
        </w:tc>
        <w:tc>
          <w:tcPr>
            <w:tcW w:w="340" w:type="dxa"/>
            <w:tcBorders>
              <w:top w:val="nil"/>
              <w:left w:val="nil"/>
              <w:bottom w:val="nil"/>
              <w:right w:val="nil"/>
            </w:tcBorders>
            <w:shd w:val="clear" w:color="auto" w:fill="auto"/>
            <w:noWrap/>
            <w:hideMark/>
          </w:tcPr>
          <w:p w14:paraId="2F19A192" w14:textId="77777777" w:rsidR="0036171E" w:rsidRPr="0036171E" w:rsidRDefault="0036171E" w:rsidP="0036171E">
            <w:pPr>
              <w:rPr>
                <w:rFonts w:ascii="Times New Roman" w:eastAsia="Times New Roman" w:hAnsi="Times New Roman" w:cs="Times New Roman"/>
                <w:sz w:val="20"/>
                <w:szCs w:val="20"/>
                <w:lang w:eastAsia="ru-RU"/>
              </w:rPr>
            </w:pPr>
          </w:p>
        </w:tc>
        <w:tc>
          <w:tcPr>
            <w:tcW w:w="340" w:type="dxa"/>
            <w:tcBorders>
              <w:top w:val="nil"/>
              <w:left w:val="nil"/>
              <w:bottom w:val="nil"/>
              <w:right w:val="nil"/>
            </w:tcBorders>
            <w:shd w:val="clear" w:color="auto" w:fill="auto"/>
            <w:noWrap/>
            <w:hideMark/>
          </w:tcPr>
          <w:p w14:paraId="05582EF7" w14:textId="77777777" w:rsidR="0036171E" w:rsidRPr="0036171E" w:rsidRDefault="0036171E" w:rsidP="0036171E">
            <w:pPr>
              <w:rPr>
                <w:rFonts w:ascii="Times New Roman" w:eastAsia="Times New Roman" w:hAnsi="Times New Roman" w:cs="Times New Roman"/>
                <w:sz w:val="20"/>
                <w:szCs w:val="20"/>
                <w:lang w:eastAsia="ru-RU"/>
              </w:rPr>
            </w:pPr>
          </w:p>
        </w:tc>
        <w:tc>
          <w:tcPr>
            <w:tcW w:w="340" w:type="dxa"/>
            <w:tcBorders>
              <w:top w:val="nil"/>
              <w:left w:val="nil"/>
              <w:bottom w:val="nil"/>
              <w:right w:val="nil"/>
            </w:tcBorders>
            <w:shd w:val="clear" w:color="auto" w:fill="auto"/>
            <w:noWrap/>
            <w:hideMark/>
          </w:tcPr>
          <w:p w14:paraId="230E73CD" w14:textId="77777777" w:rsidR="0036171E" w:rsidRPr="0036171E" w:rsidRDefault="0036171E" w:rsidP="0036171E">
            <w:pPr>
              <w:rPr>
                <w:rFonts w:ascii="Times New Roman" w:eastAsia="Times New Roman" w:hAnsi="Times New Roman" w:cs="Times New Roman"/>
                <w:sz w:val="20"/>
                <w:szCs w:val="20"/>
                <w:lang w:eastAsia="ru-RU"/>
              </w:rPr>
            </w:pPr>
          </w:p>
        </w:tc>
      </w:tr>
      <w:tr w:rsidR="0036171E" w:rsidRPr="0036171E" w14:paraId="4FE8D6FC" w14:textId="77777777" w:rsidTr="0036171E">
        <w:trPr>
          <w:trHeight w:val="255"/>
        </w:trPr>
        <w:tc>
          <w:tcPr>
            <w:tcW w:w="398" w:type="dxa"/>
            <w:vMerge/>
            <w:tcBorders>
              <w:top w:val="single" w:sz="4" w:space="0" w:color="auto"/>
              <w:left w:val="single" w:sz="4" w:space="0" w:color="auto"/>
              <w:bottom w:val="single" w:sz="4" w:space="0" w:color="auto"/>
              <w:right w:val="single" w:sz="4" w:space="0" w:color="auto"/>
            </w:tcBorders>
            <w:vAlign w:val="center"/>
            <w:hideMark/>
          </w:tcPr>
          <w:p w14:paraId="6E87D2DD" w14:textId="77777777" w:rsidR="0036171E" w:rsidRPr="0036171E" w:rsidRDefault="0036171E" w:rsidP="0036171E">
            <w:pPr>
              <w:rPr>
                <w:rFonts w:ascii="Times New Roman" w:eastAsia="Times New Roman" w:hAnsi="Times New Roman" w:cs="Times New Roman"/>
                <w:sz w:val="20"/>
                <w:szCs w:val="20"/>
                <w:lang w:eastAsia="ru-RU"/>
              </w:rPr>
            </w:pPr>
          </w:p>
        </w:tc>
        <w:tc>
          <w:tcPr>
            <w:tcW w:w="629" w:type="dxa"/>
            <w:gridSpan w:val="2"/>
            <w:tcBorders>
              <w:top w:val="single" w:sz="4" w:space="0" w:color="auto"/>
              <w:left w:val="nil"/>
              <w:bottom w:val="single" w:sz="4" w:space="0" w:color="auto"/>
              <w:right w:val="single" w:sz="4" w:space="0" w:color="000000"/>
            </w:tcBorders>
            <w:shd w:val="clear" w:color="auto" w:fill="auto"/>
            <w:vAlign w:val="center"/>
            <w:hideMark/>
          </w:tcPr>
          <w:p w14:paraId="6BB1578D"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Всего за год</w:t>
            </w:r>
          </w:p>
        </w:tc>
        <w:tc>
          <w:tcPr>
            <w:tcW w:w="628" w:type="dxa"/>
            <w:gridSpan w:val="2"/>
            <w:tcBorders>
              <w:top w:val="single" w:sz="4" w:space="0" w:color="auto"/>
              <w:left w:val="nil"/>
              <w:bottom w:val="single" w:sz="4" w:space="0" w:color="auto"/>
              <w:right w:val="single" w:sz="4" w:space="0" w:color="000000"/>
            </w:tcBorders>
            <w:shd w:val="clear" w:color="auto" w:fill="auto"/>
            <w:vAlign w:val="center"/>
            <w:hideMark/>
          </w:tcPr>
          <w:p w14:paraId="0D78B263"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1 семестр</w:t>
            </w:r>
          </w:p>
        </w:tc>
        <w:tc>
          <w:tcPr>
            <w:tcW w:w="628" w:type="dxa"/>
            <w:gridSpan w:val="2"/>
            <w:tcBorders>
              <w:top w:val="single" w:sz="4" w:space="0" w:color="auto"/>
              <w:left w:val="nil"/>
              <w:bottom w:val="single" w:sz="4" w:space="0" w:color="auto"/>
              <w:right w:val="single" w:sz="4" w:space="0" w:color="000000"/>
            </w:tcBorders>
            <w:shd w:val="clear" w:color="auto" w:fill="auto"/>
            <w:vAlign w:val="center"/>
            <w:hideMark/>
          </w:tcPr>
          <w:p w14:paraId="6A6044AC"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2 семестр</w:t>
            </w:r>
          </w:p>
        </w:tc>
        <w:tc>
          <w:tcPr>
            <w:tcW w:w="340" w:type="dxa"/>
            <w:vMerge/>
            <w:tcBorders>
              <w:top w:val="single" w:sz="4" w:space="0" w:color="auto"/>
              <w:left w:val="single" w:sz="4" w:space="0" w:color="auto"/>
              <w:bottom w:val="single" w:sz="4" w:space="0" w:color="auto"/>
              <w:right w:val="single" w:sz="4" w:space="0" w:color="auto"/>
            </w:tcBorders>
            <w:vAlign w:val="center"/>
            <w:hideMark/>
          </w:tcPr>
          <w:p w14:paraId="0A3769FB" w14:textId="77777777" w:rsidR="0036171E" w:rsidRPr="0036171E" w:rsidRDefault="0036171E" w:rsidP="0036171E">
            <w:pPr>
              <w:rPr>
                <w:rFonts w:ascii="Times New Roman" w:eastAsia="Times New Roman" w:hAnsi="Times New Roman" w:cs="Times New Roman"/>
                <w:b/>
                <w:bCs/>
                <w:sz w:val="12"/>
                <w:szCs w:val="12"/>
                <w:lang w:eastAsia="ru-RU"/>
              </w:rPr>
            </w:pPr>
          </w:p>
        </w:tc>
        <w:tc>
          <w:tcPr>
            <w:tcW w:w="340" w:type="dxa"/>
            <w:vMerge/>
            <w:tcBorders>
              <w:top w:val="single" w:sz="4" w:space="0" w:color="auto"/>
              <w:left w:val="single" w:sz="4" w:space="0" w:color="auto"/>
              <w:bottom w:val="single" w:sz="4" w:space="0" w:color="auto"/>
              <w:right w:val="single" w:sz="4" w:space="0" w:color="auto"/>
            </w:tcBorders>
            <w:vAlign w:val="center"/>
            <w:hideMark/>
          </w:tcPr>
          <w:p w14:paraId="0AE98074" w14:textId="77777777" w:rsidR="0036171E" w:rsidRPr="0036171E" w:rsidRDefault="0036171E" w:rsidP="0036171E">
            <w:pPr>
              <w:rPr>
                <w:rFonts w:ascii="Times New Roman" w:eastAsia="Times New Roman" w:hAnsi="Times New Roman" w:cs="Times New Roman"/>
                <w:b/>
                <w:bCs/>
                <w:sz w:val="12"/>
                <w:szCs w:val="12"/>
                <w:lang w:eastAsia="ru-RU"/>
              </w:rPr>
            </w:pPr>
          </w:p>
        </w:tc>
        <w:tc>
          <w:tcPr>
            <w:tcW w:w="340" w:type="dxa"/>
            <w:vMerge/>
            <w:tcBorders>
              <w:top w:val="single" w:sz="4" w:space="0" w:color="auto"/>
              <w:left w:val="single" w:sz="4" w:space="0" w:color="auto"/>
              <w:bottom w:val="single" w:sz="4" w:space="0" w:color="auto"/>
              <w:right w:val="single" w:sz="4" w:space="0" w:color="auto"/>
            </w:tcBorders>
            <w:vAlign w:val="center"/>
            <w:hideMark/>
          </w:tcPr>
          <w:p w14:paraId="3AF19372" w14:textId="77777777" w:rsidR="0036171E" w:rsidRPr="0036171E" w:rsidRDefault="0036171E" w:rsidP="0036171E">
            <w:pPr>
              <w:rPr>
                <w:rFonts w:ascii="Times New Roman" w:eastAsia="Times New Roman" w:hAnsi="Times New Roman" w:cs="Times New Roman"/>
                <w:b/>
                <w:bCs/>
                <w:sz w:val="12"/>
                <w:szCs w:val="12"/>
                <w:lang w:eastAsia="ru-RU"/>
              </w:rPr>
            </w:pPr>
          </w:p>
        </w:tc>
        <w:tc>
          <w:tcPr>
            <w:tcW w:w="340" w:type="dxa"/>
            <w:vMerge/>
            <w:tcBorders>
              <w:top w:val="single" w:sz="4" w:space="0" w:color="auto"/>
              <w:left w:val="single" w:sz="4" w:space="0" w:color="auto"/>
              <w:bottom w:val="single" w:sz="4" w:space="0" w:color="auto"/>
              <w:right w:val="single" w:sz="4" w:space="0" w:color="auto"/>
            </w:tcBorders>
            <w:vAlign w:val="center"/>
            <w:hideMark/>
          </w:tcPr>
          <w:p w14:paraId="60B243D2" w14:textId="77777777" w:rsidR="0036171E" w:rsidRPr="0036171E" w:rsidRDefault="0036171E" w:rsidP="0036171E">
            <w:pPr>
              <w:rPr>
                <w:rFonts w:ascii="Times New Roman" w:eastAsia="Times New Roman" w:hAnsi="Times New Roman" w:cs="Times New Roman"/>
                <w:b/>
                <w:bCs/>
                <w:sz w:val="12"/>
                <w:szCs w:val="12"/>
                <w:lang w:eastAsia="ru-RU"/>
              </w:rPr>
            </w:pPr>
          </w:p>
        </w:tc>
        <w:tc>
          <w:tcPr>
            <w:tcW w:w="340" w:type="dxa"/>
            <w:vMerge/>
            <w:tcBorders>
              <w:top w:val="single" w:sz="4" w:space="0" w:color="auto"/>
              <w:left w:val="single" w:sz="4" w:space="0" w:color="auto"/>
              <w:bottom w:val="single" w:sz="4" w:space="0" w:color="auto"/>
              <w:right w:val="single" w:sz="4" w:space="0" w:color="auto"/>
            </w:tcBorders>
            <w:vAlign w:val="center"/>
            <w:hideMark/>
          </w:tcPr>
          <w:p w14:paraId="31E0AD1A" w14:textId="77777777" w:rsidR="0036171E" w:rsidRPr="0036171E" w:rsidRDefault="0036171E" w:rsidP="0036171E">
            <w:pPr>
              <w:rPr>
                <w:rFonts w:ascii="Times New Roman" w:eastAsia="Times New Roman" w:hAnsi="Times New Roman" w:cs="Times New Roman"/>
                <w:b/>
                <w:bCs/>
                <w:sz w:val="12"/>
                <w:szCs w:val="12"/>
                <w:lang w:eastAsia="ru-RU"/>
              </w:rPr>
            </w:pPr>
          </w:p>
        </w:tc>
        <w:tc>
          <w:tcPr>
            <w:tcW w:w="340" w:type="dxa"/>
            <w:tcBorders>
              <w:top w:val="nil"/>
              <w:left w:val="nil"/>
              <w:bottom w:val="nil"/>
              <w:right w:val="nil"/>
            </w:tcBorders>
            <w:shd w:val="clear" w:color="auto" w:fill="auto"/>
            <w:noWrap/>
            <w:hideMark/>
          </w:tcPr>
          <w:p w14:paraId="135D81CF" w14:textId="77777777" w:rsidR="0036171E" w:rsidRPr="0036171E" w:rsidRDefault="0036171E" w:rsidP="0036171E">
            <w:pPr>
              <w:jc w:val="center"/>
              <w:rPr>
                <w:rFonts w:ascii="Times New Roman" w:eastAsia="Times New Roman" w:hAnsi="Times New Roman" w:cs="Times New Roman"/>
                <w:b/>
                <w:bCs/>
                <w:sz w:val="12"/>
                <w:szCs w:val="12"/>
                <w:lang w:eastAsia="ru-RU"/>
              </w:rPr>
            </w:pPr>
          </w:p>
        </w:tc>
        <w:tc>
          <w:tcPr>
            <w:tcW w:w="43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549A0FE"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уч.час.</w:t>
            </w:r>
          </w:p>
        </w:tc>
        <w:tc>
          <w:tcPr>
            <w:tcW w:w="340" w:type="dxa"/>
            <w:tcBorders>
              <w:top w:val="single" w:sz="4" w:space="0" w:color="auto"/>
              <w:left w:val="nil"/>
              <w:bottom w:val="single" w:sz="4" w:space="0" w:color="auto"/>
              <w:right w:val="single" w:sz="4" w:space="0" w:color="auto"/>
            </w:tcBorders>
            <w:shd w:val="clear" w:color="auto" w:fill="auto"/>
            <w:noWrap/>
            <w:vAlign w:val="center"/>
            <w:hideMark/>
          </w:tcPr>
          <w:p w14:paraId="74B1EBFD"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2412</w:t>
            </w:r>
          </w:p>
        </w:tc>
        <w:tc>
          <w:tcPr>
            <w:tcW w:w="340" w:type="dxa"/>
            <w:tcBorders>
              <w:top w:val="nil"/>
              <w:left w:val="nil"/>
              <w:bottom w:val="nil"/>
              <w:right w:val="nil"/>
            </w:tcBorders>
            <w:shd w:val="clear" w:color="auto" w:fill="auto"/>
            <w:noWrap/>
            <w:hideMark/>
          </w:tcPr>
          <w:p w14:paraId="68B74032" w14:textId="77777777" w:rsidR="0036171E" w:rsidRPr="0036171E" w:rsidRDefault="0036171E" w:rsidP="0036171E">
            <w:pPr>
              <w:jc w:val="center"/>
              <w:rPr>
                <w:rFonts w:ascii="Times New Roman" w:eastAsia="Times New Roman" w:hAnsi="Times New Roman" w:cs="Times New Roman"/>
                <w:b/>
                <w:bCs/>
                <w:sz w:val="12"/>
                <w:szCs w:val="12"/>
                <w:lang w:eastAsia="ru-RU"/>
              </w:rPr>
            </w:pPr>
          </w:p>
        </w:tc>
        <w:tc>
          <w:tcPr>
            <w:tcW w:w="3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9269E98"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 </w:t>
            </w:r>
          </w:p>
        </w:tc>
        <w:tc>
          <w:tcPr>
            <w:tcW w:w="340" w:type="dxa"/>
            <w:tcBorders>
              <w:top w:val="single" w:sz="4" w:space="0" w:color="auto"/>
              <w:left w:val="nil"/>
              <w:bottom w:val="single" w:sz="4" w:space="0" w:color="auto"/>
              <w:right w:val="single" w:sz="4" w:space="0" w:color="auto"/>
            </w:tcBorders>
            <w:shd w:val="clear" w:color="auto" w:fill="auto"/>
            <w:noWrap/>
            <w:vAlign w:val="center"/>
            <w:hideMark/>
          </w:tcPr>
          <w:p w14:paraId="399F24A8"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ОЧ</w:t>
            </w:r>
          </w:p>
        </w:tc>
        <w:tc>
          <w:tcPr>
            <w:tcW w:w="340" w:type="dxa"/>
            <w:tcBorders>
              <w:top w:val="single" w:sz="4" w:space="0" w:color="auto"/>
              <w:left w:val="nil"/>
              <w:bottom w:val="single" w:sz="4" w:space="0" w:color="auto"/>
              <w:right w:val="single" w:sz="4" w:space="0" w:color="auto"/>
            </w:tcBorders>
            <w:shd w:val="clear" w:color="auto" w:fill="auto"/>
            <w:noWrap/>
            <w:vAlign w:val="center"/>
            <w:hideMark/>
          </w:tcPr>
          <w:p w14:paraId="294E090A"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ВЧ</w:t>
            </w:r>
          </w:p>
        </w:tc>
        <w:tc>
          <w:tcPr>
            <w:tcW w:w="340" w:type="dxa"/>
            <w:tcBorders>
              <w:top w:val="single" w:sz="4" w:space="0" w:color="auto"/>
              <w:left w:val="nil"/>
              <w:bottom w:val="single" w:sz="4" w:space="0" w:color="auto"/>
              <w:right w:val="single" w:sz="4" w:space="0" w:color="auto"/>
            </w:tcBorders>
            <w:shd w:val="clear" w:color="auto" w:fill="auto"/>
            <w:noWrap/>
            <w:vAlign w:val="center"/>
            <w:hideMark/>
          </w:tcPr>
          <w:p w14:paraId="31BD8D77"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ГИА</w:t>
            </w:r>
          </w:p>
        </w:tc>
      </w:tr>
      <w:tr w:rsidR="0036171E" w:rsidRPr="0036171E" w14:paraId="76F0BBCA" w14:textId="77777777" w:rsidTr="0036171E">
        <w:trPr>
          <w:trHeight w:val="255"/>
        </w:trPr>
        <w:tc>
          <w:tcPr>
            <w:tcW w:w="398" w:type="dxa"/>
            <w:vMerge/>
            <w:tcBorders>
              <w:top w:val="single" w:sz="4" w:space="0" w:color="auto"/>
              <w:left w:val="single" w:sz="4" w:space="0" w:color="auto"/>
              <w:bottom w:val="single" w:sz="4" w:space="0" w:color="auto"/>
              <w:right w:val="single" w:sz="4" w:space="0" w:color="auto"/>
            </w:tcBorders>
            <w:vAlign w:val="center"/>
            <w:hideMark/>
          </w:tcPr>
          <w:p w14:paraId="328C69B3" w14:textId="77777777" w:rsidR="0036171E" w:rsidRPr="0036171E" w:rsidRDefault="0036171E" w:rsidP="0036171E">
            <w:pPr>
              <w:rPr>
                <w:rFonts w:ascii="Times New Roman" w:eastAsia="Times New Roman" w:hAnsi="Times New Roman" w:cs="Times New Roman"/>
                <w:sz w:val="20"/>
                <w:szCs w:val="20"/>
                <w:lang w:eastAsia="ru-RU"/>
              </w:rPr>
            </w:pPr>
          </w:p>
        </w:tc>
        <w:tc>
          <w:tcPr>
            <w:tcW w:w="305" w:type="dxa"/>
            <w:tcBorders>
              <w:top w:val="nil"/>
              <w:left w:val="nil"/>
              <w:bottom w:val="single" w:sz="4" w:space="0" w:color="auto"/>
              <w:right w:val="single" w:sz="4" w:space="0" w:color="auto"/>
            </w:tcBorders>
            <w:shd w:val="clear" w:color="auto" w:fill="auto"/>
            <w:noWrap/>
            <w:vAlign w:val="center"/>
            <w:hideMark/>
          </w:tcPr>
          <w:p w14:paraId="4FBFBDEF"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нед.</w:t>
            </w:r>
          </w:p>
        </w:tc>
        <w:tc>
          <w:tcPr>
            <w:tcW w:w="324" w:type="dxa"/>
            <w:tcBorders>
              <w:top w:val="nil"/>
              <w:left w:val="nil"/>
              <w:bottom w:val="single" w:sz="4" w:space="0" w:color="auto"/>
              <w:right w:val="single" w:sz="4" w:space="0" w:color="auto"/>
            </w:tcBorders>
            <w:shd w:val="clear" w:color="auto" w:fill="auto"/>
            <w:noWrap/>
            <w:vAlign w:val="center"/>
            <w:hideMark/>
          </w:tcPr>
          <w:p w14:paraId="09E665B9"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час.</w:t>
            </w:r>
          </w:p>
        </w:tc>
        <w:tc>
          <w:tcPr>
            <w:tcW w:w="304" w:type="dxa"/>
            <w:tcBorders>
              <w:top w:val="nil"/>
              <w:left w:val="nil"/>
              <w:bottom w:val="single" w:sz="4" w:space="0" w:color="auto"/>
              <w:right w:val="single" w:sz="4" w:space="0" w:color="auto"/>
            </w:tcBorders>
            <w:shd w:val="clear" w:color="auto" w:fill="auto"/>
            <w:noWrap/>
            <w:vAlign w:val="center"/>
            <w:hideMark/>
          </w:tcPr>
          <w:p w14:paraId="66D93343"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нед.</w:t>
            </w:r>
          </w:p>
        </w:tc>
        <w:tc>
          <w:tcPr>
            <w:tcW w:w="324" w:type="dxa"/>
            <w:tcBorders>
              <w:top w:val="nil"/>
              <w:left w:val="nil"/>
              <w:bottom w:val="single" w:sz="4" w:space="0" w:color="auto"/>
              <w:right w:val="single" w:sz="4" w:space="0" w:color="auto"/>
            </w:tcBorders>
            <w:shd w:val="clear" w:color="auto" w:fill="auto"/>
            <w:noWrap/>
            <w:vAlign w:val="center"/>
            <w:hideMark/>
          </w:tcPr>
          <w:p w14:paraId="35906F00"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час.</w:t>
            </w:r>
          </w:p>
        </w:tc>
        <w:tc>
          <w:tcPr>
            <w:tcW w:w="304" w:type="dxa"/>
            <w:tcBorders>
              <w:top w:val="nil"/>
              <w:left w:val="nil"/>
              <w:bottom w:val="single" w:sz="4" w:space="0" w:color="auto"/>
              <w:right w:val="single" w:sz="4" w:space="0" w:color="auto"/>
            </w:tcBorders>
            <w:shd w:val="clear" w:color="auto" w:fill="auto"/>
            <w:noWrap/>
            <w:vAlign w:val="center"/>
            <w:hideMark/>
          </w:tcPr>
          <w:p w14:paraId="00FF2ECB"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нед.</w:t>
            </w:r>
          </w:p>
        </w:tc>
        <w:tc>
          <w:tcPr>
            <w:tcW w:w="324" w:type="dxa"/>
            <w:tcBorders>
              <w:top w:val="nil"/>
              <w:left w:val="nil"/>
              <w:bottom w:val="single" w:sz="4" w:space="0" w:color="auto"/>
              <w:right w:val="single" w:sz="4" w:space="0" w:color="auto"/>
            </w:tcBorders>
            <w:shd w:val="clear" w:color="auto" w:fill="auto"/>
            <w:noWrap/>
            <w:vAlign w:val="center"/>
            <w:hideMark/>
          </w:tcPr>
          <w:p w14:paraId="58B2C26A"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час.</w:t>
            </w:r>
          </w:p>
        </w:tc>
        <w:tc>
          <w:tcPr>
            <w:tcW w:w="340" w:type="dxa"/>
            <w:vMerge/>
            <w:tcBorders>
              <w:top w:val="single" w:sz="4" w:space="0" w:color="auto"/>
              <w:left w:val="single" w:sz="4" w:space="0" w:color="auto"/>
              <w:bottom w:val="single" w:sz="4" w:space="0" w:color="auto"/>
              <w:right w:val="single" w:sz="4" w:space="0" w:color="auto"/>
            </w:tcBorders>
            <w:vAlign w:val="center"/>
            <w:hideMark/>
          </w:tcPr>
          <w:p w14:paraId="5CD93DD7" w14:textId="77777777" w:rsidR="0036171E" w:rsidRPr="0036171E" w:rsidRDefault="0036171E" w:rsidP="0036171E">
            <w:pPr>
              <w:rPr>
                <w:rFonts w:ascii="Times New Roman" w:eastAsia="Times New Roman" w:hAnsi="Times New Roman" w:cs="Times New Roman"/>
                <w:b/>
                <w:bCs/>
                <w:sz w:val="12"/>
                <w:szCs w:val="12"/>
                <w:lang w:eastAsia="ru-RU"/>
              </w:rPr>
            </w:pPr>
          </w:p>
        </w:tc>
        <w:tc>
          <w:tcPr>
            <w:tcW w:w="340" w:type="dxa"/>
            <w:vMerge/>
            <w:tcBorders>
              <w:top w:val="single" w:sz="4" w:space="0" w:color="auto"/>
              <w:left w:val="single" w:sz="4" w:space="0" w:color="auto"/>
              <w:bottom w:val="single" w:sz="4" w:space="0" w:color="auto"/>
              <w:right w:val="single" w:sz="4" w:space="0" w:color="auto"/>
            </w:tcBorders>
            <w:vAlign w:val="center"/>
            <w:hideMark/>
          </w:tcPr>
          <w:p w14:paraId="1526448A" w14:textId="77777777" w:rsidR="0036171E" w:rsidRPr="0036171E" w:rsidRDefault="0036171E" w:rsidP="0036171E">
            <w:pPr>
              <w:rPr>
                <w:rFonts w:ascii="Times New Roman" w:eastAsia="Times New Roman" w:hAnsi="Times New Roman" w:cs="Times New Roman"/>
                <w:b/>
                <w:bCs/>
                <w:sz w:val="12"/>
                <w:szCs w:val="12"/>
                <w:lang w:eastAsia="ru-RU"/>
              </w:rPr>
            </w:pPr>
          </w:p>
        </w:tc>
        <w:tc>
          <w:tcPr>
            <w:tcW w:w="340" w:type="dxa"/>
            <w:vMerge/>
            <w:tcBorders>
              <w:top w:val="single" w:sz="4" w:space="0" w:color="auto"/>
              <w:left w:val="single" w:sz="4" w:space="0" w:color="auto"/>
              <w:bottom w:val="single" w:sz="4" w:space="0" w:color="auto"/>
              <w:right w:val="single" w:sz="4" w:space="0" w:color="auto"/>
            </w:tcBorders>
            <w:vAlign w:val="center"/>
            <w:hideMark/>
          </w:tcPr>
          <w:p w14:paraId="78201707" w14:textId="77777777" w:rsidR="0036171E" w:rsidRPr="0036171E" w:rsidRDefault="0036171E" w:rsidP="0036171E">
            <w:pPr>
              <w:rPr>
                <w:rFonts w:ascii="Times New Roman" w:eastAsia="Times New Roman" w:hAnsi="Times New Roman" w:cs="Times New Roman"/>
                <w:b/>
                <w:bCs/>
                <w:sz w:val="12"/>
                <w:szCs w:val="12"/>
                <w:lang w:eastAsia="ru-RU"/>
              </w:rPr>
            </w:pPr>
          </w:p>
        </w:tc>
        <w:tc>
          <w:tcPr>
            <w:tcW w:w="340" w:type="dxa"/>
            <w:vMerge/>
            <w:tcBorders>
              <w:top w:val="single" w:sz="4" w:space="0" w:color="auto"/>
              <w:left w:val="single" w:sz="4" w:space="0" w:color="auto"/>
              <w:bottom w:val="single" w:sz="4" w:space="0" w:color="auto"/>
              <w:right w:val="single" w:sz="4" w:space="0" w:color="auto"/>
            </w:tcBorders>
            <w:vAlign w:val="center"/>
            <w:hideMark/>
          </w:tcPr>
          <w:p w14:paraId="022070E4" w14:textId="77777777" w:rsidR="0036171E" w:rsidRPr="0036171E" w:rsidRDefault="0036171E" w:rsidP="0036171E">
            <w:pPr>
              <w:rPr>
                <w:rFonts w:ascii="Times New Roman" w:eastAsia="Times New Roman" w:hAnsi="Times New Roman" w:cs="Times New Roman"/>
                <w:b/>
                <w:bCs/>
                <w:sz w:val="12"/>
                <w:szCs w:val="12"/>
                <w:lang w:eastAsia="ru-RU"/>
              </w:rPr>
            </w:pPr>
          </w:p>
        </w:tc>
        <w:tc>
          <w:tcPr>
            <w:tcW w:w="340" w:type="dxa"/>
            <w:vMerge/>
            <w:tcBorders>
              <w:top w:val="single" w:sz="4" w:space="0" w:color="auto"/>
              <w:left w:val="single" w:sz="4" w:space="0" w:color="auto"/>
              <w:bottom w:val="single" w:sz="4" w:space="0" w:color="auto"/>
              <w:right w:val="single" w:sz="4" w:space="0" w:color="auto"/>
            </w:tcBorders>
            <w:vAlign w:val="center"/>
            <w:hideMark/>
          </w:tcPr>
          <w:p w14:paraId="31978C5B" w14:textId="77777777" w:rsidR="0036171E" w:rsidRPr="0036171E" w:rsidRDefault="0036171E" w:rsidP="0036171E">
            <w:pPr>
              <w:rPr>
                <w:rFonts w:ascii="Times New Roman" w:eastAsia="Times New Roman" w:hAnsi="Times New Roman" w:cs="Times New Roman"/>
                <w:b/>
                <w:bCs/>
                <w:sz w:val="12"/>
                <w:szCs w:val="12"/>
                <w:lang w:eastAsia="ru-RU"/>
              </w:rPr>
            </w:pPr>
          </w:p>
        </w:tc>
        <w:tc>
          <w:tcPr>
            <w:tcW w:w="340" w:type="dxa"/>
            <w:tcBorders>
              <w:top w:val="nil"/>
              <w:left w:val="nil"/>
              <w:bottom w:val="nil"/>
              <w:right w:val="nil"/>
            </w:tcBorders>
            <w:shd w:val="clear" w:color="auto" w:fill="auto"/>
            <w:noWrap/>
            <w:hideMark/>
          </w:tcPr>
          <w:p w14:paraId="1DF05B60" w14:textId="77777777" w:rsidR="0036171E" w:rsidRPr="0036171E" w:rsidRDefault="0036171E" w:rsidP="0036171E">
            <w:pPr>
              <w:jc w:val="center"/>
              <w:rPr>
                <w:rFonts w:ascii="Times New Roman" w:eastAsia="Times New Roman" w:hAnsi="Times New Roman" w:cs="Times New Roman"/>
                <w:b/>
                <w:bCs/>
                <w:sz w:val="12"/>
                <w:szCs w:val="12"/>
                <w:lang w:eastAsia="ru-RU"/>
              </w:rPr>
            </w:pPr>
          </w:p>
        </w:tc>
        <w:tc>
          <w:tcPr>
            <w:tcW w:w="437" w:type="dxa"/>
            <w:tcBorders>
              <w:top w:val="nil"/>
              <w:left w:val="single" w:sz="4" w:space="0" w:color="auto"/>
              <w:bottom w:val="single" w:sz="4" w:space="0" w:color="auto"/>
              <w:right w:val="single" w:sz="4" w:space="0" w:color="auto"/>
            </w:tcBorders>
            <w:shd w:val="clear" w:color="auto" w:fill="auto"/>
            <w:noWrap/>
            <w:vAlign w:val="center"/>
            <w:hideMark/>
          </w:tcPr>
          <w:p w14:paraId="28EE33F7"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ПА</w:t>
            </w:r>
          </w:p>
        </w:tc>
        <w:tc>
          <w:tcPr>
            <w:tcW w:w="340" w:type="dxa"/>
            <w:tcBorders>
              <w:top w:val="nil"/>
              <w:left w:val="nil"/>
              <w:bottom w:val="single" w:sz="4" w:space="0" w:color="auto"/>
              <w:right w:val="single" w:sz="4" w:space="0" w:color="auto"/>
            </w:tcBorders>
            <w:shd w:val="clear" w:color="auto" w:fill="auto"/>
            <w:noWrap/>
            <w:vAlign w:val="center"/>
            <w:hideMark/>
          </w:tcPr>
          <w:p w14:paraId="554C4626"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144</w:t>
            </w:r>
          </w:p>
        </w:tc>
        <w:tc>
          <w:tcPr>
            <w:tcW w:w="340" w:type="dxa"/>
            <w:tcBorders>
              <w:top w:val="nil"/>
              <w:left w:val="nil"/>
              <w:bottom w:val="nil"/>
              <w:right w:val="nil"/>
            </w:tcBorders>
            <w:shd w:val="clear" w:color="auto" w:fill="auto"/>
            <w:noWrap/>
            <w:hideMark/>
          </w:tcPr>
          <w:p w14:paraId="6A2BFB37" w14:textId="77777777" w:rsidR="0036171E" w:rsidRPr="0036171E" w:rsidRDefault="0036171E" w:rsidP="0036171E">
            <w:pPr>
              <w:jc w:val="center"/>
              <w:rPr>
                <w:rFonts w:ascii="Times New Roman" w:eastAsia="Times New Roman" w:hAnsi="Times New Roman" w:cs="Times New Roman"/>
                <w:b/>
                <w:bCs/>
                <w:sz w:val="12"/>
                <w:szCs w:val="12"/>
                <w:lang w:eastAsia="ru-RU"/>
              </w:rPr>
            </w:pPr>
          </w:p>
        </w:tc>
        <w:tc>
          <w:tcPr>
            <w:tcW w:w="340" w:type="dxa"/>
            <w:tcBorders>
              <w:top w:val="nil"/>
              <w:left w:val="single" w:sz="4" w:space="0" w:color="auto"/>
              <w:bottom w:val="single" w:sz="4" w:space="0" w:color="auto"/>
              <w:right w:val="single" w:sz="4" w:space="0" w:color="auto"/>
            </w:tcBorders>
            <w:shd w:val="clear" w:color="auto" w:fill="auto"/>
            <w:noWrap/>
            <w:vAlign w:val="center"/>
            <w:hideMark/>
          </w:tcPr>
          <w:p w14:paraId="34515DE6"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часы</w:t>
            </w:r>
          </w:p>
        </w:tc>
        <w:tc>
          <w:tcPr>
            <w:tcW w:w="340" w:type="dxa"/>
            <w:tcBorders>
              <w:top w:val="nil"/>
              <w:left w:val="nil"/>
              <w:bottom w:val="single" w:sz="4" w:space="0" w:color="auto"/>
              <w:right w:val="single" w:sz="4" w:space="0" w:color="auto"/>
            </w:tcBorders>
            <w:shd w:val="clear" w:color="auto" w:fill="auto"/>
            <w:noWrap/>
            <w:vAlign w:val="center"/>
            <w:hideMark/>
          </w:tcPr>
          <w:p w14:paraId="308C1021"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1800</w:t>
            </w:r>
          </w:p>
        </w:tc>
        <w:tc>
          <w:tcPr>
            <w:tcW w:w="340" w:type="dxa"/>
            <w:tcBorders>
              <w:top w:val="nil"/>
              <w:left w:val="nil"/>
              <w:bottom w:val="single" w:sz="4" w:space="0" w:color="auto"/>
              <w:right w:val="single" w:sz="4" w:space="0" w:color="auto"/>
            </w:tcBorders>
            <w:shd w:val="clear" w:color="auto" w:fill="auto"/>
            <w:noWrap/>
            <w:vAlign w:val="center"/>
            <w:hideMark/>
          </w:tcPr>
          <w:p w14:paraId="08539816"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756</w:t>
            </w:r>
          </w:p>
        </w:tc>
        <w:tc>
          <w:tcPr>
            <w:tcW w:w="340" w:type="dxa"/>
            <w:tcBorders>
              <w:top w:val="nil"/>
              <w:left w:val="nil"/>
              <w:bottom w:val="single" w:sz="4" w:space="0" w:color="auto"/>
              <w:right w:val="single" w:sz="4" w:space="0" w:color="auto"/>
            </w:tcBorders>
            <w:shd w:val="clear" w:color="auto" w:fill="auto"/>
            <w:noWrap/>
            <w:vAlign w:val="center"/>
            <w:hideMark/>
          </w:tcPr>
          <w:p w14:paraId="09FE2C28"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144</w:t>
            </w:r>
          </w:p>
        </w:tc>
      </w:tr>
      <w:tr w:rsidR="0036171E" w:rsidRPr="0036171E" w14:paraId="0AD1F0FE" w14:textId="77777777" w:rsidTr="0036171E">
        <w:trPr>
          <w:trHeight w:val="255"/>
        </w:trPr>
        <w:tc>
          <w:tcPr>
            <w:tcW w:w="398" w:type="dxa"/>
            <w:tcBorders>
              <w:top w:val="nil"/>
              <w:left w:val="single" w:sz="4" w:space="0" w:color="auto"/>
              <w:bottom w:val="single" w:sz="4" w:space="0" w:color="auto"/>
              <w:right w:val="single" w:sz="4" w:space="0" w:color="auto"/>
            </w:tcBorders>
            <w:shd w:val="clear" w:color="auto" w:fill="auto"/>
            <w:noWrap/>
            <w:vAlign w:val="center"/>
            <w:hideMark/>
          </w:tcPr>
          <w:p w14:paraId="0C613C9B"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1 курс</w:t>
            </w:r>
          </w:p>
        </w:tc>
        <w:tc>
          <w:tcPr>
            <w:tcW w:w="305" w:type="dxa"/>
            <w:tcBorders>
              <w:top w:val="nil"/>
              <w:left w:val="nil"/>
              <w:bottom w:val="single" w:sz="4" w:space="0" w:color="auto"/>
              <w:right w:val="single" w:sz="4" w:space="0" w:color="auto"/>
            </w:tcBorders>
            <w:shd w:val="clear" w:color="auto" w:fill="auto"/>
            <w:noWrap/>
            <w:vAlign w:val="center"/>
            <w:hideMark/>
          </w:tcPr>
          <w:p w14:paraId="095EC27B"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39</w:t>
            </w:r>
          </w:p>
        </w:tc>
        <w:tc>
          <w:tcPr>
            <w:tcW w:w="324" w:type="dxa"/>
            <w:tcBorders>
              <w:top w:val="nil"/>
              <w:left w:val="nil"/>
              <w:bottom w:val="single" w:sz="4" w:space="0" w:color="auto"/>
              <w:right w:val="single" w:sz="4" w:space="0" w:color="auto"/>
            </w:tcBorders>
            <w:shd w:val="clear" w:color="auto" w:fill="auto"/>
            <w:noWrap/>
            <w:vAlign w:val="center"/>
            <w:hideMark/>
          </w:tcPr>
          <w:p w14:paraId="135796B1"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1404</w:t>
            </w:r>
          </w:p>
        </w:tc>
        <w:tc>
          <w:tcPr>
            <w:tcW w:w="304" w:type="dxa"/>
            <w:tcBorders>
              <w:top w:val="nil"/>
              <w:left w:val="nil"/>
              <w:bottom w:val="single" w:sz="4" w:space="0" w:color="auto"/>
              <w:right w:val="single" w:sz="4" w:space="0" w:color="auto"/>
            </w:tcBorders>
            <w:shd w:val="clear" w:color="000000" w:fill="FFFFFF"/>
            <w:noWrap/>
            <w:vAlign w:val="center"/>
            <w:hideMark/>
          </w:tcPr>
          <w:p w14:paraId="223CCC02"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16</w:t>
            </w:r>
          </w:p>
        </w:tc>
        <w:tc>
          <w:tcPr>
            <w:tcW w:w="324" w:type="dxa"/>
            <w:tcBorders>
              <w:top w:val="nil"/>
              <w:left w:val="nil"/>
              <w:bottom w:val="single" w:sz="4" w:space="0" w:color="auto"/>
              <w:right w:val="single" w:sz="4" w:space="0" w:color="auto"/>
            </w:tcBorders>
            <w:shd w:val="clear" w:color="auto" w:fill="auto"/>
            <w:noWrap/>
            <w:vAlign w:val="center"/>
            <w:hideMark/>
          </w:tcPr>
          <w:p w14:paraId="116B3C0D"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576</w:t>
            </w:r>
          </w:p>
        </w:tc>
        <w:tc>
          <w:tcPr>
            <w:tcW w:w="304" w:type="dxa"/>
            <w:tcBorders>
              <w:top w:val="nil"/>
              <w:left w:val="nil"/>
              <w:bottom w:val="single" w:sz="4" w:space="0" w:color="auto"/>
              <w:right w:val="single" w:sz="4" w:space="0" w:color="auto"/>
            </w:tcBorders>
            <w:shd w:val="clear" w:color="000000" w:fill="FFFFFF"/>
            <w:noWrap/>
            <w:vAlign w:val="center"/>
            <w:hideMark/>
          </w:tcPr>
          <w:p w14:paraId="59EB7199"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23</w:t>
            </w:r>
          </w:p>
        </w:tc>
        <w:tc>
          <w:tcPr>
            <w:tcW w:w="324" w:type="dxa"/>
            <w:tcBorders>
              <w:top w:val="nil"/>
              <w:left w:val="nil"/>
              <w:bottom w:val="single" w:sz="4" w:space="0" w:color="auto"/>
              <w:right w:val="single" w:sz="4" w:space="0" w:color="auto"/>
            </w:tcBorders>
            <w:shd w:val="clear" w:color="auto" w:fill="auto"/>
            <w:noWrap/>
            <w:vAlign w:val="center"/>
            <w:hideMark/>
          </w:tcPr>
          <w:p w14:paraId="3871E13C"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828</w:t>
            </w:r>
          </w:p>
        </w:tc>
        <w:tc>
          <w:tcPr>
            <w:tcW w:w="340" w:type="dxa"/>
            <w:tcBorders>
              <w:top w:val="nil"/>
              <w:left w:val="nil"/>
              <w:bottom w:val="single" w:sz="4" w:space="0" w:color="auto"/>
              <w:right w:val="single" w:sz="4" w:space="0" w:color="auto"/>
            </w:tcBorders>
            <w:shd w:val="clear" w:color="000000" w:fill="FFFFFF"/>
            <w:noWrap/>
            <w:vAlign w:val="center"/>
            <w:hideMark/>
          </w:tcPr>
          <w:p w14:paraId="03DA8ECC"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2</w:t>
            </w:r>
          </w:p>
        </w:tc>
        <w:tc>
          <w:tcPr>
            <w:tcW w:w="340" w:type="dxa"/>
            <w:tcBorders>
              <w:top w:val="nil"/>
              <w:left w:val="nil"/>
              <w:bottom w:val="single" w:sz="4" w:space="0" w:color="auto"/>
              <w:right w:val="single" w:sz="4" w:space="0" w:color="auto"/>
            </w:tcBorders>
            <w:shd w:val="clear" w:color="000000" w:fill="FFFFFF"/>
            <w:noWrap/>
            <w:vAlign w:val="center"/>
            <w:hideMark/>
          </w:tcPr>
          <w:p w14:paraId="72A4CCF9"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6</w:t>
            </w:r>
          </w:p>
        </w:tc>
        <w:tc>
          <w:tcPr>
            <w:tcW w:w="340" w:type="dxa"/>
            <w:tcBorders>
              <w:top w:val="nil"/>
              <w:left w:val="nil"/>
              <w:bottom w:val="single" w:sz="4" w:space="0" w:color="auto"/>
              <w:right w:val="single" w:sz="4" w:space="0" w:color="auto"/>
            </w:tcBorders>
            <w:shd w:val="clear" w:color="000000" w:fill="FFFFFF"/>
            <w:noWrap/>
            <w:vAlign w:val="center"/>
            <w:hideMark/>
          </w:tcPr>
          <w:p w14:paraId="37585462"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 </w:t>
            </w:r>
          </w:p>
        </w:tc>
        <w:tc>
          <w:tcPr>
            <w:tcW w:w="340" w:type="dxa"/>
            <w:tcBorders>
              <w:top w:val="nil"/>
              <w:left w:val="nil"/>
              <w:bottom w:val="single" w:sz="4" w:space="0" w:color="auto"/>
              <w:right w:val="single" w:sz="4" w:space="0" w:color="auto"/>
            </w:tcBorders>
            <w:shd w:val="clear" w:color="000000" w:fill="FFFFFF"/>
            <w:noWrap/>
            <w:vAlign w:val="center"/>
            <w:hideMark/>
          </w:tcPr>
          <w:p w14:paraId="52AA0B0B"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11</w:t>
            </w:r>
          </w:p>
        </w:tc>
        <w:tc>
          <w:tcPr>
            <w:tcW w:w="340" w:type="dxa"/>
            <w:tcBorders>
              <w:top w:val="nil"/>
              <w:left w:val="nil"/>
              <w:bottom w:val="single" w:sz="4" w:space="0" w:color="auto"/>
              <w:right w:val="single" w:sz="4" w:space="0" w:color="auto"/>
            </w:tcBorders>
            <w:shd w:val="clear" w:color="auto" w:fill="auto"/>
            <w:noWrap/>
            <w:vAlign w:val="center"/>
            <w:hideMark/>
          </w:tcPr>
          <w:p w14:paraId="60767DDC"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41</w:t>
            </w:r>
          </w:p>
        </w:tc>
        <w:tc>
          <w:tcPr>
            <w:tcW w:w="340" w:type="dxa"/>
            <w:tcBorders>
              <w:top w:val="nil"/>
              <w:left w:val="nil"/>
              <w:bottom w:val="nil"/>
              <w:right w:val="nil"/>
            </w:tcBorders>
            <w:shd w:val="clear" w:color="auto" w:fill="auto"/>
            <w:noWrap/>
            <w:hideMark/>
          </w:tcPr>
          <w:p w14:paraId="3CC74B19" w14:textId="77777777" w:rsidR="0036171E" w:rsidRPr="0036171E" w:rsidRDefault="0036171E" w:rsidP="0036171E">
            <w:pPr>
              <w:jc w:val="center"/>
              <w:rPr>
                <w:rFonts w:ascii="Times New Roman" w:eastAsia="Times New Roman" w:hAnsi="Times New Roman" w:cs="Times New Roman"/>
                <w:b/>
                <w:bCs/>
                <w:sz w:val="12"/>
                <w:szCs w:val="12"/>
                <w:lang w:eastAsia="ru-RU"/>
              </w:rPr>
            </w:pPr>
          </w:p>
        </w:tc>
        <w:tc>
          <w:tcPr>
            <w:tcW w:w="437" w:type="dxa"/>
            <w:tcBorders>
              <w:top w:val="nil"/>
              <w:left w:val="single" w:sz="4" w:space="0" w:color="auto"/>
              <w:bottom w:val="single" w:sz="4" w:space="0" w:color="auto"/>
              <w:right w:val="single" w:sz="4" w:space="0" w:color="auto"/>
            </w:tcBorders>
            <w:shd w:val="clear" w:color="auto" w:fill="auto"/>
            <w:noWrap/>
            <w:vAlign w:val="center"/>
            <w:hideMark/>
          </w:tcPr>
          <w:p w14:paraId="4498C052"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ГИА</w:t>
            </w:r>
          </w:p>
        </w:tc>
        <w:tc>
          <w:tcPr>
            <w:tcW w:w="340" w:type="dxa"/>
            <w:tcBorders>
              <w:top w:val="nil"/>
              <w:left w:val="nil"/>
              <w:bottom w:val="single" w:sz="4" w:space="0" w:color="auto"/>
              <w:right w:val="single" w:sz="4" w:space="0" w:color="auto"/>
            </w:tcBorders>
            <w:shd w:val="clear" w:color="auto" w:fill="auto"/>
            <w:noWrap/>
            <w:vAlign w:val="center"/>
            <w:hideMark/>
          </w:tcPr>
          <w:p w14:paraId="3316D325"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144</w:t>
            </w:r>
          </w:p>
        </w:tc>
        <w:tc>
          <w:tcPr>
            <w:tcW w:w="340" w:type="dxa"/>
            <w:tcBorders>
              <w:top w:val="nil"/>
              <w:left w:val="nil"/>
              <w:bottom w:val="nil"/>
              <w:right w:val="nil"/>
            </w:tcBorders>
            <w:shd w:val="clear" w:color="auto" w:fill="auto"/>
            <w:noWrap/>
            <w:hideMark/>
          </w:tcPr>
          <w:p w14:paraId="0DAF059D" w14:textId="77777777" w:rsidR="0036171E" w:rsidRPr="0036171E" w:rsidRDefault="0036171E" w:rsidP="0036171E">
            <w:pPr>
              <w:jc w:val="center"/>
              <w:rPr>
                <w:rFonts w:ascii="Times New Roman" w:eastAsia="Times New Roman" w:hAnsi="Times New Roman" w:cs="Times New Roman"/>
                <w:b/>
                <w:bCs/>
                <w:sz w:val="12"/>
                <w:szCs w:val="12"/>
                <w:lang w:eastAsia="ru-RU"/>
              </w:rPr>
            </w:pPr>
          </w:p>
        </w:tc>
        <w:tc>
          <w:tcPr>
            <w:tcW w:w="340" w:type="dxa"/>
            <w:tcBorders>
              <w:top w:val="nil"/>
              <w:left w:val="single" w:sz="4" w:space="0" w:color="auto"/>
              <w:bottom w:val="single" w:sz="4" w:space="0" w:color="auto"/>
              <w:right w:val="single" w:sz="4" w:space="0" w:color="auto"/>
            </w:tcBorders>
            <w:shd w:val="clear" w:color="auto" w:fill="auto"/>
            <w:noWrap/>
            <w:vAlign w:val="center"/>
            <w:hideMark/>
          </w:tcPr>
          <w:p w14:paraId="0E772357"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нед</w:t>
            </w:r>
          </w:p>
        </w:tc>
        <w:tc>
          <w:tcPr>
            <w:tcW w:w="340" w:type="dxa"/>
            <w:tcBorders>
              <w:top w:val="nil"/>
              <w:left w:val="nil"/>
              <w:bottom w:val="single" w:sz="4" w:space="0" w:color="auto"/>
              <w:right w:val="single" w:sz="4" w:space="0" w:color="auto"/>
            </w:tcBorders>
            <w:shd w:val="clear" w:color="auto" w:fill="auto"/>
            <w:noWrap/>
            <w:vAlign w:val="center"/>
            <w:hideMark/>
          </w:tcPr>
          <w:p w14:paraId="0B938924"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50</w:t>
            </w:r>
          </w:p>
        </w:tc>
        <w:tc>
          <w:tcPr>
            <w:tcW w:w="340" w:type="dxa"/>
            <w:tcBorders>
              <w:top w:val="nil"/>
              <w:left w:val="nil"/>
              <w:bottom w:val="single" w:sz="4" w:space="0" w:color="auto"/>
              <w:right w:val="single" w:sz="4" w:space="0" w:color="auto"/>
            </w:tcBorders>
            <w:shd w:val="clear" w:color="auto" w:fill="auto"/>
            <w:noWrap/>
            <w:vAlign w:val="center"/>
            <w:hideMark/>
          </w:tcPr>
          <w:p w14:paraId="3600D6F6"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21</w:t>
            </w:r>
          </w:p>
        </w:tc>
        <w:tc>
          <w:tcPr>
            <w:tcW w:w="340" w:type="dxa"/>
            <w:tcBorders>
              <w:top w:val="nil"/>
              <w:left w:val="nil"/>
              <w:bottom w:val="single" w:sz="4" w:space="0" w:color="auto"/>
              <w:right w:val="single" w:sz="4" w:space="0" w:color="auto"/>
            </w:tcBorders>
            <w:shd w:val="clear" w:color="auto" w:fill="auto"/>
            <w:noWrap/>
            <w:vAlign w:val="center"/>
            <w:hideMark/>
          </w:tcPr>
          <w:p w14:paraId="59436DA3"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4</w:t>
            </w:r>
          </w:p>
        </w:tc>
      </w:tr>
      <w:tr w:rsidR="0036171E" w:rsidRPr="0036171E" w14:paraId="5425F134" w14:textId="77777777" w:rsidTr="0036171E">
        <w:trPr>
          <w:trHeight w:val="255"/>
        </w:trPr>
        <w:tc>
          <w:tcPr>
            <w:tcW w:w="398" w:type="dxa"/>
            <w:tcBorders>
              <w:top w:val="nil"/>
              <w:left w:val="single" w:sz="4" w:space="0" w:color="auto"/>
              <w:bottom w:val="single" w:sz="4" w:space="0" w:color="auto"/>
              <w:right w:val="single" w:sz="4" w:space="0" w:color="auto"/>
            </w:tcBorders>
            <w:shd w:val="clear" w:color="auto" w:fill="auto"/>
            <w:noWrap/>
            <w:vAlign w:val="center"/>
            <w:hideMark/>
          </w:tcPr>
          <w:p w14:paraId="3316ED88"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2 курс</w:t>
            </w:r>
          </w:p>
        </w:tc>
        <w:tc>
          <w:tcPr>
            <w:tcW w:w="305" w:type="dxa"/>
            <w:tcBorders>
              <w:top w:val="nil"/>
              <w:left w:val="nil"/>
              <w:bottom w:val="single" w:sz="4" w:space="0" w:color="auto"/>
              <w:right w:val="single" w:sz="4" w:space="0" w:color="auto"/>
            </w:tcBorders>
            <w:shd w:val="clear" w:color="auto" w:fill="auto"/>
            <w:noWrap/>
            <w:vAlign w:val="center"/>
            <w:hideMark/>
          </w:tcPr>
          <w:p w14:paraId="11A34929"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28</w:t>
            </w:r>
          </w:p>
        </w:tc>
        <w:tc>
          <w:tcPr>
            <w:tcW w:w="324" w:type="dxa"/>
            <w:tcBorders>
              <w:top w:val="nil"/>
              <w:left w:val="nil"/>
              <w:bottom w:val="single" w:sz="4" w:space="0" w:color="auto"/>
              <w:right w:val="single" w:sz="4" w:space="0" w:color="auto"/>
            </w:tcBorders>
            <w:shd w:val="clear" w:color="auto" w:fill="auto"/>
            <w:noWrap/>
            <w:vAlign w:val="center"/>
            <w:hideMark/>
          </w:tcPr>
          <w:p w14:paraId="403A59B3"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1008</w:t>
            </w:r>
          </w:p>
        </w:tc>
        <w:tc>
          <w:tcPr>
            <w:tcW w:w="304" w:type="dxa"/>
            <w:tcBorders>
              <w:top w:val="nil"/>
              <w:left w:val="nil"/>
              <w:bottom w:val="single" w:sz="4" w:space="0" w:color="auto"/>
              <w:right w:val="single" w:sz="4" w:space="0" w:color="auto"/>
            </w:tcBorders>
            <w:shd w:val="clear" w:color="000000" w:fill="FFFFFF"/>
            <w:noWrap/>
            <w:vAlign w:val="center"/>
            <w:hideMark/>
          </w:tcPr>
          <w:p w14:paraId="198FFD86"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16</w:t>
            </w:r>
          </w:p>
        </w:tc>
        <w:tc>
          <w:tcPr>
            <w:tcW w:w="324" w:type="dxa"/>
            <w:tcBorders>
              <w:top w:val="nil"/>
              <w:left w:val="nil"/>
              <w:bottom w:val="single" w:sz="4" w:space="0" w:color="auto"/>
              <w:right w:val="single" w:sz="4" w:space="0" w:color="auto"/>
            </w:tcBorders>
            <w:shd w:val="clear" w:color="auto" w:fill="auto"/>
            <w:noWrap/>
            <w:vAlign w:val="center"/>
            <w:hideMark/>
          </w:tcPr>
          <w:p w14:paraId="43FDBAD2"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576</w:t>
            </w:r>
          </w:p>
        </w:tc>
        <w:tc>
          <w:tcPr>
            <w:tcW w:w="304" w:type="dxa"/>
            <w:tcBorders>
              <w:top w:val="nil"/>
              <w:left w:val="nil"/>
              <w:bottom w:val="single" w:sz="4" w:space="0" w:color="auto"/>
              <w:right w:val="single" w:sz="4" w:space="0" w:color="auto"/>
            </w:tcBorders>
            <w:shd w:val="clear" w:color="000000" w:fill="FFFFFF"/>
            <w:noWrap/>
            <w:vAlign w:val="center"/>
            <w:hideMark/>
          </w:tcPr>
          <w:p w14:paraId="77F4EC84"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12</w:t>
            </w:r>
          </w:p>
        </w:tc>
        <w:tc>
          <w:tcPr>
            <w:tcW w:w="324" w:type="dxa"/>
            <w:tcBorders>
              <w:top w:val="nil"/>
              <w:left w:val="nil"/>
              <w:bottom w:val="single" w:sz="4" w:space="0" w:color="auto"/>
              <w:right w:val="single" w:sz="4" w:space="0" w:color="auto"/>
            </w:tcBorders>
            <w:shd w:val="clear" w:color="auto" w:fill="auto"/>
            <w:noWrap/>
            <w:vAlign w:val="center"/>
            <w:hideMark/>
          </w:tcPr>
          <w:p w14:paraId="0A22892E"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432</w:t>
            </w:r>
          </w:p>
        </w:tc>
        <w:tc>
          <w:tcPr>
            <w:tcW w:w="340" w:type="dxa"/>
            <w:tcBorders>
              <w:top w:val="nil"/>
              <w:left w:val="nil"/>
              <w:bottom w:val="single" w:sz="4" w:space="0" w:color="auto"/>
              <w:right w:val="single" w:sz="4" w:space="0" w:color="auto"/>
            </w:tcBorders>
            <w:shd w:val="clear" w:color="000000" w:fill="FFFFFF"/>
            <w:noWrap/>
            <w:vAlign w:val="center"/>
            <w:hideMark/>
          </w:tcPr>
          <w:p w14:paraId="69F55BB0"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2</w:t>
            </w:r>
          </w:p>
        </w:tc>
        <w:tc>
          <w:tcPr>
            <w:tcW w:w="340" w:type="dxa"/>
            <w:tcBorders>
              <w:top w:val="nil"/>
              <w:left w:val="nil"/>
              <w:bottom w:val="single" w:sz="4" w:space="0" w:color="auto"/>
              <w:right w:val="single" w:sz="4" w:space="0" w:color="auto"/>
            </w:tcBorders>
            <w:shd w:val="clear" w:color="000000" w:fill="FFFFFF"/>
            <w:noWrap/>
            <w:vAlign w:val="center"/>
            <w:hideMark/>
          </w:tcPr>
          <w:p w14:paraId="04CB4EB3"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10</w:t>
            </w:r>
          </w:p>
        </w:tc>
        <w:tc>
          <w:tcPr>
            <w:tcW w:w="340" w:type="dxa"/>
            <w:tcBorders>
              <w:top w:val="nil"/>
              <w:left w:val="nil"/>
              <w:bottom w:val="single" w:sz="4" w:space="0" w:color="auto"/>
              <w:right w:val="single" w:sz="4" w:space="0" w:color="auto"/>
            </w:tcBorders>
            <w:shd w:val="clear" w:color="000000" w:fill="FFFFFF"/>
            <w:noWrap/>
            <w:vAlign w:val="center"/>
            <w:hideMark/>
          </w:tcPr>
          <w:p w14:paraId="0696E1C0"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4</w:t>
            </w:r>
          </w:p>
        </w:tc>
        <w:tc>
          <w:tcPr>
            <w:tcW w:w="340" w:type="dxa"/>
            <w:tcBorders>
              <w:top w:val="nil"/>
              <w:left w:val="nil"/>
              <w:bottom w:val="single" w:sz="4" w:space="0" w:color="auto"/>
              <w:right w:val="single" w:sz="4" w:space="0" w:color="auto"/>
            </w:tcBorders>
            <w:shd w:val="clear" w:color="000000" w:fill="FFFFFF"/>
            <w:noWrap/>
            <w:vAlign w:val="center"/>
            <w:hideMark/>
          </w:tcPr>
          <w:p w14:paraId="655F497B"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2</w:t>
            </w:r>
          </w:p>
        </w:tc>
        <w:tc>
          <w:tcPr>
            <w:tcW w:w="340" w:type="dxa"/>
            <w:tcBorders>
              <w:top w:val="nil"/>
              <w:left w:val="nil"/>
              <w:bottom w:val="single" w:sz="4" w:space="0" w:color="auto"/>
              <w:right w:val="single" w:sz="4" w:space="0" w:color="auto"/>
            </w:tcBorders>
            <w:shd w:val="clear" w:color="auto" w:fill="auto"/>
            <w:noWrap/>
            <w:vAlign w:val="center"/>
            <w:hideMark/>
          </w:tcPr>
          <w:p w14:paraId="1392DF82"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34</w:t>
            </w:r>
          </w:p>
        </w:tc>
        <w:tc>
          <w:tcPr>
            <w:tcW w:w="340" w:type="dxa"/>
            <w:tcBorders>
              <w:top w:val="nil"/>
              <w:left w:val="nil"/>
              <w:bottom w:val="nil"/>
              <w:right w:val="nil"/>
            </w:tcBorders>
            <w:shd w:val="clear" w:color="auto" w:fill="auto"/>
            <w:noWrap/>
            <w:hideMark/>
          </w:tcPr>
          <w:p w14:paraId="04954051" w14:textId="77777777" w:rsidR="0036171E" w:rsidRPr="0036171E" w:rsidRDefault="0036171E" w:rsidP="0036171E">
            <w:pPr>
              <w:jc w:val="center"/>
              <w:rPr>
                <w:rFonts w:ascii="Times New Roman" w:eastAsia="Times New Roman" w:hAnsi="Times New Roman" w:cs="Times New Roman"/>
                <w:b/>
                <w:bCs/>
                <w:sz w:val="12"/>
                <w:szCs w:val="12"/>
                <w:lang w:eastAsia="ru-RU"/>
              </w:rPr>
            </w:pPr>
          </w:p>
        </w:tc>
        <w:tc>
          <w:tcPr>
            <w:tcW w:w="437" w:type="dxa"/>
            <w:tcBorders>
              <w:top w:val="nil"/>
              <w:left w:val="single" w:sz="4" w:space="0" w:color="auto"/>
              <w:bottom w:val="single" w:sz="4" w:space="0" w:color="auto"/>
              <w:right w:val="single" w:sz="4" w:space="0" w:color="auto"/>
            </w:tcBorders>
            <w:shd w:val="clear" w:color="auto" w:fill="auto"/>
            <w:noWrap/>
            <w:vAlign w:val="center"/>
            <w:hideMark/>
          </w:tcPr>
          <w:p w14:paraId="6CD11ED7"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Итог</w:t>
            </w:r>
          </w:p>
        </w:tc>
        <w:tc>
          <w:tcPr>
            <w:tcW w:w="340" w:type="dxa"/>
            <w:tcBorders>
              <w:top w:val="nil"/>
              <w:left w:val="nil"/>
              <w:bottom w:val="single" w:sz="4" w:space="0" w:color="auto"/>
              <w:right w:val="single" w:sz="4" w:space="0" w:color="auto"/>
            </w:tcBorders>
            <w:shd w:val="clear" w:color="auto" w:fill="auto"/>
            <w:noWrap/>
            <w:vAlign w:val="center"/>
            <w:hideMark/>
          </w:tcPr>
          <w:p w14:paraId="2D991FE2"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2700</w:t>
            </w:r>
          </w:p>
        </w:tc>
        <w:tc>
          <w:tcPr>
            <w:tcW w:w="340" w:type="dxa"/>
            <w:tcBorders>
              <w:top w:val="nil"/>
              <w:left w:val="nil"/>
              <w:bottom w:val="nil"/>
              <w:right w:val="nil"/>
            </w:tcBorders>
            <w:shd w:val="clear" w:color="auto" w:fill="auto"/>
            <w:noWrap/>
            <w:hideMark/>
          </w:tcPr>
          <w:p w14:paraId="6668EBA7" w14:textId="77777777" w:rsidR="0036171E" w:rsidRPr="0036171E" w:rsidRDefault="0036171E" w:rsidP="0036171E">
            <w:pPr>
              <w:jc w:val="center"/>
              <w:rPr>
                <w:rFonts w:ascii="Times New Roman" w:eastAsia="Times New Roman" w:hAnsi="Times New Roman" w:cs="Times New Roman"/>
                <w:b/>
                <w:bCs/>
                <w:sz w:val="12"/>
                <w:szCs w:val="12"/>
                <w:lang w:eastAsia="ru-RU"/>
              </w:rPr>
            </w:pPr>
          </w:p>
        </w:tc>
        <w:tc>
          <w:tcPr>
            <w:tcW w:w="340" w:type="dxa"/>
            <w:tcBorders>
              <w:top w:val="nil"/>
              <w:left w:val="nil"/>
              <w:bottom w:val="nil"/>
              <w:right w:val="nil"/>
            </w:tcBorders>
            <w:shd w:val="clear" w:color="auto" w:fill="auto"/>
            <w:noWrap/>
            <w:vAlign w:val="center"/>
            <w:hideMark/>
          </w:tcPr>
          <w:p w14:paraId="62255B9A" w14:textId="77777777" w:rsidR="0036171E" w:rsidRPr="0036171E" w:rsidRDefault="0036171E" w:rsidP="0036171E">
            <w:pPr>
              <w:rPr>
                <w:rFonts w:ascii="Times New Roman" w:eastAsia="Times New Roman" w:hAnsi="Times New Roman" w:cs="Times New Roman"/>
                <w:sz w:val="20"/>
                <w:szCs w:val="20"/>
                <w:lang w:eastAsia="ru-RU"/>
              </w:rPr>
            </w:pPr>
          </w:p>
        </w:tc>
        <w:tc>
          <w:tcPr>
            <w:tcW w:w="340" w:type="dxa"/>
            <w:tcBorders>
              <w:top w:val="nil"/>
              <w:left w:val="nil"/>
              <w:bottom w:val="nil"/>
              <w:right w:val="nil"/>
            </w:tcBorders>
            <w:shd w:val="clear" w:color="auto" w:fill="auto"/>
            <w:noWrap/>
            <w:vAlign w:val="center"/>
            <w:hideMark/>
          </w:tcPr>
          <w:p w14:paraId="4E381F67" w14:textId="77777777" w:rsidR="0036171E" w:rsidRPr="0036171E" w:rsidRDefault="0036171E" w:rsidP="0036171E">
            <w:pPr>
              <w:jc w:val="center"/>
              <w:rPr>
                <w:rFonts w:ascii="Times New Roman" w:eastAsia="Times New Roman" w:hAnsi="Times New Roman" w:cs="Times New Roman"/>
                <w:sz w:val="20"/>
                <w:szCs w:val="20"/>
                <w:lang w:eastAsia="ru-RU"/>
              </w:rPr>
            </w:pPr>
          </w:p>
        </w:tc>
        <w:tc>
          <w:tcPr>
            <w:tcW w:w="340" w:type="dxa"/>
            <w:tcBorders>
              <w:top w:val="nil"/>
              <w:left w:val="nil"/>
              <w:bottom w:val="nil"/>
              <w:right w:val="nil"/>
            </w:tcBorders>
            <w:shd w:val="clear" w:color="auto" w:fill="auto"/>
            <w:noWrap/>
            <w:vAlign w:val="center"/>
            <w:hideMark/>
          </w:tcPr>
          <w:p w14:paraId="5A1980F1" w14:textId="77777777" w:rsidR="0036171E" w:rsidRPr="0036171E" w:rsidRDefault="0036171E" w:rsidP="0036171E">
            <w:pPr>
              <w:jc w:val="center"/>
              <w:rPr>
                <w:rFonts w:ascii="Times New Roman" w:eastAsia="Times New Roman" w:hAnsi="Times New Roman" w:cs="Times New Roman"/>
                <w:sz w:val="20"/>
                <w:szCs w:val="20"/>
                <w:lang w:eastAsia="ru-RU"/>
              </w:rPr>
            </w:pPr>
          </w:p>
        </w:tc>
        <w:tc>
          <w:tcPr>
            <w:tcW w:w="340" w:type="dxa"/>
            <w:tcBorders>
              <w:top w:val="nil"/>
              <w:left w:val="nil"/>
              <w:bottom w:val="nil"/>
              <w:right w:val="nil"/>
            </w:tcBorders>
            <w:shd w:val="clear" w:color="auto" w:fill="auto"/>
            <w:noWrap/>
            <w:vAlign w:val="center"/>
            <w:hideMark/>
          </w:tcPr>
          <w:p w14:paraId="1F74852E" w14:textId="77777777" w:rsidR="0036171E" w:rsidRPr="0036171E" w:rsidRDefault="0036171E" w:rsidP="0036171E">
            <w:pPr>
              <w:jc w:val="center"/>
              <w:rPr>
                <w:rFonts w:ascii="Times New Roman" w:eastAsia="Times New Roman" w:hAnsi="Times New Roman" w:cs="Times New Roman"/>
                <w:sz w:val="20"/>
                <w:szCs w:val="20"/>
                <w:lang w:eastAsia="ru-RU"/>
              </w:rPr>
            </w:pPr>
          </w:p>
        </w:tc>
      </w:tr>
      <w:tr w:rsidR="0036171E" w:rsidRPr="0036171E" w14:paraId="6E7F8E72" w14:textId="77777777" w:rsidTr="0036171E">
        <w:trPr>
          <w:trHeight w:val="255"/>
        </w:trPr>
        <w:tc>
          <w:tcPr>
            <w:tcW w:w="398" w:type="dxa"/>
            <w:tcBorders>
              <w:top w:val="nil"/>
              <w:left w:val="single" w:sz="4" w:space="0" w:color="auto"/>
              <w:bottom w:val="single" w:sz="4" w:space="0" w:color="auto"/>
              <w:right w:val="single" w:sz="4" w:space="0" w:color="auto"/>
            </w:tcBorders>
            <w:shd w:val="clear" w:color="auto" w:fill="auto"/>
            <w:noWrap/>
            <w:vAlign w:val="center"/>
            <w:hideMark/>
          </w:tcPr>
          <w:p w14:paraId="4EA33A45"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итого</w:t>
            </w:r>
          </w:p>
        </w:tc>
        <w:tc>
          <w:tcPr>
            <w:tcW w:w="305" w:type="dxa"/>
            <w:tcBorders>
              <w:top w:val="nil"/>
              <w:left w:val="nil"/>
              <w:bottom w:val="single" w:sz="4" w:space="0" w:color="auto"/>
              <w:right w:val="single" w:sz="4" w:space="0" w:color="auto"/>
            </w:tcBorders>
            <w:shd w:val="clear" w:color="auto" w:fill="auto"/>
            <w:noWrap/>
            <w:vAlign w:val="center"/>
            <w:hideMark/>
          </w:tcPr>
          <w:p w14:paraId="66FF55DC"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67</w:t>
            </w:r>
          </w:p>
        </w:tc>
        <w:tc>
          <w:tcPr>
            <w:tcW w:w="324" w:type="dxa"/>
            <w:tcBorders>
              <w:top w:val="nil"/>
              <w:left w:val="nil"/>
              <w:bottom w:val="single" w:sz="4" w:space="0" w:color="auto"/>
              <w:right w:val="single" w:sz="4" w:space="0" w:color="auto"/>
            </w:tcBorders>
            <w:shd w:val="clear" w:color="auto" w:fill="auto"/>
            <w:noWrap/>
            <w:vAlign w:val="center"/>
            <w:hideMark/>
          </w:tcPr>
          <w:p w14:paraId="6C8DCF3B"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2412</w:t>
            </w:r>
          </w:p>
        </w:tc>
        <w:tc>
          <w:tcPr>
            <w:tcW w:w="304" w:type="dxa"/>
            <w:tcBorders>
              <w:top w:val="nil"/>
              <w:left w:val="nil"/>
              <w:bottom w:val="single" w:sz="4" w:space="0" w:color="auto"/>
              <w:right w:val="single" w:sz="4" w:space="0" w:color="auto"/>
            </w:tcBorders>
            <w:shd w:val="clear" w:color="auto" w:fill="auto"/>
            <w:noWrap/>
            <w:vAlign w:val="center"/>
            <w:hideMark/>
          </w:tcPr>
          <w:p w14:paraId="1754035F"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32</w:t>
            </w:r>
          </w:p>
        </w:tc>
        <w:tc>
          <w:tcPr>
            <w:tcW w:w="324" w:type="dxa"/>
            <w:tcBorders>
              <w:top w:val="nil"/>
              <w:left w:val="nil"/>
              <w:bottom w:val="single" w:sz="4" w:space="0" w:color="auto"/>
              <w:right w:val="single" w:sz="4" w:space="0" w:color="auto"/>
            </w:tcBorders>
            <w:shd w:val="clear" w:color="auto" w:fill="auto"/>
            <w:noWrap/>
            <w:vAlign w:val="center"/>
            <w:hideMark/>
          </w:tcPr>
          <w:p w14:paraId="0D120D96"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1152</w:t>
            </w:r>
          </w:p>
        </w:tc>
        <w:tc>
          <w:tcPr>
            <w:tcW w:w="304" w:type="dxa"/>
            <w:tcBorders>
              <w:top w:val="nil"/>
              <w:left w:val="nil"/>
              <w:bottom w:val="single" w:sz="4" w:space="0" w:color="auto"/>
              <w:right w:val="single" w:sz="4" w:space="0" w:color="auto"/>
            </w:tcBorders>
            <w:shd w:val="clear" w:color="auto" w:fill="auto"/>
            <w:noWrap/>
            <w:vAlign w:val="center"/>
            <w:hideMark/>
          </w:tcPr>
          <w:p w14:paraId="089FDE34"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35</w:t>
            </w:r>
          </w:p>
        </w:tc>
        <w:tc>
          <w:tcPr>
            <w:tcW w:w="324" w:type="dxa"/>
            <w:tcBorders>
              <w:top w:val="nil"/>
              <w:left w:val="nil"/>
              <w:bottom w:val="single" w:sz="4" w:space="0" w:color="auto"/>
              <w:right w:val="single" w:sz="4" w:space="0" w:color="auto"/>
            </w:tcBorders>
            <w:shd w:val="clear" w:color="auto" w:fill="auto"/>
            <w:noWrap/>
            <w:vAlign w:val="center"/>
            <w:hideMark/>
          </w:tcPr>
          <w:p w14:paraId="781C38E5"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1260</w:t>
            </w:r>
          </w:p>
        </w:tc>
        <w:tc>
          <w:tcPr>
            <w:tcW w:w="340" w:type="dxa"/>
            <w:tcBorders>
              <w:top w:val="nil"/>
              <w:left w:val="nil"/>
              <w:bottom w:val="single" w:sz="4" w:space="0" w:color="auto"/>
              <w:right w:val="single" w:sz="4" w:space="0" w:color="auto"/>
            </w:tcBorders>
            <w:shd w:val="clear" w:color="auto" w:fill="auto"/>
            <w:noWrap/>
            <w:vAlign w:val="center"/>
            <w:hideMark/>
          </w:tcPr>
          <w:p w14:paraId="6DBF9862"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4</w:t>
            </w:r>
          </w:p>
        </w:tc>
        <w:tc>
          <w:tcPr>
            <w:tcW w:w="340" w:type="dxa"/>
            <w:tcBorders>
              <w:top w:val="nil"/>
              <w:left w:val="nil"/>
              <w:bottom w:val="single" w:sz="4" w:space="0" w:color="auto"/>
              <w:right w:val="single" w:sz="4" w:space="0" w:color="auto"/>
            </w:tcBorders>
            <w:shd w:val="clear" w:color="auto" w:fill="auto"/>
            <w:noWrap/>
            <w:vAlign w:val="center"/>
            <w:hideMark/>
          </w:tcPr>
          <w:p w14:paraId="6A45D6B8"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16</w:t>
            </w:r>
          </w:p>
        </w:tc>
        <w:tc>
          <w:tcPr>
            <w:tcW w:w="340" w:type="dxa"/>
            <w:tcBorders>
              <w:top w:val="nil"/>
              <w:left w:val="nil"/>
              <w:bottom w:val="single" w:sz="4" w:space="0" w:color="auto"/>
              <w:right w:val="single" w:sz="4" w:space="0" w:color="auto"/>
            </w:tcBorders>
            <w:shd w:val="clear" w:color="auto" w:fill="auto"/>
            <w:noWrap/>
            <w:vAlign w:val="center"/>
            <w:hideMark/>
          </w:tcPr>
          <w:p w14:paraId="144B3912"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4</w:t>
            </w:r>
          </w:p>
        </w:tc>
        <w:tc>
          <w:tcPr>
            <w:tcW w:w="340" w:type="dxa"/>
            <w:tcBorders>
              <w:top w:val="nil"/>
              <w:left w:val="nil"/>
              <w:bottom w:val="single" w:sz="4" w:space="0" w:color="auto"/>
              <w:right w:val="single" w:sz="4" w:space="0" w:color="auto"/>
            </w:tcBorders>
            <w:shd w:val="clear" w:color="auto" w:fill="auto"/>
            <w:noWrap/>
            <w:vAlign w:val="center"/>
            <w:hideMark/>
          </w:tcPr>
          <w:p w14:paraId="24D9346B"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13</w:t>
            </w:r>
          </w:p>
        </w:tc>
        <w:tc>
          <w:tcPr>
            <w:tcW w:w="340" w:type="dxa"/>
            <w:tcBorders>
              <w:top w:val="nil"/>
              <w:left w:val="nil"/>
              <w:bottom w:val="single" w:sz="4" w:space="0" w:color="auto"/>
              <w:right w:val="single" w:sz="4" w:space="0" w:color="auto"/>
            </w:tcBorders>
            <w:shd w:val="clear" w:color="auto" w:fill="auto"/>
            <w:noWrap/>
            <w:vAlign w:val="center"/>
            <w:hideMark/>
          </w:tcPr>
          <w:p w14:paraId="3BBCAE49" w14:textId="77777777" w:rsidR="0036171E" w:rsidRPr="0036171E" w:rsidRDefault="0036171E" w:rsidP="0036171E">
            <w:pPr>
              <w:jc w:val="center"/>
              <w:rPr>
                <w:rFonts w:ascii="Times New Roman" w:eastAsia="Times New Roman" w:hAnsi="Times New Roman" w:cs="Times New Roman"/>
                <w:b/>
                <w:bCs/>
                <w:sz w:val="12"/>
                <w:szCs w:val="12"/>
                <w:lang w:eastAsia="ru-RU"/>
              </w:rPr>
            </w:pPr>
            <w:r w:rsidRPr="0036171E">
              <w:rPr>
                <w:rFonts w:ascii="Times New Roman" w:eastAsia="Times New Roman" w:hAnsi="Times New Roman" w:cs="Times New Roman"/>
                <w:b/>
                <w:bCs/>
                <w:sz w:val="12"/>
                <w:szCs w:val="12"/>
                <w:lang w:eastAsia="ru-RU"/>
              </w:rPr>
              <w:t>75</w:t>
            </w:r>
          </w:p>
        </w:tc>
        <w:tc>
          <w:tcPr>
            <w:tcW w:w="340" w:type="dxa"/>
            <w:tcBorders>
              <w:top w:val="nil"/>
              <w:left w:val="nil"/>
              <w:bottom w:val="nil"/>
              <w:right w:val="nil"/>
            </w:tcBorders>
            <w:shd w:val="clear" w:color="auto" w:fill="auto"/>
            <w:noWrap/>
            <w:hideMark/>
          </w:tcPr>
          <w:p w14:paraId="5076EFF3" w14:textId="77777777" w:rsidR="0036171E" w:rsidRPr="0036171E" w:rsidRDefault="0036171E" w:rsidP="0036171E">
            <w:pPr>
              <w:jc w:val="center"/>
              <w:rPr>
                <w:rFonts w:ascii="Times New Roman" w:eastAsia="Times New Roman" w:hAnsi="Times New Roman" w:cs="Times New Roman"/>
                <w:b/>
                <w:bCs/>
                <w:sz w:val="12"/>
                <w:szCs w:val="12"/>
                <w:lang w:eastAsia="ru-RU"/>
              </w:rPr>
            </w:pPr>
          </w:p>
        </w:tc>
        <w:tc>
          <w:tcPr>
            <w:tcW w:w="437" w:type="dxa"/>
            <w:tcBorders>
              <w:top w:val="nil"/>
              <w:left w:val="nil"/>
              <w:bottom w:val="nil"/>
              <w:right w:val="nil"/>
            </w:tcBorders>
            <w:shd w:val="clear" w:color="auto" w:fill="auto"/>
            <w:noWrap/>
            <w:hideMark/>
          </w:tcPr>
          <w:p w14:paraId="7DE0176A" w14:textId="77777777" w:rsidR="0036171E" w:rsidRPr="0036171E" w:rsidRDefault="0036171E" w:rsidP="0036171E">
            <w:pPr>
              <w:rPr>
                <w:rFonts w:ascii="Times New Roman" w:eastAsia="Times New Roman" w:hAnsi="Times New Roman" w:cs="Times New Roman"/>
                <w:sz w:val="20"/>
                <w:szCs w:val="20"/>
                <w:lang w:eastAsia="ru-RU"/>
              </w:rPr>
            </w:pPr>
          </w:p>
        </w:tc>
        <w:tc>
          <w:tcPr>
            <w:tcW w:w="340" w:type="dxa"/>
            <w:tcBorders>
              <w:top w:val="nil"/>
              <w:left w:val="nil"/>
              <w:bottom w:val="nil"/>
              <w:right w:val="nil"/>
            </w:tcBorders>
            <w:shd w:val="clear" w:color="auto" w:fill="auto"/>
            <w:noWrap/>
            <w:hideMark/>
          </w:tcPr>
          <w:p w14:paraId="18EF2B0E" w14:textId="77777777" w:rsidR="0036171E" w:rsidRPr="0036171E" w:rsidRDefault="0036171E" w:rsidP="0036171E">
            <w:pPr>
              <w:rPr>
                <w:rFonts w:ascii="Times New Roman" w:eastAsia="Times New Roman" w:hAnsi="Times New Roman" w:cs="Times New Roman"/>
                <w:sz w:val="20"/>
                <w:szCs w:val="20"/>
                <w:lang w:eastAsia="ru-RU"/>
              </w:rPr>
            </w:pPr>
          </w:p>
        </w:tc>
        <w:tc>
          <w:tcPr>
            <w:tcW w:w="340" w:type="dxa"/>
            <w:tcBorders>
              <w:top w:val="nil"/>
              <w:left w:val="nil"/>
              <w:bottom w:val="nil"/>
              <w:right w:val="nil"/>
            </w:tcBorders>
            <w:shd w:val="clear" w:color="auto" w:fill="auto"/>
            <w:noWrap/>
            <w:hideMark/>
          </w:tcPr>
          <w:p w14:paraId="2A538125" w14:textId="77777777" w:rsidR="0036171E" w:rsidRPr="0036171E" w:rsidRDefault="0036171E" w:rsidP="0036171E">
            <w:pPr>
              <w:rPr>
                <w:rFonts w:ascii="Times New Roman" w:eastAsia="Times New Roman" w:hAnsi="Times New Roman" w:cs="Times New Roman"/>
                <w:sz w:val="20"/>
                <w:szCs w:val="20"/>
                <w:lang w:eastAsia="ru-RU"/>
              </w:rPr>
            </w:pPr>
          </w:p>
        </w:tc>
        <w:tc>
          <w:tcPr>
            <w:tcW w:w="340" w:type="dxa"/>
            <w:tcBorders>
              <w:top w:val="nil"/>
              <w:left w:val="nil"/>
              <w:bottom w:val="nil"/>
              <w:right w:val="nil"/>
            </w:tcBorders>
            <w:shd w:val="clear" w:color="auto" w:fill="auto"/>
            <w:noWrap/>
            <w:hideMark/>
          </w:tcPr>
          <w:p w14:paraId="608E1FBD" w14:textId="77777777" w:rsidR="0036171E" w:rsidRPr="0036171E" w:rsidRDefault="0036171E" w:rsidP="0036171E">
            <w:pPr>
              <w:rPr>
                <w:rFonts w:ascii="Times New Roman" w:eastAsia="Times New Roman" w:hAnsi="Times New Roman" w:cs="Times New Roman"/>
                <w:sz w:val="20"/>
                <w:szCs w:val="20"/>
                <w:lang w:eastAsia="ru-RU"/>
              </w:rPr>
            </w:pPr>
          </w:p>
        </w:tc>
        <w:tc>
          <w:tcPr>
            <w:tcW w:w="340" w:type="dxa"/>
            <w:tcBorders>
              <w:top w:val="nil"/>
              <w:left w:val="nil"/>
              <w:bottom w:val="nil"/>
              <w:right w:val="nil"/>
            </w:tcBorders>
            <w:shd w:val="clear" w:color="auto" w:fill="auto"/>
            <w:noWrap/>
            <w:hideMark/>
          </w:tcPr>
          <w:p w14:paraId="47647172" w14:textId="77777777" w:rsidR="0036171E" w:rsidRPr="0036171E" w:rsidRDefault="0036171E" w:rsidP="0036171E">
            <w:pPr>
              <w:rPr>
                <w:rFonts w:ascii="Times New Roman" w:eastAsia="Times New Roman" w:hAnsi="Times New Roman" w:cs="Times New Roman"/>
                <w:sz w:val="20"/>
                <w:szCs w:val="20"/>
                <w:lang w:eastAsia="ru-RU"/>
              </w:rPr>
            </w:pPr>
          </w:p>
        </w:tc>
        <w:tc>
          <w:tcPr>
            <w:tcW w:w="340" w:type="dxa"/>
            <w:tcBorders>
              <w:top w:val="nil"/>
              <w:left w:val="nil"/>
              <w:bottom w:val="nil"/>
              <w:right w:val="nil"/>
            </w:tcBorders>
            <w:shd w:val="clear" w:color="auto" w:fill="auto"/>
            <w:noWrap/>
            <w:hideMark/>
          </w:tcPr>
          <w:p w14:paraId="73610FCE" w14:textId="77777777" w:rsidR="0036171E" w:rsidRPr="0036171E" w:rsidRDefault="0036171E" w:rsidP="0036171E">
            <w:pPr>
              <w:rPr>
                <w:rFonts w:ascii="Times New Roman" w:eastAsia="Times New Roman" w:hAnsi="Times New Roman" w:cs="Times New Roman"/>
                <w:sz w:val="20"/>
                <w:szCs w:val="20"/>
                <w:lang w:eastAsia="ru-RU"/>
              </w:rPr>
            </w:pPr>
          </w:p>
        </w:tc>
        <w:tc>
          <w:tcPr>
            <w:tcW w:w="340" w:type="dxa"/>
            <w:tcBorders>
              <w:top w:val="nil"/>
              <w:left w:val="nil"/>
              <w:bottom w:val="nil"/>
              <w:right w:val="nil"/>
            </w:tcBorders>
            <w:shd w:val="clear" w:color="auto" w:fill="auto"/>
            <w:noWrap/>
            <w:hideMark/>
          </w:tcPr>
          <w:p w14:paraId="6DA85987" w14:textId="77777777" w:rsidR="0036171E" w:rsidRPr="0036171E" w:rsidRDefault="0036171E" w:rsidP="0036171E">
            <w:pPr>
              <w:rPr>
                <w:rFonts w:ascii="Times New Roman" w:eastAsia="Times New Roman" w:hAnsi="Times New Roman" w:cs="Times New Roman"/>
                <w:sz w:val="20"/>
                <w:szCs w:val="20"/>
                <w:lang w:eastAsia="ru-RU"/>
              </w:rPr>
            </w:pPr>
          </w:p>
        </w:tc>
      </w:tr>
    </w:tbl>
    <w:p w14:paraId="27FFC3B3" w14:textId="77777777" w:rsidR="00B733C9" w:rsidRPr="001C33BF" w:rsidRDefault="00B733C9" w:rsidP="00064407">
      <w:pPr>
        <w:rPr>
          <w:rFonts w:ascii="Times New Roman" w:hAnsi="Times New Roman" w:cs="Times New Roman"/>
        </w:rPr>
      </w:pPr>
    </w:p>
    <w:tbl>
      <w:tblPr>
        <w:tblW w:w="13492" w:type="dxa"/>
        <w:tblLook w:val="04A0" w:firstRow="1" w:lastRow="0" w:firstColumn="1" w:lastColumn="0" w:noHBand="0" w:noVBand="1"/>
      </w:tblPr>
      <w:tblGrid>
        <w:gridCol w:w="540"/>
        <w:gridCol w:w="540"/>
        <w:gridCol w:w="540"/>
        <w:gridCol w:w="540"/>
        <w:gridCol w:w="749"/>
        <w:gridCol w:w="749"/>
        <w:gridCol w:w="749"/>
        <w:gridCol w:w="749"/>
        <w:gridCol w:w="540"/>
        <w:gridCol w:w="540"/>
        <w:gridCol w:w="540"/>
        <w:gridCol w:w="540"/>
        <w:gridCol w:w="540"/>
        <w:gridCol w:w="2936"/>
        <w:gridCol w:w="540"/>
        <w:gridCol w:w="540"/>
        <w:gridCol w:w="540"/>
        <w:gridCol w:w="540"/>
        <w:gridCol w:w="540"/>
      </w:tblGrid>
      <w:tr w:rsidR="00B733C9" w:rsidRPr="001C33BF" w14:paraId="6F4F0630" w14:textId="77777777" w:rsidTr="001F3287">
        <w:trPr>
          <w:trHeight w:val="270"/>
        </w:trPr>
        <w:tc>
          <w:tcPr>
            <w:tcW w:w="1080" w:type="dxa"/>
            <w:gridSpan w:val="2"/>
            <w:tcBorders>
              <w:top w:val="nil"/>
              <w:left w:val="nil"/>
              <w:bottom w:val="nil"/>
              <w:right w:val="nil"/>
            </w:tcBorders>
            <w:shd w:val="clear" w:color="auto" w:fill="auto"/>
            <w:noWrap/>
            <w:vAlign w:val="bottom"/>
            <w:hideMark/>
          </w:tcPr>
          <w:p w14:paraId="1A036DFD" w14:textId="77777777" w:rsidR="00B733C9" w:rsidRPr="001C33BF" w:rsidRDefault="00B733C9" w:rsidP="001F3287">
            <w:pP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Обозначения:</w:t>
            </w:r>
          </w:p>
        </w:tc>
        <w:tc>
          <w:tcPr>
            <w:tcW w:w="540" w:type="dxa"/>
            <w:tcBorders>
              <w:top w:val="nil"/>
              <w:left w:val="nil"/>
              <w:bottom w:val="nil"/>
              <w:right w:val="nil"/>
            </w:tcBorders>
            <w:shd w:val="clear" w:color="auto" w:fill="auto"/>
            <w:noWrap/>
            <w:vAlign w:val="bottom"/>
            <w:hideMark/>
          </w:tcPr>
          <w:p w14:paraId="109F5316" w14:textId="77777777" w:rsidR="00B733C9" w:rsidRPr="001C33BF" w:rsidRDefault="00B733C9" w:rsidP="001F3287">
            <w:pPr>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vAlign w:val="bottom"/>
            <w:hideMark/>
          </w:tcPr>
          <w:p w14:paraId="4B43341B" w14:textId="77777777" w:rsidR="00B733C9" w:rsidRPr="001C33BF" w:rsidRDefault="00B733C9"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6C32C3BA" w14:textId="77777777" w:rsidR="00B733C9" w:rsidRPr="001C33BF" w:rsidRDefault="00B733C9"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728BA131" w14:textId="77777777" w:rsidR="00B733C9" w:rsidRPr="001C33BF" w:rsidRDefault="00B733C9"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71B3C0EB" w14:textId="77777777" w:rsidR="00B733C9" w:rsidRPr="001C33BF" w:rsidRDefault="00B733C9"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17FCFBC6" w14:textId="77777777" w:rsidR="00B733C9" w:rsidRPr="001C33BF" w:rsidRDefault="00B733C9"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F538CE8" w14:textId="77777777" w:rsidR="00B733C9" w:rsidRPr="001C33BF" w:rsidRDefault="00B733C9"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351800B" w14:textId="77777777" w:rsidR="00B733C9" w:rsidRPr="001C33BF" w:rsidRDefault="00B733C9"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8A9DEB8" w14:textId="77777777" w:rsidR="00B733C9" w:rsidRPr="001C33BF" w:rsidRDefault="00B733C9"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7D1FF93" w14:textId="77777777" w:rsidR="00B733C9" w:rsidRPr="001C33BF" w:rsidRDefault="00B733C9"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E469639" w14:textId="77777777" w:rsidR="00B733C9" w:rsidRPr="001C33BF" w:rsidRDefault="00B733C9" w:rsidP="001F3287">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04FDF13C" w14:textId="77777777" w:rsidR="00B733C9" w:rsidRPr="001C33BF" w:rsidRDefault="00B733C9"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D1C4D30" w14:textId="77777777" w:rsidR="00B733C9" w:rsidRPr="001C33BF" w:rsidRDefault="00B733C9"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1C9DB5D" w14:textId="77777777" w:rsidR="00B733C9" w:rsidRPr="001C33BF" w:rsidRDefault="00B733C9"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7F17014" w14:textId="77777777" w:rsidR="00B733C9" w:rsidRPr="001C33BF" w:rsidRDefault="00B733C9"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4657B52" w14:textId="77777777" w:rsidR="00B733C9" w:rsidRPr="001C33BF" w:rsidRDefault="00B733C9"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438BA46" w14:textId="77777777" w:rsidR="00B733C9" w:rsidRPr="001C33BF" w:rsidRDefault="00B733C9" w:rsidP="001F3287">
            <w:pPr>
              <w:rPr>
                <w:rFonts w:ascii="Times New Roman" w:eastAsia="Times New Roman" w:hAnsi="Times New Roman" w:cs="Times New Roman"/>
                <w:sz w:val="20"/>
                <w:szCs w:val="20"/>
              </w:rPr>
            </w:pPr>
          </w:p>
        </w:tc>
      </w:tr>
      <w:tr w:rsidR="00B733C9" w:rsidRPr="001C33BF" w14:paraId="3A1F69AA" w14:textId="77777777" w:rsidTr="001F3287">
        <w:trPr>
          <w:trHeight w:val="270"/>
        </w:trPr>
        <w:tc>
          <w:tcPr>
            <w:tcW w:w="540" w:type="dxa"/>
            <w:tcBorders>
              <w:top w:val="nil"/>
              <w:left w:val="nil"/>
              <w:bottom w:val="nil"/>
              <w:right w:val="nil"/>
            </w:tcBorders>
            <w:shd w:val="clear" w:color="auto" w:fill="auto"/>
            <w:noWrap/>
            <w:vAlign w:val="bottom"/>
            <w:hideMark/>
          </w:tcPr>
          <w:p w14:paraId="45AD5BD2" w14:textId="77777777" w:rsidR="00B733C9" w:rsidRPr="001C33BF" w:rsidRDefault="00B733C9"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6A84ED9" w14:textId="77777777" w:rsidR="00B733C9" w:rsidRPr="001C33BF" w:rsidRDefault="00B733C9"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1E5A038" w14:textId="77777777" w:rsidR="00B733C9" w:rsidRPr="001C33BF" w:rsidRDefault="00B733C9" w:rsidP="001F3287">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01403F77" w14:textId="77777777" w:rsidR="00B733C9" w:rsidRPr="001C33BF" w:rsidRDefault="00B733C9" w:rsidP="001F3287">
            <w:pPr>
              <w:jc w:val="center"/>
              <w:rPr>
                <w:rFonts w:ascii="Times New Roman" w:eastAsia="Times New Roman" w:hAnsi="Times New Roman" w:cs="Times New Roman"/>
                <w:sz w:val="12"/>
                <w:szCs w:val="12"/>
              </w:rPr>
            </w:pPr>
            <w:r w:rsidRPr="001C33BF">
              <w:rPr>
                <w:rFonts w:ascii="Times New Roman" w:eastAsia="Times New Roman" w:hAnsi="Times New Roman" w:cs="Times New Roman"/>
                <w:sz w:val="12"/>
                <w:szCs w:val="12"/>
              </w:rPr>
              <w:t> </w:t>
            </w:r>
          </w:p>
        </w:tc>
        <w:tc>
          <w:tcPr>
            <w:tcW w:w="2996" w:type="dxa"/>
            <w:gridSpan w:val="4"/>
            <w:tcBorders>
              <w:top w:val="nil"/>
              <w:left w:val="nil"/>
              <w:bottom w:val="nil"/>
              <w:right w:val="nil"/>
            </w:tcBorders>
            <w:shd w:val="clear" w:color="auto" w:fill="auto"/>
            <w:noWrap/>
            <w:vAlign w:val="center"/>
            <w:hideMark/>
          </w:tcPr>
          <w:p w14:paraId="18CF77C6" w14:textId="77777777" w:rsidR="00B733C9" w:rsidRPr="001C33BF" w:rsidRDefault="00B733C9" w:rsidP="001F3287">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Модули и дисциплины (обязательная часть)</w:t>
            </w:r>
          </w:p>
        </w:tc>
        <w:tc>
          <w:tcPr>
            <w:tcW w:w="540" w:type="dxa"/>
            <w:tcBorders>
              <w:top w:val="nil"/>
              <w:left w:val="nil"/>
              <w:bottom w:val="nil"/>
              <w:right w:val="nil"/>
            </w:tcBorders>
            <w:shd w:val="clear" w:color="auto" w:fill="auto"/>
            <w:noWrap/>
            <w:hideMark/>
          </w:tcPr>
          <w:p w14:paraId="6A329B9A" w14:textId="77777777" w:rsidR="00B733C9" w:rsidRPr="001C33BF" w:rsidRDefault="00B733C9" w:rsidP="001F3287">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328862E3" w14:textId="77777777" w:rsidR="00B733C9" w:rsidRPr="001C33BF" w:rsidRDefault="00B733C9"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35466AE5" w14:textId="77777777" w:rsidR="00B733C9" w:rsidRPr="001C33BF" w:rsidRDefault="00B733C9"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697F9128" w14:textId="77777777" w:rsidR="00B733C9" w:rsidRPr="001C33BF" w:rsidRDefault="00B733C9" w:rsidP="001F3287">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5DF08DB0" w14:textId="77777777" w:rsidR="00B733C9" w:rsidRPr="001C33BF" w:rsidRDefault="00B733C9"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936" w:type="dxa"/>
            <w:tcBorders>
              <w:top w:val="nil"/>
              <w:left w:val="nil"/>
              <w:bottom w:val="nil"/>
              <w:right w:val="nil"/>
            </w:tcBorders>
            <w:shd w:val="clear" w:color="auto" w:fill="auto"/>
            <w:noWrap/>
            <w:vAlign w:val="center"/>
            <w:hideMark/>
          </w:tcPr>
          <w:p w14:paraId="707870D3" w14:textId="77777777" w:rsidR="00B733C9" w:rsidRPr="001C33BF" w:rsidRDefault="00B733C9" w:rsidP="001F3287">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Модули и дисциплины (вариативная часть)</w:t>
            </w:r>
          </w:p>
        </w:tc>
        <w:tc>
          <w:tcPr>
            <w:tcW w:w="540" w:type="dxa"/>
            <w:tcBorders>
              <w:top w:val="nil"/>
              <w:left w:val="nil"/>
              <w:bottom w:val="nil"/>
              <w:right w:val="nil"/>
            </w:tcBorders>
            <w:shd w:val="clear" w:color="auto" w:fill="auto"/>
            <w:noWrap/>
            <w:hideMark/>
          </w:tcPr>
          <w:p w14:paraId="578D5153" w14:textId="77777777" w:rsidR="00B733C9" w:rsidRPr="001C33BF" w:rsidRDefault="00B733C9" w:rsidP="001F3287">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6375D4F6" w14:textId="77777777" w:rsidR="00B733C9" w:rsidRPr="001C33BF" w:rsidRDefault="00B733C9"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3A77CC37" w14:textId="77777777" w:rsidR="00B733C9" w:rsidRPr="001C33BF" w:rsidRDefault="00B733C9"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20E23492" w14:textId="77777777" w:rsidR="00B733C9" w:rsidRPr="001C33BF" w:rsidRDefault="00B733C9"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21078FAB" w14:textId="77777777" w:rsidR="00B733C9" w:rsidRPr="001C33BF" w:rsidRDefault="00B733C9" w:rsidP="001F3287">
            <w:pPr>
              <w:rPr>
                <w:rFonts w:ascii="Times New Roman" w:eastAsia="Times New Roman" w:hAnsi="Times New Roman" w:cs="Times New Roman"/>
                <w:sz w:val="20"/>
                <w:szCs w:val="20"/>
              </w:rPr>
            </w:pPr>
          </w:p>
        </w:tc>
      </w:tr>
      <w:tr w:rsidR="00B733C9" w:rsidRPr="001C33BF" w14:paraId="47C9FF15" w14:textId="77777777" w:rsidTr="001F3287">
        <w:trPr>
          <w:trHeight w:val="255"/>
        </w:trPr>
        <w:tc>
          <w:tcPr>
            <w:tcW w:w="540" w:type="dxa"/>
            <w:tcBorders>
              <w:top w:val="nil"/>
              <w:left w:val="nil"/>
              <w:bottom w:val="nil"/>
              <w:right w:val="nil"/>
            </w:tcBorders>
            <w:shd w:val="clear" w:color="auto" w:fill="auto"/>
            <w:noWrap/>
            <w:vAlign w:val="bottom"/>
            <w:hideMark/>
          </w:tcPr>
          <w:p w14:paraId="622570BA" w14:textId="77777777" w:rsidR="00B733C9" w:rsidRPr="001C33BF" w:rsidRDefault="00B733C9"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16284D5" w14:textId="77777777" w:rsidR="00B733C9" w:rsidRPr="001C33BF" w:rsidRDefault="00B733C9"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B8EC37C" w14:textId="77777777" w:rsidR="00B733C9" w:rsidRPr="001C33BF" w:rsidRDefault="00B733C9"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EEE394C" w14:textId="77777777" w:rsidR="00B733C9" w:rsidRPr="001C33BF" w:rsidRDefault="00B733C9"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5418FCDD" w14:textId="77777777" w:rsidR="00B733C9" w:rsidRPr="001C33BF" w:rsidRDefault="00B733C9"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5DA98579" w14:textId="77777777" w:rsidR="00B733C9" w:rsidRPr="001C33BF" w:rsidRDefault="00B733C9"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4B724EF8" w14:textId="77777777" w:rsidR="00B733C9" w:rsidRPr="001C33BF" w:rsidRDefault="00B733C9"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7B4C5C07" w14:textId="77777777" w:rsidR="00B733C9" w:rsidRPr="001C33BF" w:rsidRDefault="00B733C9"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B7373E0" w14:textId="77777777" w:rsidR="00B733C9" w:rsidRPr="001C33BF" w:rsidRDefault="00B733C9"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731319D" w14:textId="77777777" w:rsidR="00B733C9" w:rsidRPr="001C33BF" w:rsidRDefault="00B733C9"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5493AB1" w14:textId="77777777" w:rsidR="00B733C9" w:rsidRPr="001C33BF" w:rsidRDefault="00B733C9"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55D45EF" w14:textId="77777777" w:rsidR="00B733C9" w:rsidRPr="001C33BF" w:rsidRDefault="00B733C9"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650AD0D" w14:textId="77777777" w:rsidR="00B733C9" w:rsidRPr="001C33BF" w:rsidRDefault="00B733C9" w:rsidP="001F3287">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700BB3A5" w14:textId="77777777" w:rsidR="00B733C9" w:rsidRPr="001C33BF" w:rsidRDefault="00B733C9"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BF7BEAD" w14:textId="77777777" w:rsidR="00B733C9" w:rsidRPr="001C33BF" w:rsidRDefault="00B733C9"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A5A9E88" w14:textId="77777777" w:rsidR="00B733C9" w:rsidRPr="001C33BF" w:rsidRDefault="00B733C9"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1809D46" w14:textId="77777777" w:rsidR="00B733C9" w:rsidRPr="001C33BF" w:rsidRDefault="00B733C9"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E1E6669" w14:textId="77777777" w:rsidR="00B733C9" w:rsidRPr="001C33BF" w:rsidRDefault="00B733C9"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F4BBE22" w14:textId="77777777" w:rsidR="00B733C9" w:rsidRPr="001C33BF" w:rsidRDefault="00B733C9" w:rsidP="001F3287">
            <w:pPr>
              <w:rPr>
                <w:rFonts w:ascii="Times New Roman" w:eastAsia="Times New Roman" w:hAnsi="Times New Roman" w:cs="Times New Roman"/>
                <w:sz w:val="20"/>
                <w:szCs w:val="20"/>
              </w:rPr>
            </w:pPr>
          </w:p>
        </w:tc>
      </w:tr>
      <w:tr w:rsidR="00B733C9" w:rsidRPr="001C33BF" w14:paraId="30C0F3F9" w14:textId="77777777" w:rsidTr="001F3287">
        <w:trPr>
          <w:trHeight w:val="255"/>
        </w:trPr>
        <w:tc>
          <w:tcPr>
            <w:tcW w:w="540" w:type="dxa"/>
            <w:tcBorders>
              <w:top w:val="nil"/>
              <w:left w:val="nil"/>
              <w:bottom w:val="nil"/>
              <w:right w:val="nil"/>
            </w:tcBorders>
            <w:shd w:val="clear" w:color="auto" w:fill="auto"/>
            <w:noWrap/>
            <w:vAlign w:val="bottom"/>
            <w:hideMark/>
          </w:tcPr>
          <w:p w14:paraId="2B4BB5A7" w14:textId="77777777" w:rsidR="00B733C9" w:rsidRPr="001C33BF" w:rsidRDefault="00B733C9"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2848629" w14:textId="77777777" w:rsidR="00B733C9" w:rsidRPr="001C33BF" w:rsidRDefault="00B733C9"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11B991B" w14:textId="77777777" w:rsidR="00B733C9" w:rsidRPr="001C33BF" w:rsidRDefault="00B733C9" w:rsidP="001F3287">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1ACD5BDB" w14:textId="77777777" w:rsidR="00B733C9" w:rsidRPr="001C33BF" w:rsidRDefault="00B733C9"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w:t>
            </w:r>
          </w:p>
        </w:tc>
        <w:tc>
          <w:tcPr>
            <w:tcW w:w="2996" w:type="dxa"/>
            <w:gridSpan w:val="4"/>
            <w:tcBorders>
              <w:top w:val="nil"/>
              <w:left w:val="nil"/>
              <w:bottom w:val="nil"/>
              <w:right w:val="nil"/>
            </w:tcBorders>
            <w:shd w:val="clear" w:color="auto" w:fill="auto"/>
            <w:noWrap/>
            <w:vAlign w:val="center"/>
            <w:hideMark/>
          </w:tcPr>
          <w:p w14:paraId="53499921" w14:textId="77777777" w:rsidR="00B733C9" w:rsidRPr="001C33BF" w:rsidRDefault="00B733C9" w:rsidP="001F3287">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Промежуточная аттестация</w:t>
            </w:r>
          </w:p>
        </w:tc>
        <w:tc>
          <w:tcPr>
            <w:tcW w:w="540"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498471A6" w14:textId="77777777" w:rsidR="00B733C9" w:rsidRPr="001C33BF" w:rsidRDefault="00B733C9"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w:t>
            </w:r>
          </w:p>
        </w:tc>
        <w:tc>
          <w:tcPr>
            <w:tcW w:w="1080" w:type="dxa"/>
            <w:gridSpan w:val="2"/>
            <w:tcBorders>
              <w:top w:val="nil"/>
              <w:left w:val="nil"/>
              <w:bottom w:val="nil"/>
              <w:right w:val="nil"/>
            </w:tcBorders>
            <w:shd w:val="clear" w:color="auto" w:fill="auto"/>
            <w:noWrap/>
            <w:vAlign w:val="bottom"/>
            <w:hideMark/>
          </w:tcPr>
          <w:p w14:paraId="7908C99D" w14:textId="77777777" w:rsidR="00B733C9" w:rsidRPr="001C33BF" w:rsidRDefault="00B733C9" w:rsidP="001F3287">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Каникулы</w:t>
            </w:r>
          </w:p>
        </w:tc>
        <w:tc>
          <w:tcPr>
            <w:tcW w:w="540" w:type="dxa"/>
            <w:tcBorders>
              <w:top w:val="nil"/>
              <w:left w:val="nil"/>
              <w:bottom w:val="nil"/>
              <w:right w:val="nil"/>
            </w:tcBorders>
            <w:shd w:val="clear" w:color="auto" w:fill="auto"/>
            <w:noWrap/>
            <w:vAlign w:val="bottom"/>
            <w:hideMark/>
          </w:tcPr>
          <w:p w14:paraId="612B83D8" w14:textId="77777777" w:rsidR="00B733C9" w:rsidRPr="001C33BF" w:rsidRDefault="00B733C9" w:rsidP="001F3287">
            <w:pPr>
              <w:ind w:firstLineChars="100" w:firstLine="120"/>
              <w:rPr>
                <w:rFonts w:ascii="Times New Roman" w:eastAsia="Times New Roman" w:hAnsi="Times New Roman" w:cs="Times New Roman"/>
                <w:b/>
                <w:bCs/>
                <w:sz w:val="12"/>
                <w:szCs w:val="12"/>
              </w:rPr>
            </w:pPr>
          </w:p>
        </w:tc>
        <w:tc>
          <w:tcPr>
            <w:tcW w:w="54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5D6DE064" w14:textId="77777777" w:rsidR="00B733C9" w:rsidRPr="001C33BF" w:rsidRDefault="00B733C9"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Г</w:t>
            </w:r>
          </w:p>
        </w:tc>
        <w:tc>
          <w:tcPr>
            <w:tcW w:w="5636" w:type="dxa"/>
            <w:gridSpan w:val="6"/>
            <w:tcBorders>
              <w:top w:val="nil"/>
              <w:left w:val="nil"/>
              <w:bottom w:val="nil"/>
              <w:right w:val="nil"/>
            </w:tcBorders>
            <w:shd w:val="clear" w:color="auto" w:fill="auto"/>
            <w:hideMark/>
          </w:tcPr>
          <w:p w14:paraId="5B463DE2" w14:textId="77777777" w:rsidR="00B733C9" w:rsidRPr="001C33BF" w:rsidRDefault="00B733C9" w:rsidP="001F3287">
            <w:pP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xml:space="preserve">       Государственная итоговая аттестация</w:t>
            </w:r>
          </w:p>
        </w:tc>
      </w:tr>
      <w:tr w:rsidR="00B733C9" w:rsidRPr="001C33BF" w14:paraId="0E277A54" w14:textId="77777777" w:rsidTr="001F3287">
        <w:trPr>
          <w:trHeight w:val="270"/>
        </w:trPr>
        <w:tc>
          <w:tcPr>
            <w:tcW w:w="540" w:type="dxa"/>
            <w:tcBorders>
              <w:top w:val="nil"/>
              <w:left w:val="nil"/>
              <w:bottom w:val="nil"/>
              <w:right w:val="nil"/>
            </w:tcBorders>
            <w:shd w:val="clear" w:color="auto" w:fill="auto"/>
            <w:noWrap/>
            <w:vAlign w:val="bottom"/>
            <w:hideMark/>
          </w:tcPr>
          <w:p w14:paraId="755C6E5F" w14:textId="77777777" w:rsidR="00B733C9" w:rsidRPr="001C33BF" w:rsidRDefault="00B733C9" w:rsidP="001F3287">
            <w:pPr>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vAlign w:val="bottom"/>
            <w:hideMark/>
          </w:tcPr>
          <w:p w14:paraId="76032752" w14:textId="77777777" w:rsidR="00B733C9" w:rsidRPr="001C33BF" w:rsidRDefault="00B733C9"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2087BE2" w14:textId="77777777" w:rsidR="00B733C9" w:rsidRPr="001C33BF" w:rsidRDefault="00B733C9"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A857A1F" w14:textId="77777777" w:rsidR="00B733C9" w:rsidRPr="001C33BF" w:rsidRDefault="00B733C9"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7DAADC30" w14:textId="77777777" w:rsidR="00B733C9" w:rsidRPr="001C33BF" w:rsidRDefault="00B733C9"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1ECE10FB" w14:textId="77777777" w:rsidR="00B733C9" w:rsidRPr="001C33BF" w:rsidRDefault="00B733C9"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626E2441" w14:textId="77777777" w:rsidR="00B733C9" w:rsidRPr="001C33BF" w:rsidRDefault="00B733C9"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3671BEDC" w14:textId="77777777" w:rsidR="00B733C9" w:rsidRPr="001C33BF" w:rsidRDefault="00B733C9"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4B3D151" w14:textId="77777777" w:rsidR="00B733C9" w:rsidRPr="001C33BF" w:rsidRDefault="00B733C9"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171F0A2" w14:textId="77777777" w:rsidR="00B733C9" w:rsidRPr="001C33BF" w:rsidRDefault="00B733C9"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B295962" w14:textId="77777777" w:rsidR="00B733C9" w:rsidRPr="001C33BF" w:rsidRDefault="00B733C9"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C56D8F9" w14:textId="77777777" w:rsidR="00B733C9" w:rsidRPr="001C33BF" w:rsidRDefault="00B733C9"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ACE9029" w14:textId="77777777" w:rsidR="00B733C9" w:rsidRPr="001C33BF" w:rsidRDefault="00B733C9" w:rsidP="001F3287">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617D6E94" w14:textId="77777777" w:rsidR="00B733C9" w:rsidRPr="001C33BF" w:rsidRDefault="00B733C9"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407FD02" w14:textId="77777777" w:rsidR="00B733C9" w:rsidRPr="001C33BF" w:rsidRDefault="00B733C9"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181F603" w14:textId="77777777" w:rsidR="00B733C9" w:rsidRPr="001C33BF" w:rsidRDefault="00B733C9"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1C7CB72" w14:textId="77777777" w:rsidR="00B733C9" w:rsidRPr="001C33BF" w:rsidRDefault="00B733C9"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8D4C601" w14:textId="77777777" w:rsidR="00B733C9" w:rsidRPr="001C33BF" w:rsidRDefault="00B733C9"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5BCFC4B" w14:textId="77777777" w:rsidR="00B733C9" w:rsidRPr="001C33BF" w:rsidRDefault="00B733C9" w:rsidP="001F3287">
            <w:pPr>
              <w:rPr>
                <w:rFonts w:ascii="Times New Roman" w:eastAsia="Times New Roman" w:hAnsi="Times New Roman" w:cs="Times New Roman"/>
                <w:sz w:val="20"/>
                <w:szCs w:val="20"/>
              </w:rPr>
            </w:pPr>
          </w:p>
        </w:tc>
      </w:tr>
      <w:tr w:rsidR="00B733C9" w:rsidRPr="001C33BF" w14:paraId="4F165D1A" w14:textId="77777777" w:rsidTr="001F3287">
        <w:trPr>
          <w:trHeight w:val="270"/>
        </w:trPr>
        <w:tc>
          <w:tcPr>
            <w:tcW w:w="540" w:type="dxa"/>
            <w:tcBorders>
              <w:top w:val="nil"/>
              <w:left w:val="nil"/>
              <w:bottom w:val="nil"/>
              <w:right w:val="nil"/>
            </w:tcBorders>
            <w:shd w:val="clear" w:color="auto" w:fill="auto"/>
            <w:noWrap/>
            <w:vAlign w:val="bottom"/>
            <w:hideMark/>
          </w:tcPr>
          <w:p w14:paraId="1B8C9B05" w14:textId="77777777" w:rsidR="00B733C9" w:rsidRPr="001C33BF" w:rsidRDefault="00B733C9"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C23D2A0" w14:textId="77777777" w:rsidR="00B733C9" w:rsidRPr="001C33BF" w:rsidRDefault="00B733C9"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5542CBB" w14:textId="77777777" w:rsidR="00B733C9" w:rsidRPr="001C33BF" w:rsidRDefault="00B733C9" w:rsidP="001F3287">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0944A4EE" w14:textId="77777777" w:rsidR="00B733C9" w:rsidRPr="001C33BF" w:rsidRDefault="00B733C9" w:rsidP="001F3287">
            <w:pPr>
              <w:jc w:val="center"/>
              <w:rPr>
                <w:rFonts w:ascii="Times New Roman" w:eastAsia="Times New Roman" w:hAnsi="Times New Roman" w:cs="Times New Roman"/>
                <w:sz w:val="12"/>
                <w:szCs w:val="12"/>
              </w:rPr>
            </w:pPr>
            <w:r w:rsidRPr="001C33BF">
              <w:rPr>
                <w:rFonts w:ascii="Times New Roman" w:eastAsia="Times New Roman" w:hAnsi="Times New Roman" w:cs="Times New Roman"/>
                <w:sz w:val="12"/>
                <w:szCs w:val="12"/>
              </w:rPr>
              <w:t> </w:t>
            </w:r>
          </w:p>
        </w:tc>
        <w:tc>
          <w:tcPr>
            <w:tcW w:w="1498" w:type="dxa"/>
            <w:gridSpan w:val="2"/>
            <w:tcBorders>
              <w:top w:val="nil"/>
              <w:left w:val="nil"/>
              <w:bottom w:val="nil"/>
              <w:right w:val="nil"/>
            </w:tcBorders>
            <w:shd w:val="clear" w:color="auto" w:fill="auto"/>
            <w:noWrap/>
            <w:vAlign w:val="center"/>
            <w:hideMark/>
          </w:tcPr>
          <w:p w14:paraId="2977EB45" w14:textId="77777777" w:rsidR="00B733C9" w:rsidRPr="001C33BF" w:rsidRDefault="00B733C9" w:rsidP="001F3287">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Практики</w:t>
            </w:r>
          </w:p>
        </w:tc>
        <w:tc>
          <w:tcPr>
            <w:tcW w:w="749" w:type="dxa"/>
            <w:tcBorders>
              <w:top w:val="nil"/>
              <w:left w:val="nil"/>
              <w:bottom w:val="nil"/>
              <w:right w:val="nil"/>
            </w:tcBorders>
            <w:shd w:val="clear" w:color="auto" w:fill="auto"/>
            <w:noWrap/>
            <w:vAlign w:val="bottom"/>
            <w:hideMark/>
          </w:tcPr>
          <w:p w14:paraId="7889815E" w14:textId="77777777" w:rsidR="00B733C9" w:rsidRPr="001C33BF" w:rsidRDefault="00B733C9" w:rsidP="001F3287">
            <w:pPr>
              <w:ind w:firstLineChars="100" w:firstLine="120"/>
              <w:rPr>
                <w:rFonts w:ascii="Times New Roman" w:eastAsia="Times New Roman" w:hAnsi="Times New Roman" w:cs="Times New Roman"/>
                <w:b/>
                <w:bCs/>
                <w:sz w:val="12"/>
                <w:szCs w:val="12"/>
              </w:rPr>
            </w:pPr>
          </w:p>
        </w:tc>
        <w:tc>
          <w:tcPr>
            <w:tcW w:w="749" w:type="dxa"/>
            <w:tcBorders>
              <w:top w:val="nil"/>
              <w:left w:val="nil"/>
              <w:bottom w:val="nil"/>
              <w:right w:val="nil"/>
            </w:tcBorders>
            <w:shd w:val="clear" w:color="auto" w:fill="auto"/>
            <w:noWrap/>
            <w:vAlign w:val="bottom"/>
            <w:hideMark/>
          </w:tcPr>
          <w:p w14:paraId="4E34E20B" w14:textId="77777777" w:rsidR="00B733C9" w:rsidRPr="001C33BF" w:rsidRDefault="00B733C9"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5DD0933D" w14:textId="77777777" w:rsidR="00B733C9" w:rsidRPr="001C33BF" w:rsidRDefault="00B733C9"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25AD83CC" w14:textId="77777777" w:rsidR="00B733C9" w:rsidRPr="001C33BF" w:rsidRDefault="00B733C9"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0CA5ED86" w14:textId="77777777" w:rsidR="00B733C9" w:rsidRPr="001C33BF" w:rsidRDefault="00B733C9"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495DAEF" w14:textId="77777777" w:rsidR="00B733C9" w:rsidRPr="001C33BF" w:rsidRDefault="00B733C9"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3FCF7F1" w14:textId="77777777" w:rsidR="00B733C9" w:rsidRPr="001C33BF" w:rsidRDefault="00B733C9" w:rsidP="001F3287">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6AC0885A" w14:textId="77777777" w:rsidR="00B733C9" w:rsidRPr="001C33BF" w:rsidRDefault="00B733C9"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73BE08C" w14:textId="77777777" w:rsidR="00B733C9" w:rsidRPr="001C33BF" w:rsidRDefault="00B733C9"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F2264BA" w14:textId="77777777" w:rsidR="00B733C9" w:rsidRPr="001C33BF" w:rsidRDefault="00B733C9"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57F15CC" w14:textId="77777777" w:rsidR="00B733C9" w:rsidRPr="001C33BF" w:rsidRDefault="00B733C9"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7743855" w14:textId="77777777" w:rsidR="00B733C9" w:rsidRPr="001C33BF" w:rsidRDefault="00B733C9"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0A1ED38" w14:textId="77777777" w:rsidR="00B733C9" w:rsidRPr="001C33BF" w:rsidRDefault="00B733C9" w:rsidP="001F3287">
            <w:pPr>
              <w:rPr>
                <w:rFonts w:ascii="Times New Roman" w:eastAsia="Times New Roman" w:hAnsi="Times New Roman" w:cs="Times New Roman"/>
                <w:sz w:val="20"/>
                <w:szCs w:val="20"/>
              </w:rPr>
            </w:pPr>
          </w:p>
        </w:tc>
      </w:tr>
    </w:tbl>
    <w:p w14:paraId="27FE8D88" w14:textId="77777777" w:rsidR="00B733C9" w:rsidRPr="001C33BF" w:rsidRDefault="00B733C9" w:rsidP="00064407">
      <w:pPr>
        <w:rPr>
          <w:rFonts w:ascii="Times New Roman" w:hAnsi="Times New Roman" w:cs="Times New Roman"/>
        </w:rPr>
      </w:pPr>
    </w:p>
    <w:p w14:paraId="206900E3" w14:textId="77777777" w:rsidR="004A0C08" w:rsidRDefault="004A0C08">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br w:type="page"/>
      </w:r>
    </w:p>
    <w:p w14:paraId="6B886123" w14:textId="445C34F9" w:rsidR="00B733C9" w:rsidRDefault="00B733C9" w:rsidP="00064407">
      <w:pPr>
        <w:rPr>
          <w:rFonts w:ascii="Times New Roman" w:eastAsia="Times New Roman" w:hAnsi="Times New Roman" w:cs="Times New Roman"/>
          <w:b/>
          <w:bCs/>
          <w:sz w:val="24"/>
          <w:szCs w:val="24"/>
        </w:rPr>
      </w:pPr>
      <w:r w:rsidRPr="001C33BF">
        <w:rPr>
          <w:rFonts w:ascii="Times New Roman" w:eastAsia="Times New Roman" w:hAnsi="Times New Roman" w:cs="Times New Roman"/>
          <w:b/>
          <w:bCs/>
          <w:sz w:val="24"/>
          <w:szCs w:val="24"/>
        </w:rPr>
        <w:t>График учебного процесса по неделям (</w:t>
      </w:r>
      <w:r>
        <w:rPr>
          <w:rFonts w:ascii="Times New Roman" w:eastAsia="Times New Roman" w:hAnsi="Times New Roman" w:cs="Times New Roman"/>
          <w:b/>
          <w:bCs/>
          <w:sz w:val="24"/>
          <w:szCs w:val="24"/>
        </w:rPr>
        <w:t>в соответствии с ФГОС СПО</w:t>
      </w:r>
      <w:r w:rsidRPr="001C33BF">
        <w:rPr>
          <w:rFonts w:ascii="Times New Roman" w:eastAsia="Times New Roman" w:hAnsi="Times New Roman" w:cs="Times New Roman"/>
          <w:b/>
          <w:bCs/>
          <w:sz w:val="24"/>
          <w:szCs w:val="24"/>
        </w:rPr>
        <w:t>)</w:t>
      </w:r>
    </w:p>
    <w:p w14:paraId="6A036789" w14:textId="77777777" w:rsidR="00B733C9" w:rsidRPr="001C33BF" w:rsidRDefault="00B733C9" w:rsidP="00064407">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5.3.2.</w:t>
      </w:r>
      <w:r>
        <w:rPr>
          <w:rFonts w:ascii="Times New Roman" w:hAnsi="Times New Roman" w:cs="Times New Roman"/>
          <w:bCs/>
          <w:sz w:val="24"/>
          <w:szCs w:val="24"/>
        </w:rPr>
        <w:t> </w:t>
      </w:r>
      <w:r w:rsidRPr="00E4351C">
        <w:rPr>
          <w:rFonts w:ascii="Times New Roman" w:hAnsi="Times New Roman" w:cs="Times New Roman"/>
          <w:bCs/>
          <w:sz w:val="24"/>
          <w:szCs w:val="24"/>
        </w:rPr>
        <w:t xml:space="preserve">По программе подготовки </w:t>
      </w:r>
      <w:r w:rsidRPr="00BD7F32">
        <w:rPr>
          <w:rFonts w:ascii="Times New Roman" w:hAnsi="Times New Roman" w:cs="Times New Roman"/>
          <w:bCs/>
          <w:noProof/>
          <w:sz w:val="24"/>
          <w:szCs w:val="24"/>
        </w:rPr>
        <w:t>специалистов среднего звена</w:t>
      </w:r>
      <w:r w:rsidRPr="00E4351C">
        <w:rPr>
          <w:rFonts w:ascii="Times New Roman" w:hAnsi="Times New Roman" w:cs="Times New Roman"/>
          <w:bCs/>
          <w:sz w:val="24"/>
          <w:szCs w:val="24"/>
        </w:rPr>
        <w:t xml:space="preserve"> </w:t>
      </w:r>
      <w:r w:rsidRPr="00BD7F32">
        <w:rPr>
          <w:rFonts w:ascii="Times New Roman" w:hAnsi="Times New Roman" w:cs="Times New Roman"/>
          <w:bCs/>
          <w:noProof/>
          <w:sz w:val="24"/>
          <w:szCs w:val="24"/>
        </w:rPr>
        <w:t>ППССЗ</w:t>
      </w:r>
    </w:p>
    <w:tbl>
      <w:tblPr>
        <w:tblW w:w="5000" w:type="pct"/>
        <w:tblLook w:val="04A0" w:firstRow="1" w:lastRow="0" w:firstColumn="1" w:lastColumn="0" w:noHBand="0" w:noVBand="1"/>
      </w:tblPr>
      <w:tblGrid>
        <w:gridCol w:w="260"/>
        <w:gridCol w:w="27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18"/>
      </w:tblGrid>
      <w:tr w:rsidR="004A0C08" w:rsidRPr="004A0C08" w14:paraId="24120BEF" w14:textId="77777777" w:rsidTr="004A0C08">
        <w:trPr>
          <w:gridAfter w:val="1"/>
          <w:wAfter w:w="55" w:type="pct"/>
          <w:trHeight w:val="255"/>
        </w:trPr>
        <w:tc>
          <w:tcPr>
            <w:tcW w:w="90" w:type="pct"/>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69AE9F93"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Курс</w:t>
            </w:r>
          </w:p>
        </w:tc>
        <w:tc>
          <w:tcPr>
            <w:tcW w:w="97" w:type="pct"/>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6B2CAC68"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ВУП</w:t>
            </w:r>
          </w:p>
        </w:tc>
        <w:tc>
          <w:tcPr>
            <w:tcW w:w="359" w:type="pct"/>
            <w:gridSpan w:val="4"/>
            <w:tcBorders>
              <w:top w:val="single" w:sz="4" w:space="0" w:color="auto"/>
              <w:left w:val="nil"/>
              <w:bottom w:val="single" w:sz="4" w:space="0" w:color="auto"/>
              <w:right w:val="single" w:sz="4" w:space="0" w:color="000000"/>
            </w:tcBorders>
            <w:shd w:val="clear" w:color="auto" w:fill="auto"/>
            <w:noWrap/>
            <w:vAlign w:val="center"/>
            <w:hideMark/>
          </w:tcPr>
          <w:p w14:paraId="2BDF021A"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Сентябрь</w:t>
            </w:r>
          </w:p>
        </w:tc>
        <w:tc>
          <w:tcPr>
            <w:tcW w:w="90" w:type="pct"/>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25605DB6"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29 сен - 5 окт</w:t>
            </w:r>
          </w:p>
        </w:tc>
        <w:tc>
          <w:tcPr>
            <w:tcW w:w="269" w:type="pct"/>
            <w:gridSpan w:val="3"/>
            <w:tcBorders>
              <w:top w:val="single" w:sz="4" w:space="0" w:color="auto"/>
              <w:left w:val="nil"/>
              <w:bottom w:val="single" w:sz="4" w:space="0" w:color="auto"/>
              <w:right w:val="single" w:sz="4" w:space="0" w:color="000000"/>
            </w:tcBorders>
            <w:shd w:val="clear" w:color="auto" w:fill="auto"/>
            <w:noWrap/>
            <w:vAlign w:val="center"/>
            <w:hideMark/>
          </w:tcPr>
          <w:p w14:paraId="7CF7E6C8"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Октябрь</w:t>
            </w:r>
          </w:p>
        </w:tc>
        <w:tc>
          <w:tcPr>
            <w:tcW w:w="90" w:type="pct"/>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4D5D746D"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27 окт.- 2 нояб.</w:t>
            </w:r>
          </w:p>
        </w:tc>
        <w:tc>
          <w:tcPr>
            <w:tcW w:w="359" w:type="pct"/>
            <w:gridSpan w:val="4"/>
            <w:tcBorders>
              <w:top w:val="single" w:sz="4" w:space="0" w:color="auto"/>
              <w:left w:val="nil"/>
              <w:bottom w:val="single" w:sz="4" w:space="0" w:color="auto"/>
              <w:right w:val="single" w:sz="4" w:space="0" w:color="000000"/>
            </w:tcBorders>
            <w:shd w:val="clear" w:color="auto" w:fill="auto"/>
            <w:noWrap/>
            <w:vAlign w:val="center"/>
            <w:hideMark/>
          </w:tcPr>
          <w:p w14:paraId="1548577C"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Ноябрь</w:t>
            </w:r>
          </w:p>
        </w:tc>
        <w:tc>
          <w:tcPr>
            <w:tcW w:w="359" w:type="pct"/>
            <w:gridSpan w:val="4"/>
            <w:tcBorders>
              <w:top w:val="single" w:sz="4" w:space="0" w:color="auto"/>
              <w:left w:val="nil"/>
              <w:bottom w:val="single" w:sz="4" w:space="0" w:color="auto"/>
              <w:right w:val="single" w:sz="4" w:space="0" w:color="000000"/>
            </w:tcBorders>
            <w:shd w:val="clear" w:color="auto" w:fill="auto"/>
            <w:noWrap/>
            <w:vAlign w:val="center"/>
            <w:hideMark/>
          </w:tcPr>
          <w:p w14:paraId="1350FA61"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Декабрь</w:t>
            </w:r>
          </w:p>
        </w:tc>
        <w:tc>
          <w:tcPr>
            <w:tcW w:w="90" w:type="pct"/>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24A215E9"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29 дек - 4 янв</w:t>
            </w:r>
          </w:p>
        </w:tc>
        <w:tc>
          <w:tcPr>
            <w:tcW w:w="269" w:type="pct"/>
            <w:gridSpan w:val="3"/>
            <w:tcBorders>
              <w:top w:val="single" w:sz="4" w:space="0" w:color="auto"/>
              <w:left w:val="nil"/>
              <w:bottom w:val="single" w:sz="4" w:space="0" w:color="auto"/>
              <w:right w:val="single" w:sz="4" w:space="0" w:color="auto"/>
            </w:tcBorders>
            <w:shd w:val="clear" w:color="auto" w:fill="auto"/>
            <w:noWrap/>
            <w:vAlign w:val="center"/>
            <w:hideMark/>
          </w:tcPr>
          <w:p w14:paraId="792F47BC"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Январь</w:t>
            </w:r>
          </w:p>
        </w:tc>
        <w:tc>
          <w:tcPr>
            <w:tcW w:w="90" w:type="pct"/>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25DFEB10"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26 янв - 1 фев</w:t>
            </w:r>
          </w:p>
        </w:tc>
        <w:tc>
          <w:tcPr>
            <w:tcW w:w="269" w:type="pct"/>
            <w:gridSpan w:val="3"/>
            <w:tcBorders>
              <w:top w:val="single" w:sz="4" w:space="0" w:color="auto"/>
              <w:left w:val="nil"/>
              <w:bottom w:val="single" w:sz="4" w:space="0" w:color="auto"/>
              <w:right w:val="single" w:sz="4" w:space="0" w:color="auto"/>
            </w:tcBorders>
            <w:shd w:val="clear" w:color="auto" w:fill="auto"/>
            <w:noWrap/>
            <w:vAlign w:val="center"/>
            <w:hideMark/>
          </w:tcPr>
          <w:p w14:paraId="1A4990B8"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Февраль</w:t>
            </w:r>
          </w:p>
        </w:tc>
        <w:tc>
          <w:tcPr>
            <w:tcW w:w="90" w:type="pct"/>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13419666"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23 фев - 1 мар</w:t>
            </w:r>
          </w:p>
        </w:tc>
        <w:tc>
          <w:tcPr>
            <w:tcW w:w="359" w:type="pct"/>
            <w:gridSpan w:val="4"/>
            <w:tcBorders>
              <w:top w:val="single" w:sz="4" w:space="0" w:color="auto"/>
              <w:left w:val="nil"/>
              <w:bottom w:val="single" w:sz="4" w:space="0" w:color="auto"/>
              <w:right w:val="single" w:sz="4" w:space="0" w:color="auto"/>
            </w:tcBorders>
            <w:shd w:val="clear" w:color="auto" w:fill="auto"/>
            <w:noWrap/>
            <w:vAlign w:val="center"/>
            <w:hideMark/>
          </w:tcPr>
          <w:p w14:paraId="56337955"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Март</w:t>
            </w:r>
          </w:p>
        </w:tc>
        <w:tc>
          <w:tcPr>
            <w:tcW w:w="90" w:type="pct"/>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0FC28727"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30 мар - 5 апр</w:t>
            </w:r>
          </w:p>
        </w:tc>
        <w:tc>
          <w:tcPr>
            <w:tcW w:w="269" w:type="pct"/>
            <w:gridSpan w:val="3"/>
            <w:tcBorders>
              <w:top w:val="single" w:sz="4" w:space="0" w:color="auto"/>
              <w:left w:val="nil"/>
              <w:bottom w:val="single" w:sz="4" w:space="0" w:color="auto"/>
              <w:right w:val="single" w:sz="4" w:space="0" w:color="auto"/>
            </w:tcBorders>
            <w:shd w:val="clear" w:color="auto" w:fill="auto"/>
            <w:noWrap/>
            <w:vAlign w:val="center"/>
            <w:hideMark/>
          </w:tcPr>
          <w:p w14:paraId="34C78B68"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Апрель</w:t>
            </w:r>
          </w:p>
        </w:tc>
        <w:tc>
          <w:tcPr>
            <w:tcW w:w="90" w:type="pct"/>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663BDD03"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27 апр - 3 май</w:t>
            </w:r>
          </w:p>
        </w:tc>
        <w:tc>
          <w:tcPr>
            <w:tcW w:w="359" w:type="pct"/>
            <w:gridSpan w:val="4"/>
            <w:tcBorders>
              <w:top w:val="single" w:sz="4" w:space="0" w:color="auto"/>
              <w:left w:val="nil"/>
              <w:bottom w:val="single" w:sz="4" w:space="0" w:color="auto"/>
              <w:right w:val="single" w:sz="4" w:space="0" w:color="000000"/>
            </w:tcBorders>
            <w:shd w:val="clear" w:color="auto" w:fill="auto"/>
            <w:noWrap/>
            <w:vAlign w:val="center"/>
            <w:hideMark/>
          </w:tcPr>
          <w:p w14:paraId="219A99D4"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Май</w:t>
            </w:r>
          </w:p>
        </w:tc>
        <w:tc>
          <w:tcPr>
            <w:tcW w:w="359" w:type="pct"/>
            <w:gridSpan w:val="4"/>
            <w:tcBorders>
              <w:top w:val="single" w:sz="4" w:space="0" w:color="auto"/>
              <w:left w:val="nil"/>
              <w:bottom w:val="single" w:sz="4" w:space="0" w:color="auto"/>
              <w:right w:val="single" w:sz="4" w:space="0" w:color="auto"/>
            </w:tcBorders>
            <w:shd w:val="clear" w:color="auto" w:fill="auto"/>
            <w:noWrap/>
            <w:vAlign w:val="center"/>
            <w:hideMark/>
          </w:tcPr>
          <w:p w14:paraId="430C1668"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Июнь</w:t>
            </w:r>
          </w:p>
        </w:tc>
        <w:tc>
          <w:tcPr>
            <w:tcW w:w="90" w:type="pct"/>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41C47D0E"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29 июн - 5 июл</w:t>
            </w:r>
          </w:p>
        </w:tc>
        <w:tc>
          <w:tcPr>
            <w:tcW w:w="269" w:type="pct"/>
            <w:gridSpan w:val="3"/>
            <w:tcBorders>
              <w:top w:val="single" w:sz="4" w:space="0" w:color="auto"/>
              <w:left w:val="nil"/>
              <w:bottom w:val="single" w:sz="4" w:space="0" w:color="auto"/>
              <w:right w:val="nil"/>
            </w:tcBorders>
            <w:shd w:val="clear" w:color="auto" w:fill="auto"/>
            <w:noWrap/>
            <w:vAlign w:val="center"/>
            <w:hideMark/>
          </w:tcPr>
          <w:p w14:paraId="29FE63CB"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Июль</w:t>
            </w:r>
          </w:p>
        </w:tc>
        <w:tc>
          <w:tcPr>
            <w:tcW w:w="90" w:type="pct"/>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1F473731"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27 июл -2 авг</w:t>
            </w:r>
          </w:p>
        </w:tc>
        <w:tc>
          <w:tcPr>
            <w:tcW w:w="359" w:type="pct"/>
            <w:gridSpan w:val="4"/>
            <w:tcBorders>
              <w:top w:val="single" w:sz="4" w:space="0" w:color="auto"/>
              <w:left w:val="nil"/>
              <w:bottom w:val="single" w:sz="4" w:space="0" w:color="auto"/>
              <w:right w:val="nil"/>
            </w:tcBorders>
            <w:shd w:val="clear" w:color="auto" w:fill="auto"/>
            <w:noWrap/>
            <w:vAlign w:val="center"/>
            <w:hideMark/>
          </w:tcPr>
          <w:p w14:paraId="0A1D217B"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Август</w:t>
            </w:r>
          </w:p>
        </w:tc>
        <w:tc>
          <w:tcPr>
            <w:tcW w:w="90" w:type="pct"/>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1A9A1486"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Курс</w:t>
            </w:r>
          </w:p>
        </w:tc>
      </w:tr>
      <w:tr w:rsidR="004A0C08" w:rsidRPr="004A0C08" w14:paraId="3157EC93" w14:textId="77777777" w:rsidTr="004A0C08">
        <w:trPr>
          <w:gridAfter w:val="1"/>
          <w:wAfter w:w="55" w:type="pct"/>
          <w:trHeight w:val="269"/>
        </w:trPr>
        <w:tc>
          <w:tcPr>
            <w:tcW w:w="90" w:type="pct"/>
            <w:vMerge/>
            <w:tcBorders>
              <w:top w:val="single" w:sz="4" w:space="0" w:color="auto"/>
              <w:left w:val="single" w:sz="4" w:space="0" w:color="auto"/>
              <w:bottom w:val="single" w:sz="4" w:space="0" w:color="000000"/>
              <w:right w:val="single" w:sz="4" w:space="0" w:color="auto"/>
            </w:tcBorders>
            <w:vAlign w:val="center"/>
            <w:hideMark/>
          </w:tcPr>
          <w:p w14:paraId="63608C97" w14:textId="77777777" w:rsidR="004A0C08" w:rsidRPr="004A0C08" w:rsidRDefault="004A0C08" w:rsidP="004A0C08">
            <w:pPr>
              <w:rPr>
                <w:rFonts w:ascii="Times New Roman" w:eastAsia="Times New Roman" w:hAnsi="Times New Roman" w:cs="Times New Roman"/>
                <w:b/>
                <w:bCs/>
                <w:sz w:val="12"/>
                <w:szCs w:val="12"/>
                <w:lang w:eastAsia="ru-RU"/>
              </w:rPr>
            </w:pPr>
          </w:p>
        </w:tc>
        <w:tc>
          <w:tcPr>
            <w:tcW w:w="97" w:type="pct"/>
            <w:vMerge/>
            <w:tcBorders>
              <w:top w:val="single" w:sz="4" w:space="0" w:color="auto"/>
              <w:left w:val="single" w:sz="4" w:space="0" w:color="auto"/>
              <w:bottom w:val="single" w:sz="4" w:space="0" w:color="000000"/>
              <w:right w:val="single" w:sz="4" w:space="0" w:color="auto"/>
            </w:tcBorders>
            <w:vAlign w:val="center"/>
            <w:hideMark/>
          </w:tcPr>
          <w:p w14:paraId="09FE629D" w14:textId="77777777" w:rsidR="004A0C08" w:rsidRPr="004A0C08" w:rsidRDefault="004A0C08" w:rsidP="004A0C08">
            <w:pPr>
              <w:rPr>
                <w:rFonts w:ascii="Times New Roman" w:eastAsia="Times New Roman" w:hAnsi="Times New Roman" w:cs="Times New Roman"/>
                <w:b/>
                <w:bCs/>
                <w:sz w:val="12"/>
                <w:szCs w:val="12"/>
                <w:lang w:eastAsia="ru-RU"/>
              </w:rPr>
            </w:pPr>
          </w:p>
        </w:tc>
        <w:tc>
          <w:tcPr>
            <w:tcW w:w="90"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F19C7C5" w14:textId="77777777" w:rsidR="004A0C08" w:rsidRPr="004A0C08" w:rsidRDefault="004A0C08" w:rsidP="004A0C08">
            <w:pPr>
              <w:jc w:val="right"/>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01 -07</w:t>
            </w:r>
          </w:p>
        </w:tc>
        <w:tc>
          <w:tcPr>
            <w:tcW w:w="90"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B11CD40"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08 - 14</w:t>
            </w:r>
          </w:p>
        </w:tc>
        <w:tc>
          <w:tcPr>
            <w:tcW w:w="90"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4FBCD52"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15 - 21</w:t>
            </w:r>
          </w:p>
        </w:tc>
        <w:tc>
          <w:tcPr>
            <w:tcW w:w="90"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B0077B1"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22 - 28</w:t>
            </w:r>
          </w:p>
        </w:tc>
        <w:tc>
          <w:tcPr>
            <w:tcW w:w="90" w:type="pct"/>
            <w:vMerge/>
            <w:tcBorders>
              <w:top w:val="single" w:sz="4" w:space="0" w:color="auto"/>
              <w:left w:val="single" w:sz="4" w:space="0" w:color="auto"/>
              <w:bottom w:val="single" w:sz="4" w:space="0" w:color="000000"/>
              <w:right w:val="single" w:sz="4" w:space="0" w:color="auto"/>
            </w:tcBorders>
            <w:vAlign w:val="center"/>
            <w:hideMark/>
          </w:tcPr>
          <w:p w14:paraId="7BFC7DEA" w14:textId="77777777" w:rsidR="004A0C08" w:rsidRPr="004A0C08" w:rsidRDefault="004A0C08" w:rsidP="004A0C08">
            <w:pPr>
              <w:rPr>
                <w:rFonts w:ascii="Times New Roman" w:eastAsia="Times New Roman" w:hAnsi="Times New Roman" w:cs="Times New Roman"/>
                <w:b/>
                <w:bCs/>
                <w:sz w:val="12"/>
                <w:szCs w:val="12"/>
                <w:lang w:eastAsia="ru-RU"/>
              </w:rPr>
            </w:pPr>
          </w:p>
        </w:tc>
        <w:tc>
          <w:tcPr>
            <w:tcW w:w="90"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0777830"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06 - 12</w:t>
            </w:r>
          </w:p>
        </w:tc>
        <w:tc>
          <w:tcPr>
            <w:tcW w:w="90"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24A9EC8"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13 - 19</w:t>
            </w:r>
          </w:p>
        </w:tc>
        <w:tc>
          <w:tcPr>
            <w:tcW w:w="90" w:type="pct"/>
            <w:vMerge w:val="restart"/>
            <w:tcBorders>
              <w:top w:val="nil"/>
              <w:left w:val="single" w:sz="4" w:space="0" w:color="auto"/>
              <w:bottom w:val="single" w:sz="4" w:space="0" w:color="000000"/>
              <w:right w:val="nil"/>
            </w:tcBorders>
            <w:shd w:val="clear" w:color="auto" w:fill="auto"/>
            <w:noWrap/>
            <w:textDirection w:val="btLr"/>
            <w:vAlign w:val="bottom"/>
            <w:hideMark/>
          </w:tcPr>
          <w:p w14:paraId="23BA343A"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20 - 26</w:t>
            </w:r>
          </w:p>
        </w:tc>
        <w:tc>
          <w:tcPr>
            <w:tcW w:w="90" w:type="pct"/>
            <w:vMerge/>
            <w:tcBorders>
              <w:top w:val="single" w:sz="4" w:space="0" w:color="auto"/>
              <w:left w:val="single" w:sz="4" w:space="0" w:color="auto"/>
              <w:bottom w:val="single" w:sz="4" w:space="0" w:color="000000"/>
              <w:right w:val="single" w:sz="4" w:space="0" w:color="auto"/>
            </w:tcBorders>
            <w:vAlign w:val="center"/>
            <w:hideMark/>
          </w:tcPr>
          <w:p w14:paraId="3972592E" w14:textId="77777777" w:rsidR="004A0C08" w:rsidRPr="004A0C08" w:rsidRDefault="004A0C08" w:rsidP="004A0C08">
            <w:pPr>
              <w:rPr>
                <w:rFonts w:ascii="Times New Roman" w:eastAsia="Times New Roman" w:hAnsi="Times New Roman" w:cs="Times New Roman"/>
                <w:b/>
                <w:bCs/>
                <w:sz w:val="12"/>
                <w:szCs w:val="12"/>
                <w:lang w:eastAsia="ru-RU"/>
              </w:rPr>
            </w:pPr>
          </w:p>
        </w:tc>
        <w:tc>
          <w:tcPr>
            <w:tcW w:w="90"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2D417D1"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03-09</w:t>
            </w:r>
          </w:p>
        </w:tc>
        <w:tc>
          <w:tcPr>
            <w:tcW w:w="90"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DA2B286"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10-16</w:t>
            </w:r>
          </w:p>
        </w:tc>
        <w:tc>
          <w:tcPr>
            <w:tcW w:w="90"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5A7936C"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17-23</w:t>
            </w:r>
          </w:p>
        </w:tc>
        <w:tc>
          <w:tcPr>
            <w:tcW w:w="90"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8CF80C8"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24-30</w:t>
            </w:r>
          </w:p>
        </w:tc>
        <w:tc>
          <w:tcPr>
            <w:tcW w:w="90"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B8C5DE3"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01-07</w:t>
            </w:r>
          </w:p>
        </w:tc>
        <w:tc>
          <w:tcPr>
            <w:tcW w:w="90"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2FA9027"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08-14</w:t>
            </w:r>
          </w:p>
        </w:tc>
        <w:tc>
          <w:tcPr>
            <w:tcW w:w="90"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178F4F9"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15-21</w:t>
            </w:r>
          </w:p>
        </w:tc>
        <w:tc>
          <w:tcPr>
            <w:tcW w:w="90"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85AAEE7"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22-28</w:t>
            </w:r>
          </w:p>
        </w:tc>
        <w:tc>
          <w:tcPr>
            <w:tcW w:w="90" w:type="pct"/>
            <w:vMerge/>
            <w:tcBorders>
              <w:top w:val="single" w:sz="4" w:space="0" w:color="auto"/>
              <w:left w:val="single" w:sz="4" w:space="0" w:color="auto"/>
              <w:bottom w:val="single" w:sz="4" w:space="0" w:color="000000"/>
              <w:right w:val="single" w:sz="4" w:space="0" w:color="auto"/>
            </w:tcBorders>
            <w:vAlign w:val="center"/>
            <w:hideMark/>
          </w:tcPr>
          <w:p w14:paraId="69F4A178" w14:textId="77777777" w:rsidR="004A0C08" w:rsidRPr="004A0C08" w:rsidRDefault="004A0C08" w:rsidP="004A0C08">
            <w:pPr>
              <w:rPr>
                <w:rFonts w:ascii="Times New Roman" w:eastAsia="Times New Roman" w:hAnsi="Times New Roman" w:cs="Times New Roman"/>
                <w:b/>
                <w:bCs/>
                <w:sz w:val="12"/>
                <w:szCs w:val="12"/>
                <w:lang w:eastAsia="ru-RU"/>
              </w:rPr>
            </w:pPr>
          </w:p>
        </w:tc>
        <w:tc>
          <w:tcPr>
            <w:tcW w:w="90"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8E35DDB"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05 - 11</w:t>
            </w:r>
          </w:p>
        </w:tc>
        <w:tc>
          <w:tcPr>
            <w:tcW w:w="90"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5949A3C"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12 - 18</w:t>
            </w:r>
          </w:p>
        </w:tc>
        <w:tc>
          <w:tcPr>
            <w:tcW w:w="90"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0EDDD6A"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19 - 25</w:t>
            </w:r>
          </w:p>
        </w:tc>
        <w:tc>
          <w:tcPr>
            <w:tcW w:w="90" w:type="pct"/>
            <w:vMerge/>
            <w:tcBorders>
              <w:top w:val="single" w:sz="4" w:space="0" w:color="auto"/>
              <w:left w:val="single" w:sz="4" w:space="0" w:color="auto"/>
              <w:bottom w:val="single" w:sz="4" w:space="0" w:color="000000"/>
              <w:right w:val="single" w:sz="4" w:space="0" w:color="auto"/>
            </w:tcBorders>
            <w:vAlign w:val="center"/>
            <w:hideMark/>
          </w:tcPr>
          <w:p w14:paraId="205421D2" w14:textId="77777777" w:rsidR="004A0C08" w:rsidRPr="004A0C08" w:rsidRDefault="004A0C08" w:rsidP="004A0C08">
            <w:pPr>
              <w:rPr>
                <w:rFonts w:ascii="Times New Roman" w:eastAsia="Times New Roman" w:hAnsi="Times New Roman" w:cs="Times New Roman"/>
                <w:b/>
                <w:bCs/>
                <w:sz w:val="12"/>
                <w:szCs w:val="12"/>
                <w:lang w:eastAsia="ru-RU"/>
              </w:rPr>
            </w:pPr>
          </w:p>
        </w:tc>
        <w:tc>
          <w:tcPr>
            <w:tcW w:w="90"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6A247DC"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02 - 08</w:t>
            </w:r>
          </w:p>
        </w:tc>
        <w:tc>
          <w:tcPr>
            <w:tcW w:w="90"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AABA335"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09 - 15</w:t>
            </w:r>
          </w:p>
        </w:tc>
        <w:tc>
          <w:tcPr>
            <w:tcW w:w="90"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5A0EB64"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16 - 22</w:t>
            </w:r>
          </w:p>
        </w:tc>
        <w:tc>
          <w:tcPr>
            <w:tcW w:w="90" w:type="pct"/>
            <w:vMerge/>
            <w:tcBorders>
              <w:top w:val="single" w:sz="4" w:space="0" w:color="auto"/>
              <w:left w:val="single" w:sz="4" w:space="0" w:color="auto"/>
              <w:bottom w:val="single" w:sz="4" w:space="0" w:color="000000"/>
              <w:right w:val="single" w:sz="4" w:space="0" w:color="auto"/>
            </w:tcBorders>
            <w:vAlign w:val="center"/>
            <w:hideMark/>
          </w:tcPr>
          <w:p w14:paraId="59732B93" w14:textId="77777777" w:rsidR="004A0C08" w:rsidRPr="004A0C08" w:rsidRDefault="004A0C08" w:rsidP="004A0C08">
            <w:pPr>
              <w:rPr>
                <w:rFonts w:ascii="Times New Roman" w:eastAsia="Times New Roman" w:hAnsi="Times New Roman" w:cs="Times New Roman"/>
                <w:b/>
                <w:bCs/>
                <w:sz w:val="12"/>
                <w:szCs w:val="12"/>
                <w:lang w:eastAsia="ru-RU"/>
              </w:rPr>
            </w:pPr>
          </w:p>
        </w:tc>
        <w:tc>
          <w:tcPr>
            <w:tcW w:w="90"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25B94D9"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02 - 08</w:t>
            </w:r>
          </w:p>
        </w:tc>
        <w:tc>
          <w:tcPr>
            <w:tcW w:w="90"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E6A18A1"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09 - 15</w:t>
            </w:r>
          </w:p>
        </w:tc>
        <w:tc>
          <w:tcPr>
            <w:tcW w:w="90"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73FC37C"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16 - 22</w:t>
            </w:r>
          </w:p>
        </w:tc>
        <w:tc>
          <w:tcPr>
            <w:tcW w:w="90"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43B5492"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23 - 29</w:t>
            </w:r>
          </w:p>
        </w:tc>
        <w:tc>
          <w:tcPr>
            <w:tcW w:w="90" w:type="pct"/>
            <w:vMerge/>
            <w:tcBorders>
              <w:top w:val="single" w:sz="4" w:space="0" w:color="auto"/>
              <w:left w:val="single" w:sz="4" w:space="0" w:color="auto"/>
              <w:bottom w:val="single" w:sz="4" w:space="0" w:color="000000"/>
              <w:right w:val="single" w:sz="4" w:space="0" w:color="auto"/>
            </w:tcBorders>
            <w:vAlign w:val="center"/>
            <w:hideMark/>
          </w:tcPr>
          <w:p w14:paraId="23284DCA" w14:textId="77777777" w:rsidR="004A0C08" w:rsidRPr="004A0C08" w:rsidRDefault="004A0C08" w:rsidP="004A0C08">
            <w:pPr>
              <w:rPr>
                <w:rFonts w:ascii="Times New Roman" w:eastAsia="Times New Roman" w:hAnsi="Times New Roman" w:cs="Times New Roman"/>
                <w:b/>
                <w:bCs/>
                <w:sz w:val="12"/>
                <w:szCs w:val="12"/>
                <w:lang w:eastAsia="ru-RU"/>
              </w:rPr>
            </w:pPr>
          </w:p>
        </w:tc>
        <w:tc>
          <w:tcPr>
            <w:tcW w:w="90"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C3D15D3"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06 - 12</w:t>
            </w:r>
          </w:p>
        </w:tc>
        <w:tc>
          <w:tcPr>
            <w:tcW w:w="90"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E7B1885"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13 - 19</w:t>
            </w:r>
          </w:p>
        </w:tc>
        <w:tc>
          <w:tcPr>
            <w:tcW w:w="90"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3686A20"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20 - 26</w:t>
            </w:r>
          </w:p>
        </w:tc>
        <w:tc>
          <w:tcPr>
            <w:tcW w:w="90" w:type="pct"/>
            <w:vMerge/>
            <w:tcBorders>
              <w:top w:val="single" w:sz="4" w:space="0" w:color="auto"/>
              <w:left w:val="single" w:sz="4" w:space="0" w:color="auto"/>
              <w:bottom w:val="single" w:sz="4" w:space="0" w:color="000000"/>
              <w:right w:val="single" w:sz="4" w:space="0" w:color="auto"/>
            </w:tcBorders>
            <w:vAlign w:val="center"/>
            <w:hideMark/>
          </w:tcPr>
          <w:p w14:paraId="17BC363A" w14:textId="77777777" w:rsidR="004A0C08" w:rsidRPr="004A0C08" w:rsidRDefault="004A0C08" w:rsidP="004A0C08">
            <w:pPr>
              <w:rPr>
                <w:rFonts w:ascii="Times New Roman" w:eastAsia="Times New Roman" w:hAnsi="Times New Roman" w:cs="Times New Roman"/>
                <w:b/>
                <w:bCs/>
                <w:sz w:val="12"/>
                <w:szCs w:val="12"/>
                <w:lang w:eastAsia="ru-RU"/>
              </w:rPr>
            </w:pPr>
          </w:p>
        </w:tc>
        <w:tc>
          <w:tcPr>
            <w:tcW w:w="90"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A79186D"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04 - 10</w:t>
            </w:r>
          </w:p>
        </w:tc>
        <w:tc>
          <w:tcPr>
            <w:tcW w:w="90"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2AAE0C6"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11 - 17</w:t>
            </w:r>
          </w:p>
        </w:tc>
        <w:tc>
          <w:tcPr>
            <w:tcW w:w="90"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07DB0DE"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18 - 24</w:t>
            </w:r>
          </w:p>
        </w:tc>
        <w:tc>
          <w:tcPr>
            <w:tcW w:w="90"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0F7238C"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25 - 31</w:t>
            </w:r>
          </w:p>
        </w:tc>
        <w:tc>
          <w:tcPr>
            <w:tcW w:w="90"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41B75D2"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01 - 07</w:t>
            </w:r>
          </w:p>
        </w:tc>
        <w:tc>
          <w:tcPr>
            <w:tcW w:w="90"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C83C976"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08 - 14</w:t>
            </w:r>
          </w:p>
        </w:tc>
        <w:tc>
          <w:tcPr>
            <w:tcW w:w="90"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6D49B59"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15 - 21</w:t>
            </w:r>
          </w:p>
        </w:tc>
        <w:tc>
          <w:tcPr>
            <w:tcW w:w="90"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55852F6"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22 - 28</w:t>
            </w:r>
          </w:p>
        </w:tc>
        <w:tc>
          <w:tcPr>
            <w:tcW w:w="90" w:type="pct"/>
            <w:vMerge/>
            <w:tcBorders>
              <w:top w:val="single" w:sz="4" w:space="0" w:color="auto"/>
              <w:left w:val="single" w:sz="4" w:space="0" w:color="auto"/>
              <w:bottom w:val="single" w:sz="4" w:space="0" w:color="000000"/>
              <w:right w:val="single" w:sz="4" w:space="0" w:color="auto"/>
            </w:tcBorders>
            <w:vAlign w:val="center"/>
            <w:hideMark/>
          </w:tcPr>
          <w:p w14:paraId="587398F5" w14:textId="77777777" w:rsidR="004A0C08" w:rsidRPr="004A0C08" w:rsidRDefault="004A0C08" w:rsidP="004A0C08">
            <w:pPr>
              <w:rPr>
                <w:rFonts w:ascii="Times New Roman" w:eastAsia="Times New Roman" w:hAnsi="Times New Roman" w:cs="Times New Roman"/>
                <w:b/>
                <w:bCs/>
                <w:sz w:val="12"/>
                <w:szCs w:val="12"/>
                <w:lang w:eastAsia="ru-RU"/>
              </w:rPr>
            </w:pPr>
          </w:p>
        </w:tc>
        <w:tc>
          <w:tcPr>
            <w:tcW w:w="90"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5BFD6ED"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06 - 12</w:t>
            </w:r>
          </w:p>
        </w:tc>
        <w:tc>
          <w:tcPr>
            <w:tcW w:w="90"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BA53FD5"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13 - 19</w:t>
            </w:r>
          </w:p>
        </w:tc>
        <w:tc>
          <w:tcPr>
            <w:tcW w:w="90"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D8E79E9"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20 - 26</w:t>
            </w:r>
          </w:p>
        </w:tc>
        <w:tc>
          <w:tcPr>
            <w:tcW w:w="90" w:type="pct"/>
            <w:vMerge/>
            <w:tcBorders>
              <w:top w:val="single" w:sz="4" w:space="0" w:color="auto"/>
              <w:left w:val="single" w:sz="4" w:space="0" w:color="auto"/>
              <w:bottom w:val="single" w:sz="4" w:space="0" w:color="000000"/>
              <w:right w:val="single" w:sz="4" w:space="0" w:color="auto"/>
            </w:tcBorders>
            <w:vAlign w:val="center"/>
            <w:hideMark/>
          </w:tcPr>
          <w:p w14:paraId="3DE7CDF0" w14:textId="77777777" w:rsidR="004A0C08" w:rsidRPr="004A0C08" w:rsidRDefault="004A0C08" w:rsidP="004A0C08">
            <w:pPr>
              <w:rPr>
                <w:rFonts w:ascii="Times New Roman" w:eastAsia="Times New Roman" w:hAnsi="Times New Roman" w:cs="Times New Roman"/>
                <w:b/>
                <w:bCs/>
                <w:sz w:val="12"/>
                <w:szCs w:val="12"/>
                <w:lang w:eastAsia="ru-RU"/>
              </w:rPr>
            </w:pPr>
          </w:p>
        </w:tc>
        <w:tc>
          <w:tcPr>
            <w:tcW w:w="90"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0D4586B"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 xml:space="preserve">03-09 </w:t>
            </w:r>
          </w:p>
        </w:tc>
        <w:tc>
          <w:tcPr>
            <w:tcW w:w="90"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D50A762"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10-16</w:t>
            </w:r>
          </w:p>
        </w:tc>
        <w:tc>
          <w:tcPr>
            <w:tcW w:w="90"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A324261"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17-23</w:t>
            </w:r>
          </w:p>
        </w:tc>
        <w:tc>
          <w:tcPr>
            <w:tcW w:w="90" w:type="pct"/>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5295849"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24-31</w:t>
            </w:r>
          </w:p>
        </w:tc>
        <w:tc>
          <w:tcPr>
            <w:tcW w:w="90" w:type="pct"/>
            <w:vMerge/>
            <w:tcBorders>
              <w:top w:val="single" w:sz="4" w:space="0" w:color="auto"/>
              <w:left w:val="single" w:sz="4" w:space="0" w:color="auto"/>
              <w:bottom w:val="single" w:sz="4" w:space="0" w:color="000000"/>
              <w:right w:val="single" w:sz="4" w:space="0" w:color="auto"/>
            </w:tcBorders>
            <w:vAlign w:val="center"/>
            <w:hideMark/>
          </w:tcPr>
          <w:p w14:paraId="1E2CA237" w14:textId="77777777" w:rsidR="004A0C08" w:rsidRPr="004A0C08" w:rsidRDefault="004A0C08" w:rsidP="004A0C08">
            <w:pPr>
              <w:rPr>
                <w:rFonts w:ascii="Times New Roman" w:eastAsia="Times New Roman" w:hAnsi="Times New Roman" w:cs="Times New Roman"/>
                <w:b/>
                <w:bCs/>
                <w:sz w:val="12"/>
                <w:szCs w:val="12"/>
                <w:lang w:eastAsia="ru-RU"/>
              </w:rPr>
            </w:pPr>
          </w:p>
        </w:tc>
      </w:tr>
      <w:tr w:rsidR="004A0C08" w:rsidRPr="004A0C08" w14:paraId="1A3A05FA" w14:textId="77777777" w:rsidTr="004A0C08">
        <w:trPr>
          <w:trHeight w:val="255"/>
        </w:trPr>
        <w:tc>
          <w:tcPr>
            <w:tcW w:w="90" w:type="pct"/>
            <w:vMerge/>
            <w:tcBorders>
              <w:top w:val="single" w:sz="4" w:space="0" w:color="auto"/>
              <w:left w:val="single" w:sz="4" w:space="0" w:color="auto"/>
              <w:bottom w:val="single" w:sz="4" w:space="0" w:color="000000"/>
              <w:right w:val="single" w:sz="4" w:space="0" w:color="auto"/>
            </w:tcBorders>
            <w:vAlign w:val="center"/>
            <w:hideMark/>
          </w:tcPr>
          <w:p w14:paraId="151BA004" w14:textId="77777777" w:rsidR="004A0C08" w:rsidRPr="004A0C08" w:rsidRDefault="004A0C08" w:rsidP="004A0C08">
            <w:pPr>
              <w:rPr>
                <w:rFonts w:ascii="Times New Roman" w:eastAsia="Times New Roman" w:hAnsi="Times New Roman" w:cs="Times New Roman"/>
                <w:b/>
                <w:bCs/>
                <w:sz w:val="12"/>
                <w:szCs w:val="12"/>
                <w:lang w:eastAsia="ru-RU"/>
              </w:rPr>
            </w:pPr>
          </w:p>
        </w:tc>
        <w:tc>
          <w:tcPr>
            <w:tcW w:w="97" w:type="pct"/>
            <w:vMerge/>
            <w:tcBorders>
              <w:top w:val="single" w:sz="4" w:space="0" w:color="auto"/>
              <w:left w:val="single" w:sz="4" w:space="0" w:color="auto"/>
              <w:bottom w:val="single" w:sz="4" w:space="0" w:color="000000"/>
              <w:right w:val="single" w:sz="4" w:space="0" w:color="auto"/>
            </w:tcBorders>
            <w:vAlign w:val="center"/>
            <w:hideMark/>
          </w:tcPr>
          <w:p w14:paraId="5FD68069" w14:textId="77777777" w:rsidR="004A0C08" w:rsidRPr="004A0C08" w:rsidRDefault="004A0C08" w:rsidP="004A0C08">
            <w:pPr>
              <w:rPr>
                <w:rFonts w:ascii="Times New Roman" w:eastAsia="Times New Roman" w:hAnsi="Times New Roman" w:cs="Times New Roman"/>
                <w:b/>
                <w:bCs/>
                <w:sz w:val="12"/>
                <w:szCs w:val="12"/>
                <w:lang w:eastAsia="ru-RU"/>
              </w:rPr>
            </w:pPr>
          </w:p>
        </w:tc>
        <w:tc>
          <w:tcPr>
            <w:tcW w:w="90" w:type="pct"/>
            <w:vMerge/>
            <w:tcBorders>
              <w:top w:val="nil"/>
              <w:left w:val="single" w:sz="4" w:space="0" w:color="auto"/>
              <w:bottom w:val="single" w:sz="4" w:space="0" w:color="000000"/>
              <w:right w:val="single" w:sz="4" w:space="0" w:color="auto"/>
            </w:tcBorders>
            <w:vAlign w:val="center"/>
            <w:hideMark/>
          </w:tcPr>
          <w:p w14:paraId="43091682" w14:textId="77777777" w:rsidR="004A0C08" w:rsidRPr="004A0C08" w:rsidRDefault="004A0C08" w:rsidP="004A0C08">
            <w:pPr>
              <w:rPr>
                <w:rFonts w:ascii="Times New Roman" w:eastAsia="Times New Roman" w:hAnsi="Times New Roman" w:cs="Times New Roman"/>
                <w:b/>
                <w:bCs/>
                <w:sz w:val="12"/>
                <w:szCs w:val="12"/>
                <w:lang w:eastAsia="ru-RU"/>
              </w:rPr>
            </w:pPr>
          </w:p>
        </w:tc>
        <w:tc>
          <w:tcPr>
            <w:tcW w:w="90" w:type="pct"/>
            <w:vMerge/>
            <w:tcBorders>
              <w:top w:val="nil"/>
              <w:left w:val="single" w:sz="4" w:space="0" w:color="auto"/>
              <w:bottom w:val="single" w:sz="4" w:space="0" w:color="000000"/>
              <w:right w:val="single" w:sz="4" w:space="0" w:color="auto"/>
            </w:tcBorders>
            <w:vAlign w:val="center"/>
            <w:hideMark/>
          </w:tcPr>
          <w:p w14:paraId="4EB15550" w14:textId="77777777" w:rsidR="004A0C08" w:rsidRPr="004A0C08" w:rsidRDefault="004A0C08" w:rsidP="004A0C08">
            <w:pPr>
              <w:rPr>
                <w:rFonts w:ascii="Times New Roman" w:eastAsia="Times New Roman" w:hAnsi="Times New Roman" w:cs="Times New Roman"/>
                <w:b/>
                <w:bCs/>
                <w:sz w:val="12"/>
                <w:szCs w:val="12"/>
                <w:lang w:eastAsia="ru-RU"/>
              </w:rPr>
            </w:pPr>
          </w:p>
        </w:tc>
        <w:tc>
          <w:tcPr>
            <w:tcW w:w="90" w:type="pct"/>
            <w:vMerge/>
            <w:tcBorders>
              <w:top w:val="nil"/>
              <w:left w:val="single" w:sz="4" w:space="0" w:color="auto"/>
              <w:bottom w:val="single" w:sz="4" w:space="0" w:color="000000"/>
              <w:right w:val="single" w:sz="4" w:space="0" w:color="auto"/>
            </w:tcBorders>
            <w:vAlign w:val="center"/>
            <w:hideMark/>
          </w:tcPr>
          <w:p w14:paraId="0422C0F9" w14:textId="77777777" w:rsidR="004A0C08" w:rsidRPr="004A0C08" w:rsidRDefault="004A0C08" w:rsidP="004A0C08">
            <w:pPr>
              <w:rPr>
                <w:rFonts w:ascii="Times New Roman" w:eastAsia="Times New Roman" w:hAnsi="Times New Roman" w:cs="Times New Roman"/>
                <w:b/>
                <w:bCs/>
                <w:sz w:val="12"/>
                <w:szCs w:val="12"/>
                <w:lang w:eastAsia="ru-RU"/>
              </w:rPr>
            </w:pPr>
          </w:p>
        </w:tc>
        <w:tc>
          <w:tcPr>
            <w:tcW w:w="90" w:type="pct"/>
            <w:vMerge/>
            <w:tcBorders>
              <w:top w:val="nil"/>
              <w:left w:val="single" w:sz="4" w:space="0" w:color="auto"/>
              <w:bottom w:val="single" w:sz="4" w:space="0" w:color="000000"/>
              <w:right w:val="single" w:sz="4" w:space="0" w:color="auto"/>
            </w:tcBorders>
            <w:vAlign w:val="center"/>
            <w:hideMark/>
          </w:tcPr>
          <w:p w14:paraId="4451BAF1" w14:textId="77777777" w:rsidR="004A0C08" w:rsidRPr="004A0C08" w:rsidRDefault="004A0C08" w:rsidP="004A0C08">
            <w:pPr>
              <w:rPr>
                <w:rFonts w:ascii="Times New Roman" w:eastAsia="Times New Roman" w:hAnsi="Times New Roman" w:cs="Times New Roman"/>
                <w:b/>
                <w:bCs/>
                <w:sz w:val="12"/>
                <w:szCs w:val="12"/>
                <w:lang w:eastAsia="ru-RU"/>
              </w:rPr>
            </w:pPr>
          </w:p>
        </w:tc>
        <w:tc>
          <w:tcPr>
            <w:tcW w:w="90" w:type="pct"/>
            <w:vMerge/>
            <w:tcBorders>
              <w:top w:val="single" w:sz="4" w:space="0" w:color="auto"/>
              <w:left w:val="single" w:sz="4" w:space="0" w:color="auto"/>
              <w:bottom w:val="single" w:sz="4" w:space="0" w:color="000000"/>
              <w:right w:val="single" w:sz="4" w:space="0" w:color="auto"/>
            </w:tcBorders>
            <w:vAlign w:val="center"/>
            <w:hideMark/>
          </w:tcPr>
          <w:p w14:paraId="0E7D8905" w14:textId="77777777" w:rsidR="004A0C08" w:rsidRPr="004A0C08" w:rsidRDefault="004A0C08" w:rsidP="004A0C08">
            <w:pPr>
              <w:rPr>
                <w:rFonts w:ascii="Times New Roman" w:eastAsia="Times New Roman" w:hAnsi="Times New Roman" w:cs="Times New Roman"/>
                <w:b/>
                <w:bCs/>
                <w:sz w:val="12"/>
                <w:szCs w:val="12"/>
                <w:lang w:eastAsia="ru-RU"/>
              </w:rPr>
            </w:pPr>
          </w:p>
        </w:tc>
        <w:tc>
          <w:tcPr>
            <w:tcW w:w="90" w:type="pct"/>
            <w:vMerge/>
            <w:tcBorders>
              <w:top w:val="nil"/>
              <w:left w:val="single" w:sz="4" w:space="0" w:color="auto"/>
              <w:bottom w:val="single" w:sz="4" w:space="0" w:color="000000"/>
              <w:right w:val="single" w:sz="4" w:space="0" w:color="auto"/>
            </w:tcBorders>
            <w:vAlign w:val="center"/>
            <w:hideMark/>
          </w:tcPr>
          <w:p w14:paraId="00FE33A7" w14:textId="77777777" w:rsidR="004A0C08" w:rsidRPr="004A0C08" w:rsidRDefault="004A0C08" w:rsidP="004A0C08">
            <w:pPr>
              <w:rPr>
                <w:rFonts w:ascii="Times New Roman" w:eastAsia="Times New Roman" w:hAnsi="Times New Roman" w:cs="Times New Roman"/>
                <w:b/>
                <w:bCs/>
                <w:sz w:val="12"/>
                <w:szCs w:val="12"/>
                <w:lang w:eastAsia="ru-RU"/>
              </w:rPr>
            </w:pPr>
          </w:p>
        </w:tc>
        <w:tc>
          <w:tcPr>
            <w:tcW w:w="90" w:type="pct"/>
            <w:vMerge/>
            <w:tcBorders>
              <w:top w:val="nil"/>
              <w:left w:val="single" w:sz="4" w:space="0" w:color="auto"/>
              <w:bottom w:val="single" w:sz="4" w:space="0" w:color="000000"/>
              <w:right w:val="single" w:sz="4" w:space="0" w:color="auto"/>
            </w:tcBorders>
            <w:vAlign w:val="center"/>
            <w:hideMark/>
          </w:tcPr>
          <w:p w14:paraId="33102EF0" w14:textId="77777777" w:rsidR="004A0C08" w:rsidRPr="004A0C08" w:rsidRDefault="004A0C08" w:rsidP="004A0C08">
            <w:pPr>
              <w:rPr>
                <w:rFonts w:ascii="Times New Roman" w:eastAsia="Times New Roman" w:hAnsi="Times New Roman" w:cs="Times New Roman"/>
                <w:b/>
                <w:bCs/>
                <w:sz w:val="12"/>
                <w:szCs w:val="12"/>
                <w:lang w:eastAsia="ru-RU"/>
              </w:rPr>
            </w:pPr>
          </w:p>
        </w:tc>
        <w:tc>
          <w:tcPr>
            <w:tcW w:w="90" w:type="pct"/>
            <w:vMerge/>
            <w:tcBorders>
              <w:top w:val="nil"/>
              <w:left w:val="single" w:sz="4" w:space="0" w:color="auto"/>
              <w:bottom w:val="single" w:sz="4" w:space="0" w:color="000000"/>
              <w:right w:val="nil"/>
            </w:tcBorders>
            <w:vAlign w:val="center"/>
            <w:hideMark/>
          </w:tcPr>
          <w:p w14:paraId="0EE5798B" w14:textId="77777777" w:rsidR="004A0C08" w:rsidRPr="004A0C08" w:rsidRDefault="004A0C08" w:rsidP="004A0C08">
            <w:pPr>
              <w:rPr>
                <w:rFonts w:ascii="Times New Roman" w:eastAsia="Times New Roman" w:hAnsi="Times New Roman" w:cs="Times New Roman"/>
                <w:b/>
                <w:bCs/>
                <w:sz w:val="12"/>
                <w:szCs w:val="12"/>
                <w:lang w:eastAsia="ru-RU"/>
              </w:rPr>
            </w:pPr>
          </w:p>
        </w:tc>
        <w:tc>
          <w:tcPr>
            <w:tcW w:w="90" w:type="pct"/>
            <w:vMerge/>
            <w:tcBorders>
              <w:top w:val="single" w:sz="4" w:space="0" w:color="auto"/>
              <w:left w:val="single" w:sz="4" w:space="0" w:color="auto"/>
              <w:bottom w:val="single" w:sz="4" w:space="0" w:color="000000"/>
              <w:right w:val="single" w:sz="4" w:space="0" w:color="auto"/>
            </w:tcBorders>
            <w:vAlign w:val="center"/>
            <w:hideMark/>
          </w:tcPr>
          <w:p w14:paraId="14748BFF" w14:textId="77777777" w:rsidR="004A0C08" w:rsidRPr="004A0C08" w:rsidRDefault="004A0C08" w:rsidP="004A0C08">
            <w:pPr>
              <w:rPr>
                <w:rFonts w:ascii="Times New Roman" w:eastAsia="Times New Roman" w:hAnsi="Times New Roman" w:cs="Times New Roman"/>
                <w:b/>
                <w:bCs/>
                <w:sz w:val="12"/>
                <w:szCs w:val="12"/>
                <w:lang w:eastAsia="ru-RU"/>
              </w:rPr>
            </w:pPr>
          </w:p>
        </w:tc>
        <w:tc>
          <w:tcPr>
            <w:tcW w:w="90" w:type="pct"/>
            <w:vMerge/>
            <w:tcBorders>
              <w:top w:val="nil"/>
              <w:left w:val="single" w:sz="4" w:space="0" w:color="auto"/>
              <w:bottom w:val="single" w:sz="4" w:space="0" w:color="000000"/>
              <w:right w:val="single" w:sz="4" w:space="0" w:color="auto"/>
            </w:tcBorders>
            <w:vAlign w:val="center"/>
            <w:hideMark/>
          </w:tcPr>
          <w:p w14:paraId="562B8433" w14:textId="77777777" w:rsidR="004A0C08" w:rsidRPr="004A0C08" w:rsidRDefault="004A0C08" w:rsidP="004A0C08">
            <w:pPr>
              <w:rPr>
                <w:rFonts w:ascii="Times New Roman" w:eastAsia="Times New Roman" w:hAnsi="Times New Roman" w:cs="Times New Roman"/>
                <w:b/>
                <w:bCs/>
                <w:sz w:val="12"/>
                <w:szCs w:val="12"/>
                <w:lang w:eastAsia="ru-RU"/>
              </w:rPr>
            </w:pPr>
          </w:p>
        </w:tc>
        <w:tc>
          <w:tcPr>
            <w:tcW w:w="90" w:type="pct"/>
            <w:vMerge/>
            <w:tcBorders>
              <w:top w:val="nil"/>
              <w:left w:val="single" w:sz="4" w:space="0" w:color="auto"/>
              <w:bottom w:val="single" w:sz="4" w:space="0" w:color="000000"/>
              <w:right w:val="single" w:sz="4" w:space="0" w:color="auto"/>
            </w:tcBorders>
            <w:vAlign w:val="center"/>
            <w:hideMark/>
          </w:tcPr>
          <w:p w14:paraId="5E7B7074" w14:textId="77777777" w:rsidR="004A0C08" w:rsidRPr="004A0C08" w:rsidRDefault="004A0C08" w:rsidP="004A0C08">
            <w:pPr>
              <w:rPr>
                <w:rFonts w:ascii="Times New Roman" w:eastAsia="Times New Roman" w:hAnsi="Times New Roman" w:cs="Times New Roman"/>
                <w:b/>
                <w:bCs/>
                <w:sz w:val="12"/>
                <w:szCs w:val="12"/>
                <w:lang w:eastAsia="ru-RU"/>
              </w:rPr>
            </w:pPr>
          </w:p>
        </w:tc>
        <w:tc>
          <w:tcPr>
            <w:tcW w:w="90" w:type="pct"/>
            <w:vMerge/>
            <w:tcBorders>
              <w:top w:val="nil"/>
              <w:left w:val="single" w:sz="4" w:space="0" w:color="auto"/>
              <w:bottom w:val="single" w:sz="4" w:space="0" w:color="000000"/>
              <w:right w:val="single" w:sz="4" w:space="0" w:color="auto"/>
            </w:tcBorders>
            <w:vAlign w:val="center"/>
            <w:hideMark/>
          </w:tcPr>
          <w:p w14:paraId="40960515" w14:textId="77777777" w:rsidR="004A0C08" w:rsidRPr="004A0C08" w:rsidRDefault="004A0C08" w:rsidP="004A0C08">
            <w:pPr>
              <w:rPr>
                <w:rFonts w:ascii="Times New Roman" w:eastAsia="Times New Roman" w:hAnsi="Times New Roman" w:cs="Times New Roman"/>
                <w:b/>
                <w:bCs/>
                <w:sz w:val="12"/>
                <w:szCs w:val="12"/>
                <w:lang w:eastAsia="ru-RU"/>
              </w:rPr>
            </w:pPr>
          </w:p>
        </w:tc>
        <w:tc>
          <w:tcPr>
            <w:tcW w:w="90" w:type="pct"/>
            <w:vMerge/>
            <w:tcBorders>
              <w:top w:val="nil"/>
              <w:left w:val="single" w:sz="4" w:space="0" w:color="auto"/>
              <w:bottom w:val="single" w:sz="4" w:space="0" w:color="000000"/>
              <w:right w:val="single" w:sz="4" w:space="0" w:color="auto"/>
            </w:tcBorders>
            <w:vAlign w:val="center"/>
            <w:hideMark/>
          </w:tcPr>
          <w:p w14:paraId="564DC288" w14:textId="77777777" w:rsidR="004A0C08" w:rsidRPr="004A0C08" w:rsidRDefault="004A0C08" w:rsidP="004A0C08">
            <w:pPr>
              <w:rPr>
                <w:rFonts w:ascii="Times New Roman" w:eastAsia="Times New Roman" w:hAnsi="Times New Roman" w:cs="Times New Roman"/>
                <w:b/>
                <w:bCs/>
                <w:sz w:val="12"/>
                <w:szCs w:val="12"/>
                <w:lang w:eastAsia="ru-RU"/>
              </w:rPr>
            </w:pPr>
          </w:p>
        </w:tc>
        <w:tc>
          <w:tcPr>
            <w:tcW w:w="90" w:type="pct"/>
            <w:vMerge/>
            <w:tcBorders>
              <w:top w:val="nil"/>
              <w:left w:val="single" w:sz="4" w:space="0" w:color="auto"/>
              <w:bottom w:val="single" w:sz="4" w:space="0" w:color="000000"/>
              <w:right w:val="single" w:sz="4" w:space="0" w:color="auto"/>
            </w:tcBorders>
            <w:vAlign w:val="center"/>
            <w:hideMark/>
          </w:tcPr>
          <w:p w14:paraId="002CB553" w14:textId="77777777" w:rsidR="004A0C08" w:rsidRPr="004A0C08" w:rsidRDefault="004A0C08" w:rsidP="004A0C08">
            <w:pPr>
              <w:rPr>
                <w:rFonts w:ascii="Times New Roman" w:eastAsia="Times New Roman" w:hAnsi="Times New Roman" w:cs="Times New Roman"/>
                <w:b/>
                <w:bCs/>
                <w:sz w:val="12"/>
                <w:szCs w:val="12"/>
                <w:lang w:eastAsia="ru-RU"/>
              </w:rPr>
            </w:pPr>
          </w:p>
        </w:tc>
        <w:tc>
          <w:tcPr>
            <w:tcW w:w="90" w:type="pct"/>
            <w:vMerge/>
            <w:tcBorders>
              <w:top w:val="nil"/>
              <w:left w:val="single" w:sz="4" w:space="0" w:color="auto"/>
              <w:bottom w:val="single" w:sz="4" w:space="0" w:color="000000"/>
              <w:right w:val="single" w:sz="4" w:space="0" w:color="auto"/>
            </w:tcBorders>
            <w:vAlign w:val="center"/>
            <w:hideMark/>
          </w:tcPr>
          <w:p w14:paraId="4E34E36E" w14:textId="77777777" w:rsidR="004A0C08" w:rsidRPr="004A0C08" w:rsidRDefault="004A0C08" w:rsidP="004A0C08">
            <w:pPr>
              <w:rPr>
                <w:rFonts w:ascii="Times New Roman" w:eastAsia="Times New Roman" w:hAnsi="Times New Roman" w:cs="Times New Roman"/>
                <w:b/>
                <w:bCs/>
                <w:sz w:val="12"/>
                <w:szCs w:val="12"/>
                <w:lang w:eastAsia="ru-RU"/>
              </w:rPr>
            </w:pPr>
          </w:p>
        </w:tc>
        <w:tc>
          <w:tcPr>
            <w:tcW w:w="90" w:type="pct"/>
            <w:vMerge/>
            <w:tcBorders>
              <w:top w:val="nil"/>
              <w:left w:val="single" w:sz="4" w:space="0" w:color="auto"/>
              <w:bottom w:val="single" w:sz="4" w:space="0" w:color="000000"/>
              <w:right w:val="single" w:sz="4" w:space="0" w:color="auto"/>
            </w:tcBorders>
            <w:vAlign w:val="center"/>
            <w:hideMark/>
          </w:tcPr>
          <w:p w14:paraId="5E05C83B" w14:textId="77777777" w:rsidR="004A0C08" w:rsidRPr="004A0C08" w:rsidRDefault="004A0C08" w:rsidP="004A0C08">
            <w:pPr>
              <w:rPr>
                <w:rFonts w:ascii="Times New Roman" w:eastAsia="Times New Roman" w:hAnsi="Times New Roman" w:cs="Times New Roman"/>
                <w:b/>
                <w:bCs/>
                <w:sz w:val="12"/>
                <w:szCs w:val="12"/>
                <w:lang w:eastAsia="ru-RU"/>
              </w:rPr>
            </w:pPr>
          </w:p>
        </w:tc>
        <w:tc>
          <w:tcPr>
            <w:tcW w:w="90" w:type="pct"/>
            <w:vMerge/>
            <w:tcBorders>
              <w:top w:val="nil"/>
              <w:left w:val="single" w:sz="4" w:space="0" w:color="auto"/>
              <w:bottom w:val="single" w:sz="4" w:space="0" w:color="000000"/>
              <w:right w:val="single" w:sz="4" w:space="0" w:color="auto"/>
            </w:tcBorders>
            <w:vAlign w:val="center"/>
            <w:hideMark/>
          </w:tcPr>
          <w:p w14:paraId="1EDF5C6C" w14:textId="77777777" w:rsidR="004A0C08" w:rsidRPr="004A0C08" w:rsidRDefault="004A0C08" w:rsidP="004A0C08">
            <w:pPr>
              <w:rPr>
                <w:rFonts w:ascii="Times New Roman" w:eastAsia="Times New Roman" w:hAnsi="Times New Roman" w:cs="Times New Roman"/>
                <w:b/>
                <w:bCs/>
                <w:sz w:val="12"/>
                <w:szCs w:val="12"/>
                <w:lang w:eastAsia="ru-RU"/>
              </w:rPr>
            </w:pPr>
          </w:p>
        </w:tc>
        <w:tc>
          <w:tcPr>
            <w:tcW w:w="90" w:type="pct"/>
            <w:vMerge/>
            <w:tcBorders>
              <w:top w:val="single" w:sz="4" w:space="0" w:color="auto"/>
              <w:left w:val="single" w:sz="4" w:space="0" w:color="auto"/>
              <w:bottom w:val="single" w:sz="4" w:space="0" w:color="000000"/>
              <w:right w:val="single" w:sz="4" w:space="0" w:color="auto"/>
            </w:tcBorders>
            <w:vAlign w:val="center"/>
            <w:hideMark/>
          </w:tcPr>
          <w:p w14:paraId="79E95EAB" w14:textId="77777777" w:rsidR="004A0C08" w:rsidRPr="004A0C08" w:rsidRDefault="004A0C08" w:rsidP="004A0C08">
            <w:pPr>
              <w:rPr>
                <w:rFonts w:ascii="Times New Roman" w:eastAsia="Times New Roman" w:hAnsi="Times New Roman" w:cs="Times New Roman"/>
                <w:b/>
                <w:bCs/>
                <w:sz w:val="12"/>
                <w:szCs w:val="12"/>
                <w:lang w:eastAsia="ru-RU"/>
              </w:rPr>
            </w:pPr>
          </w:p>
        </w:tc>
        <w:tc>
          <w:tcPr>
            <w:tcW w:w="90" w:type="pct"/>
            <w:vMerge/>
            <w:tcBorders>
              <w:top w:val="nil"/>
              <w:left w:val="single" w:sz="4" w:space="0" w:color="auto"/>
              <w:bottom w:val="single" w:sz="4" w:space="0" w:color="000000"/>
              <w:right w:val="single" w:sz="4" w:space="0" w:color="auto"/>
            </w:tcBorders>
            <w:vAlign w:val="center"/>
            <w:hideMark/>
          </w:tcPr>
          <w:p w14:paraId="08E1B23F" w14:textId="77777777" w:rsidR="004A0C08" w:rsidRPr="004A0C08" w:rsidRDefault="004A0C08" w:rsidP="004A0C08">
            <w:pPr>
              <w:rPr>
                <w:rFonts w:ascii="Times New Roman" w:eastAsia="Times New Roman" w:hAnsi="Times New Roman" w:cs="Times New Roman"/>
                <w:b/>
                <w:bCs/>
                <w:sz w:val="12"/>
                <w:szCs w:val="12"/>
                <w:lang w:eastAsia="ru-RU"/>
              </w:rPr>
            </w:pPr>
          </w:p>
        </w:tc>
        <w:tc>
          <w:tcPr>
            <w:tcW w:w="90" w:type="pct"/>
            <w:vMerge/>
            <w:tcBorders>
              <w:top w:val="nil"/>
              <w:left w:val="single" w:sz="4" w:space="0" w:color="auto"/>
              <w:bottom w:val="single" w:sz="4" w:space="0" w:color="000000"/>
              <w:right w:val="single" w:sz="4" w:space="0" w:color="auto"/>
            </w:tcBorders>
            <w:vAlign w:val="center"/>
            <w:hideMark/>
          </w:tcPr>
          <w:p w14:paraId="557FD28F" w14:textId="77777777" w:rsidR="004A0C08" w:rsidRPr="004A0C08" w:rsidRDefault="004A0C08" w:rsidP="004A0C08">
            <w:pPr>
              <w:rPr>
                <w:rFonts w:ascii="Times New Roman" w:eastAsia="Times New Roman" w:hAnsi="Times New Roman" w:cs="Times New Roman"/>
                <w:b/>
                <w:bCs/>
                <w:sz w:val="12"/>
                <w:szCs w:val="12"/>
                <w:lang w:eastAsia="ru-RU"/>
              </w:rPr>
            </w:pPr>
          </w:p>
        </w:tc>
        <w:tc>
          <w:tcPr>
            <w:tcW w:w="90" w:type="pct"/>
            <w:vMerge/>
            <w:tcBorders>
              <w:top w:val="nil"/>
              <w:left w:val="single" w:sz="4" w:space="0" w:color="auto"/>
              <w:bottom w:val="single" w:sz="4" w:space="0" w:color="000000"/>
              <w:right w:val="single" w:sz="4" w:space="0" w:color="auto"/>
            </w:tcBorders>
            <w:vAlign w:val="center"/>
            <w:hideMark/>
          </w:tcPr>
          <w:p w14:paraId="23BD9038" w14:textId="77777777" w:rsidR="004A0C08" w:rsidRPr="004A0C08" w:rsidRDefault="004A0C08" w:rsidP="004A0C08">
            <w:pPr>
              <w:rPr>
                <w:rFonts w:ascii="Times New Roman" w:eastAsia="Times New Roman" w:hAnsi="Times New Roman" w:cs="Times New Roman"/>
                <w:b/>
                <w:bCs/>
                <w:sz w:val="12"/>
                <w:szCs w:val="12"/>
                <w:lang w:eastAsia="ru-RU"/>
              </w:rPr>
            </w:pPr>
          </w:p>
        </w:tc>
        <w:tc>
          <w:tcPr>
            <w:tcW w:w="90" w:type="pct"/>
            <w:vMerge/>
            <w:tcBorders>
              <w:top w:val="single" w:sz="4" w:space="0" w:color="auto"/>
              <w:left w:val="single" w:sz="4" w:space="0" w:color="auto"/>
              <w:bottom w:val="single" w:sz="4" w:space="0" w:color="000000"/>
              <w:right w:val="single" w:sz="4" w:space="0" w:color="auto"/>
            </w:tcBorders>
            <w:vAlign w:val="center"/>
            <w:hideMark/>
          </w:tcPr>
          <w:p w14:paraId="3A5266C5" w14:textId="77777777" w:rsidR="004A0C08" w:rsidRPr="004A0C08" w:rsidRDefault="004A0C08" w:rsidP="004A0C08">
            <w:pPr>
              <w:rPr>
                <w:rFonts w:ascii="Times New Roman" w:eastAsia="Times New Roman" w:hAnsi="Times New Roman" w:cs="Times New Roman"/>
                <w:b/>
                <w:bCs/>
                <w:sz w:val="12"/>
                <w:szCs w:val="12"/>
                <w:lang w:eastAsia="ru-RU"/>
              </w:rPr>
            </w:pPr>
          </w:p>
        </w:tc>
        <w:tc>
          <w:tcPr>
            <w:tcW w:w="90" w:type="pct"/>
            <w:vMerge/>
            <w:tcBorders>
              <w:top w:val="nil"/>
              <w:left w:val="single" w:sz="4" w:space="0" w:color="auto"/>
              <w:bottom w:val="single" w:sz="4" w:space="0" w:color="000000"/>
              <w:right w:val="single" w:sz="4" w:space="0" w:color="auto"/>
            </w:tcBorders>
            <w:vAlign w:val="center"/>
            <w:hideMark/>
          </w:tcPr>
          <w:p w14:paraId="063D76C6" w14:textId="77777777" w:rsidR="004A0C08" w:rsidRPr="004A0C08" w:rsidRDefault="004A0C08" w:rsidP="004A0C08">
            <w:pPr>
              <w:rPr>
                <w:rFonts w:ascii="Times New Roman" w:eastAsia="Times New Roman" w:hAnsi="Times New Roman" w:cs="Times New Roman"/>
                <w:b/>
                <w:bCs/>
                <w:sz w:val="12"/>
                <w:szCs w:val="12"/>
                <w:lang w:eastAsia="ru-RU"/>
              </w:rPr>
            </w:pPr>
          </w:p>
        </w:tc>
        <w:tc>
          <w:tcPr>
            <w:tcW w:w="90" w:type="pct"/>
            <w:vMerge/>
            <w:tcBorders>
              <w:top w:val="nil"/>
              <w:left w:val="single" w:sz="4" w:space="0" w:color="auto"/>
              <w:bottom w:val="single" w:sz="4" w:space="0" w:color="000000"/>
              <w:right w:val="single" w:sz="4" w:space="0" w:color="auto"/>
            </w:tcBorders>
            <w:vAlign w:val="center"/>
            <w:hideMark/>
          </w:tcPr>
          <w:p w14:paraId="7F025049" w14:textId="77777777" w:rsidR="004A0C08" w:rsidRPr="004A0C08" w:rsidRDefault="004A0C08" w:rsidP="004A0C08">
            <w:pPr>
              <w:rPr>
                <w:rFonts w:ascii="Times New Roman" w:eastAsia="Times New Roman" w:hAnsi="Times New Roman" w:cs="Times New Roman"/>
                <w:b/>
                <w:bCs/>
                <w:sz w:val="12"/>
                <w:szCs w:val="12"/>
                <w:lang w:eastAsia="ru-RU"/>
              </w:rPr>
            </w:pPr>
          </w:p>
        </w:tc>
        <w:tc>
          <w:tcPr>
            <w:tcW w:w="90" w:type="pct"/>
            <w:vMerge/>
            <w:tcBorders>
              <w:top w:val="nil"/>
              <w:left w:val="single" w:sz="4" w:space="0" w:color="auto"/>
              <w:bottom w:val="single" w:sz="4" w:space="0" w:color="000000"/>
              <w:right w:val="single" w:sz="4" w:space="0" w:color="auto"/>
            </w:tcBorders>
            <w:vAlign w:val="center"/>
            <w:hideMark/>
          </w:tcPr>
          <w:p w14:paraId="16CEEFDE" w14:textId="77777777" w:rsidR="004A0C08" w:rsidRPr="004A0C08" w:rsidRDefault="004A0C08" w:rsidP="004A0C08">
            <w:pPr>
              <w:rPr>
                <w:rFonts w:ascii="Times New Roman" w:eastAsia="Times New Roman" w:hAnsi="Times New Roman" w:cs="Times New Roman"/>
                <w:b/>
                <w:bCs/>
                <w:sz w:val="12"/>
                <w:szCs w:val="12"/>
                <w:lang w:eastAsia="ru-RU"/>
              </w:rPr>
            </w:pPr>
          </w:p>
        </w:tc>
        <w:tc>
          <w:tcPr>
            <w:tcW w:w="90" w:type="pct"/>
            <w:vMerge/>
            <w:tcBorders>
              <w:top w:val="single" w:sz="4" w:space="0" w:color="auto"/>
              <w:left w:val="single" w:sz="4" w:space="0" w:color="auto"/>
              <w:bottom w:val="single" w:sz="4" w:space="0" w:color="000000"/>
              <w:right w:val="single" w:sz="4" w:space="0" w:color="auto"/>
            </w:tcBorders>
            <w:vAlign w:val="center"/>
            <w:hideMark/>
          </w:tcPr>
          <w:p w14:paraId="1BD4C821" w14:textId="77777777" w:rsidR="004A0C08" w:rsidRPr="004A0C08" w:rsidRDefault="004A0C08" w:rsidP="004A0C08">
            <w:pPr>
              <w:rPr>
                <w:rFonts w:ascii="Times New Roman" w:eastAsia="Times New Roman" w:hAnsi="Times New Roman" w:cs="Times New Roman"/>
                <w:b/>
                <w:bCs/>
                <w:sz w:val="12"/>
                <w:szCs w:val="12"/>
                <w:lang w:eastAsia="ru-RU"/>
              </w:rPr>
            </w:pPr>
          </w:p>
        </w:tc>
        <w:tc>
          <w:tcPr>
            <w:tcW w:w="90" w:type="pct"/>
            <w:vMerge/>
            <w:tcBorders>
              <w:top w:val="nil"/>
              <w:left w:val="single" w:sz="4" w:space="0" w:color="auto"/>
              <w:bottom w:val="single" w:sz="4" w:space="0" w:color="000000"/>
              <w:right w:val="single" w:sz="4" w:space="0" w:color="auto"/>
            </w:tcBorders>
            <w:vAlign w:val="center"/>
            <w:hideMark/>
          </w:tcPr>
          <w:p w14:paraId="4D0E6178" w14:textId="77777777" w:rsidR="004A0C08" w:rsidRPr="004A0C08" w:rsidRDefault="004A0C08" w:rsidP="004A0C08">
            <w:pPr>
              <w:rPr>
                <w:rFonts w:ascii="Times New Roman" w:eastAsia="Times New Roman" w:hAnsi="Times New Roman" w:cs="Times New Roman"/>
                <w:b/>
                <w:bCs/>
                <w:sz w:val="12"/>
                <w:szCs w:val="12"/>
                <w:lang w:eastAsia="ru-RU"/>
              </w:rPr>
            </w:pPr>
          </w:p>
        </w:tc>
        <w:tc>
          <w:tcPr>
            <w:tcW w:w="90" w:type="pct"/>
            <w:vMerge/>
            <w:tcBorders>
              <w:top w:val="nil"/>
              <w:left w:val="single" w:sz="4" w:space="0" w:color="auto"/>
              <w:bottom w:val="single" w:sz="4" w:space="0" w:color="000000"/>
              <w:right w:val="single" w:sz="4" w:space="0" w:color="auto"/>
            </w:tcBorders>
            <w:vAlign w:val="center"/>
            <w:hideMark/>
          </w:tcPr>
          <w:p w14:paraId="3BBE1D5F" w14:textId="77777777" w:rsidR="004A0C08" w:rsidRPr="004A0C08" w:rsidRDefault="004A0C08" w:rsidP="004A0C08">
            <w:pPr>
              <w:rPr>
                <w:rFonts w:ascii="Times New Roman" w:eastAsia="Times New Roman" w:hAnsi="Times New Roman" w:cs="Times New Roman"/>
                <w:b/>
                <w:bCs/>
                <w:sz w:val="12"/>
                <w:szCs w:val="12"/>
                <w:lang w:eastAsia="ru-RU"/>
              </w:rPr>
            </w:pPr>
          </w:p>
        </w:tc>
        <w:tc>
          <w:tcPr>
            <w:tcW w:w="90" w:type="pct"/>
            <w:vMerge/>
            <w:tcBorders>
              <w:top w:val="nil"/>
              <w:left w:val="single" w:sz="4" w:space="0" w:color="auto"/>
              <w:bottom w:val="single" w:sz="4" w:space="0" w:color="000000"/>
              <w:right w:val="single" w:sz="4" w:space="0" w:color="auto"/>
            </w:tcBorders>
            <w:vAlign w:val="center"/>
            <w:hideMark/>
          </w:tcPr>
          <w:p w14:paraId="0779AB1E" w14:textId="77777777" w:rsidR="004A0C08" w:rsidRPr="004A0C08" w:rsidRDefault="004A0C08" w:rsidP="004A0C08">
            <w:pPr>
              <w:rPr>
                <w:rFonts w:ascii="Times New Roman" w:eastAsia="Times New Roman" w:hAnsi="Times New Roman" w:cs="Times New Roman"/>
                <w:b/>
                <w:bCs/>
                <w:sz w:val="12"/>
                <w:szCs w:val="12"/>
                <w:lang w:eastAsia="ru-RU"/>
              </w:rPr>
            </w:pPr>
          </w:p>
        </w:tc>
        <w:tc>
          <w:tcPr>
            <w:tcW w:w="90" w:type="pct"/>
            <w:vMerge/>
            <w:tcBorders>
              <w:top w:val="nil"/>
              <w:left w:val="single" w:sz="4" w:space="0" w:color="auto"/>
              <w:bottom w:val="single" w:sz="4" w:space="0" w:color="000000"/>
              <w:right w:val="single" w:sz="4" w:space="0" w:color="auto"/>
            </w:tcBorders>
            <w:vAlign w:val="center"/>
            <w:hideMark/>
          </w:tcPr>
          <w:p w14:paraId="61A65D10" w14:textId="77777777" w:rsidR="004A0C08" w:rsidRPr="004A0C08" w:rsidRDefault="004A0C08" w:rsidP="004A0C08">
            <w:pPr>
              <w:rPr>
                <w:rFonts w:ascii="Times New Roman" w:eastAsia="Times New Roman" w:hAnsi="Times New Roman" w:cs="Times New Roman"/>
                <w:b/>
                <w:bCs/>
                <w:sz w:val="12"/>
                <w:szCs w:val="12"/>
                <w:lang w:eastAsia="ru-RU"/>
              </w:rPr>
            </w:pPr>
          </w:p>
        </w:tc>
        <w:tc>
          <w:tcPr>
            <w:tcW w:w="90" w:type="pct"/>
            <w:vMerge/>
            <w:tcBorders>
              <w:top w:val="single" w:sz="4" w:space="0" w:color="auto"/>
              <w:left w:val="single" w:sz="4" w:space="0" w:color="auto"/>
              <w:bottom w:val="single" w:sz="4" w:space="0" w:color="000000"/>
              <w:right w:val="single" w:sz="4" w:space="0" w:color="auto"/>
            </w:tcBorders>
            <w:vAlign w:val="center"/>
            <w:hideMark/>
          </w:tcPr>
          <w:p w14:paraId="464D0D5F" w14:textId="77777777" w:rsidR="004A0C08" w:rsidRPr="004A0C08" w:rsidRDefault="004A0C08" w:rsidP="004A0C08">
            <w:pPr>
              <w:rPr>
                <w:rFonts w:ascii="Times New Roman" w:eastAsia="Times New Roman" w:hAnsi="Times New Roman" w:cs="Times New Roman"/>
                <w:b/>
                <w:bCs/>
                <w:sz w:val="12"/>
                <w:szCs w:val="12"/>
                <w:lang w:eastAsia="ru-RU"/>
              </w:rPr>
            </w:pPr>
          </w:p>
        </w:tc>
        <w:tc>
          <w:tcPr>
            <w:tcW w:w="90" w:type="pct"/>
            <w:vMerge/>
            <w:tcBorders>
              <w:top w:val="nil"/>
              <w:left w:val="single" w:sz="4" w:space="0" w:color="auto"/>
              <w:bottom w:val="single" w:sz="4" w:space="0" w:color="000000"/>
              <w:right w:val="single" w:sz="4" w:space="0" w:color="auto"/>
            </w:tcBorders>
            <w:vAlign w:val="center"/>
            <w:hideMark/>
          </w:tcPr>
          <w:p w14:paraId="1506D832" w14:textId="77777777" w:rsidR="004A0C08" w:rsidRPr="004A0C08" w:rsidRDefault="004A0C08" w:rsidP="004A0C08">
            <w:pPr>
              <w:rPr>
                <w:rFonts w:ascii="Times New Roman" w:eastAsia="Times New Roman" w:hAnsi="Times New Roman" w:cs="Times New Roman"/>
                <w:b/>
                <w:bCs/>
                <w:sz w:val="12"/>
                <w:szCs w:val="12"/>
                <w:lang w:eastAsia="ru-RU"/>
              </w:rPr>
            </w:pPr>
          </w:p>
        </w:tc>
        <w:tc>
          <w:tcPr>
            <w:tcW w:w="90" w:type="pct"/>
            <w:vMerge/>
            <w:tcBorders>
              <w:top w:val="nil"/>
              <w:left w:val="single" w:sz="4" w:space="0" w:color="auto"/>
              <w:bottom w:val="single" w:sz="4" w:space="0" w:color="000000"/>
              <w:right w:val="single" w:sz="4" w:space="0" w:color="auto"/>
            </w:tcBorders>
            <w:vAlign w:val="center"/>
            <w:hideMark/>
          </w:tcPr>
          <w:p w14:paraId="42A0B21B" w14:textId="77777777" w:rsidR="004A0C08" w:rsidRPr="004A0C08" w:rsidRDefault="004A0C08" w:rsidP="004A0C08">
            <w:pPr>
              <w:rPr>
                <w:rFonts w:ascii="Times New Roman" w:eastAsia="Times New Roman" w:hAnsi="Times New Roman" w:cs="Times New Roman"/>
                <w:b/>
                <w:bCs/>
                <w:sz w:val="12"/>
                <w:szCs w:val="12"/>
                <w:lang w:eastAsia="ru-RU"/>
              </w:rPr>
            </w:pPr>
          </w:p>
        </w:tc>
        <w:tc>
          <w:tcPr>
            <w:tcW w:w="90" w:type="pct"/>
            <w:vMerge/>
            <w:tcBorders>
              <w:top w:val="nil"/>
              <w:left w:val="single" w:sz="4" w:space="0" w:color="auto"/>
              <w:bottom w:val="single" w:sz="4" w:space="0" w:color="000000"/>
              <w:right w:val="single" w:sz="4" w:space="0" w:color="auto"/>
            </w:tcBorders>
            <w:vAlign w:val="center"/>
            <w:hideMark/>
          </w:tcPr>
          <w:p w14:paraId="29DD9BA3" w14:textId="77777777" w:rsidR="004A0C08" w:rsidRPr="004A0C08" w:rsidRDefault="004A0C08" w:rsidP="004A0C08">
            <w:pPr>
              <w:rPr>
                <w:rFonts w:ascii="Times New Roman" w:eastAsia="Times New Roman" w:hAnsi="Times New Roman" w:cs="Times New Roman"/>
                <w:b/>
                <w:bCs/>
                <w:sz w:val="12"/>
                <w:szCs w:val="12"/>
                <w:lang w:eastAsia="ru-RU"/>
              </w:rPr>
            </w:pPr>
          </w:p>
        </w:tc>
        <w:tc>
          <w:tcPr>
            <w:tcW w:w="90" w:type="pct"/>
            <w:vMerge/>
            <w:tcBorders>
              <w:top w:val="single" w:sz="4" w:space="0" w:color="auto"/>
              <w:left w:val="single" w:sz="4" w:space="0" w:color="auto"/>
              <w:bottom w:val="single" w:sz="4" w:space="0" w:color="000000"/>
              <w:right w:val="single" w:sz="4" w:space="0" w:color="auto"/>
            </w:tcBorders>
            <w:vAlign w:val="center"/>
            <w:hideMark/>
          </w:tcPr>
          <w:p w14:paraId="35A89049" w14:textId="77777777" w:rsidR="004A0C08" w:rsidRPr="004A0C08" w:rsidRDefault="004A0C08" w:rsidP="004A0C08">
            <w:pPr>
              <w:rPr>
                <w:rFonts w:ascii="Times New Roman" w:eastAsia="Times New Roman" w:hAnsi="Times New Roman" w:cs="Times New Roman"/>
                <w:b/>
                <w:bCs/>
                <w:sz w:val="12"/>
                <w:szCs w:val="12"/>
                <w:lang w:eastAsia="ru-RU"/>
              </w:rPr>
            </w:pPr>
          </w:p>
        </w:tc>
        <w:tc>
          <w:tcPr>
            <w:tcW w:w="90" w:type="pct"/>
            <w:vMerge/>
            <w:tcBorders>
              <w:top w:val="nil"/>
              <w:left w:val="single" w:sz="4" w:space="0" w:color="auto"/>
              <w:bottom w:val="single" w:sz="4" w:space="0" w:color="000000"/>
              <w:right w:val="single" w:sz="4" w:space="0" w:color="auto"/>
            </w:tcBorders>
            <w:vAlign w:val="center"/>
            <w:hideMark/>
          </w:tcPr>
          <w:p w14:paraId="1EB412B8" w14:textId="77777777" w:rsidR="004A0C08" w:rsidRPr="004A0C08" w:rsidRDefault="004A0C08" w:rsidP="004A0C08">
            <w:pPr>
              <w:rPr>
                <w:rFonts w:ascii="Times New Roman" w:eastAsia="Times New Roman" w:hAnsi="Times New Roman" w:cs="Times New Roman"/>
                <w:b/>
                <w:bCs/>
                <w:sz w:val="12"/>
                <w:szCs w:val="12"/>
                <w:lang w:eastAsia="ru-RU"/>
              </w:rPr>
            </w:pPr>
          </w:p>
        </w:tc>
        <w:tc>
          <w:tcPr>
            <w:tcW w:w="90" w:type="pct"/>
            <w:vMerge/>
            <w:tcBorders>
              <w:top w:val="nil"/>
              <w:left w:val="single" w:sz="4" w:space="0" w:color="auto"/>
              <w:bottom w:val="single" w:sz="4" w:space="0" w:color="000000"/>
              <w:right w:val="single" w:sz="4" w:space="0" w:color="auto"/>
            </w:tcBorders>
            <w:vAlign w:val="center"/>
            <w:hideMark/>
          </w:tcPr>
          <w:p w14:paraId="7D3EDA48" w14:textId="77777777" w:rsidR="004A0C08" w:rsidRPr="004A0C08" w:rsidRDefault="004A0C08" w:rsidP="004A0C08">
            <w:pPr>
              <w:rPr>
                <w:rFonts w:ascii="Times New Roman" w:eastAsia="Times New Roman" w:hAnsi="Times New Roman" w:cs="Times New Roman"/>
                <w:b/>
                <w:bCs/>
                <w:sz w:val="12"/>
                <w:szCs w:val="12"/>
                <w:lang w:eastAsia="ru-RU"/>
              </w:rPr>
            </w:pPr>
          </w:p>
        </w:tc>
        <w:tc>
          <w:tcPr>
            <w:tcW w:w="90" w:type="pct"/>
            <w:vMerge/>
            <w:tcBorders>
              <w:top w:val="nil"/>
              <w:left w:val="single" w:sz="4" w:space="0" w:color="auto"/>
              <w:bottom w:val="single" w:sz="4" w:space="0" w:color="000000"/>
              <w:right w:val="single" w:sz="4" w:space="0" w:color="auto"/>
            </w:tcBorders>
            <w:vAlign w:val="center"/>
            <w:hideMark/>
          </w:tcPr>
          <w:p w14:paraId="6F48FA42" w14:textId="77777777" w:rsidR="004A0C08" w:rsidRPr="004A0C08" w:rsidRDefault="004A0C08" w:rsidP="004A0C08">
            <w:pPr>
              <w:rPr>
                <w:rFonts w:ascii="Times New Roman" w:eastAsia="Times New Roman" w:hAnsi="Times New Roman" w:cs="Times New Roman"/>
                <w:b/>
                <w:bCs/>
                <w:sz w:val="12"/>
                <w:szCs w:val="12"/>
                <w:lang w:eastAsia="ru-RU"/>
              </w:rPr>
            </w:pPr>
          </w:p>
        </w:tc>
        <w:tc>
          <w:tcPr>
            <w:tcW w:w="90" w:type="pct"/>
            <w:vMerge/>
            <w:tcBorders>
              <w:top w:val="nil"/>
              <w:left w:val="single" w:sz="4" w:space="0" w:color="auto"/>
              <w:bottom w:val="single" w:sz="4" w:space="0" w:color="000000"/>
              <w:right w:val="single" w:sz="4" w:space="0" w:color="auto"/>
            </w:tcBorders>
            <w:vAlign w:val="center"/>
            <w:hideMark/>
          </w:tcPr>
          <w:p w14:paraId="5DB5AACA" w14:textId="77777777" w:rsidR="004A0C08" w:rsidRPr="004A0C08" w:rsidRDefault="004A0C08" w:rsidP="004A0C08">
            <w:pPr>
              <w:rPr>
                <w:rFonts w:ascii="Times New Roman" w:eastAsia="Times New Roman" w:hAnsi="Times New Roman" w:cs="Times New Roman"/>
                <w:b/>
                <w:bCs/>
                <w:sz w:val="12"/>
                <w:szCs w:val="12"/>
                <w:lang w:eastAsia="ru-RU"/>
              </w:rPr>
            </w:pPr>
          </w:p>
        </w:tc>
        <w:tc>
          <w:tcPr>
            <w:tcW w:w="90" w:type="pct"/>
            <w:vMerge/>
            <w:tcBorders>
              <w:top w:val="nil"/>
              <w:left w:val="single" w:sz="4" w:space="0" w:color="auto"/>
              <w:bottom w:val="single" w:sz="4" w:space="0" w:color="000000"/>
              <w:right w:val="single" w:sz="4" w:space="0" w:color="auto"/>
            </w:tcBorders>
            <w:vAlign w:val="center"/>
            <w:hideMark/>
          </w:tcPr>
          <w:p w14:paraId="1D65E81E" w14:textId="77777777" w:rsidR="004A0C08" w:rsidRPr="004A0C08" w:rsidRDefault="004A0C08" w:rsidP="004A0C08">
            <w:pPr>
              <w:rPr>
                <w:rFonts w:ascii="Times New Roman" w:eastAsia="Times New Roman" w:hAnsi="Times New Roman" w:cs="Times New Roman"/>
                <w:b/>
                <w:bCs/>
                <w:sz w:val="12"/>
                <w:szCs w:val="12"/>
                <w:lang w:eastAsia="ru-RU"/>
              </w:rPr>
            </w:pPr>
          </w:p>
        </w:tc>
        <w:tc>
          <w:tcPr>
            <w:tcW w:w="90" w:type="pct"/>
            <w:vMerge/>
            <w:tcBorders>
              <w:top w:val="nil"/>
              <w:left w:val="single" w:sz="4" w:space="0" w:color="auto"/>
              <w:bottom w:val="single" w:sz="4" w:space="0" w:color="000000"/>
              <w:right w:val="single" w:sz="4" w:space="0" w:color="auto"/>
            </w:tcBorders>
            <w:vAlign w:val="center"/>
            <w:hideMark/>
          </w:tcPr>
          <w:p w14:paraId="69868D7B" w14:textId="77777777" w:rsidR="004A0C08" w:rsidRPr="004A0C08" w:rsidRDefault="004A0C08" w:rsidP="004A0C08">
            <w:pPr>
              <w:rPr>
                <w:rFonts w:ascii="Times New Roman" w:eastAsia="Times New Roman" w:hAnsi="Times New Roman" w:cs="Times New Roman"/>
                <w:b/>
                <w:bCs/>
                <w:sz w:val="12"/>
                <w:szCs w:val="12"/>
                <w:lang w:eastAsia="ru-RU"/>
              </w:rPr>
            </w:pPr>
          </w:p>
        </w:tc>
        <w:tc>
          <w:tcPr>
            <w:tcW w:w="90" w:type="pct"/>
            <w:vMerge/>
            <w:tcBorders>
              <w:top w:val="nil"/>
              <w:left w:val="single" w:sz="4" w:space="0" w:color="auto"/>
              <w:bottom w:val="single" w:sz="4" w:space="0" w:color="000000"/>
              <w:right w:val="single" w:sz="4" w:space="0" w:color="auto"/>
            </w:tcBorders>
            <w:vAlign w:val="center"/>
            <w:hideMark/>
          </w:tcPr>
          <w:p w14:paraId="69EE8591" w14:textId="77777777" w:rsidR="004A0C08" w:rsidRPr="004A0C08" w:rsidRDefault="004A0C08" w:rsidP="004A0C08">
            <w:pPr>
              <w:rPr>
                <w:rFonts w:ascii="Times New Roman" w:eastAsia="Times New Roman" w:hAnsi="Times New Roman" w:cs="Times New Roman"/>
                <w:b/>
                <w:bCs/>
                <w:sz w:val="12"/>
                <w:szCs w:val="12"/>
                <w:lang w:eastAsia="ru-RU"/>
              </w:rPr>
            </w:pPr>
          </w:p>
        </w:tc>
        <w:tc>
          <w:tcPr>
            <w:tcW w:w="90" w:type="pct"/>
            <w:vMerge/>
            <w:tcBorders>
              <w:top w:val="nil"/>
              <w:left w:val="single" w:sz="4" w:space="0" w:color="auto"/>
              <w:bottom w:val="single" w:sz="4" w:space="0" w:color="000000"/>
              <w:right w:val="single" w:sz="4" w:space="0" w:color="auto"/>
            </w:tcBorders>
            <w:vAlign w:val="center"/>
            <w:hideMark/>
          </w:tcPr>
          <w:p w14:paraId="7E86FC5D" w14:textId="77777777" w:rsidR="004A0C08" w:rsidRPr="004A0C08" w:rsidRDefault="004A0C08" w:rsidP="004A0C08">
            <w:pPr>
              <w:rPr>
                <w:rFonts w:ascii="Times New Roman" w:eastAsia="Times New Roman" w:hAnsi="Times New Roman" w:cs="Times New Roman"/>
                <w:b/>
                <w:bCs/>
                <w:sz w:val="12"/>
                <w:szCs w:val="12"/>
                <w:lang w:eastAsia="ru-RU"/>
              </w:rPr>
            </w:pPr>
          </w:p>
        </w:tc>
        <w:tc>
          <w:tcPr>
            <w:tcW w:w="90" w:type="pct"/>
            <w:vMerge/>
            <w:tcBorders>
              <w:top w:val="single" w:sz="4" w:space="0" w:color="auto"/>
              <w:left w:val="single" w:sz="4" w:space="0" w:color="auto"/>
              <w:bottom w:val="single" w:sz="4" w:space="0" w:color="000000"/>
              <w:right w:val="single" w:sz="4" w:space="0" w:color="auto"/>
            </w:tcBorders>
            <w:vAlign w:val="center"/>
            <w:hideMark/>
          </w:tcPr>
          <w:p w14:paraId="1B8C832F" w14:textId="77777777" w:rsidR="004A0C08" w:rsidRPr="004A0C08" w:rsidRDefault="004A0C08" w:rsidP="004A0C08">
            <w:pPr>
              <w:rPr>
                <w:rFonts w:ascii="Times New Roman" w:eastAsia="Times New Roman" w:hAnsi="Times New Roman" w:cs="Times New Roman"/>
                <w:b/>
                <w:bCs/>
                <w:sz w:val="12"/>
                <w:szCs w:val="12"/>
                <w:lang w:eastAsia="ru-RU"/>
              </w:rPr>
            </w:pPr>
          </w:p>
        </w:tc>
        <w:tc>
          <w:tcPr>
            <w:tcW w:w="90" w:type="pct"/>
            <w:vMerge/>
            <w:tcBorders>
              <w:top w:val="nil"/>
              <w:left w:val="single" w:sz="4" w:space="0" w:color="auto"/>
              <w:bottom w:val="single" w:sz="4" w:space="0" w:color="000000"/>
              <w:right w:val="single" w:sz="4" w:space="0" w:color="auto"/>
            </w:tcBorders>
            <w:vAlign w:val="center"/>
            <w:hideMark/>
          </w:tcPr>
          <w:p w14:paraId="78915E3D" w14:textId="77777777" w:rsidR="004A0C08" w:rsidRPr="004A0C08" w:rsidRDefault="004A0C08" w:rsidP="004A0C08">
            <w:pPr>
              <w:rPr>
                <w:rFonts w:ascii="Times New Roman" w:eastAsia="Times New Roman" w:hAnsi="Times New Roman" w:cs="Times New Roman"/>
                <w:b/>
                <w:bCs/>
                <w:sz w:val="12"/>
                <w:szCs w:val="12"/>
                <w:lang w:eastAsia="ru-RU"/>
              </w:rPr>
            </w:pPr>
          </w:p>
        </w:tc>
        <w:tc>
          <w:tcPr>
            <w:tcW w:w="90" w:type="pct"/>
            <w:vMerge/>
            <w:tcBorders>
              <w:top w:val="nil"/>
              <w:left w:val="single" w:sz="4" w:space="0" w:color="auto"/>
              <w:bottom w:val="single" w:sz="4" w:space="0" w:color="000000"/>
              <w:right w:val="single" w:sz="4" w:space="0" w:color="auto"/>
            </w:tcBorders>
            <w:vAlign w:val="center"/>
            <w:hideMark/>
          </w:tcPr>
          <w:p w14:paraId="7BD944E4" w14:textId="77777777" w:rsidR="004A0C08" w:rsidRPr="004A0C08" w:rsidRDefault="004A0C08" w:rsidP="004A0C08">
            <w:pPr>
              <w:rPr>
                <w:rFonts w:ascii="Times New Roman" w:eastAsia="Times New Roman" w:hAnsi="Times New Roman" w:cs="Times New Roman"/>
                <w:b/>
                <w:bCs/>
                <w:sz w:val="12"/>
                <w:szCs w:val="12"/>
                <w:lang w:eastAsia="ru-RU"/>
              </w:rPr>
            </w:pPr>
          </w:p>
        </w:tc>
        <w:tc>
          <w:tcPr>
            <w:tcW w:w="90" w:type="pct"/>
            <w:vMerge/>
            <w:tcBorders>
              <w:top w:val="nil"/>
              <w:left w:val="single" w:sz="4" w:space="0" w:color="auto"/>
              <w:bottom w:val="single" w:sz="4" w:space="0" w:color="000000"/>
              <w:right w:val="single" w:sz="4" w:space="0" w:color="auto"/>
            </w:tcBorders>
            <w:vAlign w:val="center"/>
            <w:hideMark/>
          </w:tcPr>
          <w:p w14:paraId="5934CD0C" w14:textId="77777777" w:rsidR="004A0C08" w:rsidRPr="004A0C08" w:rsidRDefault="004A0C08" w:rsidP="004A0C08">
            <w:pPr>
              <w:rPr>
                <w:rFonts w:ascii="Times New Roman" w:eastAsia="Times New Roman" w:hAnsi="Times New Roman" w:cs="Times New Roman"/>
                <w:b/>
                <w:bCs/>
                <w:sz w:val="12"/>
                <w:szCs w:val="12"/>
                <w:lang w:eastAsia="ru-RU"/>
              </w:rPr>
            </w:pPr>
          </w:p>
        </w:tc>
        <w:tc>
          <w:tcPr>
            <w:tcW w:w="90" w:type="pct"/>
            <w:vMerge/>
            <w:tcBorders>
              <w:top w:val="single" w:sz="4" w:space="0" w:color="auto"/>
              <w:left w:val="single" w:sz="4" w:space="0" w:color="auto"/>
              <w:bottom w:val="single" w:sz="4" w:space="0" w:color="000000"/>
              <w:right w:val="single" w:sz="4" w:space="0" w:color="auto"/>
            </w:tcBorders>
            <w:vAlign w:val="center"/>
            <w:hideMark/>
          </w:tcPr>
          <w:p w14:paraId="59AB26B1" w14:textId="77777777" w:rsidR="004A0C08" w:rsidRPr="004A0C08" w:rsidRDefault="004A0C08" w:rsidP="004A0C08">
            <w:pPr>
              <w:rPr>
                <w:rFonts w:ascii="Times New Roman" w:eastAsia="Times New Roman" w:hAnsi="Times New Roman" w:cs="Times New Roman"/>
                <w:b/>
                <w:bCs/>
                <w:sz w:val="12"/>
                <w:szCs w:val="12"/>
                <w:lang w:eastAsia="ru-RU"/>
              </w:rPr>
            </w:pPr>
          </w:p>
        </w:tc>
        <w:tc>
          <w:tcPr>
            <w:tcW w:w="90" w:type="pct"/>
            <w:vMerge/>
            <w:tcBorders>
              <w:top w:val="nil"/>
              <w:left w:val="single" w:sz="4" w:space="0" w:color="auto"/>
              <w:bottom w:val="single" w:sz="4" w:space="0" w:color="000000"/>
              <w:right w:val="single" w:sz="4" w:space="0" w:color="auto"/>
            </w:tcBorders>
            <w:vAlign w:val="center"/>
            <w:hideMark/>
          </w:tcPr>
          <w:p w14:paraId="15F82C45" w14:textId="77777777" w:rsidR="004A0C08" w:rsidRPr="004A0C08" w:rsidRDefault="004A0C08" w:rsidP="004A0C08">
            <w:pPr>
              <w:rPr>
                <w:rFonts w:ascii="Times New Roman" w:eastAsia="Times New Roman" w:hAnsi="Times New Roman" w:cs="Times New Roman"/>
                <w:b/>
                <w:bCs/>
                <w:sz w:val="12"/>
                <w:szCs w:val="12"/>
                <w:lang w:eastAsia="ru-RU"/>
              </w:rPr>
            </w:pPr>
          </w:p>
        </w:tc>
        <w:tc>
          <w:tcPr>
            <w:tcW w:w="90" w:type="pct"/>
            <w:vMerge/>
            <w:tcBorders>
              <w:top w:val="nil"/>
              <w:left w:val="single" w:sz="4" w:space="0" w:color="auto"/>
              <w:bottom w:val="single" w:sz="4" w:space="0" w:color="000000"/>
              <w:right w:val="single" w:sz="4" w:space="0" w:color="auto"/>
            </w:tcBorders>
            <w:vAlign w:val="center"/>
            <w:hideMark/>
          </w:tcPr>
          <w:p w14:paraId="6CC70FFB" w14:textId="77777777" w:rsidR="004A0C08" w:rsidRPr="004A0C08" w:rsidRDefault="004A0C08" w:rsidP="004A0C08">
            <w:pPr>
              <w:rPr>
                <w:rFonts w:ascii="Times New Roman" w:eastAsia="Times New Roman" w:hAnsi="Times New Roman" w:cs="Times New Roman"/>
                <w:b/>
                <w:bCs/>
                <w:sz w:val="12"/>
                <w:szCs w:val="12"/>
                <w:lang w:eastAsia="ru-RU"/>
              </w:rPr>
            </w:pPr>
          </w:p>
        </w:tc>
        <w:tc>
          <w:tcPr>
            <w:tcW w:w="90" w:type="pct"/>
            <w:vMerge/>
            <w:tcBorders>
              <w:top w:val="nil"/>
              <w:left w:val="single" w:sz="4" w:space="0" w:color="auto"/>
              <w:bottom w:val="single" w:sz="4" w:space="0" w:color="000000"/>
              <w:right w:val="single" w:sz="4" w:space="0" w:color="auto"/>
            </w:tcBorders>
            <w:vAlign w:val="center"/>
            <w:hideMark/>
          </w:tcPr>
          <w:p w14:paraId="2BBD03E0" w14:textId="77777777" w:rsidR="004A0C08" w:rsidRPr="004A0C08" w:rsidRDefault="004A0C08" w:rsidP="004A0C08">
            <w:pPr>
              <w:rPr>
                <w:rFonts w:ascii="Times New Roman" w:eastAsia="Times New Roman" w:hAnsi="Times New Roman" w:cs="Times New Roman"/>
                <w:b/>
                <w:bCs/>
                <w:sz w:val="12"/>
                <w:szCs w:val="12"/>
                <w:lang w:eastAsia="ru-RU"/>
              </w:rPr>
            </w:pPr>
          </w:p>
        </w:tc>
        <w:tc>
          <w:tcPr>
            <w:tcW w:w="90" w:type="pct"/>
            <w:vMerge/>
            <w:tcBorders>
              <w:top w:val="nil"/>
              <w:left w:val="single" w:sz="4" w:space="0" w:color="auto"/>
              <w:bottom w:val="single" w:sz="4" w:space="0" w:color="000000"/>
              <w:right w:val="single" w:sz="4" w:space="0" w:color="auto"/>
            </w:tcBorders>
            <w:vAlign w:val="center"/>
            <w:hideMark/>
          </w:tcPr>
          <w:p w14:paraId="0D4A6D3D" w14:textId="77777777" w:rsidR="004A0C08" w:rsidRPr="004A0C08" w:rsidRDefault="004A0C08" w:rsidP="004A0C08">
            <w:pPr>
              <w:rPr>
                <w:rFonts w:ascii="Times New Roman" w:eastAsia="Times New Roman" w:hAnsi="Times New Roman" w:cs="Times New Roman"/>
                <w:b/>
                <w:bCs/>
                <w:sz w:val="12"/>
                <w:szCs w:val="12"/>
                <w:lang w:eastAsia="ru-RU"/>
              </w:rPr>
            </w:pPr>
          </w:p>
        </w:tc>
        <w:tc>
          <w:tcPr>
            <w:tcW w:w="90" w:type="pct"/>
            <w:vMerge/>
            <w:tcBorders>
              <w:top w:val="single" w:sz="4" w:space="0" w:color="auto"/>
              <w:left w:val="single" w:sz="4" w:space="0" w:color="auto"/>
              <w:bottom w:val="single" w:sz="4" w:space="0" w:color="000000"/>
              <w:right w:val="single" w:sz="4" w:space="0" w:color="auto"/>
            </w:tcBorders>
            <w:vAlign w:val="center"/>
            <w:hideMark/>
          </w:tcPr>
          <w:p w14:paraId="7B4D6DDC" w14:textId="77777777" w:rsidR="004A0C08" w:rsidRPr="004A0C08" w:rsidRDefault="004A0C08" w:rsidP="004A0C08">
            <w:pPr>
              <w:rPr>
                <w:rFonts w:ascii="Times New Roman" w:eastAsia="Times New Roman" w:hAnsi="Times New Roman" w:cs="Times New Roman"/>
                <w:b/>
                <w:bCs/>
                <w:sz w:val="12"/>
                <w:szCs w:val="12"/>
                <w:lang w:eastAsia="ru-RU"/>
              </w:rPr>
            </w:pPr>
          </w:p>
        </w:tc>
        <w:tc>
          <w:tcPr>
            <w:tcW w:w="55" w:type="pct"/>
            <w:tcBorders>
              <w:top w:val="nil"/>
              <w:left w:val="nil"/>
              <w:bottom w:val="nil"/>
              <w:right w:val="nil"/>
            </w:tcBorders>
            <w:shd w:val="clear" w:color="auto" w:fill="auto"/>
            <w:noWrap/>
            <w:hideMark/>
          </w:tcPr>
          <w:p w14:paraId="647C93AB" w14:textId="77777777" w:rsidR="004A0C08" w:rsidRPr="004A0C08" w:rsidRDefault="004A0C08" w:rsidP="004A0C08">
            <w:pPr>
              <w:jc w:val="center"/>
              <w:rPr>
                <w:rFonts w:ascii="Times New Roman" w:eastAsia="Times New Roman" w:hAnsi="Times New Roman" w:cs="Times New Roman"/>
                <w:b/>
                <w:bCs/>
                <w:sz w:val="12"/>
                <w:szCs w:val="12"/>
                <w:lang w:eastAsia="ru-RU"/>
              </w:rPr>
            </w:pPr>
          </w:p>
        </w:tc>
      </w:tr>
      <w:tr w:rsidR="004A0C08" w:rsidRPr="004A0C08" w14:paraId="1B66A8AC" w14:textId="77777777" w:rsidTr="004A0C08">
        <w:trPr>
          <w:trHeight w:val="255"/>
        </w:trPr>
        <w:tc>
          <w:tcPr>
            <w:tcW w:w="90" w:type="pct"/>
            <w:vMerge/>
            <w:tcBorders>
              <w:top w:val="single" w:sz="4" w:space="0" w:color="auto"/>
              <w:left w:val="single" w:sz="4" w:space="0" w:color="auto"/>
              <w:bottom w:val="single" w:sz="4" w:space="0" w:color="000000"/>
              <w:right w:val="single" w:sz="4" w:space="0" w:color="auto"/>
            </w:tcBorders>
            <w:vAlign w:val="center"/>
            <w:hideMark/>
          </w:tcPr>
          <w:p w14:paraId="3F040F27" w14:textId="77777777" w:rsidR="004A0C08" w:rsidRPr="004A0C08" w:rsidRDefault="004A0C08" w:rsidP="004A0C08">
            <w:pPr>
              <w:rPr>
                <w:rFonts w:ascii="Times New Roman" w:eastAsia="Times New Roman" w:hAnsi="Times New Roman" w:cs="Times New Roman"/>
                <w:b/>
                <w:bCs/>
                <w:sz w:val="12"/>
                <w:szCs w:val="12"/>
                <w:lang w:eastAsia="ru-RU"/>
              </w:rPr>
            </w:pPr>
          </w:p>
        </w:tc>
        <w:tc>
          <w:tcPr>
            <w:tcW w:w="97" w:type="pct"/>
            <w:vMerge/>
            <w:tcBorders>
              <w:top w:val="single" w:sz="4" w:space="0" w:color="auto"/>
              <w:left w:val="single" w:sz="4" w:space="0" w:color="auto"/>
              <w:bottom w:val="single" w:sz="4" w:space="0" w:color="000000"/>
              <w:right w:val="single" w:sz="4" w:space="0" w:color="auto"/>
            </w:tcBorders>
            <w:vAlign w:val="center"/>
            <w:hideMark/>
          </w:tcPr>
          <w:p w14:paraId="19C62203" w14:textId="77777777" w:rsidR="004A0C08" w:rsidRPr="004A0C08" w:rsidRDefault="004A0C08" w:rsidP="004A0C08">
            <w:pPr>
              <w:rPr>
                <w:rFonts w:ascii="Times New Roman" w:eastAsia="Times New Roman" w:hAnsi="Times New Roman" w:cs="Times New Roman"/>
                <w:b/>
                <w:bCs/>
                <w:sz w:val="12"/>
                <w:szCs w:val="12"/>
                <w:lang w:eastAsia="ru-RU"/>
              </w:rPr>
            </w:pPr>
          </w:p>
        </w:tc>
        <w:tc>
          <w:tcPr>
            <w:tcW w:w="90" w:type="pct"/>
            <w:tcBorders>
              <w:top w:val="nil"/>
              <w:left w:val="nil"/>
              <w:bottom w:val="single" w:sz="4" w:space="0" w:color="auto"/>
              <w:right w:val="single" w:sz="4" w:space="0" w:color="auto"/>
            </w:tcBorders>
            <w:shd w:val="clear" w:color="auto" w:fill="auto"/>
            <w:vAlign w:val="center"/>
            <w:hideMark/>
          </w:tcPr>
          <w:p w14:paraId="61139492"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1</w:t>
            </w:r>
          </w:p>
        </w:tc>
        <w:tc>
          <w:tcPr>
            <w:tcW w:w="90" w:type="pct"/>
            <w:tcBorders>
              <w:top w:val="nil"/>
              <w:left w:val="nil"/>
              <w:bottom w:val="single" w:sz="4" w:space="0" w:color="auto"/>
              <w:right w:val="single" w:sz="4" w:space="0" w:color="auto"/>
            </w:tcBorders>
            <w:shd w:val="clear" w:color="auto" w:fill="auto"/>
            <w:vAlign w:val="center"/>
            <w:hideMark/>
          </w:tcPr>
          <w:p w14:paraId="473789D1"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2</w:t>
            </w:r>
          </w:p>
        </w:tc>
        <w:tc>
          <w:tcPr>
            <w:tcW w:w="90" w:type="pct"/>
            <w:tcBorders>
              <w:top w:val="nil"/>
              <w:left w:val="nil"/>
              <w:bottom w:val="single" w:sz="4" w:space="0" w:color="auto"/>
              <w:right w:val="single" w:sz="4" w:space="0" w:color="auto"/>
            </w:tcBorders>
            <w:shd w:val="clear" w:color="auto" w:fill="auto"/>
            <w:vAlign w:val="center"/>
            <w:hideMark/>
          </w:tcPr>
          <w:p w14:paraId="38AEFC88"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3</w:t>
            </w:r>
          </w:p>
        </w:tc>
        <w:tc>
          <w:tcPr>
            <w:tcW w:w="90" w:type="pct"/>
            <w:tcBorders>
              <w:top w:val="nil"/>
              <w:left w:val="nil"/>
              <w:bottom w:val="single" w:sz="4" w:space="0" w:color="auto"/>
              <w:right w:val="single" w:sz="4" w:space="0" w:color="auto"/>
            </w:tcBorders>
            <w:shd w:val="clear" w:color="auto" w:fill="auto"/>
            <w:vAlign w:val="center"/>
            <w:hideMark/>
          </w:tcPr>
          <w:p w14:paraId="2C1AAC93"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4</w:t>
            </w:r>
          </w:p>
        </w:tc>
        <w:tc>
          <w:tcPr>
            <w:tcW w:w="90" w:type="pct"/>
            <w:tcBorders>
              <w:top w:val="nil"/>
              <w:left w:val="nil"/>
              <w:bottom w:val="single" w:sz="4" w:space="0" w:color="auto"/>
              <w:right w:val="single" w:sz="4" w:space="0" w:color="auto"/>
            </w:tcBorders>
            <w:shd w:val="clear" w:color="auto" w:fill="auto"/>
            <w:vAlign w:val="center"/>
            <w:hideMark/>
          </w:tcPr>
          <w:p w14:paraId="165B3B9A"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5</w:t>
            </w:r>
          </w:p>
        </w:tc>
        <w:tc>
          <w:tcPr>
            <w:tcW w:w="90" w:type="pct"/>
            <w:tcBorders>
              <w:top w:val="nil"/>
              <w:left w:val="nil"/>
              <w:bottom w:val="single" w:sz="4" w:space="0" w:color="auto"/>
              <w:right w:val="single" w:sz="4" w:space="0" w:color="auto"/>
            </w:tcBorders>
            <w:shd w:val="clear" w:color="auto" w:fill="auto"/>
            <w:vAlign w:val="center"/>
            <w:hideMark/>
          </w:tcPr>
          <w:p w14:paraId="450A3F43"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6</w:t>
            </w:r>
          </w:p>
        </w:tc>
        <w:tc>
          <w:tcPr>
            <w:tcW w:w="90" w:type="pct"/>
            <w:tcBorders>
              <w:top w:val="nil"/>
              <w:left w:val="nil"/>
              <w:bottom w:val="single" w:sz="4" w:space="0" w:color="auto"/>
              <w:right w:val="single" w:sz="4" w:space="0" w:color="auto"/>
            </w:tcBorders>
            <w:shd w:val="clear" w:color="auto" w:fill="auto"/>
            <w:vAlign w:val="center"/>
            <w:hideMark/>
          </w:tcPr>
          <w:p w14:paraId="3529CFA6"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7</w:t>
            </w:r>
          </w:p>
        </w:tc>
        <w:tc>
          <w:tcPr>
            <w:tcW w:w="90" w:type="pct"/>
            <w:tcBorders>
              <w:top w:val="nil"/>
              <w:left w:val="nil"/>
              <w:bottom w:val="single" w:sz="4" w:space="0" w:color="auto"/>
              <w:right w:val="single" w:sz="4" w:space="0" w:color="auto"/>
            </w:tcBorders>
            <w:shd w:val="clear" w:color="auto" w:fill="auto"/>
            <w:vAlign w:val="center"/>
            <w:hideMark/>
          </w:tcPr>
          <w:p w14:paraId="200FD2C5"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8</w:t>
            </w:r>
          </w:p>
        </w:tc>
        <w:tc>
          <w:tcPr>
            <w:tcW w:w="90" w:type="pct"/>
            <w:tcBorders>
              <w:top w:val="nil"/>
              <w:left w:val="nil"/>
              <w:bottom w:val="single" w:sz="4" w:space="0" w:color="auto"/>
              <w:right w:val="single" w:sz="4" w:space="0" w:color="auto"/>
            </w:tcBorders>
            <w:shd w:val="clear" w:color="auto" w:fill="auto"/>
            <w:vAlign w:val="center"/>
            <w:hideMark/>
          </w:tcPr>
          <w:p w14:paraId="1A15A3A3"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9</w:t>
            </w:r>
          </w:p>
        </w:tc>
        <w:tc>
          <w:tcPr>
            <w:tcW w:w="90" w:type="pct"/>
            <w:tcBorders>
              <w:top w:val="nil"/>
              <w:left w:val="nil"/>
              <w:bottom w:val="single" w:sz="4" w:space="0" w:color="auto"/>
              <w:right w:val="single" w:sz="4" w:space="0" w:color="auto"/>
            </w:tcBorders>
            <w:shd w:val="clear" w:color="auto" w:fill="auto"/>
            <w:vAlign w:val="center"/>
            <w:hideMark/>
          </w:tcPr>
          <w:p w14:paraId="4B337669"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10</w:t>
            </w:r>
          </w:p>
        </w:tc>
        <w:tc>
          <w:tcPr>
            <w:tcW w:w="90" w:type="pct"/>
            <w:tcBorders>
              <w:top w:val="nil"/>
              <w:left w:val="nil"/>
              <w:bottom w:val="single" w:sz="4" w:space="0" w:color="auto"/>
              <w:right w:val="single" w:sz="4" w:space="0" w:color="auto"/>
            </w:tcBorders>
            <w:shd w:val="clear" w:color="auto" w:fill="auto"/>
            <w:vAlign w:val="center"/>
            <w:hideMark/>
          </w:tcPr>
          <w:p w14:paraId="10527DF4"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11</w:t>
            </w:r>
          </w:p>
        </w:tc>
        <w:tc>
          <w:tcPr>
            <w:tcW w:w="90" w:type="pct"/>
            <w:tcBorders>
              <w:top w:val="nil"/>
              <w:left w:val="nil"/>
              <w:bottom w:val="single" w:sz="4" w:space="0" w:color="auto"/>
              <w:right w:val="single" w:sz="4" w:space="0" w:color="auto"/>
            </w:tcBorders>
            <w:shd w:val="clear" w:color="auto" w:fill="auto"/>
            <w:vAlign w:val="center"/>
            <w:hideMark/>
          </w:tcPr>
          <w:p w14:paraId="47B6AB05"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12</w:t>
            </w:r>
          </w:p>
        </w:tc>
        <w:tc>
          <w:tcPr>
            <w:tcW w:w="90" w:type="pct"/>
            <w:tcBorders>
              <w:top w:val="nil"/>
              <w:left w:val="nil"/>
              <w:bottom w:val="single" w:sz="4" w:space="0" w:color="auto"/>
              <w:right w:val="single" w:sz="4" w:space="0" w:color="auto"/>
            </w:tcBorders>
            <w:shd w:val="clear" w:color="auto" w:fill="auto"/>
            <w:vAlign w:val="center"/>
            <w:hideMark/>
          </w:tcPr>
          <w:p w14:paraId="45CBAD31"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13</w:t>
            </w:r>
          </w:p>
        </w:tc>
        <w:tc>
          <w:tcPr>
            <w:tcW w:w="90" w:type="pct"/>
            <w:tcBorders>
              <w:top w:val="nil"/>
              <w:left w:val="nil"/>
              <w:bottom w:val="single" w:sz="4" w:space="0" w:color="auto"/>
              <w:right w:val="single" w:sz="4" w:space="0" w:color="auto"/>
            </w:tcBorders>
            <w:shd w:val="clear" w:color="auto" w:fill="auto"/>
            <w:vAlign w:val="center"/>
            <w:hideMark/>
          </w:tcPr>
          <w:p w14:paraId="31C00A7E"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14</w:t>
            </w:r>
          </w:p>
        </w:tc>
        <w:tc>
          <w:tcPr>
            <w:tcW w:w="90" w:type="pct"/>
            <w:tcBorders>
              <w:top w:val="nil"/>
              <w:left w:val="nil"/>
              <w:bottom w:val="single" w:sz="4" w:space="0" w:color="auto"/>
              <w:right w:val="single" w:sz="4" w:space="0" w:color="auto"/>
            </w:tcBorders>
            <w:shd w:val="clear" w:color="auto" w:fill="auto"/>
            <w:vAlign w:val="center"/>
            <w:hideMark/>
          </w:tcPr>
          <w:p w14:paraId="2F5F4783"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15</w:t>
            </w:r>
          </w:p>
        </w:tc>
        <w:tc>
          <w:tcPr>
            <w:tcW w:w="90" w:type="pct"/>
            <w:tcBorders>
              <w:top w:val="nil"/>
              <w:left w:val="nil"/>
              <w:bottom w:val="single" w:sz="4" w:space="0" w:color="auto"/>
              <w:right w:val="single" w:sz="4" w:space="0" w:color="auto"/>
            </w:tcBorders>
            <w:shd w:val="clear" w:color="auto" w:fill="auto"/>
            <w:vAlign w:val="center"/>
            <w:hideMark/>
          </w:tcPr>
          <w:p w14:paraId="754727DB"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16</w:t>
            </w:r>
          </w:p>
        </w:tc>
        <w:tc>
          <w:tcPr>
            <w:tcW w:w="90" w:type="pct"/>
            <w:tcBorders>
              <w:top w:val="nil"/>
              <w:left w:val="nil"/>
              <w:bottom w:val="single" w:sz="4" w:space="0" w:color="auto"/>
              <w:right w:val="single" w:sz="4" w:space="0" w:color="auto"/>
            </w:tcBorders>
            <w:shd w:val="clear" w:color="auto" w:fill="auto"/>
            <w:vAlign w:val="center"/>
            <w:hideMark/>
          </w:tcPr>
          <w:p w14:paraId="45D0F066"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17</w:t>
            </w:r>
          </w:p>
        </w:tc>
        <w:tc>
          <w:tcPr>
            <w:tcW w:w="90" w:type="pct"/>
            <w:tcBorders>
              <w:top w:val="nil"/>
              <w:left w:val="nil"/>
              <w:bottom w:val="single" w:sz="4" w:space="0" w:color="auto"/>
              <w:right w:val="single" w:sz="4" w:space="0" w:color="auto"/>
            </w:tcBorders>
            <w:shd w:val="clear" w:color="auto" w:fill="auto"/>
            <w:vAlign w:val="center"/>
            <w:hideMark/>
          </w:tcPr>
          <w:p w14:paraId="7BA34BFF"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18</w:t>
            </w:r>
          </w:p>
        </w:tc>
        <w:tc>
          <w:tcPr>
            <w:tcW w:w="90" w:type="pct"/>
            <w:tcBorders>
              <w:top w:val="nil"/>
              <w:left w:val="nil"/>
              <w:bottom w:val="single" w:sz="4" w:space="0" w:color="auto"/>
              <w:right w:val="single" w:sz="4" w:space="0" w:color="auto"/>
            </w:tcBorders>
            <w:shd w:val="clear" w:color="auto" w:fill="auto"/>
            <w:vAlign w:val="center"/>
            <w:hideMark/>
          </w:tcPr>
          <w:p w14:paraId="42A778C3"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19</w:t>
            </w:r>
          </w:p>
        </w:tc>
        <w:tc>
          <w:tcPr>
            <w:tcW w:w="90" w:type="pct"/>
            <w:tcBorders>
              <w:top w:val="nil"/>
              <w:left w:val="nil"/>
              <w:bottom w:val="single" w:sz="4" w:space="0" w:color="auto"/>
              <w:right w:val="single" w:sz="4" w:space="0" w:color="auto"/>
            </w:tcBorders>
            <w:shd w:val="clear" w:color="auto" w:fill="auto"/>
            <w:vAlign w:val="center"/>
            <w:hideMark/>
          </w:tcPr>
          <w:p w14:paraId="2DD0A5E3"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20</w:t>
            </w:r>
          </w:p>
        </w:tc>
        <w:tc>
          <w:tcPr>
            <w:tcW w:w="90" w:type="pct"/>
            <w:tcBorders>
              <w:top w:val="nil"/>
              <w:left w:val="nil"/>
              <w:bottom w:val="single" w:sz="4" w:space="0" w:color="auto"/>
              <w:right w:val="single" w:sz="4" w:space="0" w:color="auto"/>
            </w:tcBorders>
            <w:shd w:val="clear" w:color="auto" w:fill="auto"/>
            <w:vAlign w:val="center"/>
            <w:hideMark/>
          </w:tcPr>
          <w:p w14:paraId="3878AF29"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21</w:t>
            </w:r>
          </w:p>
        </w:tc>
        <w:tc>
          <w:tcPr>
            <w:tcW w:w="90" w:type="pct"/>
            <w:tcBorders>
              <w:top w:val="nil"/>
              <w:left w:val="nil"/>
              <w:bottom w:val="single" w:sz="4" w:space="0" w:color="auto"/>
              <w:right w:val="single" w:sz="4" w:space="0" w:color="auto"/>
            </w:tcBorders>
            <w:shd w:val="clear" w:color="auto" w:fill="auto"/>
            <w:vAlign w:val="center"/>
            <w:hideMark/>
          </w:tcPr>
          <w:p w14:paraId="08E48C7E"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22</w:t>
            </w:r>
          </w:p>
        </w:tc>
        <w:tc>
          <w:tcPr>
            <w:tcW w:w="90" w:type="pct"/>
            <w:tcBorders>
              <w:top w:val="nil"/>
              <w:left w:val="nil"/>
              <w:bottom w:val="single" w:sz="4" w:space="0" w:color="auto"/>
              <w:right w:val="single" w:sz="4" w:space="0" w:color="auto"/>
            </w:tcBorders>
            <w:shd w:val="clear" w:color="auto" w:fill="auto"/>
            <w:vAlign w:val="center"/>
            <w:hideMark/>
          </w:tcPr>
          <w:p w14:paraId="42EE7406"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23</w:t>
            </w:r>
          </w:p>
        </w:tc>
        <w:tc>
          <w:tcPr>
            <w:tcW w:w="90" w:type="pct"/>
            <w:tcBorders>
              <w:top w:val="nil"/>
              <w:left w:val="nil"/>
              <w:bottom w:val="single" w:sz="4" w:space="0" w:color="auto"/>
              <w:right w:val="single" w:sz="4" w:space="0" w:color="auto"/>
            </w:tcBorders>
            <w:shd w:val="clear" w:color="auto" w:fill="auto"/>
            <w:vAlign w:val="center"/>
            <w:hideMark/>
          </w:tcPr>
          <w:p w14:paraId="50E5D123"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24</w:t>
            </w:r>
          </w:p>
        </w:tc>
        <w:tc>
          <w:tcPr>
            <w:tcW w:w="90" w:type="pct"/>
            <w:tcBorders>
              <w:top w:val="nil"/>
              <w:left w:val="nil"/>
              <w:bottom w:val="single" w:sz="4" w:space="0" w:color="auto"/>
              <w:right w:val="single" w:sz="4" w:space="0" w:color="auto"/>
            </w:tcBorders>
            <w:shd w:val="clear" w:color="auto" w:fill="auto"/>
            <w:vAlign w:val="center"/>
            <w:hideMark/>
          </w:tcPr>
          <w:p w14:paraId="1B950615"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25</w:t>
            </w:r>
          </w:p>
        </w:tc>
        <w:tc>
          <w:tcPr>
            <w:tcW w:w="90" w:type="pct"/>
            <w:tcBorders>
              <w:top w:val="nil"/>
              <w:left w:val="nil"/>
              <w:bottom w:val="single" w:sz="4" w:space="0" w:color="auto"/>
              <w:right w:val="single" w:sz="4" w:space="0" w:color="auto"/>
            </w:tcBorders>
            <w:shd w:val="clear" w:color="auto" w:fill="auto"/>
            <w:vAlign w:val="center"/>
            <w:hideMark/>
          </w:tcPr>
          <w:p w14:paraId="3F17095A"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26</w:t>
            </w:r>
          </w:p>
        </w:tc>
        <w:tc>
          <w:tcPr>
            <w:tcW w:w="90" w:type="pct"/>
            <w:tcBorders>
              <w:top w:val="nil"/>
              <w:left w:val="nil"/>
              <w:bottom w:val="single" w:sz="4" w:space="0" w:color="auto"/>
              <w:right w:val="single" w:sz="4" w:space="0" w:color="auto"/>
            </w:tcBorders>
            <w:shd w:val="clear" w:color="auto" w:fill="auto"/>
            <w:vAlign w:val="center"/>
            <w:hideMark/>
          </w:tcPr>
          <w:p w14:paraId="71CEA499"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27</w:t>
            </w:r>
          </w:p>
        </w:tc>
        <w:tc>
          <w:tcPr>
            <w:tcW w:w="90" w:type="pct"/>
            <w:tcBorders>
              <w:top w:val="nil"/>
              <w:left w:val="nil"/>
              <w:bottom w:val="single" w:sz="4" w:space="0" w:color="auto"/>
              <w:right w:val="single" w:sz="4" w:space="0" w:color="auto"/>
            </w:tcBorders>
            <w:shd w:val="clear" w:color="auto" w:fill="auto"/>
            <w:vAlign w:val="center"/>
            <w:hideMark/>
          </w:tcPr>
          <w:p w14:paraId="1F8D78CC"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28</w:t>
            </w:r>
          </w:p>
        </w:tc>
        <w:tc>
          <w:tcPr>
            <w:tcW w:w="90" w:type="pct"/>
            <w:tcBorders>
              <w:top w:val="nil"/>
              <w:left w:val="nil"/>
              <w:bottom w:val="single" w:sz="4" w:space="0" w:color="auto"/>
              <w:right w:val="single" w:sz="4" w:space="0" w:color="auto"/>
            </w:tcBorders>
            <w:shd w:val="clear" w:color="auto" w:fill="auto"/>
            <w:vAlign w:val="center"/>
            <w:hideMark/>
          </w:tcPr>
          <w:p w14:paraId="115FDD4A"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29</w:t>
            </w:r>
          </w:p>
        </w:tc>
        <w:tc>
          <w:tcPr>
            <w:tcW w:w="90" w:type="pct"/>
            <w:tcBorders>
              <w:top w:val="nil"/>
              <w:left w:val="nil"/>
              <w:bottom w:val="single" w:sz="4" w:space="0" w:color="auto"/>
              <w:right w:val="single" w:sz="4" w:space="0" w:color="auto"/>
            </w:tcBorders>
            <w:shd w:val="clear" w:color="auto" w:fill="auto"/>
            <w:vAlign w:val="center"/>
            <w:hideMark/>
          </w:tcPr>
          <w:p w14:paraId="25B915AF"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30</w:t>
            </w:r>
          </w:p>
        </w:tc>
        <w:tc>
          <w:tcPr>
            <w:tcW w:w="90" w:type="pct"/>
            <w:tcBorders>
              <w:top w:val="nil"/>
              <w:left w:val="nil"/>
              <w:bottom w:val="single" w:sz="4" w:space="0" w:color="auto"/>
              <w:right w:val="single" w:sz="4" w:space="0" w:color="auto"/>
            </w:tcBorders>
            <w:shd w:val="clear" w:color="auto" w:fill="auto"/>
            <w:vAlign w:val="center"/>
            <w:hideMark/>
          </w:tcPr>
          <w:p w14:paraId="48819E16"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31</w:t>
            </w:r>
          </w:p>
        </w:tc>
        <w:tc>
          <w:tcPr>
            <w:tcW w:w="90" w:type="pct"/>
            <w:tcBorders>
              <w:top w:val="nil"/>
              <w:left w:val="nil"/>
              <w:bottom w:val="single" w:sz="4" w:space="0" w:color="auto"/>
              <w:right w:val="single" w:sz="4" w:space="0" w:color="auto"/>
            </w:tcBorders>
            <w:shd w:val="clear" w:color="auto" w:fill="auto"/>
            <w:vAlign w:val="center"/>
            <w:hideMark/>
          </w:tcPr>
          <w:p w14:paraId="2F9A7EB8"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32</w:t>
            </w:r>
          </w:p>
        </w:tc>
        <w:tc>
          <w:tcPr>
            <w:tcW w:w="90" w:type="pct"/>
            <w:tcBorders>
              <w:top w:val="nil"/>
              <w:left w:val="nil"/>
              <w:bottom w:val="single" w:sz="4" w:space="0" w:color="auto"/>
              <w:right w:val="single" w:sz="4" w:space="0" w:color="auto"/>
            </w:tcBorders>
            <w:shd w:val="clear" w:color="auto" w:fill="auto"/>
            <w:vAlign w:val="center"/>
            <w:hideMark/>
          </w:tcPr>
          <w:p w14:paraId="54FC32AF"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33</w:t>
            </w:r>
          </w:p>
        </w:tc>
        <w:tc>
          <w:tcPr>
            <w:tcW w:w="90" w:type="pct"/>
            <w:tcBorders>
              <w:top w:val="nil"/>
              <w:left w:val="nil"/>
              <w:bottom w:val="single" w:sz="4" w:space="0" w:color="auto"/>
              <w:right w:val="single" w:sz="4" w:space="0" w:color="auto"/>
            </w:tcBorders>
            <w:shd w:val="clear" w:color="auto" w:fill="auto"/>
            <w:vAlign w:val="center"/>
            <w:hideMark/>
          </w:tcPr>
          <w:p w14:paraId="6A31353E"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34</w:t>
            </w:r>
          </w:p>
        </w:tc>
        <w:tc>
          <w:tcPr>
            <w:tcW w:w="90" w:type="pct"/>
            <w:tcBorders>
              <w:top w:val="nil"/>
              <w:left w:val="nil"/>
              <w:bottom w:val="single" w:sz="4" w:space="0" w:color="auto"/>
              <w:right w:val="single" w:sz="4" w:space="0" w:color="auto"/>
            </w:tcBorders>
            <w:shd w:val="clear" w:color="auto" w:fill="auto"/>
            <w:vAlign w:val="center"/>
            <w:hideMark/>
          </w:tcPr>
          <w:p w14:paraId="7CD48B46"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35</w:t>
            </w:r>
          </w:p>
        </w:tc>
        <w:tc>
          <w:tcPr>
            <w:tcW w:w="90" w:type="pct"/>
            <w:tcBorders>
              <w:top w:val="nil"/>
              <w:left w:val="nil"/>
              <w:bottom w:val="single" w:sz="4" w:space="0" w:color="auto"/>
              <w:right w:val="single" w:sz="4" w:space="0" w:color="auto"/>
            </w:tcBorders>
            <w:shd w:val="clear" w:color="auto" w:fill="auto"/>
            <w:vAlign w:val="center"/>
            <w:hideMark/>
          </w:tcPr>
          <w:p w14:paraId="00EFF106"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36</w:t>
            </w:r>
          </w:p>
        </w:tc>
        <w:tc>
          <w:tcPr>
            <w:tcW w:w="90" w:type="pct"/>
            <w:tcBorders>
              <w:top w:val="nil"/>
              <w:left w:val="nil"/>
              <w:bottom w:val="single" w:sz="4" w:space="0" w:color="auto"/>
              <w:right w:val="single" w:sz="4" w:space="0" w:color="auto"/>
            </w:tcBorders>
            <w:shd w:val="clear" w:color="auto" w:fill="auto"/>
            <w:vAlign w:val="center"/>
            <w:hideMark/>
          </w:tcPr>
          <w:p w14:paraId="0FFE1892"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37</w:t>
            </w:r>
          </w:p>
        </w:tc>
        <w:tc>
          <w:tcPr>
            <w:tcW w:w="90" w:type="pct"/>
            <w:tcBorders>
              <w:top w:val="nil"/>
              <w:left w:val="nil"/>
              <w:bottom w:val="single" w:sz="4" w:space="0" w:color="auto"/>
              <w:right w:val="single" w:sz="4" w:space="0" w:color="auto"/>
            </w:tcBorders>
            <w:shd w:val="clear" w:color="auto" w:fill="auto"/>
            <w:vAlign w:val="center"/>
            <w:hideMark/>
          </w:tcPr>
          <w:p w14:paraId="22016505"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38</w:t>
            </w:r>
          </w:p>
        </w:tc>
        <w:tc>
          <w:tcPr>
            <w:tcW w:w="90" w:type="pct"/>
            <w:tcBorders>
              <w:top w:val="nil"/>
              <w:left w:val="nil"/>
              <w:bottom w:val="single" w:sz="4" w:space="0" w:color="auto"/>
              <w:right w:val="single" w:sz="4" w:space="0" w:color="auto"/>
            </w:tcBorders>
            <w:shd w:val="clear" w:color="auto" w:fill="auto"/>
            <w:vAlign w:val="center"/>
            <w:hideMark/>
          </w:tcPr>
          <w:p w14:paraId="2A8D36D7"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39</w:t>
            </w:r>
          </w:p>
        </w:tc>
        <w:tc>
          <w:tcPr>
            <w:tcW w:w="90" w:type="pct"/>
            <w:tcBorders>
              <w:top w:val="nil"/>
              <w:left w:val="nil"/>
              <w:bottom w:val="single" w:sz="4" w:space="0" w:color="auto"/>
              <w:right w:val="single" w:sz="4" w:space="0" w:color="auto"/>
            </w:tcBorders>
            <w:shd w:val="clear" w:color="auto" w:fill="auto"/>
            <w:vAlign w:val="center"/>
            <w:hideMark/>
          </w:tcPr>
          <w:p w14:paraId="067D92EA"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40</w:t>
            </w:r>
          </w:p>
        </w:tc>
        <w:tc>
          <w:tcPr>
            <w:tcW w:w="90" w:type="pct"/>
            <w:tcBorders>
              <w:top w:val="nil"/>
              <w:left w:val="nil"/>
              <w:bottom w:val="single" w:sz="4" w:space="0" w:color="auto"/>
              <w:right w:val="single" w:sz="4" w:space="0" w:color="auto"/>
            </w:tcBorders>
            <w:shd w:val="clear" w:color="auto" w:fill="auto"/>
            <w:vAlign w:val="center"/>
            <w:hideMark/>
          </w:tcPr>
          <w:p w14:paraId="1A79CAB4"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41</w:t>
            </w:r>
          </w:p>
        </w:tc>
        <w:tc>
          <w:tcPr>
            <w:tcW w:w="90" w:type="pct"/>
            <w:tcBorders>
              <w:top w:val="nil"/>
              <w:left w:val="nil"/>
              <w:bottom w:val="single" w:sz="4" w:space="0" w:color="auto"/>
              <w:right w:val="single" w:sz="4" w:space="0" w:color="auto"/>
            </w:tcBorders>
            <w:shd w:val="clear" w:color="auto" w:fill="auto"/>
            <w:vAlign w:val="center"/>
            <w:hideMark/>
          </w:tcPr>
          <w:p w14:paraId="4D621340"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42</w:t>
            </w:r>
          </w:p>
        </w:tc>
        <w:tc>
          <w:tcPr>
            <w:tcW w:w="90" w:type="pct"/>
            <w:tcBorders>
              <w:top w:val="nil"/>
              <w:left w:val="nil"/>
              <w:bottom w:val="single" w:sz="4" w:space="0" w:color="auto"/>
              <w:right w:val="single" w:sz="4" w:space="0" w:color="auto"/>
            </w:tcBorders>
            <w:shd w:val="clear" w:color="auto" w:fill="auto"/>
            <w:vAlign w:val="center"/>
            <w:hideMark/>
          </w:tcPr>
          <w:p w14:paraId="468954C1"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43</w:t>
            </w:r>
          </w:p>
        </w:tc>
        <w:tc>
          <w:tcPr>
            <w:tcW w:w="90" w:type="pct"/>
            <w:tcBorders>
              <w:top w:val="nil"/>
              <w:left w:val="nil"/>
              <w:bottom w:val="single" w:sz="4" w:space="0" w:color="auto"/>
              <w:right w:val="single" w:sz="4" w:space="0" w:color="auto"/>
            </w:tcBorders>
            <w:shd w:val="clear" w:color="auto" w:fill="auto"/>
            <w:vAlign w:val="center"/>
            <w:hideMark/>
          </w:tcPr>
          <w:p w14:paraId="1D8551D2"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44</w:t>
            </w:r>
          </w:p>
        </w:tc>
        <w:tc>
          <w:tcPr>
            <w:tcW w:w="90" w:type="pct"/>
            <w:tcBorders>
              <w:top w:val="nil"/>
              <w:left w:val="nil"/>
              <w:bottom w:val="single" w:sz="4" w:space="0" w:color="auto"/>
              <w:right w:val="single" w:sz="4" w:space="0" w:color="auto"/>
            </w:tcBorders>
            <w:shd w:val="clear" w:color="auto" w:fill="auto"/>
            <w:vAlign w:val="center"/>
            <w:hideMark/>
          </w:tcPr>
          <w:p w14:paraId="1EA0B9BC"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45</w:t>
            </w:r>
          </w:p>
        </w:tc>
        <w:tc>
          <w:tcPr>
            <w:tcW w:w="90" w:type="pct"/>
            <w:tcBorders>
              <w:top w:val="nil"/>
              <w:left w:val="nil"/>
              <w:bottom w:val="single" w:sz="4" w:space="0" w:color="auto"/>
              <w:right w:val="single" w:sz="4" w:space="0" w:color="auto"/>
            </w:tcBorders>
            <w:shd w:val="clear" w:color="auto" w:fill="auto"/>
            <w:vAlign w:val="center"/>
            <w:hideMark/>
          </w:tcPr>
          <w:p w14:paraId="17022FF9"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46</w:t>
            </w:r>
          </w:p>
        </w:tc>
        <w:tc>
          <w:tcPr>
            <w:tcW w:w="90" w:type="pct"/>
            <w:tcBorders>
              <w:top w:val="nil"/>
              <w:left w:val="nil"/>
              <w:bottom w:val="single" w:sz="4" w:space="0" w:color="auto"/>
              <w:right w:val="single" w:sz="4" w:space="0" w:color="auto"/>
            </w:tcBorders>
            <w:shd w:val="clear" w:color="auto" w:fill="auto"/>
            <w:vAlign w:val="center"/>
            <w:hideMark/>
          </w:tcPr>
          <w:p w14:paraId="49F732A8"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47</w:t>
            </w:r>
          </w:p>
        </w:tc>
        <w:tc>
          <w:tcPr>
            <w:tcW w:w="90" w:type="pct"/>
            <w:tcBorders>
              <w:top w:val="nil"/>
              <w:left w:val="nil"/>
              <w:bottom w:val="single" w:sz="4" w:space="0" w:color="auto"/>
              <w:right w:val="single" w:sz="4" w:space="0" w:color="auto"/>
            </w:tcBorders>
            <w:shd w:val="clear" w:color="auto" w:fill="auto"/>
            <w:vAlign w:val="center"/>
            <w:hideMark/>
          </w:tcPr>
          <w:p w14:paraId="2B5F30A6"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48</w:t>
            </w:r>
          </w:p>
        </w:tc>
        <w:tc>
          <w:tcPr>
            <w:tcW w:w="90" w:type="pct"/>
            <w:tcBorders>
              <w:top w:val="nil"/>
              <w:left w:val="nil"/>
              <w:bottom w:val="single" w:sz="4" w:space="0" w:color="auto"/>
              <w:right w:val="single" w:sz="4" w:space="0" w:color="auto"/>
            </w:tcBorders>
            <w:shd w:val="clear" w:color="auto" w:fill="auto"/>
            <w:vAlign w:val="center"/>
            <w:hideMark/>
          </w:tcPr>
          <w:p w14:paraId="7DDA0D11"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49</w:t>
            </w:r>
          </w:p>
        </w:tc>
        <w:tc>
          <w:tcPr>
            <w:tcW w:w="90" w:type="pct"/>
            <w:tcBorders>
              <w:top w:val="nil"/>
              <w:left w:val="nil"/>
              <w:bottom w:val="single" w:sz="4" w:space="0" w:color="auto"/>
              <w:right w:val="single" w:sz="4" w:space="0" w:color="auto"/>
            </w:tcBorders>
            <w:shd w:val="clear" w:color="auto" w:fill="auto"/>
            <w:vAlign w:val="center"/>
            <w:hideMark/>
          </w:tcPr>
          <w:p w14:paraId="3134514B"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50</w:t>
            </w:r>
          </w:p>
        </w:tc>
        <w:tc>
          <w:tcPr>
            <w:tcW w:w="90" w:type="pct"/>
            <w:tcBorders>
              <w:top w:val="nil"/>
              <w:left w:val="nil"/>
              <w:bottom w:val="single" w:sz="4" w:space="0" w:color="auto"/>
              <w:right w:val="single" w:sz="4" w:space="0" w:color="auto"/>
            </w:tcBorders>
            <w:shd w:val="clear" w:color="auto" w:fill="auto"/>
            <w:vAlign w:val="center"/>
            <w:hideMark/>
          </w:tcPr>
          <w:p w14:paraId="3F1F777F"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51</w:t>
            </w:r>
          </w:p>
        </w:tc>
        <w:tc>
          <w:tcPr>
            <w:tcW w:w="90" w:type="pct"/>
            <w:tcBorders>
              <w:top w:val="nil"/>
              <w:left w:val="nil"/>
              <w:bottom w:val="single" w:sz="4" w:space="0" w:color="auto"/>
              <w:right w:val="single" w:sz="4" w:space="0" w:color="auto"/>
            </w:tcBorders>
            <w:shd w:val="clear" w:color="auto" w:fill="auto"/>
            <w:vAlign w:val="center"/>
            <w:hideMark/>
          </w:tcPr>
          <w:p w14:paraId="35382764"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52</w:t>
            </w:r>
          </w:p>
        </w:tc>
        <w:tc>
          <w:tcPr>
            <w:tcW w:w="90" w:type="pct"/>
            <w:vMerge/>
            <w:tcBorders>
              <w:top w:val="single" w:sz="4" w:space="0" w:color="auto"/>
              <w:left w:val="single" w:sz="4" w:space="0" w:color="auto"/>
              <w:bottom w:val="single" w:sz="4" w:space="0" w:color="000000"/>
              <w:right w:val="single" w:sz="4" w:space="0" w:color="auto"/>
            </w:tcBorders>
            <w:vAlign w:val="center"/>
            <w:hideMark/>
          </w:tcPr>
          <w:p w14:paraId="464C0284" w14:textId="77777777" w:rsidR="004A0C08" w:rsidRPr="004A0C08" w:rsidRDefault="004A0C08" w:rsidP="004A0C08">
            <w:pPr>
              <w:rPr>
                <w:rFonts w:ascii="Times New Roman" w:eastAsia="Times New Roman" w:hAnsi="Times New Roman" w:cs="Times New Roman"/>
                <w:b/>
                <w:bCs/>
                <w:sz w:val="12"/>
                <w:szCs w:val="12"/>
                <w:lang w:eastAsia="ru-RU"/>
              </w:rPr>
            </w:pPr>
          </w:p>
        </w:tc>
        <w:tc>
          <w:tcPr>
            <w:tcW w:w="55" w:type="pct"/>
            <w:vAlign w:val="center"/>
            <w:hideMark/>
          </w:tcPr>
          <w:p w14:paraId="6D095DF6" w14:textId="77777777" w:rsidR="004A0C08" w:rsidRPr="004A0C08" w:rsidRDefault="004A0C08" w:rsidP="004A0C08">
            <w:pPr>
              <w:rPr>
                <w:rFonts w:ascii="Times New Roman" w:eastAsia="Times New Roman" w:hAnsi="Times New Roman" w:cs="Times New Roman"/>
                <w:sz w:val="20"/>
                <w:szCs w:val="20"/>
                <w:lang w:eastAsia="ru-RU"/>
              </w:rPr>
            </w:pPr>
          </w:p>
        </w:tc>
      </w:tr>
      <w:tr w:rsidR="004A0C08" w:rsidRPr="004A0C08" w14:paraId="362A663C" w14:textId="77777777" w:rsidTr="004A0C08">
        <w:trPr>
          <w:trHeight w:val="255"/>
        </w:trPr>
        <w:tc>
          <w:tcPr>
            <w:tcW w:w="90"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4C617D2A"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1</w:t>
            </w:r>
          </w:p>
        </w:tc>
        <w:tc>
          <w:tcPr>
            <w:tcW w:w="97" w:type="pct"/>
            <w:tcBorders>
              <w:top w:val="nil"/>
              <w:left w:val="nil"/>
              <w:bottom w:val="single" w:sz="4" w:space="0" w:color="auto"/>
              <w:right w:val="single" w:sz="4" w:space="0" w:color="auto"/>
            </w:tcBorders>
            <w:shd w:val="clear" w:color="auto" w:fill="auto"/>
            <w:noWrap/>
            <w:vAlign w:val="center"/>
            <w:hideMark/>
          </w:tcPr>
          <w:p w14:paraId="530B9451"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ОЧ</w:t>
            </w:r>
          </w:p>
        </w:tc>
        <w:tc>
          <w:tcPr>
            <w:tcW w:w="90" w:type="pct"/>
            <w:tcBorders>
              <w:top w:val="nil"/>
              <w:left w:val="nil"/>
              <w:bottom w:val="single" w:sz="4" w:space="0" w:color="auto"/>
              <w:right w:val="single" w:sz="4" w:space="0" w:color="auto"/>
            </w:tcBorders>
            <w:shd w:val="clear" w:color="auto" w:fill="auto"/>
            <w:noWrap/>
            <w:vAlign w:val="center"/>
            <w:hideMark/>
          </w:tcPr>
          <w:p w14:paraId="7E45BC04"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544AE86D"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58C38AEB"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60B533BC"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228E8F63"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521F8582"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1E519D14"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3C03BB5E"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7637DA57"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57C02999"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0208C54D"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2585D1F9"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19D4FD60"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1B091409"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46524DAC"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5E7AA65C"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 </w:t>
            </w:r>
          </w:p>
        </w:tc>
        <w:tc>
          <w:tcPr>
            <w:tcW w:w="90" w:type="pct"/>
            <w:vMerge w:val="restart"/>
            <w:tcBorders>
              <w:top w:val="nil"/>
              <w:left w:val="single" w:sz="4" w:space="0" w:color="auto"/>
              <w:bottom w:val="single" w:sz="4" w:space="0" w:color="000000"/>
              <w:right w:val="single" w:sz="4" w:space="0" w:color="auto"/>
            </w:tcBorders>
            <w:shd w:val="clear" w:color="000000" w:fill="F79646"/>
            <w:noWrap/>
            <w:vAlign w:val="center"/>
            <w:hideMark/>
          </w:tcPr>
          <w:p w14:paraId="224D0053"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w:t>
            </w:r>
          </w:p>
        </w:tc>
        <w:tc>
          <w:tcPr>
            <w:tcW w:w="90"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7F122F03"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w:t>
            </w:r>
          </w:p>
        </w:tc>
        <w:tc>
          <w:tcPr>
            <w:tcW w:w="90"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77A29580"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w:t>
            </w:r>
          </w:p>
        </w:tc>
        <w:tc>
          <w:tcPr>
            <w:tcW w:w="90" w:type="pct"/>
            <w:tcBorders>
              <w:top w:val="nil"/>
              <w:left w:val="nil"/>
              <w:bottom w:val="single" w:sz="4" w:space="0" w:color="auto"/>
              <w:right w:val="single" w:sz="4" w:space="0" w:color="auto"/>
            </w:tcBorders>
            <w:shd w:val="clear" w:color="auto" w:fill="auto"/>
            <w:noWrap/>
            <w:vAlign w:val="center"/>
            <w:hideMark/>
          </w:tcPr>
          <w:p w14:paraId="334E42D1"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5C661461"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5328BFE1"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5D55F121"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45106963"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21A7D21C"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3E34392A"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7481D48D"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33C40C53"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0319A399"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09A5D716"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3A392ACE"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3E2BFA11"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3825358B"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0683E766"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0D50D5A0"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71201CFC"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7804E2C9"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6E7D20F1"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5165BB5B"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46D16B00"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6B02A9C7"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60381BC5"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 </w:t>
            </w:r>
          </w:p>
        </w:tc>
        <w:tc>
          <w:tcPr>
            <w:tcW w:w="90" w:type="pct"/>
            <w:vMerge w:val="restart"/>
            <w:tcBorders>
              <w:top w:val="nil"/>
              <w:left w:val="single" w:sz="4" w:space="0" w:color="auto"/>
              <w:bottom w:val="single" w:sz="4" w:space="0" w:color="000000"/>
              <w:right w:val="single" w:sz="4" w:space="0" w:color="auto"/>
            </w:tcBorders>
            <w:shd w:val="clear" w:color="000000" w:fill="F79646"/>
            <w:noWrap/>
            <w:vAlign w:val="center"/>
            <w:hideMark/>
          </w:tcPr>
          <w:p w14:paraId="638E44BB"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w:t>
            </w:r>
          </w:p>
        </w:tc>
        <w:tc>
          <w:tcPr>
            <w:tcW w:w="90"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3EFB6EA"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w:t>
            </w:r>
          </w:p>
        </w:tc>
        <w:tc>
          <w:tcPr>
            <w:tcW w:w="90"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E4907F2"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w:t>
            </w:r>
          </w:p>
        </w:tc>
        <w:tc>
          <w:tcPr>
            <w:tcW w:w="90"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2C2C00E"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w:t>
            </w:r>
          </w:p>
        </w:tc>
        <w:tc>
          <w:tcPr>
            <w:tcW w:w="90"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44EBDB8"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w:t>
            </w:r>
          </w:p>
        </w:tc>
        <w:tc>
          <w:tcPr>
            <w:tcW w:w="90"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BD0ED26"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w:t>
            </w:r>
          </w:p>
        </w:tc>
        <w:tc>
          <w:tcPr>
            <w:tcW w:w="90"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9269237"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w:t>
            </w:r>
          </w:p>
        </w:tc>
        <w:tc>
          <w:tcPr>
            <w:tcW w:w="90"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7C3FF6E"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w:t>
            </w:r>
          </w:p>
        </w:tc>
        <w:tc>
          <w:tcPr>
            <w:tcW w:w="90"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52AE253"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w:t>
            </w:r>
          </w:p>
        </w:tc>
        <w:tc>
          <w:tcPr>
            <w:tcW w:w="90"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93948F0"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w:t>
            </w:r>
          </w:p>
        </w:tc>
        <w:tc>
          <w:tcPr>
            <w:tcW w:w="90"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25B027A2"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1</w:t>
            </w:r>
          </w:p>
        </w:tc>
        <w:tc>
          <w:tcPr>
            <w:tcW w:w="55" w:type="pct"/>
            <w:vAlign w:val="center"/>
            <w:hideMark/>
          </w:tcPr>
          <w:p w14:paraId="71ED42D9" w14:textId="77777777" w:rsidR="004A0C08" w:rsidRPr="004A0C08" w:rsidRDefault="004A0C08" w:rsidP="004A0C08">
            <w:pPr>
              <w:rPr>
                <w:rFonts w:ascii="Times New Roman" w:eastAsia="Times New Roman" w:hAnsi="Times New Roman" w:cs="Times New Roman"/>
                <w:sz w:val="20"/>
                <w:szCs w:val="20"/>
                <w:lang w:eastAsia="ru-RU"/>
              </w:rPr>
            </w:pPr>
          </w:p>
        </w:tc>
      </w:tr>
      <w:tr w:rsidR="00B90085" w:rsidRPr="004A0C08" w14:paraId="73D3C5BD" w14:textId="77777777" w:rsidTr="004A0C08">
        <w:trPr>
          <w:trHeight w:val="255"/>
        </w:trPr>
        <w:tc>
          <w:tcPr>
            <w:tcW w:w="90" w:type="pct"/>
            <w:vMerge/>
            <w:tcBorders>
              <w:top w:val="nil"/>
              <w:left w:val="single" w:sz="4" w:space="0" w:color="auto"/>
              <w:bottom w:val="single" w:sz="4" w:space="0" w:color="000000"/>
              <w:right w:val="single" w:sz="4" w:space="0" w:color="auto"/>
            </w:tcBorders>
            <w:vAlign w:val="center"/>
            <w:hideMark/>
          </w:tcPr>
          <w:p w14:paraId="13A0D8C0" w14:textId="77777777" w:rsidR="004A0C08" w:rsidRPr="004A0C08" w:rsidRDefault="004A0C08" w:rsidP="004A0C08">
            <w:pPr>
              <w:rPr>
                <w:rFonts w:ascii="Times New Roman" w:eastAsia="Times New Roman" w:hAnsi="Times New Roman" w:cs="Times New Roman"/>
                <w:b/>
                <w:bCs/>
                <w:sz w:val="12"/>
                <w:szCs w:val="12"/>
                <w:lang w:eastAsia="ru-RU"/>
              </w:rPr>
            </w:pPr>
          </w:p>
        </w:tc>
        <w:tc>
          <w:tcPr>
            <w:tcW w:w="97" w:type="pct"/>
            <w:tcBorders>
              <w:top w:val="nil"/>
              <w:left w:val="nil"/>
              <w:bottom w:val="single" w:sz="4" w:space="0" w:color="auto"/>
              <w:right w:val="single" w:sz="4" w:space="0" w:color="auto"/>
            </w:tcBorders>
            <w:shd w:val="clear" w:color="000000" w:fill="BFBFBF"/>
            <w:noWrap/>
            <w:vAlign w:val="center"/>
            <w:hideMark/>
          </w:tcPr>
          <w:p w14:paraId="1CA80622"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ВЧ</w:t>
            </w:r>
          </w:p>
        </w:tc>
        <w:tc>
          <w:tcPr>
            <w:tcW w:w="90" w:type="pct"/>
            <w:tcBorders>
              <w:top w:val="nil"/>
              <w:left w:val="nil"/>
              <w:bottom w:val="single" w:sz="4" w:space="0" w:color="auto"/>
              <w:right w:val="single" w:sz="4" w:space="0" w:color="auto"/>
            </w:tcBorders>
            <w:shd w:val="clear" w:color="000000" w:fill="BFBFBF"/>
            <w:noWrap/>
            <w:vAlign w:val="center"/>
            <w:hideMark/>
          </w:tcPr>
          <w:p w14:paraId="75000BA8"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1DCC2CE9"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3CE3AA4E"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05094D01"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50DBCA99"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1AF82201"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3C3D52B6"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179ADB7F"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2AE366A3"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70E54A56"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2761BE41"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6BCC8493"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2006E7C0"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43F57D67"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3BD8AB4A"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02300BAE"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 </w:t>
            </w:r>
          </w:p>
        </w:tc>
        <w:tc>
          <w:tcPr>
            <w:tcW w:w="90" w:type="pct"/>
            <w:vMerge/>
            <w:tcBorders>
              <w:top w:val="nil"/>
              <w:left w:val="single" w:sz="4" w:space="0" w:color="auto"/>
              <w:bottom w:val="single" w:sz="4" w:space="0" w:color="000000"/>
              <w:right w:val="single" w:sz="4" w:space="0" w:color="auto"/>
            </w:tcBorders>
            <w:vAlign w:val="center"/>
            <w:hideMark/>
          </w:tcPr>
          <w:p w14:paraId="083CC4DE" w14:textId="77777777" w:rsidR="004A0C08" w:rsidRPr="004A0C08" w:rsidRDefault="004A0C08" w:rsidP="004A0C08">
            <w:pPr>
              <w:rPr>
                <w:rFonts w:ascii="Times New Roman" w:eastAsia="Times New Roman" w:hAnsi="Times New Roman" w:cs="Times New Roman"/>
                <w:b/>
                <w:bCs/>
                <w:sz w:val="12"/>
                <w:szCs w:val="12"/>
                <w:lang w:eastAsia="ru-RU"/>
              </w:rPr>
            </w:pPr>
          </w:p>
        </w:tc>
        <w:tc>
          <w:tcPr>
            <w:tcW w:w="90" w:type="pct"/>
            <w:vMerge/>
            <w:tcBorders>
              <w:top w:val="nil"/>
              <w:left w:val="single" w:sz="4" w:space="0" w:color="auto"/>
              <w:bottom w:val="single" w:sz="4" w:space="0" w:color="auto"/>
              <w:right w:val="single" w:sz="4" w:space="0" w:color="auto"/>
            </w:tcBorders>
            <w:vAlign w:val="center"/>
            <w:hideMark/>
          </w:tcPr>
          <w:p w14:paraId="1E592409" w14:textId="77777777" w:rsidR="004A0C08" w:rsidRPr="004A0C08" w:rsidRDefault="004A0C08" w:rsidP="004A0C08">
            <w:pPr>
              <w:rPr>
                <w:rFonts w:ascii="Times New Roman" w:eastAsia="Times New Roman" w:hAnsi="Times New Roman" w:cs="Times New Roman"/>
                <w:b/>
                <w:bCs/>
                <w:sz w:val="12"/>
                <w:szCs w:val="12"/>
                <w:lang w:eastAsia="ru-RU"/>
              </w:rPr>
            </w:pPr>
          </w:p>
        </w:tc>
        <w:tc>
          <w:tcPr>
            <w:tcW w:w="90" w:type="pct"/>
            <w:vMerge/>
            <w:tcBorders>
              <w:top w:val="nil"/>
              <w:left w:val="single" w:sz="4" w:space="0" w:color="auto"/>
              <w:bottom w:val="single" w:sz="4" w:space="0" w:color="auto"/>
              <w:right w:val="single" w:sz="4" w:space="0" w:color="auto"/>
            </w:tcBorders>
            <w:vAlign w:val="center"/>
            <w:hideMark/>
          </w:tcPr>
          <w:p w14:paraId="5CC83E42" w14:textId="77777777" w:rsidR="004A0C08" w:rsidRPr="004A0C08" w:rsidRDefault="004A0C08" w:rsidP="004A0C08">
            <w:pPr>
              <w:rPr>
                <w:rFonts w:ascii="Times New Roman" w:eastAsia="Times New Roman" w:hAnsi="Times New Roman" w:cs="Times New Roman"/>
                <w:b/>
                <w:bCs/>
                <w:sz w:val="12"/>
                <w:szCs w:val="12"/>
                <w:lang w:eastAsia="ru-RU"/>
              </w:rPr>
            </w:pPr>
          </w:p>
        </w:tc>
        <w:tc>
          <w:tcPr>
            <w:tcW w:w="90" w:type="pct"/>
            <w:tcBorders>
              <w:top w:val="nil"/>
              <w:left w:val="nil"/>
              <w:bottom w:val="single" w:sz="4" w:space="0" w:color="auto"/>
              <w:right w:val="single" w:sz="4" w:space="0" w:color="auto"/>
            </w:tcBorders>
            <w:shd w:val="clear" w:color="000000" w:fill="BFBFBF"/>
            <w:noWrap/>
            <w:vAlign w:val="center"/>
            <w:hideMark/>
          </w:tcPr>
          <w:p w14:paraId="09094222"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433ACD8C"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41EC3A5E"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1E87FF11"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6250FDA0"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581EC3C8"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2F49B5A3"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39C9E9DC"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121D66E1"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0D0083EF"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67D21228"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010F7A6D"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49D85EAB"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0CB4B35F"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0B51FC03"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633DB0EA"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50B8F931"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633CB420"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2AD71BF9"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1958EBF6"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0361014E"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3B7BC502"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1641B5FF"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 </w:t>
            </w:r>
          </w:p>
        </w:tc>
        <w:tc>
          <w:tcPr>
            <w:tcW w:w="90" w:type="pct"/>
            <w:vMerge/>
            <w:tcBorders>
              <w:top w:val="nil"/>
              <w:left w:val="single" w:sz="4" w:space="0" w:color="auto"/>
              <w:bottom w:val="single" w:sz="4" w:space="0" w:color="000000"/>
              <w:right w:val="single" w:sz="4" w:space="0" w:color="auto"/>
            </w:tcBorders>
            <w:vAlign w:val="center"/>
            <w:hideMark/>
          </w:tcPr>
          <w:p w14:paraId="71EFAA10" w14:textId="77777777" w:rsidR="004A0C08" w:rsidRPr="004A0C08" w:rsidRDefault="004A0C08" w:rsidP="004A0C08">
            <w:pPr>
              <w:rPr>
                <w:rFonts w:ascii="Times New Roman" w:eastAsia="Times New Roman" w:hAnsi="Times New Roman" w:cs="Times New Roman"/>
                <w:b/>
                <w:bCs/>
                <w:sz w:val="12"/>
                <w:szCs w:val="12"/>
                <w:lang w:eastAsia="ru-RU"/>
              </w:rPr>
            </w:pPr>
          </w:p>
        </w:tc>
        <w:tc>
          <w:tcPr>
            <w:tcW w:w="90" w:type="pct"/>
            <w:vMerge/>
            <w:tcBorders>
              <w:top w:val="nil"/>
              <w:left w:val="single" w:sz="4" w:space="0" w:color="auto"/>
              <w:bottom w:val="single" w:sz="4" w:space="0" w:color="000000"/>
              <w:right w:val="single" w:sz="4" w:space="0" w:color="auto"/>
            </w:tcBorders>
            <w:vAlign w:val="center"/>
            <w:hideMark/>
          </w:tcPr>
          <w:p w14:paraId="125C0B05" w14:textId="77777777" w:rsidR="004A0C08" w:rsidRPr="004A0C08" w:rsidRDefault="004A0C08" w:rsidP="004A0C08">
            <w:pPr>
              <w:rPr>
                <w:rFonts w:ascii="Times New Roman" w:eastAsia="Times New Roman" w:hAnsi="Times New Roman" w:cs="Times New Roman"/>
                <w:b/>
                <w:bCs/>
                <w:sz w:val="12"/>
                <w:szCs w:val="12"/>
                <w:lang w:eastAsia="ru-RU"/>
              </w:rPr>
            </w:pPr>
          </w:p>
        </w:tc>
        <w:tc>
          <w:tcPr>
            <w:tcW w:w="90" w:type="pct"/>
            <w:vMerge/>
            <w:tcBorders>
              <w:top w:val="nil"/>
              <w:left w:val="single" w:sz="4" w:space="0" w:color="auto"/>
              <w:bottom w:val="single" w:sz="4" w:space="0" w:color="000000"/>
              <w:right w:val="single" w:sz="4" w:space="0" w:color="auto"/>
            </w:tcBorders>
            <w:vAlign w:val="center"/>
            <w:hideMark/>
          </w:tcPr>
          <w:p w14:paraId="701F852C" w14:textId="77777777" w:rsidR="004A0C08" w:rsidRPr="004A0C08" w:rsidRDefault="004A0C08" w:rsidP="004A0C08">
            <w:pPr>
              <w:rPr>
                <w:rFonts w:ascii="Times New Roman" w:eastAsia="Times New Roman" w:hAnsi="Times New Roman" w:cs="Times New Roman"/>
                <w:b/>
                <w:bCs/>
                <w:sz w:val="12"/>
                <w:szCs w:val="12"/>
                <w:lang w:eastAsia="ru-RU"/>
              </w:rPr>
            </w:pPr>
          </w:p>
        </w:tc>
        <w:tc>
          <w:tcPr>
            <w:tcW w:w="90" w:type="pct"/>
            <w:vMerge/>
            <w:tcBorders>
              <w:top w:val="nil"/>
              <w:left w:val="single" w:sz="4" w:space="0" w:color="auto"/>
              <w:bottom w:val="single" w:sz="4" w:space="0" w:color="000000"/>
              <w:right w:val="single" w:sz="4" w:space="0" w:color="auto"/>
            </w:tcBorders>
            <w:vAlign w:val="center"/>
            <w:hideMark/>
          </w:tcPr>
          <w:p w14:paraId="0444D855" w14:textId="77777777" w:rsidR="004A0C08" w:rsidRPr="004A0C08" w:rsidRDefault="004A0C08" w:rsidP="004A0C08">
            <w:pPr>
              <w:rPr>
                <w:rFonts w:ascii="Times New Roman" w:eastAsia="Times New Roman" w:hAnsi="Times New Roman" w:cs="Times New Roman"/>
                <w:b/>
                <w:bCs/>
                <w:sz w:val="12"/>
                <w:szCs w:val="12"/>
                <w:lang w:eastAsia="ru-RU"/>
              </w:rPr>
            </w:pPr>
          </w:p>
        </w:tc>
        <w:tc>
          <w:tcPr>
            <w:tcW w:w="90" w:type="pct"/>
            <w:vMerge/>
            <w:tcBorders>
              <w:top w:val="nil"/>
              <w:left w:val="single" w:sz="4" w:space="0" w:color="auto"/>
              <w:bottom w:val="single" w:sz="4" w:space="0" w:color="000000"/>
              <w:right w:val="single" w:sz="4" w:space="0" w:color="auto"/>
            </w:tcBorders>
            <w:vAlign w:val="center"/>
            <w:hideMark/>
          </w:tcPr>
          <w:p w14:paraId="602BE55B" w14:textId="77777777" w:rsidR="004A0C08" w:rsidRPr="004A0C08" w:rsidRDefault="004A0C08" w:rsidP="004A0C08">
            <w:pPr>
              <w:rPr>
                <w:rFonts w:ascii="Times New Roman" w:eastAsia="Times New Roman" w:hAnsi="Times New Roman" w:cs="Times New Roman"/>
                <w:b/>
                <w:bCs/>
                <w:sz w:val="12"/>
                <w:szCs w:val="12"/>
                <w:lang w:eastAsia="ru-RU"/>
              </w:rPr>
            </w:pPr>
          </w:p>
        </w:tc>
        <w:tc>
          <w:tcPr>
            <w:tcW w:w="90" w:type="pct"/>
            <w:vMerge/>
            <w:tcBorders>
              <w:top w:val="nil"/>
              <w:left w:val="single" w:sz="4" w:space="0" w:color="auto"/>
              <w:bottom w:val="single" w:sz="4" w:space="0" w:color="000000"/>
              <w:right w:val="single" w:sz="4" w:space="0" w:color="auto"/>
            </w:tcBorders>
            <w:vAlign w:val="center"/>
            <w:hideMark/>
          </w:tcPr>
          <w:p w14:paraId="0F0AC1E8" w14:textId="77777777" w:rsidR="004A0C08" w:rsidRPr="004A0C08" w:rsidRDefault="004A0C08" w:rsidP="004A0C08">
            <w:pPr>
              <w:rPr>
                <w:rFonts w:ascii="Times New Roman" w:eastAsia="Times New Roman" w:hAnsi="Times New Roman" w:cs="Times New Roman"/>
                <w:b/>
                <w:bCs/>
                <w:sz w:val="12"/>
                <w:szCs w:val="12"/>
                <w:lang w:eastAsia="ru-RU"/>
              </w:rPr>
            </w:pPr>
          </w:p>
        </w:tc>
        <w:tc>
          <w:tcPr>
            <w:tcW w:w="90" w:type="pct"/>
            <w:vMerge/>
            <w:tcBorders>
              <w:top w:val="nil"/>
              <w:left w:val="single" w:sz="4" w:space="0" w:color="auto"/>
              <w:bottom w:val="single" w:sz="4" w:space="0" w:color="000000"/>
              <w:right w:val="single" w:sz="4" w:space="0" w:color="auto"/>
            </w:tcBorders>
            <w:vAlign w:val="center"/>
            <w:hideMark/>
          </w:tcPr>
          <w:p w14:paraId="2ABD9FB3" w14:textId="77777777" w:rsidR="004A0C08" w:rsidRPr="004A0C08" w:rsidRDefault="004A0C08" w:rsidP="004A0C08">
            <w:pPr>
              <w:rPr>
                <w:rFonts w:ascii="Times New Roman" w:eastAsia="Times New Roman" w:hAnsi="Times New Roman" w:cs="Times New Roman"/>
                <w:b/>
                <w:bCs/>
                <w:sz w:val="12"/>
                <w:szCs w:val="12"/>
                <w:lang w:eastAsia="ru-RU"/>
              </w:rPr>
            </w:pPr>
          </w:p>
        </w:tc>
        <w:tc>
          <w:tcPr>
            <w:tcW w:w="90" w:type="pct"/>
            <w:vMerge/>
            <w:tcBorders>
              <w:top w:val="nil"/>
              <w:left w:val="single" w:sz="4" w:space="0" w:color="auto"/>
              <w:bottom w:val="single" w:sz="4" w:space="0" w:color="000000"/>
              <w:right w:val="single" w:sz="4" w:space="0" w:color="auto"/>
            </w:tcBorders>
            <w:vAlign w:val="center"/>
            <w:hideMark/>
          </w:tcPr>
          <w:p w14:paraId="47A45544" w14:textId="77777777" w:rsidR="004A0C08" w:rsidRPr="004A0C08" w:rsidRDefault="004A0C08" w:rsidP="004A0C08">
            <w:pPr>
              <w:rPr>
                <w:rFonts w:ascii="Times New Roman" w:eastAsia="Times New Roman" w:hAnsi="Times New Roman" w:cs="Times New Roman"/>
                <w:b/>
                <w:bCs/>
                <w:sz w:val="12"/>
                <w:szCs w:val="12"/>
                <w:lang w:eastAsia="ru-RU"/>
              </w:rPr>
            </w:pPr>
          </w:p>
        </w:tc>
        <w:tc>
          <w:tcPr>
            <w:tcW w:w="90" w:type="pct"/>
            <w:vMerge/>
            <w:tcBorders>
              <w:top w:val="nil"/>
              <w:left w:val="single" w:sz="4" w:space="0" w:color="auto"/>
              <w:bottom w:val="single" w:sz="4" w:space="0" w:color="000000"/>
              <w:right w:val="single" w:sz="4" w:space="0" w:color="auto"/>
            </w:tcBorders>
            <w:vAlign w:val="center"/>
            <w:hideMark/>
          </w:tcPr>
          <w:p w14:paraId="0667F73C" w14:textId="77777777" w:rsidR="004A0C08" w:rsidRPr="004A0C08" w:rsidRDefault="004A0C08" w:rsidP="004A0C08">
            <w:pPr>
              <w:rPr>
                <w:rFonts w:ascii="Times New Roman" w:eastAsia="Times New Roman" w:hAnsi="Times New Roman" w:cs="Times New Roman"/>
                <w:b/>
                <w:bCs/>
                <w:sz w:val="12"/>
                <w:szCs w:val="12"/>
                <w:lang w:eastAsia="ru-RU"/>
              </w:rPr>
            </w:pPr>
          </w:p>
        </w:tc>
        <w:tc>
          <w:tcPr>
            <w:tcW w:w="90" w:type="pct"/>
            <w:vMerge/>
            <w:tcBorders>
              <w:top w:val="nil"/>
              <w:left w:val="single" w:sz="4" w:space="0" w:color="auto"/>
              <w:bottom w:val="single" w:sz="4" w:space="0" w:color="000000"/>
              <w:right w:val="single" w:sz="4" w:space="0" w:color="auto"/>
            </w:tcBorders>
            <w:vAlign w:val="center"/>
            <w:hideMark/>
          </w:tcPr>
          <w:p w14:paraId="5D8470FE" w14:textId="77777777" w:rsidR="004A0C08" w:rsidRPr="004A0C08" w:rsidRDefault="004A0C08" w:rsidP="004A0C08">
            <w:pPr>
              <w:rPr>
                <w:rFonts w:ascii="Times New Roman" w:eastAsia="Times New Roman" w:hAnsi="Times New Roman" w:cs="Times New Roman"/>
                <w:b/>
                <w:bCs/>
                <w:sz w:val="12"/>
                <w:szCs w:val="12"/>
                <w:lang w:eastAsia="ru-RU"/>
              </w:rPr>
            </w:pPr>
          </w:p>
        </w:tc>
        <w:tc>
          <w:tcPr>
            <w:tcW w:w="90" w:type="pct"/>
            <w:vMerge/>
            <w:tcBorders>
              <w:top w:val="nil"/>
              <w:left w:val="single" w:sz="4" w:space="0" w:color="auto"/>
              <w:bottom w:val="single" w:sz="4" w:space="0" w:color="000000"/>
              <w:right w:val="single" w:sz="4" w:space="0" w:color="auto"/>
            </w:tcBorders>
            <w:vAlign w:val="center"/>
            <w:hideMark/>
          </w:tcPr>
          <w:p w14:paraId="3CEFA2F4" w14:textId="77777777" w:rsidR="004A0C08" w:rsidRPr="004A0C08" w:rsidRDefault="004A0C08" w:rsidP="004A0C08">
            <w:pPr>
              <w:rPr>
                <w:rFonts w:ascii="Times New Roman" w:eastAsia="Times New Roman" w:hAnsi="Times New Roman" w:cs="Times New Roman"/>
                <w:b/>
                <w:bCs/>
                <w:sz w:val="12"/>
                <w:szCs w:val="12"/>
                <w:lang w:eastAsia="ru-RU"/>
              </w:rPr>
            </w:pPr>
          </w:p>
        </w:tc>
        <w:tc>
          <w:tcPr>
            <w:tcW w:w="55" w:type="pct"/>
            <w:vAlign w:val="center"/>
            <w:hideMark/>
          </w:tcPr>
          <w:p w14:paraId="504B4CF2" w14:textId="77777777" w:rsidR="004A0C08" w:rsidRPr="004A0C08" w:rsidRDefault="004A0C08" w:rsidP="004A0C08">
            <w:pPr>
              <w:rPr>
                <w:rFonts w:ascii="Times New Roman" w:eastAsia="Times New Roman" w:hAnsi="Times New Roman" w:cs="Times New Roman"/>
                <w:sz w:val="20"/>
                <w:szCs w:val="20"/>
                <w:lang w:eastAsia="ru-RU"/>
              </w:rPr>
            </w:pPr>
          </w:p>
        </w:tc>
      </w:tr>
      <w:tr w:rsidR="004A0C08" w:rsidRPr="004A0C08" w14:paraId="39E6B13B" w14:textId="77777777" w:rsidTr="004A0C08">
        <w:trPr>
          <w:trHeight w:val="255"/>
        </w:trPr>
        <w:tc>
          <w:tcPr>
            <w:tcW w:w="90"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1E55DE18"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2</w:t>
            </w:r>
          </w:p>
        </w:tc>
        <w:tc>
          <w:tcPr>
            <w:tcW w:w="97" w:type="pct"/>
            <w:tcBorders>
              <w:top w:val="nil"/>
              <w:left w:val="nil"/>
              <w:bottom w:val="single" w:sz="4" w:space="0" w:color="auto"/>
              <w:right w:val="single" w:sz="4" w:space="0" w:color="auto"/>
            </w:tcBorders>
            <w:shd w:val="clear" w:color="auto" w:fill="auto"/>
            <w:noWrap/>
            <w:vAlign w:val="center"/>
            <w:hideMark/>
          </w:tcPr>
          <w:p w14:paraId="5F361110"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ОЧ</w:t>
            </w:r>
          </w:p>
        </w:tc>
        <w:tc>
          <w:tcPr>
            <w:tcW w:w="90" w:type="pct"/>
            <w:tcBorders>
              <w:top w:val="nil"/>
              <w:left w:val="nil"/>
              <w:bottom w:val="single" w:sz="4" w:space="0" w:color="auto"/>
              <w:right w:val="single" w:sz="4" w:space="0" w:color="auto"/>
            </w:tcBorders>
            <w:shd w:val="clear" w:color="auto" w:fill="auto"/>
            <w:noWrap/>
            <w:vAlign w:val="center"/>
            <w:hideMark/>
          </w:tcPr>
          <w:p w14:paraId="3839848E"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119F0B17"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1D791A1E"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49EBC38B"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74B992BF"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0E3F8EC5"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3754C5E7"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4A38FA72"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06ECC4DA"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4448A614"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321820A9"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62A9D39A"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28279D7A"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12D125B1"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7C9FBF01"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176F830D"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 </w:t>
            </w:r>
          </w:p>
        </w:tc>
        <w:tc>
          <w:tcPr>
            <w:tcW w:w="90" w:type="pct"/>
            <w:vMerge w:val="restart"/>
            <w:tcBorders>
              <w:top w:val="nil"/>
              <w:left w:val="single" w:sz="4" w:space="0" w:color="auto"/>
              <w:bottom w:val="single" w:sz="4" w:space="0" w:color="000000"/>
              <w:right w:val="single" w:sz="4" w:space="0" w:color="auto"/>
            </w:tcBorders>
            <w:shd w:val="clear" w:color="000000" w:fill="F79646"/>
            <w:noWrap/>
            <w:vAlign w:val="center"/>
            <w:hideMark/>
          </w:tcPr>
          <w:p w14:paraId="2C033C9A"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w:t>
            </w:r>
          </w:p>
        </w:tc>
        <w:tc>
          <w:tcPr>
            <w:tcW w:w="90"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1338A03D"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w:t>
            </w:r>
          </w:p>
        </w:tc>
        <w:tc>
          <w:tcPr>
            <w:tcW w:w="90"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7E67F1CA"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w:t>
            </w:r>
          </w:p>
        </w:tc>
        <w:tc>
          <w:tcPr>
            <w:tcW w:w="90" w:type="pct"/>
            <w:tcBorders>
              <w:top w:val="nil"/>
              <w:left w:val="nil"/>
              <w:bottom w:val="single" w:sz="4" w:space="0" w:color="auto"/>
              <w:right w:val="single" w:sz="4" w:space="0" w:color="auto"/>
            </w:tcBorders>
            <w:shd w:val="clear" w:color="auto" w:fill="auto"/>
            <w:noWrap/>
            <w:vAlign w:val="center"/>
            <w:hideMark/>
          </w:tcPr>
          <w:p w14:paraId="74B3C3F9"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2F720F62"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45C4FA0B"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30B950DD"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505FF218"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0BD76B52"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623CF224"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5722489C"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59487A56"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4C8A2423"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6A9925F5"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105220A4"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39BAF7FD"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54C87887"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29C4C828"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7D3F7CB2"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079FB486"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000000" w:fill="00B0F0"/>
            <w:noWrap/>
            <w:vAlign w:val="center"/>
            <w:hideMark/>
          </w:tcPr>
          <w:p w14:paraId="14DD35E6"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000000" w:fill="00B0F0"/>
            <w:noWrap/>
            <w:vAlign w:val="center"/>
            <w:hideMark/>
          </w:tcPr>
          <w:p w14:paraId="05697B65"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000000" w:fill="00B0F0"/>
            <w:noWrap/>
            <w:vAlign w:val="center"/>
            <w:hideMark/>
          </w:tcPr>
          <w:p w14:paraId="3AAF8611"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000000" w:fill="00B0F0"/>
            <w:noWrap/>
            <w:vAlign w:val="center"/>
            <w:hideMark/>
          </w:tcPr>
          <w:p w14:paraId="7AB712BD"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000000" w:fill="00B0F0"/>
            <w:noWrap/>
            <w:vAlign w:val="center"/>
            <w:hideMark/>
          </w:tcPr>
          <w:p w14:paraId="5C56D152"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000000" w:fill="00B0F0"/>
            <w:noWrap/>
            <w:vAlign w:val="center"/>
            <w:hideMark/>
          </w:tcPr>
          <w:p w14:paraId="09A92FF4"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 </w:t>
            </w:r>
          </w:p>
        </w:tc>
        <w:tc>
          <w:tcPr>
            <w:tcW w:w="90" w:type="pct"/>
            <w:vMerge w:val="restart"/>
            <w:tcBorders>
              <w:top w:val="nil"/>
              <w:left w:val="single" w:sz="4" w:space="0" w:color="auto"/>
              <w:bottom w:val="single" w:sz="4" w:space="0" w:color="000000"/>
              <w:right w:val="single" w:sz="4" w:space="0" w:color="auto"/>
            </w:tcBorders>
            <w:shd w:val="clear" w:color="000000" w:fill="F79646"/>
            <w:noWrap/>
            <w:vAlign w:val="center"/>
            <w:hideMark/>
          </w:tcPr>
          <w:p w14:paraId="3AA14C1A"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w:t>
            </w:r>
          </w:p>
        </w:tc>
        <w:tc>
          <w:tcPr>
            <w:tcW w:w="90"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8F15E94"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w:t>
            </w:r>
          </w:p>
        </w:tc>
        <w:tc>
          <w:tcPr>
            <w:tcW w:w="90"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EC64B80"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w:t>
            </w:r>
          </w:p>
        </w:tc>
        <w:tc>
          <w:tcPr>
            <w:tcW w:w="90"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84B5161"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w:t>
            </w:r>
          </w:p>
        </w:tc>
        <w:tc>
          <w:tcPr>
            <w:tcW w:w="90"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C7DD4F2"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w:t>
            </w:r>
          </w:p>
        </w:tc>
        <w:tc>
          <w:tcPr>
            <w:tcW w:w="90"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25F3888"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w:t>
            </w:r>
          </w:p>
        </w:tc>
        <w:tc>
          <w:tcPr>
            <w:tcW w:w="90"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A089378"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w:t>
            </w:r>
          </w:p>
        </w:tc>
        <w:tc>
          <w:tcPr>
            <w:tcW w:w="90"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60E492C"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w:t>
            </w:r>
          </w:p>
        </w:tc>
        <w:tc>
          <w:tcPr>
            <w:tcW w:w="90"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D19EA16"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w:t>
            </w:r>
          </w:p>
        </w:tc>
        <w:tc>
          <w:tcPr>
            <w:tcW w:w="90" w:type="pct"/>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636244F"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w:t>
            </w:r>
          </w:p>
        </w:tc>
        <w:tc>
          <w:tcPr>
            <w:tcW w:w="90"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261BCE22"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2</w:t>
            </w:r>
          </w:p>
        </w:tc>
        <w:tc>
          <w:tcPr>
            <w:tcW w:w="55" w:type="pct"/>
            <w:vAlign w:val="center"/>
            <w:hideMark/>
          </w:tcPr>
          <w:p w14:paraId="13BFA341" w14:textId="77777777" w:rsidR="004A0C08" w:rsidRPr="004A0C08" w:rsidRDefault="004A0C08" w:rsidP="004A0C08">
            <w:pPr>
              <w:rPr>
                <w:rFonts w:ascii="Times New Roman" w:eastAsia="Times New Roman" w:hAnsi="Times New Roman" w:cs="Times New Roman"/>
                <w:sz w:val="20"/>
                <w:szCs w:val="20"/>
                <w:lang w:eastAsia="ru-RU"/>
              </w:rPr>
            </w:pPr>
          </w:p>
        </w:tc>
      </w:tr>
      <w:tr w:rsidR="00B90085" w:rsidRPr="004A0C08" w14:paraId="3EB9AE96" w14:textId="77777777" w:rsidTr="004A0C08">
        <w:trPr>
          <w:trHeight w:val="255"/>
        </w:trPr>
        <w:tc>
          <w:tcPr>
            <w:tcW w:w="90" w:type="pct"/>
            <w:vMerge/>
            <w:tcBorders>
              <w:top w:val="nil"/>
              <w:left w:val="single" w:sz="4" w:space="0" w:color="auto"/>
              <w:bottom w:val="single" w:sz="4" w:space="0" w:color="000000"/>
              <w:right w:val="single" w:sz="4" w:space="0" w:color="auto"/>
            </w:tcBorders>
            <w:vAlign w:val="center"/>
            <w:hideMark/>
          </w:tcPr>
          <w:p w14:paraId="6229FC3F" w14:textId="77777777" w:rsidR="004A0C08" w:rsidRPr="004A0C08" w:rsidRDefault="004A0C08" w:rsidP="004A0C08">
            <w:pPr>
              <w:rPr>
                <w:rFonts w:ascii="Times New Roman" w:eastAsia="Times New Roman" w:hAnsi="Times New Roman" w:cs="Times New Roman"/>
                <w:b/>
                <w:bCs/>
                <w:sz w:val="12"/>
                <w:szCs w:val="12"/>
                <w:lang w:eastAsia="ru-RU"/>
              </w:rPr>
            </w:pPr>
          </w:p>
        </w:tc>
        <w:tc>
          <w:tcPr>
            <w:tcW w:w="97" w:type="pct"/>
            <w:tcBorders>
              <w:top w:val="nil"/>
              <w:left w:val="nil"/>
              <w:bottom w:val="single" w:sz="4" w:space="0" w:color="auto"/>
              <w:right w:val="single" w:sz="4" w:space="0" w:color="auto"/>
            </w:tcBorders>
            <w:shd w:val="clear" w:color="000000" w:fill="BFBFBF"/>
            <w:noWrap/>
            <w:vAlign w:val="center"/>
            <w:hideMark/>
          </w:tcPr>
          <w:p w14:paraId="7FBEF897"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ВЧ</w:t>
            </w:r>
          </w:p>
        </w:tc>
        <w:tc>
          <w:tcPr>
            <w:tcW w:w="90" w:type="pct"/>
            <w:tcBorders>
              <w:top w:val="nil"/>
              <w:left w:val="nil"/>
              <w:bottom w:val="single" w:sz="4" w:space="0" w:color="auto"/>
              <w:right w:val="single" w:sz="4" w:space="0" w:color="auto"/>
            </w:tcBorders>
            <w:shd w:val="clear" w:color="000000" w:fill="BFBFBF"/>
            <w:noWrap/>
            <w:vAlign w:val="center"/>
            <w:hideMark/>
          </w:tcPr>
          <w:p w14:paraId="5C53B4C9"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124B6DA5"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72BA189F"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684F891D"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4E4C1964"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5876F4D5"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669B719C"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74624C87"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7A1ED598"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0BF5207B"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55EBD6B0"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53980D21"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0B3C9A1C"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2EF0E5F6"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6AB2D446"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69866D53"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 </w:t>
            </w:r>
          </w:p>
        </w:tc>
        <w:tc>
          <w:tcPr>
            <w:tcW w:w="90" w:type="pct"/>
            <w:vMerge/>
            <w:tcBorders>
              <w:top w:val="nil"/>
              <w:left w:val="single" w:sz="4" w:space="0" w:color="auto"/>
              <w:bottom w:val="single" w:sz="4" w:space="0" w:color="000000"/>
              <w:right w:val="single" w:sz="4" w:space="0" w:color="auto"/>
            </w:tcBorders>
            <w:vAlign w:val="center"/>
            <w:hideMark/>
          </w:tcPr>
          <w:p w14:paraId="651CF892" w14:textId="77777777" w:rsidR="004A0C08" w:rsidRPr="004A0C08" w:rsidRDefault="004A0C08" w:rsidP="004A0C08">
            <w:pPr>
              <w:rPr>
                <w:rFonts w:ascii="Times New Roman" w:eastAsia="Times New Roman" w:hAnsi="Times New Roman" w:cs="Times New Roman"/>
                <w:b/>
                <w:bCs/>
                <w:sz w:val="12"/>
                <w:szCs w:val="12"/>
                <w:lang w:eastAsia="ru-RU"/>
              </w:rPr>
            </w:pPr>
          </w:p>
        </w:tc>
        <w:tc>
          <w:tcPr>
            <w:tcW w:w="90" w:type="pct"/>
            <w:vMerge/>
            <w:tcBorders>
              <w:top w:val="nil"/>
              <w:left w:val="single" w:sz="4" w:space="0" w:color="auto"/>
              <w:bottom w:val="single" w:sz="4" w:space="0" w:color="auto"/>
              <w:right w:val="single" w:sz="4" w:space="0" w:color="auto"/>
            </w:tcBorders>
            <w:vAlign w:val="center"/>
            <w:hideMark/>
          </w:tcPr>
          <w:p w14:paraId="2378D6B4" w14:textId="77777777" w:rsidR="004A0C08" w:rsidRPr="004A0C08" w:rsidRDefault="004A0C08" w:rsidP="004A0C08">
            <w:pPr>
              <w:rPr>
                <w:rFonts w:ascii="Times New Roman" w:eastAsia="Times New Roman" w:hAnsi="Times New Roman" w:cs="Times New Roman"/>
                <w:b/>
                <w:bCs/>
                <w:sz w:val="12"/>
                <w:szCs w:val="12"/>
                <w:lang w:eastAsia="ru-RU"/>
              </w:rPr>
            </w:pPr>
          </w:p>
        </w:tc>
        <w:tc>
          <w:tcPr>
            <w:tcW w:w="90" w:type="pct"/>
            <w:vMerge/>
            <w:tcBorders>
              <w:top w:val="nil"/>
              <w:left w:val="single" w:sz="4" w:space="0" w:color="auto"/>
              <w:bottom w:val="single" w:sz="4" w:space="0" w:color="auto"/>
              <w:right w:val="single" w:sz="4" w:space="0" w:color="auto"/>
            </w:tcBorders>
            <w:vAlign w:val="center"/>
            <w:hideMark/>
          </w:tcPr>
          <w:p w14:paraId="6DD16CD0" w14:textId="77777777" w:rsidR="004A0C08" w:rsidRPr="004A0C08" w:rsidRDefault="004A0C08" w:rsidP="004A0C08">
            <w:pPr>
              <w:rPr>
                <w:rFonts w:ascii="Times New Roman" w:eastAsia="Times New Roman" w:hAnsi="Times New Roman" w:cs="Times New Roman"/>
                <w:b/>
                <w:bCs/>
                <w:sz w:val="12"/>
                <w:szCs w:val="12"/>
                <w:lang w:eastAsia="ru-RU"/>
              </w:rPr>
            </w:pPr>
          </w:p>
        </w:tc>
        <w:tc>
          <w:tcPr>
            <w:tcW w:w="90" w:type="pct"/>
            <w:tcBorders>
              <w:top w:val="nil"/>
              <w:left w:val="nil"/>
              <w:bottom w:val="single" w:sz="4" w:space="0" w:color="auto"/>
              <w:right w:val="single" w:sz="4" w:space="0" w:color="auto"/>
            </w:tcBorders>
            <w:shd w:val="clear" w:color="000000" w:fill="BFBFBF"/>
            <w:noWrap/>
            <w:vAlign w:val="center"/>
            <w:hideMark/>
          </w:tcPr>
          <w:p w14:paraId="164854F6"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6FF01C55"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697BE735"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5161BFAF"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2E0377D7"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56192FB9"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1F48A406"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40C94F86"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05FC9D40"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4729645C"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19FBFB89"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72ED6FA3"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19E0BB40"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5D7C439D"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033AD52D"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0310CB7C"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365B0700"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5D286941"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725AC823"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1FBCEBA4"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2DA8AF0C"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3B50293D"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0D4AE6C0"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 </w:t>
            </w:r>
          </w:p>
        </w:tc>
        <w:tc>
          <w:tcPr>
            <w:tcW w:w="90" w:type="pct"/>
            <w:vMerge/>
            <w:tcBorders>
              <w:top w:val="nil"/>
              <w:left w:val="single" w:sz="4" w:space="0" w:color="auto"/>
              <w:bottom w:val="single" w:sz="4" w:space="0" w:color="000000"/>
              <w:right w:val="single" w:sz="4" w:space="0" w:color="auto"/>
            </w:tcBorders>
            <w:vAlign w:val="center"/>
            <w:hideMark/>
          </w:tcPr>
          <w:p w14:paraId="0D830235" w14:textId="77777777" w:rsidR="004A0C08" w:rsidRPr="004A0C08" w:rsidRDefault="004A0C08" w:rsidP="004A0C08">
            <w:pPr>
              <w:rPr>
                <w:rFonts w:ascii="Times New Roman" w:eastAsia="Times New Roman" w:hAnsi="Times New Roman" w:cs="Times New Roman"/>
                <w:b/>
                <w:bCs/>
                <w:sz w:val="12"/>
                <w:szCs w:val="12"/>
                <w:lang w:eastAsia="ru-RU"/>
              </w:rPr>
            </w:pPr>
          </w:p>
        </w:tc>
        <w:tc>
          <w:tcPr>
            <w:tcW w:w="90" w:type="pct"/>
            <w:vMerge/>
            <w:tcBorders>
              <w:top w:val="nil"/>
              <w:left w:val="single" w:sz="4" w:space="0" w:color="auto"/>
              <w:bottom w:val="single" w:sz="4" w:space="0" w:color="000000"/>
              <w:right w:val="single" w:sz="4" w:space="0" w:color="auto"/>
            </w:tcBorders>
            <w:vAlign w:val="center"/>
            <w:hideMark/>
          </w:tcPr>
          <w:p w14:paraId="75F87667" w14:textId="77777777" w:rsidR="004A0C08" w:rsidRPr="004A0C08" w:rsidRDefault="004A0C08" w:rsidP="004A0C08">
            <w:pPr>
              <w:rPr>
                <w:rFonts w:ascii="Times New Roman" w:eastAsia="Times New Roman" w:hAnsi="Times New Roman" w:cs="Times New Roman"/>
                <w:b/>
                <w:bCs/>
                <w:sz w:val="12"/>
                <w:szCs w:val="12"/>
                <w:lang w:eastAsia="ru-RU"/>
              </w:rPr>
            </w:pPr>
          </w:p>
        </w:tc>
        <w:tc>
          <w:tcPr>
            <w:tcW w:w="90" w:type="pct"/>
            <w:vMerge/>
            <w:tcBorders>
              <w:top w:val="nil"/>
              <w:left w:val="single" w:sz="4" w:space="0" w:color="auto"/>
              <w:bottom w:val="single" w:sz="4" w:space="0" w:color="000000"/>
              <w:right w:val="single" w:sz="4" w:space="0" w:color="auto"/>
            </w:tcBorders>
            <w:vAlign w:val="center"/>
            <w:hideMark/>
          </w:tcPr>
          <w:p w14:paraId="57E354BD" w14:textId="77777777" w:rsidR="004A0C08" w:rsidRPr="004A0C08" w:rsidRDefault="004A0C08" w:rsidP="004A0C08">
            <w:pPr>
              <w:rPr>
                <w:rFonts w:ascii="Times New Roman" w:eastAsia="Times New Roman" w:hAnsi="Times New Roman" w:cs="Times New Roman"/>
                <w:b/>
                <w:bCs/>
                <w:sz w:val="12"/>
                <w:szCs w:val="12"/>
                <w:lang w:eastAsia="ru-RU"/>
              </w:rPr>
            </w:pPr>
          </w:p>
        </w:tc>
        <w:tc>
          <w:tcPr>
            <w:tcW w:w="90" w:type="pct"/>
            <w:vMerge/>
            <w:tcBorders>
              <w:top w:val="nil"/>
              <w:left w:val="single" w:sz="4" w:space="0" w:color="auto"/>
              <w:bottom w:val="single" w:sz="4" w:space="0" w:color="000000"/>
              <w:right w:val="single" w:sz="4" w:space="0" w:color="auto"/>
            </w:tcBorders>
            <w:vAlign w:val="center"/>
            <w:hideMark/>
          </w:tcPr>
          <w:p w14:paraId="4736B24C" w14:textId="77777777" w:rsidR="004A0C08" w:rsidRPr="004A0C08" w:rsidRDefault="004A0C08" w:rsidP="004A0C08">
            <w:pPr>
              <w:rPr>
                <w:rFonts w:ascii="Times New Roman" w:eastAsia="Times New Roman" w:hAnsi="Times New Roman" w:cs="Times New Roman"/>
                <w:b/>
                <w:bCs/>
                <w:sz w:val="12"/>
                <w:szCs w:val="12"/>
                <w:lang w:eastAsia="ru-RU"/>
              </w:rPr>
            </w:pPr>
          </w:p>
        </w:tc>
        <w:tc>
          <w:tcPr>
            <w:tcW w:w="90" w:type="pct"/>
            <w:vMerge/>
            <w:tcBorders>
              <w:top w:val="nil"/>
              <w:left w:val="single" w:sz="4" w:space="0" w:color="auto"/>
              <w:bottom w:val="single" w:sz="4" w:space="0" w:color="000000"/>
              <w:right w:val="single" w:sz="4" w:space="0" w:color="auto"/>
            </w:tcBorders>
            <w:vAlign w:val="center"/>
            <w:hideMark/>
          </w:tcPr>
          <w:p w14:paraId="1862ED12" w14:textId="77777777" w:rsidR="004A0C08" w:rsidRPr="004A0C08" w:rsidRDefault="004A0C08" w:rsidP="004A0C08">
            <w:pPr>
              <w:rPr>
                <w:rFonts w:ascii="Times New Roman" w:eastAsia="Times New Roman" w:hAnsi="Times New Roman" w:cs="Times New Roman"/>
                <w:b/>
                <w:bCs/>
                <w:sz w:val="12"/>
                <w:szCs w:val="12"/>
                <w:lang w:eastAsia="ru-RU"/>
              </w:rPr>
            </w:pPr>
          </w:p>
        </w:tc>
        <w:tc>
          <w:tcPr>
            <w:tcW w:w="90" w:type="pct"/>
            <w:vMerge/>
            <w:tcBorders>
              <w:top w:val="nil"/>
              <w:left w:val="single" w:sz="4" w:space="0" w:color="auto"/>
              <w:bottom w:val="single" w:sz="4" w:space="0" w:color="000000"/>
              <w:right w:val="single" w:sz="4" w:space="0" w:color="auto"/>
            </w:tcBorders>
            <w:vAlign w:val="center"/>
            <w:hideMark/>
          </w:tcPr>
          <w:p w14:paraId="262D8EC0" w14:textId="77777777" w:rsidR="004A0C08" w:rsidRPr="004A0C08" w:rsidRDefault="004A0C08" w:rsidP="004A0C08">
            <w:pPr>
              <w:rPr>
                <w:rFonts w:ascii="Times New Roman" w:eastAsia="Times New Roman" w:hAnsi="Times New Roman" w:cs="Times New Roman"/>
                <w:b/>
                <w:bCs/>
                <w:sz w:val="12"/>
                <w:szCs w:val="12"/>
                <w:lang w:eastAsia="ru-RU"/>
              </w:rPr>
            </w:pPr>
          </w:p>
        </w:tc>
        <w:tc>
          <w:tcPr>
            <w:tcW w:w="90" w:type="pct"/>
            <w:vMerge/>
            <w:tcBorders>
              <w:top w:val="nil"/>
              <w:left w:val="single" w:sz="4" w:space="0" w:color="auto"/>
              <w:bottom w:val="single" w:sz="4" w:space="0" w:color="000000"/>
              <w:right w:val="single" w:sz="4" w:space="0" w:color="auto"/>
            </w:tcBorders>
            <w:vAlign w:val="center"/>
            <w:hideMark/>
          </w:tcPr>
          <w:p w14:paraId="3CCA32F8" w14:textId="77777777" w:rsidR="004A0C08" w:rsidRPr="004A0C08" w:rsidRDefault="004A0C08" w:rsidP="004A0C08">
            <w:pPr>
              <w:rPr>
                <w:rFonts w:ascii="Times New Roman" w:eastAsia="Times New Roman" w:hAnsi="Times New Roman" w:cs="Times New Roman"/>
                <w:b/>
                <w:bCs/>
                <w:sz w:val="12"/>
                <w:szCs w:val="12"/>
                <w:lang w:eastAsia="ru-RU"/>
              </w:rPr>
            </w:pPr>
          </w:p>
        </w:tc>
        <w:tc>
          <w:tcPr>
            <w:tcW w:w="90" w:type="pct"/>
            <w:vMerge/>
            <w:tcBorders>
              <w:top w:val="nil"/>
              <w:left w:val="single" w:sz="4" w:space="0" w:color="auto"/>
              <w:bottom w:val="single" w:sz="4" w:space="0" w:color="000000"/>
              <w:right w:val="single" w:sz="4" w:space="0" w:color="auto"/>
            </w:tcBorders>
            <w:vAlign w:val="center"/>
            <w:hideMark/>
          </w:tcPr>
          <w:p w14:paraId="3412180E" w14:textId="77777777" w:rsidR="004A0C08" w:rsidRPr="004A0C08" w:rsidRDefault="004A0C08" w:rsidP="004A0C08">
            <w:pPr>
              <w:rPr>
                <w:rFonts w:ascii="Times New Roman" w:eastAsia="Times New Roman" w:hAnsi="Times New Roman" w:cs="Times New Roman"/>
                <w:b/>
                <w:bCs/>
                <w:sz w:val="12"/>
                <w:szCs w:val="12"/>
                <w:lang w:eastAsia="ru-RU"/>
              </w:rPr>
            </w:pPr>
          </w:p>
        </w:tc>
        <w:tc>
          <w:tcPr>
            <w:tcW w:w="90" w:type="pct"/>
            <w:vMerge/>
            <w:tcBorders>
              <w:top w:val="nil"/>
              <w:left w:val="single" w:sz="4" w:space="0" w:color="auto"/>
              <w:bottom w:val="single" w:sz="4" w:space="0" w:color="000000"/>
              <w:right w:val="single" w:sz="4" w:space="0" w:color="auto"/>
            </w:tcBorders>
            <w:vAlign w:val="center"/>
            <w:hideMark/>
          </w:tcPr>
          <w:p w14:paraId="3531A143" w14:textId="77777777" w:rsidR="004A0C08" w:rsidRPr="004A0C08" w:rsidRDefault="004A0C08" w:rsidP="004A0C08">
            <w:pPr>
              <w:rPr>
                <w:rFonts w:ascii="Times New Roman" w:eastAsia="Times New Roman" w:hAnsi="Times New Roman" w:cs="Times New Roman"/>
                <w:b/>
                <w:bCs/>
                <w:sz w:val="12"/>
                <w:szCs w:val="12"/>
                <w:lang w:eastAsia="ru-RU"/>
              </w:rPr>
            </w:pPr>
          </w:p>
        </w:tc>
        <w:tc>
          <w:tcPr>
            <w:tcW w:w="90" w:type="pct"/>
            <w:vMerge/>
            <w:tcBorders>
              <w:top w:val="nil"/>
              <w:left w:val="single" w:sz="4" w:space="0" w:color="auto"/>
              <w:bottom w:val="single" w:sz="4" w:space="0" w:color="000000"/>
              <w:right w:val="single" w:sz="4" w:space="0" w:color="auto"/>
            </w:tcBorders>
            <w:vAlign w:val="center"/>
            <w:hideMark/>
          </w:tcPr>
          <w:p w14:paraId="4C044874" w14:textId="77777777" w:rsidR="004A0C08" w:rsidRPr="004A0C08" w:rsidRDefault="004A0C08" w:rsidP="004A0C08">
            <w:pPr>
              <w:rPr>
                <w:rFonts w:ascii="Times New Roman" w:eastAsia="Times New Roman" w:hAnsi="Times New Roman" w:cs="Times New Roman"/>
                <w:b/>
                <w:bCs/>
                <w:sz w:val="12"/>
                <w:szCs w:val="12"/>
                <w:lang w:eastAsia="ru-RU"/>
              </w:rPr>
            </w:pPr>
          </w:p>
        </w:tc>
        <w:tc>
          <w:tcPr>
            <w:tcW w:w="90" w:type="pct"/>
            <w:vMerge/>
            <w:tcBorders>
              <w:top w:val="nil"/>
              <w:left w:val="single" w:sz="4" w:space="0" w:color="auto"/>
              <w:bottom w:val="single" w:sz="4" w:space="0" w:color="000000"/>
              <w:right w:val="single" w:sz="4" w:space="0" w:color="auto"/>
            </w:tcBorders>
            <w:vAlign w:val="center"/>
            <w:hideMark/>
          </w:tcPr>
          <w:p w14:paraId="5B5C5E0F" w14:textId="77777777" w:rsidR="004A0C08" w:rsidRPr="004A0C08" w:rsidRDefault="004A0C08" w:rsidP="004A0C08">
            <w:pPr>
              <w:rPr>
                <w:rFonts w:ascii="Times New Roman" w:eastAsia="Times New Roman" w:hAnsi="Times New Roman" w:cs="Times New Roman"/>
                <w:b/>
                <w:bCs/>
                <w:sz w:val="12"/>
                <w:szCs w:val="12"/>
                <w:lang w:eastAsia="ru-RU"/>
              </w:rPr>
            </w:pPr>
          </w:p>
        </w:tc>
        <w:tc>
          <w:tcPr>
            <w:tcW w:w="55" w:type="pct"/>
            <w:vAlign w:val="center"/>
            <w:hideMark/>
          </w:tcPr>
          <w:p w14:paraId="01915014" w14:textId="77777777" w:rsidR="004A0C08" w:rsidRPr="004A0C08" w:rsidRDefault="004A0C08" w:rsidP="004A0C08">
            <w:pPr>
              <w:rPr>
                <w:rFonts w:ascii="Times New Roman" w:eastAsia="Times New Roman" w:hAnsi="Times New Roman" w:cs="Times New Roman"/>
                <w:sz w:val="20"/>
                <w:szCs w:val="20"/>
                <w:lang w:eastAsia="ru-RU"/>
              </w:rPr>
            </w:pPr>
          </w:p>
        </w:tc>
      </w:tr>
      <w:tr w:rsidR="004A0C08" w:rsidRPr="004A0C08" w14:paraId="0699FEFD" w14:textId="77777777" w:rsidTr="004A0C08">
        <w:trPr>
          <w:trHeight w:val="255"/>
        </w:trPr>
        <w:tc>
          <w:tcPr>
            <w:tcW w:w="90"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746B877B"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3</w:t>
            </w:r>
          </w:p>
        </w:tc>
        <w:tc>
          <w:tcPr>
            <w:tcW w:w="97" w:type="pct"/>
            <w:tcBorders>
              <w:top w:val="nil"/>
              <w:left w:val="nil"/>
              <w:bottom w:val="single" w:sz="4" w:space="0" w:color="auto"/>
              <w:right w:val="single" w:sz="4" w:space="0" w:color="auto"/>
            </w:tcBorders>
            <w:shd w:val="clear" w:color="auto" w:fill="auto"/>
            <w:noWrap/>
            <w:vAlign w:val="center"/>
            <w:hideMark/>
          </w:tcPr>
          <w:p w14:paraId="5C3980EE"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ОЧ</w:t>
            </w:r>
          </w:p>
        </w:tc>
        <w:tc>
          <w:tcPr>
            <w:tcW w:w="90" w:type="pct"/>
            <w:tcBorders>
              <w:top w:val="nil"/>
              <w:left w:val="nil"/>
              <w:bottom w:val="single" w:sz="4" w:space="0" w:color="auto"/>
              <w:right w:val="single" w:sz="4" w:space="0" w:color="auto"/>
            </w:tcBorders>
            <w:shd w:val="clear" w:color="auto" w:fill="auto"/>
            <w:noWrap/>
            <w:vAlign w:val="center"/>
            <w:hideMark/>
          </w:tcPr>
          <w:p w14:paraId="2513FF0F"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0B2C98B3"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48EAD1FC"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73868AE8"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0B8BE8BC"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116C30EB"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7E9D58D2"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75656BFE"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4EECEB47"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720AF44E"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294B5BA8"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000000" w:fill="00B0F0"/>
            <w:noWrap/>
            <w:vAlign w:val="center"/>
            <w:hideMark/>
          </w:tcPr>
          <w:p w14:paraId="4B0817AB"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000000" w:fill="00B0F0"/>
            <w:noWrap/>
            <w:vAlign w:val="center"/>
            <w:hideMark/>
          </w:tcPr>
          <w:p w14:paraId="1080DA95"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000000" w:fill="00B0F0"/>
            <w:noWrap/>
            <w:vAlign w:val="center"/>
            <w:hideMark/>
          </w:tcPr>
          <w:p w14:paraId="3A4E4957"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000000" w:fill="00B0F0"/>
            <w:noWrap/>
            <w:vAlign w:val="center"/>
            <w:hideMark/>
          </w:tcPr>
          <w:p w14:paraId="686065D2"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000000" w:fill="00B0F0"/>
            <w:noWrap/>
            <w:vAlign w:val="center"/>
            <w:hideMark/>
          </w:tcPr>
          <w:p w14:paraId="552F139D"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 </w:t>
            </w:r>
          </w:p>
        </w:tc>
        <w:tc>
          <w:tcPr>
            <w:tcW w:w="90" w:type="pct"/>
            <w:vMerge w:val="restart"/>
            <w:tcBorders>
              <w:top w:val="nil"/>
              <w:left w:val="single" w:sz="4" w:space="0" w:color="auto"/>
              <w:bottom w:val="single" w:sz="4" w:space="0" w:color="000000"/>
              <w:right w:val="single" w:sz="4" w:space="0" w:color="auto"/>
            </w:tcBorders>
            <w:shd w:val="clear" w:color="000000" w:fill="F79646"/>
            <w:noWrap/>
            <w:vAlign w:val="center"/>
            <w:hideMark/>
          </w:tcPr>
          <w:p w14:paraId="0A103E36"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w:t>
            </w:r>
          </w:p>
        </w:tc>
        <w:tc>
          <w:tcPr>
            <w:tcW w:w="90"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2C2F5EBB"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w:t>
            </w:r>
          </w:p>
        </w:tc>
        <w:tc>
          <w:tcPr>
            <w:tcW w:w="90" w:type="pct"/>
            <w:vMerge w:val="restart"/>
            <w:tcBorders>
              <w:top w:val="nil"/>
              <w:left w:val="single" w:sz="4" w:space="0" w:color="auto"/>
              <w:bottom w:val="single" w:sz="4" w:space="0" w:color="auto"/>
              <w:right w:val="single" w:sz="4" w:space="0" w:color="auto"/>
            </w:tcBorders>
            <w:shd w:val="clear" w:color="000000" w:fill="FFC000"/>
            <w:noWrap/>
            <w:vAlign w:val="center"/>
            <w:hideMark/>
          </w:tcPr>
          <w:p w14:paraId="3051FFDB"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w:t>
            </w:r>
          </w:p>
        </w:tc>
        <w:tc>
          <w:tcPr>
            <w:tcW w:w="90" w:type="pct"/>
            <w:tcBorders>
              <w:top w:val="nil"/>
              <w:left w:val="nil"/>
              <w:bottom w:val="single" w:sz="4" w:space="0" w:color="auto"/>
              <w:right w:val="single" w:sz="4" w:space="0" w:color="auto"/>
            </w:tcBorders>
            <w:shd w:val="clear" w:color="auto" w:fill="auto"/>
            <w:noWrap/>
            <w:vAlign w:val="center"/>
            <w:hideMark/>
          </w:tcPr>
          <w:p w14:paraId="54D138D1"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797D95F8"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61EF4872"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33BB3946"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3090EF93"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43439645"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12E8B3EE"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044B634B"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5B2CDFB4"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638EE3B7"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7BC2CFD3"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auto" w:fill="auto"/>
            <w:noWrap/>
            <w:vAlign w:val="center"/>
            <w:hideMark/>
          </w:tcPr>
          <w:p w14:paraId="7BABC484"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 </w:t>
            </w:r>
          </w:p>
        </w:tc>
        <w:tc>
          <w:tcPr>
            <w:tcW w:w="90" w:type="pct"/>
            <w:vMerge w:val="restart"/>
            <w:tcBorders>
              <w:top w:val="nil"/>
              <w:left w:val="single" w:sz="4" w:space="0" w:color="auto"/>
              <w:bottom w:val="single" w:sz="4" w:space="0" w:color="000000"/>
              <w:right w:val="single" w:sz="4" w:space="0" w:color="auto"/>
            </w:tcBorders>
            <w:shd w:val="clear" w:color="000000" w:fill="F79646"/>
            <w:noWrap/>
            <w:vAlign w:val="center"/>
            <w:hideMark/>
          </w:tcPr>
          <w:p w14:paraId="079EE754"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w:t>
            </w:r>
          </w:p>
        </w:tc>
        <w:tc>
          <w:tcPr>
            <w:tcW w:w="90" w:type="pct"/>
            <w:tcBorders>
              <w:top w:val="nil"/>
              <w:left w:val="nil"/>
              <w:bottom w:val="single" w:sz="4" w:space="0" w:color="auto"/>
              <w:right w:val="single" w:sz="4" w:space="0" w:color="auto"/>
            </w:tcBorders>
            <w:shd w:val="clear" w:color="000000" w:fill="00B0F0"/>
            <w:noWrap/>
            <w:vAlign w:val="center"/>
            <w:hideMark/>
          </w:tcPr>
          <w:p w14:paraId="761D403A"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000000" w:fill="00B0F0"/>
            <w:noWrap/>
            <w:vAlign w:val="center"/>
            <w:hideMark/>
          </w:tcPr>
          <w:p w14:paraId="5B35F28C"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000000" w:fill="00B0F0"/>
            <w:noWrap/>
            <w:vAlign w:val="center"/>
            <w:hideMark/>
          </w:tcPr>
          <w:p w14:paraId="3FA6B9E7"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000000" w:fill="00B0F0"/>
            <w:noWrap/>
            <w:vAlign w:val="center"/>
            <w:hideMark/>
          </w:tcPr>
          <w:p w14:paraId="7A36B2F9"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000000" w:fill="00B0F0"/>
            <w:noWrap/>
            <w:vAlign w:val="center"/>
            <w:hideMark/>
          </w:tcPr>
          <w:p w14:paraId="1F7CF56B"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 </w:t>
            </w:r>
          </w:p>
        </w:tc>
        <w:tc>
          <w:tcPr>
            <w:tcW w:w="90" w:type="pct"/>
            <w:vMerge w:val="restart"/>
            <w:tcBorders>
              <w:top w:val="nil"/>
              <w:left w:val="single" w:sz="4" w:space="0" w:color="auto"/>
              <w:bottom w:val="single" w:sz="4" w:space="0" w:color="000000"/>
              <w:right w:val="single" w:sz="4" w:space="0" w:color="auto"/>
            </w:tcBorders>
            <w:shd w:val="clear" w:color="000000" w:fill="F79646"/>
            <w:noWrap/>
            <w:vAlign w:val="center"/>
            <w:hideMark/>
          </w:tcPr>
          <w:p w14:paraId="17DFC032"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w:t>
            </w:r>
          </w:p>
        </w:tc>
        <w:tc>
          <w:tcPr>
            <w:tcW w:w="90" w:type="pct"/>
            <w:vMerge w:val="restart"/>
            <w:tcBorders>
              <w:top w:val="nil"/>
              <w:left w:val="single" w:sz="4" w:space="0" w:color="auto"/>
              <w:bottom w:val="single" w:sz="4" w:space="0" w:color="000000"/>
              <w:right w:val="single" w:sz="4" w:space="0" w:color="auto"/>
            </w:tcBorders>
            <w:shd w:val="clear" w:color="000000" w:fill="FF0000"/>
            <w:noWrap/>
            <w:vAlign w:val="center"/>
            <w:hideMark/>
          </w:tcPr>
          <w:p w14:paraId="7DDD0C16"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Г</w:t>
            </w:r>
          </w:p>
        </w:tc>
        <w:tc>
          <w:tcPr>
            <w:tcW w:w="90" w:type="pct"/>
            <w:vMerge w:val="restart"/>
            <w:tcBorders>
              <w:top w:val="nil"/>
              <w:left w:val="single" w:sz="4" w:space="0" w:color="auto"/>
              <w:bottom w:val="single" w:sz="4" w:space="0" w:color="000000"/>
              <w:right w:val="single" w:sz="4" w:space="0" w:color="auto"/>
            </w:tcBorders>
            <w:shd w:val="clear" w:color="000000" w:fill="FF0000"/>
            <w:noWrap/>
            <w:vAlign w:val="center"/>
            <w:hideMark/>
          </w:tcPr>
          <w:p w14:paraId="2425A49A"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Г</w:t>
            </w:r>
          </w:p>
        </w:tc>
        <w:tc>
          <w:tcPr>
            <w:tcW w:w="90" w:type="pct"/>
            <w:vMerge w:val="restart"/>
            <w:tcBorders>
              <w:top w:val="nil"/>
              <w:left w:val="single" w:sz="4" w:space="0" w:color="auto"/>
              <w:bottom w:val="single" w:sz="4" w:space="0" w:color="000000"/>
              <w:right w:val="single" w:sz="4" w:space="0" w:color="auto"/>
            </w:tcBorders>
            <w:shd w:val="clear" w:color="000000" w:fill="FF0000"/>
            <w:noWrap/>
            <w:vAlign w:val="center"/>
            <w:hideMark/>
          </w:tcPr>
          <w:p w14:paraId="53285E1E"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Г</w:t>
            </w:r>
          </w:p>
        </w:tc>
        <w:tc>
          <w:tcPr>
            <w:tcW w:w="90" w:type="pct"/>
            <w:vMerge w:val="restart"/>
            <w:tcBorders>
              <w:top w:val="nil"/>
              <w:left w:val="single" w:sz="4" w:space="0" w:color="auto"/>
              <w:bottom w:val="single" w:sz="4" w:space="0" w:color="000000"/>
              <w:right w:val="single" w:sz="4" w:space="0" w:color="auto"/>
            </w:tcBorders>
            <w:shd w:val="clear" w:color="000000" w:fill="FF0000"/>
            <w:noWrap/>
            <w:vAlign w:val="center"/>
            <w:hideMark/>
          </w:tcPr>
          <w:p w14:paraId="4EAF8B40"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Г</w:t>
            </w:r>
          </w:p>
        </w:tc>
        <w:tc>
          <w:tcPr>
            <w:tcW w:w="90" w:type="pct"/>
            <w:vMerge w:val="restart"/>
            <w:tcBorders>
              <w:top w:val="nil"/>
              <w:left w:val="single" w:sz="4" w:space="0" w:color="auto"/>
              <w:bottom w:val="single" w:sz="4" w:space="0" w:color="000000"/>
              <w:right w:val="single" w:sz="4" w:space="0" w:color="auto"/>
            </w:tcBorders>
            <w:shd w:val="clear" w:color="000000" w:fill="FF0000"/>
            <w:noWrap/>
            <w:vAlign w:val="center"/>
            <w:hideMark/>
          </w:tcPr>
          <w:p w14:paraId="3F7DF4BC"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Г</w:t>
            </w:r>
          </w:p>
        </w:tc>
        <w:tc>
          <w:tcPr>
            <w:tcW w:w="90" w:type="pct"/>
            <w:vMerge w:val="restart"/>
            <w:tcBorders>
              <w:top w:val="nil"/>
              <w:left w:val="single" w:sz="4" w:space="0" w:color="auto"/>
              <w:bottom w:val="single" w:sz="4" w:space="0" w:color="000000"/>
              <w:right w:val="single" w:sz="4" w:space="0" w:color="auto"/>
            </w:tcBorders>
            <w:shd w:val="clear" w:color="000000" w:fill="FF0000"/>
            <w:noWrap/>
            <w:vAlign w:val="center"/>
            <w:hideMark/>
          </w:tcPr>
          <w:p w14:paraId="5E22AC02"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Г</w:t>
            </w:r>
          </w:p>
        </w:tc>
        <w:tc>
          <w:tcPr>
            <w:tcW w:w="90"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732DAF27"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 </w:t>
            </w:r>
          </w:p>
        </w:tc>
        <w:tc>
          <w:tcPr>
            <w:tcW w:w="90"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3AA5509F"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 </w:t>
            </w:r>
          </w:p>
        </w:tc>
        <w:tc>
          <w:tcPr>
            <w:tcW w:w="90"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7312BB80"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 </w:t>
            </w:r>
          </w:p>
        </w:tc>
        <w:tc>
          <w:tcPr>
            <w:tcW w:w="90"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30B0123D"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 </w:t>
            </w:r>
          </w:p>
        </w:tc>
        <w:tc>
          <w:tcPr>
            <w:tcW w:w="90"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6DB887FF"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 </w:t>
            </w:r>
          </w:p>
        </w:tc>
        <w:tc>
          <w:tcPr>
            <w:tcW w:w="90"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5B4639AC"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 </w:t>
            </w:r>
          </w:p>
        </w:tc>
        <w:tc>
          <w:tcPr>
            <w:tcW w:w="90"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301F5506"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 </w:t>
            </w:r>
          </w:p>
        </w:tc>
        <w:tc>
          <w:tcPr>
            <w:tcW w:w="90"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3D0DA358"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 </w:t>
            </w:r>
          </w:p>
        </w:tc>
        <w:tc>
          <w:tcPr>
            <w:tcW w:w="90"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4F402A7B"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3</w:t>
            </w:r>
          </w:p>
        </w:tc>
        <w:tc>
          <w:tcPr>
            <w:tcW w:w="55" w:type="pct"/>
            <w:vAlign w:val="center"/>
            <w:hideMark/>
          </w:tcPr>
          <w:p w14:paraId="6BAA7D68" w14:textId="77777777" w:rsidR="004A0C08" w:rsidRPr="004A0C08" w:rsidRDefault="004A0C08" w:rsidP="004A0C08">
            <w:pPr>
              <w:rPr>
                <w:rFonts w:ascii="Times New Roman" w:eastAsia="Times New Roman" w:hAnsi="Times New Roman" w:cs="Times New Roman"/>
                <w:sz w:val="20"/>
                <w:szCs w:val="20"/>
                <w:lang w:eastAsia="ru-RU"/>
              </w:rPr>
            </w:pPr>
          </w:p>
        </w:tc>
      </w:tr>
      <w:tr w:rsidR="004A0C08" w:rsidRPr="004A0C08" w14:paraId="38EA7538" w14:textId="77777777" w:rsidTr="004A0C08">
        <w:trPr>
          <w:trHeight w:val="255"/>
        </w:trPr>
        <w:tc>
          <w:tcPr>
            <w:tcW w:w="90" w:type="pct"/>
            <w:vMerge/>
            <w:tcBorders>
              <w:top w:val="nil"/>
              <w:left w:val="single" w:sz="4" w:space="0" w:color="auto"/>
              <w:bottom w:val="single" w:sz="4" w:space="0" w:color="000000"/>
              <w:right w:val="single" w:sz="4" w:space="0" w:color="auto"/>
            </w:tcBorders>
            <w:vAlign w:val="center"/>
            <w:hideMark/>
          </w:tcPr>
          <w:p w14:paraId="5CD7DB4B" w14:textId="77777777" w:rsidR="004A0C08" w:rsidRPr="004A0C08" w:rsidRDefault="004A0C08" w:rsidP="004A0C08">
            <w:pPr>
              <w:rPr>
                <w:rFonts w:ascii="Times New Roman" w:eastAsia="Times New Roman" w:hAnsi="Times New Roman" w:cs="Times New Roman"/>
                <w:b/>
                <w:bCs/>
                <w:sz w:val="12"/>
                <w:szCs w:val="12"/>
                <w:lang w:eastAsia="ru-RU"/>
              </w:rPr>
            </w:pPr>
          </w:p>
        </w:tc>
        <w:tc>
          <w:tcPr>
            <w:tcW w:w="97" w:type="pct"/>
            <w:tcBorders>
              <w:top w:val="nil"/>
              <w:left w:val="nil"/>
              <w:bottom w:val="single" w:sz="4" w:space="0" w:color="auto"/>
              <w:right w:val="single" w:sz="4" w:space="0" w:color="auto"/>
            </w:tcBorders>
            <w:shd w:val="clear" w:color="000000" w:fill="BFBFBF"/>
            <w:noWrap/>
            <w:vAlign w:val="center"/>
            <w:hideMark/>
          </w:tcPr>
          <w:p w14:paraId="6004AC9A"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ВЧ</w:t>
            </w:r>
          </w:p>
        </w:tc>
        <w:tc>
          <w:tcPr>
            <w:tcW w:w="90" w:type="pct"/>
            <w:tcBorders>
              <w:top w:val="nil"/>
              <w:left w:val="nil"/>
              <w:bottom w:val="single" w:sz="4" w:space="0" w:color="auto"/>
              <w:right w:val="single" w:sz="4" w:space="0" w:color="auto"/>
            </w:tcBorders>
            <w:shd w:val="clear" w:color="000000" w:fill="BFBFBF"/>
            <w:noWrap/>
            <w:vAlign w:val="center"/>
            <w:hideMark/>
          </w:tcPr>
          <w:p w14:paraId="2E5E806A"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7A712EA2"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6316EBAB"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015BF1D7"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3F597C1A"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66FAD7B9"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4032B730"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74AA8440"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4CA086F5"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45663AA6"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7DE4BD61"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4B423297"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459BAA8A"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7FEA483F"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59E28A1A"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62D8F2F7"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 </w:t>
            </w:r>
          </w:p>
        </w:tc>
        <w:tc>
          <w:tcPr>
            <w:tcW w:w="90" w:type="pct"/>
            <w:vMerge/>
            <w:tcBorders>
              <w:top w:val="nil"/>
              <w:left w:val="single" w:sz="4" w:space="0" w:color="auto"/>
              <w:bottom w:val="single" w:sz="4" w:space="0" w:color="000000"/>
              <w:right w:val="single" w:sz="4" w:space="0" w:color="auto"/>
            </w:tcBorders>
            <w:vAlign w:val="center"/>
            <w:hideMark/>
          </w:tcPr>
          <w:p w14:paraId="37EDE0AC" w14:textId="77777777" w:rsidR="004A0C08" w:rsidRPr="004A0C08" w:rsidRDefault="004A0C08" w:rsidP="004A0C08">
            <w:pPr>
              <w:rPr>
                <w:rFonts w:ascii="Times New Roman" w:eastAsia="Times New Roman" w:hAnsi="Times New Roman" w:cs="Times New Roman"/>
                <w:b/>
                <w:bCs/>
                <w:sz w:val="12"/>
                <w:szCs w:val="12"/>
                <w:lang w:eastAsia="ru-RU"/>
              </w:rPr>
            </w:pPr>
          </w:p>
        </w:tc>
        <w:tc>
          <w:tcPr>
            <w:tcW w:w="90" w:type="pct"/>
            <w:vMerge/>
            <w:tcBorders>
              <w:top w:val="nil"/>
              <w:left w:val="single" w:sz="4" w:space="0" w:color="auto"/>
              <w:bottom w:val="single" w:sz="4" w:space="0" w:color="auto"/>
              <w:right w:val="single" w:sz="4" w:space="0" w:color="auto"/>
            </w:tcBorders>
            <w:vAlign w:val="center"/>
            <w:hideMark/>
          </w:tcPr>
          <w:p w14:paraId="3BD0F263" w14:textId="77777777" w:rsidR="004A0C08" w:rsidRPr="004A0C08" w:rsidRDefault="004A0C08" w:rsidP="004A0C08">
            <w:pPr>
              <w:rPr>
                <w:rFonts w:ascii="Times New Roman" w:eastAsia="Times New Roman" w:hAnsi="Times New Roman" w:cs="Times New Roman"/>
                <w:b/>
                <w:bCs/>
                <w:sz w:val="12"/>
                <w:szCs w:val="12"/>
                <w:lang w:eastAsia="ru-RU"/>
              </w:rPr>
            </w:pPr>
          </w:p>
        </w:tc>
        <w:tc>
          <w:tcPr>
            <w:tcW w:w="90" w:type="pct"/>
            <w:vMerge/>
            <w:tcBorders>
              <w:top w:val="nil"/>
              <w:left w:val="single" w:sz="4" w:space="0" w:color="auto"/>
              <w:bottom w:val="single" w:sz="4" w:space="0" w:color="auto"/>
              <w:right w:val="single" w:sz="4" w:space="0" w:color="auto"/>
            </w:tcBorders>
            <w:vAlign w:val="center"/>
            <w:hideMark/>
          </w:tcPr>
          <w:p w14:paraId="59EF99E1" w14:textId="77777777" w:rsidR="004A0C08" w:rsidRPr="004A0C08" w:rsidRDefault="004A0C08" w:rsidP="004A0C08">
            <w:pPr>
              <w:rPr>
                <w:rFonts w:ascii="Times New Roman" w:eastAsia="Times New Roman" w:hAnsi="Times New Roman" w:cs="Times New Roman"/>
                <w:b/>
                <w:bCs/>
                <w:sz w:val="12"/>
                <w:szCs w:val="12"/>
                <w:lang w:eastAsia="ru-RU"/>
              </w:rPr>
            </w:pPr>
          </w:p>
        </w:tc>
        <w:tc>
          <w:tcPr>
            <w:tcW w:w="90" w:type="pct"/>
            <w:tcBorders>
              <w:top w:val="nil"/>
              <w:left w:val="nil"/>
              <w:bottom w:val="single" w:sz="4" w:space="0" w:color="auto"/>
              <w:right w:val="single" w:sz="4" w:space="0" w:color="auto"/>
            </w:tcBorders>
            <w:shd w:val="clear" w:color="000000" w:fill="BFBFBF"/>
            <w:noWrap/>
            <w:vAlign w:val="center"/>
            <w:hideMark/>
          </w:tcPr>
          <w:p w14:paraId="57EF2561"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0C79CF83"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381A7CD4"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6B33993F"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358AE39F"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2C4B2D98"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5B20EA19"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18C19EAC"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56F0DAF0"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710C1AB4"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78694C58"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7AA2CDF7"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 </w:t>
            </w:r>
          </w:p>
        </w:tc>
        <w:tc>
          <w:tcPr>
            <w:tcW w:w="90" w:type="pct"/>
            <w:vMerge/>
            <w:tcBorders>
              <w:top w:val="nil"/>
              <w:left w:val="single" w:sz="4" w:space="0" w:color="auto"/>
              <w:bottom w:val="single" w:sz="4" w:space="0" w:color="000000"/>
              <w:right w:val="single" w:sz="4" w:space="0" w:color="auto"/>
            </w:tcBorders>
            <w:vAlign w:val="center"/>
            <w:hideMark/>
          </w:tcPr>
          <w:p w14:paraId="52C482A0" w14:textId="77777777" w:rsidR="004A0C08" w:rsidRPr="004A0C08" w:rsidRDefault="004A0C08" w:rsidP="004A0C08">
            <w:pPr>
              <w:rPr>
                <w:rFonts w:ascii="Times New Roman" w:eastAsia="Times New Roman" w:hAnsi="Times New Roman" w:cs="Times New Roman"/>
                <w:b/>
                <w:bCs/>
                <w:sz w:val="12"/>
                <w:szCs w:val="12"/>
                <w:lang w:eastAsia="ru-RU"/>
              </w:rPr>
            </w:pPr>
          </w:p>
        </w:tc>
        <w:tc>
          <w:tcPr>
            <w:tcW w:w="90" w:type="pct"/>
            <w:tcBorders>
              <w:top w:val="nil"/>
              <w:left w:val="nil"/>
              <w:bottom w:val="single" w:sz="4" w:space="0" w:color="auto"/>
              <w:right w:val="single" w:sz="4" w:space="0" w:color="auto"/>
            </w:tcBorders>
            <w:shd w:val="clear" w:color="000000" w:fill="BFBFBF"/>
            <w:noWrap/>
            <w:vAlign w:val="center"/>
            <w:hideMark/>
          </w:tcPr>
          <w:p w14:paraId="57D424BE"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00926717"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0B899D93"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396EB711"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 </w:t>
            </w:r>
          </w:p>
        </w:tc>
        <w:tc>
          <w:tcPr>
            <w:tcW w:w="90" w:type="pct"/>
            <w:tcBorders>
              <w:top w:val="nil"/>
              <w:left w:val="nil"/>
              <w:bottom w:val="single" w:sz="4" w:space="0" w:color="auto"/>
              <w:right w:val="single" w:sz="4" w:space="0" w:color="auto"/>
            </w:tcBorders>
            <w:shd w:val="clear" w:color="000000" w:fill="BFBFBF"/>
            <w:noWrap/>
            <w:vAlign w:val="center"/>
            <w:hideMark/>
          </w:tcPr>
          <w:p w14:paraId="6771E206"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 </w:t>
            </w:r>
          </w:p>
        </w:tc>
        <w:tc>
          <w:tcPr>
            <w:tcW w:w="90" w:type="pct"/>
            <w:vMerge/>
            <w:tcBorders>
              <w:top w:val="nil"/>
              <w:left w:val="single" w:sz="4" w:space="0" w:color="auto"/>
              <w:bottom w:val="single" w:sz="4" w:space="0" w:color="000000"/>
              <w:right w:val="single" w:sz="4" w:space="0" w:color="auto"/>
            </w:tcBorders>
            <w:vAlign w:val="center"/>
            <w:hideMark/>
          </w:tcPr>
          <w:p w14:paraId="16F8F66B" w14:textId="77777777" w:rsidR="004A0C08" w:rsidRPr="004A0C08" w:rsidRDefault="004A0C08" w:rsidP="004A0C08">
            <w:pPr>
              <w:rPr>
                <w:rFonts w:ascii="Times New Roman" w:eastAsia="Times New Roman" w:hAnsi="Times New Roman" w:cs="Times New Roman"/>
                <w:b/>
                <w:bCs/>
                <w:sz w:val="12"/>
                <w:szCs w:val="12"/>
                <w:lang w:eastAsia="ru-RU"/>
              </w:rPr>
            </w:pPr>
          </w:p>
        </w:tc>
        <w:tc>
          <w:tcPr>
            <w:tcW w:w="90" w:type="pct"/>
            <w:vMerge/>
            <w:tcBorders>
              <w:top w:val="nil"/>
              <w:left w:val="single" w:sz="4" w:space="0" w:color="auto"/>
              <w:bottom w:val="single" w:sz="4" w:space="0" w:color="000000"/>
              <w:right w:val="single" w:sz="4" w:space="0" w:color="auto"/>
            </w:tcBorders>
            <w:vAlign w:val="center"/>
            <w:hideMark/>
          </w:tcPr>
          <w:p w14:paraId="68123279" w14:textId="77777777" w:rsidR="004A0C08" w:rsidRPr="004A0C08" w:rsidRDefault="004A0C08" w:rsidP="004A0C08">
            <w:pPr>
              <w:rPr>
                <w:rFonts w:ascii="Times New Roman" w:eastAsia="Times New Roman" w:hAnsi="Times New Roman" w:cs="Times New Roman"/>
                <w:b/>
                <w:bCs/>
                <w:sz w:val="12"/>
                <w:szCs w:val="12"/>
                <w:lang w:eastAsia="ru-RU"/>
              </w:rPr>
            </w:pPr>
          </w:p>
        </w:tc>
        <w:tc>
          <w:tcPr>
            <w:tcW w:w="90" w:type="pct"/>
            <w:vMerge/>
            <w:tcBorders>
              <w:top w:val="nil"/>
              <w:left w:val="single" w:sz="4" w:space="0" w:color="auto"/>
              <w:bottom w:val="single" w:sz="4" w:space="0" w:color="000000"/>
              <w:right w:val="single" w:sz="4" w:space="0" w:color="auto"/>
            </w:tcBorders>
            <w:vAlign w:val="center"/>
            <w:hideMark/>
          </w:tcPr>
          <w:p w14:paraId="1D27305D" w14:textId="77777777" w:rsidR="004A0C08" w:rsidRPr="004A0C08" w:rsidRDefault="004A0C08" w:rsidP="004A0C08">
            <w:pPr>
              <w:rPr>
                <w:rFonts w:ascii="Times New Roman" w:eastAsia="Times New Roman" w:hAnsi="Times New Roman" w:cs="Times New Roman"/>
                <w:b/>
                <w:bCs/>
                <w:sz w:val="12"/>
                <w:szCs w:val="12"/>
                <w:lang w:eastAsia="ru-RU"/>
              </w:rPr>
            </w:pPr>
          </w:p>
        </w:tc>
        <w:tc>
          <w:tcPr>
            <w:tcW w:w="90" w:type="pct"/>
            <w:vMerge/>
            <w:tcBorders>
              <w:top w:val="nil"/>
              <w:left w:val="single" w:sz="4" w:space="0" w:color="auto"/>
              <w:bottom w:val="single" w:sz="4" w:space="0" w:color="000000"/>
              <w:right w:val="single" w:sz="4" w:space="0" w:color="auto"/>
            </w:tcBorders>
            <w:vAlign w:val="center"/>
            <w:hideMark/>
          </w:tcPr>
          <w:p w14:paraId="0377228D" w14:textId="77777777" w:rsidR="004A0C08" w:rsidRPr="004A0C08" w:rsidRDefault="004A0C08" w:rsidP="004A0C08">
            <w:pPr>
              <w:rPr>
                <w:rFonts w:ascii="Times New Roman" w:eastAsia="Times New Roman" w:hAnsi="Times New Roman" w:cs="Times New Roman"/>
                <w:b/>
                <w:bCs/>
                <w:sz w:val="12"/>
                <w:szCs w:val="12"/>
                <w:lang w:eastAsia="ru-RU"/>
              </w:rPr>
            </w:pPr>
          </w:p>
        </w:tc>
        <w:tc>
          <w:tcPr>
            <w:tcW w:w="90" w:type="pct"/>
            <w:vMerge/>
            <w:tcBorders>
              <w:top w:val="nil"/>
              <w:left w:val="single" w:sz="4" w:space="0" w:color="auto"/>
              <w:bottom w:val="single" w:sz="4" w:space="0" w:color="000000"/>
              <w:right w:val="single" w:sz="4" w:space="0" w:color="auto"/>
            </w:tcBorders>
            <w:vAlign w:val="center"/>
            <w:hideMark/>
          </w:tcPr>
          <w:p w14:paraId="0C7528A2" w14:textId="77777777" w:rsidR="004A0C08" w:rsidRPr="004A0C08" w:rsidRDefault="004A0C08" w:rsidP="004A0C08">
            <w:pPr>
              <w:rPr>
                <w:rFonts w:ascii="Times New Roman" w:eastAsia="Times New Roman" w:hAnsi="Times New Roman" w:cs="Times New Roman"/>
                <w:b/>
                <w:bCs/>
                <w:sz w:val="12"/>
                <w:szCs w:val="12"/>
                <w:lang w:eastAsia="ru-RU"/>
              </w:rPr>
            </w:pPr>
          </w:p>
        </w:tc>
        <w:tc>
          <w:tcPr>
            <w:tcW w:w="90" w:type="pct"/>
            <w:vMerge/>
            <w:tcBorders>
              <w:top w:val="nil"/>
              <w:left w:val="single" w:sz="4" w:space="0" w:color="auto"/>
              <w:bottom w:val="single" w:sz="4" w:space="0" w:color="000000"/>
              <w:right w:val="single" w:sz="4" w:space="0" w:color="auto"/>
            </w:tcBorders>
            <w:vAlign w:val="center"/>
            <w:hideMark/>
          </w:tcPr>
          <w:p w14:paraId="05A4852E" w14:textId="77777777" w:rsidR="004A0C08" w:rsidRPr="004A0C08" w:rsidRDefault="004A0C08" w:rsidP="004A0C08">
            <w:pPr>
              <w:rPr>
                <w:rFonts w:ascii="Times New Roman" w:eastAsia="Times New Roman" w:hAnsi="Times New Roman" w:cs="Times New Roman"/>
                <w:b/>
                <w:bCs/>
                <w:sz w:val="12"/>
                <w:szCs w:val="12"/>
                <w:lang w:eastAsia="ru-RU"/>
              </w:rPr>
            </w:pPr>
          </w:p>
        </w:tc>
        <w:tc>
          <w:tcPr>
            <w:tcW w:w="90" w:type="pct"/>
            <w:vMerge/>
            <w:tcBorders>
              <w:top w:val="nil"/>
              <w:left w:val="single" w:sz="4" w:space="0" w:color="auto"/>
              <w:bottom w:val="single" w:sz="4" w:space="0" w:color="000000"/>
              <w:right w:val="single" w:sz="4" w:space="0" w:color="auto"/>
            </w:tcBorders>
            <w:vAlign w:val="center"/>
            <w:hideMark/>
          </w:tcPr>
          <w:p w14:paraId="1395DD47" w14:textId="77777777" w:rsidR="004A0C08" w:rsidRPr="004A0C08" w:rsidRDefault="004A0C08" w:rsidP="004A0C08">
            <w:pPr>
              <w:rPr>
                <w:rFonts w:ascii="Times New Roman" w:eastAsia="Times New Roman" w:hAnsi="Times New Roman" w:cs="Times New Roman"/>
                <w:b/>
                <w:bCs/>
                <w:sz w:val="12"/>
                <w:szCs w:val="12"/>
                <w:lang w:eastAsia="ru-RU"/>
              </w:rPr>
            </w:pPr>
          </w:p>
        </w:tc>
        <w:tc>
          <w:tcPr>
            <w:tcW w:w="90" w:type="pct"/>
            <w:vMerge/>
            <w:tcBorders>
              <w:top w:val="nil"/>
              <w:left w:val="single" w:sz="4" w:space="0" w:color="auto"/>
              <w:bottom w:val="single" w:sz="4" w:space="0" w:color="000000"/>
              <w:right w:val="single" w:sz="4" w:space="0" w:color="auto"/>
            </w:tcBorders>
            <w:vAlign w:val="center"/>
            <w:hideMark/>
          </w:tcPr>
          <w:p w14:paraId="77569CAB" w14:textId="77777777" w:rsidR="004A0C08" w:rsidRPr="004A0C08" w:rsidRDefault="004A0C08" w:rsidP="004A0C08">
            <w:pPr>
              <w:rPr>
                <w:rFonts w:ascii="Times New Roman" w:eastAsia="Times New Roman" w:hAnsi="Times New Roman" w:cs="Times New Roman"/>
                <w:b/>
                <w:bCs/>
                <w:sz w:val="12"/>
                <w:szCs w:val="12"/>
                <w:lang w:eastAsia="ru-RU"/>
              </w:rPr>
            </w:pPr>
          </w:p>
        </w:tc>
        <w:tc>
          <w:tcPr>
            <w:tcW w:w="90" w:type="pct"/>
            <w:vMerge/>
            <w:tcBorders>
              <w:top w:val="nil"/>
              <w:left w:val="single" w:sz="4" w:space="0" w:color="auto"/>
              <w:bottom w:val="single" w:sz="4" w:space="0" w:color="000000"/>
              <w:right w:val="single" w:sz="4" w:space="0" w:color="auto"/>
            </w:tcBorders>
            <w:vAlign w:val="center"/>
            <w:hideMark/>
          </w:tcPr>
          <w:p w14:paraId="50C54EF2" w14:textId="77777777" w:rsidR="004A0C08" w:rsidRPr="004A0C08" w:rsidRDefault="004A0C08" w:rsidP="004A0C08">
            <w:pPr>
              <w:rPr>
                <w:rFonts w:ascii="Times New Roman" w:eastAsia="Times New Roman" w:hAnsi="Times New Roman" w:cs="Times New Roman"/>
                <w:b/>
                <w:bCs/>
                <w:sz w:val="12"/>
                <w:szCs w:val="12"/>
                <w:lang w:eastAsia="ru-RU"/>
              </w:rPr>
            </w:pPr>
          </w:p>
        </w:tc>
        <w:tc>
          <w:tcPr>
            <w:tcW w:w="90" w:type="pct"/>
            <w:vMerge/>
            <w:tcBorders>
              <w:top w:val="nil"/>
              <w:left w:val="single" w:sz="4" w:space="0" w:color="auto"/>
              <w:bottom w:val="single" w:sz="4" w:space="0" w:color="000000"/>
              <w:right w:val="single" w:sz="4" w:space="0" w:color="auto"/>
            </w:tcBorders>
            <w:vAlign w:val="center"/>
            <w:hideMark/>
          </w:tcPr>
          <w:p w14:paraId="3C727973" w14:textId="77777777" w:rsidR="004A0C08" w:rsidRPr="004A0C08" w:rsidRDefault="004A0C08" w:rsidP="004A0C08">
            <w:pPr>
              <w:rPr>
                <w:rFonts w:ascii="Times New Roman" w:eastAsia="Times New Roman" w:hAnsi="Times New Roman" w:cs="Times New Roman"/>
                <w:b/>
                <w:bCs/>
                <w:sz w:val="12"/>
                <w:szCs w:val="12"/>
                <w:lang w:eastAsia="ru-RU"/>
              </w:rPr>
            </w:pPr>
          </w:p>
        </w:tc>
        <w:tc>
          <w:tcPr>
            <w:tcW w:w="90" w:type="pct"/>
            <w:vMerge/>
            <w:tcBorders>
              <w:top w:val="nil"/>
              <w:left w:val="single" w:sz="4" w:space="0" w:color="auto"/>
              <w:bottom w:val="single" w:sz="4" w:space="0" w:color="000000"/>
              <w:right w:val="single" w:sz="4" w:space="0" w:color="auto"/>
            </w:tcBorders>
            <w:vAlign w:val="center"/>
            <w:hideMark/>
          </w:tcPr>
          <w:p w14:paraId="0EA9FAF6" w14:textId="77777777" w:rsidR="004A0C08" w:rsidRPr="004A0C08" w:rsidRDefault="004A0C08" w:rsidP="004A0C08">
            <w:pPr>
              <w:rPr>
                <w:rFonts w:ascii="Times New Roman" w:eastAsia="Times New Roman" w:hAnsi="Times New Roman" w:cs="Times New Roman"/>
                <w:b/>
                <w:bCs/>
                <w:sz w:val="12"/>
                <w:szCs w:val="12"/>
                <w:lang w:eastAsia="ru-RU"/>
              </w:rPr>
            </w:pPr>
          </w:p>
        </w:tc>
        <w:tc>
          <w:tcPr>
            <w:tcW w:w="90" w:type="pct"/>
            <w:vMerge/>
            <w:tcBorders>
              <w:top w:val="nil"/>
              <w:left w:val="single" w:sz="4" w:space="0" w:color="auto"/>
              <w:bottom w:val="single" w:sz="4" w:space="0" w:color="000000"/>
              <w:right w:val="single" w:sz="4" w:space="0" w:color="auto"/>
            </w:tcBorders>
            <w:vAlign w:val="center"/>
            <w:hideMark/>
          </w:tcPr>
          <w:p w14:paraId="2A0D5C1A" w14:textId="77777777" w:rsidR="004A0C08" w:rsidRPr="004A0C08" w:rsidRDefault="004A0C08" w:rsidP="004A0C08">
            <w:pPr>
              <w:rPr>
                <w:rFonts w:ascii="Times New Roman" w:eastAsia="Times New Roman" w:hAnsi="Times New Roman" w:cs="Times New Roman"/>
                <w:b/>
                <w:bCs/>
                <w:sz w:val="12"/>
                <w:szCs w:val="12"/>
                <w:lang w:eastAsia="ru-RU"/>
              </w:rPr>
            </w:pPr>
          </w:p>
        </w:tc>
        <w:tc>
          <w:tcPr>
            <w:tcW w:w="90" w:type="pct"/>
            <w:vMerge/>
            <w:tcBorders>
              <w:top w:val="nil"/>
              <w:left w:val="single" w:sz="4" w:space="0" w:color="auto"/>
              <w:bottom w:val="single" w:sz="4" w:space="0" w:color="000000"/>
              <w:right w:val="single" w:sz="4" w:space="0" w:color="auto"/>
            </w:tcBorders>
            <w:vAlign w:val="center"/>
            <w:hideMark/>
          </w:tcPr>
          <w:p w14:paraId="5D9315C7" w14:textId="77777777" w:rsidR="004A0C08" w:rsidRPr="004A0C08" w:rsidRDefault="004A0C08" w:rsidP="004A0C08">
            <w:pPr>
              <w:rPr>
                <w:rFonts w:ascii="Times New Roman" w:eastAsia="Times New Roman" w:hAnsi="Times New Roman" w:cs="Times New Roman"/>
                <w:b/>
                <w:bCs/>
                <w:sz w:val="12"/>
                <w:szCs w:val="12"/>
                <w:lang w:eastAsia="ru-RU"/>
              </w:rPr>
            </w:pPr>
          </w:p>
        </w:tc>
        <w:tc>
          <w:tcPr>
            <w:tcW w:w="90" w:type="pct"/>
            <w:vMerge/>
            <w:tcBorders>
              <w:top w:val="nil"/>
              <w:left w:val="single" w:sz="4" w:space="0" w:color="auto"/>
              <w:bottom w:val="single" w:sz="4" w:space="0" w:color="000000"/>
              <w:right w:val="single" w:sz="4" w:space="0" w:color="auto"/>
            </w:tcBorders>
            <w:vAlign w:val="center"/>
            <w:hideMark/>
          </w:tcPr>
          <w:p w14:paraId="6EB7664E" w14:textId="77777777" w:rsidR="004A0C08" w:rsidRPr="004A0C08" w:rsidRDefault="004A0C08" w:rsidP="004A0C08">
            <w:pPr>
              <w:rPr>
                <w:rFonts w:ascii="Times New Roman" w:eastAsia="Times New Roman" w:hAnsi="Times New Roman" w:cs="Times New Roman"/>
                <w:b/>
                <w:bCs/>
                <w:sz w:val="12"/>
                <w:szCs w:val="12"/>
                <w:lang w:eastAsia="ru-RU"/>
              </w:rPr>
            </w:pPr>
          </w:p>
        </w:tc>
        <w:tc>
          <w:tcPr>
            <w:tcW w:w="90" w:type="pct"/>
            <w:vMerge/>
            <w:tcBorders>
              <w:top w:val="nil"/>
              <w:left w:val="single" w:sz="4" w:space="0" w:color="auto"/>
              <w:bottom w:val="single" w:sz="4" w:space="0" w:color="000000"/>
              <w:right w:val="single" w:sz="4" w:space="0" w:color="auto"/>
            </w:tcBorders>
            <w:vAlign w:val="center"/>
            <w:hideMark/>
          </w:tcPr>
          <w:p w14:paraId="0CDCB793" w14:textId="77777777" w:rsidR="004A0C08" w:rsidRPr="004A0C08" w:rsidRDefault="004A0C08" w:rsidP="004A0C08">
            <w:pPr>
              <w:rPr>
                <w:rFonts w:ascii="Times New Roman" w:eastAsia="Times New Roman" w:hAnsi="Times New Roman" w:cs="Times New Roman"/>
                <w:b/>
                <w:bCs/>
                <w:sz w:val="12"/>
                <w:szCs w:val="12"/>
                <w:lang w:eastAsia="ru-RU"/>
              </w:rPr>
            </w:pPr>
          </w:p>
        </w:tc>
        <w:tc>
          <w:tcPr>
            <w:tcW w:w="90" w:type="pct"/>
            <w:vMerge/>
            <w:tcBorders>
              <w:top w:val="nil"/>
              <w:left w:val="single" w:sz="4" w:space="0" w:color="auto"/>
              <w:bottom w:val="single" w:sz="4" w:space="0" w:color="000000"/>
              <w:right w:val="single" w:sz="4" w:space="0" w:color="auto"/>
            </w:tcBorders>
            <w:vAlign w:val="center"/>
            <w:hideMark/>
          </w:tcPr>
          <w:p w14:paraId="0A7B31FC" w14:textId="77777777" w:rsidR="004A0C08" w:rsidRPr="004A0C08" w:rsidRDefault="004A0C08" w:rsidP="004A0C08">
            <w:pPr>
              <w:rPr>
                <w:rFonts w:ascii="Times New Roman" w:eastAsia="Times New Roman" w:hAnsi="Times New Roman" w:cs="Times New Roman"/>
                <w:b/>
                <w:bCs/>
                <w:sz w:val="12"/>
                <w:szCs w:val="12"/>
                <w:lang w:eastAsia="ru-RU"/>
              </w:rPr>
            </w:pPr>
          </w:p>
        </w:tc>
        <w:tc>
          <w:tcPr>
            <w:tcW w:w="55" w:type="pct"/>
            <w:vAlign w:val="center"/>
            <w:hideMark/>
          </w:tcPr>
          <w:p w14:paraId="33395123" w14:textId="77777777" w:rsidR="004A0C08" w:rsidRPr="004A0C08" w:rsidRDefault="004A0C08" w:rsidP="004A0C08">
            <w:pPr>
              <w:rPr>
                <w:rFonts w:ascii="Times New Roman" w:eastAsia="Times New Roman" w:hAnsi="Times New Roman" w:cs="Times New Roman"/>
                <w:sz w:val="20"/>
                <w:szCs w:val="20"/>
                <w:lang w:eastAsia="ru-RU"/>
              </w:rPr>
            </w:pPr>
          </w:p>
        </w:tc>
      </w:tr>
    </w:tbl>
    <w:p w14:paraId="2E4C1DE8" w14:textId="77777777" w:rsidR="00B733C9" w:rsidRPr="001C33BF" w:rsidRDefault="00B733C9" w:rsidP="00064407">
      <w:pPr>
        <w:rPr>
          <w:rFonts w:ascii="Times New Roman" w:eastAsia="Times New Roman" w:hAnsi="Times New Roman" w:cs="Times New Roman"/>
          <w:b/>
          <w:bCs/>
          <w:sz w:val="24"/>
          <w:szCs w:val="24"/>
        </w:rPr>
      </w:pPr>
    </w:p>
    <w:p w14:paraId="39242C11" w14:textId="44F1B92F" w:rsidR="00B733C9" w:rsidRDefault="00B733C9" w:rsidP="00064407">
      <w:pPr>
        <w:rPr>
          <w:rFonts w:ascii="Times New Roman" w:eastAsia="Times New Roman" w:hAnsi="Times New Roman" w:cs="Times New Roman"/>
          <w:b/>
          <w:bCs/>
          <w:sz w:val="24"/>
          <w:szCs w:val="24"/>
        </w:rPr>
      </w:pPr>
      <w:r w:rsidRPr="001C33BF">
        <w:rPr>
          <w:rFonts w:ascii="Times New Roman" w:eastAsia="Times New Roman" w:hAnsi="Times New Roman" w:cs="Times New Roman"/>
          <w:b/>
          <w:bCs/>
          <w:sz w:val="24"/>
          <w:szCs w:val="24"/>
        </w:rPr>
        <w:t>Сводные данные по бюджету времени (в неделях)</w:t>
      </w:r>
    </w:p>
    <w:tbl>
      <w:tblPr>
        <w:tblW w:w="6800" w:type="dxa"/>
        <w:tblLook w:val="04A0" w:firstRow="1" w:lastRow="0" w:firstColumn="1" w:lastColumn="0" w:noHBand="0" w:noVBand="1"/>
      </w:tblPr>
      <w:tblGrid>
        <w:gridCol w:w="519"/>
        <w:gridCol w:w="430"/>
        <w:gridCol w:w="456"/>
        <w:gridCol w:w="430"/>
        <w:gridCol w:w="456"/>
        <w:gridCol w:w="430"/>
        <w:gridCol w:w="456"/>
        <w:gridCol w:w="364"/>
        <w:gridCol w:w="364"/>
        <w:gridCol w:w="473"/>
        <w:gridCol w:w="364"/>
        <w:gridCol w:w="396"/>
        <w:gridCol w:w="340"/>
        <w:gridCol w:w="585"/>
        <w:gridCol w:w="456"/>
        <w:gridCol w:w="340"/>
        <w:gridCol w:w="491"/>
        <w:gridCol w:w="456"/>
        <w:gridCol w:w="456"/>
        <w:gridCol w:w="473"/>
      </w:tblGrid>
      <w:tr w:rsidR="004A0C08" w:rsidRPr="004A0C08" w14:paraId="1A7468DF" w14:textId="77777777" w:rsidTr="004A0C08">
        <w:trPr>
          <w:trHeight w:val="255"/>
        </w:trPr>
        <w:tc>
          <w:tcPr>
            <w:tcW w:w="398"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29EA561B" w14:textId="77777777" w:rsidR="004A0C08" w:rsidRPr="004A0C08" w:rsidRDefault="004A0C08" w:rsidP="004A0C08">
            <w:pPr>
              <w:jc w:val="center"/>
              <w:rPr>
                <w:rFonts w:ascii="Times New Roman" w:eastAsia="Times New Roman" w:hAnsi="Times New Roman" w:cs="Times New Roman"/>
                <w:sz w:val="20"/>
                <w:szCs w:val="20"/>
                <w:lang w:eastAsia="ru-RU"/>
              </w:rPr>
            </w:pPr>
            <w:r w:rsidRPr="004A0C08">
              <w:rPr>
                <w:rFonts w:ascii="Times New Roman" w:eastAsia="Times New Roman" w:hAnsi="Times New Roman" w:cs="Times New Roman"/>
                <w:sz w:val="20"/>
                <w:szCs w:val="20"/>
                <w:lang w:eastAsia="ru-RU"/>
              </w:rPr>
              <w:t> </w:t>
            </w:r>
          </w:p>
        </w:tc>
        <w:tc>
          <w:tcPr>
            <w:tcW w:w="1885" w:type="dxa"/>
            <w:gridSpan w:val="6"/>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1DF6194F"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обучение</w:t>
            </w:r>
          </w:p>
        </w:tc>
        <w:tc>
          <w:tcPr>
            <w:tcW w:w="34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bottom"/>
            <w:hideMark/>
          </w:tcPr>
          <w:p w14:paraId="0535BAD4"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Промежуточная аттестация, нед.</w:t>
            </w:r>
          </w:p>
        </w:tc>
        <w:tc>
          <w:tcPr>
            <w:tcW w:w="340" w:type="dxa"/>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hideMark/>
          </w:tcPr>
          <w:p w14:paraId="794D034C"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 xml:space="preserve">практика </w:t>
            </w:r>
          </w:p>
        </w:tc>
        <w:tc>
          <w:tcPr>
            <w:tcW w:w="34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1A8461DD"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ГИА</w:t>
            </w:r>
          </w:p>
        </w:tc>
        <w:tc>
          <w:tcPr>
            <w:tcW w:w="34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63AB1A73"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Каникулы, нед.</w:t>
            </w:r>
          </w:p>
        </w:tc>
        <w:tc>
          <w:tcPr>
            <w:tcW w:w="34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36228C56"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Всего, нед.</w:t>
            </w:r>
          </w:p>
        </w:tc>
        <w:tc>
          <w:tcPr>
            <w:tcW w:w="340" w:type="dxa"/>
            <w:tcBorders>
              <w:top w:val="nil"/>
              <w:left w:val="nil"/>
              <w:bottom w:val="nil"/>
              <w:right w:val="nil"/>
            </w:tcBorders>
            <w:shd w:val="clear" w:color="auto" w:fill="auto"/>
            <w:noWrap/>
            <w:hideMark/>
          </w:tcPr>
          <w:p w14:paraId="666EA1EC" w14:textId="77777777" w:rsidR="004A0C08" w:rsidRPr="004A0C08" w:rsidRDefault="004A0C08" w:rsidP="004A0C08">
            <w:pPr>
              <w:jc w:val="center"/>
              <w:rPr>
                <w:rFonts w:ascii="Times New Roman" w:eastAsia="Times New Roman" w:hAnsi="Times New Roman" w:cs="Times New Roman"/>
                <w:b/>
                <w:bCs/>
                <w:sz w:val="12"/>
                <w:szCs w:val="12"/>
                <w:lang w:eastAsia="ru-RU"/>
              </w:rPr>
            </w:pPr>
          </w:p>
        </w:tc>
        <w:tc>
          <w:tcPr>
            <w:tcW w:w="437" w:type="dxa"/>
            <w:tcBorders>
              <w:top w:val="nil"/>
              <w:left w:val="nil"/>
              <w:bottom w:val="nil"/>
              <w:right w:val="nil"/>
            </w:tcBorders>
            <w:shd w:val="clear" w:color="auto" w:fill="auto"/>
            <w:noWrap/>
            <w:hideMark/>
          </w:tcPr>
          <w:p w14:paraId="3D46BD0A" w14:textId="77777777" w:rsidR="004A0C08" w:rsidRPr="004A0C08" w:rsidRDefault="004A0C08" w:rsidP="004A0C08">
            <w:pPr>
              <w:rPr>
                <w:rFonts w:ascii="Times New Roman" w:eastAsia="Times New Roman" w:hAnsi="Times New Roman" w:cs="Times New Roman"/>
                <w:sz w:val="20"/>
                <w:szCs w:val="20"/>
                <w:lang w:eastAsia="ru-RU"/>
              </w:rPr>
            </w:pPr>
          </w:p>
        </w:tc>
        <w:tc>
          <w:tcPr>
            <w:tcW w:w="340" w:type="dxa"/>
            <w:tcBorders>
              <w:top w:val="nil"/>
              <w:left w:val="nil"/>
              <w:bottom w:val="nil"/>
              <w:right w:val="nil"/>
            </w:tcBorders>
            <w:shd w:val="clear" w:color="auto" w:fill="auto"/>
            <w:noWrap/>
            <w:hideMark/>
          </w:tcPr>
          <w:p w14:paraId="5DCF0E75" w14:textId="77777777" w:rsidR="004A0C08" w:rsidRPr="004A0C08" w:rsidRDefault="004A0C08" w:rsidP="004A0C08">
            <w:pPr>
              <w:jc w:val="center"/>
              <w:rPr>
                <w:rFonts w:ascii="Times New Roman" w:eastAsia="Times New Roman" w:hAnsi="Times New Roman" w:cs="Times New Roman"/>
                <w:sz w:val="20"/>
                <w:szCs w:val="20"/>
                <w:lang w:eastAsia="ru-RU"/>
              </w:rPr>
            </w:pPr>
          </w:p>
        </w:tc>
        <w:tc>
          <w:tcPr>
            <w:tcW w:w="340" w:type="dxa"/>
            <w:tcBorders>
              <w:top w:val="nil"/>
              <w:left w:val="nil"/>
              <w:bottom w:val="nil"/>
              <w:right w:val="nil"/>
            </w:tcBorders>
            <w:shd w:val="clear" w:color="auto" w:fill="auto"/>
            <w:noWrap/>
            <w:hideMark/>
          </w:tcPr>
          <w:p w14:paraId="6B6A98EF" w14:textId="77777777" w:rsidR="004A0C08" w:rsidRPr="004A0C08" w:rsidRDefault="004A0C08" w:rsidP="004A0C08">
            <w:pPr>
              <w:rPr>
                <w:rFonts w:ascii="Times New Roman" w:eastAsia="Times New Roman" w:hAnsi="Times New Roman" w:cs="Times New Roman"/>
                <w:sz w:val="20"/>
                <w:szCs w:val="20"/>
                <w:lang w:eastAsia="ru-RU"/>
              </w:rPr>
            </w:pPr>
          </w:p>
        </w:tc>
        <w:tc>
          <w:tcPr>
            <w:tcW w:w="340" w:type="dxa"/>
            <w:tcBorders>
              <w:top w:val="nil"/>
              <w:left w:val="nil"/>
              <w:bottom w:val="nil"/>
              <w:right w:val="nil"/>
            </w:tcBorders>
            <w:shd w:val="clear" w:color="auto" w:fill="auto"/>
            <w:noWrap/>
            <w:hideMark/>
          </w:tcPr>
          <w:p w14:paraId="737A0162" w14:textId="77777777" w:rsidR="004A0C08" w:rsidRPr="004A0C08" w:rsidRDefault="004A0C08" w:rsidP="004A0C08">
            <w:pPr>
              <w:rPr>
                <w:rFonts w:ascii="Times New Roman" w:eastAsia="Times New Roman" w:hAnsi="Times New Roman" w:cs="Times New Roman"/>
                <w:sz w:val="20"/>
                <w:szCs w:val="20"/>
                <w:lang w:eastAsia="ru-RU"/>
              </w:rPr>
            </w:pPr>
          </w:p>
        </w:tc>
        <w:tc>
          <w:tcPr>
            <w:tcW w:w="340" w:type="dxa"/>
            <w:tcBorders>
              <w:top w:val="nil"/>
              <w:left w:val="nil"/>
              <w:bottom w:val="nil"/>
              <w:right w:val="nil"/>
            </w:tcBorders>
            <w:shd w:val="clear" w:color="auto" w:fill="auto"/>
            <w:noWrap/>
            <w:hideMark/>
          </w:tcPr>
          <w:p w14:paraId="2A93F07C" w14:textId="77777777" w:rsidR="004A0C08" w:rsidRPr="004A0C08" w:rsidRDefault="004A0C08" w:rsidP="004A0C08">
            <w:pPr>
              <w:rPr>
                <w:rFonts w:ascii="Times New Roman" w:eastAsia="Times New Roman" w:hAnsi="Times New Roman" w:cs="Times New Roman"/>
                <w:sz w:val="20"/>
                <w:szCs w:val="20"/>
                <w:lang w:eastAsia="ru-RU"/>
              </w:rPr>
            </w:pPr>
          </w:p>
        </w:tc>
        <w:tc>
          <w:tcPr>
            <w:tcW w:w="340" w:type="dxa"/>
            <w:tcBorders>
              <w:top w:val="nil"/>
              <w:left w:val="nil"/>
              <w:bottom w:val="nil"/>
              <w:right w:val="nil"/>
            </w:tcBorders>
            <w:shd w:val="clear" w:color="auto" w:fill="auto"/>
            <w:noWrap/>
            <w:hideMark/>
          </w:tcPr>
          <w:p w14:paraId="087D7D79" w14:textId="77777777" w:rsidR="004A0C08" w:rsidRPr="004A0C08" w:rsidRDefault="004A0C08" w:rsidP="004A0C08">
            <w:pPr>
              <w:rPr>
                <w:rFonts w:ascii="Times New Roman" w:eastAsia="Times New Roman" w:hAnsi="Times New Roman" w:cs="Times New Roman"/>
                <w:sz w:val="20"/>
                <w:szCs w:val="20"/>
                <w:lang w:eastAsia="ru-RU"/>
              </w:rPr>
            </w:pPr>
          </w:p>
        </w:tc>
        <w:tc>
          <w:tcPr>
            <w:tcW w:w="340" w:type="dxa"/>
            <w:tcBorders>
              <w:top w:val="nil"/>
              <w:left w:val="nil"/>
              <w:bottom w:val="nil"/>
              <w:right w:val="nil"/>
            </w:tcBorders>
            <w:shd w:val="clear" w:color="auto" w:fill="auto"/>
            <w:noWrap/>
            <w:hideMark/>
          </w:tcPr>
          <w:p w14:paraId="514335D1" w14:textId="77777777" w:rsidR="004A0C08" w:rsidRPr="004A0C08" w:rsidRDefault="004A0C08" w:rsidP="004A0C08">
            <w:pPr>
              <w:rPr>
                <w:rFonts w:ascii="Times New Roman" w:eastAsia="Times New Roman" w:hAnsi="Times New Roman" w:cs="Times New Roman"/>
                <w:sz w:val="20"/>
                <w:szCs w:val="20"/>
                <w:lang w:eastAsia="ru-RU"/>
              </w:rPr>
            </w:pPr>
          </w:p>
        </w:tc>
      </w:tr>
      <w:tr w:rsidR="004A0C08" w:rsidRPr="004A0C08" w14:paraId="1D71FF03" w14:textId="77777777" w:rsidTr="004A0C08">
        <w:trPr>
          <w:trHeight w:val="255"/>
        </w:trPr>
        <w:tc>
          <w:tcPr>
            <w:tcW w:w="398" w:type="dxa"/>
            <w:vMerge/>
            <w:tcBorders>
              <w:top w:val="single" w:sz="4" w:space="0" w:color="auto"/>
              <w:left w:val="single" w:sz="4" w:space="0" w:color="auto"/>
              <w:bottom w:val="single" w:sz="4" w:space="0" w:color="auto"/>
              <w:right w:val="single" w:sz="4" w:space="0" w:color="auto"/>
            </w:tcBorders>
            <w:vAlign w:val="center"/>
            <w:hideMark/>
          </w:tcPr>
          <w:p w14:paraId="7EE7F399" w14:textId="77777777" w:rsidR="004A0C08" w:rsidRPr="004A0C08" w:rsidRDefault="004A0C08" w:rsidP="004A0C08">
            <w:pPr>
              <w:rPr>
                <w:rFonts w:ascii="Times New Roman" w:eastAsia="Times New Roman" w:hAnsi="Times New Roman" w:cs="Times New Roman"/>
                <w:sz w:val="20"/>
                <w:szCs w:val="20"/>
                <w:lang w:eastAsia="ru-RU"/>
              </w:rPr>
            </w:pPr>
          </w:p>
        </w:tc>
        <w:tc>
          <w:tcPr>
            <w:tcW w:w="1885" w:type="dxa"/>
            <w:gridSpan w:val="6"/>
            <w:vMerge/>
            <w:tcBorders>
              <w:top w:val="single" w:sz="4" w:space="0" w:color="auto"/>
              <w:left w:val="single" w:sz="4" w:space="0" w:color="auto"/>
              <w:bottom w:val="single" w:sz="4" w:space="0" w:color="000000"/>
              <w:right w:val="single" w:sz="4" w:space="0" w:color="000000"/>
            </w:tcBorders>
            <w:vAlign w:val="center"/>
            <w:hideMark/>
          </w:tcPr>
          <w:p w14:paraId="23792474" w14:textId="77777777" w:rsidR="004A0C08" w:rsidRPr="004A0C08" w:rsidRDefault="004A0C08" w:rsidP="004A0C08">
            <w:pPr>
              <w:rPr>
                <w:rFonts w:ascii="Times New Roman" w:eastAsia="Times New Roman" w:hAnsi="Times New Roman" w:cs="Times New Roman"/>
                <w:b/>
                <w:bCs/>
                <w:sz w:val="12"/>
                <w:szCs w:val="12"/>
                <w:lang w:eastAsia="ru-RU"/>
              </w:rPr>
            </w:pPr>
          </w:p>
        </w:tc>
        <w:tc>
          <w:tcPr>
            <w:tcW w:w="340" w:type="dxa"/>
            <w:vMerge/>
            <w:tcBorders>
              <w:top w:val="single" w:sz="4" w:space="0" w:color="auto"/>
              <w:left w:val="single" w:sz="4" w:space="0" w:color="auto"/>
              <w:bottom w:val="single" w:sz="4" w:space="0" w:color="000000"/>
              <w:right w:val="single" w:sz="4" w:space="0" w:color="auto"/>
            </w:tcBorders>
            <w:vAlign w:val="center"/>
            <w:hideMark/>
          </w:tcPr>
          <w:p w14:paraId="797830F5" w14:textId="77777777" w:rsidR="004A0C08" w:rsidRPr="004A0C08" w:rsidRDefault="004A0C08" w:rsidP="004A0C08">
            <w:pPr>
              <w:rPr>
                <w:rFonts w:ascii="Times New Roman" w:eastAsia="Times New Roman" w:hAnsi="Times New Roman" w:cs="Times New Roman"/>
                <w:b/>
                <w:bCs/>
                <w:sz w:val="12"/>
                <w:szCs w:val="12"/>
                <w:lang w:eastAsia="ru-RU"/>
              </w:rPr>
            </w:pPr>
          </w:p>
        </w:tc>
        <w:tc>
          <w:tcPr>
            <w:tcW w:w="340" w:type="dxa"/>
            <w:vMerge/>
            <w:tcBorders>
              <w:top w:val="single" w:sz="4" w:space="0" w:color="auto"/>
              <w:left w:val="single" w:sz="4" w:space="0" w:color="auto"/>
              <w:bottom w:val="single" w:sz="4" w:space="0" w:color="000000"/>
              <w:right w:val="single" w:sz="4" w:space="0" w:color="auto"/>
            </w:tcBorders>
            <w:vAlign w:val="center"/>
            <w:hideMark/>
          </w:tcPr>
          <w:p w14:paraId="12FB1766" w14:textId="77777777" w:rsidR="004A0C08" w:rsidRPr="004A0C08" w:rsidRDefault="004A0C08" w:rsidP="004A0C08">
            <w:pPr>
              <w:rPr>
                <w:rFonts w:ascii="Times New Roman" w:eastAsia="Times New Roman" w:hAnsi="Times New Roman" w:cs="Times New Roman"/>
                <w:b/>
                <w:bCs/>
                <w:sz w:val="12"/>
                <w:szCs w:val="12"/>
                <w:lang w:eastAsia="ru-RU"/>
              </w:rPr>
            </w:pPr>
          </w:p>
        </w:tc>
        <w:tc>
          <w:tcPr>
            <w:tcW w:w="340" w:type="dxa"/>
            <w:vMerge/>
            <w:tcBorders>
              <w:top w:val="single" w:sz="4" w:space="0" w:color="auto"/>
              <w:left w:val="single" w:sz="4" w:space="0" w:color="auto"/>
              <w:bottom w:val="single" w:sz="4" w:space="0" w:color="000000"/>
              <w:right w:val="single" w:sz="4" w:space="0" w:color="auto"/>
            </w:tcBorders>
            <w:vAlign w:val="center"/>
            <w:hideMark/>
          </w:tcPr>
          <w:p w14:paraId="45BD6937" w14:textId="77777777" w:rsidR="004A0C08" w:rsidRPr="004A0C08" w:rsidRDefault="004A0C08" w:rsidP="004A0C08">
            <w:pPr>
              <w:rPr>
                <w:rFonts w:ascii="Times New Roman" w:eastAsia="Times New Roman" w:hAnsi="Times New Roman" w:cs="Times New Roman"/>
                <w:b/>
                <w:bCs/>
                <w:sz w:val="12"/>
                <w:szCs w:val="12"/>
                <w:lang w:eastAsia="ru-RU"/>
              </w:rPr>
            </w:pPr>
          </w:p>
        </w:tc>
        <w:tc>
          <w:tcPr>
            <w:tcW w:w="340" w:type="dxa"/>
            <w:vMerge/>
            <w:tcBorders>
              <w:top w:val="single" w:sz="4" w:space="0" w:color="auto"/>
              <w:left w:val="single" w:sz="4" w:space="0" w:color="auto"/>
              <w:bottom w:val="single" w:sz="4" w:space="0" w:color="auto"/>
              <w:right w:val="single" w:sz="4" w:space="0" w:color="auto"/>
            </w:tcBorders>
            <w:vAlign w:val="center"/>
            <w:hideMark/>
          </w:tcPr>
          <w:p w14:paraId="0E7A2F8F" w14:textId="77777777" w:rsidR="004A0C08" w:rsidRPr="004A0C08" w:rsidRDefault="004A0C08" w:rsidP="004A0C08">
            <w:pPr>
              <w:rPr>
                <w:rFonts w:ascii="Times New Roman" w:eastAsia="Times New Roman" w:hAnsi="Times New Roman" w:cs="Times New Roman"/>
                <w:b/>
                <w:bCs/>
                <w:sz w:val="12"/>
                <w:szCs w:val="12"/>
                <w:lang w:eastAsia="ru-RU"/>
              </w:rPr>
            </w:pPr>
          </w:p>
        </w:tc>
        <w:tc>
          <w:tcPr>
            <w:tcW w:w="340" w:type="dxa"/>
            <w:vMerge/>
            <w:tcBorders>
              <w:top w:val="single" w:sz="4" w:space="0" w:color="auto"/>
              <w:left w:val="single" w:sz="4" w:space="0" w:color="auto"/>
              <w:bottom w:val="single" w:sz="4" w:space="0" w:color="auto"/>
              <w:right w:val="single" w:sz="4" w:space="0" w:color="auto"/>
            </w:tcBorders>
            <w:vAlign w:val="center"/>
            <w:hideMark/>
          </w:tcPr>
          <w:p w14:paraId="007F4CDB" w14:textId="77777777" w:rsidR="004A0C08" w:rsidRPr="004A0C08" w:rsidRDefault="004A0C08" w:rsidP="004A0C08">
            <w:pPr>
              <w:rPr>
                <w:rFonts w:ascii="Times New Roman" w:eastAsia="Times New Roman" w:hAnsi="Times New Roman" w:cs="Times New Roman"/>
                <w:b/>
                <w:bCs/>
                <w:sz w:val="12"/>
                <w:szCs w:val="12"/>
                <w:lang w:eastAsia="ru-RU"/>
              </w:rPr>
            </w:pPr>
          </w:p>
        </w:tc>
        <w:tc>
          <w:tcPr>
            <w:tcW w:w="340" w:type="dxa"/>
            <w:tcBorders>
              <w:top w:val="nil"/>
              <w:left w:val="nil"/>
              <w:bottom w:val="nil"/>
              <w:right w:val="nil"/>
            </w:tcBorders>
            <w:shd w:val="clear" w:color="auto" w:fill="auto"/>
            <w:noWrap/>
            <w:hideMark/>
          </w:tcPr>
          <w:p w14:paraId="2EB4211C" w14:textId="77777777" w:rsidR="004A0C08" w:rsidRPr="004A0C08" w:rsidRDefault="004A0C08" w:rsidP="004A0C08">
            <w:pPr>
              <w:rPr>
                <w:rFonts w:ascii="Times New Roman" w:eastAsia="Times New Roman" w:hAnsi="Times New Roman" w:cs="Times New Roman"/>
                <w:sz w:val="20"/>
                <w:szCs w:val="20"/>
                <w:lang w:eastAsia="ru-RU"/>
              </w:rPr>
            </w:pPr>
          </w:p>
        </w:tc>
        <w:tc>
          <w:tcPr>
            <w:tcW w:w="437" w:type="dxa"/>
            <w:tcBorders>
              <w:top w:val="nil"/>
              <w:left w:val="nil"/>
              <w:bottom w:val="nil"/>
              <w:right w:val="nil"/>
            </w:tcBorders>
            <w:shd w:val="clear" w:color="auto" w:fill="auto"/>
            <w:noWrap/>
            <w:hideMark/>
          </w:tcPr>
          <w:p w14:paraId="4F6707D0" w14:textId="77777777" w:rsidR="004A0C08" w:rsidRPr="004A0C08" w:rsidRDefault="004A0C08" w:rsidP="004A0C08">
            <w:pPr>
              <w:rPr>
                <w:rFonts w:ascii="Times New Roman" w:eastAsia="Times New Roman" w:hAnsi="Times New Roman" w:cs="Times New Roman"/>
                <w:sz w:val="20"/>
                <w:szCs w:val="20"/>
                <w:lang w:eastAsia="ru-RU"/>
              </w:rPr>
            </w:pPr>
          </w:p>
        </w:tc>
        <w:tc>
          <w:tcPr>
            <w:tcW w:w="340" w:type="dxa"/>
            <w:tcBorders>
              <w:top w:val="nil"/>
              <w:left w:val="nil"/>
              <w:bottom w:val="nil"/>
              <w:right w:val="nil"/>
            </w:tcBorders>
            <w:shd w:val="clear" w:color="auto" w:fill="auto"/>
            <w:noWrap/>
            <w:hideMark/>
          </w:tcPr>
          <w:p w14:paraId="3EA39755" w14:textId="77777777" w:rsidR="004A0C08" w:rsidRPr="004A0C08" w:rsidRDefault="004A0C08" w:rsidP="004A0C08">
            <w:pPr>
              <w:jc w:val="center"/>
              <w:rPr>
                <w:rFonts w:ascii="Times New Roman" w:eastAsia="Times New Roman" w:hAnsi="Times New Roman" w:cs="Times New Roman"/>
                <w:sz w:val="20"/>
                <w:szCs w:val="20"/>
                <w:lang w:eastAsia="ru-RU"/>
              </w:rPr>
            </w:pPr>
          </w:p>
        </w:tc>
        <w:tc>
          <w:tcPr>
            <w:tcW w:w="340" w:type="dxa"/>
            <w:tcBorders>
              <w:top w:val="nil"/>
              <w:left w:val="nil"/>
              <w:bottom w:val="nil"/>
              <w:right w:val="nil"/>
            </w:tcBorders>
            <w:shd w:val="clear" w:color="auto" w:fill="auto"/>
            <w:noWrap/>
            <w:hideMark/>
          </w:tcPr>
          <w:p w14:paraId="24F17517" w14:textId="77777777" w:rsidR="004A0C08" w:rsidRPr="004A0C08" w:rsidRDefault="004A0C08" w:rsidP="004A0C08">
            <w:pPr>
              <w:rPr>
                <w:rFonts w:ascii="Times New Roman" w:eastAsia="Times New Roman" w:hAnsi="Times New Roman" w:cs="Times New Roman"/>
                <w:sz w:val="20"/>
                <w:szCs w:val="20"/>
                <w:lang w:eastAsia="ru-RU"/>
              </w:rPr>
            </w:pPr>
          </w:p>
        </w:tc>
        <w:tc>
          <w:tcPr>
            <w:tcW w:w="340" w:type="dxa"/>
            <w:tcBorders>
              <w:top w:val="nil"/>
              <w:left w:val="nil"/>
              <w:bottom w:val="nil"/>
              <w:right w:val="nil"/>
            </w:tcBorders>
            <w:shd w:val="clear" w:color="auto" w:fill="auto"/>
            <w:noWrap/>
            <w:hideMark/>
          </w:tcPr>
          <w:p w14:paraId="5E25CBB2" w14:textId="77777777" w:rsidR="004A0C08" w:rsidRPr="004A0C08" w:rsidRDefault="004A0C08" w:rsidP="004A0C08">
            <w:pPr>
              <w:rPr>
                <w:rFonts w:ascii="Times New Roman" w:eastAsia="Times New Roman" w:hAnsi="Times New Roman" w:cs="Times New Roman"/>
                <w:sz w:val="20"/>
                <w:szCs w:val="20"/>
                <w:lang w:eastAsia="ru-RU"/>
              </w:rPr>
            </w:pPr>
          </w:p>
        </w:tc>
        <w:tc>
          <w:tcPr>
            <w:tcW w:w="340" w:type="dxa"/>
            <w:tcBorders>
              <w:top w:val="nil"/>
              <w:left w:val="nil"/>
              <w:bottom w:val="nil"/>
              <w:right w:val="nil"/>
            </w:tcBorders>
            <w:shd w:val="clear" w:color="auto" w:fill="auto"/>
            <w:noWrap/>
            <w:hideMark/>
          </w:tcPr>
          <w:p w14:paraId="6B044B6C" w14:textId="77777777" w:rsidR="004A0C08" w:rsidRPr="004A0C08" w:rsidRDefault="004A0C08" w:rsidP="004A0C08">
            <w:pPr>
              <w:rPr>
                <w:rFonts w:ascii="Times New Roman" w:eastAsia="Times New Roman" w:hAnsi="Times New Roman" w:cs="Times New Roman"/>
                <w:sz w:val="20"/>
                <w:szCs w:val="20"/>
                <w:lang w:eastAsia="ru-RU"/>
              </w:rPr>
            </w:pPr>
          </w:p>
        </w:tc>
        <w:tc>
          <w:tcPr>
            <w:tcW w:w="340" w:type="dxa"/>
            <w:tcBorders>
              <w:top w:val="nil"/>
              <w:left w:val="nil"/>
              <w:bottom w:val="nil"/>
              <w:right w:val="nil"/>
            </w:tcBorders>
            <w:shd w:val="clear" w:color="auto" w:fill="auto"/>
            <w:noWrap/>
            <w:hideMark/>
          </w:tcPr>
          <w:p w14:paraId="1ECE4D52" w14:textId="77777777" w:rsidR="004A0C08" w:rsidRPr="004A0C08" w:rsidRDefault="004A0C08" w:rsidP="004A0C08">
            <w:pPr>
              <w:rPr>
                <w:rFonts w:ascii="Times New Roman" w:eastAsia="Times New Roman" w:hAnsi="Times New Roman" w:cs="Times New Roman"/>
                <w:sz w:val="20"/>
                <w:szCs w:val="20"/>
                <w:lang w:eastAsia="ru-RU"/>
              </w:rPr>
            </w:pPr>
          </w:p>
        </w:tc>
        <w:tc>
          <w:tcPr>
            <w:tcW w:w="340" w:type="dxa"/>
            <w:tcBorders>
              <w:top w:val="nil"/>
              <w:left w:val="nil"/>
              <w:bottom w:val="nil"/>
              <w:right w:val="nil"/>
            </w:tcBorders>
            <w:shd w:val="clear" w:color="auto" w:fill="auto"/>
            <w:noWrap/>
            <w:hideMark/>
          </w:tcPr>
          <w:p w14:paraId="6B790998" w14:textId="77777777" w:rsidR="004A0C08" w:rsidRPr="004A0C08" w:rsidRDefault="004A0C08" w:rsidP="004A0C08">
            <w:pPr>
              <w:rPr>
                <w:rFonts w:ascii="Times New Roman" w:eastAsia="Times New Roman" w:hAnsi="Times New Roman" w:cs="Times New Roman"/>
                <w:sz w:val="20"/>
                <w:szCs w:val="20"/>
                <w:lang w:eastAsia="ru-RU"/>
              </w:rPr>
            </w:pPr>
          </w:p>
        </w:tc>
      </w:tr>
      <w:tr w:rsidR="004A0C08" w:rsidRPr="004A0C08" w14:paraId="07B1BC0D" w14:textId="77777777" w:rsidTr="004A0C08">
        <w:trPr>
          <w:trHeight w:val="255"/>
        </w:trPr>
        <w:tc>
          <w:tcPr>
            <w:tcW w:w="398" w:type="dxa"/>
            <w:vMerge/>
            <w:tcBorders>
              <w:top w:val="single" w:sz="4" w:space="0" w:color="auto"/>
              <w:left w:val="single" w:sz="4" w:space="0" w:color="auto"/>
              <w:bottom w:val="single" w:sz="4" w:space="0" w:color="auto"/>
              <w:right w:val="single" w:sz="4" w:space="0" w:color="auto"/>
            </w:tcBorders>
            <w:vAlign w:val="center"/>
            <w:hideMark/>
          </w:tcPr>
          <w:p w14:paraId="3950D40E" w14:textId="77777777" w:rsidR="004A0C08" w:rsidRPr="004A0C08" w:rsidRDefault="004A0C08" w:rsidP="004A0C08">
            <w:pPr>
              <w:rPr>
                <w:rFonts w:ascii="Times New Roman" w:eastAsia="Times New Roman" w:hAnsi="Times New Roman" w:cs="Times New Roman"/>
                <w:sz w:val="20"/>
                <w:szCs w:val="20"/>
                <w:lang w:eastAsia="ru-RU"/>
              </w:rPr>
            </w:pPr>
          </w:p>
        </w:tc>
        <w:tc>
          <w:tcPr>
            <w:tcW w:w="629" w:type="dxa"/>
            <w:gridSpan w:val="2"/>
            <w:tcBorders>
              <w:top w:val="single" w:sz="4" w:space="0" w:color="auto"/>
              <w:left w:val="nil"/>
              <w:bottom w:val="single" w:sz="4" w:space="0" w:color="auto"/>
              <w:right w:val="single" w:sz="4" w:space="0" w:color="000000"/>
            </w:tcBorders>
            <w:shd w:val="clear" w:color="auto" w:fill="auto"/>
            <w:vAlign w:val="center"/>
            <w:hideMark/>
          </w:tcPr>
          <w:p w14:paraId="6CE3FF3D"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Всего         за год</w:t>
            </w:r>
          </w:p>
        </w:tc>
        <w:tc>
          <w:tcPr>
            <w:tcW w:w="628" w:type="dxa"/>
            <w:gridSpan w:val="2"/>
            <w:tcBorders>
              <w:top w:val="single" w:sz="4" w:space="0" w:color="auto"/>
              <w:left w:val="nil"/>
              <w:bottom w:val="single" w:sz="4" w:space="0" w:color="auto"/>
              <w:right w:val="single" w:sz="4" w:space="0" w:color="000000"/>
            </w:tcBorders>
            <w:shd w:val="clear" w:color="auto" w:fill="auto"/>
            <w:vAlign w:val="center"/>
            <w:hideMark/>
          </w:tcPr>
          <w:p w14:paraId="01C3C56B"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1 семестр</w:t>
            </w:r>
          </w:p>
        </w:tc>
        <w:tc>
          <w:tcPr>
            <w:tcW w:w="628" w:type="dxa"/>
            <w:gridSpan w:val="2"/>
            <w:tcBorders>
              <w:top w:val="single" w:sz="4" w:space="0" w:color="auto"/>
              <w:left w:val="nil"/>
              <w:bottom w:val="single" w:sz="4" w:space="0" w:color="auto"/>
              <w:right w:val="single" w:sz="4" w:space="0" w:color="000000"/>
            </w:tcBorders>
            <w:shd w:val="clear" w:color="auto" w:fill="auto"/>
            <w:vAlign w:val="center"/>
            <w:hideMark/>
          </w:tcPr>
          <w:p w14:paraId="4E794FE5"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2 семестр</w:t>
            </w:r>
          </w:p>
        </w:tc>
        <w:tc>
          <w:tcPr>
            <w:tcW w:w="340" w:type="dxa"/>
            <w:vMerge/>
            <w:tcBorders>
              <w:top w:val="single" w:sz="4" w:space="0" w:color="auto"/>
              <w:left w:val="single" w:sz="4" w:space="0" w:color="auto"/>
              <w:bottom w:val="single" w:sz="4" w:space="0" w:color="000000"/>
              <w:right w:val="single" w:sz="4" w:space="0" w:color="auto"/>
            </w:tcBorders>
            <w:vAlign w:val="center"/>
            <w:hideMark/>
          </w:tcPr>
          <w:p w14:paraId="1EFADC9D" w14:textId="77777777" w:rsidR="004A0C08" w:rsidRPr="004A0C08" w:rsidRDefault="004A0C08" w:rsidP="004A0C08">
            <w:pPr>
              <w:rPr>
                <w:rFonts w:ascii="Times New Roman" w:eastAsia="Times New Roman" w:hAnsi="Times New Roman" w:cs="Times New Roman"/>
                <w:b/>
                <w:bCs/>
                <w:sz w:val="12"/>
                <w:szCs w:val="12"/>
                <w:lang w:eastAsia="ru-RU"/>
              </w:rPr>
            </w:pPr>
          </w:p>
        </w:tc>
        <w:tc>
          <w:tcPr>
            <w:tcW w:w="340" w:type="dxa"/>
            <w:vMerge/>
            <w:tcBorders>
              <w:top w:val="single" w:sz="4" w:space="0" w:color="auto"/>
              <w:left w:val="single" w:sz="4" w:space="0" w:color="auto"/>
              <w:bottom w:val="single" w:sz="4" w:space="0" w:color="000000"/>
              <w:right w:val="single" w:sz="4" w:space="0" w:color="auto"/>
            </w:tcBorders>
            <w:vAlign w:val="center"/>
            <w:hideMark/>
          </w:tcPr>
          <w:p w14:paraId="18EE240A" w14:textId="77777777" w:rsidR="004A0C08" w:rsidRPr="004A0C08" w:rsidRDefault="004A0C08" w:rsidP="004A0C08">
            <w:pPr>
              <w:rPr>
                <w:rFonts w:ascii="Times New Roman" w:eastAsia="Times New Roman" w:hAnsi="Times New Roman" w:cs="Times New Roman"/>
                <w:b/>
                <w:bCs/>
                <w:sz w:val="12"/>
                <w:szCs w:val="12"/>
                <w:lang w:eastAsia="ru-RU"/>
              </w:rPr>
            </w:pPr>
          </w:p>
        </w:tc>
        <w:tc>
          <w:tcPr>
            <w:tcW w:w="340" w:type="dxa"/>
            <w:vMerge/>
            <w:tcBorders>
              <w:top w:val="single" w:sz="4" w:space="0" w:color="auto"/>
              <w:left w:val="single" w:sz="4" w:space="0" w:color="auto"/>
              <w:bottom w:val="single" w:sz="4" w:space="0" w:color="000000"/>
              <w:right w:val="single" w:sz="4" w:space="0" w:color="auto"/>
            </w:tcBorders>
            <w:vAlign w:val="center"/>
            <w:hideMark/>
          </w:tcPr>
          <w:p w14:paraId="02E96589" w14:textId="77777777" w:rsidR="004A0C08" w:rsidRPr="004A0C08" w:rsidRDefault="004A0C08" w:rsidP="004A0C08">
            <w:pPr>
              <w:rPr>
                <w:rFonts w:ascii="Times New Roman" w:eastAsia="Times New Roman" w:hAnsi="Times New Roman" w:cs="Times New Roman"/>
                <w:b/>
                <w:bCs/>
                <w:sz w:val="12"/>
                <w:szCs w:val="12"/>
                <w:lang w:eastAsia="ru-RU"/>
              </w:rPr>
            </w:pPr>
          </w:p>
        </w:tc>
        <w:tc>
          <w:tcPr>
            <w:tcW w:w="340" w:type="dxa"/>
            <w:vMerge/>
            <w:tcBorders>
              <w:top w:val="single" w:sz="4" w:space="0" w:color="auto"/>
              <w:left w:val="single" w:sz="4" w:space="0" w:color="auto"/>
              <w:bottom w:val="single" w:sz="4" w:space="0" w:color="auto"/>
              <w:right w:val="single" w:sz="4" w:space="0" w:color="auto"/>
            </w:tcBorders>
            <w:vAlign w:val="center"/>
            <w:hideMark/>
          </w:tcPr>
          <w:p w14:paraId="4EE8DA56" w14:textId="77777777" w:rsidR="004A0C08" w:rsidRPr="004A0C08" w:rsidRDefault="004A0C08" w:rsidP="004A0C08">
            <w:pPr>
              <w:rPr>
                <w:rFonts w:ascii="Times New Roman" w:eastAsia="Times New Roman" w:hAnsi="Times New Roman" w:cs="Times New Roman"/>
                <w:b/>
                <w:bCs/>
                <w:sz w:val="12"/>
                <w:szCs w:val="12"/>
                <w:lang w:eastAsia="ru-RU"/>
              </w:rPr>
            </w:pPr>
          </w:p>
        </w:tc>
        <w:tc>
          <w:tcPr>
            <w:tcW w:w="340" w:type="dxa"/>
            <w:vMerge/>
            <w:tcBorders>
              <w:top w:val="single" w:sz="4" w:space="0" w:color="auto"/>
              <w:left w:val="single" w:sz="4" w:space="0" w:color="auto"/>
              <w:bottom w:val="single" w:sz="4" w:space="0" w:color="auto"/>
              <w:right w:val="single" w:sz="4" w:space="0" w:color="auto"/>
            </w:tcBorders>
            <w:vAlign w:val="center"/>
            <w:hideMark/>
          </w:tcPr>
          <w:p w14:paraId="560CFD78" w14:textId="77777777" w:rsidR="004A0C08" w:rsidRPr="004A0C08" w:rsidRDefault="004A0C08" w:rsidP="004A0C08">
            <w:pPr>
              <w:rPr>
                <w:rFonts w:ascii="Times New Roman" w:eastAsia="Times New Roman" w:hAnsi="Times New Roman" w:cs="Times New Roman"/>
                <w:b/>
                <w:bCs/>
                <w:sz w:val="12"/>
                <w:szCs w:val="12"/>
                <w:lang w:eastAsia="ru-RU"/>
              </w:rPr>
            </w:pPr>
          </w:p>
        </w:tc>
        <w:tc>
          <w:tcPr>
            <w:tcW w:w="340" w:type="dxa"/>
            <w:tcBorders>
              <w:top w:val="nil"/>
              <w:left w:val="nil"/>
              <w:bottom w:val="nil"/>
              <w:right w:val="nil"/>
            </w:tcBorders>
            <w:shd w:val="clear" w:color="auto" w:fill="auto"/>
            <w:noWrap/>
            <w:hideMark/>
          </w:tcPr>
          <w:p w14:paraId="4B64C879" w14:textId="77777777" w:rsidR="004A0C08" w:rsidRPr="004A0C08" w:rsidRDefault="004A0C08" w:rsidP="004A0C08">
            <w:pPr>
              <w:jc w:val="center"/>
              <w:rPr>
                <w:rFonts w:ascii="Times New Roman" w:eastAsia="Times New Roman" w:hAnsi="Times New Roman" w:cs="Times New Roman"/>
                <w:b/>
                <w:bCs/>
                <w:sz w:val="12"/>
                <w:szCs w:val="12"/>
                <w:lang w:eastAsia="ru-RU"/>
              </w:rPr>
            </w:pPr>
          </w:p>
        </w:tc>
        <w:tc>
          <w:tcPr>
            <w:tcW w:w="437" w:type="dxa"/>
            <w:tcBorders>
              <w:top w:val="nil"/>
              <w:left w:val="nil"/>
              <w:bottom w:val="nil"/>
              <w:right w:val="nil"/>
            </w:tcBorders>
            <w:shd w:val="clear" w:color="auto" w:fill="auto"/>
            <w:noWrap/>
            <w:hideMark/>
          </w:tcPr>
          <w:p w14:paraId="746BA8AA" w14:textId="77777777" w:rsidR="004A0C08" w:rsidRPr="004A0C08" w:rsidRDefault="004A0C08" w:rsidP="004A0C08">
            <w:pPr>
              <w:rPr>
                <w:rFonts w:ascii="Times New Roman" w:eastAsia="Times New Roman" w:hAnsi="Times New Roman" w:cs="Times New Roman"/>
                <w:sz w:val="20"/>
                <w:szCs w:val="20"/>
                <w:lang w:eastAsia="ru-RU"/>
              </w:rPr>
            </w:pPr>
          </w:p>
        </w:tc>
        <w:tc>
          <w:tcPr>
            <w:tcW w:w="340" w:type="dxa"/>
            <w:tcBorders>
              <w:top w:val="nil"/>
              <w:left w:val="nil"/>
              <w:bottom w:val="nil"/>
              <w:right w:val="nil"/>
            </w:tcBorders>
            <w:shd w:val="clear" w:color="auto" w:fill="auto"/>
            <w:noWrap/>
            <w:hideMark/>
          </w:tcPr>
          <w:p w14:paraId="61327260" w14:textId="77777777" w:rsidR="004A0C08" w:rsidRPr="004A0C08" w:rsidRDefault="004A0C08" w:rsidP="004A0C08">
            <w:pPr>
              <w:rPr>
                <w:rFonts w:ascii="Times New Roman" w:eastAsia="Times New Roman" w:hAnsi="Times New Roman" w:cs="Times New Roman"/>
                <w:sz w:val="20"/>
                <w:szCs w:val="20"/>
                <w:lang w:eastAsia="ru-RU"/>
              </w:rPr>
            </w:pPr>
          </w:p>
        </w:tc>
        <w:tc>
          <w:tcPr>
            <w:tcW w:w="340" w:type="dxa"/>
            <w:tcBorders>
              <w:top w:val="nil"/>
              <w:left w:val="nil"/>
              <w:bottom w:val="nil"/>
              <w:right w:val="nil"/>
            </w:tcBorders>
            <w:shd w:val="clear" w:color="auto" w:fill="auto"/>
            <w:noWrap/>
            <w:hideMark/>
          </w:tcPr>
          <w:p w14:paraId="675AA703" w14:textId="77777777" w:rsidR="004A0C08" w:rsidRPr="004A0C08" w:rsidRDefault="004A0C08" w:rsidP="004A0C08">
            <w:pPr>
              <w:rPr>
                <w:rFonts w:ascii="Times New Roman" w:eastAsia="Times New Roman" w:hAnsi="Times New Roman" w:cs="Times New Roman"/>
                <w:sz w:val="20"/>
                <w:szCs w:val="20"/>
                <w:lang w:eastAsia="ru-RU"/>
              </w:rPr>
            </w:pPr>
          </w:p>
        </w:tc>
        <w:tc>
          <w:tcPr>
            <w:tcW w:w="340" w:type="dxa"/>
            <w:tcBorders>
              <w:top w:val="nil"/>
              <w:left w:val="nil"/>
              <w:bottom w:val="nil"/>
              <w:right w:val="nil"/>
            </w:tcBorders>
            <w:shd w:val="clear" w:color="auto" w:fill="auto"/>
            <w:noWrap/>
            <w:hideMark/>
          </w:tcPr>
          <w:p w14:paraId="1BC60BA3" w14:textId="77777777" w:rsidR="004A0C08" w:rsidRPr="004A0C08" w:rsidRDefault="004A0C08" w:rsidP="004A0C08">
            <w:pPr>
              <w:rPr>
                <w:rFonts w:ascii="Times New Roman" w:eastAsia="Times New Roman" w:hAnsi="Times New Roman" w:cs="Times New Roman"/>
                <w:sz w:val="20"/>
                <w:szCs w:val="20"/>
                <w:lang w:eastAsia="ru-RU"/>
              </w:rPr>
            </w:pPr>
          </w:p>
        </w:tc>
        <w:tc>
          <w:tcPr>
            <w:tcW w:w="340" w:type="dxa"/>
            <w:tcBorders>
              <w:top w:val="nil"/>
              <w:left w:val="nil"/>
              <w:bottom w:val="nil"/>
              <w:right w:val="nil"/>
            </w:tcBorders>
            <w:shd w:val="clear" w:color="auto" w:fill="auto"/>
            <w:noWrap/>
            <w:hideMark/>
          </w:tcPr>
          <w:p w14:paraId="17B9351F" w14:textId="77777777" w:rsidR="004A0C08" w:rsidRPr="004A0C08" w:rsidRDefault="004A0C08" w:rsidP="004A0C08">
            <w:pPr>
              <w:rPr>
                <w:rFonts w:ascii="Times New Roman" w:eastAsia="Times New Roman" w:hAnsi="Times New Roman" w:cs="Times New Roman"/>
                <w:sz w:val="20"/>
                <w:szCs w:val="20"/>
                <w:lang w:eastAsia="ru-RU"/>
              </w:rPr>
            </w:pPr>
          </w:p>
        </w:tc>
        <w:tc>
          <w:tcPr>
            <w:tcW w:w="340" w:type="dxa"/>
            <w:tcBorders>
              <w:top w:val="nil"/>
              <w:left w:val="nil"/>
              <w:bottom w:val="nil"/>
              <w:right w:val="nil"/>
            </w:tcBorders>
            <w:shd w:val="clear" w:color="auto" w:fill="auto"/>
            <w:noWrap/>
            <w:hideMark/>
          </w:tcPr>
          <w:p w14:paraId="3737B5FC" w14:textId="77777777" w:rsidR="004A0C08" w:rsidRPr="004A0C08" w:rsidRDefault="004A0C08" w:rsidP="004A0C08">
            <w:pPr>
              <w:rPr>
                <w:rFonts w:ascii="Times New Roman" w:eastAsia="Times New Roman" w:hAnsi="Times New Roman" w:cs="Times New Roman"/>
                <w:sz w:val="20"/>
                <w:szCs w:val="20"/>
                <w:lang w:eastAsia="ru-RU"/>
              </w:rPr>
            </w:pPr>
          </w:p>
        </w:tc>
        <w:tc>
          <w:tcPr>
            <w:tcW w:w="340" w:type="dxa"/>
            <w:tcBorders>
              <w:top w:val="nil"/>
              <w:left w:val="nil"/>
              <w:bottom w:val="nil"/>
              <w:right w:val="nil"/>
            </w:tcBorders>
            <w:shd w:val="clear" w:color="auto" w:fill="auto"/>
            <w:noWrap/>
            <w:hideMark/>
          </w:tcPr>
          <w:p w14:paraId="6F4D6893" w14:textId="77777777" w:rsidR="004A0C08" w:rsidRPr="004A0C08" w:rsidRDefault="004A0C08" w:rsidP="004A0C08">
            <w:pPr>
              <w:rPr>
                <w:rFonts w:ascii="Times New Roman" w:eastAsia="Times New Roman" w:hAnsi="Times New Roman" w:cs="Times New Roman"/>
                <w:sz w:val="20"/>
                <w:szCs w:val="20"/>
                <w:lang w:eastAsia="ru-RU"/>
              </w:rPr>
            </w:pPr>
          </w:p>
        </w:tc>
      </w:tr>
      <w:tr w:rsidR="004A0C08" w:rsidRPr="004A0C08" w14:paraId="5ABC5239" w14:textId="77777777" w:rsidTr="004A0C08">
        <w:trPr>
          <w:trHeight w:val="255"/>
        </w:trPr>
        <w:tc>
          <w:tcPr>
            <w:tcW w:w="398" w:type="dxa"/>
            <w:vMerge/>
            <w:tcBorders>
              <w:top w:val="single" w:sz="4" w:space="0" w:color="auto"/>
              <w:left w:val="single" w:sz="4" w:space="0" w:color="auto"/>
              <w:bottom w:val="single" w:sz="4" w:space="0" w:color="auto"/>
              <w:right w:val="single" w:sz="4" w:space="0" w:color="auto"/>
            </w:tcBorders>
            <w:vAlign w:val="center"/>
            <w:hideMark/>
          </w:tcPr>
          <w:p w14:paraId="488800E2" w14:textId="77777777" w:rsidR="004A0C08" w:rsidRPr="004A0C08" w:rsidRDefault="004A0C08" w:rsidP="004A0C08">
            <w:pPr>
              <w:rPr>
                <w:rFonts w:ascii="Times New Roman" w:eastAsia="Times New Roman" w:hAnsi="Times New Roman" w:cs="Times New Roman"/>
                <w:sz w:val="20"/>
                <w:szCs w:val="20"/>
                <w:lang w:eastAsia="ru-RU"/>
              </w:rPr>
            </w:pPr>
          </w:p>
        </w:tc>
        <w:tc>
          <w:tcPr>
            <w:tcW w:w="305" w:type="dxa"/>
            <w:tcBorders>
              <w:top w:val="nil"/>
              <w:left w:val="nil"/>
              <w:bottom w:val="single" w:sz="4" w:space="0" w:color="auto"/>
              <w:right w:val="single" w:sz="4" w:space="0" w:color="auto"/>
            </w:tcBorders>
            <w:shd w:val="clear" w:color="auto" w:fill="auto"/>
            <w:noWrap/>
            <w:vAlign w:val="center"/>
            <w:hideMark/>
          </w:tcPr>
          <w:p w14:paraId="2496C6DA"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нед.</w:t>
            </w:r>
          </w:p>
        </w:tc>
        <w:tc>
          <w:tcPr>
            <w:tcW w:w="324" w:type="dxa"/>
            <w:tcBorders>
              <w:top w:val="nil"/>
              <w:left w:val="nil"/>
              <w:bottom w:val="single" w:sz="4" w:space="0" w:color="auto"/>
              <w:right w:val="single" w:sz="4" w:space="0" w:color="auto"/>
            </w:tcBorders>
            <w:shd w:val="clear" w:color="auto" w:fill="auto"/>
            <w:noWrap/>
            <w:vAlign w:val="center"/>
            <w:hideMark/>
          </w:tcPr>
          <w:p w14:paraId="4757707D"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час.</w:t>
            </w:r>
          </w:p>
        </w:tc>
        <w:tc>
          <w:tcPr>
            <w:tcW w:w="304" w:type="dxa"/>
            <w:tcBorders>
              <w:top w:val="nil"/>
              <w:left w:val="nil"/>
              <w:bottom w:val="single" w:sz="4" w:space="0" w:color="auto"/>
              <w:right w:val="single" w:sz="4" w:space="0" w:color="auto"/>
            </w:tcBorders>
            <w:shd w:val="clear" w:color="auto" w:fill="auto"/>
            <w:noWrap/>
            <w:vAlign w:val="center"/>
            <w:hideMark/>
          </w:tcPr>
          <w:p w14:paraId="00833658"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нед.</w:t>
            </w:r>
          </w:p>
        </w:tc>
        <w:tc>
          <w:tcPr>
            <w:tcW w:w="324" w:type="dxa"/>
            <w:tcBorders>
              <w:top w:val="nil"/>
              <w:left w:val="nil"/>
              <w:bottom w:val="single" w:sz="4" w:space="0" w:color="auto"/>
              <w:right w:val="single" w:sz="4" w:space="0" w:color="auto"/>
            </w:tcBorders>
            <w:shd w:val="clear" w:color="auto" w:fill="auto"/>
            <w:noWrap/>
            <w:vAlign w:val="center"/>
            <w:hideMark/>
          </w:tcPr>
          <w:p w14:paraId="44C873A8"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час.</w:t>
            </w:r>
          </w:p>
        </w:tc>
        <w:tc>
          <w:tcPr>
            <w:tcW w:w="304" w:type="dxa"/>
            <w:tcBorders>
              <w:top w:val="nil"/>
              <w:left w:val="nil"/>
              <w:bottom w:val="single" w:sz="4" w:space="0" w:color="auto"/>
              <w:right w:val="single" w:sz="4" w:space="0" w:color="auto"/>
            </w:tcBorders>
            <w:shd w:val="clear" w:color="auto" w:fill="auto"/>
            <w:noWrap/>
            <w:vAlign w:val="center"/>
            <w:hideMark/>
          </w:tcPr>
          <w:p w14:paraId="5909DBE2"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нед.</w:t>
            </w:r>
          </w:p>
        </w:tc>
        <w:tc>
          <w:tcPr>
            <w:tcW w:w="324" w:type="dxa"/>
            <w:tcBorders>
              <w:top w:val="nil"/>
              <w:left w:val="nil"/>
              <w:bottom w:val="single" w:sz="4" w:space="0" w:color="auto"/>
              <w:right w:val="single" w:sz="4" w:space="0" w:color="auto"/>
            </w:tcBorders>
            <w:shd w:val="clear" w:color="auto" w:fill="auto"/>
            <w:noWrap/>
            <w:vAlign w:val="center"/>
            <w:hideMark/>
          </w:tcPr>
          <w:p w14:paraId="6A4548F6"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час.</w:t>
            </w:r>
          </w:p>
        </w:tc>
        <w:tc>
          <w:tcPr>
            <w:tcW w:w="340" w:type="dxa"/>
            <w:vMerge/>
            <w:tcBorders>
              <w:top w:val="single" w:sz="4" w:space="0" w:color="auto"/>
              <w:left w:val="single" w:sz="4" w:space="0" w:color="auto"/>
              <w:bottom w:val="single" w:sz="4" w:space="0" w:color="000000"/>
              <w:right w:val="single" w:sz="4" w:space="0" w:color="auto"/>
            </w:tcBorders>
            <w:vAlign w:val="center"/>
            <w:hideMark/>
          </w:tcPr>
          <w:p w14:paraId="7F0CF9BA" w14:textId="77777777" w:rsidR="004A0C08" w:rsidRPr="004A0C08" w:rsidRDefault="004A0C08" w:rsidP="004A0C08">
            <w:pPr>
              <w:rPr>
                <w:rFonts w:ascii="Times New Roman" w:eastAsia="Times New Roman" w:hAnsi="Times New Roman" w:cs="Times New Roman"/>
                <w:b/>
                <w:bCs/>
                <w:sz w:val="12"/>
                <w:szCs w:val="12"/>
                <w:lang w:eastAsia="ru-RU"/>
              </w:rPr>
            </w:pPr>
          </w:p>
        </w:tc>
        <w:tc>
          <w:tcPr>
            <w:tcW w:w="340" w:type="dxa"/>
            <w:vMerge/>
            <w:tcBorders>
              <w:top w:val="single" w:sz="4" w:space="0" w:color="auto"/>
              <w:left w:val="single" w:sz="4" w:space="0" w:color="auto"/>
              <w:bottom w:val="single" w:sz="4" w:space="0" w:color="000000"/>
              <w:right w:val="single" w:sz="4" w:space="0" w:color="auto"/>
            </w:tcBorders>
            <w:vAlign w:val="center"/>
            <w:hideMark/>
          </w:tcPr>
          <w:p w14:paraId="2FD55825" w14:textId="77777777" w:rsidR="004A0C08" w:rsidRPr="004A0C08" w:rsidRDefault="004A0C08" w:rsidP="004A0C08">
            <w:pPr>
              <w:rPr>
                <w:rFonts w:ascii="Times New Roman" w:eastAsia="Times New Roman" w:hAnsi="Times New Roman" w:cs="Times New Roman"/>
                <w:b/>
                <w:bCs/>
                <w:sz w:val="12"/>
                <w:szCs w:val="12"/>
                <w:lang w:eastAsia="ru-RU"/>
              </w:rPr>
            </w:pPr>
          </w:p>
        </w:tc>
        <w:tc>
          <w:tcPr>
            <w:tcW w:w="340" w:type="dxa"/>
            <w:vMerge/>
            <w:tcBorders>
              <w:top w:val="single" w:sz="4" w:space="0" w:color="auto"/>
              <w:left w:val="single" w:sz="4" w:space="0" w:color="auto"/>
              <w:bottom w:val="single" w:sz="4" w:space="0" w:color="000000"/>
              <w:right w:val="single" w:sz="4" w:space="0" w:color="auto"/>
            </w:tcBorders>
            <w:vAlign w:val="center"/>
            <w:hideMark/>
          </w:tcPr>
          <w:p w14:paraId="26A35BC9" w14:textId="77777777" w:rsidR="004A0C08" w:rsidRPr="004A0C08" w:rsidRDefault="004A0C08" w:rsidP="004A0C08">
            <w:pPr>
              <w:rPr>
                <w:rFonts w:ascii="Times New Roman" w:eastAsia="Times New Roman" w:hAnsi="Times New Roman" w:cs="Times New Roman"/>
                <w:b/>
                <w:bCs/>
                <w:sz w:val="12"/>
                <w:szCs w:val="12"/>
                <w:lang w:eastAsia="ru-RU"/>
              </w:rPr>
            </w:pPr>
          </w:p>
        </w:tc>
        <w:tc>
          <w:tcPr>
            <w:tcW w:w="340" w:type="dxa"/>
            <w:vMerge/>
            <w:tcBorders>
              <w:top w:val="single" w:sz="4" w:space="0" w:color="auto"/>
              <w:left w:val="single" w:sz="4" w:space="0" w:color="auto"/>
              <w:bottom w:val="single" w:sz="4" w:space="0" w:color="auto"/>
              <w:right w:val="single" w:sz="4" w:space="0" w:color="auto"/>
            </w:tcBorders>
            <w:vAlign w:val="center"/>
            <w:hideMark/>
          </w:tcPr>
          <w:p w14:paraId="6404E76A" w14:textId="77777777" w:rsidR="004A0C08" w:rsidRPr="004A0C08" w:rsidRDefault="004A0C08" w:rsidP="004A0C08">
            <w:pPr>
              <w:rPr>
                <w:rFonts w:ascii="Times New Roman" w:eastAsia="Times New Roman" w:hAnsi="Times New Roman" w:cs="Times New Roman"/>
                <w:b/>
                <w:bCs/>
                <w:sz w:val="12"/>
                <w:szCs w:val="12"/>
                <w:lang w:eastAsia="ru-RU"/>
              </w:rPr>
            </w:pPr>
          </w:p>
        </w:tc>
        <w:tc>
          <w:tcPr>
            <w:tcW w:w="340" w:type="dxa"/>
            <w:vMerge/>
            <w:tcBorders>
              <w:top w:val="single" w:sz="4" w:space="0" w:color="auto"/>
              <w:left w:val="single" w:sz="4" w:space="0" w:color="auto"/>
              <w:bottom w:val="single" w:sz="4" w:space="0" w:color="auto"/>
              <w:right w:val="single" w:sz="4" w:space="0" w:color="auto"/>
            </w:tcBorders>
            <w:vAlign w:val="center"/>
            <w:hideMark/>
          </w:tcPr>
          <w:p w14:paraId="2B2EAC98" w14:textId="77777777" w:rsidR="004A0C08" w:rsidRPr="004A0C08" w:rsidRDefault="004A0C08" w:rsidP="004A0C08">
            <w:pPr>
              <w:rPr>
                <w:rFonts w:ascii="Times New Roman" w:eastAsia="Times New Roman" w:hAnsi="Times New Roman" w:cs="Times New Roman"/>
                <w:b/>
                <w:bCs/>
                <w:sz w:val="12"/>
                <w:szCs w:val="12"/>
                <w:lang w:eastAsia="ru-RU"/>
              </w:rPr>
            </w:pPr>
          </w:p>
        </w:tc>
        <w:tc>
          <w:tcPr>
            <w:tcW w:w="340" w:type="dxa"/>
            <w:tcBorders>
              <w:top w:val="nil"/>
              <w:left w:val="nil"/>
              <w:bottom w:val="nil"/>
              <w:right w:val="nil"/>
            </w:tcBorders>
            <w:shd w:val="clear" w:color="auto" w:fill="auto"/>
            <w:noWrap/>
            <w:hideMark/>
          </w:tcPr>
          <w:p w14:paraId="38A009F4" w14:textId="77777777" w:rsidR="004A0C08" w:rsidRPr="004A0C08" w:rsidRDefault="004A0C08" w:rsidP="004A0C08">
            <w:pPr>
              <w:jc w:val="center"/>
              <w:rPr>
                <w:rFonts w:ascii="Times New Roman" w:eastAsia="Times New Roman" w:hAnsi="Times New Roman" w:cs="Times New Roman"/>
                <w:b/>
                <w:bCs/>
                <w:sz w:val="12"/>
                <w:szCs w:val="12"/>
                <w:lang w:eastAsia="ru-RU"/>
              </w:rPr>
            </w:pPr>
          </w:p>
        </w:tc>
        <w:tc>
          <w:tcPr>
            <w:tcW w:w="437" w:type="dxa"/>
            <w:tcBorders>
              <w:top w:val="nil"/>
              <w:left w:val="nil"/>
              <w:bottom w:val="nil"/>
              <w:right w:val="nil"/>
            </w:tcBorders>
            <w:shd w:val="clear" w:color="auto" w:fill="auto"/>
            <w:noWrap/>
            <w:hideMark/>
          </w:tcPr>
          <w:p w14:paraId="6EAA9B19" w14:textId="77777777" w:rsidR="004A0C08" w:rsidRPr="004A0C08" w:rsidRDefault="004A0C08" w:rsidP="004A0C08">
            <w:pPr>
              <w:rPr>
                <w:rFonts w:ascii="Times New Roman" w:eastAsia="Times New Roman" w:hAnsi="Times New Roman" w:cs="Times New Roman"/>
                <w:sz w:val="20"/>
                <w:szCs w:val="20"/>
                <w:lang w:eastAsia="ru-RU"/>
              </w:rPr>
            </w:pPr>
          </w:p>
        </w:tc>
        <w:tc>
          <w:tcPr>
            <w:tcW w:w="340" w:type="dxa"/>
            <w:tcBorders>
              <w:top w:val="nil"/>
              <w:left w:val="nil"/>
              <w:bottom w:val="nil"/>
              <w:right w:val="nil"/>
            </w:tcBorders>
            <w:shd w:val="clear" w:color="auto" w:fill="auto"/>
            <w:noWrap/>
            <w:hideMark/>
          </w:tcPr>
          <w:p w14:paraId="220CF689" w14:textId="77777777" w:rsidR="004A0C08" w:rsidRPr="004A0C08" w:rsidRDefault="004A0C08" w:rsidP="004A0C08">
            <w:pPr>
              <w:rPr>
                <w:rFonts w:ascii="Times New Roman" w:eastAsia="Times New Roman" w:hAnsi="Times New Roman" w:cs="Times New Roman"/>
                <w:sz w:val="20"/>
                <w:szCs w:val="20"/>
                <w:lang w:eastAsia="ru-RU"/>
              </w:rPr>
            </w:pPr>
          </w:p>
        </w:tc>
        <w:tc>
          <w:tcPr>
            <w:tcW w:w="340" w:type="dxa"/>
            <w:tcBorders>
              <w:top w:val="nil"/>
              <w:left w:val="nil"/>
              <w:bottom w:val="nil"/>
              <w:right w:val="nil"/>
            </w:tcBorders>
            <w:shd w:val="clear" w:color="auto" w:fill="auto"/>
            <w:noWrap/>
            <w:hideMark/>
          </w:tcPr>
          <w:p w14:paraId="665AA156" w14:textId="77777777" w:rsidR="004A0C08" w:rsidRPr="004A0C08" w:rsidRDefault="004A0C08" w:rsidP="004A0C08">
            <w:pPr>
              <w:rPr>
                <w:rFonts w:ascii="Times New Roman" w:eastAsia="Times New Roman" w:hAnsi="Times New Roman" w:cs="Times New Roman"/>
                <w:sz w:val="20"/>
                <w:szCs w:val="20"/>
                <w:lang w:eastAsia="ru-RU"/>
              </w:rPr>
            </w:pPr>
          </w:p>
        </w:tc>
        <w:tc>
          <w:tcPr>
            <w:tcW w:w="340" w:type="dxa"/>
            <w:tcBorders>
              <w:top w:val="nil"/>
              <w:left w:val="nil"/>
              <w:bottom w:val="nil"/>
              <w:right w:val="nil"/>
            </w:tcBorders>
            <w:shd w:val="clear" w:color="auto" w:fill="auto"/>
            <w:noWrap/>
            <w:hideMark/>
          </w:tcPr>
          <w:p w14:paraId="3DEC4998" w14:textId="77777777" w:rsidR="004A0C08" w:rsidRPr="004A0C08" w:rsidRDefault="004A0C08" w:rsidP="004A0C08">
            <w:pPr>
              <w:rPr>
                <w:rFonts w:ascii="Times New Roman" w:eastAsia="Times New Roman" w:hAnsi="Times New Roman" w:cs="Times New Roman"/>
                <w:sz w:val="20"/>
                <w:szCs w:val="20"/>
                <w:lang w:eastAsia="ru-RU"/>
              </w:rPr>
            </w:pPr>
          </w:p>
        </w:tc>
        <w:tc>
          <w:tcPr>
            <w:tcW w:w="340" w:type="dxa"/>
            <w:tcBorders>
              <w:top w:val="nil"/>
              <w:left w:val="nil"/>
              <w:bottom w:val="nil"/>
              <w:right w:val="nil"/>
            </w:tcBorders>
            <w:shd w:val="clear" w:color="auto" w:fill="auto"/>
            <w:noWrap/>
            <w:hideMark/>
          </w:tcPr>
          <w:p w14:paraId="2CD00E88" w14:textId="77777777" w:rsidR="004A0C08" w:rsidRPr="004A0C08" w:rsidRDefault="004A0C08" w:rsidP="004A0C08">
            <w:pPr>
              <w:rPr>
                <w:rFonts w:ascii="Times New Roman" w:eastAsia="Times New Roman" w:hAnsi="Times New Roman" w:cs="Times New Roman"/>
                <w:sz w:val="20"/>
                <w:szCs w:val="20"/>
                <w:lang w:eastAsia="ru-RU"/>
              </w:rPr>
            </w:pPr>
          </w:p>
        </w:tc>
        <w:tc>
          <w:tcPr>
            <w:tcW w:w="340" w:type="dxa"/>
            <w:tcBorders>
              <w:top w:val="nil"/>
              <w:left w:val="nil"/>
              <w:bottom w:val="nil"/>
              <w:right w:val="nil"/>
            </w:tcBorders>
            <w:shd w:val="clear" w:color="auto" w:fill="auto"/>
            <w:noWrap/>
            <w:hideMark/>
          </w:tcPr>
          <w:p w14:paraId="44CA47BB" w14:textId="77777777" w:rsidR="004A0C08" w:rsidRPr="004A0C08" w:rsidRDefault="004A0C08" w:rsidP="004A0C08">
            <w:pPr>
              <w:rPr>
                <w:rFonts w:ascii="Times New Roman" w:eastAsia="Times New Roman" w:hAnsi="Times New Roman" w:cs="Times New Roman"/>
                <w:sz w:val="20"/>
                <w:szCs w:val="20"/>
                <w:lang w:eastAsia="ru-RU"/>
              </w:rPr>
            </w:pPr>
          </w:p>
        </w:tc>
        <w:tc>
          <w:tcPr>
            <w:tcW w:w="340" w:type="dxa"/>
            <w:tcBorders>
              <w:top w:val="nil"/>
              <w:left w:val="nil"/>
              <w:bottom w:val="nil"/>
              <w:right w:val="nil"/>
            </w:tcBorders>
            <w:shd w:val="clear" w:color="auto" w:fill="auto"/>
            <w:noWrap/>
            <w:hideMark/>
          </w:tcPr>
          <w:p w14:paraId="1F2E9FFC" w14:textId="77777777" w:rsidR="004A0C08" w:rsidRPr="004A0C08" w:rsidRDefault="004A0C08" w:rsidP="004A0C08">
            <w:pPr>
              <w:rPr>
                <w:rFonts w:ascii="Times New Roman" w:eastAsia="Times New Roman" w:hAnsi="Times New Roman" w:cs="Times New Roman"/>
                <w:sz w:val="20"/>
                <w:szCs w:val="20"/>
                <w:lang w:eastAsia="ru-RU"/>
              </w:rPr>
            </w:pPr>
          </w:p>
        </w:tc>
      </w:tr>
      <w:tr w:rsidR="004A0C08" w:rsidRPr="004A0C08" w14:paraId="0537848A" w14:textId="77777777" w:rsidTr="004A0C08">
        <w:trPr>
          <w:trHeight w:val="255"/>
        </w:trPr>
        <w:tc>
          <w:tcPr>
            <w:tcW w:w="398" w:type="dxa"/>
            <w:vMerge w:val="restart"/>
            <w:tcBorders>
              <w:top w:val="nil"/>
              <w:left w:val="single" w:sz="4" w:space="0" w:color="auto"/>
              <w:bottom w:val="single" w:sz="4" w:space="0" w:color="auto"/>
              <w:right w:val="single" w:sz="4" w:space="0" w:color="auto"/>
            </w:tcBorders>
            <w:shd w:val="clear" w:color="auto" w:fill="auto"/>
            <w:noWrap/>
            <w:hideMark/>
          </w:tcPr>
          <w:p w14:paraId="05AB4015"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1 курс</w:t>
            </w:r>
          </w:p>
        </w:tc>
        <w:tc>
          <w:tcPr>
            <w:tcW w:w="30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5C62446"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39</w:t>
            </w:r>
          </w:p>
        </w:tc>
        <w:tc>
          <w:tcPr>
            <w:tcW w:w="32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D6A3F35"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1404</w:t>
            </w:r>
          </w:p>
        </w:tc>
        <w:tc>
          <w:tcPr>
            <w:tcW w:w="304"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007D3C9"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16</w:t>
            </w:r>
          </w:p>
        </w:tc>
        <w:tc>
          <w:tcPr>
            <w:tcW w:w="32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7547F7D"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576</w:t>
            </w:r>
          </w:p>
        </w:tc>
        <w:tc>
          <w:tcPr>
            <w:tcW w:w="304"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FABC477"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23</w:t>
            </w:r>
          </w:p>
        </w:tc>
        <w:tc>
          <w:tcPr>
            <w:tcW w:w="32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B9CCBD7"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828</w:t>
            </w:r>
          </w:p>
        </w:tc>
        <w:tc>
          <w:tcPr>
            <w:tcW w:w="34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944E34C"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2</w:t>
            </w:r>
          </w:p>
        </w:tc>
        <w:tc>
          <w:tcPr>
            <w:tcW w:w="34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2D0E5E6"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 </w:t>
            </w:r>
          </w:p>
        </w:tc>
        <w:tc>
          <w:tcPr>
            <w:tcW w:w="34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3109C2C"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 </w:t>
            </w:r>
          </w:p>
        </w:tc>
        <w:tc>
          <w:tcPr>
            <w:tcW w:w="34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F4401E0"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11</w:t>
            </w:r>
          </w:p>
        </w:tc>
        <w:tc>
          <w:tcPr>
            <w:tcW w:w="3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F08C990"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41</w:t>
            </w:r>
          </w:p>
        </w:tc>
        <w:tc>
          <w:tcPr>
            <w:tcW w:w="340" w:type="dxa"/>
            <w:tcBorders>
              <w:top w:val="nil"/>
              <w:left w:val="nil"/>
              <w:bottom w:val="nil"/>
              <w:right w:val="nil"/>
            </w:tcBorders>
            <w:shd w:val="clear" w:color="auto" w:fill="auto"/>
            <w:noWrap/>
            <w:hideMark/>
          </w:tcPr>
          <w:p w14:paraId="6F298C53" w14:textId="77777777" w:rsidR="004A0C08" w:rsidRPr="004A0C08" w:rsidRDefault="004A0C08" w:rsidP="004A0C08">
            <w:pPr>
              <w:jc w:val="center"/>
              <w:rPr>
                <w:rFonts w:ascii="Times New Roman" w:eastAsia="Times New Roman" w:hAnsi="Times New Roman" w:cs="Times New Roman"/>
                <w:b/>
                <w:bCs/>
                <w:sz w:val="12"/>
                <w:szCs w:val="12"/>
                <w:lang w:eastAsia="ru-RU"/>
              </w:rPr>
            </w:pPr>
          </w:p>
        </w:tc>
        <w:tc>
          <w:tcPr>
            <w:tcW w:w="43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7F94563"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уч.час.</w:t>
            </w:r>
          </w:p>
        </w:tc>
        <w:tc>
          <w:tcPr>
            <w:tcW w:w="340" w:type="dxa"/>
            <w:tcBorders>
              <w:top w:val="single" w:sz="4" w:space="0" w:color="auto"/>
              <w:left w:val="nil"/>
              <w:bottom w:val="single" w:sz="4" w:space="0" w:color="auto"/>
              <w:right w:val="single" w:sz="4" w:space="0" w:color="auto"/>
            </w:tcBorders>
            <w:shd w:val="clear" w:color="auto" w:fill="auto"/>
            <w:noWrap/>
            <w:vAlign w:val="center"/>
            <w:hideMark/>
          </w:tcPr>
          <w:p w14:paraId="20E7BCE9"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3996</w:t>
            </w:r>
          </w:p>
        </w:tc>
        <w:tc>
          <w:tcPr>
            <w:tcW w:w="340" w:type="dxa"/>
            <w:tcBorders>
              <w:top w:val="nil"/>
              <w:left w:val="nil"/>
              <w:bottom w:val="nil"/>
              <w:right w:val="nil"/>
            </w:tcBorders>
            <w:shd w:val="clear" w:color="auto" w:fill="auto"/>
            <w:noWrap/>
            <w:hideMark/>
          </w:tcPr>
          <w:p w14:paraId="7546F73B" w14:textId="77777777" w:rsidR="004A0C08" w:rsidRPr="004A0C08" w:rsidRDefault="004A0C08" w:rsidP="004A0C08">
            <w:pPr>
              <w:jc w:val="center"/>
              <w:rPr>
                <w:rFonts w:ascii="Times New Roman" w:eastAsia="Times New Roman" w:hAnsi="Times New Roman" w:cs="Times New Roman"/>
                <w:b/>
                <w:bCs/>
                <w:sz w:val="12"/>
                <w:szCs w:val="12"/>
                <w:lang w:eastAsia="ru-RU"/>
              </w:rPr>
            </w:pPr>
          </w:p>
        </w:tc>
        <w:tc>
          <w:tcPr>
            <w:tcW w:w="3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E87824D"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 </w:t>
            </w:r>
          </w:p>
        </w:tc>
        <w:tc>
          <w:tcPr>
            <w:tcW w:w="340" w:type="dxa"/>
            <w:tcBorders>
              <w:top w:val="single" w:sz="4" w:space="0" w:color="auto"/>
              <w:left w:val="nil"/>
              <w:bottom w:val="single" w:sz="4" w:space="0" w:color="auto"/>
              <w:right w:val="single" w:sz="4" w:space="0" w:color="auto"/>
            </w:tcBorders>
            <w:shd w:val="clear" w:color="auto" w:fill="auto"/>
            <w:noWrap/>
            <w:vAlign w:val="center"/>
            <w:hideMark/>
          </w:tcPr>
          <w:p w14:paraId="6F9EA527"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ОЧ</w:t>
            </w:r>
          </w:p>
        </w:tc>
        <w:tc>
          <w:tcPr>
            <w:tcW w:w="340" w:type="dxa"/>
            <w:tcBorders>
              <w:top w:val="single" w:sz="4" w:space="0" w:color="auto"/>
              <w:left w:val="nil"/>
              <w:bottom w:val="single" w:sz="4" w:space="0" w:color="auto"/>
              <w:right w:val="single" w:sz="4" w:space="0" w:color="auto"/>
            </w:tcBorders>
            <w:shd w:val="clear" w:color="auto" w:fill="auto"/>
            <w:noWrap/>
            <w:vAlign w:val="center"/>
            <w:hideMark/>
          </w:tcPr>
          <w:p w14:paraId="3432B990"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ВЧ</w:t>
            </w:r>
          </w:p>
        </w:tc>
        <w:tc>
          <w:tcPr>
            <w:tcW w:w="340" w:type="dxa"/>
            <w:tcBorders>
              <w:top w:val="single" w:sz="4" w:space="0" w:color="auto"/>
              <w:left w:val="nil"/>
              <w:bottom w:val="single" w:sz="4" w:space="0" w:color="auto"/>
              <w:right w:val="single" w:sz="4" w:space="0" w:color="auto"/>
            </w:tcBorders>
            <w:shd w:val="clear" w:color="auto" w:fill="auto"/>
            <w:noWrap/>
            <w:vAlign w:val="center"/>
            <w:hideMark/>
          </w:tcPr>
          <w:p w14:paraId="19058E79"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ГИА</w:t>
            </w:r>
          </w:p>
        </w:tc>
      </w:tr>
      <w:tr w:rsidR="004A0C08" w:rsidRPr="004A0C08" w14:paraId="1620FC60" w14:textId="77777777" w:rsidTr="004A0C08">
        <w:trPr>
          <w:trHeight w:val="225"/>
        </w:trPr>
        <w:tc>
          <w:tcPr>
            <w:tcW w:w="398" w:type="dxa"/>
            <w:vMerge/>
            <w:tcBorders>
              <w:top w:val="nil"/>
              <w:left w:val="single" w:sz="4" w:space="0" w:color="auto"/>
              <w:bottom w:val="single" w:sz="4" w:space="0" w:color="auto"/>
              <w:right w:val="single" w:sz="4" w:space="0" w:color="auto"/>
            </w:tcBorders>
            <w:vAlign w:val="center"/>
            <w:hideMark/>
          </w:tcPr>
          <w:p w14:paraId="3DE447AC" w14:textId="77777777" w:rsidR="004A0C08" w:rsidRPr="004A0C08" w:rsidRDefault="004A0C08" w:rsidP="004A0C08">
            <w:pPr>
              <w:rPr>
                <w:rFonts w:ascii="Times New Roman" w:eastAsia="Times New Roman" w:hAnsi="Times New Roman" w:cs="Times New Roman"/>
                <w:b/>
                <w:bCs/>
                <w:sz w:val="12"/>
                <w:szCs w:val="12"/>
                <w:lang w:eastAsia="ru-RU"/>
              </w:rPr>
            </w:pPr>
          </w:p>
        </w:tc>
        <w:tc>
          <w:tcPr>
            <w:tcW w:w="305" w:type="dxa"/>
            <w:vMerge/>
            <w:tcBorders>
              <w:top w:val="nil"/>
              <w:left w:val="single" w:sz="4" w:space="0" w:color="auto"/>
              <w:bottom w:val="single" w:sz="4" w:space="0" w:color="000000"/>
              <w:right w:val="single" w:sz="4" w:space="0" w:color="auto"/>
            </w:tcBorders>
            <w:vAlign w:val="center"/>
            <w:hideMark/>
          </w:tcPr>
          <w:p w14:paraId="799E6B65" w14:textId="77777777" w:rsidR="004A0C08" w:rsidRPr="004A0C08" w:rsidRDefault="004A0C08" w:rsidP="004A0C08">
            <w:pPr>
              <w:rPr>
                <w:rFonts w:ascii="Times New Roman" w:eastAsia="Times New Roman" w:hAnsi="Times New Roman" w:cs="Times New Roman"/>
                <w:b/>
                <w:bCs/>
                <w:sz w:val="12"/>
                <w:szCs w:val="12"/>
                <w:lang w:eastAsia="ru-RU"/>
              </w:rPr>
            </w:pPr>
          </w:p>
        </w:tc>
        <w:tc>
          <w:tcPr>
            <w:tcW w:w="324" w:type="dxa"/>
            <w:vMerge/>
            <w:tcBorders>
              <w:top w:val="nil"/>
              <w:left w:val="single" w:sz="4" w:space="0" w:color="auto"/>
              <w:bottom w:val="single" w:sz="4" w:space="0" w:color="000000"/>
              <w:right w:val="single" w:sz="4" w:space="0" w:color="auto"/>
            </w:tcBorders>
            <w:vAlign w:val="center"/>
            <w:hideMark/>
          </w:tcPr>
          <w:p w14:paraId="4D8B00B2" w14:textId="77777777" w:rsidR="004A0C08" w:rsidRPr="004A0C08" w:rsidRDefault="004A0C08" w:rsidP="004A0C08">
            <w:pPr>
              <w:rPr>
                <w:rFonts w:ascii="Times New Roman" w:eastAsia="Times New Roman" w:hAnsi="Times New Roman" w:cs="Times New Roman"/>
                <w:b/>
                <w:bCs/>
                <w:sz w:val="12"/>
                <w:szCs w:val="12"/>
                <w:lang w:eastAsia="ru-RU"/>
              </w:rPr>
            </w:pPr>
          </w:p>
        </w:tc>
        <w:tc>
          <w:tcPr>
            <w:tcW w:w="304" w:type="dxa"/>
            <w:vMerge/>
            <w:tcBorders>
              <w:top w:val="nil"/>
              <w:left w:val="single" w:sz="4" w:space="0" w:color="auto"/>
              <w:bottom w:val="single" w:sz="4" w:space="0" w:color="000000"/>
              <w:right w:val="single" w:sz="4" w:space="0" w:color="auto"/>
            </w:tcBorders>
            <w:vAlign w:val="center"/>
            <w:hideMark/>
          </w:tcPr>
          <w:p w14:paraId="68A68201" w14:textId="77777777" w:rsidR="004A0C08" w:rsidRPr="004A0C08" w:rsidRDefault="004A0C08" w:rsidP="004A0C08">
            <w:pPr>
              <w:rPr>
                <w:rFonts w:ascii="Times New Roman" w:eastAsia="Times New Roman" w:hAnsi="Times New Roman" w:cs="Times New Roman"/>
                <w:b/>
                <w:bCs/>
                <w:sz w:val="12"/>
                <w:szCs w:val="12"/>
                <w:lang w:eastAsia="ru-RU"/>
              </w:rPr>
            </w:pPr>
          </w:p>
        </w:tc>
        <w:tc>
          <w:tcPr>
            <w:tcW w:w="324" w:type="dxa"/>
            <w:vMerge/>
            <w:tcBorders>
              <w:top w:val="nil"/>
              <w:left w:val="single" w:sz="4" w:space="0" w:color="auto"/>
              <w:bottom w:val="single" w:sz="4" w:space="0" w:color="000000"/>
              <w:right w:val="single" w:sz="4" w:space="0" w:color="auto"/>
            </w:tcBorders>
            <w:vAlign w:val="center"/>
            <w:hideMark/>
          </w:tcPr>
          <w:p w14:paraId="56D65C4B" w14:textId="77777777" w:rsidR="004A0C08" w:rsidRPr="004A0C08" w:rsidRDefault="004A0C08" w:rsidP="004A0C08">
            <w:pPr>
              <w:rPr>
                <w:rFonts w:ascii="Times New Roman" w:eastAsia="Times New Roman" w:hAnsi="Times New Roman" w:cs="Times New Roman"/>
                <w:b/>
                <w:bCs/>
                <w:sz w:val="12"/>
                <w:szCs w:val="12"/>
                <w:lang w:eastAsia="ru-RU"/>
              </w:rPr>
            </w:pPr>
          </w:p>
        </w:tc>
        <w:tc>
          <w:tcPr>
            <w:tcW w:w="304" w:type="dxa"/>
            <w:vMerge/>
            <w:tcBorders>
              <w:top w:val="nil"/>
              <w:left w:val="single" w:sz="4" w:space="0" w:color="auto"/>
              <w:bottom w:val="single" w:sz="4" w:space="0" w:color="000000"/>
              <w:right w:val="single" w:sz="4" w:space="0" w:color="auto"/>
            </w:tcBorders>
            <w:vAlign w:val="center"/>
            <w:hideMark/>
          </w:tcPr>
          <w:p w14:paraId="789F93B7" w14:textId="77777777" w:rsidR="004A0C08" w:rsidRPr="004A0C08" w:rsidRDefault="004A0C08" w:rsidP="004A0C08">
            <w:pPr>
              <w:rPr>
                <w:rFonts w:ascii="Times New Roman" w:eastAsia="Times New Roman" w:hAnsi="Times New Roman" w:cs="Times New Roman"/>
                <w:b/>
                <w:bCs/>
                <w:sz w:val="12"/>
                <w:szCs w:val="12"/>
                <w:lang w:eastAsia="ru-RU"/>
              </w:rPr>
            </w:pPr>
          </w:p>
        </w:tc>
        <w:tc>
          <w:tcPr>
            <w:tcW w:w="324" w:type="dxa"/>
            <w:vMerge/>
            <w:tcBorders>
              <w:top w:val="nil"/>
              <w:left w:val="single" w:sz="4" w:space="0" w:color="auto"/>
              <w:bottom w:val="single" w:sz="4" w:space="0" w:color="000000"/>
              <w:right w:val="single" w:sz="4" w:space="0" w:color="auto"/>
            </w:tcBorders>
            <w:vAlign w:val="center"/>
            <w:hideMark/>
          </w:tcPr>
          <w:p w14:paraId="1CF2D7F5" w14:textId="77777777" w:rsidR="004A0C08" w:rsidRPr="004A0C08" w:rsidRDefault="004A0C08" w:rsidP="004A0C08">
            <w:pPr>
              <w:rPr>
                <w:rFonts w:ascii="Times New Roman" w:eastAsia="Times New Roman" w:hAnsi="Times New Roman" w:cs="Times New Roman"/>
                <w:b/>
                <w:bCs/>
                <w:sz w:val="12"/>
                <w:szCs w:val="12"/>
                <w:lang w:eastAsia="ru-RU"/>
              </w:rPr>
            </w:pPr>
          </w:p>
        </w:tc>
        <w:tc>
          <w:tcPr>
            <w:tcW w:w="340" w:type="dxa"/>
            <w:vMerge/>
            <w:tcBorders>
              <w:top w:val="nil"/>
              <w:left w:val="single" w:sz="4" w:space="0" w:color="auto"/>
              <w:bottom w:val="single" w:sz="4" w:space="0" w:color="000000"/>
              <w:right w:val="single" w:sz="4" w:space="0" w:color="auto"/>
            </w:tcBorders>
            <w:vAlign w:val="center"/>
            <w:hideMark/>
          </w:tcPr>
          <w:p w14:paraId="2B538AE0" w14:textId="77777777" w:rsidR="004A0C08" w:rsidRPr="004A0C08" w:rsidRDefault="004A0C08" w:rsidP="004A0C08">
            <w:pPr>
              <w:rPr>
                <w:rFonts w:ascii="Times New Roman" w:eastAsia="Times New Roman" w:hAnsi="Times New Roman" w:cs="Times New Roman"/>
                <w:b/>
                <w:bCs/>
                <w:sz w:val="12"/>
                <w:szCs w:val="12"/>
                <w:lang w:eastAsia="ru-RU"/>
              </w:rPr>
            </w:pPr>
          </w:p>
        </w:tc>
        <w:tc>
          <w:tcPr>
            <w:tcW w:w="340" w:type="dxa"/>
            <w:vMerge/>
            <w:tcBorders>
              <w:top w:val="nil"/>
              <w:left w:val="single" w:sz="4" w:space="0" w:color="auto"/>
              <w:bottom w:val="single" w:sz="4" w:space="0" w:color="000000"/>
              <w:right w:val="single" w:sz="4" w:space="0" w:color="auto"/>
            </w:tcBorders>
            <w:vAlign w:val="center"/>
            <w:hideMark/>
          </w:tcPr>
          <w:p w14:paraId="3F03880B" w14:textId="77777777" w:rsidR="004A0C08" w:rsidRPr="004A0C08" w:rsidRDefault="004A0C08" w:rsidP="004A0C08">
            <w:pPr>
              <w:rPr>
                <w:rFonts w:ascii="Times New Roman" w:eastAsia="Times New Roman" w:hAnsi="Times New Roman" w:cs="Times New Roman"/>
                <w:b/>
                <w:bCs/>
                <w:sz w:val="12"/>
                <w:szCs w:val="12"/>
                <w:lang w:eastAsia="ru-RU"/>
              </w:rPr>
            </w:pPr>
          </w:p>
        </w:tc>
        <w:tc>
          <w:tcPr>
            <w:tcW w:w="340" w:type="dxa"/>
            <w:vMerge/>
            <w:tcBorders>
              <w:top w:val="nil"/>
              <w:left w:val="single" w:sz="4" w:space="0" w:color="auto"/>
              <w:bottom w:val="single" w:sz="4" w:space="0" w:color="000000"/>
              <w:right w:val="single" w:sz="4" w:space="0" w:color="auto"/>
            </w:tcBorders>
            <w:vAlign w:val="center"/>
            <w:hideMark/>
          </w:tcPr>
          <w:p w14:paraId="0586F194" w14:textId="77777777" w:rsidR="004A0C08" w:rsidRPr="004A0C08" w:rsidRDefault="004A0C08" w:rsidP="004A0C08">
            <w:pPr>
              <w:rPr>
                <w:rFonts w:ascii="Times New Roman" w:eastAsia="Times New Roman" w:hAnsi="Times New Roman" w:cs="Times New Roman"/>
                <w:b/>
                <w:bCs/>
                <w:sz w:val="12"/>
                <w:szCs w:val="12"/>
                <w:lang w:eastAsia="ru-RU"/>
              </w:rPr>
            </w:pPr>
          </w:p>
        </w:tc>
        <w:tc>
          <w:tcPr>
            <w:tcW w:w="340" w:type="dxa"/>
            <w:vMerge/>
            <w:tcBorders>
              <w:top w:val="nil"/>
              <w:left w:val="single" w:sz="4" w:space="0" w:color="auto"/>
              <w:bottom w:val="single" w:sz="4" w:space="0" w:color="000000"/>
              <w:right w:val="single" w:sz="4" w:space="0" w:color="auto"/>
            </w:tcBorders>
            <w:vAlign w:val="center"/>
            <w:hideMark/>
          </w:tcPr>
          <w:p w14:paraId="24EE7D9B" w14:textId="77777777" w:rsidR="004A0C08" w:rsidRPr="004A0C08" w:rsidRDefault="004A0C08" w:rsidP="004A0C08">
            <w:pPr>
              <w:rPr>
                <w:rFonts w:ascii="Times New Roman" w:eastAsia="Times New Roman" w:hAnsi="Times New Roman" w:cs="Times New Roman"/>
                <w:b/>
                <w:bCs/>
                <w:sz w:val="12"/>
                <w:szCs w:val="12"/>
                <w:lang w:eastAsia="ru-RU"/>
              </w:rPr>
            </w:pPr>
          </w:p>
        </w:tc>
        <w:tc>
          <w:tcPr>
            <w:tcW w:w="340" w:type="dxa"/>
            <w:vMerge/>
            <w:tcBorders>
              <w:top w:val="nil"/>
              <w:left w:val="single" w:sz="4" w:space="0" w:color="auto"/>
              <w:bottom w:val="single" w:sz="4" w:space="0" w:color="000000"/>
              <w:right w:val="single" w:sz="4" w:space="0" w:color="auto"/>
            </w:tcBorders>
            <w:vAlign w:val="center"/>
            <w:hideMark/>
          </w:tcPr>
          <w:p w14:paraId="6C5557AE" w14:textId="77777777" w:rsidR="004A0C08" w:rsidRPr="004A0C08" w:rsidRDefault="004A0C08" w:rsidP="004A0C08">
            <w:pPr>
              <w:rPr>
                <w:rFonts w:ascii="Times New Roman" w:eastAsia="Times New Roman" w:hAnsi="Times New Roman" w:cs="Times New Roman"/>
                <w:b/>
                <w:bCs/>
                <w:sz w:val="12"/>
                <w:szCs w:val="12"/>
                <w:lang w:eastAsia="ru-RU"/>
              </w:rPr>
            </w:pPr>
          </w:p>
        </w:tc>
        <w:tc>
          <w:tcPr>
            <w:tcW w:w="340" w:type="dxa"/>
            <w:tcBorders>
              <w:top w:val="nil"/>
              <w:left w:val="nil"/>
              <w:bottom w:val="nil"/>
              <w:right w:val="nil"/>
            </w:tcBorders>
            <w:shd w:val="clear" w:color="auto" w:fill="auto"/>
            <w:noWrap/>
            <w:hideMark/>
          </w:tcPr>
          <w:p w14:paraId="2111AD24" w14:textId="77777777" w:rsidR="004A0C08" w:rsidRPr="004A0C08" w:rsidRDefault="004A0C08" w:rsidP="004A0C08">
            <w:pPr>
              <w:jc w:val="center"/>
              <w:rPr>
                <w:rFonts w:ascii="Times New Roman" w:eastAsia="Times New Roman" w:hAnsi="Times New Roman" w:cs="Times New Roman"/>
                <w:b/>
                <w:bCs/>
                <w:sz w:val="12"/>
                <w:szCs w:val="12"/>
                <w:lang w:eastAsia="ru-RU"/>
              </w:rPr>
            </w:pPr>
          </w:p>
        </w:tc>
        <w:tc>
          <w:tcPr>
            <w:tcW w:w="437" w:type="dxa"/>
            <w:tcBorders>
              <w:top w:val="nil"/>
              <w:left w:val="single" w:sz="4" w:space="0" w:color="auto"/>
              <w:bottom w:val="single" w:sz="4" w:space="0" w:color="auto"/>
              <w:right w:val="single" w:sz="4" w:space="0" w:color="auto"/>
            </w:tcBorders>
            <w:shd w:val="clear" w:color="auto" w:fill="auto"/>
            <w:noWrap/>
            <w:vAlign w:val="center"/>
            <w:hideMark/>
          </w:tcPr>
          <w:p w14:paraId="3E2C0C87"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ПА</w:t>
            </w:r>
          </w:p>
        </w:tc>
        <w:tc>
          <w:tcPr>
            <w:tcW w:w="340" w:type="dxa"/>
            <w:tcBorders>
              <w:top w:val="nil"/>
              <w:left w:val="nil"/>
              <w:bottom w:val="single" w:sz="4" w:space="0" w:color="auto"/>
              <w:right w:val="single" w:sz="4" w:space="0" w:color="auto"/>
            </w:tcBorders>
            <w:shd w:val="clear" w:color="auto" w:fill="auto"/>
            <w:noWrap/>
            <w:vAlign w:val="center"/>
            <w:hideMark/>
          </w:tcPr>
          <w:p w14:paraId="3AE977B3"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252</w:t>
            </w:r>
          </w:p>
        </w:tc>
        <w:tc>
          <w:tcPr>
            <w:tcW w:w="340" w:type="dxa"/>
            <w:tcBorders>
              <w:top w:val="nil"/>
              <w:left w:val="nil"/>
              <w:bottom w:val="nil"/>
              <w:right w:val="nil"/>
            </w:tcBorders>
            <w:shd w:val="clear" w:color="auto" w:fill="auto"/>
            <w:noWrap/>
            <w:hideMark/>
          </w:tcPr>
          <w:p w14:paraId="29A1F402" w14:textId="77777777" w:rsidR="004A0C08" w:rsidRPr="004A0C08" w:rsidRDefault="004A0C08" w:rsidP="004A0C08">
            <w:pPr>
              <w:jc w:val="center"/>
              <w:rPr>
                <w:rFonts w:ascii="Times New Roman" w:eastAsia="Times New Roman" w:hAnsi="Times New Roman" w:cs="Times New Roman"/>
                <w:b/>
                <w:bCs/>
                <w:sz w:val="12"/>
                <w:szCs w:val="12"/>
                <w:lang w:eastAsia="ru-RU"/>
              </w:rPr>
            </w:pPr>
          </w:p>
        </w:tc>
        <w:tc>
          <w:tcPr>
            <w:tcW w:w="340" w:type="dxa"/>
            <w:tcBorders>
              <w:top w:val="nil"/>
              <w:left w:val="single" w:sz="4" w:space="0" w:color="auto"/>
              <w:bottom w:val="single" w:sz="4" w:space="0" w:color="auto"/>
              <w:right w:val="single" w:sz="4" w:space="0" w:color="auto"/>
            </w:tcBorders>
            <w:shd w:val="clear" w:color="auto" w:fill="auto"/>
            <w:noWrap/>
            <w:vAlign w:val="center"/>
            <w:hideMark/>
          </w:tcPr>
          <w:p w14:paraId="451AAC5F"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часы</w:t>
            </w:r>
          </w:p>
        </w:tc>
        <w:tc>
          <w:tcPr>
            <w:tcW w:w="340" w:type="dxa"/>
            <w:tcBorders>
              <w:top w:val="nil"/>
              <w:left w:val="nil"/>
              <w:bottom w:val="single" w:sz="4" w:space="0" w:color="auto"/>
              <w:right w:val="single" w:sz="4" w:space="0" w:color="auto"/>
            </w:tcBorders>
            <w:shd w:val="clear" w:color="auto" w:fill="auto"/>
            <w:noWrap/>
            <w:vAlign w:val="center"/>
            <w:hideMark/>
          </w:tcPr>
          <w:p w14:paraId="2B538278"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2952</w:t>
            </w:r>
          </w:p>
        </w:tc>
        <w:tc>
          <w:tcPr>
            <w:tcW w:w="340" w:type="dxa"/>
            <w:tcBorders>
              <w:top w:val="nil"/>
              <w:left w:val="nil"/>
              <w:bottom w:val="single" w:sz="4" w:space="0" w:color="auto"/>
              <w:right w:val="single" w:sz="4" w:space="0" w:color="auto"/>
            </w:tcBorders>
            <w:shd w:val="clear" w:color="auto" w:fill="auto"/>
            <w:noWrap/>
            <w:vAlign w:val="center"/>
            <w:hideMark/>
          </w:tcPr>
          <w:p w14:paraId="3DC0F3C9"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1296</w:t>
            </w:r>
          </w:p>
        </w:tc>
        <w:tc>
          <w:tcPr>
            <w:tcW w:w="340" w:type="dxa"/>
            <w:tcBorders>
              <w:top w:val="nil"/>
              <w:left w:val="nil"/>
              <w:bottom w:val="single" w:sz="4" w:space="0" w:color="auto"/>
              <w:right w:val="single" w:sz="4" w:space="0" w:color="auto"/>
            </w:tcBorders>
            <w:shd w:val="clear" w:color="auto" w:fill="auto"/>
            <w:noWrap/>
            <w:vAlign w:val="center"/>
            <w:hideMark/>
          </w:tcPr>
          <w:p w14:paraId="2E5536B8"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216</w:t>
            </w:r>
          </w:p>
        </w:tc>
      </w:tr>
      <w:tr w:rsidR="004A0C08" w:rsidRPr="004A0C08" w14:paraId="65F66324" w14:textId="77777777" w:rsidTr="004A0C08">
        <w:trPr>
          <w:trHeight w:val="255"/>
        </w:trPr>
        <w:tc>
          <w:tcPr>
            <w:tcW w:w="398" w:type="dxa"/>
            <w:vMerge w:val="restart"/>
            <w:tcBorders>
              <w:top w:val="nil"/>
              <w:left w:val="single" w:sz="4" w:space="0" w:color="auto"/>
              <w:bottom w:val="single" w:sz="4" w:space="0" w:color="auto"/>
              <w:right w:val="single" w:sz="4" w:space="0" w:color="auto"/>
            </w:tcBorders>
            <w:shd w:val="clear" w:color="auto" w:fill="auto"/>
            <w:noWrap/>
            <w:hideMark/>
          </w:tcPr>
          <w:p w14:paraId="0A7EA5F3"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2 курс</w:t>
            </w:r>
          </w:p>
        </w:tc>
        <w:tc>
          <w:tcPr>
            <w:tcW w:w="30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7B12229"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39</w:t>
            </w:r>
          </w:p>
        </w:tc>
        <w:tc>
          <w:tcPr>
            <w:tcW w:w="32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178524B"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1404</w:t>
            </w:r>
          </w:p>
        </w:tc>
        <w:tc>
          <w:tcPr>
            <w:tcW w:w="304"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FF9C118"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16</w:t>
            </w:r>
          </w:p>
        </w:tc>
        <w:tc>
          <w:tcPr>
            <w:tcW w:w="32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B7171E3"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576</w:t>
            </w:r>
          </w:p>
        </w:tc>
        <w:tc>
          <w:tcPr>
            <w:tcW w:w="304"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A2AE5D5"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23</w:t>
            </w:r>
          </w:p>
        </w:tc>
        <w:tc>
          <w:tcPr>
            <w:tcW w:w="32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AC00A73"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828</w:t>
            </w:r>
          </w:p>
        </w:tc>
        <w:tc>
          <w:tcPr>
            <w:tcW w:w="34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45DB118"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2</w:t>
            </w:r>
          </w:p>
        </w:tc>
        <w:tc>
          <w:tcPr>
            <w:tcW w:w="34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95FE552"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6</w:t>
            </w:r>
          </w:p>
        </w:tc>
        <w:tc>
          <w:tcPr>
            <w:tcW w:w="34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EED6183"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 </w:t>
            </w:r>
          </w:p>
        </w:tc>
        <w:tc>
          <w:tcPr>
            <w:tcW w:w="34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3C2DFEA"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11</w:t>
            </w:r>
          </w:p>
        </w:tc>
        <w:tc>
          <w:tcPr>
            <w:tcW w:w="3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61501A1"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41</w:t>
            </w:r>
          </w:p>
        </w:tc>
        <w:tc>
          <w:tcPr>
            <w:tcW w:w="340" w:type="dxa"/>
            <w:tcBorders>
              <w:top w:val="nil"/>
              <w:left w:val="nil"/>
              <w:bottom w:val="nil"/>
              <w:right w:val="nil"/>
            </w:tcBorders>
            <w:shd w:val="clear" w:color="auto" w:fill="auto"/>
            <w:noWrap/>
            <w:hideMark/>
          </w:tcPr>
          <w:p w14:paraId="3EEC4D70" w14:textId="77777777" w:rsidR="004A0C08" w:rsidRPr="004A0C08" w:rsidRDefault="004A0C08" w:rsidP="004A0C08">
            <w:pPr>
              <w:jc w:val="center"/>
              <w:rPr>
                <w:rFonts w:ascii="Times New Roman" w:eastAsia="Times New Roman" w:hAnsi="Times New Roman" w:cs="Times New Roman"/>
                <w:b/>
                <w:bCs/>
                <w:sz w:val="12"/>
                <w:szCs w:val="12"/>
                <w:lang w:eastAsia="ru-RU"/>
              </w:rPr>
            </w:pPr>
          </w:p>
        </w:tc>
        <w:tc>
          <w:tcPr>
            <w:tcW w:w="437" w:type="dxa"/>
            <w:tcBorders>
              <w:top w:val="nil"/>
              <w:left w:val="single" w:sz="4" w:space="0" w:color="auto"/>
              <w:bottom w:val="single" w:sz="4" w:space="0" w:color="auto"/>
              <w:right w:val="single" w:sz="4" w:space="0" w:color="auto"/>
            </w:tcBorders>
            <w:shd w:val="clear" w:color="auto" w:fill="auto"/>
            <w:noWrap/>
            <w:vAlign w:val="center"/>
            <w:hideMark/>
          </w:tcPr>
          <w:p w14:paraId="0A639443"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ГИА</w:t>
            </w:r>
          </w:p>
        </w:tc>
        <w:tc>
          <w:tcPr>
            <w:tcW w:w="340" w:type="dxa"/>
            <w:tcBorders>
              <w:top w:val="nil"/>
              <w:left w:val="nil"/>
              <w:bottom w:val="single" w:sz="4" w:space="0" w:color="auto"/>
              <w:right w:val="single" w:sz="4" w:space="0" w:color="auto"/>
            </w:tcBorders>
            <w:shd w:val="clear" w:color="auto" w:fill="auto"/>
            <w:noWrap/>
            <w:vAlign w:val="center"/>
            <w:hideMark/>
          </w:tcPr>
          <w:p w14:paraId="293B8843"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216</w:t>
            </w:r>
          </w:p>
        </w:tc>
        <w:tc>
          <w:tcPr>
            <w:tcW w:w="340" w:type="dxa"/>
            <w:tcBorders>
              <w:top w:val="nil"/>
              <w:left w:val="nil"/>
              <w:bottom w:val="nil"/>
              <w:right w:val="nil"/>
            </w:tcBorders>
            <w:shd w:val="clear" w:color="auto" w:fill="auto"/>
            <w:noWrap/>
            <w:hideMark/>
          </w:tcPr>
          <w:p w14:paraId="6BE73579" w14:textId="77777777" w:rsidR="004A0C08" w:rsidRPr="004A0C08" w:rsidRDefault="004A0C08" w:rsidP="004A0C08">
            <w:pPr>
              <w:jc w:val="center"/>
              <w:rPr>
                <w:rFonts w:ascii="Times New Roman" w:eastAsia="Times New Roman" w:hAnsi="Times New Roman" w:cs="Times New Roman"/>
                <w:b/>
                <w:bCs/>
                <w:sz w:val="12"/>
                <w:szCs w:val="12"/>
                <w:lang w:eastAsia="ru-RU"/>
              </w:rPr>
            </w:pPr>
          </w:p>
        </w:tc>
        <w:tc>
          <w:tcPr>
            <w:tcW w:w="340" w:type="dxa"/>
            <w:tcBorders>
              <w:top w:val="nil"/>
              <w:left w:val="single" w:sz="4" w:space="0" w:color="auto"/>
              <w:bottom w:val="single" w:sz="4" w:space="0" w:color="auto"/>
              <w:right w:val="single" w:sz="4" w:space="0" w:color="auto"/>
            </w:tcBorders>
            <w:shd w:val="clear" w:color="auto" w:fill="auto"/>
            <w:noWrap/>
            <w:vAlign w:val="center"/>
            <w:hideMark/>
          </w:tcPr>
          <w:p w14:paraId="1FFB5992"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нед</w:t>
            </w:r>
          </w:p>
        </w:tc>
        <w:tc>
          <w:tcPr>
            <w:tcW w:w="340" w:type="dxa"/>
            <w:tcBorders>
              <w:top w:val="nil"/>
              <w:left w:val="nil"/>
              <w:bottom w:val="single" w:sz="4" w:space="0" w:color="auto"/>
              <w:right w:val="single" w:sz="4" w:space="0" w:color="auto"/>
            </w:tcBorders>
            <w:shd w:val="clear" w:color="auto" w:fill="auto"/>
            <w:noWrap/>
            <w:vAlign w:val="center"/>
            <w:hideMark/>
          </w:tcPr>
          <w:p w14:paraId="08A7FE33"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82</w:t>
            </w:r>
          </w:p>
        </w:tc>
        <w:tc>
          <w:tcPr>
            <w:tcW w:w="340" w:type="dxa"/>
            <w:tcBorders>
              <w:top w:val="nil"/>
              <w:left w:val="nil"/>
              <w:bottom w:val="single" w:sz="4" w:space="0" w:color="auto"/>
              <w:right w:val="single" w:sz="4" w:space="0" w:color="auto"/>
            </w:tcBorders>
            <w:shd w:val="clear" w:color="auto" w:fill="auto"/>
            <w:noWrap/>
            <w:vAlign w:val="center"/>
            <w:hideMark/>
          </w:tcPr>
          <w:p w14:paraId="2FCF9AEF"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36</w:t>
            </w:r>
          </w:p>
        </w:tc>
        <w:tc>
          <w:tcPr>
            <w:tcW w:w="340" w:type="dxa"/>
            <w:tcBorders>
              <w:top w:val="nil"/>
              <w:left w:val="nil"/>
              <w:bottom w:val="single" w:sz="4" w:space="0" w:color="auto"/>
              <w:right w:val="single" w:sz="4" w:space="0" w:color="auto"/>
            </w:tcBorders>
            <w:shd w:val="clear" w:color="auto" w:fill="auto"/>
            <w:noWrap/>
            <w:vAlign w:val="center"/>
            <w:hideMark/>
          </w:tcPr>
          <w:p w14:paraId="4A778356"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6</w:t>
            </w:r>
          </w:p>
        </w:tc>
      </w:tr>
      <w:tr w:rsidR="004A0C08" w:rsidRPr="004A0C08" w14:paraId="6767876E" w14:textId="77777777" w:rsidTr="004A0C08">
        <w:trPr>
          <w:trHeight w:val="195"/>
        </w:trPr>
        <w:tc>
          <w:tcPr>
            <w:tcW w:w="398" w:type="dxa"/>
            <w:vMerge/>
            <w:tcBorders>
              <w:top w:val="nil"/>
              <w:left w:val="single" w:sz="4" w:space="0" w:color="auto"/>
              <w:bottom w:val="single" w:sz="4" w:space="0" w:color="auto"/>
              <w:right w:val="single" w:sz="4" w:space="0" w:color="auto"/>
            </w:tcBorders>
            <w:vAlign w:val="center"/>
            <w:hideMark/>
          </w:tcPr>
          <w:p w14:paraId="3846414F" w14:textId="77777777" w:rsidR="004A0C08" w:rsidRPr="004A0C08" w:rsidRDefault="004A0C08" w:rsidP="004A0C08">
            <w:pPr>
              <w:rPr>
                <w:rFonts w:ascii="Times New Roman" w:eastAsia="Times New Roman" w:hAnsi="Times New Roman" w:cs="Times New Roman"/>
                <w:b/>
                <w:bCs/>
                <w:sz w:val="12"/>
                <w:szCs w:val="12"/>
                <w:lang w:eastAsia="ru-RU"/>
              </w:rPr>
            </w:pPr>
          </w:p>
        </w:tc>
        <w:tc>
          <w:tcPr>
            <w:tcW w:w="305" w:type="dxa"/>
            <w:vMerge/>
            <w:tcBorders>
              <w:top w:val="nil"/>
              <w:left w:val="single" w:sz="4" w:space="0" w:color="auto"/>
              <w:bottom w:val="single" w:sz="4" w:space="0" w:color="000000"/>
              <w:right w:val="single" w:sz="4" w:space="0" w:color="auto"/>
            </w:tcBorders>
            <w:vAlign w:val="center"/>
            <w:hideMark/>
          </w:tcPr>
          <w:p w14:paraId="7A443662" w14:textId="77777777" w:rsidR="004A0C08" w:rsidRPr="004A0C08" w:rsidRDefault="004A0C08" w:rsidP="004A0C08">
            <w:pPr>
              <w:rPr>
                <w:rFonts w:ascii="Times New Roman" w:eastAsia="Times New Roman" w:hAnsi="Times New Roman" w:cs="Times New Roman"/>
                <w:b/>
                <w:bCs/>
                <w:sz w:val="12"/>
                <w:szCs w:val="12"/>
                <w:lang w:eastAsia="ru-RU"/>
              </w:rPr>
            </w:pPr>
          </w:p>
        </w:tc>
        <w:tc>
          <w:tcPr>
            <w:tcW w:w="324" w:type="dxa"/>
            <w:vMerge/>
            <w:tcBorders>
              <w:top w:val="nil"/>
              <w:left w:val="single" w:sz="4" w:space="0" w:color="auto"/>
              <w:bottom w:val="single" w:sz="4" w:space="0" w:color="000000"/>
              <w:right w:val="single" w:sz="4" w:space="0" w:color="auto"/>
            </w:tcBorders>
            <w:vAlign w:val="center"/>
            <w:hideMark/>
          </w:tcPr>
          <w:p w14:paraId="25E740C5" w14:textId="77777777" w:rsidR="004A0C08" w:rsidRPr="004A0C08" w:rsidRDefault="004A0C08" w:rsidP="004A0C08">
            <w:pPr>
              <w:rPr>
                <w:rFonts w:ascii="Times New Roman" w:eastAsia="Times New Roman" w:hAnsi="Times New Roman" w:cs="Times New Roman"/>
                <w:b/>
                <w:bCs/>
                <w:sz w:val="12"/>
                <w:szCs w:val="12"/>
                <w:lang w:eastAsia="ru-RU"/>
              </w:rPr>
            </w:pPr>
          </w:p>
        </w:tc>
        <w:tc>
          <w:tcPr>
            <w:tcW w:w="304" w:type="dxa"/>
            <w:vMerge/>
            <w:tcBorders>
              <w:top w:val="nil"/>
              <w:left w:val="single" w:sz="4" w:space="0" w:color="auto"/>
              <w:bottom w:val="single" w:sz="4" w:space="0" w:color="000000"/>
              <w:right w:val="single" w:sz="4" w:space="0" w:color="auto"/>
            </w:tcBorders>
            <w:vAlign w:val="center"/>
            <w:hideMark/>
          </w:tcPr>
          <w:p w14:paraId="33AC8016" w14:textId="77777777" w:rsidR="004A0C08" w:rsidRPr="004A0C08" w:rsidRDefault="004A0C08" w:rsidP="004A0C08">
            <w:pPr>
              <w:rPr>
                <w:rFonts w:ascii="Times New Roman" w:eastAsia="Times New Roman" w:hAnsi="Times New Roman" w:cs="Times New Roman"/>
                <w:b/>
                <w:bCs/>
                <w:sz w:val="12"/>
                <w:szCs w:val="12"/>
                <w:lang w:eastAsia="ru-RU"/>
              </w:rPr>
            </w:pPr>
          </w:p>
        </w:tc>
        <w:tc>
          <w:tcPr>
            <w:tcW w:w="324" w:type="dxa"/>
            <w:vMerge/>
            <w:tcBorders>
              <w:top w:val="nil"/>
              <w:left w:val="single" w:sz="4" w:space="0" w:color="auto"/>
              <w:bottom w:val="single" w:sz="4" w:space="0" w:color="000000"/>
              <w:right w:val="single" w:sz="4" w:space="0" w:color="auto"/>
            </w:tcBorders>
            <w:vAlign w:val="center"/>
            <w:hideMark/>
          </w:tcPr>
          <w:p w14:paraId="7BBAA082" w14:textId="77777777" w:rsidR="004A0C08" w:rsidRPr="004A0C08" w:rsidRDefault="004A0C08" w:rsidP="004A0C08">
            <w:pPr>
              <w:rPr>
                <w:rFonts w:ascii="Times New Roman" w:eastAsia="Times New Roman" w:hAnsi="Times New Roman" w:cs="Times New Roman"/>
                <w:b/>
                <w:bCs/>
                <w:sz w:val="12"/>
                <w:szCs w:val="12"/>
                <w:lang w:eastAsia="ru-RU"/>
              </w:rPr>
            </w:pPr>
          </w:p>
        </w:tc>
        <w:tc>
          <w:tcPr>
            <w:tcW w:w="304" w:type="dxa"/>
            <w:vMerge/>
            <w:tcBorders>
              <w:top w:val="nil"/>
              <w:left w:val="single" w:sz="4" w:space="0" w:color="auto"/>
              <w:bottom w:val="single" w:sz="4" w:space="0" w:color="000000"/>
              <w:right w:val="single" w:sz="4" w:space="0" w:color="auto"/>
            </w:tcBorders>
            <w:vAlign w:val="center"/>
            <w:hideMark/>
          </w:tcPr>
          <w:p w14:paraId="41AC973C" w14:textId="77777777" w:rsidR="004A0C08" w:rsidRPr="004A0C08" w:rsidRDefault="004A0C08" w:rsidP="004A0C08">
            <w:pPr>
              <w:rPr>
                <w:rFonts w:ascii="Times New Roman" w:eastAsia="Times New Roman" w:hAnsi="Times New Roman" w:cs="Times New Roman"/>
                <w:b/>
                <w:bCs/>
                <w:sz w:val="12"/>
                <w:szCs w:val="12"/>
                <w:lang w:eastAsia="ru-RU"/>
              </w:rPr>
            </w:pPr>
          </w:p>
        </w:tc>
        <w:tc>
          <w:tcPr>
            <w:tcW w:w="324" w:type="dxa"/>
            <w:vMerge/>
            <w:tcBorders>
              <w:top w:val="nil"/>
              <w:left w:val="single" w:sz="4" w:space="0" w:color="auto"/>
              <w:bottom w:val="single" w:sz="4" w:space="0" w:color="000000"/>
              <w:right w:val="single" w:sz="4" w:space="0" w:color="auto"/>
            </w:tcBorders>
            <w:vAlign w:val="center"/>
            <w:hideMark/>
          </w:tcPr>
          <w:p w14:paraId="1532A3F4" w14:textId="77777777" w:rsidR="004A0C08" w:rsidRPr="004A0C08" w:rsidRDefault="004A0C08" w:rsidP="004A0C08">
            <w:pPr>
              <w:rPr>
                <w:rFonts w:ascii="Times New Roman" w:eastAsia="Times New Roman" w:hAnsi="Times New Roman" w:cs="Times New Roman"/>
                <w:b/>
                <w:bCs/>
                <w:sz w:val="12"/>
                <w:szCs w:val="12"/>
                <w:lang w:eastAsia="ru-RU"/>
              </w:rPr>
            </w:pPr>
          </w:p>
        </w:tc>
        <w:tc>
          <w:tcPr>
            <w:tcW w:w="340" w:type="dxa"/>
            <w:vMerge/>
            <w:tcBorders>
              <w:top w:val="nil"/>
              <w:left w:val="single" w:sz="4" w:space="0" w:color="auto"/>
              <w:bottom w:val="single" w:sz="4" w:space="0" w:color="000000"/>
              <w:right w:val="single" w:sz="4" w:space="0" w:color="auto"/>
            </w:tcBorders>
            <w:vAlign w:val="center"/>
            <w:hideMark/>
          </w:tcPr>
          <w:p w14:paraId="52C8823C" w14:textId="77777777" w:rsidR="004A0C08" w:rsidRPr="004A0C08" w:rsidRDefault="004A0C08" w:rsidP="004A0C08">
            <w:pPr>
              <w:rPr>
                <w:rFonts w:ascii="Times New Roman" w:eastAsia="Times New Roman" w:hAnsi="Times New Roman" w:cs="Times New Roman"/>
                <w:b/>
                <w:bCs/>
                <w:sz w:val="12"/>
                <w:szCs w:val="12"/>
                <w:lang w:eastAsia="ru-RU"/>
              </w:rPr>
            </w:pPr>
          </w:p>
        </w:tc>
        <w:tc>
          <w:tcPr>
            <w:tcW w:w="340" w:type="dxa"/>
            <w:vMerge/>
            <w:tcBorders>
              <w:top w:val="nil"/>
              <w:left w:val="single" w:sz="4" w:space="0" w:color="auto"/>
              <w:bottom w:val="single" w:sz="4" w:space="0" w:color="000000"/>
              <w:right w:val="single" w:sz="4" w:space="0" w:color="auto"/>
            </w:tcBorders>
            <w:vAlign w:val="center"/>
            <w:hideMark/>
          </w:tcPr>
          <w:p w14:paraId="71391348" w14:textId="77777777" w:rsidR="004A0C08" w:rsidRPr="004A0C08" w:rsidRDefault="004A0C08" w:rsidP="004A0C08">
            <w:pPr>
              <w:rPr>
                <w:rFonts w:ascii="Times New Roman" w:eastAsia="Times New Roman" w:hAnsi="Times New Roman" w:cs="Times New Roman"/>
                <w:b/>
                <w:bCs/>
                <w:sz w:val="12"/>
                <w:szCs w:val="12"/>
                <w:lang w:eastAsia="ru-RU"/>
              </w:rPr>
            </w:pPr>
          </w:p>
        </w:tc>
        <w:tc>
          <w:tcPr>
            <w:tcW w:w="340" w:type="dxa"/>
            <w:vMerge/>
            <w:tcBorders>
              <w:top w:val="nil"/>
              <w:left w:val="single" w:sz="4" w:space="0" w:color="auto"/>
              <w:bottom w:val="single" w:sz="4" w:space="0" w:color="000000"/>
              <w:right w:val="single" w:sz="4" w:space="0" w:color="auto"/>
            </w:tcBorders>
            <w:vAlign w:val="center"/>
            <w:hideMark/>
          </w:tcPr>
          <w:p w14:paraId="35A5A90B" w14:textId="77777777" w:rsidR="004A0C08" w:rsidRPr="004A0C08" w:rsidRDefault="004A0C08" w:rsidP="004A0C08">
            <w:pPr>
              <w:rPr>
                <w:rFonts w:ascii="Times New Roman" w:eastAsia="Times New Roman" w:hAnsi="Times New Roman" w:cs="Times New Roman"/>
                <w:b/>
                <w:bCs/>
                <w:sz w:val="12"/>
                <w:szCs w:val="12"/>
                <w:lang w:eastAsia="ru-RU"/>
              </w:rPr>
            </w:pPr>
          </w:p>
        </w:tc>
        <w:tc>
          <w:tcPr>
            <w:tcW w:w="340" w:type="dxa"/>
            <w:vMerge/>
            <w:tcBorders>
              <w:top w:val="nil"/>
              <w:left w:val="single" w:sz="4" w:space="0" w:color="auto"/>
              <w:bottom w:val="single" w:sz="4" w:space="0" w:color="000000"/>
              <w:right w:val="single" w:sz="4" w:space="0" w:color="auto"/>
            </w:tcBorders>
            <w:vAlign w:val="center"/>
            <w:hideMark/>
          </w:tcPr>
          <w:p w14:paraId="2F52D673" w14:textId="77777777" w:rsidR="004A0C08" w:rsidRPr="004A0C08" w:rsidRDefault="004A0C08" w:rsidP="004A0C08">
            <w:pPr>
              <w:rPr>
                <w:rFonts w:ascii="Times New Roman" w:eastAsia="Times New Roman" w:hAnsi="Times New Roman" w:cs="Times New Roman"/>
                <w:b/>
                <w:bCs/>
                <w:sz w:val="12"/>
                <w:szCs w:val="12"/>
                <w:lang w:eastAsia="ru-RU"/>
              </w:rPr>
            </w:pPr>
          </w:p>
        </w:tc>
        <w:tc>
          <w:tcPr>
            <w:tcW w:w="340" w:type="dxa"/>
            <w:vMerge/>
            <w:tcBorders>
              <w:top w:val="nil"/>
              <w:left w:val="single" w:sz="4" w:space="0" w:color="auto"/>
              <w:bottom w:val="single" w:sz="4" w:space="0" w:color="000000"/>
              <w:right w:val="single" w:sz="4" w:space="0" w:color="auto"/>
            </w:tcBorders>
            <w:vAlign w:val="center"/>
            <w:hideMark/>
          </w:tcPr>
          <w:p w14:paraId="17F9D03F" w14:textId="77777777" w:rsidR="004A0C08" w:rsidRPr="004A0C08" w:rsidRDefault="004A0C08" w:rsidP="004A0C08">
            <w:pPr>
              <w:rPr>
                <w:rFonts w:ascii="Times New Roman" w:eastAsia="Times New Roman" w:hAnsi="Times New Roman" w:cs="Times New Roman"/>
                <w:b/>
                <w:bCs/>
                <w:sz w:val="12"/>
                <w:szCs w:val="12"/>
                <w:lang w:eastAsia="ru-RU"/>
              </w:rPr>
            </w:pPr>
          </w:p>
        </w:tc>
        <w:tc>
          <w:tcPr>
            <w:tcW w:w="340" w:type="dxa"/>
            <w:tcBorders>
              <w:top w:val="nil"/>
              <w:left w:val="nil"/>
              <w:bottom w:val="nil"/>
              <w:right w:val="nil"/>
            </w:tcBorders>
            <w:shd w:val="clear" w:color="auto" w:fill="auto"/>
            <w:noWrap/>
            <w:hideMark/>
          </w:tcPr>
          <w:p w14:paraId="65B6CBE3" w14:textId="77777777" w:rsidR="004A0C08" w:rsidRPr="004A0C08" w:rsidRDefault="004A0C08" w:rsidP="004A0C08">
            <w:pPr>
              <w:jc w:val="center"/>
              <w:rPr>
                <w:rFonts w:ascii="Times New Roman" w:eastAsia="Times New Roman" w:hAnsi="Times New Roman" w:cs="Times New Roman"/>
                <w:b/>
                <w:bCs/>
                <w:sz w:val="12"/>
                <w:szCs w:val="12"/>
                <w:lang w:eastAsia="ru-RU"/>
              </w:rPr>
            </w:pPr>
          </w:p>
        </w:tc>
        <w:tc>
          <w:tcPr>
            <w:tcW w:w="437" w:type="dxa"/>
            <w:tcBorders>
              <w:top w:val="nil"/>
              <w:left w:val="single" w:sz="4" w:space="0" w:color="auto"/>
              <w:bottom w:val="single" w:sz="4" w:space="0" w:color="auto"/>
              <w:right w:val="single" w:sz="4" w:space="0" w:color="auto"/>
            </w:tcBorders>
            <w:shd w:val="clear" w:color="auto" w:fill="auto"/>
            <w:noWrap/>
            <w:vAlign w:val="center"/>
            <w:hideMark/>
          </w:tcPr>
          <w:p w14:paraId="30B8BCDA"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Итог</w:t>
            </w:r>
          </w:p>
        </w:tc>
        <w:tc>
          <w:tcPr>
            <w:tcW w:w="340" w:type="dxa"/>
            <w:tcBorders>
              <w:top w:val="nil"/>
              <w:left w:val="nil"/>
              <w:bottom w:val="single" w:sz="4" w:space="0" w:color="auto"/>
              <w:right w:val="single" w:sz="4" w:space="0" w:color="auto"/>
            </w:tcBorders>
            <w:shd w:val="clear" w:color="auto" w:fill="auto"/>
            <w:noWrap/>
            <w:vAlign w:val="center"/>
            <w:hideMark/>
          </w:tcPr>
          <w:p w14:paraId="3A31B490"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4464</w:t>
            </w:r>
          </w:p>
        </w:tc>
        <w:tc>
          <w:tcPr>
            <w:tcW w:w="340" w:type="dxa"/>
            <w:tcBorders>
              <w:top w:val="nil"/>
              <w:left w:val="nil"/>
              <w:bottom w:val="nil"/>
              <w:right w:val="nil"/>
            </w:tcBorders>
            <w:shd w:val="clear" w:color="auto" w:fill="auto"/>
            <w:noWrap/>
            <w:hideMark/>
          </w:tcPr>
          <w:p w14:paraId="1FE8C916" w14:textId="77777777" w:rsidR="004A0C08" w:rsidRPr="004A0C08" w:rsidRDefault="004A0C08" w:rsidP="004A0C08">
            <w:pPr>
              <w:jc w:val="center"/>
              <w:rPr>
                <w:rFonts w:ascii="Times New Roman" w:eastAsia="Times New Roman" w:hAnsi="Times New Roman" w:cs="Times New Roman"/>
                <w:b/>
                <w:bCs/>
                <w:sz w:val="12"/>
                <w:szCs w:val="12"/>
                <w:lang w:eastAsia="ru-RU"/>
              </w:rPr>
            </w:pPr>
          </w:p>
        </w:tc>
        <w:tc>
          <w:tcPr>
            <w:tcW w:w="340" w:type="dxa"/>
            <w:tcBorders>
              <w:top w:val="nil"/>
              <w:left w:val="nil"/>
              <w:bottom w:val="nil"/>
              <w:right w:val="nil"/>
            </w:tcBorders>
            <w:shd w:val="clear" w:color="auto" w:fill="auto"/>
            <w:noWrap/>
            <w:vAlign w:val="center"/>
            <w:hideMark/>
          </w:tcPr>
          <w:p w14:paraId="4077237D" w14:textId="77777777" w:rsidR="004A0C08" w:rsidRPr="004A0C08" w:rsidRDefault="004A0C08" w:rsidP="004A0C08">
            <w:pPr>
              <w:rPr>
                <w:rFonts w:ascii="Times New Roman" w:eastAsia="Times New Roman" w:hAnsi="Times New Roman" w:cs="Times New Roman"/>
                <w:sz w:val="20"/>
                <w:szCs w:val="20"/>
                <w:lang w:eastAsia="ru-RU"/>
              </w:rPr>
            </w:pPr>
          </w:p>
        </w:tc>
        <w:tc>
          <w:tcPr>
            <w:tcW w:w="340" w:type="dxa"/>
            <w:tcBorders>
              <w:top w:val="nil"/>
              <w:left w:val="nil"/>
              <w:bottom w:val="nil"/>
              <w:right w:val="nil"/>
            </w:tcBorders>
            <w:shd w:val="clear" w:color="auto" w:fill="auto"/>
            <w:noWrap/>
            <w:vAlign w:val="center"/>
            <w:hideMark/>
          </w:tcPr>
          <w:p w14:paraId="35994BBA" w14:textId="77777777" w:rsidR="004A0C08" w:rsidRPr="004A0C08" w:rsidRDefault="004A0C08" w:rsidP="004A0C08">
            <w:pPr>
              <w:jc w:val="center"/>
              <w:rPr>
                <w:rFonts w:ascii="Times New Roman" w:eastAsia="Times New Roman" w:hAnsi="Times New Roman" w:cs="Times New Roman"/>
                <w:sz w:val="20"/>
                <w:szCs w:val="20"/>
                <w:lang w:eastAsia="ru-RU"/>
              </w:rPr>
            </w:pPr>
          </w:p>
        </w:tc>
        <w:tc>
          <w:tcPr>
            <w:tcW w:w="340" w:type="dxa"/>
            <w:tcBorders>
              <w:top w:val="nil"/>
              <w:left w:val="nil"/>
              <w:bottom w:val="nil"/>
              <w:right w:val="nil"/>
            </w:tcBorders>
            <w:shd w:val="clear" w:color="auto" w:fill="auto"/>
            <w:noWrap/>
            <w:vAlign w:val="center"/>
            <w:hideMark/>
          </w:tcPr>
          <w:p w14:paraId="54FAE5D3" w14:textId="77777777" w:rsidR="004A0C08" w:rsidRPr="004A0C08" w:rsidRDefault="004A0C08" w:rsidP="004A0C08">
            <w:pPr>
              <w:jc w:val="center"/>
              <w:rPr>
                <w:rFonts w:ascii="Times New Roman" w:eastAsia="Times New Roman" w:hAnsi="Times New Roman" w:cs="Times New Roman"/>
                <w:sz w:val="20"/>
                <w:szCs w:val="20"/>
                <w:lang w:eastAsia="ru-RU"/>
              </w:rPr>
            </w:pPr>
          </w:p>
        </w:tc>
        <w:tc>
          <w:tcPr>
            <w:tcW w:w="340" w:type="dxa"/>
            <w:tcBorders>
              <w:top w:val="nil"/>
              <w:left w:val="nil"/>
              <w:bottom w:val="nil"/>
              <w:right w:val="nil"/>
            </w:tcBorders>
            <w:shd w:val="clear" w:color="auto" w:fill="auto"/>
            <w:noWrap/>
            <w:vAlign w:val="center"/>
            <w:hideMark/>
          </w:tcPr>
          <w:p w14:paraId="384FC5E4" w14:textId="77777777" w:rsidR="004A0C08" w:rsidRPr="004A0C08" w:rsidRDefault="004A0C08" w:rsidP="004A0C08">
            <w:pPr>
              <w:jc w:val="center"/>
              <w:rPr>
                <w:rFonts w:ascii="Times New Roman" w:eastAsia="Times New Roman" w:hAnsi="Times New Roman" w:cs="Times New Roman"/>
                <w:sz w:val="20"/>
                <w:szCs w:val="20"/>
                <w:lang w:eastAsia="ru-RU"/>
              </w:rPr>
            </w:pPr>
          </w:p>
        </w:tc>
      </w:tr>
      <w:tr w:rsidR="004A0C08" w:rsidRPr="004A0C08" w14:paraId="5A8E71E9" w14:textId="77777777" w:rsidTr="004A0C08">
        <w:trPr>
          <w:trHeight w:val="255"/>
        </w:trPr>
        <w:tc>
          <w:tcPr>
            <w:tcW w:w="398" w:type="dxa"/>
            <w:vMerge w:val="restart"/>
            <w:tcBorders>
              <w:top w:val="nil"/>
              <w:left w:val="single" w:sz="4" w:space="0" w:color="auto"/>
              <w:bottom w:val="single" w:sz="4" w:space="0" w:color="auto"/>
              <w:right w:val="single" w:sz="4" w:space="0" w:color="auto"/>
            </w:tcBorders>
            <w:shd w:val="clear" w:color="auto" w:fill="auto"/>
            <w:noWrap/>
            <w:hideMark/>
          </w:tcPr>
          <w:p w14:paraId="09C36B5E"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3 курс</w:t>
            </w:r>
          </w:p>
        </w:tc>
        <w:tc>
          <w:tcPr>
            <w:tcW w:w="30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8FAB7E9"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33</w:t>
            </w:r>
          </w:p>
        </w:tc>
        <w:tc>
          <w:tcPr>
            <w:tcW w:w="32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56E396A"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1188</w:t>
            </w:r>
          </w:p>
        </w:tc>
        <w:tc>
          <w:tcPr>
            <w:tcW w:w="304"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09D7431"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16</w:t>
            </w:r>
          </w:p>
        </w:tc>
        <w:tc>
          <w:tcPr>
            <w:tcW w:w="32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37F7018"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576</w:t>
            </w:r>
          </w:p>
        </w:tc>
        <w:tc>
          <w:tcPr>
            <w:tcW w:w="304"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AFBF89A"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17</w:t>
            </w:r>
          </w:p>
        </w:tc>
        <w:tc>
          <w:tcPr>
            <w:tcW w:w="32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F7CE20B"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612</w:t>
            </w:r>
          </w:p>
        </w:tc>
        <w:tc>
          <w:tcPr>
            <w:tcW w:w="34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4F89F62"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3</w:t>
            </w:r>
          </w:p>
        </w:tc>
        <w:tc>
          <w:tcPr>
            <w:tcW w:w="34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1072ED8"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10</w:t>
            </w:r>
          </w:p>
        </w:tc>
        <w:tc>
          <w:tcPr>
            <w:tcW w:w="34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B9CEFCF"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6</w:t>
            </w:r>
          </w:p>
        </w:tc>
        <w:tc>
          <w:tcPr>
            <w:tcW w:w="34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6EA89BC8"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2</w:t>
            </w:r>
          </w:p>
        </w:tc>
        <w:tc>
          <w:tcPr>
            <w:tcW w:w="34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56D41B7"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42</w:t>
            </w:r>
          </w:p>
        </w:tc>
        <w:tc>
          <w:tcPr>
            <w:tcW w:w="340" w:type="dxa"/>
            <w:tcBorders>
              <w:top w:val="nil"/>
              <w:left w:val="nil"/>
              <w:bottom w:val="nil"/>
              <w:right w:val="nil"/>
            </w:tcBorders>
            <w:shd w:val="clear" w:color="auto" w:fill="auto"/>
            <w:noWrap/>
            <w:hideMark/>
          </w:tcPr>
          <w:p w14:paraId="5B7EDF46" w14:textId="77777777" w:rsidR="004A0C08" w:rsidRPr="004A0C08" w:rsidRDefault="004A0C08" w:rsidP="004A0C08">
            <w:pPr>
              <w:jc w:val="center"/>
              <w:rPr>
                <w:rFonts w:ascii="Times New Roman" w:eastAsia="Times New Roman" w:hAnsi="Times New Roman" w:cs="Times New Roman"/>
                <w:b/>
                <w:bCs/>
                <w:sz w:val="12"/>
                <w:szCs w:val="12"/>
                <w:lang w:eastAsia="ru-RU"/>
              </w:rPr>
            </w:pPr>
          </w:p>
        </w:tc>
        <w:tc>
          <w:tcPr>
            <w:tcW w:w="437" w:type="dxa"/>
            <w:tcBorders>
              <w:top w:val="nil"/>
              <w:left w:val="nil"/>
              <w:bottom w:val="nil"/>
              <w:right w:val="nil"/>
            </w:tcBorders>
            <w:shd w:val="clear" w:color="auto" w:fill="auto"/>
            <w:noWrap/>
            <w:hideMark/>
          </w:tcPr>
          <w:p w14:paraId="2D485972" w14:textId="77777777" w:rsidR="004A0C08" w:rsidRPr="004A0C08" w:rsidRDefault="004A0C08" w:rsidP="004A0C08">
            <w:pPr>
              <w:rPr>
                <w:rFonts w:ascii="Times New Roman" w:eastAsia="Times New Roman" w:hAnsi="Times New Roman" w:cs="Times New Roman"/>
                <w:sz w:val="20"/>
                <w:szCs w:val="20"/>
                <w:lang w:eastAsia="ru-RU"/>
              </w:rPr>
            </w:pPr>
          </w:p>
        </w:tc>
        <w:tc>
          <w:tcPr>
            <w:tcW w:w="340" w:type="dxa"/>
            <w:tcBorders>
              <w:top w:val="nil"/>
              <w:left w:val="nil"/>
              <w:bottom w:val="nil"/>
              <w:right w:val="nil"/>
            </w:tcBorders>
            <w:shd w:val="clear" w:color="auto" w:fill="auto"/>
            <w:noWrap/>
            <w:hideMark/>
          </w:tcPr>
          <w:p w14:paraId="4B9C3C29" w14:textId="77777777" w:rsidR="004A0C08" w:rsidRPr="004A0C08" w:rsidRDefault="004A0C08" w:rsidP="004A0C08">
            <w:pPr>
              <w:rPr>
                <w:rFonts w:ascii="Times New Roman" w:eastAsia="Times New Roman" w:hAnsi="Times New Roman" w:cs="Times New Roman"/>
                <w:sz w:val="20"/>
                <w:szCs w:val="20"/>
                <w:lang w:eastAsia="ru-RU"/>
              </w:rPr>
            </w:pPr>
          </w:p>
        </w:tc>
        <w:tc>
          <w:tcPr>
            <w:tcW w:w="340" w:type="dxa"/>
            <w:tcBorders>
              <w:top w:val="nil"/>
              <w:left w:val="nil"/>
              <w:bottom w:val="nil"/>
              <w:right w:val="nil"/>
            </w:tcBorders>
            <w:shd w:val="clear" w:color="auto" w:fill="auto"/>
            <w:noWrap/>
            <w:hideMark/>
          </w:tcPr>
          <w:p w14:paraId="43BCD141" w14:textId="77777777" w:rsidR="004A0C08" w:rsidRPr="004A0C08" w:rsidRDefault="004A0C08" w:rsidP="004A0C08">
            <w:pPr>
              <w:rPr>
                <w:rFonts w:ascii="Times New Roman" w:eastAsia="Times New Roman" w:hAnsi="Times New Roman" w:cs="Times New Roman"/>
                <w:sz w:val="20"/>
                <w:szCs w:val="20"/>
                <w:lang w:eastAsia="ru-RU"/>
              </w:rPr>
            </w:pPr>
          </w:p>
        </w:tc>
        <w:tc>
          <w:tcPr>
            <w:tcW w:w="340" w:type="dxa"/>
            <w:tcBorders>
              <w:top w:val="nil"/>
              <w:left w:val="nil"/>
              <w:bottom w:val="nil"/>
              <w:right w:val="nil"/>
            </w:tcBorders>
            <w:shd w:val="clear" w:color="auto" w:fill="auto"/>
            <w:noWrap/>
            <w:vAlign w:val="center"/>
            <w:hideMark/>
          </w:tcPr>
          <w:p w14:paraId="3DB474B8" w14:textId="77777777" w:rsidR="004A0C08" w:rsidRPr="004A0C08" w:rsidRDefault="004A0C08" w:rsidP="004A0C08">
            <w:pPr>
              <w:rPr>
                <w:rFonts w:ascii="Times New Roman" w:eastAsia="Times New Roman" w:hAnsi="Times New Roman" w:cs="Times New Roman"/>
                <w:sz w:val="20"/>
                <w:szCs w:val="20"/>
                <w:lang w:eastAsia="ru-RU"/>
              </w:rPr>
            </w:pPr>
          </w:p>
        </w:tc>
        <w:tc>
          <w:tcPr>
            <w:tcW w:w="340" w:type="dxa"/>
            <w:tcBorders>
              <w:top w:val="nil"/>
              <w:left w:val="nil"/>
              <w:bottom w:val="nil"/>
              <w:right w:val="nil"/>
            </w:tcBorders>
            <w:shd w:val="clear" w:color="auto" w:fill="auto"/>
            <w:noWrap/>
            <w:vAlign w:val="center"/>
            <w:hideMark/>
          </w:tcPr>
          <w:p w14:paraId="4EEE82F8" w14:textId="77777777" w:rsidR="004A0C08" w:rsidRPr="004A0C08" w:rsidRDefault="004A0C08" w:rsidP="004A0C08">
            <w:pPr>
              <w:jc w:val="center"/>
              <w:rPr>
                <w:rFonts w:ascii="Times New Roman" w:eastAsia="Times New Roman" w:hAnsi="Times New Roman" w:cs="Times New Roman"/>
                <w:sz w:val="20"/>
                <w:szCs w:val="20"/>
                <w:lang w:eastAsia="ru-RU"/>
              </w:rPr>
            </w:pPr>
          </w:p>
        </w:tc>
        <w:tc>
          <w:tcPr>
            <w:tcW w:w="340" w:type="dxa"/>
            <w:tcBorders>
              <w:top w:val="nil"/>
              <w:left w:val="nil"/>
              <w:bottom w:val="nil"/>
              <w:right w:val="nil"/>
            </w:tcBorders>
            <w:shd w:val="clear" w:color="auto" w:fill="auto"/>
            <w:noWrap/>
            <w:vAlign w:val="center"/>
            <w:hideMark/>
          </w:tcPr>
          <w:p w14:paraId="2F2352EA" w14:textId="77777777" w:rsidR="004A0C08" w:rsidRPr="004A0C08" w:rsidRDefault="004A0C08" w:rsidP="004A0C08">
            <w:pPr>
              <w:jc w:val="center"/>
              <w:rPr>
                <w:rFonts w:ascii="Times New Roman" w:eastAsia="Times New Roman" w:hAnsi="Times New Roman" w:cs="Times New Roman"/>
                <w:sz w:val="20"/>
                <w:szCs w:val="20"/>
                <w:lang w:eastAsia="ru-RU"/>
              </w:rPr>
            </w:pPr>
          </w:p>
        </w:tc>
        <w:tc>
          <w:tcPr>
            <w:tcW w:w="340" w:type="dxa"/>
            <w:tcBorders>
              <w:top w:val="nil"/>
              <w:left w:val="nil"/>
              <w:bottom w:val="nil"/>
              <w:right w:val="nil"/>
            </w:tcBorders>
            <w:shd w:val="clear" w:color="auto" w:fill="auto"/>
            <w:noWrap/>
            <w:vAlign w:val="center"/>
            <w:hideMark/>
          </w:tcPr>
          <w:p w14:paraId="7930A748" w14:textId="77777777" w:rsidR="004A0C08" w:rsidRPr="004A0C08" w:rsidRDefault="004A0C08" w:rsidP="004A0C08">
            <w:pPr>
              <w:jc w:val="center"/>
              <w:rPr>
                <w:rFonts w:ascii="Times New Roman" w:eastAsia="Times New Roman" w:hAnsi="Times New Roman" w:cs="Times New Roman"/>
                <w:sz w:val="20"/>
                <w:szCs w:val="20"/>
                <w:lang w:eastAsia="ru-RU"/>
              </w:rPr>
            </w:pPr>
          </w:p>
        </w:tc>
      </w:tr>
      <w:tr w:rsidR="004A0C08" w:rsidRPr="004A0C08" w14:paraId="37A30109" w14:textId="77777777" w:rsidTr="004A0C08">
        <w:trPr>
          <w:trHeight w:val="195"/>
        </w:trPr>
        <w:tc>
          <w:tcPr>
            <w:tcW w:w="398" w:type="dxa"/>
            <w:vMerge/>
            <w:tcBorders>
              <w:top w:val="nil"/>
              <w:left w:val="single" w:sz="4" w:space="0" w:color="auto"/>
              <w:bottom w:val="single" w:sz="4" w:space="0" w:color="auto"/>
              <w:right w:val="single" w:sz="4" w:space="0" w:color="auto"/>
            </w:tcBorders>
            <w:vAlign w:val="center"/>
            <w:hideMark/>
          </w:tcPr>
          <w:p w14:paraId="25B4E21F" w14:textId="77777777" w:rsidR="004A0C08" w:rsidRPr="004A0C08" w:rsidRDefault="004A0C08" w:rsidP="004A0C08">
            <w:pPr>
              <w:rPr>
                <w:rFonts w:ascii="Times New Roman" w:eastAsia="Times New Roman" w:hAnsi="Times New Roman" w:cs="Times New Roman"/>
                <w:b/>
                <w:bCs/>
                <w:sz w:val="12"/>
                <w:szCs w:val="12"/>
                <w:lang w:eastAsia="ru-RU"/>
              </w:rPr>
            </w:pPr>
          </w:p>
        </w:tc>
        <w:tc>
          <w:tcPr>
            <w:tcW w:w="305" w:type="dxa"/>
            <w:vMerge/>
            <w:tcBorders>
              <w:top w:val="nil"/>
              <w:left w:val="single" w:sz="4" w:space="0" w:color="auto"/>
              <w:bottom w:val="single" w:sz="4" w:space="0" w:color="000000"/>
              <w:right w:val="single" w:sz="4" w:space="0" w:color="auto"/>
            </w:tcBorders>
            <w:vAlign w:val="center"/>
            <w:hideMark/>
          </w:tcPr>
          <w:p w14:paraId="27537703" w14:textId="77777777" w:rsidR="004A0C08" w:rsidRPr="004A0C08" w:rsidRDefault="004A0C08" w:rsidP="004A0C08">
            <w:pPr>
              <w:rPr>
                <w:rFonts w:ascii="Times New Roman" w:eastAsia="Times New Roman" w:hAnsi="Times New Roman" w:cs="Times New Roman"/>
                <w:b/>
                <w:bCs/>
                <w:sz w:val="12"/>
                <w:szCs w:val="12"/>
                <w:lang w:eastAsia="ru-RU"/>
              </w:rPr>
            </w:pPr>
          </w:p>
        </w:tc>
        <w:tc>
          <w:tcPr>
            <w:tcW w:w="324" w:type="dxa"/>
            <w:vMerge/>
            <w:tcBorders>
              <w:top w:val="nil"/>
              <w:left w:val="single" w:sz="4" w:space="0" w:color="auto"/>
              <w:bottom w:val="single" w:sz="4" w:space="0" w:color="000000"/>
              <w:right w:val="single" w:sz="4" w:space="0" w:color="auto"/>
            </w:tcBorders>
            <w:vAlign w:val="center"/>
            <w:hideMark/>
          </w:tcPr>
          <w:p w14:paraId="480966F6" w14:textId="77777777" w:rsidR="004A0C08" w:rsidRPr="004A0C08" w:rsidRDefault="004A0C08" w:rsidP="004A0C08">
            <w:pPr>
              <w:rPr>
                <w:rFonts w:ascii="Times New Roman" w:eastAsia="Times New Roman" w:hAnsi="Times New Roman" w:cs="Times New Roman"/>
                <w:b/>
                <w:bCs/>
                <w:sz w:val="12"/>
                <w:szCs w:val="12"/>
                <w:lang w:eastAsia="ru-RU"/>
              </w:rPr>
            </w:pPr>
          </w:p>
        </w:tc>
        <w:tc>
          <w:tcPr>
            <w:tcW w:w="304" w:type="dxa"/>
            <w:vMerge/>
            <w:tcBorders>
              <w:top w:val="nil"/>
              <w:left w:val="single" w:sz="4" w:space="0" w:color="auto"/>
              <w:bottom w:val="single" w:sz="4" w:space="0" w:color="000000"/>
              <w:right w:val="single" w:sz="4" w:space="0" w:color="auto"/>
            </w:tcBorders>
            <w:vAlign w:val="center"/>
            <w:hideMark/>
          </w:tcPr>
          <w:p w14:paraId="2BBFC00A" w14:textId="77777777" w:rsidR="004A0C08" w:rsidRPr="004A0C08" w:rsidRDefault="004A0C08" w:rsidP="004A0C08">
            <w:pPr>
              <w:rPr>
                <w:rFonts w:ascii="Times New Roman" w:eastAsia="Times New Roman" w:hAnsi="Times New Roman" w:cs="Times New Roman"/>
                <w:b/>
                <w:bCs/>
                <w:sz w:val="12"/>
                <w:szCs w:val="12"/>
                <w:lang w:eastAsia="ru-RU"/>
              </w:rPr>
            </w:pPr>
          </w:p>
        </w:tc>
        <w:tc>
          <w:tcPr>
            <w:tcW w:w="324" w:type="dxa"/>
            <w:vMerge/>
            <w:tcBorders>
              <w:top w:val="nil"/>
              <w:left w:val="single" w:sz="4" w:space="0" w:color="auto"/>
              <w:bottom w:val="single" w:sz="4" w:space="0" w:color="000000"/>
              <w:right w:val="single" w:sz="4" w:space="0" w:color="auto"/>
            </w:tcBorders>
            <w:vAlign w:val="center"/>
            <w:hideMark/>
          </w:tcPr>
          <w:p w14:paraId="7636FCD9" w14:textId="77777777" w:rsidR="004A0C08" w:rsidRPr="004A0C08" w:rsidRDefault="004A0C08" w:rsidP="004A0C08">
            <w:pPr>
              <w:rPr>
                <w:rFonts w:ascii="Times New Roman" w:eastAsia="Times New Roman" w:hAnsi="Times New Roman" w:cs="Times New Roman"/>
                <w:b/>
                <w:bCs/>
                <w:sz w:val="12"/>
                <w:szCs w:val="12"/>
                <w:lang w:eastAsia="ru-RU"/>
              </w:rPr>
            </w:pPr>
          </w:p>
        </w:tc>
        <w:tc>
          <w:tcPr>
            <w:tcW w:w="304" w:type="dxa"/>
            <w:vMerge/>
            <w:tcBorders>
              <w:top w:val="nil"/>
              <w:left w:val="single" w:sz="4" w:space="0" w:color="auto"/>
              <w:bottom w:val="single" w:sz="4" w:space="0" w:color="000000"/>
              <w:right w:val="single" w:sz="4" w:space="0" w:color="auto"/>
            </w:tcBorders>
            <w:vAlign w:val="center"/>
            <w:hideMark/>
          </w:tcPr>
          <w:p w14:paraId="368EFA08" w14:textId="77777777" w:rsidR="004A0C08" w:rsidRPr="004A0C08" w:rsidRDefault="004A0C08" w:rsidP="004A0C08">
            <w:pPr>
              <w:rPr>
                <w:rFonts w:ascii="Times New Roman" w:eastAsia="Times New Roman" w:hAnsi="Times New Roman" w:cs="Times New Roman"/>
                <w:b/>
                <w:bCs/>
                <w:sz w:val="12"/>
                <w:szCs w:val="12"/>
                <w:lang w:eastAsia="ru-RU"/>
              </w:rPr>
            </w:pPr>
          </w:p>
        </w:tc>
        <w:tc>
          <w:tcPr>
            <w:tcW w:w="324" w:type="dxa"/>
            <w:vMerge/>
            <w:tcBorders>
              <w:top w:val="nil"/>
              <w:left w:val="single" w:sz="4" w:space="0" w:color="auto"/>
              <w:bottom w:val="single" w:sz="4" w:space="0" w:color="000000"/>
              <w:right w:val="single" w:sz="4" w:space="0" w:color="auto"/>
            </w:tcBorders>
            <w:vAlign w:val="center"/>
            <w:hideMark/>
          </w:tcPr>
          <w:p w14:paraId="261ADFA5" w14:textId="77777777" w:rsidR="004A0C08" w:rsidRPr="004A0C08" w:rsidRDefault="004A0C08" w:rsidP="004A0C08">
            <w:pPr>
              <w:rPr>
                <w:rFonts w:ascii="Times New Roman" w:eastAsia="Times New Roman" w:hAnsi="Times New Roman" w:cs="Times New Roman"/>
                <w:b/>
                <w:bCs/>
                <w:sz w:val="12"/>
                <w:szCs w:val="12"/>
                <w:lang w:eastAsia="ru-RU"/>
              </w:rPr>
            </w:pPr>
          </w:p>
        </w:tc>
        <w:tc>
          <w:tcPr>
            <w:tcW w:w="340" w:type="dxa"/>
            <w:vMerge/>
            <w:tcBorders>
              <w:top w:val="nil"/>
              <w:left w:val="single" w:sz="4" w:space="0" w:color="auto"/>
              <w:bottom w:val="single" w:sz="4" w:space="0" w:color="000000"/>
              <w:right w:val="single" w:sz="4" w:space="0" w:color="auto"/>
            </w:tcBorders>
            <w:vAlign w:val="center"/>
            <w:hideMark/>
          </w:tcPr>
          <w:p w14:paraId="70029581" w14:textId="77777777" w:rsidR="004A0C08" w:rsidRPr="004A0C08" w:rsidRDefault="004A0C08" w:rsidP="004A0C08">
            <w:pPr>
              <w:rPr>
                <w:rFonts w:ascii="Times New Roman" w:eastAsia="Times New Roman" w:hAnsi="Times New Roman" w:cs="Times New Roman"/>
                <w:b/>
                <w:bCs/>
                <w:sz w:val="12"/>
                <w:szCs w:val="12"/>
                <w:lang w:eastAsia="ru-RU"/>
              </w:rPr>
            </w:pPr>
          </w:p>
        </w:tc>
        <w:tc>
          <w:tcPr>
            <w:tcW w:w="340" w:type="dxa"/>
            <w:vMerge/>
            <w:tcBorders>
              <w:top w:val="nil"/>
              <w:left w:val="single" w:sz="4" w:space="0" w:color="auto"/>
              <w:bottom w:val="single" w:sz="4" w:space="0" w:color="000000"/>
              <w:right w:val="single" w:sz="4" w:space="0" w:color="auto"/>
            </w:tcBorders>
            <w:vAlign w:val="center"/>
            <w:hideMark/>
          </w:tcPr>
          <w:p w14:paraId="2E2E6A87" w14:textId="77777777" w:rsidR="004A0C08" w:rsidRPr="004A0C08" w:rsidRDefault="004A0C08" w:rsidP="004A0C08">
            <w:pPr>
              <w:rPr>
                <w:rFonts w:ascii="Times New Roman" w:eastAsia="Times New Roman" w:hAnsi="Times New Roman" w:cs="Times New Roman"/>
                <w:b/>
                <w:bCs/>
                <w:sz w:val="12"/>
                <w:szCs w:val="12"/>
                <w:lang w:eastAsia="ru-RU"/>
              </w:rPr>
            </w:pPr>
          </w:p>
        </w:tc>
        <w:tc>
          <w:tcPr>
            <w:tcW w:w="340" w:type="dxa"/>
            <w:vMerge/>
            <w:tcBorders>
              <w:top w:val="nil"/>
              <w:left w:val="single" w:sz="4" w:space="0" w:color="auto"/>
              <w:bottom w:val="single" w:sz="4" w:space="0" w:color="000000"/>
              <w:right w:val="single" w:sz="4" w:space="0" w:color="auto"/>
            </w:tcBorders>
            <w:vAlign w:val="center"/>
            <w:hideMark/>
          </w:tcPr>
          <w:p w14:paraId="45B98FD7" w14:textId="77777777" w:rsidR="004A0C08" w:rsidRPr="004A0C08" w:rsidRDefault="004A0C08" w:rsidP="004A0C08">
            <w:pPr>
              <w:rPr>
                <w:rFonts w:ascii="Times New Roman" w:eastAsia="Times New Roman" w:hAnsi="Times New Roman" w:cs="Times New Roman"/>
                <w:b/>
                <w:bCs/>
                <w:sz w:val="12"/>
                <w:szCs w:val="12"/>
                <w:lang w:eastAsia="ru-RU"/>
              </w:rPr>
            </w:pPr>
          </w:p>
        </w:tc>
        <w:tc>
          <w:tcPr>
            <w:tcW w:w="340" w:type="dxa"/>
            <w:vMerge/>
            <w:tcBorders>
              <w:top w:val="nil"/>
              <w:left w:val="single" w:sz="4" w:space="0" w:color="auto"/>
              <w:bottom w:val="single" w:sz="4" w:space="0" w:color="000000"/>
              <w:right w:val="single" w:sz="4" w:space="0" w:color="auto"/>
            </w:tcBorders>
            <w:vAlign w:val="center"/>
            <w:hideMark/>
          </w:tcPr>
          <w:p w14:paraId="7ACFF9ED" w14:textId="77777777" w:rsidR="004A0C08" w:rsidRPr="004A0C08" w:rsidRDefault="004A0C08" w:rsidP="004A0C08">
            <w:pPr>
              <w:rPr>
                <w:rFonts w:ascii="Times New Roman" w:eastAsia="Times New Roman" w:hAnsi="Times New Roman" w:cs="Times New Roman"/>
                <w:b/>
                <w:bCs/>
                <w:sz w:val="12"/>
                <w:szCs w:val="12"/>
                <w:lang w:eastAsia="ru-RU"/>
              </w:rPr>
            </w:pPr>
          </w:p>
        </w:tc>
        <w:tc>
          <w:tcPr>
            <w:tcW w:w="340" w:type="dxa"/>
            <w:vMerge/>
            <w:tcBorders>
              <w:top w:val="nil"/>
              <w:left w:val="single" w:sz="4" w:space="0" w:color="auto"/>
              <w:bottom w:val="single" w:sz="4" w:space="0" w:color="000000"/>
              <w:right w:val="single" w:sz="4" w:space="0" w:color="auto"/>
            </w:tcBorders>
            <w:vAlign w:val="center"/>
            <w:hideMark/>
          </w:tcPr>
          <w:p w14:paraId="17B3FC99" w14:textId="77777777" w:rsidR="004A0C08" w:rsidRPr="004A0C08" w:rsidRDefault="004A0C08" w:rsidP="004A0C08">
            <w:pPr>
              <w:rPr>
                <w:rFonts w:ascii="Times New Roman" w:eastAsia="Times New Roman" w:hAnsi="Times New Roman" w:cs="Times New Roman"/>
                <w:b/>
                <w:bCs/>
                <w:sz w:val="12"/>
                <w:szCs w:val="12"/>
                <w:lang w:eastAsia="ru-RU"/>
              </w:rPr>
            </w:pPr>
          </w:p>
        </w:tc>
        <w:tc>
          <w:tcPr>
            <w:tcW w:w="340" w:type="dxa"/>
            <w:tcBorders>
              <w:top w:val="nil"/>
              <w:left w:val="nil"/>
              <w:bottom w:val="nil"/>
              <w:right w:val="nil"/>
            </w:tcBorders>
            <w:shd w:val="clear" w:color="auto" w:fill="auto"/>
            <w:noWrap/>
            <w:hideMark/>
          </w:tcPr>
          <w:p w14:paraId="6EEE4B07" w14:textId="77777777" w:rsidR="004A0C08" w:rsidRPr="004A0C08" w:rsidRDefault="004A0C08" w:rsidP="004A0C08">
            <w:pPr>
              <w:jc w:val="center"/>
              <w:rPr>
                <w:rFonts w:ascii="Times New Roman" w:eastAsia="Times New Roman" w:hAnsi="Times New Roman" w:cs="Times New Roman"/>
                <w:sz w:val="20"/>
                <w:szCs w:val="20"/>
                <w:lang w:eastAsia="ru-RU"/>
              </w:rPr>
            </w:pPr>
          </w:p>
        </w:tc>
        <w:tc>
          <w:tcPr>
            <w:tcW w:w="437" w:type="dxa"/>
            <w:tcBorders>
              <w:top w:val="nil"/>
              <w:left w:val="nil"/>
              <w:bottom w:val="nil"/>
              <w:right w:val="nil"/>
            </w:tcBorders>
            <w:shd w:val="clear" w:color="auto" w:fill="auto"/>
            <w:noWrap/>
            <w:vAlign w:val="center"/>
            <w:hideMark/>
          </w:tcPr>
          <w:p w14:paraId="46C13664" w14:textId="77777777" w:rsidR="004A0C08" w:rsidRPr="004A0C08" w:rsidRDefault="004A0C08" w:rsidP="004A0C08">
            <w:pPr>
              <w:rPr>
                <w:rFonts w:ascii="Times New Roman" w:eastAsia="Times New Roman" w:hAnsi="Times New Roman" w:cs="Times New Roman"/>
                <w:sz w:val="20"/>
                <w:szCs w:val="20"/>
                <w:lang w:eastAsia="ru-RU"/>
              </w:rPr>
            </w:pPr>
          </w:p>
        </w:tc>
        <w:tc>
          <w:tcPr>
            <w:tcW w:w="340" w:type="dxa"/>
            <w:tcBorders>
              <w:top w:val="nil"/>
              <w:left w:val="nil"/>
              <w:bottom w:val="nil"/>
              <w:right w:val="nil"/>
            </w:tcBorders>
            <w:shd w:val="clear" w:color="auto" w:fill="auto"/>
            <w:noWrap/>
            <w:vAlign w:val="center"/>
            <w:hideMark/>
          </w:tcPr>
          <w:p w14:paraId="7D507510" w14:textId="77777777" w:rsidR="004A0C08" w:rsidRPr="004A0C08" w:rsidRDefault="004A0C08" w:rsidP="004A0C08">
            <w:pPr>
              <w:jc w:val="center"/>
              <w:rPr>
                <w:rFonts w:ascii="Times New Roman" w:eastAsia="Times New Roman" w:hAnsi="Times New Roman" w:cs="Times New Roman"/>
                <w:sz w:val="20"/>
                <w:szCs w:val="20"/>
                <w:lang w:eastAsia="ru-RU"/>
              </w:rPr>
            </w:pPr>
          </w:p>
        </w:tc>
        <w:tc>
          <w:tcPr>
            <w:tcW w:w="340" w:type="dxa"/>
            <w:tcBorders>
              <w:top w:val="nil"/>
              <w:left w:val="nil"/>
              <w:bottom w:val="nil"/>
              <w:right w:val="nil"/>
            </w:tcBorders>
            <w:shd w:val="clear" w:color="auto" w:fill="auto"/>
            <w:noWrap/>
            <w:hideMark/>
          </w:tcPr>
          <w:p w14:paraId="12A7E5BE" w14:textId="77777777" w:rsidR="004A0C08" w:rsidRPr="004A0C08" w:rsidRDefault="004A0C08" w:rsidP="004A0C08">
            <w:pPr>
              <w:jc w:val="center"/>
              <w:rPr>
                <w:rFonts w:ascii="Times New Roman" w:eastAsia="Times New Roman" w:hAnsi="Times New Roman" w:cs="Times New Roman"/>
                <w:sz w:val="20"/>
                <w:szCs w:val="20"/>
                <w:lang w:eastAsia="ru-RU"/>
              </w:rPr>
            </w:pPr>
          </w:p>
        </w:tc>
        <w:tc>
          <w:tcPr>
            <w:tcW w:w="340" w:type="dxa"/>
            <w:tcBorders>
              <w:top w:val="nil"/>
              <w:left w:val="nil"/>
              <w:bottom w:val="nil"/>
              <w:right w:val="nil"/>
            </w:tcBorders>
            <w:shd w:val="clear" w:color="auto" w:fill="auto"/>
            <w:noWrap/>
            <w:vAlign w:val="center"/>
            <w:hideMark/>
          </w:tcPr>
          <w:p w14:paraId="4E257879" w14:textId="77777777" w:rsidR="004A0C08" w:rsidRPr="004A0C08" w:rsidRDefault="004A0C08" w:rsidP="004A0C08">
            <w:pPr>
              <w:rPr>
                <w:rFonts w:ascii="Times New Roman" w:eastAsia="Times New Roman" w:hAnsi="Times New Roman" w:cs="Times New Roman"/>
                <w:sz w:val="20"/>
                <w:szCs w:val="20"/>
                <w:lang w:eastAsia="ru-RU"/>
              </w:rPr>
            </w:pPr>
          </w:p>
        </w:tc>
        <w:tc>
          <w:tcPr>
            <w:tcW w:w="340" w:type="dxa"/>
            <w:tcBorders>
              <w:top w:val="nil"/>
              <w:left w:val="nil"/>
              <w:bottom w:val="nil"/>
              <w:right w:val="nil"/>
            </w:tcBorders>
            <w:shd w:val="clear" w:color="auto" w:fill="auto"/>
            <w:noWrap/>
            <w:vAlign w:val="center"/>
            <w:hideMark/>
          </w:tcPr>
          <w:p w14:paraId="0E8B9A9E" w14:textId="77777777" w:rsidR="004A0C08" w:rsidRPr="004A0C08" w:rsidRDefault="004A0C08" w:rsidP="004A0C08">
            <w:pPr>
              <w:jc w:val="center"/>
              <w:rPr>
                <w:rFonts w:ascii="Times New Roman" w:eastAsia="Times New Roman" w:hAnsi="Times New Roman" w:cs="Times New Roman"/>
                <w:sz w:val="20"/>
                <w:szCs w:val="20"/>
                <w:lang w:eastAsia="ru-RU"/>
              </w:rPr>
            </w:pPr>
          </w:p>
        </w:tc>
        <w:tc>
          <w:tcPr>
            <w:tcW w:w="340" w:type="dxa"/>
            <w:tcBorders>
              <w:top w:val="nil"/>
              <w:left w:val="nil"/>
              <w:bottom w:val="nil"/>
              <w:right w:val="nil"/>
            </w:tcBorders>
            <w:shd w:val="clear" w:color="auto" w:fill="auto"/>
            <w:noWrap/>
            <w:vAlign w:val="center"/>
            <w:hideMark/>
          </w:tcPr>
          <w:p w14:paraId="1CB75F04" w14:textId="77777777" w:rsidR="004A0C08" w:rsidRPr="004A0C08" w:rsidRDefault="004A0C08" w:rsidP="004A0C08">
            <w:pPr>
              <w:jc w:val="center"/>
              <w:rPr>
                <w:rFonts w:ascii="Times New Roman" w:eastAsia="Times New Roman" w:hAnsi="Times New Roman" w:cs="Times New Roman"/>
                <w:sz w:val="20"/>
                <w:szCs w:val="20"/>
                <w:lang w:eastAsia="ru-RU"/>
              </w:rPr>
            </w:pPr>
          </w:p>
        </w:tc>
        <w:tc>
          <w:tcPr>
            <w:tcW w:w="340" w:type="dxa"/>
            <w:tcBorders>
              <w:top w:val="nil"/>
              <w:left w:val="nil"/>
              <w:bottom w:val="nil"/>
              <w:right w:val="nil"/>
            </w:tcBorders>
            <w:shd w:val="clear" w:color="auto" w:fill="auto"/>
            <w:noWrap/>
            <w:vAlign w:val="center"/>
            <w:hideMark/>
          </w:tcPr>
          <w:p w14:paraId="41C4D819" w14:textId="77777777" w:rsidR="004A0C08" w:rsidRPr="004A0C08" w:rsidRDefault="004A0C08" w:rsidP="004A0C08">
            <w:pPr>
              <w:jc w:val="center"/>
              <w:rPr>
                <w:rFonts w:ascii="Times New Roman" w:eastAsia="Times New Roman" w:hAnsi="Times New Roman" w:cs="Times New Roman"/>
                <w:sz w:val="20"/>
                <w:szCs w:val="20"/>
                <w:lang w:eastAsia="ru-RU"/>
              </w:rPr>
            </w:pPr>
          </w:p>
        </w:tc>
      </w:tr>
      <w:tr w:rsidR="004A0C08" w:rsidRPr="004A0C08" w14:paraId="57BF7CB3" w14:textId="77777777" w:rsidTr="004A0C08">
        <w:trPr>
          <w:trHeight w:val="255"/>
        </w:trPr>
        <w:tc>
          <w:tcPr>
            <w:tcW w:w="398" w:type="dxa"/>
            <w:tcBorders>
              <w:top w:val="nil"/>
              <w:left w:val="single" w:sz="4" w:space="0" w:color="auto"/>
              <w:bottom w:val="single" w:sz="4" w:space="0" w:color="auto"/>
              <w:right w:val="single" w:sz="4" w:space="0" w:color="auto"/>
            </w:tcBorders>
            <w:shd w:val="clear" w:color="auto" w:fill="auto"/>
            <w:noWrap/>
            <w:vAlign w:val="center"/>
            <w:hideMark/>
          </w:tcPr>
          <w:p w14:paraId="036B9AD4" w14:textId="77777777" w:rsidR="004A0C08" w:rsidRPr="004A0C08" w:rsidRDefault="004A0C08" w:rsidP="004A0C08">
            <w:pP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итого</w:t>
            </w:r>
          </w:p>
        </w:tc>
        <w:tc>
          <w:tcPr>
            <w:tcW w:w="305" w:type="dxa"/>
            <w:tcBorders>
              <w:top w:val="nil"/>
              <w:left w:val="nil"/>
              <w:bottom w:val="single" w:sz="4" w:space="0" w:color="auto"/>
              <w:right w:val="single" w:sz="4" w:space="0" w:color="auto"/>
            </w:tcBorders>
            <w:shd w:val="clear" w:color="auto" w:fill="auto"/>
            <w:noWrap/>
            <w:vAlign w:val="center"/>
            <w:hideMark/>
          </w:tcPr>
          <w:p w14:paraId="521F6159"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111</w:t>
            </w:r>
          </w:p>
        </w:tc>
        <w:tc>
          <w:tcPr>
            <w:tcW w:w="324" w:type="dxa"/>
            <w:tcBorders>
              <w:top w:val="nil"/>
              <w:left w:val="nil"/>
              <w:bottom w:val="single" w:sz="4" w:space="0" w:color="auto"/>
              <w:right w:val="single" w:sz="4" w:space="0" w:color="auto"/>
            </w:tcBorders>
            <w:shd w:val="clear" w:color="auto" w:fill="auto"/>
            <w:noWrap/>
            <w:vAlign w:val="center"/>
            <w:hideMark/>
          </w:tcPr>
          <w:p w14:paraId="18E6853A"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3996</w:t>
            </w:r>
          </w:p>
        </w:tc>
        <w:tc>
          <w:tcPr>
            <w:tcW w:w="304" w:type="dxa"/>
            <w:tcBorders>
              <w:top w:val="nil"/>
              <w:left w:val="nil"/>
              <w:bottom w:val="single" w:sz="4" w:space="0" w:color="auto"/>
              <w:right w:val="single" w:sz="4" w:space="0" w:color="auto"/>
            </w:tcBorders>
            <w:shd w:val="clear" w:color="auto" w:fill="auto"/>
            <w:noWrap/>
            <w:vAlign w:val="center"/>
            <w:hideMark/>
          </w:tcPr>
          <w:p w14:paraId="5E91B924"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48</w:t>
            </w:r>
          </w:p>
        </w:tc>
        <w:tc>
          <w:tcPr>
            <w:tcW w:w="324" w:type="dxa"/>
            <w:tcBorders>
              <w:top w:val="nil"/>
              <w:left w:val="nil"/>
              <w:bottom w:val="single" w:sz="4" w:space="0" w:color="auto"/>
              <w:right w:val="single" w:sz="4" w:space="0" w:color="auto"/>
            </w:tcBorders>
            <w:shd w:val="clear" w:color="auto" w:fill="auto"/>
            <w:noWrap/>
            <w:vAlign w:val="center"/>
            <w:hideMark/>
          </w:tcPr>
          <w:p w14:paraId="17788754"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1728</w:t>
            </w:r>
          </w:p>
        </w:tc>
        <w:tc>
          <w:tcPr>
            <w:tcW w:w="304" w:type="dxa"/>
            <w:tcBorders>
              <w:top w:val="nil"/>
              <w:left w:val="nil"/>
              <w:bottom w:val="single" w:sz="4" w:space="0" w:color="auto"/>
              <w:right w:val="single" w:sz="4" w:space="0" w:color="auto"/>
            </w:tcBorders>
            <w:shd w:val="clear" w:color="auto" w:fill="auto"/>
            <w:noWrap/>
            <w:vAlign w:val="center"/>
            <w:hideMark/>
          </w:tcPr>
          <w:p w14:paraId="05EC4E8D"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63</w:t>
            </w:r>
          </w:p>
        </w:tc>
        <w:tc>
          <w:tcPr>
            <w:tcW w:w="324" w:type="dxa"/>
            <w:tcBorders>
              <w:top w:val="nil"/>
              <w:left w:val="nil"/>
              <w:bottom w:val="single" w:sz="4" w:space="0" w:color="auto"/>
              <w:right w:val="single" w:sz="4" w:space="0" w:color="auto"/>
            </w:tcBorders>
            <w:shd w:val="clear" w:color="auto" w:fill="auto"/>
            <w:noWrap/>
            <w:vAlign w:val="center"/>
            <w:hideMark/>
          </w:tcPr>
          <w:p w14:paraId="558E3111"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2268</w:t>
            </w:r>
          </w:p>
        </w:tc>
        <w:tc>
          <w:tcPr>
            <w:tcW w:w="340" w:type="dxa"/>
            <w:tcBorders>
              <w:top w:val="nil"/>
              <w:left w:val="nil"/>
              <w:bottom w:val="single" w:sz="4" w:space="0" w:color="auto"/>
              <w:right w:val="single" w:sz="4" w:space="0" w:color="auto"/>
            </w:tcBorders>
            <w:shd w:val="clear" w:color="auto" w:fill="auto"/>
            <w:noWrap/>
            <w:vAlign w:val="center"/>
            <w:hideMark/>
          </w:tcPr>
          <w:p w14:paraId="4AFD3BB5"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7</w:t>
            </w:r>
          </w:p>
        </w:tc>
        <w:tc>
          <w:tcPr>
            <w:tcW w:w="340" w:type="dxa"/>
            <w:tcBorders>
              <w:top w:val="nil"/>
              <w:left w:val="nil"/>
              <w:bottom w:val="single" w:sz="4" w:space="0" w:color="auto"/>
              <w:right w:val="single" w:sz="4" w:space="0" w:color="auto"/>
            </w:tcBorders>
            <w:shd w:val="clear" w:color="auto" w:fill="auto"/>
            <w:noWrap/>
            <w:vAlign w:val="center"/>
            <w:hideMark/>
          </w:tcPr>
          <w:p w14:paraId="6FE8631F"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16</w:t>
            </w:r>
          </w:p>
        </w:tc>
        <w:tc>
          <w:tcPr>
            <w:tcW w:w="340" w:type="dxa"/>
            <w:tcBorders>
              <w:top w:val="nil"/>
              <w:left w:val="nil"/>
              <w:bottom w:val="single" w:sz="4" w:space="0" w:color="auto"/>
              <w:right w:val="single" w:sz="4" w:space="0" w:color="auto"/>
            </w:tcBorders>
            <w:shd w:val="clear" w:color="auto" w:fill="auto"/>
            <w:noWrap/>
            <w:vAlign w:val="center"/>
            <w:hideMark/>
          </w:tcPr>
          <w:p w14:paraId="412F8A55"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6</w:t>
            </w:r>
          </w:p>
        </w:tc>
        <w:tc>
          <w:tcPr>
            <w:tcW w:w="340" w:type="dxa"/>
            <w:tcBorders>
              <w:top w:val="nil"/>
              <w:left w:val="nil"/>
              <w:bottom w:val="single" w:sz="4" w:space="0" w:color="auto"/>
              <w:right w:val="single" w:sz="4" w:space="0" w:color="auto"/>
            </w:tcBorders>
            <w:shd w:val="clear" w:color="auto" w:fill="auto"/>
            <w:noWrap/>
            <w:vAlign w:val="center"/>
            <w:hideMark/>
          </w:tcPr>
          <w:p w14:paraId="57DAB246"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24</w:t>
            </w:r>
          </w:p>
        </w:tc>
        <w:tc>
          <w:tcPr>
            <w:tcW w:w="340" w:type="dxa"/>
            <w:tcBorders>
              <w:top w:val="nil"/>
              <w:left w:val="nil"/>
              <w:bottom w:val="single" w:sz="4" w:space="0" w:color="auto"/>
              <w:right w:val="single" w:sz="4" w:space="0" w:color="auto"/>
            </w:tcBorders>
            <w:shd w:val="clear" w:color="auto" w:fill="auto"/>
            <w:noWrap/>
            <w:vAlign w:val="center"/>
            <w:hideMark/>
          </w:tcPr>
          <w:p w14:paraId="7BF607A2" w14:textId="77777777" w:rsidR="004A0C08" w:rsidRPr="004A0C08" w:rsidRDefault="004A0C08" w:rsidP="004A0C08">
            <w:pPr>
              <w:jc w:val="center"/>
              <w:rPr>
                <w:rFonts w:ascii="Times New Roman" w:eastAsia="Times New Roman" w:hAnsi="Times New Roman" w:cs="Times New Roman"/>
                <w:b/>
                <w:bCs/>
                <w:sz w:val="12"/>
                <w:szCs w:val="12"/>
                <w:lang w:eastAsia="ru-RU"/>
              </w:rPr>
            </w:pPr>
            <w:r w:rsidRPr="004A0C08">
              <w:rPr>
                <w:rFonts w:ascii="Times New Roman" w:eastAsia="Times New Roman" w:hAnsi="Times New Roman" w:cs="Times New Roman"/>
                <w:b/>
                <w:bCs/>
                <w:sz w:val="12"/>
                <w:szCs w:val="12"/>
                <w:lang w:eastAsia="ru-RU"/>
              </w:rPr>
              <w:t>124</w:t>
            </w:r>
          </w:p>
        </w:tc>
        <w:tc>
          <w:tcPr>
            <w:tcW w:w="340" w:type="dxa"/>
            <w:tcBorders>
              <w:top w:val="nil"/>
              <w:left w:val="nil"/>
              <w:bottom w:val="nil"/>
              <w:right w:val="nil"/>
            </w:tcBorders>
            <w:shd w:val="clear" w:color="auto" w:fill="auto"/>
            <w:noWrap/>
            <w:hideMark/>
          </w:tcPr>
          <w:p w14:paraId="288FDABF" w14:textId="77777777" w:rsidR="004A0C08" w:rsidRPr="004A0C08" w:rsidRDefault="004A0C08" w:rsidP="004A0C08">
            <w:pPr>
              <w:jc w:val="center"/>
              <w:rPr>
                <w:rFonts w:ascii="Times New Roman" w:eastAsia="Times New Roman" w:hAnsi="Times New Roman" w:cs="Times New Roman"/>
                <w:b/>
                <w:bCs/>
                <w:sz w:val="12"/>
                <w:szCs w:val="12"/>
                <w:lang w:eastAsia="ru-RU"/>
              </w:rPr>
            </w:pPr>
          </w:p>
        </w:tc>
        <w:tc>
          <w:tcPr>
            <w:tcW w:w="437" w:type="dxa"/>
            <w:tcBorders>
              <w:top w:val="nil"/>
              <w:left w:val="nil"/>
              <w:bottom w:val="nil"/>
              <w:right w:val="nil"/>
            </w:tcBorders>
            <w:shd w:val="clear" w:color="auto" w:fill="auto"/>
            <w:noWrap/>
            <w:vAlign w:val="center"/>
            <w:hideMark/>
          </w:tcPr>
          <w:p w14:paraId="31C7A5D5" w14:textId="77777777" w:rsidR="004A0C08" w:rsidRPr="004A0C08" w:rsidRDefault="004A0C08" w:rsidP="004A0C08">
            <w:pPr>
              <w:rPr>
                <w:rFonts w:ascii="Times New Roman" w:eastAsia="Times New Roman" w:hAnsi="Times New Roman" w:cs="Times New Roman"/>
                <w:sz w:val="20"/>
                <w:szCs w:val="20"/>
                <w:lang w:eastAsia="ru-RU"/>
              </w:rPr>
            </w:pPr>
          </w:p>
        </w:tc>
        <w:tc>
          <w:tcPr>
            <w:tcW w:w="340" w:type="dxa"/>
            <w:tcBorders>
              <w:top w:val="nil"/>
              <w:left w:val="nil"/>
              <w:bottom w:val="nil"/>
              <w:right w:val="nil"/>
            </w:tcBorders>
            <w:shd w:val="clear" w:color="auto" w:fill="auto"/>
            <w:noWrap/>
            <w:vAlign w:val="center"/>
            <w:hideMark/>
          </w:tcPr>
          <w:p w14:paraId="5331AB0E" w14:textId="77777777" w:rsidR="004A0C08" w:rsidRPr="004A0C08" w:rsidRDefault="004A0C08" w:rsidP="004A0C08">
            <w:pPr>
              <w:jc w:val="center"/>
              <w:rPr>
                <w:rFonts w:ascii="Times New Roman" w:eastAsia="Times New Roman" w:hAnsi="Times New Roman" w:cs="Times New Roman"/>
                <w:sz w:val="20"/>
                <w:szCs w:val="20"/>
                <w:lang w:eastAsia="ru-RU"/>
              </w:rPr>
            </w:pPr>
          </w:p>
        </w:tc>
        <w:tc>
          <w:tcPr>
            <w:tcW w:w="340" w:type="dxa"/>
            <w:tcBorders>
              <w:top w:val="nil"/>
              <w:left w:val="nil"/>
              <w:bottom w:val="nil"/>
              <w:right w:val="nil"/>
            </w:tcBorders>
            <w:shd w:val="clear" w:color="auto" w:fill="auto"/>
            <w:noWrap/>
            <w:hideMark/>
          </w:tcPr>
          <w:p w14:paraId="337C0749" w14:textId="77777777" w:rsidR="004A0C08" w:rsidRPr="004A0C08" w:rsidRDefault="004A0C08" w:rsidP="004A0C08">
            <w:pPr>
              <w:jc w:val="center"/>
              <w:rPr>
                <w:rFonts w:ascii="Times New Roman" w:eastAsia="Times New Roman" w:hAnsi="Times New Roman" w:cs="Times New Roman"/>
                <w:sz w:val="20"/>
                <w:szCs w:val="20"/>
                <w:lang w:eastAsia="ru-RU"/>
              </w:rPr>
            </w:pPr>
          </w:p>
        </w:tc>
        <w:tc>
          <w:tcPr>
            <w:tcW w:w="340" w:type="dxa"/>
            <w:tcBorders>
              <w:top w:val="nil"/>
              <w:left w:val="nil"/>
              <w:bottom w:val="nil"/>
              <w:right w:val="nil"/>
            </w:tcBorders>
            <w:shd w:val="clear" w:color="auto" w:fill="auto"/>
            <w:noWrap/>
            <w:hideMark/>
          </w:tcPr>
          <w:p w14:paraId="38305522" w14:textId="77777777" w:rsidR="004A0C08" w:rsidRPr="004A0C08" w:rsidRDefault="004A0C08" w:rsidP="004A0C08">
            <w:pPr>
              <w:rPr>
                <w:rFonts w:ascii="Times New Roman" w:eastAsia="Times New Roman" w:hAnsi="Times New Roman" w:cs="Times New Roman"/>
                <w:sz w:val="20"/>
                <w:szCs w:val="20"/>
                <w:lang w:eastAsia="ru-RU"/>
              </w:rPr>
            </w:pPr>
          </w:p>
        </w:tc>
        <w:tc>
          <w:tcPr>
            <w:tcW w:w="340" w:type="dxa"/>
            <w:tcBorders>
              <w:top w:val="nil"/>
              <w:left w:val="nil"/>
              <w:bottom w:val="nil"/>
              <w:right w:val="nil"/>
            </w:tcBorders>
            <w:shd w:val="clear" w:color="auto" w:fill="auto"/>
            <w:noWrap/>
            <w:hideMark/>
          </w:tcPr>
          <w:p w14:paraId="313EDC7C" w14:textId="77777777" w:rsidR="004A0C08" w:rsidRPr="004A0C08" w:rsidRDefault="004A0C08" w:rsidP="004A0C08">
            <w:pPr>
              <w:rPr>
                <w:rFonts w:ascii="Times New Roman" w:eastAsia="Times New Roman" w:hAnsi="Times New Roman" w:cs="Times New Roman"/>
                <w:sz w:val="20"/>
                <w:szCs w:val="20"/>
                <w:lang w:eastAsia="ru-RU"/>
              </w:rPr>
            </w:pPr>
          </w:p>
        </w:tc>
        <w:tc>
          <w:tcPr>
            <w:tcW w:w="340" w:type="dxa"/>
            <w:tcBorders>
              <w:top w:val="nil"/>
              <w:left w:val="nil"/>
              <w:bottom w:val="nil"/>
              <w:right w:val="nil"/>
            </w:tcBorders>
            <w:shd w:val="clear" w:color="auto" w:fill="auto"/>
            <w:noWrap/>
            <w:hideMark/>
          </w:tcPr>
          <w:p w14:paraId="539D406F" w14:textId="77777777" w:rsidR="004A0C08" w:rsidRPr="004A0C08" w:rsidRDefault="004A0C08" w:rsidP="004A0C08">
            <w:pPr>
              <w:rPr>
                <w:rFonts w:ascii="Times New Roman" w:eastAsia="Times New Roman" w:hAnsi="Times New Roman" w:cs="Times New Roman"/>
                <w:sz w:val="20"/>
                <w:szCs w:val="20"/>
                <w:lang w:eastAsia="ru-RU"/>
              </w:rPr>
            </w:pPr>
          </w:p>
        </w:tc>
        <w:tc>
          <w:tcPr>
            <w:tcW w:w="340" w:type="dxa"/>
            <w:tcBorders>
              <w:top w:val="nil"/>
              <w:left w:val="nil"/>
              <w:bottom w:val="nil"/>
              <w:right w:val="nil"/>
            </w:tcBorders>
            <w:shd w:val="clear" w:color="auto" w:fill="auto"/>
            <w:noWrap/>
            <w:hideMark/>
          </w:tcPr>
          <w:p w14:paraId="52BDD5CA" w14:textId="77777777" w:rsidR="004A0C08" w:rsidRPr="004A0C08" w:rsidRDefault="004A0C08" w:rsidP="004A0C08">
            <w:pPr>
              <w:rPr>
                <w:rFonts w:ascii="Times New Roman" w:eastAsia="Times New Roman" w:hAnsi="Times New Roman" w:cs="Times New Roman"/>
                <w:sz w:val="20"/>
                <w:szCs w:val="20"/>
                <w:lang w:eastAsia="ru-RU"/>
              </w:rPr>
            </w:pPr>
          </w:p>
        </w:tc>
      </w:tr>
    </w:tbl>
    <w:p w14:paraId="1FAD7330" w14:textId="77777777" w:rsidR="004A0C08" w:rsidRPr="001C33BF" w:rsidRDefault="004A0C08" w:rsidP="00064407">
      <w:pPr>
        <w:rPr>
          <w:rFonts w:ascii="Times New Roman" w:eastAsia="Times New Roman" w:hAnsi="Times New Roman" w:cs="Times New Roman"/>
          <w:b/>
          <w:bCs/>
          <w:sz w:val="24"/>
          <w:szCs w:val="24"/>
        </w:rPr>
      </w:pPr>
    </w:p>
    <w:tbl>
      <w:tblPr>
        <w:tblW w:w="14241" w:type="dxa"/>
        <w:tblLook w:val="04A0" w:firstRow="1" w:lastRow="0" w:firstColumn="1" w:lastColumn="0" w:noHBand="0" w:noVBand="1"/>
      </w:tblPr>
      <w:tblGrid>
        <w:gridCol w:w="540"/>
        <w:gridCol w:w="540"/>
        <w:gridCol w:w="540"/>
        <w:gridCol w:w="540"/>
        <w:gridCol w:w="749"/>
        <w:gridCol w:w="749"/>
        <w:gridCol w:w="749"/>
        <w:gridCol w:w="749"/>
        <w:gridCol w:w="749"/>
        <w:gridCol w:w="540"/>
        <w:gridCol w:w="540"/>
        <w:gridCol w:w="540"/>
        <w:gridCol w:w="540"/>
        <w:gridCol w:w="540"/>
        <w:gridCol w:w="2936"/>
        <w:gridCol w:w="540"/>
        <w:gridCol w:w="540"/>
        <w:gridCol w:w="540"/>
        <w:gridCol w:w="540"/>
        <w:gridCol w:w="540"/>
      </w:tblGrid>
      <w:tr w:rsidR="00B733C9" w:rsidRPr="001C33BF" w14:paraId="411A7353" w14:textId="77777777" w:rsidTr="004A0C08">
        <w:trPr>
          <w:trHeight w:val="270"/>
        </w:trPr>
        <w:tc>
          <w:tcPr>
            <w:tcW w:w="1080" w:type="dxa"/>
            <w:gridSpan w:val="2"/>
            <w:tcBorders>
              <w:top w:val="nil"/>
              <w:left w:val="nil"/>
              <w:bottom w:val="nil"/>
              <w:right w:val="nil"/>
            </w:tcBorders>
            <w:shd w:val="clear" w:color="auto" w:fill="auto"/>
            <w:noWrap/>
            <w:vAlign w:val="bottom"/>
            <w:hideMark/>
          </w:tcPr>
          <w:p w14:paraId="48ACB4F0" w14:textId="77777777" w:rsidR="00B733C9" w:rsidRPr="001C33BF" w:rsidRDefault="00B733C9" w:rsidP="001F3287">
            <w:pP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Обозначения:</w:t>
            </w:r>
          </w:p>
        </w:tc>
        <w:tc>
          <w:tcPr>
            <w:tcW w:w="540" w:type="dxa"/>
            <w:tcBorders>
              <w:top w:val="nil"/>
              <w:left w:val="nil"/>
              <w:bottom w:val="nil"/>
              <w:right w:val="nil"/>
            </w:tcBorders>
            <w:shd w:val="clear" w:color="auto" w:fill="auto"/>
            <w:noWrap/>
            <w:vAlign w:val="bottom"/>
            <w:hideMark/>
          </w:tcPr>
          <w:p w14:paraId="24A6382D" w14:textId="77777777" w:rsidR="00B733C9" w:rsidRPr="001C33BF" w:rsidRDefault="00B733C9" w:rsidP="001F3287">
            <w:pPr>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vAlign w:val="bottom"/>
            <w:hideMark/>
          </w:tcPr>
          <w:p w14:paraId="17C5D9C9" w14:textId="77777777" w:rsidR="00B733C9" w:rsidRPr="001C33BF" w:rsidRDefault="00B733C9" w:rsidP="001F3287">
            <w:pPr>
              <w:rPr>
                <w:rFonts w:ascii="Times New Roman" w:eastAsia="Times New Roman" w:hAnsi="Times New Roman" w:cs="Times New Roman"/>
                <w:sz w:val="20"/>
                <w:szCs w:val="20"/>
              </w:rPr>
            </w:pPr>
          </w:p>
        </w:tc>
        <w:tc>
          <w:tcPr>
            <w:tcW w:w="749" w:type="dxa"/>
            <w:tcBorders>
              <w:top w:val="nil"/>
              <w:left w:val="nil"/>
              <w:bottom w:val="nil"/>
              <w:right w:val="nil"/>
            </w:tcBorders>
          </w:tcPr>
          <w:p w14:paraId="1C40B9C8" w14:textId="77777777" w:rsidR="00B733C9" w:rsidRPr="001C33BF" w:rsidRDefault="00B733C9"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7A23E540" w14:textId="77777777" w:rsidR="00B733C9" w:rsidRPr="001C33BF" w:rsidRDefault="00B733C9"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4E1EBFE9" w14:textId="77777777" w:rsidR="00B733C9" w:rsidRPr="001C33BF" w:rsidRDefault="00B733C9"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0CB52AA2" w14:textId="77777777" w:rsidR="00B733C9" w:rsidRPr="001C33BF" w:rsidRDefault="00B733C9"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1D314C4A" w14:textId="77777777" w:rsidR="00B733C9" w:rsidRPr="001C33BF" w:rsidRDefault="00B733C9"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74878A5" w14:textId="77777777" w:rsidR="00B733C9" w:rsidRPr="001C33BF" w:rsidRDefault="00B733C9"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249098B" w14:textId="77777777" w:rsidR="00B733C9" w:rsidRPr="001C33BF" w:rsidRDefault="00B733C9"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6FFC46E" w14:textId="77777777" w:rsidR="00B733C9" w:rsidRPr="001C33BF" w:rsidRDefault="00B733C9"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D1F8CDF" w14:textId="77777777" w:rsidR="00B733C9" w:rsidRPr="001C33BF" w:rsidRDefault="00B733C9"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E6C40D9" w14:textId="77777777" w:rsidR="00B733C9" w:rsidRPr="001C33BF" w:rsidRDefault="00B733C9" w:rsidP="001F3287">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3A0085A5" w14:textId="77777777" w:rsidR="00B733C9" w:rsidRPr="001C33BF" w:rsidRDefault="00B733C9"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113E95A" w14:textId="77777777" w:rsidR="00B733C9" w:rsidRPr="001C33BF" w:rsidRDefault="00B733C9"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3EBF671" w14:textId="77777777" w:rsidR="00B733C9" w:rsidRPr="001C33BF" w:rsidRDefault="00B733C9"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E5A113B" w14:textId="77777777" w:rsidR="00B733C9" w:rsidRPr="001C33BF" w:rsidRDefault="00B733C9"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0540FE0" w14:textId="77777777" w:rsidR="00B733C9" w:rsidRPr="001C33BF" w:rsidRDefault="00B733C9"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3F1DF91" w14:textId="77777777" w:rsidR="00B733C9" w:rsidRPr="001C33BF" w:rsidRDefault="00B733C9" w:rsidP="001F3287">
            <w:pPr>
              <w:rPr>
                <w:rFonts w:ascii="Times New Roman" w:eastAsia="Times New Roman" w:hAnsi="Times New Roman" w:cs="Times New Roman"/>
                <w:sz w:val="20"/>
                <w:szCs w:val="20"/>
              </w:rPr>
            </w:pPr>
          </w:p>
        </w:tc>
      </w:tr>
      <w:tr w:rsidR="00B733C9" w:rsidRPr="001C33BF" w14:paraId="58DC67F7" w14:textId="77777777" w:rsidTr="004A0C08">
        <w:trPr>
          <w:trHeight w:val="270"/>
        </w:trPr>
        <w:tc>
          <w:tcPr>
            <w:tcW w:w="540" w:type="dxa"/>
            <w:tcBorders>
              <w:top w:val="nil"/>
              <w:left w:val="nil"/>
              <w:bottom w:val="nil"/>
              <w:right w:val="nil"/>
            </w:tcBorders>
            <w:shd w:val="clear" w:color="auto" w:fill="auto"/>
            <w:noWrap/>
            <w:vAlign w:val="bottom"/>
            <w:hideMark/>
          </w:tcPr>
          <w:p w14:paraId="2EC71317" w14:textId="77777777" w:rsidR="00B733C9" w:rsidRPr="001C33BF" w:rsidRDefault="00B733C9"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6342E53" w14:textId="77777777" w:rsidR="00B733C9" w:rsidRPr="001C33BF" w:rsidRDefault="00B733C9"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AE1FF3E" w14:textId="77777777" w:rsidR="00B733C9" w:rsidRPr="001C33BF" w:rsidRDefault="00B733C9" w:rsidP="001F3287">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0B09C63E" w14:textId="77777777" w:rsidR="00B733C9" w:rsidRPr="001C33BF" w:rsidRDefault="00B733C9" w:rsidP="001F3287">
            <w:pPr>
              <w:jc w:val="center"/>
              <w:rPr>
                <w:rFonts w:ascii="Times New Roman" w:eastAsia="Times New Roman" w:hAnsi="Times New Roman" w:cs="Times New Roman"/>
                <w:sz w:val="12"/>
                <w:szCs w:val="12"/>
              </w:rPr>
            </w:pPr>
            <w:r w:rsidRPr="001C33BF">
              <w:rPr>
                <w:rFonts w:ascii="Times New Roman" w:eastAsia="Times New Roman" w:hAnsi="Times New Roman" w:cs="Times New Roman"/>
                <w:sz w:val="12"/>
                <w:szCs w:val="12"/>
              </w:rPr>
              <w:t> </w:t>
            </w:r>
          </w:p>
        </w:tc>
        <w:tc>
          <w:tcPr>
            <w:tcW w:w="749" w:type="dxa"/>
            <w:tcBorders>
              <w:top w:val="nil"/>
              <w:left w:val="nil"/>
              <w:bottom w:val="nil"/>
              <w:right w:val="nil"/>
            </w:tcBorders>
          </w:tcPr>
          <w:p w14:paraId="1106EE66" w14:textId="77777777" w:rsidR="00B733C9" w:rsidRPr="001C33BF" w:rsidRDefault="00B733C9" w:rsidP="001F3287">
            <w:pPr>
              <w:ind w:firstLineChars="100" w:firstLine="120"/>
              <w:rPr>
                <w:rFonts w:ascii="Times New Roman" w:eastAsia="Times New Roman" w:hAnsi="Times New Roman" w:cs="Times New Roman"/>
                <w:b/>
                <w:bCs/>
                <w:sz w:val="12"/>
                <w:szCs w:val="12"/>
              </w:rPr>
            </w:pPr>
          </w:p>
        </w:tc>
        <w:tc>
          <w:tcPr>
            <w:tcW w:w="2996" w:type="dxa"/>
            <w:gridSpan w:val="4"/>
            <w:tcBorders>
              <w:top w:val="nil"/>
              <w:left w:val="nil"/>
              <w:bottom w:val="nil"/>
              <w:right w:val="nil"/>
            </w:tcBorders>
            <w:shd w:val="clear" w:color="auto" w:fill="auto"/>
            <w:noWrap/>
            <w:vAlign w:val="center"/>
            <w:hideMark/>
          </w:tcPr>
          <w:p w14:paraId="51F48988" w14:textId="77777777" w:rsidR="00B733C9" w:rsidRPr="001C33BF" w:rsidRDefault="00B733C9" w:rsidP="001F3287">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Модули и дисциплины (обязательная часть)</w:t>
            </w:r>
          </w:p>
        </w:tc>
        <w:tc>
          <w:tcPr>
            <w:tcW w:w="540" w:type="dxa"/>
            <w:tcBorders>
              <w:top w:val="nil"/>
              <w:left w:val="nil"/>
              <w:bottom w:val="nil"/>
              <w:right w:val="nil"/>
            </w:tcBorders>
            <w:shd w:val="clear" w:color="auto" w:fill="auto"/>
            <w:noWrap/>
            <w:hideMark/>
          </w:tcPr>
          <w:p w14:paraId="2D4D1560" w14:textId="77777777" w:rsidR="00B733C9" w:rsidRPr="001C33BF" w:rsidRDefault="00B733C9" w:rsidP="001F3287">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0139DE18" w14:textId="77777777" w:rsidR="00B733C9" w:rsidRPr="001C33BF" w:rsidRDefault="00B733C9"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2409E682" w14:textId="77777777" w:rsidR="00B733C9" w:rsidRPr="001C33BF" w:rsidRDefault="00B733C9"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2ADCCE03" w14:textId="77777777" w:rsidR="00B733C9" w:rsidRPr="001C33BF" w:rsidRDefault="00B733C9" w:rsidP="001F3287">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73D824B0" w14:textId="77777777" w:rsidR="00B733C9" w:rsidRPr="001C33BF" w:rsidRDefault="00B733C9"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936" w:type="dxa"/>
            <w:tcBorders>
              <w:top w:val="nil"/>
              <w:left w:val="nil"/>
              <w:bottom w:val="nil"/>
              <w:right w:val="nil"/>
            </w:tcBorders>
            <w:shd w:val="clear" w:color="auto" w:fill="auto"/>
            <w:noWrap/>
            <w:vAlign w:val="center"/>
            <w:hideMark/>
          </w:tcPr>
          <w:p w14:paraId="46046318" w14:textId="77777777" w:rsidR="00B733C9" w:rsidRPr="001C33BF" w:rsidRDefault="00B733C9" w:rsidP="001F3287">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Модули и дисциплины (вариативная часть)</w:t>
            </w:r>
          </w:p>
        </w:tc>
        <w:tc>
          <w:tcPr>
            <w:tcW w:w="540" w:type="dxa"/>
            <w:tcBorders>
              <w:top w:val="nil"/>
              <w:left w:val="nil"/>
              <w:bottom w:val="nil"/>
              <w:right w:val="nil"/>
            </w:tcBorders>
            <w:shd w:val="clear" w:color="auto" w:fill="auto"/>
            <w:noWrap/>
            <w:hideMark/>
          </w:tcPr>
          <w:p w14:paraId="315A6836" w14:textId="77777777" w:rsidR="00B733C9" w:rsidRPr="001C33BF" w:rsidRDefault="00B733C9" w:rsidP="001F3287">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745CA6F2" w14:textId="77777777" w:rsidR="00B733C9" w:rsidRPr="001C33BF" w:rsidRDefault="00B733C9"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217D8F1F" w14:textId="77777777" w:rsidR="00B733C9" w:rsidRPr="001C33BF" w:rsidRDefault="00B733C9"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68E85FD1" w14:textId="77777777" w:rsidR="00B733C9" w:rsidRPr="001C33BF" w:rsidRDefault="00B733C9"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35B0C0AC" w14:textId="77777777" w:rsidR="00B733C9" w:rsidRPr="001C33BF" w:rsidRDefault="00B733C9" w:rsidP="001F3287">
            <w:pPr>
              <w:rPr>
                <w:rFonts w:ascii="Times New Roman" w:eastAsia="Times New Roman" w:hAnsi="Times New Roman" w:cs="Times New Roman"/>
                <w:sz w:val="20"/>
                <w:szCs w:val="20"/>
              </w:rPr>
            </w:pPr>
          </w:p>
        </w:tc>
      </w:tr>
      <w:tr w:rsidR="00B733C9" w:rsidRPr="001C33BF" w14:paraId="14E24055" w14:textId="77777777" w:rsidTr="004A0C08">
        <w:trPr>
          <w:trHeight w:val="255"/>
        </w:trPr>
        <w:tc>
          <w:tcPr>
            <w:tcW w:w="540" w:type="dxa"/>
            <w:tcBorders>
              <w:top w:val="nil"/>
              <w:left w:val="nil"/>
              <w:bottom w:val="nil"/>
              <w:right w:val="nil"/>
            </w:tcBorders>
            <w:shd w:val="clear" w:color="auto" w:fill="auto"/>
            <w:noWrap/>
            <w:vAlign w:val="bottom"/>
            <w:hideMark/>
          </w:tcPr>
          <w:p w14:paraId="1A8D54A3" w14:textId="77777777" w:rsidR="00B733C9" w:rsidRPr="001C33BF" w:rsidRDefault="00B733C9"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AF4A5E4" w14:textId="77777777" w:rsidR="00B733C9" w:rsidRPr="001C33BF" w:rsidRDefault="00B733C9"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68CE9E7" w14:textId="77777777" w:rsidR="00B733C9" w:rsidRPr="001C33BF" w:rsidRDefault="00B733C9"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6F62718" w14:textId="77777777" w:rsidR="00B733C9" w:rsidRPr="001C33BF" w:rsidRDefault="00B733C9" w:rsidP="001F3287">
            <w:pPr>
              <w:rPr>
                <w:rFonts w:ascii="Times New Roman" w:eastAsia="Times New Roman" w:hAnsi="Times New Roman" w:cs="Times New Roman"/>
                <w:sz w:val="20"/>
                <w:szCs w:val="20"/>
              </w:rPr>
            </w:pPr>
          </w:p>
        </w:tc>
        <w:tc>
          <w:tcPr>
            <w:tcW w:w="749" w:type="dxa"/>
            <w:tcBorders>
              <w:top w:val="nil"/>
              <w:left w:val="nil"/>
              <w:bottom w:val="nil"/>
              <w:right w:val="nil"/>
            </w:tcBorders>
          </w:tcPr>
          <w:p w14:paraId="5C46BE4D" w14:textId="77777777" w:rsidR="00B733C9" w:rsidRPr="001C33BF" w:rsidRDefault="00B733C9"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20FF701C" w14:textId="77777777" w:rsidR="00B733C9" w:rsidRPr="001C33BF" w:rsidRDefault="00B733C9"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027C9760" w14:textId="77777777" w:rsidR="00B733C9" w:rsidRPr="001C33BF" w:rsidRDefault="00B733C9"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00C7F002" w14:textId="77777777" w:rsidR="00B733C9" w:rsidRPr="001C33BF" w:rsidRDefault="00B733C9"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114F1DB3" w14:textId="77777777" w:rsidR="00B733C9" w:rsidRPr="001C33BF" w:rsidRDefault="00B733C9"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3332381" w14:textId="77777777" w:rsidR="00B733C9" w:rsidRPr="001C33BF" w:rsidRDefault="00B733C9"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BE5DD83" w14:textId="77777777" w:rsidR="00B733C9" w:rsidRPr="001C33BF" w:rsidRDefault="00B733C9"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C6FF236" w14:textId="77777777" w:rsidR="00B733C9" w:rsidRPr="001C33BF" w:rsidRDefault="00B733C9"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DABD2C4" w14:textId="77777777" w:rsidR="00B733C9" w:rsidRPr="001C33BF" w:rsidRDefault="00B733C9"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3C1782E" w14:textId="77777777" w:rsidR="00B733C9" w:rsidRPr="001C33BF" w:rsidRDefault="00B733C9" w:rsidP="001F3287">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202C416C" w14:textId="77777777" w:rsidR="00B733C9" w:rsidRPr="001C33BF" w:rsidRDefault="00B733C9"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CD6955D" w14:textId="77777777" w:rsidR="00B733C9" w:rsidRPr="001C33BF" w:rsidRDefault="00B733C9"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F2CF56A" w14:textId="77777777" w:rsidR="00B733C9" w:rsidRPr="001C33BF" w:rsidRDefault="00B733C9"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ACFBB2C" w14:textId="77777777" w:rsidR="00B733C9" w:rsidRPr="001C33BF" w:rsidRDefault="00B733C9"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E4C74C1" w14:textId="77777777" w:rsidR="00B733C9" w:rsidRPr="001C33BF" w:rsidRDefault="00B733C9"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627EE00" w14:textId="77777777" w:rsidR="00B733C9" w:rsidRPr="001C33BF" w:rsidRDefault="00B733C9" w:rsidP="001F3287">
            <w:pPr>
              <w:rPr>
                <w:rFonts w:ascii="Times New Roman" w:eastAsia="Times New Roman" w:hAnsi="Times New Roman" w:cs="Times New Roman"/>
                <w:sz w:val="20"/>
                <w:szCs w:val="20"/>
              </w:rPr>
            </w:pPr>
          </w:p>
        </w:tc>
      </w:tr>
      <w:tr w:rsidR="00B733C9" w:rsidRPr="001C33BF" w14:paraId="4A4B7FFC" w14:textId="77777777" w:rsidTr="004A0C08">
        <w:trPr>
          <w:trHeight w:val="255"/>
        </w:trPr>
        <w:tc>
          <w:tcPr>
            <w:tcW w:w="540" w:type="dxa"/>
            <w:tcBorders>
              <w:top w:val="nil"/>
              <w:left w:val="nil"/>
              <w:bottom w:val="nil"/>
              <w:right w:val="nil"/>
            </w:tcBorders>
            <w:shd w:val="clear" w:color="auto" w:fill="auto"/>
            <w:noWrap/>
            <w:vAlign w:val="bottom"/>
            <w:hideMark/>
          </w:tcPr>
          <w:p w14:paraId="46CAB78C" w14:textId="77777777" w:rsidR="00B733C9" w:rsidRPr="001C33BF" w:rsidRDefault="00B733C9"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9F05850" w14:textId="77777777" w:rsidR="00B733C9" w:rsidRPr="001C33BF" w:rsidRDefault="00B733C9"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478E8D4" w14:textId="77777777" w:rsidR="00B733C9" w:rsidRPr="001C33BF" w:rsidRDefault="00B733C9" w:rsidP="001F3287">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6D88D8D7" w14:textId="77777777" w:rsidR="00B733C9" w:rsidRPr="001C33BF" w:rsidRDefault="00B733C9"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w:t>
            </w:r>
          </w:p>
        </w:tc>
        <w:tc>
          <w:tcPr>
            <w:tcW w:w="749" w:type="dxa"/>
            <w:tcBorders>
              <w:top w:val="nil"/>
              <w:left w:val="nil"/>
              <w:bottom w:val="nil"/>
              <w:right w:val="nil"/>
            </w:tcBorders>
          </w:tcPr>
          <w:p w14:paraId="35F3A96A" w14:textId="77777777" w:rsidR="00B733C9" w:rsidRPr="001C33BF" w:rsidRDefault="00B733C9" w:rsidP="001F3287">
            <w:pPr>
              <w:ind w:firstLineChars="100" w:firstLine="120"/>
              <w:rPr>
                <w:rFonts w:ascii="Times New Roman" w:eastAsia="Times New Roman" w:hAnsi="Times New Roman" w:cs="Times New Roman"/>
                <w:b/>
                <w:bCs/>
                <w:sz w:val="12"/>
                <w:szCs w:val="12"/>
              </w:rPr>
            </w:pPr>
          </w:p>
        </w:tc>
        <w:tc>
          <w:tcPr>
            <w:tcW w:w="2996" w:type="dxa"/>
            <w:gridSpan w:val="4"/>
            <w:tcBorders>
              <w:top w:val="nil"/>
              <w:left w:val="nil"/>
              <w:bottom w:val="nil"/>
              <w:right w:val="nil"/>
            </w:tcBorders>
            <w:shd w:val="clear" w:color="auto" w:fill="auto"/>
            <w:noWrap/>
            <w:vAlign w:val="center"/>
            <w:hideMark/>
          </w:tcPr>
          <w:p w14:paraId="5FB72458" w14:textId="77777777" w:rsidR="00B733C9" w:rsidRPr="001C33BF" w:rsidRDefault="00B733C9" w:rsidP="001F3287">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Промежуточная аттестация</w:t>
            </w:r>
          </w:p>
        </w:tc>
        <w:tc>
          <w:tcPr>
            <w:tcW w:w="540"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0FFA1FD6" w14:textId="77777777" w:rsidR="00B733C9" w:rsidRPr="001C33BF" w:rsidRDefault="00B733C9"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w:t>
            </w:r>
          </w:p>
        </w:tc>
        <w:tc>
          <w:tcPr>
            <w:tcW w:w="1080" w:type="dxa"/>
            <w:gridSpan w:val="2"/>
            <w:tcBorders>
              <w:top w:val="nil"/>
              <w:left w:val="nil"/>
              <w:bottom w:val="nil"/>
              <w:right w:val="nil"/>
            </w:tcBorders>
            <w:shd w:val="clear" w:color="auto" w:fill="auto"/>
            <w:noWrap/>
            <w:vAlign w:val="bottom"/>
            <w:hideMark/>
          </w:tcPr>
          <w:p w14:paraId="09A3FC62" w14:textId="77777777" w:rsidR="00B733C9" w:rsidRPr="001C33BF" w:rsidRDefault="00B733C9" w:rsidP="001F3287">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Каникулы</w:t>
            </w:r>
          </w:p>
        </w:tc>
        <w:tc>
          <w:tcPr>
            <w:tcW w:w="540" w:type="dxa"/>
            <w:tcBorders>
              <w:top w:val="nil"/>
              <w:left w:val="nil"/>
              <w:bottom w:val="nil"/>
              <w:right w:val="nil"/>
            </w:tcBorders>
            <w:shd w:val="clear" w:color="auto" w:fill="auto"/>
            <w:noWrap/>
            <w:vAlign w:val="bottom"/>
            <w:hideMark/>
          </w:tcPr>
          <w:p w14:paraId="7315F272" w14:textId="77777777" w:rsidR="00B733C9" w:rsidRPr="001C33BF" w:rsidRDefault="00B733C9" w:rsidP="001F3287">
            <w:pPr>
              <w:ind w:firstLineChars="100" w:firstLine="120"/>
              <w:rPr>
                <w:rFonts w:ascii="Times New Roman" w:eastAsia="Times New Roman" w:hAnsi="Times New Roman" w:cs="Times New Roman"/>
                <w:b/>
                <w:bCs/>
                <w:sz w:val="12"/>
                <w:szCs w:val="12"/>
              </w:rPr>
            </w:pPr>
          </w:p>
        </w:tc>
        <w:tc>
          <w:tcPr>
            <w:tcW w:w="54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2C02FE1F" w14:textId="77777777" w:rsidR="00B733C9" w:rsidRPr="001C33BF" w:rsidRDefault="00B733C9"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Г</w:t>
            </w:r>
          </w:p>
        </w:tc>
        <w:tc>
          <w:tcPr>
            <w:tcW w:w="5636" w:type="dxa"/>
            <w:gridSpan w:val="6"/>
            <w:tcBorders>
              <w:top w:val="nil"/>
              <w:left w:val="nil"/>
              <w:bottom w:val="nil"/>
              <w:right w:val="nil"/>
            </w:tcBorders>
            <w:shd w:val="clear" w:color="auto" w:fill="auto"/>
            <w:hideMark/>
          </w:tcPr>
          <w:p w14:paraId="09DBA4BC" w14:textId="77777777" w:rsidR="00B733C9" w:rsidRPr="001C33BF" w:rsidRDefault="00B733C9" w:rsidP="001F3287">
            <w:pP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xml:space="preserve">       Государственная итоговая аттестация</w:t>
            </w:r>
          </w:p>
        </w:tc>
      </w:tr>
      <w:tr w:rsidR="00B733C9" w:rsidRPr="001C33BF" w14:paraId="44BE236E" w14:textId="77777777" w:rsidTr="004A0C08">
        <w:trPr>
          <w:trHeight w:val="270"/>
        </w:trPr>
        <w:tc>
          <w:tcPr>
            <w:tcW w:w="540" w:type="dxa"/>
            <w:tcBorders>
              <w:top w:val="nil"/>
              <w:left w:val="nil"/>
              <w:bottom w:val="nil"/>
              <w:right w:val="nil"/>
            </w:tcBorders>
            <w:shd w:val="clear" w:color="auto" w:fill="auto"/>
            <w:noWrap/>
            <w:vAlign w:val="bottom"/>
            <w:hideMark/>
          </w:tcPr>
          <w:p w14:paraId="4D79CF85" w14:textId="77777777" w:rsidR="00B733C9" w:rsidRPr="001C33BF" w:rsidRDefault="00B733C9" w:rsidP="001F3287">
            <w:pPr>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vAlign w:val="bottom"/>
            <w:hideMark/>
          </w:tcPr>
          <w:p w14:paraId="551B0D83" w14:textId="77777777" w:rsidR="00B733C9" w:rsidRPr="001C33BF" w:rsidRDefault="00B733C9"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9E23F86" w14:textId="77777777" w:rsidR="00B733C9" w:rsidRPr="001C33BF" w:rsidRDefault="00B733C9"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7AB9E7E" w14:textId="77777777" w:rsidR="00B733C9" w:rsidRPr="001C33BF" w:rsidRDefault="00B733C9" w:rsidP="001F3287">
            <w:pPr>
              <w:rPr>
                <w:rFonts w:ascii="Times New Roman" w:eastAsia="Times New Roman" w:hAnsi="Times New Roman" w:cs="Times New Roman"/>
                <w:sz w:val="20"/>
                <w:szCs w:val="20"/>
              </w:rPr>
            </w:pPr>
          </w:p>
        </w:tc>
        <w:tc>
          <w:tcPr>
            <w:tcW w:w="749" w:type="dxa"/>
            <w:tcBorders>
              <w:top w:val="nil"/>
              <w:left w:val="nil"/>
              <w:bottom w:val="nil"/>
              <w:right w:val="nil"/>
            </w:tcBorders>
          </w:tcPr>
          <w:p w14:paraId="1DEC2510" w14:textId="77777777" w:rsidR="00B733C9" w:rsidRPr="001C33BF" w:rsidRDefault="00B733C9"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07568FC3" w14:textId="77777777" w:rsidR="00B733C9" w:rsidRPr="001C33BF" w:rsidRDefault="00B733C9"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1ED5E11E" w14:textId="77777777" w:rsidR="00B733C9" w:rsidRPr="001C33BF" w:rsidRDefault="00B733C9"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0E29F4FF" w14:textId="77777777" w:rsidR="00B733C9" w:rsidRPr="001C33BF" w:rsidRDefault="00B733C9"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7AA89DD8" w14:textId="77777777" w:rsidR="00B733C9" w:rsidRPr="001C33BF" w:rsidRDefault="00B733C9"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1BC650D" w14:textId="77777777" w:rsidR="00B733C9" w:rsidRPr="001C33BF" w:rsidRDefault="00B733C9"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37D67AF" w14:textId="77777777" w:rsidR="00B733C9" w:rsidRPr="001C33BF" w:rsidRDefault="00B733C9"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CFF74C0" w14:textId="77777777" w:rsidR="00B733C9" w:rsidRPr="001C33BF" w:rsidRDefault="00B733C9"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F2EAADE" w14:textId="77777777" w:rsidR="00B733C9" w:rsidRPr="001C33BF" w:rsidRDefault="00B733C9"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C5DB435" w14:textId="77777777" w:rsidR="00B733C9" w:rsidRPr="001C33BF" w:rsidRDefault="00B733C9" w:rsidP="001F3287">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01D71985" w14:textId="77777777" w:rsidR="00B733C9" w:rsidRPr="001C33BF" w:rsidRDefault="00B733C9"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3FAA2A3" w14:textId="77777777" w:rsidR="00B733C9" w:rsidRPr="001C33BF" w:rsidRDefault="00B733C9"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13E1E36" w14:textId="77777777" w:rsidR="00B733C9" w:rsidRPr="001C33BF" w:rsidRDefault="00B733C9"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719C3AD" w14:textId="77777777" w:rsidR="00B733C9" w:rsidRPr="001C33BF" w:rsidRDefault="00B733C9"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2749751" w14:textId="77777777" w:rsidR="00B733C9" w:rsidRPr="001C33BF" w:rsidRDefault="00B733C9"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DDDE599" w14:textId="77777777" w:rsidR="00B733C9" w:rsidRPr="001C33BF" w:rsidRDefault="00B733C9" w:rsidP="001F3287">
            <w:pPr>
              <w:rPr>
                <w:rFonts w:ascii="Times New Roman" w:eastAsia="Times New Roman" w:hAnsi="Times New Roman" w:cs="Times New Roman"/>
                <w:sz w:val="20"/>
                <w:szCs w:val="20"/>
              </w:rPr>
            </w:pPr>
          </w:p>
        </w:tc>
      </w:tr>
      <w:tr w:rsidR="00B733C9" w:rsidRPr="001C33BF" w14:paraId="16AD9941" w14:textId="77777777" w:rsidTr="004A0C08">
        <w:trPr>
          <w:trHeight w:val="270"/>
        </w:trPr>
        <w:tc>
          <w:tcPr>
            <w:tcW w:w="540" w:type="dxa"/>
            <w:tcBorders>
              <w:top w:val="nil"/>
              <w:left w:val="nil"/>
              <w:bottom w:val="nil"/>
              <w:right w:val="nil"/>
            </w:tcBorders>
            <w:shd w:val="clear" w:color="auto" w:fill="auto"/>
            <w:noWrap/>
            <w:vAlign w:val="bottom"/>
            <w:hideMark/>
          </w:tcPr>
          <w:p w14:paraId="4D620EBF" w14:textId="77777777" w:rsidR="00B733C9" w:rsidRPr="001C33BF" w:rsidRDefault="00B733C9"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5DCA2C8" w14:textId="77777777" w:rsidR="00B733C9" w:rsidRPr="001C33BF" w:rsidRDefault="00B733C9"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C5DB3FD" w14:textId="77777777" w:rsidR="00B733C9" w:rsidRPr="001C33BF" w:rsidRDefault="00B733C9" w:rsidP="001F3287">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71CEC8E0" w14:textId="77777777" w:rsidR="00B733C9" w:rsidRPr="001C33BF" w:rsidRDefault="00B733C9" w:rsidP="001F3287">
            <w:pPr>
              <w:jc w:val="center"/>
              <w:rPr>
                <w:rFonts w:ascii="Times New Roman" w:eastAsia="Times New Roman" w:hAnsi="Times New Roman" w:cs="Times New Roman"/>
                <w:sz w:val="12"/>
                <w:szCs w:val="12"/>
              </w:rPr>
            </w:pPr>
            <w:r w:rsidRPr="001C33BF">
              <w:rPr>
                <w:rFonts w:ascii="Times New Roman" w:eastAsia="Times New Roman" w:hAnsi="Times New Roman" w:cs="Times New Roman"/>
                <w:sz w:val="12"/>
                <w:szCs w:val="12"/>
              </w:rPr>
              <w:t> </w:t>
            </w:r>
          </w:p>
        </w:tc>
        <w:tc>
          <w:tcPr>
            <w:tcW w:w="749" w:type="dxa"/>
            <w:tcBorders>
              <w:top w:val="nil"/>
              <w:left w:val="nil"/>
              <w:bottom w:val="nil"/>
              <w:right w:val="nil"/>
            </w:tcBorders>
          </w:tcPr>
          <w:p w14:paraId="24FD1CA8" w14:textId="77777777" w:rsidR="00B733C9" w:rsidRPr="001C33BF" w:rsidRDefault="00B733C9" w:rsidP="001F3287">
            <w:pPr>
              <w:ind w:firstLineChars="100" w:firstLine="120"/>
              <w:rPr>
                <w:rFonts w:ascii="Times New Roman" w:eastAsia="Times New Roman" w:hAnsi="Times New Roman" w:cs="Times New Roman"/>
                <w:b/>
                <w:bCs/>
                <w:sz w:val="12"/>
                <w:szCs w:val="12"/>
              </w:rPr>
            </w:pPr>
          </w:p>
        </w:tc>
        <w:tc>
          <w:tcPr>
            <w:tcW w:w="1498" w:type="dxa"/>
            <w:gridSpan w:val="2"/>
            <w:tcBorders>
              <w:top w:val="nil"/>
              <w:left w:val="nil"/>
              <w:bottom w:val="nil"/>
              <w:right w:val="nil"/>
            </w:tcBorders>
            <w:shd w:val="clear" w:color="auto" w:fill="auto"/>
            <w:noWrap/>
            <w:vAlign w:val="center"/>
            <w:hideMark/>
          </w:tcPr>
          <w:p w14:paraId="1D41266F" w14:textId="77777777" w:rsidR="00B733C9" w:rsidRPr="001C33BF" w:rsidRDefault="00B733C9" w:rsidP="001F3287">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Практики</w:t>
            </w:r>
          </w:p>
        </w:tc>
        <w:tc>
          <w:tcPr>
            <w:tcW w:w="749" w:type="dxa"/>
            <w:tcBorders>
              <w:top w:val="nil"/>
              <w:left w:val="nil"/>
              <w:bottom w:val="nil"/>
              <w:right w:val="nil"/>
            </w:tcBorders>
            <w:shd w:val="clear" w:color="auto" w:fill="auto"/>
            <w:noWrap/>
            <w:vAlign w:val="bottom"/>
            <w:hideMark/>
          </w:tcPr>
          <w:p w14:paraId="676C3C26" w14:textId="77777777" w:rsidR="00B733C9" w:rsidRPr="001C33BF" w:rsidRDefault="00B733C9" w:rsidP="001F3287">
            <w:pPr>
              <w:ind w:firstLineChars="100" w:firstLine="120"/>
              <w:rPr>
                <w:rFonts w:ascii="Times New Roman" w:eastAsia="Times New Roman" w:hAnsi="Times New Roman" w:cs="Times New Roman"/>
                <w:b/>
                <w:bCs/>
                <w:sz w:val="12"/>
                <w:szCs w:val="12"/>
              </w:rPr>
            </w:pPr>
          </w:p>
        </w:tc>
        <w:tc>
          <w:tcPr>
            <w:tcW w:w="749" w:type="dxa"/>
            <w:tcBorders>
              <w:top w:val="nil"/>
              <w:left w:val="nil"/>
              <w:bottom w:val="nil"/>
              <w:right w:val="nil"/>
            </w:tcBorders>
            <w:shd w:val="clear" w:color="auto" w:fill="auto"/>
            <w:noWrap/>
            <w:vAlign w:val="bottom"/>
            <w:hideMark/>
          </w:tcPr>
          <w:p w14:paraId="3E4C771D" w14:textId="77777777" w:rsidR="00B733C9" w:rsidRPr="001C33BF" w:rsidRDefault="00B733C9"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1682704D" w14:textId="77777777" w:rsidR="00B733C9" w:rsidRPr="001C33BF" w:rsidRDefault="00B733C9"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251AE881" w14:textId="77777777" w:rsidR="00B733C9" w:rsidRPr="001C33BF" w:rsidRDefault="00B733C9"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14566EFD" w14:textId="77777777" w:rsidR="00B733C9" w:rsidRPr="001C33BF" w:rsidRDefault="00B733C9"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2EC9662" w14:textId="77777777" w:rsidR="00B733C9" w:rsidRPr="001C33BF" w:rsidRDefault="00B733C9"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9520976" w14:textId="77777777" w:rsidR="00B733C9" w:rsidRPr="001C33BF" w:rsidRDefault="00B733C9" w:rsidP="001F3287">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3B41E83B" w14:textId="77777777" w:rsidR="00B733C9" w:rsidRPr="001C33BF" w:rsidRDefault="00B733C9"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A76FCA4" w14:textId="77777777" w:rsidR="00B733C9" w:rsidRPr="001C33BF" w:rsidRDefault="00B733C9"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1C71E47" w14:textId="77777777" w:rsidR="00B733C9" w:rsidRPr="001C33BF" w:rsidRDefault="00B733C9"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EE18FE9" w14:textId="77777777" w:rsidR="00B733C9" w:rsidRPr="001C33BF" w:rsidRDefault="00B733C9"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E5AE33E" w14:textId="77777777" w:rsidR="00B733C9" w:rsidRPr="001C33BF" w:rsidRDefault="00B733C9"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FCC9644" w14:textId="77777777" w:rsidR="00B733C9" w:rsidRPr="001C33BF" w:rsidRDefault="00B733C9" w:rsidP="001F3287">
            <w:pPr>
              <w:rPr>
                <w:rFonts w:ascii="Times New Roman" w:eastAsia="Times New Roman" w:hAnsi="Times New Roman" w:cs="Times New Roman"/>
                <w:sz w:val="20"/>
                <w:szCs w:val="20"/>
              </w:rPr>
            </w:pPr>
          </w:p>
        </w:tc>
      </w:tr>
    </w:tbl>
    <w:p w14:paraId="1CDD117B" w14:textId="77777777" w:rsidR="00B733C9" w:rsidRPr="001C33BF" w:rsidRDefault="00B733C9" w:rsidP="00064407">
      <w:pPr>
        <w:rPr>
          <w:rFonts w:ascii="Times New Roman" w:hAnsi="Times New Roman" w:cs="Times New Roman"/>
        </w:rPr>
        <w:sectPr w:rsidR="00B733C9" w:rsidRPr="001C33BF" w:rsidSect="001F3287">
          <w:pgSz w:w="16838" w:h="11906" w:orient="landscape"/>
          <w:pgMar w:top="1134" w:right="567" w:bottom="1134" w:left="1701" w:header="709" w:footer="709" w:gutter="0"/>
          <w:cols w:space="708"/>
          <w:docGrid w:linePitch="360"/>
        </w:sectPr>
      </w:pPr>
    </w:p>
    <w:p w14:paraId="67F45E5E" w14:textId="77777777" w:rsidR="00B733C9" w:rsidRPr="00985111" w:rsidRDefault="00B733C9" w:rsidP="00F10B34">
      <w:pPr>
        <w:pStyle w:val="1d"/>
        <w:ind w:firstLine="708"/>
      </w:pPr>
      <w:r w:rsidRPr="00985111">
        <w:t>5.4. Примерная рабочая программа воспитания</w:t>
      </w:r>
    </w:p>
    <w:p w14:paraId="24D52F51" w14:textId="77777777" w:rsidR="00B733C9" w:rsidRPr="00985111" w:rsidRDefault="00B733C9" w:rsidP="00064407">
      <w:pPr>
        <w:suppressAutoHyphens/>
        <w:ind w:firstLine="709"/>
        <w:rPr>
          <w:rFonts w:ascii="Times New Roman" w:hAnsi="Times New Roman" w:cs="Times New Roman"/>
          <w:b/>
          <w:bCs/>
          <w:sz w:val="24"/>
          <w:szCs w:val="24"/>
        </w:rPr>
      </w:pPr>
    </w:p>
    <w:p w14:paraId="2184F0DF" w14:textId="77777777" w:rsidR="00B733C9" w:rsidRPr="00985111" w:rsidRDefault="00B733C9" w:rsidP="009559C1">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5.4.1. Цель и задачи воспитания обучающихся при освоении ими образовательной программы:</w:t>
      </w:r>
    </w:p>
    <w:p w14:paraId="04196891" w14:textId="77777777" w:rsidR="00B733C9" w:rsidRPr="00985111" w:rsidRDefault="00B733C9" w:rsidP="009559C1">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Цель рабочей программы воспитания – создание организационно-педагогических условий для формирования личностных результатов обучающихся, проявляющихся </w:t>
      </w:r>
      <w:r w:rsidRPr="00985111">
        <w:rPr>
          <w:rFonts w:ascii="Times New Roman" w:hAnsi="Times New Roman" w:cs="Times New Roman"/>
          <w:sz w:val="24"/>
          <w:szCs w:val="24"/>
        </w:rPr>
        <w:br/>
        <w:t xml:space="preserve">в развитии их позитивных чувств и отношений к российским гражданским (базовым, общенациональным) нормам и ценностям, закреплённым в Конституции Российской Федерации, с учетом традиций и культуры субъекта Российской Федерации, деловых качеств </w:t>
      </w:r>
      <w:r w:rsidRPr="00BD7F32">
        <w:rPr>
          <w:rFonts w:ascii="Times New Roman" w:hAnsi="Times New Roman" w:cs="Times New Roman"/>
          <w:noProof/>
          <w:sz w:val="24"/>
          <w:szCs w:val="24"/>
        </w:rPr>
        <w:t>специалистов среднего звена</w:t>
      </w:r>
      <w:r w:rsidRPr="00985111">
        <w:rPr>
          <w:rFonts w:ascii="Times New Roman" w:hAnsi="Times New Roman" w:cs="Times New Roman"/>
          <w:sz w:val="24"/>
          <w:szCs w:val="24"/>
        </w:rPr>
        <w:t>, определенных отраслевыми требованиями (корпоративной культурой).</w:t>
      </w:r>
    </w:p>
    <w:p w14:paraId="5DCD3613" w14:textId="77777777" w:rsidR="00B733C9" w:rsidRPr="00985111" w:rsidRDefault="00B733C9" w:rsidP="009559C1">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Задачи: </w:t>
      </w:r>
    </w:p>
    <w:p w14:paraId="24A067F9" w14:textId="77777777" w:rsidR="00B733C9" w:rsidRPr="00985111" w:rsidRDefault="00B733C9" w:rsidP="009B7136">
      <w:pPr>
        <w:pStyle w:val="a4"/>
        <w:numPr>
          <w:ilvl w:val="0"/>
          <w:numId w:val="4"/>
        </w:numPr>
        <w:suppressAutoHyphens/>
        <w:ind w:left="0" w:firstLine="709"/>
        <w:contextualSpacing w:val="0"/>
        <w:jc w:val="both"/>
        <w:rPr>
          <w:rFonts w:ascii="Times New Roman" w:hAnsi="Times New Roman" w:cs="Times New Roman"/>
          <w:sz w:val="24"/>
          <w:szCs w:val="24"/>
        </w:rPr>
      </w:pPr>
      <w:r w:rsidRPr="00985111">
        <w:rPr>
          <w:rFonts w:ascii="Times New Roman" w:hAnsi="Times New Roman" w:cs="Times New Roman"/>
          <w:sz w:val="24"/>
          <w:szCs w:val="24"/>
        </w:rPr>
        <w:t>формирование единого воспитательного пространства, создающего равные условия для развития обучающихся профессиональной образовательной организации;</w:t>
      </w:r>
    </w:p>
    <w:p w14:paraId="38C1729B" w14:textId="77777777" w:rsidR="00B733C9" w:rsidRPr="00985111" w:rsidRDefault="00B733C9" w:rsidP="009B7136">
      <w:pPr>
        <w:pStyle w:val="a4"/>
        <w:numPr>
          <w:ilvl w:val="0"/>
          <w:numId w:val="4"/>
        </w:numPr>
        <w:suppressAutoHyphens/>
        <w:ind w:left="0" w:firstLine="709"/>
        <w:contextualSpacing w:val="0"/>
        <w:jc w:val="both"/>
        <w:rPr>
          <w:rFonts w:ascii="Times New Roman" w:hAnsi="Times New Roman" w:cs="Times New Roman"/>
          <w:sz w:val="24"/>
          <w:szCs w:val="24"/>
        </w:rPr>
      </w:pPr>
      <w:r w:rsidRPr="00985111">
        <w:rPr>
          <w:rFonts w:ascii="Times New Roman" w:hAnsi="Times New Roman" w:cs="Times New Roman"/>
          <w:sz w:val="24"/>
          <w:szCs w:val="24"/>
        </w:rPr>
        <w:t xml:space="preserve">организация всех видов деятельности, вовлекающей обучающихся </w:t>
      </w:r>
      <w:r>
        <w:rPr>
          <w:rFonts w:ascii="Times New Roman" w:hAnsi="Times New Roman" w:cs="Times New Roman"/>
          <w:sz w:val="24"/>
          <w:szCs w:val="24"/>
        </w:rPr>
        <w:br/>
      </w:r>
      <w:r w:rsidRPr="00985111">
        <w:rPr>
          <w:rFonts w:ascii="Times New Roman" w:hAnsi="Times New Roman" w:cs="Times New Roman"/>
          <w:sz w:val="24"/>
          <w:szCs w:val="24"/>
        </w:rPr>
        <w:t>в общественно-ценностные социализирующие отношения;</w:t>
      </w:r>
    </w:p>
    <w:p w14:paraId="70567228" w14:textId="77777777" w:rsidR="00B733C9" w:rsidRPr="00985111" w:rsidRDefault="00B733C9" w:rsidP="009B7136">
      <w:pPr>
        <w:pStyle w:val="a4"/>
        <w:numPr>
          <w:ilvl w:val="0"/>
          <w:numId w:val="4"/>
        </w:numPr>
        <w:suppressAutoHyphens/>
        <w:ind w:left="0" w:firstLine="709"/>
        <w:contextualSpacing w:val="0"/>
        <w:jc w:val="both"/>
        <w:rPr>
          <w:rFonts w:ascii="Times New Roman" w:hAnsi="Times New Roman" w:cs="Times New Roman"/>
          <w:sz w:val="24"/>
          <w:szCs w:val="24"/>
        </w:rPr>
      </w:pPr>
      <w:r w:rsidRPr="00985111">
        <w:rPr>
          <w:rFonts w:ascii="Times New Roman" w:hAnsi="Times New Roman" w:cs="Times New Roman"/>
          <w:sz w:val="24"/>
          <w:szCs w:val="24"/>
        </w:rPr>
        <w:t>формирование у обучающихся профессиональной образовательной организации общих ценностей, моральных и нравственных ориентиров, необходимых для устойчивого развития государства;</w:t>
      </w:r>
    </w:p>
    <w:p w14:paraId="3F665E2B" w14:textId="77777777" w:rsidR="00B733C9" w:rsidRPr="00985111" w:rsidRDefault="00B733C9" w:rsidP="009B7136">
      <w:pPr>
        <w:pStyle w:val="a4"/>
        <w:numPr>
          <w:ilvl w:val="0"/>
          <w:numId w:val="4"/>
        </w:numPr>
        <w:shd w:val="clear" w:color="auto" w:fill="FFFFFF" w:themeFill="background1"/>
        <w:suppressAutoHyphens/>
        <w:ind w:left="0" w:firstLine="709"/>
        <w:contextualSpacing w:val="0"/>
        <w:jc w:val="both"/>
        <w:rPr>
          <w:rFonts w:ascii="Times New Roman" w:hAnsi="Times New Roman" w:cs="Times New Roman"/>
          <w:sz w:val="24"/>
          <w:szCs w:val="24"/>
        </w:rPr>
      </w:pPr>
      <w:r w:rsidRPr="00985111">
        <w:rPr>
          <w:rFonts w:ascii="Times New Roman" w:hAnsi="Times New Roman" w:cs="Times New Roman"/>
          <w:sz w:val="24"/>
          <w:szCs w:val="24"/>
        </w:rPr>
        <w:t>усиление воспитательного воздействия благодаря непрерывности процесса воспитания.</w:t>
      </w:r>
    </w:p>
    <w:p w14:paraId="5537785A" w14:textId="77777777" w:rsidR="00B733C9" w:rsidRPr="00985111" w:rsidRDefault="00B733C9" w:rsidP="009559C1">
      <w:pPr>
        <w:shd w:val="clear" w:color="auto" w:fill="FFFFFF" w:themeFill="background1"/>
        <w:suppressAutoHyphens/>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5.4.2. Примерная рабочая программа воспитания </w:t>
      </w:r>
      <w:r w:rsidRPr="00985111">
        <w:rPr>
          <w:rFonts w:ascii="Times New Roman" w:eastAsia="Calibri" w:hAnsi="Times New Roman" w:cs="Times New Roman"/>
          <w:sz w:val="24"/>
          <w:szCs w:val="24"/>
          <w:shd w:val="clear" w:color="auto" w:fill="FFFFFF" w:themeFill="background1"/>
        </w:rPr>
        <w:t>представлена в приложении 4</w:t>
      </w:r>
      <w:r w:rsidRPr="00985111">
        <w:rPr>
          <w:rFonts w:ascii="Times New Roman" w:eastAsia="Calibri" w:hAnsi="Times New Roman" w:cs="Times New Roman"/>
          <w:sz w:val="24"/>
          <w:szCs w:val="24"/>
        </w:rPr>
        <w:t>.</w:t>
      </w:r>
    </w:p>
    <w:p w14:paraId="4C1101A4" w14:textId="77777777" w:rsidR="00B733C9" w:rsidRPr="00985111" w:rsidRDefault="00B733C9" w:rsidP="009559C1">
      <w:pPr>
        <w:shd w:val="clear" w:color="auto" w:fill="FFFFFF" w:themeFill="background1"/>
        <w:ind w:firstLine="709"/>
        <w:contextualSpacing/>
        <w:jc w:val="both"/>
        <w:outlineLvl w:val="1"/>
        <w:rPr>
          <w:rFonts w:ascii="Times New Roman" w:eastAsia="Times New Roman" w:hAnsi="Times New Roman" w:cs="Times New Roman"/>
          <w:sz w:val="24"/>
          <w:szCs w:val="24"/>
        </w:rPr>
      </w:pPr>
      <w:r w:rsidRPr="00985111">
        <w:rPr>
          <w:rFonts w:ascii="Times New Roman" w:eastAsia="Times New Roman" w:hAnsi="Times New Roman" w:cs="Times New Roman"/>
          <w:sz w:val="24"/>
          <w:szCs w:val="24"/>
        </w:rPr>
        <w:t>5.5. Примерный календарный план воспитательной работы</w:t>
      </w:r>
    </w:p>
    <w:p w14:paraId="4378CE77" w14:textId="77777777" w:rsidR="00B733C9" w:rsidRPr="00985111" w:rsidRDefault="00B733C9" w:rsidP="009559C1">
      <w:pPr>
        <w:shd w:val="clear" w:color="auto" w:fill="FFFFFF" w:themeFill="background1"/>
        <w:suppressAutoHyphens/>
        <w:ind w:firstLine="709"/>
        <w:contextualSpacing/>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Примерный календарный план воспитательной работы </w:t>
      </w:r>
      <w:r w:rsidRPr="00985111">
        <w:rPr>
          <w:rFonts w:ascii="Times New Roman" w:eastAsia="Calibri" w:hAnsi="Times New Roman" w:cs="Times New Roman"/>
          <w:sz w:val="24"/>
          <w:szCs w:val="24"/>
          <w:shd w:val="clear" w:color="auto" w:fill="FFFFFF" w:themeFill="background1"/>
        </w:rPr>
        <w:t>представлен в приложении 4.</w:t>
      </w:r>
    </w:p>
    <w:p w14:paraId="0C957590" w14:textId="77777777" w:rsidR="00B733C9" w:rsidRPr="00985111" w:rsidRDefault="00B733C9" w:rsidP="00CD2973">
      <w:pPr>
        <w:pStyle w:val="1"/>
        <w:spacing w:line="276" w:lineRule="auto"/>
        <w:ind w:firstLine="708"/>
        <w:rPr>
          <w:sz w:val="24"/>
          <w:szCs w:val="24"/>
        </w:rPr>
      </w:pPr>
      <w:r w:rsidRPr="00985111">
        <w:rPr>
          <w:sz w:val="24"/>
          <w:szCs w:val="24"/>
        </w:rPr>
        <w:t>Раздел 6. Примерные условия реализации образовательной программы</w:t>
      </w:r>
    </w:p>
    <w:p w14:paraId="5CCBCFFB" w14:textId="77777777" w:rsidR="00B733C9" w:rsidRPr="00415F84" w:rsidRDefault="00B733C9" w:rsidP="00415F84">
      <w:pPr>
        <w:pStyle w:val="114"/>
        <w:rPr>
          <w:color w:val="auto"/>
          <w:spacing w:val="0"/>
          <w:lang w:eastAsia="en-US"/>
        </w:rPr>
      </w:pPr>
      <w:r w:rsidRPr="00415F84">
        <w:rPr>
          <w:color w:val="auto"/>
          <w:spacing w:val="0"/>
          <w:lang w:eastAsia="en-US"/>
        </w:rPr>
        <w:t>6.1. Требования к материально-техническому обеспечению образовательной программы.</w:t>
      </w:r>
    </w:p>
    <w:p w14:paraId="11F6B2A4" w14:textId="77777777" w:rsidR="00B733C9" w:rsidRPr="00985111" w:rsidRDefault="00B733C9"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6.1.1. Специальные помещения должны представлять собой учебные аудитории </w:t>
      </w:r>
      <w:r w:rsidRPr="00985111">
        <w:rPr>
          <w:rFonts w:ascii="Times New Roman" w:hAnsi="Times New Roman" w:cs="Times New Roman"/>
          <w:sz w:val="24"/>
          <w:szCs w:val="24"/>
        </w:rPr>
        <w:br/>
        <w:t xml:space="preserve">для проведения занятий всех видов, предусмотренных образовательной программой, </w:t>
      </w:r>
      <w:r>
        <w:rPr>
          <w:rFonts w:ascii="Times New Roman" w:hAnsi="Times New Roman" w:cs="Times New Roman"/>
          <w:sz w:val="24"/>
          <w:szCs w:val="24"/>
        </w:rPr>
        <w:br/>
      </w:r>
      <w:r w:rsidRPr="00985111">
        <w:rPr>
          <w:rFonts w:ascii="Times New Roman" w:hAnsi="Times New Roman" w:cs="Times New Roman"/>
          <w:sz w:val="24"/>
          <w:szCs w:val="24"/>
        </w:rPr>
        <w:t xml:space="preserve">в том числе групповых и индивидуальных консультаций, текущего контроля и промежуточной аттестации, а также помещения для самостоятельной и воспитательной работы, мастерские </w:t>
      </w:r>
      <w:r w:rsidRPr="00985111">
        <w:rPr>
          <w:rFonts w:ascii="Times New Roman" w:hAnsi="Times New Roman" w:cs="Times New Roman"/>
          <w:sz w:val="24"/>
          <w:szCs w:val="24"/>
        </w:rPr>
        <w:br/>
        <w:t xml:space="preserve">и лаборатории, оснащенные оборудованием, техническими средствами обучения </w:t>
      </w:r>
      <w:r w:rsidRPr="00985111">
        <w:rPr>
          <w:rFonts w:ascii="Times New Roman" w:hAnsi="Times New Roman" w:cs="Times New Roman"/>
          <w:sz w:val="24"/>
          <w:szCs w:val="24"/>
        </w:rPr>
        <w:br/>
        <w:t>и материалами, учитывающими требования стандартов.</w:t>
      </w:r>
    </w:p>
    <w:p w14:paraId="40300AFB" w14:textId="77777777" w:rsidR="00B733C9" w:rsidRPr="00A16EE8" w:rsidRDefault="00B733C9" w:rsidP="00064407">
      <w:pPr>
        <w:suppressAutoHyphens/>
        <w:ind w:firstLine="709"/>
        <w:contextualSpacing/>
        <w:jc w:val="both"/>
        <w:rPr>
          <w:rFonts w:ascii="Times New Roman" w:hAnsi="Times New Roman" w:cs="Times New Roman"/>
          <w:b/>
          <w:sz w:val="36"/>
          <w:szCs w:val="36"/>
        </w:rPr>
      </w:pPr>
    </w:p>
    <w:p w14:paraId="0E220B04" w14:textId="77777777" w:rsidR="00B733C9" w:rsidRPr="00A16EE8" w:rsidRDefault="00B733C9" w:rsidP="00064407">
      <w:pPr>
        <w:suppressAutoHyphens/>
        <w:ind w:firstLine="709"/>
        <w:contextualSpacing/>
        <w:jc w:val="both"/>
        <w:rPr>
          <w:rFonts w:ascii="Times New Roman" w:hAnsi="Times New Roman" w:cs="Times New Roman"/>
          <w:b/>
          <w:sz w:val="24"/>
          <w:szCs w:val="24"/>
        </w:rPr>
      </w:pPr>
      <w:r w:rsidRPr="00A16EE8">
        <w:rPr>
          <w:rFonts w:ascii="Times New Roman" w:hAnsi="Times New Roman" w:cs="Times New Roman"/>
          <w:b/>
          <w:sz w:val="24"/>
          <w:szCs w:val="24"/>
        </w:rPr>
        <w:t>Перечень специальных помещений</w:t>
      </w:r>
    </w:p>
    <w:p w14:paraId="4B0D4509" w14:textId="77777777" w:rsidR="00B733C9" w:rsidRPr="00A16EE8" w:rsidRDefault="00B733C9" w:rsidP="00064407">
      <w:pPr>
        <w:suppressAutoHyphens/>
        <w:ind w:firstLine="709"/>
        <w:contextualSpacing/>
        <w:rPr>
          <w:rFonts w:ascii="Times New Roman" w:hAnsi="Times New Roman" w:cs="Times New Roman"/>
          <w:b/>
          <w:sz w:val="10"/>
          <w:szCs w:val="10"/>
        </w:rPr>
      </w:pPr>
    </w:p>
    <w:p w14:paraId="119A050C" w14:textId="4A004C44" w:rsidR="00A16EE8" w:rsidRPr="00A16EE8" w:rsidRDefault="00A16EE8" w:rsidP="00A16EE8">
      <w:pPr>
        <w:ind w:left="720"/>
        <w:rPr>
          <w:rFonts w:ascii="Times New Roman" w:eastAsia="Times New Roman" w:hAnsi="Times New Roman" w:cs="Times New Roman"/>
          <w:bCs/>
          <w:sz w:val="24"/>
          <w:szCs w:val="24"/>
        </w:rPr>
      </w:pPr>
      <w:bookmarkStart w:id="0" w:name="_Hlk133243541"/>
      <w:r w:rsidRPr="00A16EE8">
        <w:rPr>
          <w:rFonts w:ascii="Times New Roman" w:eastAsia="Times New Roman" w:hAnsi="Times New Roman" w:cs="Times New Roman"/>
          <w:bCs/>
          <w:sz w:val="24"/>
          <w:szCs w:val="24"/>
        </w:rPr>
        <w:t>Безопасность жизнедеятельности;</w:t>
      </w:r>
    </w:p>
    <w:p w14:paraId="5CC059D3" w14:textId="087AA220" w:rsidR="00A16EE8" w:rsidRPr="00110585" w:rsidRDefault="00A16EE8" w:rsidP="00A16EE8">
      <w:pPr>
        <w:ind w:left="720"/>
        <w:rPr>
          <w:rFonts w:ascii="Times New Roman" w:eastAsia="Times New Roman" w:hAnsi="Times New Roman" w:cs="Times New Roman"/>
          <w:bCs/>
          <w:sz w:val="24"/>
          <w:szCs w:val="24"/>
        </w:rPr>
      </w:pPr>
      <w:r w:rsidRPr="00110585">
        <w:rPr>
          <w:rFonts w:ascii="Times New Roman" w:eastAsia="Times New Roman" w:hAnsi="Times New Roman" w:cs="Times New Roman"/>
          <w:bCs/>
          <w:sz w:val="24"/>
          <w:szCs w:val="24"/>
        </w:rPr>
        <w:t>Общих гуманитарных и социально-экономических дисциплин</w:t>
      </w:r>
      <w:r>
        <w:rPr>
          <w:rFonts w:ascii="Times New Roman" w:eastAsia="Times New Roman" w:hAnsi="Times New Roman" w:cs="Times New Roman"/>
          <w:bCs/>
          <w:sz w:val="24"/>
          <w:szCs w:val="24"/>
        </w:rPr>
        <w:t>;</w:t>
      </w:r>
    </w:p>
    <w:p w14:paraId="5A42E3E5" w14:textId="63AA5BCC" w:rsidR="00A16EE8" w:rsidRPr="00110585" w:rsidRDefault="00A16EE8" w:rsidP="00A16EE8">
      <w:pPr>
        <w:ind w:left="720"/>
        <w:rPr>
          <w:rFonts w:ascii="Times New Roman" w:eastAsia="Times New Roman" w:hAnsi="Times New Roman" w:cs="Times New Roman"/>
          <w:bCs/>
          <w:sz w:val="24"/>
          <w:szCs w:val="24"/>
        </w:rPr>
      </w:pPr>
      <w:r w:rsidRPr="00110585">
        <w:rPr>
          <w:rFonts w:ascii="Times New Roman" w:eastAsia="Times New Roman" w:hAnsi="Times New Roman" w:cs="Times New Roman"/>
          <w:bCs/>
          <w:sz w:val="24"/>
          <w:szCs w:val="24"/>
        </w:rPr>
        <w:t>Математических и естественнонаучных дисциплин</w:t>
      </w:r>
      <w:r>
        <w:rPr>
          <w:rFonts w:ascii="Times New Roman" w:eastAsia="Times New Roman" w:hAnsi="Times New Roman" w:cs="Times New Roman"/>
          <w:bCs/>
          <w:sz w:val="24"/>
          <w:szCs w:val="24"/>
        </w:rPr>
        <w:t>;</w:t>
      </w:r>
    </w:p>
    <w:p w14:paraId="532DA5C7" w14:textId="19908777" w:rsidR="00A16EE8" w:rsidRPr="00110585" w:rsidRDefault="00A16EE8" w:rsidP="00A16EE8">
      <w:pPr>
        <w:ind w:left="720"/>
        <w:rPr>
          <w:rFonts w:ascii="Times New Roman" w:eastAsia="Times New Roman" w:hAnsi="Times New Roman" w:cs="Times New Roman"/>
          <w:bCs/>
          <w:sz w:val="24"/>
          <w:szCs w:val="24"/>
        </w:rPr>
      </w:pPr>
      <w:r w:rsidRPr="00110585">
        <w:rPr>
          <w:rFonts w:ascii="Times New Roman" w:eastAsia="Times New Roman" w:hAnsi="Times New Roman" w:cs="Times New Roman"/>
          <w:bCs/>
          <w:sz w:val="24"/>
          <w:szCs w:val="24"/>
        </w:rPr>
        <w:t>Общепрофессиональных дисциплин</w:t>
      </w:r>
      <w:r>
        <w:rPr>
          <w:rFonts w:ascii="Times New Roman" w:eastAsia="Times New Roman" w:hAnsi="Times New Roman" w:cs="Times New Roman"/>
          <w:bCs/>
          <w:sz w:val="24"/>
          <w:szCs w:val="24"/>
        </w:rPr>
        <w:t>;</w:t>
      </w:r>
    </w:p>
    <w:p w14:paraId="193D981D" w14:textId="7D469067" w:rsidR="00A16EE8" w:rsidRDefault="00A16EE8" w:rsidP="00A16EE8">
      <w:pPr>
        <w:ind w:left="720"/>
        <w:rPr>
          <w:rFonts w:ascii="Times New Roman" w:eastAsia="Times New Roman" w:hAnsi="Times New Roman" w:cs="Times New Roman"/>
          <w:bCs/>
          <w:sz w:val="24"/>
          <w:szCs w:val="24"/>
        </w:rPr>
      </w:pPr>
      <w:r w:rsidRPr="00110585">
        <w:rPr>
          <w:rFonts w:ascii="Times New Roman" w:eastAsia="Times New Roman" w:hAnsi="Times New Roman" w:cs="Times New Roman"/>
          <w:bCs/>
          <w:sz w:val="24"/>
          <w:szCs w:val="24"/>
        </w:rPr>
        <w:t>Информатика и информационные технологии</w:t>
      </w:r>
      <w:r>
        <w:rPr>
          <w:rFonts w:ascii="Times New Roman" w:eastAsia="Times New Roman" w:hAnsi="Times New Roman" w:cs="Times New Roman"/>
          <w:bCs/>
          <w:sz w:val="24"/>
          <w:szCs w:val="24"/>
        </w:rPr>
        <w:t>;</w:t>
      </w:r>
    </w:p>
    <w:p w14:paraId="6B015BB0" w14:textId="171ECC36" w:rsidR="00A16EE8" w:rsidRPr="007013ED" w:rsidRDefault="00A16EE8" w:rsidP="00A16EE8">
      <w:pPr>
        <w:ind w:left="720"/>
        <w:rPr>
          <w:rFonts w:ascii="Times New Roman" w:eastAsia="Times New Roman" w:hAnsi="Times New Roman" w:cs="Times New Roman"/>
          <w:bCs/>
          <w:sz w:val="24"/>
          <w:szCs w:val="24"/>
        </w:rPr>
      </w:pPr>
      <w:r w:rsidRPr="007013ED">
        <w:rPr>
          <w:rFonts w:ascii="Times New Roman" w:eastAsia="Times New Roman" w:hAnsi="Times New Roman" w:cs="Times New Roman"/>
          <w:bCs/>
          <w:sz w:val="24"/>
          <w:szCs w:val="24"/>
        </w:rPr>
        <w:t>Охрана труда</w:t>
      </w:r>
      <w:r>
        <w:rPr>
          <w:rFonts w:ascii="Times New Roman" w:eastAsia="Times New Roman" w:hAnsi="Times New Roman" w:cs="Times New Roman"/>
          <w:bCs/>
          <w:sz w:val="24"/>
          <w:szCs w:val="24"/>
        </w:rPr>
        <w:t>;</w:t>
      </w:r>
    </w:p>
    <w:p w14:paraId="2E274FE5" w14:textId="153F4307" w:rsidR="00A16EE8" w:rsidRDefault="00A16EE8" w:rsidP="00A16EE8">
      <w:pPr>
        <w:ind w:left="720"/>
        <w:rPr>
          <w:rFonts w:ascii="Times New Roman" w:eastAsia="Times New Roman" w:hAnsi="Times New Roman" w:cs="Times New Roman"/>
          <w:bCs/>
          <w:sz w:val="24"/>
          <w:szCs w:val="24"/>
        </w:rPr>
      </w:pPr>
      <w:r w:rsidRPr="001C55E1">
        <w:rPr>
          <w:rFonts w:ascii="Times New Roman" w:eastAsia="Times New Roman" w:hAnsi="Times New Roman" w:cs="Times New Roman"/>
          <w:bCs/>
          <w:sz w:val="24"/>
          <w:szCs w:val="24"/>
        </w:rPr>
        <w:t>Иностранного языка</w:t>
      </w:r>
      <w:r w:rsidR="00A469B5">
        <w:rPr>
          <w:rFonts w:ascii="Times New Roman" w:eastAsia="Times New Roman" w:hAnsi="Times New Roman" w:cs="Times New Roman"/>
          <w:bCs/>
          <w:sz w:val="24"/>
          <w:szCs w:val="24"/>
        </w:rPr>
        <w:t>;</w:t>
      </w:r>
    </w:p>
    <w:p w14:paraId="36FB11A0" w14:textId="1DC63ACE" w:rsidR="00A469B5" w:rsidRPr="007013ED" w:rsidRDefault="00A469B5" w:rsidP="00A469B5">
      <w:pPr>
        <w:ind w:left="720"/>
        <w:rPr>
          <w:rFonts w:ascii="Times New Roman" w:eastAsia="Times New Roman" w:hAnsi="Times New Roman" w:cs="Times New Roman"/>
          <w:bCs/>
          <w:sz w:val="24"/>
          <w:szCs w:val="24"/>
        </w:rPr>
      </w:pPr>
      <w:r w:rsidRPr="00A469B5">
        <w:rPr>
          <w:rFonts w:ascii="Times New Roman" w:eastAsia="Times New Roman" w:hAnsi="Times New Roman" w:cs="Times New Roman"/>
          <w:bCs/>
          <w:sz w:val="24"/>
          <w:szCs w:val="24"/>
        </w:rPr>
        <w:t>Профессиональных модулей</w:t>
      </w:r>
      <w:r>
        <w:rPr>
          <w:rFonts w:ascii="Times New Roman" w:eastAsia="Times New Roman" w:hAnsi="Times New Roman" w:cs="Times New Roman"/>
          <w:bCs/>
          <w:sz w:val="24"/>
          <w:szCs w:val="24"/>
        </w:rPr>
        <w:t>.</w:t>
      </w:r>
    </w:p>
    <w:bookmarkEnd w:id="0"/>
    <w:p w14:paraId="3530DFD4" w14:textId="77777777" w:rsidR="00A16EE8" w:rsidRDefault="00A16EE8" w:rsidP="00A16EE8">
      <w:pPr>
        <w:suppressAutoHyphens/>
        <w:ind w:firstLine="709"/>
        <w:rPr>
          <w:rFonts w:ascii="Times New Roman" w:hAnsi="Times New Roman"/>
          <w:b/>
          <w:sz w:val="24"/>
          <w:szCs w:val="24"/>
        </w:rPr>
      </w:pPr>
    </w:p>
    <w:p w14:paraId="2F07A77A" w14:textId="77777777" w:rsidR="00A16EE8" w:rsidRDefault="00A16EE8" w:rsidP="00A16EE8">
      <w:pPr>
        <w:suppressAutoHyphens/>
        <w:ind w:firstLine="709"/>
        <w:rPr>
          <w:rFonts w:ascii="Times New Roman" w:hAnsi="Times New Roman"/>
          <w:b/>
          <w:sz w:val="24"/>
          <w:szCs w:val="24"/>
        </w:rPr>
      </w:pPr>
      <w:r w:rsidRPr="00DC0ADC">
        <w:rPr>
          <w:rFonts w:ascii="Times New Roman" w:hAnsi="Times New Roman"/>
          <w:b/>
          <w:sz w:val="24"/>
          <w:szCs w:val="24"/>
        </w:rPr>
        <w:t>Лаборатории:</w:t>
      </w:r>
    </w:p>
    <w:p w14:paraId="53B0B688" w14:textId="4BE33DA9" w:rsidR="00A16EE8" w:rsidRPr="00110585" w:rsidRDefault="00A16EE8" w:rsidP="00A16EE8">
      <w:pPr>
        <w:suppressAutoHyphens/>
        <w:ind w:firstLine="709"/>
        <w:rPr>
          <w:rFonts w:ascii="Times New Roman" w:hAnsi="Times New Roman"/>
          <w:sz w:val="24"/>
          <w:szCs w:val="24"/>
        </w:rPr>
      </w:pPr>
      <w:r w:rsidRPr="00110585">
        <w:rPr>
          <w:rFonts w:ascii="Times New Roman" w:hAnsi="Times New Roman"/>
          <w:sz w:val="24"/>
          <w:szCs w:val="24"/>
        </w:rPr>
        <w:t>Техносферная, пожарная безопасность</w:t>
      </w:r>
      <w:r>
        <w:rPr>
          <w:rFonts w:ascii="Times New Roman" w:hAnsi="Times New Roman"/>
          <w:sz w:val="24"/>
          <w:szCs w:val="24"/>
        </w:rPr>
        <w:t>;</w:t>
      </w:r>
    </w:p>
    <w:p w14:paraId="3D5756A0" w14:textId="005ADEDC" w:rsidR="00A16EE8" w:rsidRDefault="00A16EE8" w:rsidP="00A16EE8">
      <w:pPr>
        <w:suppressAutoHyphens/>
        <w:ind w:firstLine="709"/>
        <w:rPr>
          <w:rFonts w:ascii="Times New Roman" w:hAnsi="Times New Roman"/>
          <w:sz w:val="24"/>
          <w:szCs w:val="24"/>
        </w:rPr>
      </w:pPr>
      <w:r w:rsidRPr="00110585">
        <w:rPr>
          <w:rFonts w:ascii="Times New Roman" w:hAnsi="Times New Roman"/>
          <w:sz w:val="24"/>
          <w:szCs w:val="24"/>
        </w:rPr>
        <w:t>Промышленной автоматики</w:t>
      </w:r>
      <w:r>
        <w:rPr>
          <w:rFonts w:ascii="Times New Roman" w:hAnsi="Times New Roman"/>
          <w:sz w:val="24"/>
          <w:szCs w:val="24"/>
        </w:rPr>
        <w:t>;</w:t>
      </w:r>
    </w:p>
    <w:p w14:paraId="39244BA1" w14:textId="407631B0" w:rsidR="00A16EE8" w:rsidRDefault="00A16EE8" w:rsidP="00A16EE8">
      <w:pPr>
        <w:suppressAutoHyphens/>
        <w:ind w:firstLine="709"/>
        <w:rPr>
          <w:rFonts w:ascii="Times New Roman" w:hAnsi="Times New Roman"/>
          <w:sz w:val="24"/>
          <w:szCs w:val="24"/>
        </w:rPr>
      </w:pPr>
    </w:p>
    <w:p w14:paraId="115CF8C5" w14:textId="36C04A26" w:rsidR="00A16EE8" w:rsidRDefault="00A16EE8" w:rsidP="00A16EE8">
      <w:pPr>
        <w:suppressAutoHyphens/>
        <w:ind w:firstLine="709"/>
        <w:rPr>
          <w:rFonts w:ascii="Times New Roman" w:hAnsi="Times New Roman"/>
          <w:sz w:val="24"/>
          <w:szCs w:val="24"/>
        </w:rPr>
      </w:pPr>
    </w:p>
    <w:p w14:paraId="09E97092" w14:textId="77777777" w:rsidR="00A16EE8" w:rsidRDefault="00A16EE8" w:rsidP="00A16EE8">
      <w:pPr>
        <w:suppressAutoHyphens/>
        <w:ind w:firstLine="709"/>
        <w:rPr>
          <w:rFonts w:ascii="Times New Roman" w:hAnsi="Times New Roman"/>
          <w:sz w:val="24"/>
          <w:szCs w:val="24"/>
        </w:rPr>
      </w:pPr>
    </w:p>
    <w:p w14:paraId="5AA2FC15" w14:textId="77777777" w:rsidR="00A16EE8" w:rsidRPr="00375D7D" w:rsidRDefault="00A16EE8" w:rsidP="00A16EE8">
      <w:pPr>
        <w:suppressAutoHyphens/>
        <w:ind w:firstLine="709"/>
        <w:rPr>
          <w:rFonts w:ascii="Times New Roman" w:hAnsi="Times New Roman"/>
          <w:b/>
          <w:sz w:val="24"/>
          <w:szCs w:val="24"/>
        </w:rPr>
      </w:pPr>
      <w:r w:rsidRPr="00DC0ADC">
        <w:rPr>
          <w:rFonts w:ascii="Times New Roman" w:hAnsi="Times New Roman"/>
          <w:b/>
          <w:sz w:val="24"/>
          <w:szCs w:val="24"/>
        </w:rPr>
        <w:t>Мастерские:</w:t>
      </w:r>
      <w:r w:rsidRPr="00375D7D">
        <w:rPr>
          <w:rFonts w:ascii="Times New Roman" w:hAnsi="Times New Roman"/>
          <w:b/>
          <w:sz w:val="24"/>
          <w:szCs w:val="24"/>
        </w:rPr>
        <w:t xml:space="preserve"> </w:t>
      </w:r>
    </w:p>
    <w:p w14:paraId="30EBD7E4" w14:textId="77777777" w:rsidR="00A469B5" w:rsidRDefault="00A16EE8" w:rsidP="00A16EE8">
      <w:pPr>
        <w:suppressAutoHyphens/>
        <w:ind w:left="708" w:firstLine="1"/>
        <w:contextualSpacing/>
        <w:rPr>
          <w:rFonts w:ascii="Times New Roman" w:eastAsia="Times New Roman" w:hAnsi="Times New Roman" w:cs="Times New Roman"/>
          <w:bCs/>
          <w:sz w:val="24"/>
          <w:szCs w:val="24"/>
        </w:rPr>
      </w:pPr>
      <w:r w:rsidRPr="00110585">
        <w:rPr>
          <w:rFonts w:ascii="Times New Roman" w:eastAsia="Times New Roman" w:hAnsi="Times New Roman" w:cs="Times New Roman"/>
          <w:bCs/>
          <w:sz w:val="24"/>
          <w:szCs w:val="24"/>
        </w:rPr>
        <w:t xml:space="preserve">Монтажа, наладки, ремонта и эксплуатации систем автоматического управления </w:t>
      </w:r>
    </w:p>
    <w:p w14:paraId="62781A4C" w14:textId="77777777" w:rsidR="00A469B5" w:rsidRPr="00A469B5" w:rsidRDefault="00A469B5" w:rsidP="00A16EE8">
      <w:pPr>
        <w:suppressAutoHyphens/>
        <w:ind w:left="708" w:firstLine="1"/>
        <w:contextualSpacing/>
        <w:rPr>
          <w:rFonts w:ascii="Times New Roman" w:eastAsia="Times New Roman" w:hAnsi="Times New Roman" w:cs="Times New Roman"/>
          <w:bCs/>
          <w:sz w:val="14"/>
          <w:szCs w:val="14"/>
        </w:rPr>
      </w:pPr>
    </w:p>
    <w:p w14:paraId="65065CE3" w14:textId="62C609F0" w:rsidR="00B733C9" w:rsidRPr="00985111" w:rsidRDefault="00B733C9" w:rsidP="00A16EE8">
      <w:pPr>
        <w:suppressAutoHyphens/>
        <w:ind w:left="708" w:firstLine="1"/>
        <w:contextualSpacing/>
        <w:rPr>
          <w:rFonts w:ascii="Times New Roman" w:hAnsi="Times New Roman" w:cs="Times New Roman"/>
          <w:b/>
          <w:sz w:val="24"/>
          <w:szCs w:val="24"/>
        </w:rPr>
      </w:pPr>
      <w:r w:rsidRPr="005F59C7">
        <w:rPr>
          <w:rFonts w:ascii="Times New Roman" w:hAnsi="Times New Roman" w:cs="Times New Roman"/>
          <w:b/>
          <w:sz w:val="24"/>
          <w:szCs w:val="24"/>
        </w:rPr>
        <w:t>Спортивный комплекс</w:t>
      </w:r>
      <w:r w:rsidRPr="00985111">
        <w:rPr>
          <w:rFonts w:ascii="Times New Roman" w:hAnsi="Times New Roman" w:cs="Times New Roman"/>
          <w:sz w:val="24"/>
          <w:szCs w:val="24"/>
          <w:vertAlign w:val="superscript"/>
        </w:rPr>
        <w:footnoteReference w:id="6"/>
      </w:r>
    </w:p>
    <w:p w14:paraId="40265D90" w14:textId="77777777" w:rsidR="00B733C9" w:rsidRPr="00A469B5" w:rsidRDefault="00B733C9" w:rsidP="00064407">
      <w:pPr>
        <w:suppressAutoHyphens/>
        <w:ind w:firstLine="709"/>
        <w:contextualSpacing/>
        <w:rPr>
          <w:rFonts w:ascii="Times New Roman" w:hAnsi="Times New Roman" w:cs="Times New Roman"/>
          <w:b/>
          <w:sz w:val="12"/>
          <w:szCs w:val="12"/>
        </w:rPr>
      </w:pPr>
    </w:p>
    <w:p w14:paraId="1AE022C6" w14:textId="77777777" w:rsidR="00B733C9" w:rsidRPr="00314663" w:rsidRDefault="00B733C9" w:rsidP="00064407">
      <w:pPr>
        <w:suppressAutoHyphens/>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Залы:</w:t>
      </w:r>
    </w:p>
    <w:p w14:paraId="23A2C805" w14:textId="77777777" w:rsidR="00B733C9" w:rsidRPr="005F59C7" w:rsidRDefault="00B733C9" w:rsidP="009644CA">
      <w:pPr>
        <w:pStyle w:val="a4"/>
        <w:numPr>
          <w:ilvl w:val="0"/>
          <w:numId w:val="4"/>
        </w:numPr>
        <w:suppressAutoHyphens/>
        <w:spacing w:before="120" w:after="120"/>
        <w:ind w:left="0" w:firstLine="709"/>
        <w:jc w:val="both"/>
        <w:rPr>
          <w:rFonts w:ascii="Times New Roman" w:hAnsi="Times New Roman" w:cs="Times New Roman"/>
          <w:sz w:val="24"/>
          <w:szCs w:val="24"/>
        </w:rPr>
      </w:pPr>
      <w:r w:rsidRPr="005F59C7">
        <w:rPr>
          <w:rFonts w:ascii="Times New Roman" w:hAnsi="Times New Roman" w:cs="Times New Roman"/>
          <w:sz w:val="24"/>
          <w:szCs w:val="24"/>
        </w:rPr>
        <w:t>библиотека, читальный зал с выходом в интернет;</w:t>
      </w:r>
    </w:p>
    <w:p w14:paraId="36E0233C" w14:textId="77777777" w:rsidR="00B733C9" w:rsidRPr="005F59C7" w:rsidRDefault="00B733C9" w:rsidP="009644CA">
      <w:pPr>
        <w:pStyle w:val="a4"/>
        <w:numPr>
          <w:ilvl w:val="0"/>
          <w:numId w:val="4"/>
        </w:numPr>
        <w:suppressAutoHyphens/>
        <w:spacing w:before="120" w:after="120"/>
        <w:ind w:left="0" w:firstLine="709"/>
        <w:jc w:val="both"/>
        <w:rPr>
          <w:rFonts w:ascii="Times New Roman" w:hAnsi="Times New Roman" w:cs="Times New Roman"/>
          <w:sz w:val="24"/>
          <w:szCs w:val="24"/>
        </w:rPr>
      </w:pPr>
      <w:r w:rsidRPr="005F59C7">
        <w:rPr>
          <w:rFonts w:ascii="Times New Roman" w:hAnsi="Times New Roman" w:cs="Times New Roman"/>
          <w:sz w:val="24"/>
          <w:szCs w:val="24"/>
        </w:rPr>
        <w:t>актовый зал.</w:t>
      </w:r>
    </w:p>
    <w:p w14:paraId="4FB49035" w14:textId="77777777" w:rsidR="00B733C9" w:rsidRPr="00985111" w:rsidRDefault="00B733C9" w:rsidP="00064407">
      <w:pPr>
        <w:suppressAutoHyphens/>
        <w:ind w:firstLine="709"/>
        <w:jc w:val="both"/>
        <w:rPr>
          <w:rFonts w:ascii="Times New Roman" w:hAnsi="Times New Roman" w:cs="Times New Roman"/>
          <w:bCs/>
          <w:sz w:val="24"/>
          <w:szCs w:val="24"/>
        </w:rPr>
      </w:pPr>
    </w:p>
    <w:p w14:paraId="5D0D322B" w14:textId="77777777" w:rsidR="00B733C9" w:rsidRPr="00985111" w:rsidRDefault="00B733C9"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bCs/>
          <w:sz w:val="24"/>
          <w:szCs w:val="24"/>
        </w:rPr>
        <w:t>6.1.2. Материально-техническое оснащение</w:t>
      </w:r>
      <w:r w:rsidRPr="00985111">
        <w:rPr>
          <w:rFonts w:ascii="Times New Roman" w:hAnsi="Times New Roman" w:cs="Times New Roman"/>
          <w:b/>
          <w:sz w:val="24"/>
          <w:szCs w:val="24"/>
        </w:rPr>
        <w:t xml:space="preserve"> </w:t>
      </w:r>
      <w:r w:rsidRPr="00985111">
        <w:rPr>
          <w:rFonts w:ascii="Times New Roman" w:hAnsi="Times New Roman" w:cs="Times New Roman"/>
          <w:bCs/>
          <w:sz w:val="24"/>
          <w:szCs w:val="24"/>
        </w:rPr>
        <w:t xml:space="preserve">кабинетов, лабораторий, мастерских </w:t>
      </w:r>
      <w:r>
        <w:rPr>
          <w:rFonts w:ascii="Times New Roman" w:hAnsi="Times New Roman" w:cs="Times New Roman"/>
          <w:bCs/>
          <w:sz w:val="24"/>
          <w:szCs w:val="24"/>
        </w:rPr>
        <w:br/>
      </w:r>
      <w:r w:rsidRPr="00985111">
        <w:rPr>
          <w:rFonts w:ascii="Times New Roman" w:hAnsi="Times New Roman" w:cs="Times New Roman"/>
          <w:bCs/>
          <w:sz w:val="24"/>
          <w:szCs w:val="24"/>
        </w:rPr>
        <w:t xml:space="preserve">и баз практики </w:t>
      </w:r>
      <w:r w:rsidRPr="00985111">
        <w:rPr>
          <w:rFonts w:ascii="Times New Roman" w:hAnsi="Times New Roman" w:cs="Times New Roman"/>
          <w:sz w:val="24"/>
          <w:szCs w:val="24"/>
        </w:rPr>
        <w:t>по специальности.</w:t>
      </w:r>
    </w:p>
    <w:p w14:paraId="5E4A918F" w14:textId="77777777" w:rsidR="00B733C9" w:rsidRPr="00985111" w:rsidRDefault="00B733C9"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Образовательная организация, реализующая программу </w:t>
      </w:r>
      <w:r w:rsidRPr="00BD7F32">
        <w:rPr>
          <w:rFonts w:ascii="Times New Roman" w:hAnsi="Times New Roman" w:cs="Times New Roman"/>
          <w:iCs/>
          <w:noProof/>
          <w:sz w:val="24"/>
          <w:szCs w:val="24"/>
        </w:rPr>
        <w:t>специальности</w:t>
      </w:r>
      <w:r w:rsidRPr="00EE43A8">
        <w:rPr>
          <w:rFonts w:ascii="Times New Roman" w:hAnsi="Times New Roman" w:cs="Times New Roman"/>
          <w:iCs/>
          <w:sz w:val="24"/>
          <w:szCs w:val="24"/>
        </w:rPr>
        <w:t xml:space="preserve"> </w:t>
      </w:r>
      <w:r w:rsidRPr="00BD7F32">
        <w:rPr>
          <w:rFonts w:ascii="Times New Roman" w:hAnsi="Times New Roman" w:cs="Times New Roman"/>
          <w:iCs/>
          <w:noProof/>
          <w:sz w:val="24"/>
          <w:szCs w:val="24"/>
        </w:rPr>
        <w:t>15.02.14</w:t>
      </w:r>
      <w:r w:rsidRPr="00EE43A8">
        <w:rPr>
          <w:rFonts w:ascii="Times New Roman" w:hAnsi="Times New Roman" w:cs="Times New Roman"/>
          <w:iCs/>
          <w:sz w:val="24"/>
          <w:szCs w:val="24"/>
        </w:rPr>
        <w:t xml:space="preserve"> </w:t>
      </w:r>
      <w:r w:rsidRPr="00BD7F32">
        <w:rPr>
          <w:rFonts w:ascii="Times New Roman" w:hAnsi="Times New Roman" w:cs="Times New Roman"/>
          <w:iCs/>
          <w:noProof/>
          <w:sz w:val="24"/>
          <w:szCs w:val="24"/>
        </w:rPr>
        <w:t>Оснащение средствами автоматизации технологических процессов и производств (по отраслям)</w:t>
      </w:r>
      <w:r w:rsidRPr="00314663">
        <w:rPr>
          <w:rFonts w:ascii="Times New Roman" w:hAnsi="Times New Roman" w:cs="Times New Roman"/>
          <w:i/>
          <w:sz w:val="24"/>
          <w:szCs w:val="24"/>
        </w:rPr>
        <w:t xml:space="preserve">, </w:t>
      </w:r>
      <w:r w:rsidRPr="00985111">
        <w:rPr>
          <w:rFonts w:ascii="Times New Roman" w:hAnsi="Times New Roman" w:cs="Times New Roman"/>
          <w:sz w:val="24"/>
          <w:szCs w:val="24"/>
        </w:rPr>
        <w:t xml:space="preserve">должна располагать материально-технической базой, обеспечивающей проведение всех видов дисциплинарной и междисциплинарной подготовки, лабораторной, практической работы обучающихся, предусмотренных учебным планом и соответствующей действующим санитарным и противопожарным правилам и нормам в разрезе выбранных траекторий. Минимально необходимый для реализации ООП перечень материально-технического обеспечения включает в себя: </w:t>
      </w:r>
    </w:p>
    <w:p w14:paraId="6DBEF10A" w14:textId="77777777" w:rsidR="00B733C9" w:rsidRPr="00985111" w:rsidRDefault="00B733C9" w:rsidP="00064407">
      <w:pPr>
        <w:suppressAutoHyphens/>
        <w:jc w:val="both"/>
        <w:rPr>
          <w:rFonts w:ascii="Times New Roman" w:hAnsi="Times New Roman" w:cs="Times New Roman"/>
          <w:bCs/>
          <w:sz w:val="24"/>
          <w:szCs w:val="24"/>
        </w:rPr>
      </w:pPr>
    </w:p>
    <w:p w14:paraId="51320185" w14:textId="77777777" w:rsidR="00B733C9" w:rsidRPr="00985111" w:rsidRDefault="00B733C9" w:rsidP="00064407">
      <w:pPr>
        <w:suppressAutoHyphens/>
        <w:ind w:firstLine="709"/>
        <w:jc w:val="both"/>
        <w:rPr>
          <w:rFonts w:ascii="Times New Roman" w:hAnsi="Times New Roman" w:cs="Times New Roman"/>
          <w:bCs/>
          <w:sz w:val="24"/>
          <w:szCs w:val="24"/>
        </w:rPr>
      </w:pPr>
      <w:r w:rsidRPr="00A469B5">
        <w:rPr>
          <w:rFonts w:ascii="Times New Roman" w:hAnsi="Times New Roman" w:cs="Times New Roman"/>
          <w:bCs/>
          <w:sz w:val="24"/>
          <w:szCs w:val="24"/>
        </w:rPr>
        <w:t>6.1.2.1. Оснащение кабинетов</w:t>
      </w:r>
    </w:p>
    <w:p w14:paraId="3E9E988F" w14:textId="77777777" w:rsidR="00A469B5" w:rsidRDefault="00A469B5" w:rsidP="00A469B5">
      <w:pPr>
        <w:suppressAutoHyphens/>
        <w:ind w:firstLine="709"/>
        <w:jc w:val="both"/>
        <w:rPr>
          <w:rFonts w:ascii="Times New Roman" w:hAnsi="Times New Roman"/>
          <w:bCs/>
          <w:iCs/>
          <w:sz w:val="24"/>
          <w:szCs w:val="24"/>
        </w:rPr>
      </w:pPr>
      <w:r w:rsidRPr="00375D7D">
        <w:rPr>
          <w:rFonts w:ascii="Times New Roman" w:hAnsi="Times New Roman"/>
          <w:bCs/>
          <w:iCs/>
          <w:sz w:val="24"/>
          <w:szCs w:val="24"/>
        </w:rPr>
        <w:t>Кабинет «</w:t>
      </w:r>
      <w:r w:rsidRPr="001F6D56">
        <w:rPr>
          <w:rFonts w:ascii="Times New Roman" w:hAnsi="Times New Roman"/>
          <w:bCs/>
          <w:iCs/>
          <w:sz w:val="24"/>
          <w:szCs w:val="24"/>
        </w:rPr>
        <w:t>Безопасность жизнедеятельности</w:t>
      </w:r>
      <w:r w:rsidRPr="00375D7D">
        <w:rPr>
          <w:rFonts w:ascii="Times New Roman" w:hAnsi="Times New Roman"/>
          <w:bCs/>
          <w:iCs/>
          <w:sz w:val="24"/>
          <w:szCs w:val="24"/>
        </w:rPr>
        <w:t>»</w:t>
      </w:r>
    </w:p>
    <w:p w14:paraId="654F7047" w14:textId="77777777" w:rsidR="00A469B5" w:rsidRPr="00A469B5" w:rsidRDefault="00A469B5" w:rsidP="00A469B5">
      <w:pPr>
        <w:suppressAutoHyphens/>
        <w:ind w:firstLine="709"/>
        <w:jc w:val="both"/>
        <w:rPr>
          <w:rFonts w:ascii="Times New Roman" w:hAnsi="Times New Roman"/>
          <w:bCs/>
          <w:iCs/>
          <w:sz w:val="12"/>
          <w:szCs w:val="12"/>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44"/>
        <w:gridCol w:w="6053"/>
        <w:gridCol w:w="2909"/>
      </w:tblGrid>
      <w:tr w:rsidR="00A469B5" w:rsidRPr="00197BE2" w14:paraId="44D7C33B" w14:textId="77777777" w:rsidTr="002B0C5B">
        <w:tc>
          <w:tcPr>
            <w:tcW w:w="272" w:type="pct"/>
            <w:shd w:val="clear" w:color="auto" w:fill="auto"/>
            <w:vAlign w:val="center"/>
          </w:tcPr>
          <w:p w14:paraId="339334D4" w14:textId="77777777" w:rsidR="00A469B5" w:rsidRPr="00197BE2" w:rsidRDefault="00A469B5" w:rsidP="002B0C5B">
            <w:pPr>
              <w:pStyle w:val="120"/>
              <w:jc w:val="center"/>
              <w:rPr>
                <w:rFonts w:ascii="Times New Roman" w:hAnsi="Times New Roman" w:cs="Times New Roman"/>
                <w:lang w:eastAsia="en-US"/>
              </w:rPr>
            </w:pPr>
            <w:r w:rsidRPr="00197BE2">
              <w:rPr>
                <w:rFonts w:ascii="Times New Roman" w:hAnsi="Times New Roman" w:cs="Times New Roman"/>
                <w:lang w:eastAsia="en-US"/>
              </w:rPr>
              <w:t>№</w:t>
            </w:r>
          </w:p>
        </w:tc>
        <w:tc>
          <w:tcPr>
            <w:tcW w:w="3201" w:type="pct"/>
            <w:gridSpan w:val="2"/>
            <w:shd w:val="clear" w:color="auto" w:fill="auto"/>
            <w:vAlign w:val="center"/>
          </w:tcPr>
          <w:p w14:paraId="315E651C" w14:textId="77777777" w:rsidR="00A469B5" w:rsidRPr="00197BE2" w:rsidRDefault="00A469B5" w:rsidP="002B0C5B">
            <w:pPr>
              <w:pStyle w:val="120"/>
              <w:jc w:val="center"/>
              <w:rPr>
                <w:rFonts w:ascii="Times New Roman" w:hAnsi="Times New Roman" w:cs="Times New Roman"/>
                <w:lang w:val="en-US" w:eastAsia="en-US"/>
              </w:rPr>
            </w:pPr>
            <w:r w:rsidRPr="00197BE2">
              <w:rPr>
                <w:rFonts w:ascii="Times New Roman" w:hAnsi="Times New Roman" w:cs="Times New Roman"/>
                <w:lang w:eastAsia="en-US"/>
              </w:rPr>
              <w:t>Наименование оборудования</w:t>
            </w:r>
            <w:r>
              <w:rPr>
                <w:rStyle w:val="af3"/>
                <w:rFonts w:ascii="Times New Roman" w:hAnsi="Times New Roman"/>
                <w:lang w:eastAsia="en-US"/>
              </w:rPr>
              <w:footnoteReference w:id="7"/>
            </w:r>
          </w:p>
        </w:tc>
        <w:tc>
          <w:tcPr>
            <w:tcW w:w="1527" w:type="pct"/>
            <w:shd w:val="clear" w:color="auto" w:fill="auto"/>
            <w:vAlign w:val="center"/>
          </w:tcPr>
          <w:p w14:paraId="0D59B094" w14:textId="77777777" w:rsidR="00A469B5" w:rsidRPr="00197BE2" w:rsidRDefault="00A469B5" w:rsidP="002B0C5B">
            <w:pPr>
              <w:pStyle w:val="120"/>
              <w:jc w:val="center"/>
              <w:rPr>
                <w:rFonts w:ascii="Times New Roman" w:hAnsi="Times New Roman" w:cs="Times New Roman"/>
                <w:lang w:val="en-US" w:eastAsia="en-US"/>
              </w:rPr>
            </w:pPr>
            <w:r w:rsidRPr="00197BE2">
              <w:rPr>
                <w:rFonts w:ascii="Times New Roman" w:hAnsi="Times New Roman" w:cs="Times New Roman"/>
                <w:lang w:eastAsia="en-US"/>
              </w:rPr>
              <w:t>Техническое описание</w:t>
            </w:r>
            <w:r>
              <w:rPr>
                <w:rStyle w:val="af3"/>
                <w:rFonts w:ascii="Times New Roman" w:hAnsi="Times New Roman"/>
                <w:lang w:eastAsia="en-US"/>
              </w:rPr>
              <w:footnoteReference w:id="8"/>
            </w:r>
          </w:p>
        </w:tc>
      </w:tr>
      <w:tr w:rsidR="00A469B5" w:rsidRPr="00197BE2" w14:paraId="7E9542FF" w14:textId="77777777" w:rsidTr="002B0C5B">
        <w:trPr>
          <w:trHeight w:val="278"/>
        </w:trPr>
        <w:tc>
          <w:tcPr>
            <w:tcW w:w="5000" w:type="pct"/>
            <w:gridSpan w:val="4"/>
            <w:shd w:val="clear" w:color="auto" w:fill="auto"/>
          </w:tcPr>
          <w:p w14:paraId="24698162" w14:textId="77777777" w:rsidR="00A469B5" w:rsidRPr="00197BE2" w:rsidRDefault="00A469B5" w:rsidP="002B0C5B">
            <w:pPr>
              <w:pStyle w:val="120"/>
              <w:rPr>
                <w:rFonts w:ascii="Times New Roman" w:hAnsi="Times New Roman" w:cs="Times New Roman"/>
                <w:b/>
                <w:bCs/>
                <w:lang w:eastAsia="en-US"/>
              </w:rPr>
            </w:pPr>
            <w:r w:rsidRPr="00197BE2">
              <w:rPr>
                <w:rFonts w:ascii="Times New Roman" w:hAnsi="Times New Roman" w:cs="Times New Roman"/>
                <w:b/>
                <w:bCs/>
                <w:lang w:val="en-US" w:eastAsia="en-US"/>
              </w:rPr>
              <w:t>I</w:t>
            </w:r>
            <w:r w:rsidRPr="00197BE2">
              <w:rPr>
                <w:rFonts w:ascii="Times New Roman" w:hAnsi="Times New Roman" w:cs="Times New Roman"/>
                <w:b/>
                <w:bCs/>
                <w:lang w:eastAsia="en-US"/>
              </w:rPr>
              <w:t xml:space="preserve"> Специализированная мебель и системы хранения</w:t>
            </w:r>
          </w:p>
        </w:tc>
      </w:tr>
      <w:tr w:rsidR="00A469B5" w:rsidRPr="00197BE2" w14:paraId="68F8C263" w14:textId="77777777" w:rsidTr="002B0C5B">
        <w:trPr>
          <w:trHeight w:val="277"/>
        </w:trPr>
        <w:tc>
          <w:tcPr>
            <w:tcW w:w="5000" w:type="pct"/>
            <w:gridSpan w:val="4"/>
            <w:shd w:val="clear" w:color="auto" w:fill="auto"/>
          </w:tcPr>
          <w:p w14:paraId="3F382BE5" w14:textId="77777777" w:rsidR="00A469B5" w:rsidRPr="00197BE2" w:rsidRDefault="00A469B5" w:rsidP="002B0C5B">
            <w:pPr>
              <w:pStyle w:val="120"/>
              <w:rPr>
                <w:rFonts w:ascii="Times New Roman" w:hAnsi="Times New Roman" w:cs="Times New Roman"/>
                <w:b/>
                <w:bCs/>
                <w:lang w:eastAsia="en-US"/>
              </w:rPr>
            </w:pPr>
            <w:r w:rsidRPr="00197BE2">
              <w:rPr>
                <w:rFonts w:ascii="Times New Roman" w:hAnsi="Times New Roman" w:cs="Times New Roman"/>
                <w:b/>
                <w:bCs/>
                <w:lang w:eastAsia="en-US"/>
              </w:rPr>
              <w:t>Основное оборудование</w:t>
            </w:r>
          </w:p>
        </w:tc>
      </w:tr>
      <w:tr w:rsidR="00A469B5" w:rsidRPr="00197BE2" w14:paraId="4DA4A797" w14:textId="77777777" w:rsidTr="002B0C5B">
        <w:tc>
          <w:tcPr>
            <w:tcW w:w="272" w:type="pct"/>
            <w:shd w:val="clear" w:color="auto" w:fill="auto"/>
          </w:tcPr>
          <w:p w14:paraId="2A4633C5" w14:textId="77777777" w:rsidR="00A469B5" w:rsidRPr="00197BE2" w:rsidRDefault="00A469B5" w:rsidP="002B0C5B">
            <w:pPr>
              <w:pStyle w:val="120"/>
              <w:rPr>
                <w:rFonts w:ascii="Times New Roman" w:hAnsi="Times New Roman" w:cs="Times New Roman"/>
                <w:lang w:eastAsia="en-US"/>
              </w:rPr>
            </w:pPr>
            <w:r>
              <w:rPr>
                <w:rFonts w:ascii="Times New Roman" w:hAnsi="Times New Roman" w:cs="Times New Roman"/>
                <w:lang w:eastAsia="en-US"/>
              </w:rPr>
              <w:t>1</w:t>
            </w:r>
          </w:p>
        </w:tc>
        <w:tc>
          <w:tcPr>
            <w:tcW w:w="3201" w:type="pct"/>
            <w:gridSpan w:val="2"/>
            <w:shd w:val="clear" w:color="auto" w:fill="auto"/>
          </w:tcPr>
          <w:p w14:paraId="623CE44E" w14:textId="77777777" w:rsidR="00A469B5" w:rsidRPr="00197BE2" w:rsidRDefault="00A469B5" w:rsidP="002B0C5B">
            <w:pPr>
              <w:pStyle w:val="120"/>
              <w:rPr>
                <w:rFonts w:ascii="Times New Roman" w:hAnsi="Times New Roman" w:cs="Times New Roman"/>
                <w:lang w:eastAsia="en-US"/>
              </w:rPr>
            </w:pPr>
            <w:r w:rsidRPr="00197BE2">
              <w:rPr>
                <w:rFonts w:ascii="Times New Roman" w:hAnsi="Times New Roman" w:cs="Times New Roman"/>
                <w:lang w:eastAsia="en-US"/>
              </w:rPr>
              <w:t>Стол ученический двухместный, нерегулируемый</w:t>
            </w:r>
          </w:p>
        </w:tc>
        <w:tc>
          <w:tcPr>
            <w:tcW w:w="1527" w:type="pct"/>
            <w:shd w:val="clear" w:color="auto" w:fill="auto"/>
          </w:tcPr>
          <w:p w14:paraId="550F7913" w14:textId="77777777" w:rsidR="00A469B5" w:rsidRPr="00197BE2" w:rsidRDefault="00A469B5" w:rsidP="002B0C5B">
            <w:pPr>
              <w:pStyle w:val="120"/>
              <w:rPr>
                <w:rFonts w:ascii="Times New Roman" w:hAnsi="Times New Roman" w:cs="Times New Roman"/>
                <w:lang w:eastAsia="en-US"/>
              </w:rPr>
            </w:pPr>
          </w:p>
        </w:tc>
      </w:tr>
      <w:tr w:rsidR="00A469B5" w:rsidRPr="00197BE2" w14:paraId="5CBD0413" w14:textId="77777777" w:rsidTr="002B0C5B">
        <w:tc>
          <w:tcPr>
            <w:tcW w:w="272" w:type="pct"/>
            <w:shd w:val="clear" w:color="auto" w:fill="auto"/>
          </w:tcPr>
          <w:p w14:paraId="40BE35F4" w14:textId="77777777" w:rsidR="00A469B5" w:rsidRPr="00197BE2" w:rsidRDefault="00A469B5" w:rsidP="002B0C5B">
            <w:pPr>
              <w:pStyle w:val="120"/>
              <w:rPr>
                <w:rFonts w:ascii="Times New Roman" w:hAnsi="Times New Roman" w:cs="Times New Roman"/>
                <w:lang w:eastAsia="en-US"/>
              </w:rPr>
            </w:pPr>
            <w:r>
              <w:rPr>
                <w:rFonts w:ascii="Times New Roman" w:hAnsi="Times New Roman" w:cs="Times New Roman"/>
                <w:lang w:eastAsia="en-US"/>
              </w:rPr>
              <w:t>2</w:t>
            </w:r>
          </w:p>
        </w:tc>
        <w:tc>
          <w:tcPr>
            <w:tcW w:w="3201" w:type="pct"/>
            <w:gridSpan w:val="2"/>
            <w:shd w:val="clear" w:color="auto" w:fill="auto"/>
          </w:tcPr>
          <w:p w14:paraId="5C28B345" w14:textId="77777777" w:rsidR="00A469B5" w:rsidRPr="00197BE2" w:rsidRDefault="00A469B5" w:rsidP="002B0C5B">
            <w:pPr>
              <w:pStyle w:val="120"/>
              <w:rPr>
                <w:rFonts w:ascii="Times New Roman" w:hAnsi="Times New Roman" w:cs="Times New Roman"/>
                <w:lang w:eastAsia="en-US"/>
              </w:rPr>
            </w:pPr>
            <w:r w:rsidRPr="00197BE2">
              <w:rPr>
                <w:rFonts w:ascii="Times New Roman" w:hAnsi="Times New Roman" w:cs="Times New Roman"/>
                <w:lang w:eastAsia="en-US"/>
              </w:rPr>
              <w:t>Стул ученический на ножках</w:t>
            </w:r>
          </w:p>
        </w:tc>
        <w:tc>
          <w:tcPr>
            <w:tcW w:w="1527" w:type="pct"/>
            <w:shd w:val="clear" w:color="auto" w:fill="auto"/>
          </w:tcPr>
          <w:p w14:paraId="207251E8" w14:textId="77777777" w:rsidR="00A469B5" w:rsidRPr="00197BE2" w:rsidRDefault="00A469B5" w:rsidP="002B0C5B">
            <w:pPr>
              <w:pStyle w:val="120"/>
              <w:rPr>
                <w:rFonts w:ascii="Times New Roman" w:hAnsi="Times New Roman" w:cs="Times New Roman"/>
                <w:lang w:eastAsia="en-US"/>
              </w:rPr>
            </w:pPr>
          </w:p>
        </w:tc>
      </w:tr>
      <w:tr w:rsidR="00A469B5" w:rsidRPr="00197BE2" w14:paraId="5274C752" w14:textId="77777777" w:rsidTr="002B0C5B">
        <w:tc>
          <w:tcPr>
            <w:tcW w:w="272" w:type="pct"/>
            <w:shd w:val="clear" w:color="auto" w:fill="auto"/>
          </w:tcPr>
          <w:p w14:paraId="5A524217" w14:textId="77777777" w:rsidR="00A469B5" w:rsidRPr="00197BE2" w:rsidRDefault="00A469B5" w:rsidP="002B0C5B">
            <w:pPr>
              <w:pStyle w:val="120"/>
              <w:rPr>
                <w:rFonts w:ascii="Times New Roman" w:hAnsi="Times New Roman" w:cs="Times New Roman"/>
                <w:lang w:eastAsia="en-US"/>
              </w:rPr>
            </w:pPr>
            <w:r>
              <w:rPr>
                <w:rFonts w:ascii="Times New Roman" w:hAnsi="Times New Roman" w:cs="Times New Roman"/>
                <w:lang w:eastAsia="en-US"/>
              </w:rPr>
              <w:t>3</w:t>
            </w:r>
          </w:p>
        </w:tc>
        <w:tc>
          <w:tcPr>
            <w:tcW w:w="3201" w:type="pct"/>
            <w:gridSpan w:val="2"/>
            <w:shd w:val="clear" w:color="auto" w:fill="auto"/>
          </w:tcPr>
          <w:p w14:paraId="20BE497E" w14:textId="77777777" w:rsidR="00A469B5" w:rsidRPr="00197BE2" w:rsidRDefault="00A469B5" w:rsidP="002B0C5B">
            <w:pPr>
              <w:pStyle w:val="120"/>
              <w:rPr>
                <w:rFonts w:ascii="Times New Roman" w:hAnsi="Times New Roman" w:cs="Times New Roman"/>
                <w:lang w:eastAsia="en-US"/>
              </w:rPr>
            </w:pPr>
            <w:r w:rsidRPr="00197BE2">
              <w:rPr>
                <w:rFonts w:ascii="Times New Roman" w:hAnsi="Times New Roman" w:cs="Times New Roman"/>
                <w:lang w:eastAsia="en-US"/>
              </w:rPr>
              <w:t>Стол учителя</w:t>
            </w:r>
          </w:p>
        </w:tc>
        <w:tc>
          <w:tcPr>
            <w:tcW w:w="1527" w:type="pct"/>
            <w:shd w:val="clear" w:color="auto" w:fill="auto"/>
          </w:tcPr>
          <w:p w14:paraId="3F163825" w14:textId="77777777" w:rsidR="00A469B5" w:rsidRPr="00197BE2" w:rsidRDefault="00A469B5" w:rsidP="002B0C5B">
            <w:pPr>
              <w:pStyle w:val="120"/>
              <w:rPr>
                <w:rFonts w:ascii="Times New Roman" w:hAnsi="Times New Roman" w:cs="Times New Roman"/>
                <w:lang w:eastAsia="en-US"/>
              </w:rPr>
            </w:pPr>
          </w:p>
        </w:tc>
      </w:tr>
      <w:tr w:rsidR="00A469B5" w:rsidRPr="00197BE2" w14:paraId="6EFB89EC" w14:textId="77777777" w:rsidTr="002B0C5B">
        <w:tc>
          <w:tcPr>
            <w:tcW w:w="272" w:type="pct"/>
            <w:shd w:val="clear" w:color="auto" w:fill="auto"/>
          </w:tcPr>
          <w:p w14:paraId="650F737F" w14:textId="77777777" w:rsidR="00A469B5" w:rsidRPr="00197BE2" w:rsidRDefault="00A469B5" w:rsidP="002B0C5B">
            <w:pPr>
              <w:pStyle w:val="120"/>
              <w:rPr>
                <w:rFonts w:ascii="Times New Roman" w:hAnsi="Times New Roman" w:cs="Times New Roman"/>
                <w:lang w:eastAsia="en-US"/>
              </w:rPr>
            </w:pPr>
            <w:r>
              <w:rPr>
                <w:rFonts w:ascii="Times New Roman" w:hAnsi="Times New Roman" w:cs="Times New Roman"/>
                <w:lang w:eastAsia="en-US"/>
              </w:rPr>
              <w:t>4</w:t>
            </w:r>
          </w:p>
        </w:tc>
        <w:tc>
          <w:tcPr>
            <w:tcW w:w="3201" w:type="pct"/>
            <w:gridSpan w:val="2"/>
            <w:shd w:val="clear" w:color="auto" w:fill="auto"/>
          </w:tcPr>
          <w:p w14:paraId="1CCEBFC2" w14:textId="77777777" w:rsidR="00A469B5" w:rsidRPr="00197BE2" w:rsidRDefault="00A469B5" w:rsidP="002B0C5B">
            <w:pPr>
              <w:pStyle w:val="120"/>
              <w:rPr>
                <w:rFonts w:ascii="Times New Roman" w:hAnsi="Times New Roman" w:cs="Times New Roman"/>
                <w:lang w:eastAsia="en-US"/>
              </w:rPr>
            </w:pPr>
            <w:r w:rsidRPr="00197BE2">
              <w:rPr>
                <w:rFonts w:ascii="Times New Roman" w:hAnsi="Times New Roman" w:cs="Times New Roman"/>
                <w:lang w:eastAsia="en-US"/>
              </w:rPr>
              <w:t>Стул учителя</w:t>
            </w:r>
          </w:p>
        </w:tc>
        <w:tc>
          <w:tcPr>
            <w:tcW w:w="1527" w:type="pct"/>
            <w:shd w:val="clear" w:color="auto" w:fill="auto"/>
          </w:tcPr>
          <w:p w14:paraId="429F292D" w14:textId="77777777" w:rsidR="00A469B5" w:rsidRPr="00197BE2" w:rsidRDefault="00A469B5" w:rsidP="002B0C5B">
            <w:pPr>
              <w:pStyle w:val="120"/>
              <w:rPr>
                <w:rFonts w:ascii="Times New Roman" w:hAnsi="Times New Roman" w:cs="Times New Roman"/>
                <w:lang w:eastAsia="en-US"/>
              </w:rPr>
            </w:pPr>
          </w:p>
        </w:tc>
      </w:tr>
      <w:tr w:rsidR="00A469B5" w:rsidRPr="00197BE2" w14:paraId="364898FA" w14:textId="77777777" w:rsidTr="002B0C5B">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42E71620" w14:textId="77777777" w:rsidR="00A469B5" w:rsidRPr="00197BE2" w:rsidRDefault="00A469B5" w:rsidP="002B0C5B">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r>
      <w:tr w:rsidR="00A469B5" w:rsidRPr="00197BE2" w14:paraId="5DD0DC30" w14:textId="77777777" w:rsidTr="002B0C5B">
        <w:tc>
          <w:tcPr>
            <w:tcW w:w="272" w:type="pct"/>
            <w:tcBorders>
              <w:top w:val="single" w:sz="4" w:space="0" w:color="auto"/>
              <w:left w:val="single" w:sz="4" w:space="0" w:color="auto"/>
              <w:bottom w:val="single" w:sz="4" w:space="0" w:color="auto"/>
              <w:right w:val="single" w:sz="4" w:space="0" w:color="auto"/>
            </w:tcBorders>
            <w:shd w:val="clear" w:color="auto" w:fill="auto"/>
          </w:tcPr>
          <w:p w14:paraId="1A217003" w14:textId="77777777" w:rsidR="00A469B5" w:rsidRPr="00197BE2" w:rsidRDefault="00A469B5" w:rsidP="002B0C5B">
            <w:pPr>
              <w:pStyle w:val="120"/>
              <w:rPr>
                <w:rFonts w:ascii="Times New Roman" w:hAnsi="Times New Roman" w:cs="Times New Roman"/>
                <w:lang w:eastAsia="en-US"/>
              </w:rPr>
            </w:pPr>
            <w:r>
              <w:rPr>
                <w:rFonts w:ascii="Times New Roman" w:hAnsi="Times New Roman" w:cs="Times New Roman"/>
                <w:lang w:eastAsia="en-US"/>
              </w:rPr>
              <w:t>5</w:t>
            </w:r>
          </w:p>
        </w:tc>
        <w:tc>
          <w:tcPr>
            <w:tcW w:w="3201" w:type="pct"/>
            <w:gridSpan w:val="2"/>
            <w:tcBorders>
              <w:top w:val="single" w:sz="4" w:space="0" w:color="auto"/>
              <w:left w:val="single" w:sz="4" w:space="0" w:color="auto"/>
              <w:bottom w:val="single" w:sz="4" w:space="0" w:color="auto"/>
              <w:right w:val="single" w:sz="4" w:space="0" w:color="auto"/>
            </w:tcBorders>
            <w:shd w:val="clear" w:color="auto" w:fill="auto"/>
          </w:tcPr>
          <w:p w14:paraId="0FD2D79E" w14:textId="77777777" w:rsidR="00A469B5" w:rsidRPr="00197BE2" w:rsidRDefault="00A469B5" w:rsidP="002B0C5B">
            <w:pPr>
              <w:pStyle w:val="120"/>
              <w:rPr>
                <w:rFonts w:ascii="Times New Roman" w:hAnsi="Times New Roman" w:cs="Times New Roman"/>
                <w:iCs w:val="0"/>
                <w:lang w:eastAsia="en-US"/>
              </w:rPr>
            </w:pPr>
            <w:r w:rsidRPr="00197BE2">
              <w:rPr>
                <w:rFonts w:ascii="Times New Roman" w:hAnsi="Times New Roman" w:cs="Times New Roman"/>
                <w:iCs w:val="0"/>
                <w:lang w:eastAsia="en-US"/>
              </w:rPr>
              <w:t>Доска меловая (магнитно- маркерная)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6A6888A" w14:textId="77777777" w:rsidR="00A469B5" w:rsidRPr="00197BE2" w:rsidRDefault="00A469B5" w:rsidP="002B0C5B">
            <w:pPr>
              <w:pStyle w:val="120"/>
              <w:rPr>
                <w:rFonts w:ascii="Times New Roman" w:hAnsi="Times New Roman" w:cs="Times New Roman"/>
                <w:iCs w:val="0"/>
                <w:lang w:eastAsia="en-US"/>
              </w:rPr>
            </w:pPr>
          </w:p>
        </w:tc>
      </w:tr>
      <w:tr w:rsidR="00A469B5" w:rsidRPr="00197BE2" w14:paraId="6F35993D" w14:textId="77777777" w:rsidTr="002B0C5B">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309C1746" w14:textId="77777777" w:rsidR="00A469B5" w:rsidRPr="00197BE2" w:rsidRDefault="00A469B5" w:rsidP="002B0C5B">
            <w:pPr>
              <w:pStyle w:val="120"/>
              <w:rPr>
                <w:rFonts w:ascii="Times New Roman" w:hAnsi="Times New Roman" w:cs="Times New Roman"/>
                <w:lang w:eastAsia="en-US"/>
              </w:rPr>
            </w:pPr>
            <w:r w:rsidRPr="00197BE2">
              <w:rPr>
                <w:rFonts w:ascii="Times New Roman" w:hAnsi="Times New Roman" w:cs="Times New Roman"/>
                <w:b/>
                <w:bCs/>
                <w:lang w:val="en-US" w:eastAsia="en-US"/>
              </w:rPr>
              <w:t xml:space="preserve">II </w:t>
            </w:r>
            <w:r w:rsidRPr="00197BE2">
              <w:rPr>
                <w:rFonts w:ascii="Times New Roman" w:hAnsi="Times New Roman" w:cs="Times New Roman"/>
                <w:b/>
                <w:bCs/>
                <w:lang w:eastAsia="en-US"/>
              </w:rPr>
              <w:t>Технические средства</w:t>
            </w:r>
          </w:p>
        </w:tc>
      </w:tr>
      <w:tr w:rsidR="00A469B5" w:rsidRPr="00197BE2" w14:paraId="46374E91" w14:textId="77777777" w:rsidTr="002B0C5B">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7644BDEE" w14:textId="77777777" w:rsidR="00A469B5" w:rsidRPr="00197BE2" w:rsidRDefault="00A469B5" w:rsidP="002B0C5B">
            <w:pPr>
              <w:pStyle w:val="120"/>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A469B5" w:rsidRPr="00197BE2" w14:paraId="30FC1D99" w14:textId="77777777" w:rsidTr="002B0C5B">
        <w:trPr>
          <w:trHeight w:val="263"/>
        </w:trPr>
        <w:tc>
          <w:tcPr>
            <w:tcW w:w="295" w:type="pct"/>
            <w:gridSpan w:val="2"/>
            <w:tcBorders>
              <w:top w:val="single" w:sz="4" w:space="0" w:color="auto"/>
              <w:left w:val="single" w:sz="4" w:space="0" w:color="auto"/>
              <w:bottom w:val="single" w:sz="4" w:space="0" w:color="auto"/>
              <w:right w:val="single" w:sz="4" w:space="0" w:color="auto"/>
            </w:tcBorders>
            <w:shd w:val="clear" w:color="auto" w:fill="auto"/>
          </w:tcPr>
          <w:p w14:paraId="52CDFB4C" w14:textId="77777777" w:rsidR="00A469B5" w:rsidRPr="00197BE2" w:rsidRDefault="00A469B5" w:rsidP="002B0C5B">
            <w:pPr>
              <w:pStyle w:val="120"/>
              <w:rPr>
                <w:rFonts w:ascii="Times New Roman" w:hAnsi="Times New Roman" w:cs="Times New Roman"/>
                <w:bCs/>
                <w:lang w:eastAsia="en-US"/>
              </w:rPr>
            </w:pPr>
            <w:r>
              <w:rPr>
                <w:rFonts w:ascii="Times New Roman" w:hAnsi="Times New Roman" w:cs="Times New Roman"/>
                <w:bCs/>
                <w:lang w:eastAsia="en-US"/>
              </w:rPr>
              <w:t xml:space="preserve">  6      </w:t>
            </w:r>
          </w:p>
        </w:tc>
        <w:tc>
          <w:tcPr>
            <w:tcW w:w="3178" w:type="pct"/>
            <w:tcBorders>
              <w:top w:val="single" w:sz="4" w:space="0" w:color="auto"/>
              <w:left w:val="single" w:sz="4" w:space="0" w:color="auto"/>
              <w:bottom w:val="single" w:sz="4" w:space="0" w:color="auto"/>
              <w:right w:val="single" w:sz="4" w:space="0" w:color="auto"/>
            </w:tcBorders>
            <w:shd w:val="clear" w:color="auto" w:fill="auto"/>
          </w:tcPr>
          <w:p w14:paraId="432E7EA8" w14:textId="77777777" w:rsidR="00A469B5" w:rsidRPr="00197BE2" w:rsidRDefault="00A469B5" w:rsidP="002B0C5B">
            <w:pPr>
              <w:pStyle w:val="120"/>
              <w:rPr>
                <w:rFonts w:ascii="Times New Roman" w:hAnsi="Times New Roman" w:cs="Times New Roman"/>
                <w:bCs/>
                <w:lang w:eastAsia="en-US"/>
              </w:rPr>
            </w:pPr>
            <w:r w:rsidRPr="00197BE2">
              <w:rPr>
                <w:rFonts w:ascii="Times New Roman" w:hAnsi="Times New Roman" w:cs="Times New Roman"/>
                <w:bCs/>
                <w:lang w:eastAsia="en-US"/>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9BDCA05" w14:textId="77777777" w:rsidR="00A469B5" w:rsidRPr="00197BE2" w:rsidRDefault="00A469B5" w:rsidP="002B0C5B">
            <w:pPr>
              <w:pStyle w:val="120"/>
              <w:rPr>
                <w:rFonts w:ascii="Times New Roman" w:hAnsi="Times New Roman" w:cs="Times New Roman"/>
                <w:bCs/>
                <w:lang w:eastAsia="en-US"/>
              </w:rPr>
            </w:pPr>
          </w:p>
        </w:tc>
      </w:tr>
      <w:tr w:rsidR="00A469B5" w:rsidRPr="00197BE2" w14:paraId="493651BC" w14:textId="77777777" w:rsidTr="002B0C5B">
        <w:tc>
          <w:tcPr>
            <w:tcW w:w="3473" w:type="pct"/>
            <w:gridSpan w:val="3"/>
            <w:tcBorders>
              <w:top w:val="single" w:sz="4" w:space="0" w:color="auto"/>
              <w:left w:val="single" w:sz="4" w:space="0" w:color="auto"/>
              <w:bottom w:val="single" w:sz="4" w:space="0" w:color="auto"/>
              <w:right w:val="single" w:sz="4" w:space="0" w:color="auto"/>
            </w:tcBorders>
            <w:shd w:val="clear" w:color="auto" w:fill="auto"/>
          </w:tcPr>
          <w:p w14:paraId="5308531E" w14:textId="77777777" w:rsidR="00A469B5" w:rsidRPr="00197BE2" w:rsidRDefault="00A469B5" w:rsidP="002B0C5B">
            <w:pPr>
              <w:pStyle w:val="120"/>
              <w:rPr>
                <w:rFonts w:ascii="Times New Roman" w:hAnsi="Times New Roman" w:cs="Times New Roman"/>
                <w:bCs/>
                <w:lang w:eastAsia="en-US"/>
              </w:rPr>
            </w:pPr>
            <w:r w:rsidRPr="00197BE2">
              <w:rPr>
                <w:rFonts w:ascii="Times New Roman" w:hAnsi="Times New Roman" w:cs="Times New Roman"/>
                <w:b/>
                <w:bCs/>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1698C41" w14:textId="77777777" w:rsidR="00A469B5" w:rsidRPr="00197BE2" w:rsidRDefault="00A469B5" w:rsidP="002B0C5B">
            <w:pPr>
              <w:pStyle w:val="120"/>
              <w:rPr>
                <w:rFonts w:ascii="Times New Roman" w:hAnsi="Times New Roman" w:cs="Times New Roman"/>
                <w:bCs/>
                <w:lang w:eastAsia="en-US"/>
              </w:rPr>
            </w:pPr>
          </w:p>
        </w:tc>
      </w:tr>
      <w:tr w:rsidR="00A469B5" w:rsidRPr="00197BE2" w14:paraId="1C9EEDD6" w14:textId="77777777" w:rsidTr="002B0C5B">
        <w:tc>
          <w:tcPr>
            <w:tcW w:w="3473" w:type="pct"/>
            <w:gridSpan w:val="3"/>
            <w:tcBorders>
              <w:top w:val="single" w:sz="4" w:space="0" w:color="auto"/>
              <w:left w:val="single" w:sz="4" w:space="0" w:color="auto"/>
              <w:bottom w:val="single" w:sz="4" w:space="0" w:color="auto"/>
              <w:right w:val="single" w:sz="4" w:space="0" w:color="auto"/>
            </w:tcBorders>
            <w:shd w:val="clear" w:color="auto" w:fill="auto"/>
          </w:tcPr>
          <w:p w14:paraId="43EA7503" w14:textId="77777777" w:rsidR="00A469B5" w:rsidRPr="00197BE2" w:rsidRDefault="00A469B5" w:rsidP="002B0C5B">
            <w:pPr>
              <w:pStyle w:val="120"/>
              <w:rPr>
                <w:rFonts w:ascii="Times New Roman" w:hAnsi="Times New Roman" w:cs="Times New Roman"/>
                <w:bCs/>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497BF9F" w14:textId="77777777" w:rsidR="00A469B5" w:rsidRPr="00197BE2" w:rsidRDefault="00A469B5" w:rsidP="002B0C5B">
            <w:pPr>
              <w:pStyle w:val="120"/>
              <w:rPr>
                <w:rFonts w:ascii="Times New Roman" w:hAnsi="Times New Roman" w:cs="Times New Roman"/>
                <w:bCs/>
                <w:lang w:eastAsia="en-US"/>
              </w:rPr>
            </w:pPr>
          </w:p>
        </w:tc>
      </w:tr>
      <w:tr w:rsidR="00A469B5" w:rsidRPr="00197BE2" w14:paraId="43405A85" w14:textId="77777777" w:rsidTr="002B0C5B">
        <w:tc>
          <w:tcPr>
            <w:tcW w:w="5000" w:type="pct"/>
            <w:gridSpan w:val="4"/>
            <w:shd w:val="clear" w:color="auto" w:fill="auto"/>
          </w:tcPr>
          <w:p w14:paraId="1816F1A1" w14:textId="77777777" w:rsidR="00A469B5" w:rsidRPr="00197BE2" w:rsidRDefault="00A469B5" w:rsidP="002B0C5B">
            <w:pPr>
              <w:pStyle w:val="120"/>
              <w:rPr>
                <w:rFonts w:ascii="Times New Roman" w:hAnsi="Times New Roman" w:cs="Times New Roman"/>
                <w:lang w:eastAsia="en-US"/>
              </w:rPr>
            </w:pPr>
            <w:r w:rsidRPr="00197BE2">
              <w:rPr>
                <w:rFonts w:ascii="Times New Roman" w:hAnsi="Times New Roman" w:cs="Times New Roman"/>
                <w:b/>
                <w:bCs/>
                <w:lang w:val="en-US" w:eastAsia="en-US"/>
              </w:rPr>
              <w:t>III</w:t>
            </w:r>
            <w:r w:rsidRPr="00197BE2">
              <w:rPr>
                <w:rFonts w:ascii="Times New Roman" w:hAnsi="Times New Roman" w:cs="Times New Roman"/>
                <w:b/>
                <w:bCs/>
                <w:lang w:eastAsia="en-US"/>
              </w:rPr>
              <w:t xml:space="preserve"> Демонстрационные учебно-наглядные пособия</w:t>
            </w:r>
          </w:p>
        </w:tc>
      </w:tr>
      <w:tr w:rsidR="00A469B5" w:rsidRPr="00197BE2" w14:paraId="4A987736" w14:textId="77777777" w:rsidTr="002B0C5B">
        <w:tc>
          <w:tcPr>
            <w:tcW w:w="5000" w:type="pct"/>
            <w:gridSpan w:val="4"/>
            <w:shd w:val="clear" w:color="auto" w:fill="auto"/>
          </w:tcPr>
          <w:p w14:paraId="16DD8087" w14:textId="77777777" w:rsidR="00A469B5" w:rsidRPr="00197BE2" w:rsidRDefault="00A469B5" w:rsidP="002B0C5B">
            <w:pPr>
              <w:pStyle w:val="120"/>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A469B5" w:rsidRPr="00197BE2" w14:paraId="673FA315" w14:textId="77777777" w:rsidTr="002B0C5B">
        <w:tc>
          <w:tcPr>
            <w:tcW w:w="272" w:type="pct"/>
            <w:shd w:val="clear" w:color="auto" w:fill="auto"/>
          </w:tcPr>
          <w:p w14:paraId="562226FC" w14:textId="77777777" w:rsidR="00A469B5" w:rsidRPr="00197BE2" w:rsidRDefault="00A469B5" w:rsidP="002B0C5B">
            <w:pPr>
              <w:pStyle w:val="120"/>
              <w:rPr>
                <w:rFonts w:ascii="Times New Roman" w:hAnsi="Times New Roman" w:cs="Times New Roman"/>
                <w:lang w:eastAsia="en-US"/>
              </w:rPr>
            </w:pPr>
            <w:r>
              <w:rPr>
                <w:rFonts w:ascii="Times New Roman" w:hAnsi="Times New Roman" w:cs="Times New Roman"/>
                <w:lang w:eastAsia="en-US"/>
              </w:rPr>
              <w:t>7</w:t>
            </w:r>
          </w:p>
        </w:tc>
        <w:tc>
          <w:tcPr>
            <w:tcW w:w="3201" w:type="pct"/>
            <w:gridSpan w:val="2"/>
            <w:shd w:val="clear" w:color="auto" w:fill="auto"/>
          </w:tcPr>
          <w:p w14:paraId="773E7F9D" w14:textId="77777777" w:rsidR="00A469B5" w:rsidRPr="00197BE2" w:rsidRDefault="00A469B5" w:rsidP="002B0C5B">
            <w:pPr>
              <w:pStyle w:val="120"/>
              <w:rPr>
                <w:rFonts w:ascii="Times New Roman" w:hAnsi="Times New Roman" w:cs="Times New Roman"/>
                <w:lang w:eastAsia="en-US"/>
              </w:rPr>
            </w:pPr>
            <w:r w:rsidRPr="00197BE2">
              <w:rPr>
                <w:rFonts w:ascii="Times New Roman" w:hAnsi="Times New Roman" w:cs="Times New Roman"/>
                <w:lang w:eastAsia="en-US"/>
              </w:rPr>
              <w:t>Комплект учебного наглядного материала по темам</w:t>
            </w:r>
          </w:p>
        </w:tc>
        <w:tc>
          <w:tcPr>
            <w:tcW w:w="1527" w:type="pct"/>
            <w:shd w:val="clear" w:color="auto" w:fill="auto"/>
          </w:tcPr>
          <w:p w14:paraId="33B2A3B8" w14:textId="77777777" w:rsidR="00A469B5" w:rsidRPr="00197BE2" w:rsidRDefault="00A469B5" w:rsidP="002B0C5B">
            <w:pPr>
              <w:pStyle w:val="120"/>
              <w:rPr>
                <w:rFonts w:ascii="Times New Roman" w:hAnsi="Times New Roman" w:cs="Times New Roman"/>
                <w:lang w:eastAsia="en-US"/>
              </w:rPr>
            </w:pPr>
          </w:p>
        </w:tc>
      </w:tr>
      <w:tr w:rsidR="00A469B5" w:rsidRPr="00197BE2" w14:paraId="067D9E9F" w14:textId="77777777" w:rsidTr="002B0C5B">
        <w:tc>
          <w:tcPr>
            <w:tcW w:w="272" w:type="pct"/>
            <w:shd w:val="clear" w:color="auto" w:fill="auto"/>
          </w:tcPr>
          <w:p w14:paraId="0F604349" w14:textId="77777777" w:rsidR="00A469B5" w:rsidRPr="00197BE2" w:rsidRDefault="00A469B5" w:rsidP="002B0C5B">
            <w:pPr>
              <w:pStyle w:val="120"/>
              <w:rPr>
                <w:rFonts w:ascii="Times New Roman" w:hAnsi="Times New Roman" w:cs="Times New Roman"/>
                <w:lang w:eastAsia="en-US"/>
              </w:rPr>
            </w:pPr>
            <w:r>
              <w:rPr>
                <w:rFonts w:ascii="Times New Roman" w:hAnsi="Times New Roman" w:cs="Times New Roman"/>
                <w:lang w:eastAsia="en-US"/>
              </w:rPr>
              <w:t>8</w:t>
            </w:r>
          </w:p>
        </w:tc>
        <w:tc>
          <w:tcPr>
            <w:tcW w:w="3201" w:type="pct"/>
            <w:gridSpan w:val="2"/>
            <w:shd w:val="clear" w:color="auto" w:fill="auto"/>
          </w:tcPr>
          <w:p w14:paraId="7B01F526" w14:textId="77777777" w:rsidR="00A469B5" w:rsidRPr="00197BE2" w:rsidRDefault="00A469B5" w:rsidP="002B0C5B">
            <w:pPr>
              <w:pStyle w:val="120"/>
              <w:rPr>
                <w:rFonts w:ascii="Times New Roman" w:hAnsi="Times New Roman" w:cs="Times New Roman"/>
                <w:lang w:eastAsia="en-US"/>
              </w:rPr>
            </w:pPr>
            <w:r w:rsidRPr="00197BE2">
              <w:rPr>
                <w:rFonts w:ascii="Times New Roman" w:hAnsi="Times New Roman" w:cs="Times New Roman"/>
                <w:lang w:eastAsia="en-US"/>
              </w:rPr>
              <w:t>Комплекты для индивидуальной и групповой работы по основным видам программы</w:t>
            </w:r>
          </w:p>
        </w:tc>
        <w:tc>
          <w:tcPr>
            <w:tcW w:w="1527" w:type="pct"/>
            <w:shd w:val="clear" w:color="auto" w:fill="auto"/>
          </w:tcPr>
          <w:p w14:paraId="1526A466" w14:textId="77777777" w:rsidR="00A469B5" w:rsidRPr="00197BE2" w:rsidRDefault="00A469B5" w:rsidP="002B0C5B">
            <w:pPr>
              <w:pStyle w:val="120"/>
              <w:rPr>
                <w:rFonts w:ascii="Times New Roman" w:hAnsi="Times New Roman" w:cs="Times New Roman"/>
                <w:lang w:eastAsia="en-US"/>
              </w:rPr>
            </w:pPr>
          </w:p>
        </w:tc>
      </w:tr>
      <w:tr w:rsidR="00A469B5" w:rsidRPr="00197BE2" w14:paraId="7BAE3460" w14:textId="77777777" w:rsidTr="002B0C5B">
        <w:tc>
          <w:tcPr>
            <w:tcW w:w="3473" w:type="pct"/>
            <w:gridSpan w:val="3"/>
            <w:shd w:val="clear" w:color="auto" w:fill="auto"/>
          </w:tcPr>
          <w:p w14:paraId="1C3AEAC4" w14:textId="77777777" w:rsidR="00A469B5" w:rsidRPr="00197BE2" w:rsidRDefault="00A469B5" w:rsidP="002B0C5B">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27" w:type="pct"/>
            <w:shd w:val="clear" w:color="auto" w:fill="auto"/>
          </w:tcPr>
          <w:p w14:paraId="1B4D331A" w14:textId="77777777" w:rsidR="00A469B5" w:rsidRPr="00197BE2" w:rsidRDefault="00A469B5" w:rsidP="002B0C5B">
            <w:pPr>
              <w:pStyle w:val="120"/>
              <w:rPr>
                <w:rFonts w:ascii="Times New Roman" w:hAnsi="Times New Roman" w:cs="Times New Roman"/>
                <w:lang w:eastAsia="en-US"/>
              </w:rPr>
            </w:pPr>
          </w:p>
        </w:tc>
      </w:tr>
      <w:tr w:rsidR="00A469B5" w:rsidRPr="00197BE2" w14:paraId="2D6CA270" w14:textId="77777777" w:rsidTr="002B0C5B">
        <w:tc>
          <w:tcPr>
            <w:tcW w:w="3473" w:type="pct"/>
            <w:gridSpan w:val="3"/>
            <w:shd w:val="clear" w:color="auto" w:fill="auto"/>
          </w:tcPr>
          <w:p w14:paraId="651C2F19" w14:textId="77777777" w:rsidR="00A469B5" w:rsidRPr="00197BE2" w:rsidRDefault="00A469B5" w:rsidP="002B0C5B">
            <w:pPr>
              <w:pStyle w:val="120"/>
              <w:rPr>
                <w:rFonts w:ascii="Times New Roman" w:hAnsi="Times New Roman" w:cs="Times New Roman"/>
                <w:lang w:eastAsia="en-US"/>
              </w:rPr>
            </w:pPr>
          </w:p>
        </w:tc>
        <w:tc>
          <w:tcPr>
            <w:tcW w:w="1527" w:type="pct"/>
            <w:shd w:val="clear" w:color="auto" w:fill="auto"/>
          </w:tcPr>
          <w:p w14:paraId="0547C567" w14:textId="77777777" w:rsidR="00A469B5" w:rsidRPr="00197BE2" w:rsidRDefault="00A469B5" w:rsidP="002B0C5B">
            <w:pPr>
              <w:pStyle w:val="120"/>
              <w:rPr>
                <w:rFonts w:ascii="Times New Roman" w:hAnsi="Times New Roman" w:cs="Times New Roman"/>
                <w:lang w:eastAsia="en-US"/>
              </w:rPr>
            </w:pPr>
          </w:p>
        </w:tc>
      </w:tr>
    </w:tbl>
    <w:p w14:paraId="3BA067FF" w14:textId="77777777" w:rsidR="00A469B5" w:rsidRDefault="00A469B5" w:rsidP="00A469B5">
      <w:pPr>
        <w:suppressAutoHyphens/>
        <w:jc w:val="both"/>
        <w:rPr>
          <w:rFonts w:ascii="Times New Roman" w:hAnsi="Times New Roman"/>
          <w:bCs/>
          <w:iCs/>
          <w:sz w:val="24"/>
          <w:szCs w:val="24"/>
        </w:rPr>
      </w:pPr>
    </w:p>
    <w:p w14:paraId="13C27C27" w14:textId="77777777" w:rsidR="00A469B5" w:rsidRDefault="00A469B5" w:rsidP="00A469B5">
      <w:pPr>
        <w:suppressAutoHyphens/>
        <w:ind w:firstLine="709"/>
        <w:jc w:val="both"/>
        <w:rPr>
          <w:rFonts w:ascii="Times New Roman" w:hAnsi="Times New Roman"/>
          <w:bCs/>
          <w:iCs/>
          <w:sz w:val="24"/>
          <w:szCs w:val="24"/>
        </w:rPr>
      </w:pPr>
      <w:r w:rsidRPr="00375D7D">
        <w:rPr>
          <w:rFonts w:ascii="Times New Roman" w:hAnsi="Times New Roman"/>
          <w:bCs/>
          <w:iCs/>
          <w:sz w:val="24"/>
          <w:szCs w:val="24"/>
        </w:rPr>
        <w:t>Кабинет «</w:t>
      </w:r>
      <w:r w:rsidRPr="00110585">
        <w:rPr>
          <w:rFonts w:ascii="Times New Roman" w:hAnsi="Times New Roman"/>
          <w:bCs/>
          <w:iCs/>
          <w:sz w:val="24"/>
          <w:szCs w:val="24"/>
        </w:rPr>
        <w:t>Общих гуманитарных и социально-экономических дисциплин</w:t>
      </w:r>
      <w:r w:rsidRPr="00375D7D">
        <w:rPr>
          <w:rFonts w:ascii="Times New Roman" w:hAnsi="Times New Roman"/>
          <w:bCs/>
          <w:iCs/>
          <w:sz w:val="24"/>
          <w:szCs w:val="24"/>
        </w:rPr>
        <w:t>»</w:t>
      </w:r>
    </w:p>
    <w:p w14:paraId="2721A7D4" w14:textId="77777777" w:rsidR="00A469B5" w:rsidRPr="00A469B5" w:rsidRDefault="00A469B5" w:rsidP="00A469B5">
      <w:pPr>
        <w:suppressAutoHyphens/>
        <w:ind w:firstLine="709"/>
        <w:jc w:val="both"/>
        <w:rPr>
          <w:rFonts w:ascii="Times New Roman" w:hAnsi="Times New Roman"/>
          <w:bCs/>
          <w:iCs/>
          <w:sz w:val="12"/>
          <w:szCs w:val="12"/>
        </w:rPr>
      </w:pPr>
    </w:p>
    <w:tbl>
      <w:tblPr>
        <w:tblW w:w="48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1"/>
        <w:gridCol w:w="6058"/>
        <w:gridCol w:w="41"/>
        <w:gridCol w:w="2831"/>
      </w:tblGrid>
      <w:tr w:rsidR="00A469B5" w:rsidRPr="00197BE2" w14:paraId="6D9A371B" w14:textId="77777777" w:rsidTr="002B0C5B">
        <w:tc>
          <w:tcPr>
            <w:tcW w:w="225" w:type="pct"/>
            <w:shd w:val="clear" w:color="auto" w:fill="auto"/>
            <w:vAlign w:val="center"/>
          </w:tcPr>
          <w:p w14:paraId="51304AAE" w14:textId="77777777" w:rsidR="00A469B5" w:rsidRPr="00197BE2" w:rsidRDefault="00A469B5" w:rsidP="002B0C5B">
            <w:pPr>
              <w:pStyle w:val="120"/>
              <w:jc w:val="center"/>
              <w:rPr>
                <w:rFonts w:ascii="Times New Roman" w:hAnsi="Times New Roman" w:cs="Times New Roman"/>
                <w:lang w:eastAsia="en-US"/>
              </w:rPr>
            </w:pPr>
            <w:r w:rsidRPr="00197BE2">
              <w:rPr>
                <w:rFonts w:ascii="Times New Roman" w:hAnsi="Times New Roman" w:cs="Times New Roman"/>
                <w:lang w:eastAsia="en-US"/>
              </w:rPr>
              <w:t>№</w:t>
            </w:r>
          </w:p>
        </w:tc>
        <w:tc>
          <w:tcPr>
            <w:tcW w:w="3261" w:type="pct"/>
            <w:gridSpan w:val="2"/>
            <w:shd w:val="clear" w:color="auto" w:fill="auto"/>
            <w:vAlign w:val="center"/>
          </w:tcPr>
          <w:p w14:paraId="44ADC6CF" w14:textId="77777777" w:rsidR="00A469B5" w:rsidRPr="00197BE2" w:rsidRDefault="00A469B5" w:rsidP="002B0C5B">
            <w:pPr>
              <w:pStyle w:val="120"/>
              <w:jc w:val="center"/>
              <w:rPr>
                <w:rFonts w:ascii="Times New Roman" w:hAnsi="Times New Roman" w:cs="Times New Roman"/>
                <w:lang w:val="en-US" w:eastAsia="en-US"/>
              </w:rPr>
            </w:pPr>
            <w:r w:rsidRPr="00197BE2">
              <w:rPr>
                <w:rFonts w:ascii="Times New Roman" w:hAnsi="Times New Roman" w:cs="Times New Roman"/>
                <w:lang w:eastAsia="en-US"/>
              </w:rPr>
              <w:t>Наименование оборудования</w:t>
            </w:r>
            <w:r>
              <w:rPr>
                <w:rStyle w:val="af3"/>
                <w:rFonts w:ascii="Times New Roman" w:hAnsi="Times New Roman"/>
                <w:lang w:eastAsia="en-US"/>
              </w:rPr>
              <w:footnoteReference w:id="9"/>
            </w:r>
          </w:p>
        </w:tc>
        <w:tc>
          <w:tcPr>
            <w:tcW w:w="1515" w:type="pct"/>
            <w:shd w:val="clear" w:color="auto" w:fill="auto"/>
            <w:vAlign w:val="center"/>
          </w:tcPr>
          <w:p w14:paraId="59B0C59E" w14:textId="77777777" w:rsidR="00A469B5" w:rsidRPr="00197BE2" w:rsidRDefault="00A469B5" w:rsidP="002B0C5B">
            <w:pPr>
              <w:pStyle w:val="120"/>
              <w:jc w:val="center"/>
              <w:rPr>
                <w:rFonts w:ascii="Times New Roman" w:hAnsi="Times New Roman" w:cs="Times New Roman"/>
                <w:lang w:val="en-US" w:eastAsia="en-US"/>
              </w:rPr>
            </w:pPr>
            <w:r w:rsidRPr="00197BE2">
              <w:rPr>
                <w:rFonts w:ascii="Times New Roman" w:hAnsi="Times New Roman" w:cs="Times New Roman"/>
                <w:lang w:eastAsia="en-US"/>
              </w:rPr>
              <w:t>Техническое описание</w:t>
            </w:r>
            <w:r>
              <w:rPr>
                <w:rStyle w:val="af3"/>
                <w:rFonts w:ascii="Times New Roman" w:hAnsi="Times New Roman"/>
                <w:lang w:eastAsia="en-US"/>
              </w:rPr>
              <w:footnoteReference w:id="10"/>
            </w:r>
          </w:p>
        </w:tc>
      </w:tr>
      <w:tr w:rsidR="00A469B5" w:rsidRPr="00197BE2" w14:paraId="678C08DF" w14:textId="77777777" w:rsidTr="002B0C5B">
        <w:trPr>
          <w:trHeight w:val="278"/>
        </w:trPr>
        <w:tc>
          <w:tcPr>
            <w:tcW w:w="5000" w:type="pct"/>
            <w:gridSpan w:val="4"/>
            <w:shd w:val="clear" w:color="auto" w:fill="auto"/>
          </w:tcPr>
          <w:p w14:paraId="5040F88D" w14:textId="77777777" w:rsidR="00A469B5" w:rsidRPr="00197BE2" w:rsidRDefault="00A469B5" w:rsidP="002B0C5B">
            <w:pPr>
              <w:pStyle w:val="120"/>
              <w:rPr>
                <w:rFonts w:ascii="Times New Roman" w:hAnsi="Times New Roman" w:cs="Times New Roman"/>
                <w:b/>
                <w:bCs/>
                <w:lang w:eastAsia="en-US"/>
              </w:rPr>
            </w:pPr>
            <w:r w:rsidRPr="00197BE2">
              <w:rPr>
                <w:rFonts w:ascii="Times New Roman" w:hAnsi="Times New Roman" w:cs="Times New Roman"/>
                <w:b/>
                <w:bCs/>
                <w:lang w:val="en-US" w:eastAsia="en-US"/>
              </w:rPr>
              <w:t>I</w:t>
            </w:r>
            <w:r w:rsidRPr="00197BE2">
              <w:rPr>
                <w:rFonts w:ascii="Times New Roman" w:hAnsi="Times New Roman" w:cs="Times New Roman"/>
                <w:b/>
                <w:bCs/>
                <w:lang w:eastAsia="en-US"/>
              </w:rPr>
              <w:t xml:space="preserve"> Специализированная мебель и системы хранения</w:t>
            </w:r>
          </w:p>
        </w:tc>
      </w:tr>
      <w:tr w:rsidR="00A469B5" w:rsidRPr="00197BE2" w14:paraId="006A134F" w14:textId="77777777" w:rsidTr="002B0C5B">
        <w:trPr>
          <w:trHeight w:val="277"/>
        </w:trPr>
        <w:tc>
          <w:tcPr>
            <w:tcW w:w="5000" w:type="pct"/>
            <w:gridSpan w:val="4"/>
            <w:shd w:val="clear" w:color="auto" w:fill="auto"/>
          </w:tcPr>
          <w:p w14:paraId="023D3014" w14:textId="77777777" w:rsidR="00A469B5" w:rsidRPr="00197BE2" w:rsidRDefault="00A469B5" w:rsidP="002B0C5B">
            <w:pPr>
              <w:pStyle w:val="120"/>
              <w:rPr>
                <w:rFonts w:ascii="Times New Roman" w:hAnsi="Times New Roman" w:cs="Times New Roman"/>
                <w:b/>
                <w:bCs/>
                <w:lang w:eastAsia="en-US"/>
              </w:rPr>
            </w:pPr>
            <w:r w:rsidRPr="00197BE2">
              <w:rPr>
                <w:rFonts w:ascii="Times New Roman" w:hAnsi="Times New Roman" w:cs="Times New Roman"/>
                <w:b/>
                <w:bCs/>
                <w:lang w:eastAsia="en-US"/>
              </w:rPr>
              <w:t>Основное оборудование</w:t>
            </w:r>
          </w:p>
        </w:tc>
      </w:tr>
      <w:tr w:rsidR="00A469B5" w:rsidRPr="00197BE2" w14:paraId="121B577C" w14:textId="77777777" w:rsidTr="002B0C5B">
        <w:tc>
          <w:tcPr>
            <w:tcW w:w="225" w:type="pct"/>
            <w:shd w:val="clear" w:color="auto" w:fill="auto"/>
          </w:tcPr>
          <w:p w14:paraId="00737F58" w14:textId="77777777" w:rsidR="00A469B5" w:rsidRPr="00197BE2" w:rsidRDefault="00A469B5" w:rsidP="002B0C5B">
            <w:pPr>
              <w:pStyle w:val="120"/>
              <w:rPr>
                <w:rFonts w:ascii="Times New Roman" w:hAnsi="Times New Roman" w:cs="Times New Roman"/>
                <w:lang w:eastAsia="en-US"/>
              </w:rPr>
            </w:pPr>
            <w:r>
              <w:rPr>
                <w:rFonts w:ascii="Times New Roman" w:hAnsi="Times New Roman" w:cs="Times New Roman"/>
                <w:lang w:eastAsia="en-US"/>
              </w:rPr>
              <w:t>1</w:t>
            </w:r>
          </w:p>
        </w:tc>
        <w:tc>
          <w:tcPr>
            <w:tcW w:w="3261" w:type="pct"/>
            <w:gridSpan w:val="2"/>
            <w:shd w:val="clear" w:color="auto" w:fill="auto"/>
          </w:tcPr>
          <w:p w14:paraId="69E8FB92" w14:textId="77777777" w:rsidR="00A469B5" w:rsidRPr="00197BE2" w:rsidRDefault="00A469B5" w:rsidP="002B0C5B">
            <w:pPr>
              <w:pStyle w:val="120"/>
              <w:rPr>
                <w:rFonts w:ascii="Times New Roman" w:hAnsi="Times New Roman" w:cs="Times New Roman"/>
                <w:lang w:eastAsia="en-US"/>
              </w:rPr>
            </w:pPr>
            <w:r w:rsidRPr="00197BE2">
              <w:rPr>
                <w:rFonts w:ascii="Times New Roman" w:hAnsi="Times New Roman" w:cs="Times New Roman"/>
                <w:lang w:eastAsia="en-US"/>
              </w:rPr>
              <w:t>Стол ученический одноместный, нерегулируемый</w:t>
            </w:r>
          </w:p>
        </w:tc>
        <w:tc>
          <w:tcPr>
            <w:tcW w:w="1515" w:type="pct"/>
            <w:shd w:val="clear" w:color="auto" w:fill="auto"/>
          </w:tcPr>
          <w:p w14:paraId="2A080E5A" w14:textId="77777777" w:rsidR="00A469B5" w:rsidRPr="00197BE2" w:rsidRDefault="00A469B5" w:rsidP="002B0C5B">
            <w:pPr>
              <w:pStyle w:val="120"/>
              <w:rPr>
                <w:rFonts w:ascii="Times New Roman" w:hAnsi="Times New Roman" w:cs="Times New Roman"/>
                <w:lang w:eastAsia="en-US"/>
              </w:rPr>
            </w:pPr>
          </w:p>
        </w:tc>
      </w:tr>
      <w:tr w:rsidR="00A469B5" w:rsidRPr="00197BE2" w14:paraId="5876A2DB" w14:textId="77777777" w:rsidTr="002B0C5B">
        <w:tc>
          <w:tcPr>
            <w:tcW w:w="225" w:type="pct"/>
            <w:shd w:val="clear" w:color="auto" w:fill="auto"/>
          </w:tcPr>
          <w:p w14:paraId="3DF7D9C8" w14:textId="77777777" w:rsidR="00A469B5" w:rsidRPr="00197BE2" w:rsidRDefault="00A469B5" w:rsidP="002B0C5B">
            <w:pPr>
              <w:pStyle w:val="120"/>
              <w:rPr>
                <w:rFonts w:ascii="Times New Roman" w:hAnsi="Times New Roman" w:cs="Times New Roman"/>
                <w:lang w:eastAsia="en-US"/>
              </w:rPr>
            </w:pPr>
            <w:r>
              <w:rPr>
                <w:rFonts w:ascii="Times New Roman" w:hAnsi="Times New Roman" w:cs="Times New Roman"/>
                <w:lang w:eastAsia="en-US"/>
              </w:rPr>
              <w:t>2</w:t>
            </w:r>
          </w:p>
        </w:tc>
        <w:tc>
          <w:tcPr>
            <w:tcW w:w="3261" w:type="pct"/>
            <w:gridSpan w:val="2"/>
            <w:shd w:val="clear" w:color="auto" w:fill="auto"/>
          </w:tcPr>
          <w:p w14:paraId="686AAE29" w14:textId="77777777" w:rsidR="00A469B5" w:rsidRPr="00197BE2" w:rsidRDefault="00A469B5" w:rsidP="002B0C5B">
            <w:pPr>
              <w:pStyle w:val="120"/>
              <w:rPr>
                <w:rFonts w:ascii="Times New Roman" w:hAnsi="Times New Roman" w:cs="Times New Roman"/>
                <w:lang w:eastAsia="en-US"/>
              </w:rPr>
            </w:pPr>
            <w:r w:rsidRPr="00197BE2">
              <w:rPr>
                <w:rFonts w:ascii="Times New Roman" w:hAnsi="Times New Roman" w:cs="Times New Roman"/>
                <w:lang w:eastAsia="en-US"/>
              </w:rPr>
              <w:t>Стул ученический на ножках</w:t>
            </w:r>
          </w:p>
        </w:tc>
        <w:tc>
          <w:tcPr>
            <w:tcW w:w="1515" w:type="pct"/>
            <w:shd w:val="clear" w:color="auto" w:fill="auto"/>
          </w:tcPr>
          <w:p w14:paraId="5FA8594C" w14:textId="77777777" w:rsidR="00A469B5" w:rsidRPr="00197BE2" w:rsidRDefault="00A469B5" w:rsidP="002B0C5B">
            <w:pPr>
              <w:pStyle w:val="120"/>
              <w:rPr>
                <w:rFonts w:ascii="Times New Roman" w:hAnsi="Times New Roman" w:cs="Times New Roman"/>
                <w:lang w:eastAsia="en-US"/>
              </w:rPr>
            </w:pPr>
          </w:p>
        </w:tc>
      </w:tr>
      <w:tr w:rsidR="00A469B5" w:rsidRPr="00197BE2" w14:paraId="09866166" w14:textId="77777777" w:rsidTr="002B0C5B">
        <w:tc>
          <w:tcPr>
            <w:tcW w:w="225" w:type="pct"/>
            <w:shd w:val="clear" w:color="auto" w:fill="auto"/>
          </w:tcPr>
          <w:p w14:paraId="5A529B20" w14:textId="77777777" w:rsidR="00A469B5" w:rsidRPr="00197BE2" w:rsidRDefault="00A469B5" w:rsidP="002B0C5B">
            <w:pPr>
              <w:pStyle w:val="120"/>
              <w:rPr>
                <w:rFonts w:ascii="Times New Roman" w:hAnsi="Times New Roman" w:cs="Times New Roman"/>
                <w:lang w:eastAsia="en-US"/>
              </w:rPr>
            </w:pPr>
            <w:r>
              <w:rPr>
                <w:rFonts w:ascii="Times New Roman" w:hAnsi="Times New Roman" w:cs="Times New Roman"/>
                <w:lang w:eastAsia="en-US"/>
              </w:rPr>
              <w:t>3</w:t>
            </w:r>
          </w:p>
        </w:tc>
        <w:tc>
          <w:tcPr>
            <w:tcW w:w="3261" w:type="pct"/>
            <w:gridSpan w:val="2"/>
            <w:shd w:val="clear" w:color="auto" w:fill="auto"/>
          </w:tcPr>
          <w:p w14:paraId="2E160639" w14:textId="77777777" w:rsidR="00A469B5" w:rsidRPr="00197BE2" w:rsidRDefault="00A469B5" w:rsidP="002B0C5B">
            <w:pPr>
              <w:pStyle w:val="120"/>
              <w:rPr>
                <w:rFonts w:ascii="Times New Roman" w:hAnsi="Times New Roman" w:cs="Times New Roman"/>
                <w:lang w:eastAsia="en-US"/>
              </w:rPr>
            </w:pPr>
            <w:r w:rsidRPr="00197BE2">
              <w:rPr>
                <w:rFonts w:ascii="Times New Roman" w:hAnsi="Times New Roman" w:cs="Times New Roman"/>
                <w:lang w:eastAsia="en-US"/>
              </w:rPr>
              <w:t>Стол учителя</w:t>
            </w:r>
          </w:p>
        </w:tc>
        <w:tc>
          <w:tcPr>
            <w:tcW w:w="1515" w:type="pct"/>
            <w:shd w:val="clear" w:color="auto" w:fill="auto"/>
          </w:tcPr>
          <w:p w14:paraId="1DF98C41" w14:textId="77777777" w:rsidR="00A469B5" w:rsidRPr="00197BE2" w:rsidRDefault="00A469B5" w:rsidP="002B0C5B">
            <w:pPr>
              <w:pStyle w:val="120"/>
              <w:rPr>
                <w:rFonts w:ascii="Times New Roman" w:hAnsi="Times New Roman" w:cs="Times New Roman"/>
                <w:lang w:eastAsia="en-US"/>
              </w:rPr>
            </w:pPr>
          </w:p>
        </w:tc>
      </w:tr>
      <w:tr w:rsidR="00A469B5" w:rsidRPr="00197BE2" w14:paraId="4AA1937A" w14:textId="77777777" w:rsidTr="002B0C5B">
        <w:tc>
          <w:tcPr>
            <w:tcW w:w="225" w:type="pct"/>
            <w:shd w:val="clear" w:color="auto" w:fill="auto"/>
          </w:tcPr>
          <w:p w14:paraId="035339FC" w14:textId="77777777" w:rsidR="00A469B5" w:rsidRPr="00197BE2" w:rsidRDefault="00A469B5" w:rsidP="002B0C5B">
            <w:pPr>
              <w:pStyle w:val="120"/>
              <w:rPr>
                <w:rFonts w:ascii="Times New Roman" w:hAnsi="Times New Roman" w:cs="Times New Roman"/>
                <w:lang w:eastAsia="en-US"/>
              </w:rPr>
            </w:pPr>
            <w:r>
              <w:rPr>
                <w:rFonts w:ascii="Times New Roman" w:hAnsi="Times New Roman" w:cs="Times New Roman"/>
                <w:lang w:eastAsia="en-US"/>
              </w:rPr>
              <w:t>4</w:t>
            </w:r>
          </w:p>
        </w:tc>
        <w:tc>
          <w:tcPr>
            <w:tcW w:w="3261" w:type="pct"/>
            <w:gridSpan w:val="2"/>
            <w:shd w:val="clear" w:color="auto" w:fill="auto"/>
          </w:tcPr>
          <w:p w14:paraId="2AE4274E" w14:textId="77777777" w:rsidR="00A469B5" w:rsidRPr="00197BE2" w:rsidRDefault="00A469B5" w:rsidP="002B0C5B">
            <w:pPr>
              <w:pStyle w:val="120"/>
              <w:rPr>
                <w:rFonts w:ascii="Times New Roman" w:hAnsi="Times New Roman" w:cs="Times New Roman"/>
                <w:lang w:eastAsia="en-US"/>
              </w:rPr>
            </w:pPr>
            <w:r w:rsidRPr="00197BE2">
              <w:rPr>
                <w:rFonts w:ascii="Times New Roman" w:hAnsi="Times New Roman" w:cs="Times New Roman"/>
                <w:lang w:eastAsia="en-US"/>
              </w:rPr>
              <w:t>Кресло учителя на колесиках</w:t>
            </w:r>
          </w:p>
        </w:tc>
        <w:tc>
          <w:tcPr>
            <w:tcW w:w="1515" w:type="pct"/>
            <w:shd w:val="clear" w:color="auto" w:fill="auto"/>
          </w:tcPr>
          <w:p w14:paraId="0DC49C01" w14:textId="77777777" w:rsidR="00A469B5" w:rsidRPr="00197BE2" w:rsidRDefault="00A469B5" w:rsidP="002B0C5B">
            <w:pPr>
              <w:pStyle w:val="120"/>
              <w:rPr>
                <w:rFonts w:ascii="Times New Roman" w:hAnsi="Times New Roman" w:cs="Times New Roman"/>
                <w:lang w:eastAsia="en-US"/>
              </w:rPr>
            </w:pPr>
          </w:p>
        </w:tc>
      </w:tr>
      <w:tr w:rsidR="00A469B5" w:rsidRPr="00197BE2" w14:paraId="22EEA5C9" w14:textId="77777777" w:rsidTr="002B0C5B">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33A3833E" w14:textId="77777777" w:rsidR="00A469B5" w:rsidRPr="00197BE2" w:rsidRDefault="00A469B5" w:rsidP="002B0C5B">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r>
      <w:tr w:rsidR="00A469B5" w:rsidRPr="00197BE2" w14:paraId="0FCB665B" w14:textId="77777777" w:rsidTr="002B0C5B">
        <w:tc>
          <w:tcPr>
            <w:tcW w:w="225" w:type="pct"/>
            <w:tcBorders>
              <w:top w:val="single" w:sz="4" w:space="0" w:color="auto"/>
              <w:left w:val="single" w:sz="4" w:space="0" w:color="auto"/>
              <w:bottom w:val="single" w:sz="4" w:space="0" w:color="auto"/>
              <w:right w:val="single" w:sz="4" w:space="0" w:color="auto"/>
            </w:tcBorders>
            <w:shd w:val="clear" w:color="auto" w:fill="auto"/>
          </w:tcPr>
          <w:p w14:paraId="385AD5B4" w14:textId="77777777" w:rsidR="00A469B5" w:rsidRPr="00197BE2" w:rsidRDefault="00A469B5" w:rsidP="002B0C5B">
            <w:pPr>
              <w:pStyle w:val="120"/>
              <w:rPr>
                <w:rFonts w:ascii="Times New Roman" w:hAnsi="Times New Roman" w:cs="Times New Roman"/>
                <w:lang w:eastAsia="en-US"/>
              </w:rPr>
            </w:pPr>
            <w:r>
              <w:rPr>
                <w:rFonts w:ascii="Times New Roman" w:hAnsi="Times New Roman" w:cs="Times New Roman"/>
                <w:lang w:eastAsia="en-US"/>
              </w:rPr>
              <w:t>1</w:t>
            </w:r>
          </w:p>
        </w:tc>
        <w:tc>
          <w:tcPr>
            <w:tcW w:w="3261" w:type="pct"/>
            <w:gridSpan w:val="2"/>
            <w:tcBorders>
              <w:top w:val="single" w:sz="4" w:space="0" w:color="auto"/>
              <w:left w:val="single" w:sz="4" w:space="0" w:color="auto"/>
              <w:bottom w:val="single" w:sz="4" w:space="0" w:color="auto"/>
              <w:right w:val="single" w:sz="4" w:space="0" w:color="auto"/>
            </w:tcBorders>
            <w:shd w:val="clear" w:color="auto" w:fill="auto"/>
          </w:tcPr>
          <w:p w14:paraId="0FC53163" w14:textId="77777777" w:rsidR="00A469B5" w:rsidRPr="00197BE2" w:rsidRDefault="00A469B5" w:rsidP="002B0C5B">
            <w:pPr>
              <w:pStyle w:val="120"/>
              <w:rPr>
                <w:rFonts w:ascii="Times New Roman" w:hAnsi="Times New Roman" w:cs="Times New Roman"/>
                <w:iCs w:val="0"/>
                <w:lang w:eastAsia="en-US"/>
              </w:rPr>
            </w:pPr>
            <w:r w:rsidRPr="00197BE2">
              <w:rPr>
                <w:rFonts w:ascii="Times New Roman" w:hAnsi="Times New Roman" w:cs="Times New Roman"/>
                <w:iCs w:val="0"/>
                <w:lang w:eastAsia="en-US"/>
              </w:rPr>
              <w:t>Доска меловая (магнитно- маркерная)</w:t>
            </w:r>
          </w:p>
        </w:tc>
        <w:tc>
          <w:tcPr>
            <w:tcW w:w="1515" w:type="pct"/>
            <w:tcBorders>
              <w:top w:val="single" w:sz="4" w:space="0" w:color="auto"/>
              <w:left w:val="single" w:sz="4" w:space="0" w:color="auto"/>
              <w:bottom w:val="single" w:sz="4" w:space="0" w:color="auto"/>
              <w:right w:val="single" w:sz="4" w:space="0" w:color="auto"/>
            </w:tcBorders>
            <w:shd w:val="clear" w:color="auto" w:fill="auto"/>
          </w:tcPr>
          <w:p w14:paraId="1B045206" w14:textId="77777777" w:rsidR="00A469B5" w:rsidRPr="00197BE2" w:rsidRDefault="00A469B5" w:rsidP="002B0C5B">
            <w:pPr>
              <w:pStyle w:val="120"/>
              <w:rPr>
                <w:rFonts w:ascii="Times New Roman" w:hAnsi="Times New Roman" w:cs="Times New Roman"/>
                <w:iCs w:val="0"/>
                <w:lang w:eastAsia="en-US"/>
              </w:rPr>
            </w:pPr>
          </w:p>
        </w:tc>
      </w:tr>
      <w:tr w:rsidR="00A469B5" w:rsidRPr="00197BE2" w14:paraId="0957B7D9" w14:textId="77777777" w:rsidTr="002B0C5B">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0922710D" w14:textId="77777777" w:rsidR="00A469B5" w:rsidRPr="00197BE2" w:rsidRDefault="00A469B5" w:rsidP="002B0C5B">
            <w:pPr>
              <w:pStyle w:val="120"/>
              <w:rPr>
                <w:rFonts w:ascii="Times New Roman" w:hAnsi="Times New Roman" w:cs="Times New Roman"/>
                <w:lang w:eastAsia="en-US"/>
              </w:rPr>
            </w:pPr>
            <w:r w:rsidRPr="00197BE2">
              <w:rPr>
                <w:rFonts w:ascii="Times New Roman" w:hAnsi="Times New Roman" w:cs="Times New Roman"/>
                <w:b/>
                <w:bCs/>
                <w:lang w:val="en-US" w:eastAsia="en-US"/>
              </w:rPr>
              <w:t xml:space="preserve">II </w:t>
            </w:r>
            <w:r w:rsidRPr="00197BE2">
              <w:rPr>
                <w:rFonts w:ascii="Times New Roman" w:hAnsi="Times New Roman" w:cs="Times New Roman"/>
                <w:b/>
                <w:bCs/>
                <w:lang w:eastAsia="en-US"/>
              </w:rPr>
              <w:t>Технические средства</w:t>
            </w:r>
          </w:p>
        </w:tc>
      </w:tr>
      <w:tr w:rsidR="00A469B5" w:rsidRPr="00197BE2" w14:paraId="52178C23" w14:textId="77777777" w:rsidTr="002B0C5B">
        <w:tc>
          <w:tcPr>
            <w:tcW w:w="5000" w:type="pct"/>
            <w:gridSpan w:val="4"/>
            <w:tcBorders>
              <w:top w:val="single" w:sz="4" w:space="0" w:color="auto"/>
              <w:left w:val="single" w:sz="4" w:space="0" w:color="auto"/>
              <w:bottom w:val="single" w:sz="4" w:space="0" w:color="auto"/>
              <w:right w:val="single" w:sz="4" w:space="0" w:color="auto"/>
            </w:tcBorders>
            <w:shd w:val="clear" w:color="auto" w:fill="auto"/>
          </w:tcPr>
          <w:p w14:paraId="0534B52F" w14:textId="77777777" w:rsidR="00A469B5" w:rsidRPr="00197BE2" w:rsidRDefault="00A469B5" w:rsidP="002B0C5B">
            <w:pPr>
              <w:pStyle w:val="120"/>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A469B5" w:rsidRPr="00197BE2" w14:paraId="638561BF" w14:textId="77777777" w:rsidTr="002B0C5B">
        <w:tc>
          <w:tcPr>
            <w:tcW w:w="225" w:type="pct"/>
            <w:tcBorders>
              <w:top w:val="single" w:sz="4" w:space="0" w:color="auto"/>
              <w:left w:val="single" w:sz="4" w:space="0" w:color="auto"/>
              <w:bottom w:val="single" w:sz="4" w:space="0" w:color="auto"/>
              <w:right w:val="single" w:sz="4" w:space="0" w:color="auto"/>
            </w:tcBorders>
            <w:shd w:val="clear" w:color="auto" w:fill="auto"/>
          </w:tcPr>
          <w:p w14:paraId="6C68002A" w14:textId="77777777" w:rsidR="00A469B5" w:rsidRPr="00197BE2" w:rsidRDefault="00A469B5" w:rsidP="002B0C5B">
            <w:pPr>
              <w:pStyle w:val="120"/>
              <w:rPr>
                <w:rFonts w:ascii="Times New Roman" w:hAnsi="Times New Roman" w:cs="Times New Roman"/>
                <w:bCs/>
                <w:lang w:eastAsia="en-US"/>
              </w:rPr>
            </w:pPr>
            <w:r>
              <w:rPr>
                <w:rFonts w:ascii="Times New Roman" w:hAnsi="Times New Roman" w:cs="Times New Roman"/>
                <w:bCs/>
                <w:lang w:eastAsia="en-US"/>
              </w:rPr>
              <w:t>1</w:t>
            </w:r>
          </w:p>
        </w:tc>
        <w:tc>
          <w:tcPr>
            <w:tcW w:w="3239" w:type="pct"/>
            <w:tcBorders>
              <w:top w:val="single" w:sz="4" w:space="0" w:color="auto"/>
              <w:left w:val="single" w:sz="4" w:space="0" w:color="auto"/>
              <w:bottom w:val="single" w:sz="4" w:space="0" w:color="auto"/>
              <w:right w:val="single" w:sz="4" w:space="0" w:color="auto"/>
            </w:tcBorders>
            <w:shd w:val="clear" w:color="auto" w:fill="auto"/>
          </w:tcPr>
          <w:p w14:paraId="6CDB4936" w14:textId="77777777" w:rsidR="00A469B5" w:rsidRPr="00197BE2" w:rsidRDefault="00A469B5" w:rsidP="002B0C5B">
            <w:pPr>
              <w:pStyle w:val="120"/>
              <w:rPr>
                <w:rFonts w:ascii="Times New Roman" w:hAnsi="Times New Roman" w:cs="Times New Roman"/>
                <w:bCs/>
                <w:lang w:eastAsia="en-US"/>
              </w:rPr>
            </w:pPr>
            <w:r w:rsidRPr="00197BE2">
              <w:rPr>
                <w:rFonts w:ascii="Times New Roman" w:hAnsi="Times New Roman" w:cs="Times New Roman"/>
                <w:bCs/>
                <w:lang w:eastAsia="en-US"/>
              </w:rPr>
              <w:t>Автоматизированное рабочее место преподавателя</w:t>
            </w:r>
          </w:p>
        </w:tc>
        <w:tc>
          <w:tcPr>
            <w:tcW w:w="1536" w:type="pct"/>
            <w:gridSpan w:val="2"/>
            <w:tcBorders>
              <w:top w:val="single" w:sz="4" w:space="0" w:color="auto"/>
              <w:left w:val="single" w:sz="4" w:space="0" w:color="auto"/>
              <w:bottom w:val="single" w:sz="4" w:space="0" w:color="auto"/>
              <w:right w:val="single" w:sz="4" w:space="0" w:color="auto"/>
            </w:tcBorders>
            <w:shd w:val="clear" w:color="auto" w:fill="auto"/>
          </w:tcPr>
          <w:p w14:paraId="3394837F" w14:textId="77777777" w:rsidR="00A469B5" w:rsidRPr="00197BE2" w:rsidRDefault="00A469B5" w:rsidP="002B0C5B">
            <w:pPr>
              <w:pStyle w:val="120"/>
              <w:rPr>
                <w:rFonts w:ascii="Times New Roman" w:hAnsi="Times New Roman" w:cs="Times New Roman"/>
                <w:bCs/>
                <w:lang w:eastAsia="en-US"/>
              </w:rPr>
            </w:pPr>
          </w:p>
        </w:tc>
      </w:tr>
      <w:tr w:rsidR="00A469B5" w:rsidRPr="00197BE2" w14:paraId="7DF0C99F" w14:textId="77777777" w:rsidTr="002B0C5B">
        <w:tc>
          <w:tcPr>
            <w:tcW w:w="3464" w:type="pct"/>
            <w:gridSpan w:val="2"/>
            <w:tcBorders>
              <w:top w:val="single" w:sz="4" w:space="0" w:color="auto"/>
              <w:left w:val="single" w:sz="4" w:space="0" w:color="auto"/>
              <w:bottom w:val="single" w:sz="4" w:space="0" w:color="auto"/>
              <w:right w:val="single" w:sz="4" w:space="0" w:color="auto"/>
            </w:tcBorders>
            <w:shd w:val="clear" w:color="auto" w:fill="auto"/>
          </w:tcPr>
          <w:p w14:paraId="0F03C896" w14:textId="77777777" w:rsidR="00A469B5" w:rsidRPr="00197BE2" w:rsidRDefault="00A469B5" w:rsidP="002B0C5B">
            <w:pPr>
              <w:pStyle w:val="120"/>
              <w:rPr>
                <w:rFonts w:ascii="Times New Roman" w:hAnsi="Times New Roman" w:cs="Times New Roman"/>
                <w:bCs/>
                <w:lang w:eastAsia="en-US"/>
              </w:rPr>
            </w:pPr>
            <w:r w:rsidRPr="00197BE2">
              <w:rPr>
                <w:rFonts w:ascii="Times New Roman" w:hAnsi="Times New Roman" w:cs="Times New Roman"/>
                <w:bCs/>
                <w:lang w:eastAsia="en-US"/>
              </w:rPr>
              <w:t>Автоматизированное рабочее место ученика</w:t>
            </w:r>
          </w:p>
        </w:tc>
        <w:tc>
          <w:tcPr>
            <w:tcW w:w="1536" w:type="pct"/>
            <w:gridSpan w:val="2"/>
            <w:tcBorders>
              <w:top w:val="single" w:sz="4" w:space="0" w:color="auto"/>
              <w:left w:val="single" w:sz="4" w:space="0" w:color="auto"/>
              <w:bottom w:val="single" w:sz="4" w:space="0" w:color="auto"/>
              <w:right w:val="single" w:sz="4" w:space="0" w:color="auto"/>
            </w:tcBorders>
            <w:shd w:val="clear" w:color="auto" w:fill="auto"/>
          </w:tcPr>
          <w:p w14:paraId="1F32E10F" w14:textId="77777777" w:rsidR="00A469B5" w:rsidRPr="00197BE2" w:rsidRDefault="00A469B5" w:rsidP="002B0C5B">
            <w:pPr>
              <w:pStyle w:val="120"/>
              <w:rPr>
                <w:rFonts w:ascii="Times New Roman" w:hAnsi="Times New Roman" w:cs="Times New Roman"/>
                <w:bCs/>
                <w:lang w:eastAsia="en-US"/>
              </w:rPr>
            </w:pPr>
          </w:p>
        </w:tc>
      </w:tr>
      <w:tr w:rsidR="00A469B5" w:rsidRPr="00197BE2" w14:paraId="5CEB28A6" w14:textId="77777777" w:rsidTr="002B0C5B">
        <w:tc>
          <w:tcPr>
            <w:tcW w:w="3464" w:type="pct"/>
            <w:gridSpan w:val="2"/>
            <w:tcBorders>
              <w:top w:val="single" w:sz="4" w:space="0" w:color="auto"/>
              <w:left w:val="single" w:sz="4" w:space="0" w:color="auto"/>
              <w:bottom w:val="single" w:sz="4" w:space="0" w:color="auto"/>
              <w:right w:val="single" w:sz="4" w:space="0" w:color="auto"/>
            </w:tcBorders>
            <w:shd w:val="clear" w:color="auto" w:fill="auto"/>
          </w:tcPr>
          <w:p w14:paraId="1973DC6A" w14:textId="77777777" w:rsidR="00A469B5" w:rsidRPr="00197BE2" w:rsidRDefault="00A469B5" w:rsidP="002B0C5B">
            <w:pPr>
              <w:pStyle w:val="120"/>
              <w:rPr>
                <w:rFonts w:ascii="Times New Roman" w:hAnsi="Times New Roman" w:cs="Times New Roman"/>
                <w:bCs/>
                <w:lang w:eastAsia="en-US"/>
              </w:rPr>
            </w:pPr>
            <w:r w:rsidRPr="00197BE2">
              <w:rPr>
                <w:rFonts w:ascii="Times New Roman" w:hAnsi="Times New Roman" w:cs="Times New Roman"/>
                <w:bCs/>
                <w:lang w:eastAsia="en-US"/>
              </w:rPr>
              <w:t>Проектор портативный</w:t>
            </w:r>
          </w:p>
        </w:tc>
        <w:tc>
          <w:tcPr>
            <w:tcW w:w="1536" w:type="pct"/>
            <w:gridSpan w:val="2"/>
            <w:tcBorders>
              <w:top w:val="single" w:sz="4" w:space="0" w:color="auto"/>
              <w:left w:val="single" w:sz="4" w:space="0" w:color="auto"/>
              <w:bottom w:val="single" w:sz="4" w:space="0" w:color="auto"/>
              <w:right w:val="single" w:sz="4" w:space="0" w:color="auto"/>
            </w:tcBorders>
            <w:shd w:val="clear" w:color="auto" w:fill="auto"/>
          </w:tcPr>
          <w:p w14:paraId="0CDB8788" w14:textId="77777777" w:rsidR="00A469B5" w:rsidRPr="00197BE2" w:rsidRDefault="00A469B5" w:rsidP="002B0C5B">
            <w:pPr>
              <w:pStyle w:val="120"/>
              <w:rPr>
                <w:rFonts w:ascii="Times New Roman" w:hAnsi="Times New Roman" w:cs="Times New Roman"/>
                <w:bCs/>
                <w:lang w:eastAsia="en-US"/>
              </w:rPr>
            </w:pPr>
          </w:p>
        </w:tc>
      </w:tr>
      <w:tr w:rsidR="00A469B5" w:rsidRPr="00197BE2" w14:paraId="38D412BD" w14:textId="77777777" w:rsidTr="002B0C5B">
        <w:tc>
          <w:tcPr>
            <w:tcW w:w="3464" w:type="pct"/>
            <w:gridSpan w:val="2"/>
            <w:tcBorders>
              <w:top w:val="single" w:sz="4" w:space="0" w:color="auto"/>
              <w:left w:val="single" w:sz="4" w:space="0" w:color="auto"/>
              <w:bottom w:val="single" w:sz="4" w:space="0" w:color="auto"/>
              <w:right w:val="single" w:sz="4" w:space="0" w:color="auto"/>
            </w:tcBorders>
            <w:shd w:val="clear" w:color="auto" w:fill="auto"/>
          </w:tcPr>
          <w:p w14:paraId="448343A4" w14:textId="77777777" w:rsidR="00A469B5" w:rsidRPr="00197BE2" w:rsidRDefault="00A469B5" w:rsidP="002B0C5B">
            <w:pPr>
              <w:pStyle w:val="120"/>
              <w:rPr>
                <w:rFonts w:ascii="Times New Roman" w:hAnsi="Times New Roman" w:cs="Times New Roman"/>
                <w:bCs/>
                <w:lang w:eastAsia="en-US"/>
              </w:rPr>
            </w:pPr>
            <w:r w:rsidRPr="00197BE2">
              <w:rPr>
                <w:rFonts w:ascii="Times New Roman" w:hAnsi="Times New Roman" w:cs="Times New Roman"/>
                <w:bCs/>
                <w:lang w:eastAsia="en-US"/>
              </w:rPr>
              <w:t>Экран проекционный рулонный</w:t>
            </w:r>
          </w:p>
        </w:tc>
        <w:tc>
          <w:tcPr>
            <w:tcW w:w="1536" w:type="pct"/>
            <w:gridSpan w:val="2"/>
            <w:tcBorders>
              <w:top w:val="single" w:sz="4" w:space="0" w:color="auto"/>
              <w:left w:val="single" w:sz="4" w:space="0" w:color="auto"/>
              <w:bottom w:val="single" w:sz="4" w:space="0" w:color="auto"/>
              <w:right w:val="single" w:sz="4" w:space="0" w:color="auto"/>
            </w:tcBorders>
            <w:shd w:val="clear" w:color="auto" w:fill="auto"/>
          </w:tcPr>
          <w:p w14:paraId="7AC6D486" w14:textId="77777777" w:rsidR="00A469B5" w:rsidRPr="00197BE2" w:rsidRDefault="00A469B5" w:rsidP="002B0C5B">
            <w:pPr>
              <w:pStyle w:val="120"/>
              <w:rPr>
                <w:rFonts w:ascii="Times New Roman" w:hAnsi="Times New Roman" w:cs="Times New Roman"/>
                <w:bCs/>
                <w:lang w:eastAsia="en-US"/>
              </w:rPr>
            </w:pPr>
          </w:p>
        </w:tc>
      </w:tr>
      <w:tr w:rsidR="00A469B5" w:rsidRPr="00197BE2" w14:paraId="1FDD0148" w14:textId="77777777" w:rsidTr="002B0C5B">
        <w:tc>
          <w:tcPr>
            <w:tcW w:w="3464" w:type="pct"/>
            <w:gridSpan w:val="2"/>
            <w:tcBorders>
              <w:top w:val="single" w:sz="4" w:space="0" w:color="auto"/>
              <w:left w:val="single" w:sz="4" w:space="0" w:color="auto"/>
              <w:bottom w:val="single" w:sz="4" w:space="0" w:color="auto"/>
              <w:right w:val="single" w:sz="4" w:space="0" w:color="auto"/>
            </w:tcBorders>
            <w:shd w:val="clear" w:color="auto" w:fill="auto"/>
          </w:tcPr>
          <w:p w14:paraId="3ADFB274" w14:textId="77777777" w:rsidR="00A469B5" w:rsidRPr="00197BE2" w:rsidRDefault="00A469B5" w:rsidP="002B0C5B">
            <w:pPr>
              <w:pStyle w:val="120"/>
              <w:rPr>
                <w:rFonts w:ascii="Times New Roman" w:hAnsi="Times New Roman" w:cs="Times New Roman"/>
                <w:lang w:eastAsia="en-US"/>
              </w:rPr>
            </w:pPr>
            <w:r w:rsidRPr="00197BE2">
              <w:rPr>
                <w:rFonts w:ascii="Times New Roman" w:hAnsi="Times New Roman" w:cs="Times New Roman"/>
                <w:lang w:eastAsia="en-US"/>
              </w:rPr>
              <w:t>МФУ (принтер, сканер, копир)</w:t>
            </w:r>
          </w:p>
        </w:tc>
        <w:tc>
          <w:tcPr>
            <w:tcW w:w="1536" w:type="pct"/>
            <w:gridSpan w:val="2"/>
            <w:tcBorders>
              <w:top w:val="single" w:sz="4" w:space="0" w:color="auto"/>
              <w:left w:val="single" w:sz="4" w:space="0" w:color="auto"/>
              <w:bottom w:val="single" w:sz="4" w:space="0" w:color="auto"/>
              <w:right w:val="single" w:sz="4" w:space="0" w:color="auto"/>
            </w:tcBorders>
            <w:shd w:val="clear" w:color="auto" w:fill="auto"/>
          </w:tcPr>
          <w:p w14:paraId="32CDE528" w14:textId="77777777" w:rsidR="00A469B5" w:rsidRPr="00197BE2" w:rsidRDefault="00A469B5" w:rsidP="002B0C5B">
            <w:pPr>
              <w:pStyle w:val="120"/>
              <w:rPr>
                <w:rFonts w:ascii="Times New Roman" w:hAnsi="Times New Roman" w:cs="Times New Roman"/>
                <w:lang w:eastAsia="en-US"/>
              </w:rPr>
            </w:pPr>
          </w:p>
        </w:tc>
      </w:tr>
      <w:tr w:rsidR="00A469B5" w:rsidRPr="00197BE2" w14:paraId="6DEBCCA1" w14:textId="77777777" w:rsidTr="002B0C5B">
        <w:tc>
          <w:tcPr>
            <w:tcW w:w="3464" w:type="pct"/>
            <w:gridSpan w:val="2"/>
            <w:tcBorders>
              <w:top w:val="single" w:sz="4" w:space="0" w:color="auto"/>
              <w:left w:val="single" w:sz="4" w:space="0" w:color="auto"/>
              <w:bottom w:val="single" w:sz="4" w:space="0" w:color="auto"/>
              <w:right w:val="single" w:sz="4" w:space="0" w:color="auto"/>
            </w:tcBorders>
            <w:shd w:val="clear" w:color="auto" w:fill="auto"/>
          </w:tcPr>
          <w:p w14:paraId="7C86E126" w14:textId="77777777" w:rsidR="00A469B5" w:rsidRPr="00197BE2" w:rsidRDefault="00A469B5" w:rsidP="002B0C5B">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36" w:type="pct"/>
            <w:gridSpan w:val="2"/>
            <w:tcBorders>
              <w:top w:val="single" w:sz="4" w:space="0" w:color="auto"/>
              <w:left w:val="single" w:sz="4" w:space="0" w:color="auto"/>
              <w:bottom w:val="single" w:sz="4" w:space="0" w:color="auto"/>
              <w:right w:val="single" w:sz="4" w:space="0" w:color="auto"/>
            </w:tcBorders>
            <w:shd w:val="clear" w:color="auto" w:fill="auto"/>
          </w:tcPr>
          <w:p w14:paraId="5D785F45" w14:textId="77777777" w:rsidR="00A469B5" w:rsidRPr="00197BE2" w:rsidRDefault="00A469B5" w:rsidP="002B0C5B">
            <w:pPr>
              <w:pStyle w:val="120"/>
              <w:rPr>
                <w:rFonts w:ascii="Times New Roman" w:hAnsi="Times New Roman" w:cs="Times New Roman"/>
                <w:lang w:eastAsia="en-US"/>
              </w:rPr>
            </w:pPr>
          </w:p>
        </w:tc>
      </w:tr>
      <w:tr w:rsidR="00A469B5" w:rsidRPr="00197BE2" w14:paraId="08EC620C" w14:textId="77777777" w:rsidTr="002B0C5B">
        <w:tc>
          <w:tcPr>
            <w:tcW w:w="3464" w:type="pct"/>
            <w:gridSpan w:val="2"/>
            <w:tcBorders>
              <w:top w:val="single" w:sz="4" w:space="0" w:color="auto"/>
              <w:left w:val="single" w:sz="4" w:space="0" w:color="auto"/>
              <w:bottom w:val="single" w:sz="4" w:space="0" w:color="auto"/>
              <w:right w:val="single" w:sz="4" w:space="0" w:color="auto"/>
            </w:tcBorders>
            <w:shd w:val="clear" w:color="auto" w:fill="auto"/>
          </w:tcPr>
          <w:p w14:paraId="0A163247" w14:textId="77777777" w:rsidR="00A469B5" w:rsidRPr="00197BE2" w:rsidRDefault="00A469B5" w:rsidP="002B0C5B">
            <w:pPr>
              <w:pStyle w:val="120"/>
              <w:rPr>
                <w:rFonts w:ascii="Times New Roman" w:hAnsi="Times New Roman" w:cs="Times New Roman"/>
                <w:lang w:eastAsia="en-US"/>
              </w:rPr>
            </w:pPr>
          </w:p>
        </w:tc>
        <w:tc>
          <w:tcPr>
            <w:tcW w:w="1536" w:type="pct"/>
            <w:gridSpan w:val="2"/>
            <w:tcBorders>
              <w:top w:val="single" w:sz="4" w:space="0" w:color="auto"/>
              <w:left w:val="single" w:sz="4" w:space="0" w:color="auto"/>
              <w:bottom w:val="single" w:sz="4" w:space="0" w:color="auto"/>
              <w:right w:val="single" w:sz="4" w:space="0" w:color="auto"/>
            </w:tcBorders>
            <w:shd w:val="clear" w:color="auto" w:fill="auto"/>
          </w:tcPr>
          <w:p w14:paraId="109395F4" w14:textId="77777777" w:rsidR="00A469B5" w:rsidRPr="00197BE2" w:rsidRDefault="00A469B5" w:rsidP="002B0C5B">
            <w:pPr>
              <w:pStyle w:val="120"/>
              <w:rPr>
                <w:rFonts w:ascii="Times New Roman" w:hAnsi="Times New Roman" w:cs="Times New Roman"/>
                <w:lang w:eastAsia="en-US"/>
              </w:rPr>
            </w:pPr>
          </w:p>
        </w:tc>
      </w:tr>
    </w:tbl>
    <w:p w14:paraId="6F7A26DF" w14:textId="77777777" w:rsidR="00A469B5" w:rsidRDefault="00A469B5" w:rsidP="00A469B5">
      <w:pPr>
        <w:suppressAutoHyphens/>
        <w:ind w:firstLine="709"/>
        <w:jc w:val="both"/>
        <w:rPr>
          <w:rFonts w:ascii="Times New Roman" w:hAnsi="Times New Roman"/>
          <w:bCs/>
          <w:iCs/>
          <w:sz w:val="24"/>
          <w:szCs w:val="24"/>
        </w:rPr>
      </w:pPr>
    </w:p>
    <w:p w14:paraId="3C3221E9" w14:textId="77777777" w:rsidR="00A469B5" w:rsidRDefault="00A469B5" w:rsidP="00A469B5">
      <w:pPr>
        <w:suppressAutoHyphens/>
        <w:ind w:firstLine="709"/>
        <w:jc w:val="both"/>
        <w:rPr>
          <w:rFonts w:ascii="Times New Roman" w:hAnsi="Times New Roman"/>
          <w:bCs/>
          <w:iCs/>
          <w:sz w:val="24"/>
          <w:szCs w:val="24"/>
        </w:rPr>
      </w:pPr>
      <w:r w:rsidRPr="00375D7D">
        <w:rPr>
          <w:rFonts w:ascii="Times New Roman" w:hAnsi="Times New Roman"/>
          <w:bCs/>
          <w:iCs/>
          <w:sz w:val="24"/>
          <w:szCs w:val="24"/>
        </w:rPr>
        <w:t>Кабинет «</w:t>
      </w:r>
      <w:r w:rsidRPr="00110585">
        <w:rPr>
          <w:rFonts w:ascii="Times New Roman" w:hAnsi="Times New Roman"/>
          <w:bCs/>
          <w:iCs/>
          <w:sz w:val="24"/>
          <w:szCs w:val="24"/>
        </w:rPr>
        <w:t>Математических и естественнонаучных дисциплин</w:t>
      </w:r>
      <w:r w:rsidRPr="00375D7D">
        <w:rPr>
          <w:rFonts w:ascii="Times New Roman" w:hAnsi="Times New Roman"/>
          <w:bCs/>
          <w:iCs/>
          <w:sz w:val="24"/>
          <w:szCs w:val="24"/>
        </w:rPr>
        <w:t>»</w:t>
      </w:r>
    </w:p>
    <w:p w14:paraId="6A4BCCDF" w14:textId="77777777" w:rsidR="00A469B5" w:rsidRPr="00A469B5" w:rsidRDefault="00A469B5" w:rsidP="00A469B5">
      <w:pPr>
        <w:suppressAutoHyphens/>
        <w:ind w:firstLine="709"/>
        <w:jc w:val="both"/>
        <w:rPr>
          <w:rFonts w:ascii="Times New Roman" w:hAnsi="Times New Roman"/>
          <w:bCs/>
          <w:iCs/>
          <w:sz w:val="14"/>
          <w:szCs w:val="14"/>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A469B5" w:rsidRPr="00197BE2" w14:paraId="6008E8F7" w14:textId="77777777" w:rsidTr="002B0C5B">
        <w:tc>
          <w:tcPr>
            <w:tcW w:w="273" w:type="pct"/>
            <w:shd w:val="clear" w:color="auto" w:fill="auto"/>
            <w:vAlign w:val="center"/>
          </w:tcPr>
          <w:p w14:paraId="78FF700F" w14:textId="77777777" w:rsidR="00A469B5" w:rsidRPr="00197BE2" w:rsidRDefault="00A469B5" w:rsidP="002B0C5B">
            <w:pPr>
              <w:pStyle w:val="120"/>
              <w:jc w:val="center"/>
              <w:rPr>
                <w:rFonts w:ascii="Times New Roman" w:hAnsi="Times New Roman" w:cs="Times New Roman"/>
                <w:lang w:eastAsia="en-US"/>
              </w:rPr>
            </w:pPr>
            <w:r w:rsidRPr="00197BE2">
              <w:rPr>
                <w:rFonts w:ascii="Times New Roman" w:hAnsi="Times New Roman" w:cs="Times New Roman"/>
                <w:lang w:eastAsia="en-US"/>
              </w:rPr>
              <w:t>№</w:t>
            </w:r>
          </w:p>
        </w:tc>
        <w:tc>
          <w:tcPr>
            <w:tcW w:w="3200" w:type="pct"/>
            <w:shd w:val="clear" w:color="auto" w:fill="auto"/>
            <w:vAlign w:val="center"/>
          </w:tcPr>
          <w:p w14:paraId="7A7AE29C" w14:textId="77777777" w:rsidR="00A469B5" w:rsidRPr="00197BE2" w:rsidRDefault="00A469B5" w:rsidP="002B0C5B">
            <w:pPr>
              <w:pStyle w:val="120"/>
              <w:jc w:val="center"/>
              <w:rPr>
                <w:rFonts w:ascii="Times New Roman" w:hAnsi="Times New Roman" w:cs="Times New Roman"/>
                <w:lang w:val="en-US" w:eastAsia="en-US"/>
              </w:rPr>
            </w:pPr>
            <w:r w:rsidRPr="00197BE2">
              <w:rPr>
                <w:rFonts w:ascii="Times New Roman" w:hAnsi="Times New Roman" w:cs="Times New Roman"/>
                <w:lang w:eastAsia="en-US"/>
              </w:rPr>
              <w:t>Наименование оборудования</w:t>
            </w:r>
            <w:r>
              <w:rPr>
                <w:rStyle w:val="af3"/>
                <w:rFonts w:ascii="Times New Roman" w:hAnsi="Times New Roman"/>
                <w:lang w:eastAsia="en-US"/>
              </w:rPr>
              <w:footnoteReference w:id="11"/>
            </w:r>
          </w:p>
        </w:tc>
        <w:tc>
          <w:tcPr>
            <w:tcW w:w="1527" w:type="pct"/>
            <w:shd w:val="clear" w:color="auto" w:fill="auto"/>
            <w:vAlign w:val="center"/>
          </w:tcPr>
          <w:p w14:paraId="575481EB" w14:textId="77777777" w:rsidR="00A469B5" w:rsidRPr="00197BE2" w:rsidRDefault="00A469B5" w:rsidP="002B0C5B">
            <w:pPr>
              <w:pStyle w:val="120"/>
              <w:jc w:val="center"/>
              <w:rPr>
                <w:rFonts w:ascii="Times New Roman" w:hAnsi="Times New Roman" w:cs="Times New Roman"/>
                <w:lang w:val="en-US" w:eastAsia="en-US"/>
              </w:rPr>
            </w:pPr>
            <w:r w:rsidRPr="00197BE2">
              <w:rPr>
                <w:rFonts w:ascii="Times New Roman" w:hAnsi="Times New Roman" w:cs="Times New Roman"/>
                <w:lang w:eastAsia="en-US"/>
              </w:rPr>
              <w:t>Техническое описание</w:t>
            </w:r>
            <w:r>
              <w:rPr>
                <w:rStyle w:val="af3"/>
                <w:rFonts w:ascii="Times New Roman" w:hAnsi="Times New Roman"/>
                <w:lang w:eastAsia="en-US"/>
              </w:rPr>
              <w:footnoteReference w:id="12"/>
            </w:r>
          </w:p>
        </w:tc>
      </w:tr>
      <w:tr w:rsidR="00A469B5" w:rsidRPr="00197BE2" w14:paraId="75BE7EEC" w14:textId="77777777" w:rsidTr="002B0C5B">
        <w:trPr>
          <w:trHeight w:val="278"/>
        </w:trPr>
        <w:tc>
          <w:tcPr>
            <w:tcW w:w="5000" w:type="pct"/>
            <w:gridSpan w:val="3"/>
            <w:shd w:val="clear" w:color="auto" w:fill="auto"/>
          </w:tcPr>
          <w:p w14:paraId="50DE2857" w14:textId="77777777" w:rsidR="00A469B5" w:rsidRPr="00197BE2" w:rsidRDefault="00A469B5" w:rsidP="002B0C5B">
            <w:pPr>
              <w:pStyle w:val="120"/>
              <w:rPr>
                <w:rFonts w:ascii="Times New Roman" w:hAnsi="Times New Roman" w:cs="Times New Roman"/>
                <w:b/>
                <w:bCs/>
                <w:lang w:eastAsia="en-US"/>
              </w:rPr>
            </w:pPr>
            <w:r w:rsidRPr="00197BE2">
              <w:rPr>
                <w:rFonts w:ascii="Times New Roman" w:hAnsi="Times New Roman" w:cs="Times New Roman"/>
                <w:b/>
                <w:bCs/>
                <w:lang w:val="en-US" w:eastAsia="en-US"/>
              </w:rPr>
              <w:t>I</w:t>
            </w:r>
            <w:r w:rsidRPr="00197BE2">
              <w:rPr>
                <w:rFonts w:ascii="Times New Roman" w:hAnsi="Times New Roman" w:cs="Times New Roman"/>
                <w:b/>
                <w:bCs/>
                <w:lang w:eastAsia="en-US"/>
              </w:rPr>
              <w:t xml:space="preserve"> Специализированная мебель и системы хранения</w:t>
            </w:r>
          </w:p>
        </w:tc>
      </w:tr>
      <w:tr w:rsidR="00A469B5" w:rsidRPr="00197BE2" w14:paraId="413B9F1B" w14:textId="77777777" w:rsidTr="002B0C5B">
        <w:trPr>
          <w:trHeight w:val="277"/>
        </w:trPr>
        <w:tc>
          <w:tcPr>
            <w:tcW w:w="5000" w:type="pct"/>
            <w:gridSpan w:val="3"/>
            <w:shd w:val="clear" w:color="auto" w:fill="auto"/>
          </w:tcPr>
          <w:p w14:paraId="28182477" w14:textId="77777777" w:rsidR="00A469B5" w:rsidRPr="00197BE2" w:rsidRDefault="00A469B5" w:rsidP="002B0C5B">
            <w:pPr>
              <w:pStyle w:val="120"/>
              <w:rPr>
                <w:rFonts w:ascii="Times New Roman" w:hAnsi="Times New Roman" w:cs="Times New Roman"/>
                <w:b/>
                <w:bCs/>
                <w:lang w:eastAsia="en-US"/>
              </w:rPr>
            </w:pPr>
            <w:r w:rsidRPr="00197BE2">
              <w:rPr>
                <w:rFonts w:ascii="Times New Roman" w:hAnsi="Times New Roman" w:cs="Times New Roman"/>
                <w:b/>
                <w:bCs/>
                <w:lang w:eastAsia="en-US"/>
              </w:rPr>
              <w:t>Основное оборудование</w:t>
            </w:r>
          </w:p>
        </w:tc>
      </w:tr>
      <w:tr w:rsidR="00A469B5" w:rsidRPr="00197BE2" w14:paraId="1B46FD47" w14:textId="77777777" w:rsidTr="002B0C5B">
        <w:tc>
          <w:tcPr>
            <w:tcW w:w="273" w:type="pct"/>
            <w:shd w:val="clear" w:color="auto" w:fill="auto"/>
          </w:tcPr>
          <w:p w14:paraId="2753994A" w14:textId="77777777" w:rsidR="00A469B5" w:rsidRPr="00197BE2" w:rsidRDefault="00A469B5" w:rsidP="002B0C5B">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shd w:val="clear" w:color="auto" w:fill="auto"/>
          </w:tcPr>
          <w:p w14:paraId="4D2C747D" w14:textId="77777777" w:rsidR="00A469B5" w:rsidRPr="00197BE2" w:rsidRDefault="00A469B5" w:rsidP="002B0C5B">
            <w:pPr>
              <w:pStyle w:val="120"/>
              <w:rPr>
                <w:rFonts w:ascii="Times New Roman" w:hAnsi="Times New Roman" w:cs="Times New Roman"/>
                <w:lang w:eastAsia="en-US"/>
              </w:rPr>
            </w:pPr>
            <w:r w:rsidRPr="00197BE2">
              <w:rPr>
                <w:rFonts w:ascii="Times New Roman" w:hAnsi="Times New Roman" w:cs="Times New Roman"/>
                <w:lang w:eastAsia="en-US"/>
              </w:rPr>
              <w:t>Стол ученический двухместный, нерегулируемый</w:t>
            </w:r>
          </w:p>
        </w:tc>
        <w:tc>
          <w:tcPr>
            <w:tcW w:w="1527" w:type="pct"/>
            <w:shd w:val="clear" w:color="auto" w:fill="auto"/>
          </w:tcPr>
          <w:p w14:paraId="3D7DB9A0" w14:textId="77777777" w:rsidR="00A469B5" w:rsidRPr="00197BE2" w:rsidRDefault="00A469B5" w:rsidP="002B0C5B">
            <w:pPr>
              <w:pStyle w:val="120"/>
              <w:rPr>
                <w:rFonts w:ascii="Times New Roman" w:hAnsi="Times New Roman" w:cs="Times New Roman"/>
                <w:lang w:eastAsia="en-US"/>
              </w:rPr>
            </w:pPr>
          </w:p>
        </w:tc>
      </w:tr>
      <w:tr w:rsidR="00A469B5" w:rsidRPr="00197BE2" w14:paraId="324AC3CA" w14:textId="77777777" w:rsidTr="002B0C5B">
        <w:tc>
          <w:tcPr>
            <w:tcW w:w="273" w:type="pct"/>
            <w:shd w:val="clear" w:color="auto" w:fill="auto"/>
          </w:tcPr>
          <w:p w14:paraId="0D6F5195" w14:textId="77777777" w:rsidR="00A469B5" w:rsidRPr="00197BE2" w:rsidRDefault="00A469B5" w:rsidP="002B0C5B">
            <w:pPr>
              <w:pStyle w:val="120"/>
              <w:rPr>
                <w:rFonts w:ascii="Times New Roman" w:hAnsi="Times New Roman" w:cs="Times New Roman"/>
                <w:lang w:eastAsia="en-US"/>
              </w:rPr>
            </w:pPr>
            <w:r>
              <w:rPr>
                <w:rFonts w:ascii="Times New Roman" w:hAnsi="Times New Roman" w:cs="Times New Roman"/>
                <w:lang w:eastAsia="en-US"/>
              </w:rPr>
              <w:t>2</w:t>
            </w:r>
          </w:p>
        </w:tc>
        <w:tc>
          <w:tcPr>
            <w:tcW w:w="3200" w:type="pct"/>
            <w:shd w:val="clear" w:color="auto" w:fill="auto"/>
          </w:tcPr>
          <w:p w14:paraId="02996ADE" w14:textId="77777777" w:rsidR="00A469B5" w:rsidRPr="00197BE2" w:rsidRDefault="00A469B5" w:rsidP="002B0C5B">
            <w:pPr>
              <w:pStyle w:val="120"/>
              <w:rPr>
                <w:rFonts w:ascii="Times New Roman" w:hAnsi="Times New Roman" w:cs="Times New Roman"/>
                <w:lang w:eastAsia="en-US"/>
              </w:rPr>
            </w:pPr>
            <w:r w:rsidRPr="00197BE2">
              <w:rPr>
                <w:rFonts w:ascii="Times New Roman" w:hAnsi="Times New Roman" w:cs="Times New Roman"/>
                <w:lang w:eastAsia="en-US"/>
              </w:rPr>
              <w:t>Стул ученический на ножках</w:t>
            </w:r>
          </w:p>
        </w:tc>
        <w:tc>
          <w:tcPr>
            <w:tcW w:w="1527" w:type="pct"/>
            <w:shd w:val="clear" w:color="auto" w:fill="auto"/>
          </w:tcPr>
          <w:p w14:paraId="52A580CB" w14:textId="77777777" w:rsidR="00A469B5" w:rsidRPr="00197BE2" w:rsidRDefault="00A469B5" w:rsidP="002B0C5B">
            <w:pPr>
              <w:pStyle w:val="120"/>
              <w:rPr>
                <w:rFonts w:ascii="Times New Roman" w:hAnsi="Times New Roman" w:cs="Times New Roman"/>
                <w:lang w:eastAsia="en-US"/>
              </w:rPr>
            </w:pPr>
          </w:p>
        </w:tc>
      </w:tr>
      <w:tr w:rsidR="00A469B5" w:rsidRPr="00197BE2" w14:paraId="280EF58E" w14:textId="77777777" w:rsidTr="002B0C5B">
        <w:tc>
          <w:tcPr>
            <w:tcW w:w="273" w:type="pct"/>
            <w:shd w:val="clear" w:color="auto" w:fill="auto"/>
          </w:tcPr>
          <w:p w14:paraId="7945F745" w14:textId="77777777" w:rsidR="00A469B5" w:rsidRPr="00197BE2" w:rsidRDefault="00A469B5" w:rsidP="002B0C5B">
            <w:pPr>
              <w:pStyle w:val="120"/>
              <w:rPr>
                <w:rFonts w:ascii="Times New Roman" w:hAnsi="Times New Roman" w:cs="Times New Roman"/>
                <w:lang w:eastAsia="en-US"/>
              </w:rPr>
            </w:pPr>
            <w:r>
              <w:rPr>
                <w:rFonts w:ascii="Times New Roman" w:hAnsi="Times New Roman" w:cs="Times New Roman"/>
                <w:lang w:eastAsia="en-US"/>
              </w:rPr>
              <w:t>3</w:t>
            </w:r>
          </w:p>
        </w:tc>
        <w:tc>
          <w:tcPr>
            <w:tcW w:w="3200" w:type="pct"/>
            <w:shd w:val="clear" w:color="auto" w:fill="auto"/>
          </w:tcPr>
          <w:p w14:paraId="0C2BF892" w14:textId="77777777" w:rsidR="00A469B5" w:rsidRPr="00197BE2" w:rsidRDefault="00A469B5" w:rsidP="002B0C5B">
            <w:pPr>
              <w:pStyle w:val="120"/>
              <w:rPr>
                <w:rFonts w:ascii="Times New Roman" w:hAnsi="Times New Roman" w:cs="Times New Roman"/>
                <w:lang w:eastAsia="en-US"/>
              </w:rPr>
            </w:pPr>
            <w:r w:rsidRPr="00197BE2">
              <w:rPr>
                <w:rFonts w:ascii="Times New Roman" w:hAnsi="Times New Roman" w:cs="Times New Roman"/>
                <w:lang w:eastAsia="en-US"/>
              </w:rPr>
              <w:t>Стол учителя</w:t>
            </w:r>
          </w:p>
        </w:tc>
        <w:tc>
          <w:tcPr>
            <w:tcW w:w="1527" w:type="pct"/>
            <w:shd w:val="clear" w:color="auto" w:fill="auto"/>
          </w:tcPr>
          <w:p w14:paraId="0DEBBF1A" w14:textId="77777777" w:rsidR="00A469B5" w:rsidRPr="00197BE2" w:rsidRDefault="00A469B5" w:rsidP="002B0C5B">
            <w:pPr>
              <w:pStyle w:val="120"/>
              <w:rPr>
                <w:rFonts w:ascii="Times New Roman" w:hAnsi="Times New Roman" w:cs="Times New Roman"/>
                <w:lang w:eastAsia="en-US"/>
              </w:rPr>
            </w:pPr>
          </w:p>
        </w:tc>
      </w:tr>
      <w:tr w:rsidR="00A469B5" w:rsidRPr="00197BE2" w14:paraId="3C046C01" w14:textId="77777777" w:rsidTr="002B0C5B">
        <w:tc>
          <w:tcPr>
            <w:tcW w:w="273" w:type="pct"/>
            <w:shd w:val="clear" w:color="auto" w:fill="auto"/>
          </w:tcPr>
          <w:p w14:paraId="60EF0966" w14:textId="77777777" w:rsidR="00A469B5" w:rsidRPr="00197BE2" w:rsidRDefault="00A469B5" w:rsidP="002B0C5B">
            <w:pPr>
              <w:pStyle w:val="120"/>
              <w:rPr>
                <w:rFonts w:ascii="Times New Roman" w:hAnsi="Times New Roman" w:cs="Times New Roman"/>
                <w:lang w:eastAsia="en-US"/>
              </w:rPr>
            </w:pPr>
            <w:r>
              <w:rPr>
                <w:rFonts w:ascii="Times New Roman" w:hAnsi="Times New Roman" w:cs="Times New Roman"/>
                <w:lang w:eastAsia="en-US"/>
              </w:rPr>
              <w:t>4</w:t>
            </w:r>
          </w:p>
        </w:tc>
        <w:tc>
          <w:tcPr>
            <w:tcW w:w="3200" w:type="pct"/>
            <w:shd w:val="clear" w:color="auto" w:fill="auto"/>
          </w:tcPr>
          <w:p w14:paraId="4D486C77" w14:textId="77777777" w:rsidR="00A469B5" w:rsidRPr="00197BE2" w:rsidRDefault="00A469B5" w:rsidP="002B0C5B">
            <w:pPr>
              <w:pStyle w:val="120"/>
              <w:rPr>
                <w:rFonts w:ascii="Times New Roman" w:hAnsi="Times New Roman" w:cs="Times New Roman"/>
                <w:lang w:eastAsia="en-US"/>
              </w:rPr>
            </w:pPr>
            <w:r w:rsidRPr="00197BE2">
              <w:rPr>
                <w:rFonts w:ascii="Times New Roman" w:hAnsi="Times New Roman" w:cs="Times New Roman"/>
                <w:lang w:eastAsia="en-US"/>
              </w:rPr>
              <w:t xml:space="preserve">Стул учителя </w:t>
            </w:r>
          </w:p>
        </w:tc>
        <w:tc>
          <w:tcPr>
            <w:tcW w:w="1527" w:type="pct"/>
            <w:shd w:val="clear" w:color="auto" w:fill="auto"/>
          </w:tcPr>
          <w:p w14:paraId="6E75E5F9" w14:textId="77777777" w:rsidR="00A469B5" w:rsidRPr="00197BE2" w:rsidRDefault="00A469B5" w:rsidP="002B0C5B">
            <w:pPr>
              <w:pStyle w:val="120"/>
              <w:rPr>
                <w:rFonts w:ascii="Times New Roman" w:hAnsi="Times New Roman" w:cs="Times New Roman"/>
                <w:lang w:eastAsia="en-US"/>
              </w:rPr>
            </w:pPr>
          </w:p>
        </w:tc>
      </w:tr>
      <w:tr w:rsidR="00A469B5" w:rsidRPr="00197BE2" w14:paraId="55B754E7" w14:textId="77777777" w:rsidTr="002B0C5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0B04798" w14:textId="77777777" w:rsidR="00A469B5" w:rsidRPr="00197BE2" w:rsidRDefault="00A469B5" w:rsidP="002B0C5B">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r>
      <w:tr w:rsidR="00A469B5" w:rsidRPr="00197BE2" w14:paraId="58C99AEC" w14:textId="77777777" w:rsidTr="002B0C5B">
        <w:tc>
          <w:tcPr>
            <w:tcW w:w="273" w:type="pct"/>
            <w:tcBorders>
              <w:top w:val="single" w:sz="4" w:space="0" w:color="auto"/>
              <w:left w:val="single" w:sz="4" w:space="0" w:color="auto"/>
              <w:bottom w:val="single" w:sz="4" w:space="0" w:color="auto"/>
              <w:right w:val="single" w:sz="4" w:space="0" w:color="auto"/>
            </w:tcBorders>
            <w:shd w:val="clear" w:color="auto" w:fill="auto"/>
          </w:tcPr>
          <w:p w14:paraId="75411514" w14:textId="77777777" w:rsidR="00A469B5" w:rsidRPr="00197BE2" w:rsidRDefault="00A469B5" w:rsidP="002B0C5B">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CD2A76F" w14:textId="77777777" w:rsidR="00A469B5" w:rsidRPr="00197BE2" w:rsidRDefault="00A469B5" w:rsidP="002B0C5B">
            <w:pPr>
              <w:pStyle w:val="120"/>
              <w:rPr>
                <w:rFonts w:ascii="Times New Roman" w:hAnsi="Times New Roman" w:cs="Times New Roman"/>
                <w:iCs w:val="0"/>
                <w:lang w:eastAsia="en-US"/>
              </w:rPr>
            </w:pPr>
            <w:r w:rsidRPr="00197BE2">
              <w:rPr>
                <w:rFonts w:ascii="Times New Roman" w:hAnsi="Times New Roman" w:cs="Times New Roman"/>
                <w:iCs w:val="0"/>
                <w:lang w:eastAsia="en-US"/>
              </w:rPr>
              <w:t>Доска меловая (магнитно- маркерная)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86E413E" w14:textId="77777777" w:rsidR="00A469B5" w:rsidRPr="00197BE2" w:rsidRDefault="00A469B5" w:rsidP="002B0C5B">
            <w:pPr>
              <w:pStyle w:val="120"/>
              <w:rPr>
                <w:rFonts w:ascii="Times New Roman" w:hAnsi="Times New Roman" w:cs="Times New Roman"/>
                <w:iCs w:val="0"/>
                <w:lang w:eastAsia="en-US"/>
              </w:rPr>
            </w:pPr>
          </w:p>
        </w:tc>
      </w:tr>
      <w:tr w:rsidR="00A469B5" w:rsidRPr="00197BE2" w14:paraId="1A47D5FC" w14:textId="77777777" w:rsidTr="002B0C5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94940CD" w14:textId="77777777" w:rsidR="00A469B5" w:rsidRPr="00197BE2" w:rsidRDefault="00A469B5" w:rsidP="002B0C5B">
            <w:pPr>
              <w:pStyle w:val="120"/>
              <w:rPr>
                <w:rFonts w:ascii="Times New Roman" w:hAnsi="Times New Roman" w:cs="Times New Roman"/>
                <w:lang w:eastAsia="en-US"/>
              </w:rPr>
            </w:pPr>
            <w:r w:rsidRPr="00197BE2">
              <w:rPr>
                <w:rFonts w:ascii="Times New Roman" w:hAnsi="Times New Roman" w:cs="Times New Roman"/>
                <w:b/>
                <w:bCs/>
                <w:lang w:val="en-US" w:eastAsia="en-US"/>
              </w:rPr>
              <w:t xml:space="preserve">II </w:t>
            </w:r>
            <w:r w:rsidRPr="00197BE2">
              <w:rPr>
                <w:rFonts w:ascii="Times New Roman" w:hAnsi="Times New Roman" w:cs="Times New Roman"/>
                <w:b/>
                <w:bCs/>
                <w:lang w:eastAsia="en-US"/>
              </w:rPr>
              <w:t>Технические средства</w:t>
            </w:r>
          </w:p>
        </w:tc>
      </w:tr>
      <w:tr w:rsidR="00A469B5" w:rsidRPr="00197BE2" w14:paraId="13A80255" w14:textId="77777777" w:rsidTr="002B0C5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0E8F266" w14:textId="77777777" w:rsidR="00A469B5" w:rsidRPr="00197BE2" w:rsidRDefault="00A469B5" w:rsidP="002B0C5B">
            <w:pPr>
              <w:pStyle w:val="120"/>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A469B5" w:rsidRPr="00197BE2" w14:paraId="0E3F377C" w14:textId="77777777" w:rsidTr="002B0C5B">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2F6E3119" w14:textId="77777777" w:rsidR="00A469B5" w:rsidRPr="00197BE2" w:rsidRDefault="00A469B5" w:rsidP="002B0C5B">
            <w:pPr>
              <w:pStyle w:val="120"/>
              <w:rPr>
                <w:rFonts w:ascii="Times New Roman" w:hAnsi="Times New Roman" w:cs="Times New Roman"/>
                <w:bCs/>
                <w:lang w:eastAsia="en-US"/>
              </w:rPr>
            </w:pPr>
            <w:r w:rsidRPr="00197BE2">
              <w:rPr>
                <w:rFonts w:ascii="Times New Roman" w:hAnsi="Times New Roman" w:cs="Times New Roman"/>
                <w:bCs/>
                <w:lang w:eastAsia="en-US"/>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15E6B18" w14:textId="77777777" w:rsidR="00A469B5" w:rsidRPr="00197BE2" w:rsidRDefault="00A469B5" w:rsidP="002B0C5B">
            <w:pPr>
              <w:pStyle w:val="120"/>
              <w:rPr>
                <w:rFonts w:ascii="Times New Roman" w:hAnsi="Times New Roman" w:cs="Times New Roman"/>
                <w:bCs/>
                <w:lang w:eastAsia="en-US"/>
              </w:rPr>
            </w:pPr>
          </w:p>
        </w:tc>
      </w:tr>
      <w:tr w:rsidR="00A469B5" w:rsidRPr="00197BE2" w14:paraId="064184D6" w14:textId="77777777" w:rsidTr="002B0C5B">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2A4059A1" w14:textId="77777777" w:rsidR="00A469B5" w:rsidRPr="00197BE2" w:rsidRDefault="00A469B5" w:rsidP="002B0C5B">
            <w:pPr>
              <w:pStyle w:val="120"/>
              <w:rPr>
                <w:rFonts w:ascii="Times New Roman" w:hAnsi="Times New Roman" w:cs="Times New Roman"/>
                <w:bCs/>
                <w:lang w:eastAsia="en-US"/>
              </w:rPr>
            </w:pPr>
            <w:r w:rsidRPr="00197BE2">
              <w:rPr>
                <w:rFonts w:ascii="Times New Roman" w:hAnsi="Times New Roman" w:cs="Times New Roman"/>
                <w:bCs/>
                <w:lang w:eastAsia="en-US"/>
              </w:rPr>
              <w:t>Проектор портативный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1BB3734" w14:textId="77777777" w:rsidR="00A469B5" w:rsidRPr="00197BE2" w:rsidRDefault="00A469B5" w:rsidP="002B0C5B">
            <w:pPr>
              <w:pStyle w:val="120"/>
              <w:rPr>
                <w:rFonts w:ascii="Times New Roman" w:hAnsi="Times New Roman" w:cs="Times New Roman"/>
                <w:bCs/>
                <w:lang w:eastAsia="en-US"/>
              </w:rPr>
            </w:pPr>
          </w:p>
        </w:tc>
      </w:tr>
      <w:tr w:rsidR="00A469B5" w:rsidRPr="00197BE2" w14:paraId="08CE15C9" w14:textId="77777777" w:rsidTr="002B0C5B">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1A91A90A" w14:textId="77777777" w:rsidR="00A469B5" w:rsidRPr="00197BE2" w:rsidRDefault="00A469B5" w:rsidP="002B0C5B">
            <w:pPr>
              <w:pStyle w:val="120"/>
              <w:rPr>
                <w:rFonts w:ascii="Times New Roman" w:hAnsi="Times New Roman" w:cs="Times New Roman"/>
                <w:bCs/>
                <w:lang w:eastAsia="en-US"/>
              </w:rPr>
            </w:pPr>
            <w:r w:rsidRPr="00197BE2">
              <w:rPr>
                <w:rFonts w:ascii="Times New Roman" w:hAnsi="Times New Roman" w:cs="Times New Roman"/>
                <w:bCs/>
                <w:lang w:eastAsia="en-US"/>
              </w:rPr>
              <w:t>Экран проекционный рулонный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10E9DF1" w14:textId="77777777" w:rsidR="00A469B5" w:rsidRPr="00197BE2" w:rsidRDefault="00A469B5" w:rsidP="002B0C5B">
            <w:pPr>
              <w:pStyle w:val="120"/>
              <w:rPr>
                <w:rFonts w:ascii="Times New Roman" w:hAnsi="Times New Roman" w:cs="Times New Roman"/>
                <w:bCs/>
                <w:lang w:eastAsia="en-US"/>
              </w:rPr>
            </w:pPr>
          </w:p>
        </w:tc>
      </w:tr>
      <w:tr w:rsidR="00A469B5" w:rsidRPr="00197BE2" w14:paraId="19AC0464" w14:textId="77777777" w:rsidTr="002B0C5B">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6526791D" w14:textId="77777777" w:rsidR="00A469B5" w:rsidRPr="00197BE2" w:rsidRDefault="00A469B5" w:rsidP="002B0C5B">
            <w:pPr>
              <w:pStyle w:val="120"/>
              <w:rPr>
                <w:rFonts w:ascii="Times New Roman" w:hAnsi="Times New Roman" w:cs="Times New Roman"/>
                <w:lang w:eastAsia="en-US"/>
              </w:rPr>
            </w:pPr>
            <w:r w:rsidRPr="00197BE2">
              <w:rPr>
                <w:rFonts w:ascii="Times New Roman" w:hAnsi="Times New Roman" w:cs="Times New Roman"/>
                <w:lang w:eastAsia="en-US"/>
              </w:rPr>
              <w:t>МФУ (принтер, сканер, копир)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001371D" w14:textId="77777777" w:rsidR="00A469B5" w:rsidRPr="00197BE2" w:rsidRDefault="00A469B5" w:rsidP="002B0C5B">
            <w:pPr>
              <w:pStyle w:val="120"/>
              <w:rPr>
                <w:rFonts w:ascii="Times New Roman" w:hAnsi="Times New Roman" w:cs="Times New Roman"/>
                <w:lang w:eastAsia="en-US"/>
              </w:rPr>
            </w:pPr>
          </w:p>
        </w:tc>
      </w:tr>
      <w:tr w:rsidR="00A469B5" w:rsidRPr="00197BE2" w14:paraId="340DBFB6" w14:textId="77777777" w:rsidTr="002B0C5B">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77313449" w14:textId="77777777" w:rsidR="00A469B5" w:rsidRPr="00197BE2" w:rsidRDefault="00A469B5" w:rsidP="002B0C5B">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5AFCB0F" w14:textId="77777777" w:rsidR="00A469B5" w:rsidRPr="00197BE2" w:rsidRDefault="00A469B5" w:rsidP="002B0C5B">
            <w:pPr>
              <w:pStyle w:val="120"/>
              <w:rPr>
                <w:rFonts w:ascii="Times New Roman" w:hAnsi="Times New Roman" w:cs="Times New Roman"/>
                <w:lang w:eastAsia="en-US"/>
              </w:rPr>
            </w:pPr>
          </w:p>
        </w:tc>
      </w:tr>
      <w:tr w:rsidR="00A469B5" w:rsidRPr="00197BE2" w14:paraId="2EA3828A" w14:textId="77777777" w:rsidTr="002B0C5B">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0E808AFA" w14:textId="77777777" w:rsidR="00A469B5" w:rsidRPr="00197BE2" w:rsidRDefault="00A469B5" w:rsidP="002B0C5B">
            <w:pPr>
              <w:pStyle w:val="120"/>
              <w:rPr>
                <w:rFonts w:ascii="Times New Roman" w:hAnsi="Times New Roman" w:cs="Times New Roman"/>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46054D6" w14:textId="77777777" w:rsidR="00A469B5" w:rsidRPr="00197BE2" w:rsidRDefault="00A469B5" w:rsidP="002B0C5B">
            <w:pPr>
              <w:pStyle w:val="120"/>
              <w:rPr>
                <w:rFonts w:ascii="Times New Roman" w:hAnsi="Times New Roman" w:cs="Times New Roman"/>
                <w:lang w:eastAsia="en-US"/>
              </w:rPr>
            </w:pPr>
          </w:p>
        </w:tc>
      </w:tr>
      <w:tr w:rsidR="00A469B5" w:rsidRPr="00197BE2" w14:paraId="4249D033" w14:textId="77777777" w:rsidTr="002B0C5B">
        <w:tc>
          <w:tcPr>
            <w:tcW w:w="5000" w:type="pct"/>
            <w:gridSpan w:val="3"/>
            <w:shd w:val="clear" w:color="auto" w:fill="auto"/>
          </w:tcPr>
          <w:p w14:paraId="51D3B815" w14:textId="77777777" w:rsidR="00A469B5" w:rsidRPr="00197BE2" w:rsidRDefault="00A469B5" w:rsidP="002B0C5B">
            <w:pPr>
              <w:pStyle w:val="120"/>
              <w:rPr>
                <w:rFonts w:ascii="Times New Roman" w:hAnsi="Times New Roman" w:cs="Times New Roman"/>
                <w:lang w:eastAsia="en-US"/>
              </w:rPr>
            </w:pPr>
            <w:r w:rsidRPr="00197BE2">
              <w:rPr>
                <w:rFonts w:ascii="Times New Roman" w:hAnsi="Times New Roman" w:cs="Times New Roman"/>
                <w:b/>
                <w:bCs/>
                <w:lang w:val="en-US" w:eastAsia="en-US"/>
              </w:rPr>
              <w:t>III</w:t>
            </w:r>
            <w:r w:rsidRPr="00197BE2">
              <w:rPr>
                <w:rFonts w:ascii="Times New Roman" w:hAnsi="Times New Roman" w:cs="Times New Roman"/>
                <w:b/>
                <w:bCs/>
                <w:lang w:eastAsia="en-US"/>
              </w:rPr>
              <w:t xml:space="preserve"> Демонстрационные учебно-наглядные пособия</w:t>
            </w:r>
          </w:p>
        </w:tc>
      </w:tr>
      <w:tr w:rsidR="00A469B5" w:rsidRPr="00197BE2" w14:paraId="37BC32B3" w14:textId="77777777" w:rsidTr="002B0C5B">
        <w:tc>
          <w:tcPr>
            <w:tcW w:w="5000" w:type="pct"/>
            <w:gridSpan w:val="3"/>
            <w:shd w:val="clear" w:color="auto" w:fill="auto"/>
          </w:tcPr>
          <w:p w14:paraId="24C514D0" w14:textId="77777777" w:rsidR="00A469B5" w:rsidRPr="00197BE2" w:rsidRDefault="00A469B5" w:rsidP="002B0C5B">
            <w:pPr>
              <w:pStyle w:val="120"/>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A469B5" w:rsidRPr="00197BE2" w14:paraId="1295C3FC" w14:textId="77777777" w:rsidTr="002B0C5B">
        <w:tc>
          <w:tcPr>
            <w:tcW w:w="273" w:type="pct"/>
            <w:shd w:val="clear" w:color="auto" w:fill="auto"/>
          </w:tcPr>
          <w:p w14:paraId="49F1CD46" w14:textId="77777777" w:rsidR="00A469B5" w:rsidRPr="00197BE2" w:rsidRDefault="00A469B5" w:rsidP="002B0C5B">
            <w:pPr>
              <w:pStyle w:val="120"/>
              <w:rPr>
                <w:rFonts w:ascii="Times New Roman" w:hAnsi="Times New Roman" w:cs="Times New Roman"/>
                <w:lang w:eastAsia="en-US"/>
              </w:rPr>
            </w:pPr>
          </w:p>
        </w:tc>
        <w:tc>
          <w:tcPr>
            <w:tcW w:w="3200" w:type="pct"/>
            <w:shd w:val="clear" w:color="auto" w:fill="auto"/>
          </w:tcPr>
          <w:p w14:paraId="5C5CE4DF" w14:textId="77777777" w:rsidR="00A469B5" w:rsidRPr="00197BE2" w:rsidRDefault="00A469B5" w:rsidP="002B0C5B">
            <w:pPr>
              <w:pStyle w:val="120"/>
              <w:rPr>
                <w:rFonts w:ascii="Times New Roman" w:hAnsi="Times New Roman" w:cs="Times New Roman"/>
                <w:lang w:eastAsia="en-US"/>
              </w:rPr>
            </w:pPr>
            <w:r w:rsidRPr="00197BE2">
              <w:rPr>
                <w:rFonts w:ascii="Times New Roman" w:hAnsi="Times New Roman" w:cs="Times New Roman"/>
                <w:lang w:eastAsia="en-US"/>
              </w:rPr>
              <w:t>Комплект учебного наглядного материала по темам</w:t>
            </w:r>
          </w:p>
        </w:tc>
        <w:tc>
          <w:tcPr>
            <w:tcW w:w="1527" w:type="pct"/>
            <w:shd w:val="clear" w:color="auto" w:fill="auto"/>
          </w:tcPr>
          <w:p w14:paraId="72C5352C" w14:textId="77777777" w:rsidR="00A469B5" w:rsidRPr="00197BE2" w:rsidRDefault="00A469B5" w:rsidP="002B0C5B">
            <w:pPr>
              <w:pStyle w:val="120"/>
              <w:rPr>
                <w:rFonts w:ascii="Times New Roman" w:hAnsi="Times New Roman" w:cs="Times New Roman"/>
                <w:lang w:eastAsia="en-US"/>
              </w:rPr>
            </w:pPr>
          </w:p>
        </w:tc>
      </w:tr>
      <w:tr w:rsidR="00A469B5" w:rsidRPr="00197BE2" w14:paraId="013ED977" w14:textId="77777777" w:rsidTr="002B0C5B">
        <w:tc>
          <w:tcPr>
            <w:tcW w:w="273" w:type="pct"/>
            <w:shd w:val="clear" w:color="auto" w:fill="auto"/>
          </w:tcPr>
          <w:p w14:paraId="168C5CB6" w14:textId="77777777" w:rsidR="00A469B5" w:rsidRPr="00197BE2" w:rsidRDefault="00A469B5" w:rsidP="002B0C5B">
            <w:pPr>
              <w:pStyle w:val="120"/>
              <w:rPr>
                <w:rFonts w:ascii="Times New Roman" w:hAnsi="Times New Roman" w:cs="Times New Roman"/>
                <w:lang w:eastAsia="en-US"/>
              </w:rPr>
            </w:pPr>
          </w:p>
        </w:tc>
        <w:tc>
          <w:tcPr>
            <w:tcW w:w="3200" w:type="pct"/>
            <w:shd w:val="clear" w:color="auto" w:fill="auto"/>
          </w:tcPr>
          <w:p w14:paraId="21CD7481" w14:textId="77777777" w:rsidR="00A469B5" w:rsidRPr="00197BE2" w:rsidRDefault="00A469B5" w:rsidP="002B0C5B">
            <w:pPr>
              <w:pStyle w:val="120"/>
              <w:rPr>
                <w:rFonts w:ascii="Times New Roman" w:hAnsi="Times New Roman" w:cs="Times New Roman"/>
                <w:lang w:eastAsia="en-US"/>
              </w:rPr>
            </w:pPr>
            <w:r w:rsidRPr="00197BE2">
              <w:rPr>
                <w:rFonts w:ascii="Times New Roman" w:hAnsi="Times New Roman" w:cs="Times New Roman"/>
                <w:lang w:eastAsia="en-US"/>
              </w:rPr>
              <w:t>Комплекты для индивидуальной и групповой работы по основным видам программы</w:t>
            </w:r>
          </w:p>
        </w:tc>
        <w:tc>
          <w:tcPr>
            <w:tcW w:w="1527" w:type="pct"/>
            <w:shd w:val="clear" w:color="auto" w:fill="auto"/>
          </w:tcPr>
          <w:p w14:paraId="61FB5027" w14:textId="77777777" w:rsidR="00A469B5" w:rsidRPr="00197BE2" w:rsidRDefault="00A469B5" w:rsidP="002B0C5B">
            <w:pPr>
              <w:pStyle w:val="120"/>
              <w:rPr>
                <w:rFonts w:ascii="Times New Roman" w:hAnsi="Times New Roman" w:cs="Times New Roman"/>
                <w:lang w:eastAsia="en-US"/>
              </w:rPr>
            </w:pPr>
          </w:p>
        </w:tc>
      </w:tr>
      <w:tr w:rsidR="00A469B5" w:rsidRPr="00197BE2" w14:paraId="6BECB091" w14:textId="77777777" w:rsidTr="002B0C5B">
        <w:tc>
          <w:tcPr>
            <w:tcW w:w="3473" w:type="pct"/>
            <w:gridSpan w:val="2"/>
            <w:shd w:val="clear" w:color="auto" w:fill="auto"/>
          </w:tcPr>
          <w:p w14:paraId="63294FEB" w14:textId="77777777" w:rsidR="00A469B5" w:rsidRPr="00197BE2" w:rsidRDefault="00A469B5" w:rsidP="002B0C5B">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27" w:type="pct"/>
            <w:shd w:val="clear" w:color="auto" w:fill="auto"/>
          </w:tcPr>
          <w:p w14:paraId="42EBD239" w14:textId="77777777" w:rsidR="00A469B5" w:rsidRPr="00197BE2" w:rsidRDefault="00A469B5" w:rsidP="002B0C5B">
            <w:pPr>
              <w:pStyle w:val="120"/>
              <w:rPr>
                <w:rFonts w:ascii="Times New Roman" w:hAnsi="Times New Roman" w:cs="Times New Roman"/>
                <w:lang w:eastAsia="en-US"/>
              </w:rPr>
            </w:pPr>
          </w:p>
        </w:tc>
      </w:tr>
      <w:tr w:rsidR="00A469B5" w:rsidRPr="00197BE2" w14:paraId="209D59C2" w14:textId="77777777" w:rsidTr="002B0C5B">
        <w:tc>
          <w:tcPr>
            <w:tcW w:w="3473" w:type="pct"/>
            <w:gridSpan w:val="2"/>
            <w:shd w:val="clear" w:color="auto" w:fill="auto"/>
          </w:tcPr>
          <w:p w14:paraId="723E9F09" w14:textId="77777777" w:rsidR="00A469B5" w:rsidRPr="00197BE2" w:rsidRDefault="00A469B5" w:rsidP="002B0C5B">
            <w:pPr>
              <w:pStyle w:val="120"/>
              <w:rPr>
                <w:rFonts w:ascii="Times New Roman" w:hAnsi="Times New Roman" w:cs="Times New Roman"/>
                <w:lang w:eastAsia="en-US"/>
              </w:rPr>
            </w:pPr>
          </w:p>
        </w:tc>
        <w:tc>
          <w:tcPr>
            <w:tcW w:w="1527" w:type="pct"/>
            <w:shd w:val="clear" w:color="auto" w:fill="auto"/>
          </w:tcPr>
          <w:p w14:paraId="67681FEB" w14:textId="77777777" w:rsidR="00A469B5" w:rsidRPr="00197BE2" w:rsidRDefault="00A469B5" w:rsidP="002B0C5B">
            <w:pPr>
              <w:pStyle w:val="120"/>
              <w:rPr>
                <w:rFonts w:ascii="Times New Roman" w:hAnsi="Times New Roman" w:cs="Times New Roman"/>
                <w:lang w:eastAsia="en-US"/>
              </w:rPr>
            </w:pPr>
          </w:p>
        </w:tc>
      </w:tr>
    </w:tbl>
    <w:p w14:paraId="4F8923B8" w14:textId="77777777" w:rsidR="00A469B5" w:rsidRDefault="00A469B5" w:rsidP="00A469B5">
      <w:pPr>
        <w:suppressAutoHyphens/>
        <w:ind w:firstLine="709"/>
        <w:jc w:val="both"/>
        <w:rPr>
          <w:rFonts w:ascii="Times New Roman" w:hAnsi="Times New Roman"/>
          <w:bCs/>
          <w:iCs/>
          <w:sz w:val="24"/>
          <w:szCs w:val="24"/>
        </w:rPr>
      </w:pPr>
    </w:p>
    <w:p w14:paraId="5B2C252E" w14:textId="77777777" w:rsidR="00A469B5" w:rsidRDefault="00A469B5" w:rsidP="00A469B5">
      <w:pPr>
        <w:suppressAutoHyphens/>
        <w:ind w:firstLine="709"/>
        <w:jc w:val="both"/>
        <w:rPr>
          <w:rFonts w:ascii="Times New Roman" w:hAnsi="Times New Roman"/>
          <w:bCs/>
          <w:iCs/>
          <w:sz w:val="24"/>
          <w:szCs w:val="24"/>
        </w:rPr>
      </w:pPr>
      <w:r w:rsidRPr="00375D7D">
        <w:rPr>
          <w:rFonts w:ascii="Times New Roman" w:hAnsi="Times New Roman"/>
          <w:bCs/>
          <w:iCs/>
          <w:sz w:val="24"/>
          <w:szCs w:val="24"/>
        </w:rPr>
        <w:t>Кабинет «</w:t>
      </w:r>
      <w:r w:rsidRPr="00110585">
        <w:rPr>
          <w:rFonts w:ascii="Times New Roman" w:hAnsi="Times New Roman"/>
          <w:bCs/>
          <w:iCs/>
          <w:sz w:val="24"/>
          <w:szCs w:val="24"/>
        </w:rPr>
        <w:t>Общепрофессиональных дисциплин</w:t>
      </w:r>
      <w:r w:rsidRPr="00375D7D">
        <w:rPr>
          <w:rFonts w:ascii="Times New Roman" w:hAnsi="Times New Roman"/>
          <w:bCs/>
          <w:iCs/>
          <w:sz w:val="24"/>
          <w:szCs w:val="24"/>
        </w:rPr>
        <w:t>»</w:t>
      </w:r>
    </w:p>
    <w:p w14:paraId="479B3FA9" w14:textId="4FFE4933" w:rsidR="00A469B5" w:rsidRPr="00A469B5" w:rsidRDefault="00A469B5" w:rsidP="00A469B5">
      <w:pPr>
        <w:tabs>
          <w:tab w:val="left" w:pos="1695"/>
        </w:tabs>
        <w:suppressAutoHyphens/>
        <w:ind w:firstLine="709"/>
        <w:jc w:val="both"/>
        <w:rPr>
          <w:rFonts w:ascii="Times New Roman" w:hAnsi="Times New Roman"/>
          <w:bCs/>
          <w:iCs/>
          <w:sz w:val="6"/>
          <w:szCs w:val="6"/>
        </w:rPr>
      </w:pPr>
      <w:r>
        <w:rPr>
          <w:rFonts w:ascii="Times New Roman" w:hAnsi="Times New Roman"/>
          <w:bCs/>
          <w:iCs/>
        </w:rPr>
        <w:tab/>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A469B5" w:rsidRPr="00197BE2" w14:paraId="075CBC39" w14:textId="77777777" w:rsidTr="002B0C5B">
        <w:tc>
          <w:tcPr>
            <w:tcW w:w="273" w:type="pct"/>
            <w:shd w:val="clear" w:color="auto" w:fill="auto"/>
            <w:vAlign w:val="center"/>
          </w:tcPr>
          <w:p w14:paraId="29E60A17" w14:textId="77777777" w:rsidR="00A469B5" w:rsidRPr="00197BE2" w:rsidRDefault="00A469B5" w:rsidP="002B0C5B">
            <w:pPr>
              <w:pStyle w:val="120"/>
              <w:jc w:val="center"/>
              <w:rPr>
                <w:rFonts w:ascii="Times New Roman" w:hAnsi="Times New Roman" w:cs="Times New Roman"/>
                <w:lang w:eastAsia="en-US"/>
              </w:rPr>
            </w:pPr>
            <w:r w:rsidRPr="00197BE2">
              <w:rPr>
                <w:rFonts w:ascii="Times New Roman" w:hAnsi="Times New Roman" w:cs="Times New Roman"/>
                <w:lang w:eastAsia="en-US"/>
              </w:rPr>
              <w:t>№</w:t>
            </w:r>
          </w:p>
        </w:tc>
        <w:tc>
          <w:tcPr>
            <w:tcW w:w="3200" w:type="pct"/>
            <w:shd w:val="clear" w:color="auto" w:fill="auto"/>
            <w:vAlign w:val="center"/>
          </w:tcPr>
          <w:p w14:paraId="791DEA12" w14:textId="77777777" w:rsidR="00A469B5" w:rsidRPr="00197BE2" w:rsidRDefault="00A469B5" w:rsidP="002B0C5B">
            <w:pPr>
              <w:pStyle w:val="120"/>
              <w:jc w:val="center"/>
              <w:rPr>
                <w:rFonts w:ascii="Times New Roman" w:hAnsi="Times New Roman" w:cs="Times New Roman"/>
                <w:lang w:val="en-US" w:eastAsia="en-US"/>
              </w:rPr>
            </w:pPr>
            <w:r w:rsidRPr="00197BE2">
              <w:rPr>
                <w:rFonts w:ascii="Times New Roman" w:hAnsi="Times New Roman" w:cs="Times New Roman"/>
                <w:lang w:eastAsia="en-US"/>
              </w:rPr>
              <w:t>Наименование оборудования</w:t>
            </w:r>
            <w:r>
              <w:rPr>
                <w:rStyle w:val="af3"/>
                <w:rFonts w:ascii="Times New Roman" w:hAnsi="Times New Roman"/>
                <w:lang w:eastAsia="en-US"/>
              </w:rPr>
              <w:footnoteReference w:id="13"/>
            </w:r>
          </w:p>
        </w:tc>
        <w:tc>
          <w:tcPr>
            <w:tcW w:w="1527" w:type="pct"/>
            <w:shd w:val="clear" w:color="auto" w:fill="auto"/>
            <w:vAlign w:val="center"/>
          </w:tcPr>
          <w:p w14:paraId="0BA9ACF4" w14:textId="77777777" w:rsidR="00A469B5" w:rsidRPr="00197BE2" w:rsidRDefault="00A469B5" w:rsidP="002B0C5B">
            <w:pPr>
              <w:pStyle w:val="120"/>
              <w:jc w:val="center"/>
              <w:rPr>
                <w:rFonts w:ascii="Times New Roman" w:hAnsi="Times New Roman" w:cs="Times New Roman"/>
                <w:lang w:val="en-US" w:eastAsia="en-US"/>
              </w:rPr>
            </w:pPr>
            <w:r w:rsidRPr="00197BE2">
              <w:rPr>
                <w:rFonts w:ascii="Times New Roman" w:hAnsi="Times New Roman" w:cs="Times New Roman"/>
                <w:lang w:eastAsia="en-US"/>
              </w:rPr>
              <w:t>Техническое описание</w:t>
            </w:r>
            <w:r>
              <w:rPr>
                <w:rStyle w:val="af3"/>
                <w:rFonts w:ascii="Times New Roman" w:hAnsi="Times New Roman"/>
                <w:lang w:eastAsia="en-US"/>
              </w:rPr>
              <w:footnoteReference w:id="14"/>
            </w:r>
          </w:p>
        </w:tc>
      </w:tr>
      <w:tr w:rsidR="00A469B5" w:rsidRPr="00197BE2" w14:paraId="1D92081E" w14:textId="77777777" w:rsidTr="002B0C5B">
        <w:trPr>
          <w:trHeight w:val="278"/>
        </w:trPr>
        <w:tc>
          <w:tcPr>
            <w:tcW w:w="5000" w:type="pct"/>
            <w:gridSpan w:val="3"/>
            <w:shd w:val="clear" w:color="auto" w:fill="auto"/>
          </w:tcPr>
          <w:p w14:paraId="0BAD974C" w14:textId="77777777" w:rsidR="00A469B5" w:rsidRPr="00197BE2" w:rsidRDefault="00A469B5" w:rsidP="002B0C5B">
            <w:pPr>
              <w:pStyle w:val="120"/>
              <w:rPr>
                <w:rFonts w:ascii="Times New Roman" w:hAnsi="Times New Roman" w:cs="Times New Roman"/>
                <w:b/>
                <w:bCs/>
                <w:lang w:eastAsia="en-US"/>
              </w:rPr>
            </w:pPr>
            <w:r w:rsidRPr="00197BE2">
              <w:rPr>
                <w:rFonts w:ascii="Times New Roman" w:hAnsi="Times New Roman" w:cs="Times New Roman"/>
                <w:b/>
                <w:bCs/>
                <w:lang w:val="en-US" w:eastAsia="en-US"/>
              </w:rPr>
              <w:t>I</w:t>
            </w:r>
            <w:r w:rsidRPr="00197BE2">
              <w:rPr>
                <w:rFonts w:ascii="Times New Roman" w:hAnsi="Times New Roman" w:cs="Times New Roman"/>
                <w:b/>
                <w:bCs/>
                <w:lang w:eastAsia="en-US"/>
              </w:rPr>
              <w:t xml:space="preserve"> Специализированная мебель и системы хранения</w:t>
            </w:r>
          </w:p>
        </w:tc>
      </w:tr>
      <w:tr w:rsidR="00A469B5" w:rsidRPr="00197BE2" w14:paraId="7E6D7A00" w14:textId="77777777" w:rsidTr="002B0C5B">
        <w:trPr>
          <w:trHeight w:val="277"/>
        </w:trPr>
        <w:tc>
          <w:tcPr>
            <w:tcW w:w="5000" w:type="pct"/>
            <w:gridSpan w:val="3"/>
            <w:shd w:val="clear" w:color="auto" w:fill="auto"/>
          </w:tcPr>
          <w:p w14:paraId="064E21A5" w14:textId="77777777" w:rsidR="00A469B5" w:rsidRPr="00197BE2" w:rsidRDefault="00A469B5" w:rsidP="002B0C5B">
            <w:pPr>
              <w:pStyle w:val="120"/>
              <w:rPr>
                <w:rFonts w:ascii="Times New Roman" w:hAnsi="Times New Roman" w:cs="Times New Roman"/>
                <w:b/>
                <w:bCs/>
                <w:lang w:eastAsia="en-US"/>
              </w:rPr>
            </w:pPr>
            <w:r w:rsidRPr="00197BE2">
              <w:rPr>
                <w:rFonts w:ascii="Times New Roman" w:hAnsi="Times New Roman" w:cs="Times New Roman"/>
                <w:b/>
                <w:bCs/>
                <w:lang w:eastAsia="en-US"/>
              </w:rPr>
              <w:t>Основное оборудование</w:t>
            </w:r>
          </w:p>
        </w:tc>
      </w:tr>
      <w:tr w:rsidR="00A469B5" w:rsidRPr="00197BE2" w14:paraId="27950DBD" w14:textId="77777777" w:rsidTr="002B0C5B">
        <w:tc>
          <w:tcPr>
            <w:tcW w:w="273" w:type="pct"/>
            <w:shd w:val="clear" w:color="auto" w:fill="auto"/>
          </w:tcPr>
          <w:p w14:paraId="48EE41A5" w14:textId="77777777" w:rsidR="00A469B5" w:rsidRPr="00197BE2" w:rsidRDefault="00A469B5" w:rsidP="002B0C5B">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shd w:val="clear" w:color="auto" w:fill="auto"/>
          </w:tcPr>
          <w:p w14:paraId="7759234A" w14:textId="77777777" w:rsidR="00A469B5" w:rsidRPr="00197BE2" w:rsidRDefault="00A469B5" w:rsidP="002B0C5B">
            <w:pPr>
              <w:pStyle w:val="120"/>
              <w:rPr>
                <w:rFonts w:ascii="Times New Roman" w:hAnsi="Times New Roman" w:cs="Times New Roman"/>
                <w:lang w:eastAsia="en-US"/>
              </w:rPr>
            </w:pPr>
            <w:r w:rsidRPr="00197BE2">
              <w:rPr>
                <w:rFonts w:ascii="Times New Roman" w:hAnsi="Times New Roman" w:cs="Times New Roman"/>
                <w:lang w:eastAsia="en-US"/>
              </w:rPr>
              <w:t>Стол ученический двухместный, нерегулируемый</w:t>
            </w:r>
          </w:p>
        </w:tc>
        <w:tc>
          <w:tcPr>
            <w:tcW w:w="1527" w:type="pct"/>
            <w:shd w:val="clear" w:color="auto" w:fill="auto"/>
          </w:tcPr>
          <w:p w14:paraId="31ABD19C" w14:textId="77777777" w:rsidR="00A469B5" w:rsidRPr="00197BE2" w:rsidRDefault="00A469B5" w:rsidP="002B0C5B">
            <w:pPr>
              <w:pStyle w:val="120"/>
              <w:rPr>
                <w:rFonts w:ascii="Times New Roman" w:hAnsi="Times New Roman" w:cs="Times New Roman"/>
                <w:lang w:eastAsia="en-US"/>
              </w:rPr>
            </w:pPr>
          </w:p>
        </w:tc>
      </w:tr>
      <w:tr w:rsidR="00A469B5" w:rsidRPr="00197BE2" w14:paraId="05BDDEB7" w14:textId="77777777" w:rsidTr="002B0C5B">
        <w:tc>
          <w:tcPr>
            <w:tcW w:w="273" w:type="pct"/>
            <w:shd w:val="clear" w:color="auto" w:fill="auto"/>
          </w:tcPr>
          <w:p w14:paraId="1C3CCAC1" w14:textId="77777777" w:rsidR="00A469B5" w:rsidRPr="00197BE2" w:rsidRDefault="00A469B5" w:rsidP="002B0C5B">
            <w:pPr>
              <w:pStyle w:val="120"/>
              <w:rPr>
                <w:rFonts w:ascii="Times New Roman" w:hAnsi="Times New Roman" w:cs="Times New Roman"/>
                <w:lang w:eastAsia="en-US"/>
              </w:rPr>
            </w:pPr>
            <w:r>
              <w:rPr>
                <w:rFonts w:ascii="Times New Roman" w:hAnsi="Times New Roman" w:cs="Times New Roman"/>
                <w:lang w:eastAsia="en-US"/>
              </w:rPr>
              <w:t>2</w:t>
            </w:r>
          </w:p>
        </w:tc>
        <w:tc>
          <w:tcPr>
            <w:tcW w:w="3200" w:type="pct"/>
            <w:shd w:val="clear" w:color="auto" w:fill="auto"/>
          </w:tcPr>
          <w:p w14:paraId="633AFF57" w14:textId="77777777" w:rsidR="00A469B5" w:rsidRPr="00197BE2" w:rsidRDefault="00A469B5" w:rsidP="002B0C5B">
            <w:pPr>
              <w:pStyle w:val="120"/>
              <w:rPr>
                <w:rFonts w:ascii="Times New Roman" w:hAnsi="Times New Roman" w:cs="Times New Roman"/>
                <w:lang w:eastAsia="en-US"/>
              </w:rPr>
            </w:pPr>
            <w:r w:rsidRPr="00197BE2">
              <w:rPr>
                <w:rFonts w:ascii="Times New Roman" w:hAnsi="Times New Roman" w:cs="Times New Roman"/>
                <w:lang w:eastAsia="en-US"/>
              </w:rPr>
              <w:t>Стул ученический на ножках</w:t>
            </w:r>
          </w:p>
        </w:tc>
        <w:tc>
          <w:tcPr>
            <w:tcW w:w="1527" w:type="pct"/>
            <w:shd w:val="clear" w:color="auto" w:fill="auto"/>
          </w:tcPr>
          <w:p w14:paraId="69629368" w14:textId="77777777" w:rsidR="00A469B5" w:rsidRPr="00197BE2" w:rsidRDefault="00A469B5" w:rsidP="002B0C5B">
            <w:pPr>
              <w:pStyle w:val="120"/>
              <w:rPr>
                <w:rFonts w:ascii="Times New Roman" w:hAnsi="Times New Roman" w:cs="Times New Roman"/>
                <w:lang w:eastAsia="en-US"/>
              </w:rPr>
            </w:pPr>
          </w:p>
        </w:tc>
      </w:tr>
      <w:tr w:rsidR="00A469B5" w:rsidRPr="00197BE2" w14:paraId="08E55B5D" w14:textId="77777777" w:rsidTr="002B0C5B">
        <w:tc>
          <w:tcPr>
            <w:tcW w:w="273" w:type="pct"/>
            <w:shd w:val="clear" w:color="auto" w:fill="auto"/>
          </w:tcPr>
          <w:p w14:paraId="6015D577" w14:textId="77777777" w:rsidR="00A469B5" w:rsidRPr="00197BE2" w:rsidRDefault="00A469B5" w:rsidP="002B0C5B">
            <w:pPr>
              <w:pStyle w:val="120"/>
              <w:rPr>
                <w:rFonts w:ascii="Times New Roman" w:hAnsi="Times New Roman" w:cs="Times New Roman"/>
                <w:lang w:eastAsia="en-US"/>
              </w:rPr>
            </w:pPr>
            <w:r>
              <w:rPr>
                <w:rFonts w:ascii="Times New Roman" w:hAnsi="Times New Roman" w:cs="Times New Roman"/>
                <w:lang w:eastAsia="en-US"/>
              </w:rPr>
              <w:t>3</w:t>
            </w:r>
          </w:p>
        </w:tc>
        <w:tc>
          <w:tcPr>
            <w:tcW w:w="3200" w:type="pct"/>
            <w:shd w:val="clear" w:color="auto" w:fill="auto"/>
          </w:tcPr>
          <w:p w14:paraId="40AB1EE8" w14:textId="77777777" w:rsidR="00A469B5" w:rsidRPr="00197BE2" w:rsidRDefault="00A469B5" w:rsidP="002B0C5B">
            <w:pPr>
              <w:pStyle w:val="120"/>
              <w:rPr>
                <w:rFonts w:ascii="Times New Roman" w:hAnsi="Times New Roman" w:cs="Times New Roman"/>
                <w:lang w:eastAsia="en-US"/>
              </w:rPr>
            </w:pPr>
            <w:r w:rsidRPr="00197BE2">
              <w:rPr>
                <w:rFonts w:ascii="Times New Roman" w:hAnsi="Times New Roman" w:cs="Times New Roman"/>
                <w:lang w:eastAsia="en-US"/>
              </w:rPr>
              <w:t>Стол учителя</w:t>
            </w:r>
          </w:p>
        </w:tc>
        <w:tc>
          <w:tcPr>
            <w:tcW w:w="1527" w:type="pct"/>
            <w:shd w:val="clear" w:color="auto" w:fill="auto"/>
          </w:tcPr>
          <w:p w14:paraId="7FCD7A9A" w14:textId="77777777" w:rsidR="00A469B5" w:rsidRPr="00197BE2" w:rsidRDefault="00A469B5" w:rsidP="002B0C5B">
            <w:pPr>
              <w:pStyle w:val="120"/>
              <w:rPr>
                <w:rFonts w:ascii="Times New Roman" w:hAnsi="Times New Roman" w:cs="Times New Roman"/>
                <w:lang w:eastAsia="en-US"/>
              </w:rPr>
            </w:pPr>
          </w:p>
        </w:tc>
      </w:tr>
      <w:tr w:rsidR="00A469B5" w:rsidRPr="00197BE2" w14:paraId="604928C9" w14:textId="77777777" w:rsidTr="002B0C5B">
        <w:tc>
          <w:tcPr>
            <w:tcW w:w="273" w:type="pct"/>
            <w:shd w:val="clear" w:color="auto" w:fill="auto"/>
          </w:tcPr>
          <w:p w14:paraId="61EEA42C" w14:textId="77777777" w:rsidR="00A469B5" w:rsidRPr="00197BE2" w:rsidRDefault="00A469B5" w:rsidP="002B0C5B">
            <w:pPr>
              <w:pStyle w:val="120"/>
              <w:rPr>
                <w:rFonts w:ascii="Times New Roman" w:hAnsi="Times New Roman" w:cs="Times New Roman"/>
                <w:lang w:eastAsia="en-US"/>
              </w:rPr>
            </w:pPr>
            <w:r>
              <w:rPr>
                <w:rFonts w:ascii="Times New Roman" w:hAnsi="Times New Roman" w:cs="Times New Roman"/>
                <w:lang w:eastAsia="en-US"/>
              </w:rPr>
              <w:t>4</w:t>
            </w:r>
          </w:p>
        </w:tc>
        <w:tc>
          <w:tcPr>
            <w:tcW w:w="3200" w:type="pct"/>
            <w:shd w:val="clear" w:color="auto" w:fill="auto"/>
          </w:tcPr>
          <w:p w14:paraId="1B1D1E54" w14:textId="77777777" w:rsidR="00A469B5" w:rsidRPr="00197BE2" w:rsidRDefault="00A469B5" w:rsidP="002B0C5B">
            <w:pPr>
              <w:pStyle w:val="120"/>
              <w:rPr>
                <w:rFonts w:ascii="Times New Roman" w:hAnsi="Times New Roman" w:cs="Times New Roman"/>
                <w:lang w:eastAsia="en-US"/>
              </w:rPr>
            </w:pPr>
            <w:r w:rsidRPr="00197BE2">
              <w:rPr>
                <w:rFonts w:ascii="Times New Roman" w:hAnsi="Times New Roman" w:cs="Times New Roman"/>
                <w:lang w:eastAsia="en-US"/>
              </w:rPr>
              <w:t xml:space="preserve">Стул учителя </w:t>
            </w:r>
          </w:p>
        </w:tc>
        <w:tc>
          <w:tcPr>
            <w:tcW w:w="1527" w:type="pct"/>
            <w:shd w:val="clear" w:color="auto" w:fill="auto"/>
          </w:tcPr>
          <w:p w14:paraId="47213709" w14:textId="77777777" w:rsidR="00A469B5" w:rsidRPr="00197BE2" w:rsidRDefault="00A469B5" w:rsidP="002B0C5B">
            <w:pPr>
              <w:pStyle w:val="120"/>
              <w:rPr>
                <w:rFonts w:ascii="Times New Roman" w:hAnsi="Times New Roman" w:cs="Times New Roman"/>
                <w:lang w:eastAsia="en-US"/>
              </w:rPr>
            </w:pPr>
          </w:p>
        </w:tc>
      </w:tr>
      <w:tr w:rsidR="00A469B5" w:rsidRPr="00197BE2" w14:paraId="53B10E9F" w14:textId="77777777" w:rsidTr="002B0C5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1AEA306" w14:textId="77777777" w:rsidR="00A469B5" w:rsidRPr="00197BE2" w:rsidRDefault="00A469B5" w:rsidP="002B0C5B">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r>
      <w:tr w:rsidR="00A469B5" w:rsidRPr="00197BE2" w14:paraId="30D29E6C" w14:textId="77777777" w:rsidTr="002B0C5B">
        <w:tc>
          <w:tcPr>
            <w:tcW w:w="273" w:type="pct"/>
            <w:tcBorders>
              <w:top w:val="single" w:sz="4" w:space="0" w:color="auto"/>
              <w:left w:val="single" w:sz="4" w:space="0" w:color="auto"/>
              <w:bottom w:val="single" w:sz="4" w:space="0" w:color="auto"/>
              <w:right w:val="single" w:sz="4" w:space="0" w:color="auto"/>
            </w:tcBorders>
            <w:shd w:val="clear" w:color="auto" w:fill="auto"/>
          </w:tcPr>
          <w:p w14:paraId="4A8AC3E6" w14:textId="77777777" w:rsidR="00A469B5" w:rsidRPr="00197BE2" w:rsidRDefault="00A469B5" w:rsidP="002B0C5B">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88A3C1A" w14:textId="77777777" w:rsidR="00A469B5" w:rsidRPr="00197BE2" w:rsidRDefault="00A469B5" w:rsidP="002B0C5B">
            <w:pPr>
              <w:pStyle w:val="120"/>
              <w:rPr>
                <w:rFonts w:ascii="Times New Roman" w:hAnsi="Times New Roman" w:cs="Times New Roman"/>
                <w:iCs w:val="0"/>
                <w:lang w:eastAsia="en-US"/>
              </w:rPr>
            </w:pPr>
            <w:r w:rsidRPr="00197BE2">
              <w:rPr>
                <w:rFonts w:ascii="Times New Roman" w:hAnsi="Times New Roman" w:cs="Times New Roman"/>
                <w:iCs w:val="0"/>
                <w:lang w:eastAsia="en-US"/>
              </w:rPr>
              <w:t>Доска меловая (магнитно- маркерная)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A307A59" w14:textId="77777777" w:rsidR="00A469B5" w:rsidRPr="00197BE2" w:rsidRDefault="00A469B5" w:rsidP="002B0C5B">
            <w:pPr>
              <w:pStyle w:val="120"/>
              <w:rPr>
                <w:rFonts w:ascii="Times New Roman" w:hAnsi="Times New Roman" w:cs="Times New Roman"/>
                <w:iCs w:val="0"/>
                <w:lang w:eastAsia="en-US"/>
              </w:rPr>
            </w:pPr>
          </w:p>
        </w:tc>
      </w:tr>
      <w:tr w:rsidR="00A469B5" w:rsidRPr="00197BE2" w14:paraId="75BD2E33" w14:textId="77777777" w:rsidTr="002B0C5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B1452E7" w14:textId="77777777" w:rsidR="00A469B5" w:rsidRPr="00197BE2" w:rsidRDefault="00A469B5" w:rsidP="002B0C5B">
            <w:pPr>
              <w:pStyle w:val="120"/>
              <w:rPr>
                <w:rFonts w:ascii="Times New Roman" w:hAnsi="Times New Roman" w:cs="Times New Roman"/>
                <w:lang w:eastAsia="en-US"/>
              </w:rPr>
            </w:pPr>
            <w:r w:rsidRPr="00197BE2">
              <w:rPr>
                <w:rFonts w:ascii="Times New Roman" w:hAnsi="Times New Roman" w:cs="Times New Roman"/>
                <w:b/>
                <w:bCs/>
                <w:lang w:val="en-US" w:eastAsia="en-US"/>
              </w:rPr>
              <w:t xml:space="preserve">II </w:t>
            </w:r>
            <w:r w:rsidRPr="00197BE2">
              <w:rPr>
                <w:rFonts w:ascii="Times New Roman" w:hAnsi="Times New Roman" w:cs="Times New Roman"/>
                <w:b/>
                <w:bCs/>
                <w:lang w:eastAsia="en-US"/>
              </w:rPr>
              <w:t>Технические средства</w:t>
            </w:r>
          </w:p>
        </w:tc>
      </w:tr>
      <w:tr w:rsidR="00A469B5" w:rsidRPr="00197BE2" w14:paraId="6CED72CE" w14:textId="77777777" w:rsidTr="002B0C5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5A242E6" w14:textId="77777777" w:rsidR="00A469B5" w:rsidRPr="00197BE2" w:rsidRDefault="00A469B5" w:rsidP="002B0C5B">
            <w:pPr>
              <w:pStyle w:val="120"/>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A469B5" w:rsidRPr="00197BE2" w14:paraId="6F0BB110" w14:textId="77777777" w:rsidTr="002B0C5B">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6C5A2F69" w14:textId="77777777" w:rsidR="00A469B5" w:rsidRPr="00197BE2" w:rsidRDefault="00A469B5" w:rsidP="002B0C5B">
            <w:pPr>
              <w:pStyle w:val="120"/>
              <w:rPr>
                <w:rFonts w:ascii="Times New Roman" w:hAnsi="Times New Roman" w:cs="Times New Roman"/>
                <w:bCs/>
                <w:lang w:eastAsia="en-US"/>
              </w:rPr>
            </w:pPr>
            <w:r w:rsidRPr="00197BE2">
              <w:rPr>
                <w:rFonts w:ascii="Times New Roman" w:hAnsi="Times New Roman" w:cs="Times New Roman"/>
                <w:bCs/>
                <w:lang w:eastAsia="en-US"/>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AD9C29C" w14:textId="77777777" w:rsidR="00A469B5" w:rsidRPr="00197BE2" w:rsidRDefault="00A469B5" w:rsidP="002B0C5B">
            <w:pPr>
              <w:pStyle w:val="120"/>
              <w:rPr>
                <w:rFonts w:ascii="Times New Roman" w:hAnsi="Times New Roman" w:cs="Times New Roman"/>
                <w:bCs/>
                <w:lang w:eastAsia="en-US"/>
              </w:rPr>
            </w:pPr>
          </w:p>
        </w:tc>
      </w:tr>
      <w:tr w:rsidR="00A469B5" w:rsidRPr="00197BE2" w14:paraId="7AB0B0D4" w14:textId="77777777" w:rsidTr="002B0C5B">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2E949D36" w14:textId="77777777" w:rsidR="00A469B5" w:rsidRPr="00197BE2" w:rsidRDefault="00A469B5" w:rsidP="002B0C5B">
            <w:pPr>
              <w:pStyle w:val="120"/>
              <w:rPr>
                <w:rFonts w:ascii="Times New Roman" w:hAnsi="Times New Roman" w:cs="Times New Roman"/>
                <w:bCs/>
                <w:lang w:eastAsia="en-US"/>
              </w:rPr>
            </w:pPr>
            <w:r w:rsidRPr="00197BE2">
              <w:rPr>
                <w:rFonts w:ascii="Times New Roman" w:hAnsi="Times New Roman" w:cs="Times New Roman"/>
                <w:bCs/>
                <w:lang w:eastAsia="en-US"/>
              </w:rPr>
              <w:t>Проектор портативный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65FF7C3" w14:textId="77777777" w:rsidR="00A469B5" w:rsidRPr="00197BE2" w:rsidRDefault="00A469B5" w:rsidP="002B0C5B">
            <w:pPr>
              <w:pStyle w:val="120"/>
              <w:rPr>
                <w:rFonts w:ascii="Times New Roman" w:hAnsi="Times New Roman" w:cs="Times New Roman"/>
                <w:bCs/>
                <w:lang w:eastAsia="en-US"/>
              </w:rPr>
            </w:pPr>
          </w:p>
        </w:tc>
      </w:tr>
      <w:tr w:rsidR="00A469B5" w:rsidRPr="00197BE2" w14:paraId="14F971CF" w14:textId="77777777" w:rsidTr="002B0C5B">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677CAFAC" w14:textId="77777777" w:rsidR="00A469B5" w:rsidRPr="00197BE2" w:rsidRDefault="00A469B5" w:rsidP="002B0C5B">
            <w:pPr>
              <w:pStyle w:val="120"/>
              <w:rPr>
                <w:rFonts w:ascii="Times New Roman" w:hAnsi="Times New Roman" w:cs="Times New Roman"/>
                <w:bCs/>
                <w:lang w:eastAsia="en-US"/>
              </w:rPr>
            </w:pPr>
            <w:r w:rsidRPr="00197BE2">
              <w:rPr>
                <w:rFonts w:ascii="Times New Roman" w:hAnsi="Times New Roman" w:cs="Times New Roman"/>
                <w:bCs/>
                <w:lang w:eastAsia="en-US"/>
              </w:rPr>
              <w:t>Экран проекционный рулонный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56C40A9" w14:textId="77777777" w:rsidR="00A469B5" w:rsidRPr="00197BE2" w:rsidRDefault="00A469B5" w:rsidP="002B0C5B">
            <w:pPr>
              <w:pStyle w:val="120"/>
              <w:rPr>
                <w:rFonts w:ascii="Times New Roman" w:hAnsi="Times New Roman" w:cs="Times New Roman"/>
                <w:bCs/>
                <w:lang w:eastAsia="en-US"/>
              </w:rPr>
            </w:pPr>
          </w:p>
        </w:tc>
      </w:tr>
      <w:tr w:rsidR="00A469B5" w:rsidRPr="00197BE2" w14:paraId="3E065A24" w14:textId="77777777" w:rsidTr="002B0C5B">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408FC095" w14:textId="77777777" w:rsidR="00A469B5" w:rsidRPr="00197BE2" w:rsidRDefault="00A469B5" w:rsidP="002B0C5B">
            <w:pPr>
              <w:pStyle w:val="120"/>
              <w:rPr>
                <w:rFonts w:ascii="Times New Roman" w:hAnsi="Times New Roman" w:cs="Times New Roman"/>
                <w:lang w:eastAsia="en-US"/>
              </w:rPr>
            </w:pPr>
            <w:r w:rsidRPr="00197BE2">
              <w:rPr>
                <w:rFonts w:ascii="Times New Roman" w:hAnsi="Times New Roman" w:cs="Times New Roman"/>
                <w:lang w:eastAsia="en-US"/>
              </w:rPr>
              <w:t>МФУ (принтер, сканер, копир)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5DBD850" w14:textId="77777777" w:rsidR="00A469B5" w:rsidRPr="00197BE2" w:rsidRDefault="00A469B5" w:rsidP="002B0C5B">
            <w:pPr>
              <w:pStyle w:val="120"/>
              <w:rPr>
                <w:rFonts w:ascii="Times New Roman" w:hAnsi="Times New Roman" w:cs="Times New Roman"/>
                <w:lang w:eastAsia="en-US"/>
              </w:rPr>
            </w:pPr>
          </w:p>
        </w:tc>
      </w:tr>
      <w:tr w:rsidR="00A469B5" w:rsidRPr="00197BE2" w14:paraId="450D3C87" w14:textId="77777777" w:rsidTr="002B0C5B">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14BCF232" w14:textId="77777777" w:rsidR="00A469B5" w:rsidRPr="00197BE2" w:rsidRDefault="00A469B5" w:rsidP="002B0C5B">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FA416D9" w14:textId="77777777" w:rsidR="00A469B5" w:rsidRPr="00197BE2" w:rsidRDefault="00A469B5" w:rsidP="002B0C5B">
            <w:pPr>
              <w:pStyle w:val="120"/>
              <w:rPr>
                <w:rFonts w:ascii="Times New Roman" w:hAnsi="Times New Roman" w:cs="Times New Roman"/>
                <w:lang w:eastAsia="en-US"/>
              </w:rPr>
            </w:pPr>
          </w:p>
        </w:tc>
      </w:tr>
      <w:tr w:rsidR="00A469B5" w:rsidRPr="00197BE2" w14:paraId="0AB803FA" w14:textId="77777777" w:rsidTr="002B0C5B">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27D7DBA4" w14:textId="77777777" w:rsidR="00A469B5" w:rsidRPr="00197BE2" w:rsidRDefault="00A469B5" w:rsidP="002B0C5B">
            <w:pPr>
              <w:pStyle w:val="120"/>
              <w:rPr>
                <w:rFonts w:ascii="Times New Roman" w:hAnsi="Times New Roman" w:cs="Times New Roman"/>
                <w:lang w:eastAsia="en-US"/>
              </w:rPr>
            </w:pPr>
            <w:r w:rsidRPr="00197BE2">
              <w:rPr>
                <w:rFonts w:ascii="Times New Roman" w:hAnsi="Times New Roman" w:cs="Times New Roman"/>
                <w:bCs/>
                <w:lang w:eastAsia="en-US"/>
              </w:rPr>
              <w:t>Отсутствует</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F11D8D4" w14:textId="77777777" w:rsidR="00A469B5" w:rsidRPr="00197BE2" w:rsidRDefault="00A469B5" w:rsidP="002B0C5B">
            <w:pPr>
              <w:pStyle w:val="120"/>
              <w:rPr>
                <w:rFonts w:ascii="Times New Roman" w:hAnsi="Times New Roman" w:cs="Times New Roman"/>
                <w:lang w:eastAsia="en-US"/>
              </w:rPr>
            </w:pPr>
          </w:p>
        </w:tc>
      </w:tr>
      <w:tr w:rsidR="00A469B5" w:rsidRPr="00197BE2" w14:paraId="7052F160" w14:textId="77777777" w:rsidTr="002B0C5B">
        <w:tc>
          <w:tcPr>
            <w:tcW w:w="5000" w:type="pct"/>
            <w:gridSpan w:val="3"/>
            <w:shd w:val="clear" w:color="auto" w:fill="auto"/>
          </w:tcPr>
          <w:p w14:paraId="507D41D2" w14:textId="77777777" w:rsidR="00A469B5" w:rsidRPr="00197BE2" w:rsidRDefault="00A469B5" w:rsidP="002B0C5B">
            <w:pPr>
              <w:pStyle w:val="120"/>
              <w:rPr>
                <w:rFonts w:ascii="Times New Roman" w:hAnsi="Times New Roman" w:cs="Times New Roman"/>
                <w:lang w:eastAsia="en-US"/>
              </w:rPr>
            </w:pPr>
            <w:r w:rsidRPr="00197BE2">
              <w:rPr>
                <w:rFonts w:ascii="Times New Roman" w:hAnsi="Times New Roman" w:cs="Times New Roman"/>
                <w:b/>
                <w:bCs/>
                <w:lang w:val="en-US" w:eastAsia="en-US"/>
              </w:rPr>
              <w:t>III</w:t>
            </w:r>
            <w:r w:rsidRPr="00197BE2">
              <w:rPr>
                <w:rFonts w:ascii="Times New Roman" w:hAnsi="Times New Roman" w:cs="Times New Roman"/>
                <w:b/>
                <w:bCs/>
                <w:lang w:eastAsia="en-US"/>
              </w:rPr>
              <w:t xml:space="preserve"> Демонстрационные учебно-наглядные пособия</w:t>
            </w:r>
          </w:p>
        </w:tc>
      </w:tr>
      <w:tr w:rsidR="00A469B5" w:rsidRPr="00197BE2" w14:paraId="3C5D1381" w14:textId="77777777" w:rsidTr="002B0C5B">
        <w:tc>
          <w:tcPr>
            <w:tcW w:w="5000" w:type="pct"/>
            <w:gridSpan w:val="3"/>
            <w:shd w:val="clear" w:color="auto" w:fill="auto"/>
          </w:tcPr>
          <w:p w14:paraId="3902D2C8" w14:textId="77777777" w:rsidR="00A469B5" w:rsidRPr="00197BE2" w:rsidRDefault="00A469B5" w:rsidP="002B0C5B">
            <w:pPr>
              <w:pStyle w:val="120"/>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A469B5" w:rsidRPr="00197BE2" w14:paraId="7ACAB719" w14:textId="77777777" w:rsidTr="002B0C5B">
        <w:tc>
          <w:tcPr>
            <w:tcW w:w="273" w:type="pct"/>
            <w:shd w:val="clear" w:color="auto" w:fill="auto"/>
          </w:tcPr>
          <w:p w14:paraId="59C21554" w14:textId="77777777" w:rsidR="00A469B5" w:rsidRPr="00197BE2" w:rsidRDefault="00A469B5" w:rsidP="002B0C5B">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shd w:val="clear" w:color="auto" w:fill="auto"/>
          </w:tcPr>
          <w:p w14:paraId="05B90CB7" w14:textId="77777777" w:rsidR="00A469B5" w:rsidRPr="00197BE2" w:rsidRDefault="00A469B5" w:rsidP="002B0C5B">
            <w:pPr>
              <w:pStyle w:val="120"/>
              <w:rPr>
                <w:rFonts w:ascii="Times New Roman" w:hAnsi="Times New Roman" w:cs="Times New Roman"/>
                <w:lang w:eastAsia="en-US"/>
              </w:rPr>
            </w:pPr>
            <w:r w:rsidRPr="00197BE2">
              <w:rPr>
                <w:rFonts w:ascii="Times New Roman" w:hAnsi="Times New Roman" w:cs="Times New Roman"/>
                <w:lang w:eastAsia="en-US"/>
              </w:rPr>
              <w:t>Комплект учебного наглядного материала по темам</w:t>
            </w:r>
          </w:p>
        </w:tc>
        <w:tc>
          <w:tcPr>
            <w:tcW w:w="1527" w:type="pct"/>
            <w:shd w:val="clear" w:color="auto" w:fill="auto"/>
          </w:tcPr>
          <w:p w14:paraId="272969C0" w14:textId="77777777" w:rsidR="00A469B5" w:rsidRPr="00197BE2" w:rsidRDefault="00A469B5" w:rsidP="002B0C5B">
            <w:pPr>
              <w:pStyle w:val="120"/>
              <w:rPr>
                <w:rFonts w:ascii="Times New Roman" w:hAnsi="Times New Roman" w:cs="Times New Roman"/>
                <w:lang w:eastAsia="en-US"/>
              </w:rPr>
            </w:pPr>
          </w:p>
        </w:tc>
      </w:tr>
      <w:tr w:rsidR="00A469B5" w:rsidRPr="00197BE2" w14:paraId="2ECCF457" w14:textId="77777777" w:rsidTr="002B0C5B">
        <w:tc>
          <w:tcPr>
            <w:tcW w:w="273" w:type="pct"/>
            <w:shd w:val="clear" w:color="auto" w:fill="auto"/>
          </w:tcPr>
          <w:p w14:paraId="4DDF3DCE" w14:textId="77777777" w:rsidR="00A469B5" w:rsidRPr="00197BE2" w:rsidRDefault="00A469B5" w:rsidP="002B0C5B">
            <w:pPr>
              <w:pStyle w:val="120"/>
              <w:rPr>
                <w:rFonts w:ascii="Times New Roman" w:hAnsi="Times New Roman" w:cs="Times New Roman"/>
                <w:lang w:eastAsia="en-US"/>
              </w:rPr>
            </w:pPr>
            <w:r>
              <w:rPr>
                <w:rFonts w:ascii="Times New Roman" w:hAnsi="Times New Roman" w:cs="Times New Roman"/>
                <w:lang w:eastAsia="en-US"/>
              </w:rPr>
              <w:t>2</w:t>
            </w:r>
          </w:p>
        </w:tc>
        <w:tc>
          <w:tcPr>
            <w:tcW w:w="3200" w:type="pct"/>
            <w:shd w:val="clear" w:color="auto" w:fill="auto"/>
          </w:tcPr>
          <w:p w14:paraId="0852EE44" w14:textId="77777777" w:rsidR="00A469B5" w:rsidRPr="00197BE2" w:rsidRDefault="00A469B5" w:rsidP="002B0C5B">
            <w:pPr>
              <w:pStyle w:val="120"/>
              <w:rPr>
                <w:rFonts w:ascii="Times New Roman" w:hAnsi="Times New Roman" w:cs="Times New Roman"/>
                <w:lang w:eastAsia="en-US"/>
              </w:rPr>
            </w:pPr>
            <w:r w:rsidRPr="00197BE2">
              <w:rPr>
                <w:rFonts w:ascii="Times New Roman" w:hAnsi="Times New Roman" w:cs="Times New Roman"/>
                <w:lang w:eastAsia="en-US"/>
              </w:rPr>
              <w:t>Комплекты для индивидуальной и групповой работы по основным видам программы</w:t>
            </w:r>
          </w:p>
        </w:tc>
        <w:tc>
          <w:tcPr>
            <w:tcW w:w="1527" w:type="pct"/>
            <w:shd w:val="clear" w:color="auto" w:fill="auto"/>
          </w:tcPr>
          <w:p w14:paraId="708B65CA" w14:textId="77777777" w:rsidR="00A469B5" w:rsidRPr="00197BE2" w:rsidRDefault="00A469B5" w:rsidP="002B0C5B">
            <w:pPr>
              <w:pStyle w:val="120"/>
              <w:rPr>
                <w:rFonts w:ascii="Times New Roman" w:hAnsi="Times New Roman" w:cs="Times New Roman"/>
                <w:lang w:eastAsia="en-US"/>
              </w:rPr>
            </w:pPr>
          </w:p>
        </w:tc>
      </w:tr>
      <w:tr w:rsidR="00A469B5" w:rsidRPr="00197BE2" w14:paraId="31CA4057" w14:textId="77777777" w:rsidTr="002B0C5B">
        <w:tc>
          <w:tcPr>
            <w:tcW w:w="3473" w:type="pct"/>
            <w:gridSpan w:val="2"/>
            <w:shd w:val="clear" w:color="auto" w:fill="auto"/>
          </w:tcPr>
          <w:p w14:paraId="07C66E1F" w14:textId="77777777" w:rsidR="00A469B5" w:rsidRPr="00197BE2" w:rsidRDefault="00A469B5" w:rsidP="002B0C5B">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27" w:type="pct"/>
            <w:shd w:val="clear" w:color="auto" w:fill="auto"/>
          </w:tcPr>
          <w:p w14:paraId="627B5DCC" w14:textId="77777777" w:rsidR="00A469B5" w:rsidRPr="00197BE2" w:rsidRDefault="00A469B5" w:rsidP="002B0C5B">
            <w:pPr>
              <w:pStyle w:val="120"/>
              <w:rPr>
                <w:rFonts w:ascii="Times New Roman" w:hAnsi="Times New Roman" w:cs="Times New Roman"/>
                <w:lang w:eastAsia="en-US"/>
              </w:rPr>
            </w:pPr>
          </w:p>
        </w:tc>
      </w:tr>
      <w:tr w:rsidR="00A469B5" w:rsidRPr="00197BE2" w14:paraId="4616BB2B" w14:textId="77777777" w:rsidTr="002B0C5B">
        <w:tc>
          <w:tcPr>
            <w:tcW w:w="3473" w:type="pct"/>
            <w:gridSpan w:val="2"/>
            <w:shd w:val="clear" w:color="auto" w:fill="auto"/>
          </w:tcPr>
          <w:p w14:paraId="37130C4B" w14:textId="77777777" w:rsidR="00A469B5" w:rsidRPr="00197BE2" w:rsidRDefault="00A469B5" w:rsidP="002B0C5B">
            <w:pPr>
              <w:pStyle w:val="120"/>
              <w:rPr>
                <w:rFonts w:ascii="Times New Roman" w:hAnsi="Times New Roman" w:cs="Times New Roman"/>
                <w:lang w:eastAsia="en-US"/>
              </w:rPr>
            </w:pPr>
          </w:p>
        </w:tc>
        <w:tc>
          <w:tcPr>
            <w:tcW w:w="1527" w:type="pct"/>
            <w:shd w:val="clear" w:color="auto" w:fill="auto"/>
          </w:tcPr>
          <w:p w14:paraId="70CB660C" w14:textId="77777777" w:rsidR="00A469B5" w:rsidRPr="00197BE2" w:rsidRDefault="00A469B5" w:rsidP="002B0C5B">
            <w:pPr>
              <w:pStyle w:val="120"/>
              <w:rPr>
                <w:rFonts w:ascii="Times New Roman" w:hAnsi="Times New Roman" w:cs="Times New Roman"/>
                <w:lang w:eastAsia="en-US"/>
              </w:rPr>
            </w:pPr>
          </w:p>
        </w:tc>
      </w:tr>
    </w:tbl>
    <w:p w14:paraId="71172E2B" w14:textId="77777777" w:rsidR="00A469B5" w:rsidRDefault="00A469B5" w:rsidP="00A469B5">
      <w:pPr>
        <w:suppressAutoHyphens/>
        <w:ind w:firstLine="709"/>
        <w:jc w:val="both"/>
        <w:rPr>
          <w:rFonts w:ascii="Times New Roman" w:hAnsi="Times New Roman"/>
          <w:bCs/>
          <w:iCs/>
          <w:sz w:val="24"/>
          <w:szCs w:val="24"/>
        </w:rPr>
      </w:pPr>
    </w:p>
    <w:p w14:paraId="215327C0" w14:textId="77777777" w:rsidR="00A469B5" w:rsidRDefault="00A469B5" w:rsidP="00A469B5">
      <w:pPr>
        <w:suppressAutoHyphens/>
        <w:ind w:firstLine="709"/>
        <w:jc w:val="both"/>
        <w:rPr>
          <w:rFonts w:ascii="Times New Roman" w:hAnsi="Times New Roman"/>
          <w:bCs/>
          <w:iCs/>
          <w:sz w:val="24"/>
          <w:szCs w:val="24"/>
        </w:rPr>
      </w:pPr>
      <w:r w:rsidRPr="00375D7D">
        <w:rPr>
          <w:rFonts w:ascii="Times New Roman" w:hAnsi="Times New Roman"/>
          <w:bCs/>
          <w:iCs/>
          <w:sz w:val="24"/>
          <w:szCs w:val="24"/>
        </w:rPr>
        <w:t>Кабинет «</w:t>
      </w:r>
      <w:r w:rsidRPr="00110585">
        <w:rPr>
          <w:rFonts w:ascii="Times New Roman" w:hAnsi="Times New Roman"/>
          <w:bCs/>
          <w:iCs/>
          <w:sz w:val="24"/>
          <w:szCs w:val="24"/>
        </w:rPr>
        <w:t>Информатика и информационные технологии</w:t>
      </w:r>
      <w:r>
        <w:rPr>
          <w:rFonts w:ascii="Times New Roman" w:hAnsi="Times New Roman"/>
          <w:bCs/>
          <w:iCs/>
          <w:sz w:val="24"/>
          <w:szCs w:val="24"/>
        </w:rPr>
        <w:t>»</w:t>
      </w:r>
    </w:p>
    <w:p w14:paraId="0E28BB9B" w14:textId="77777777" w:rsidR="00A469B5" w:rsidRPr="00A469B5" w:rsidRDefault="00A469B5" w:rsidP="00A469B5">
      <w:pPr>
        <w:suppressAutoHyphens/>
        <w:ind w:firstLine="709"/>
        <w:jc w:val="both"/>
        <w:rPr>
          <w:rFonts w:ascii="Times New Roman" w:hAnsi="Times New Roman"/>
          <w:bCs/>
          <w:iCs/>
          <w:sz w:val="12"/>
          <w:szCs w:val="12"/>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A469B5" w:rsidRPr="00197BE2" w14:paraId="31DC332D" w14:textId="77777777" w:rsidTr="002B0C5B">
        <w:tc>
          <w:tcPr>
            <w:tcW w:w="273" w:type="pct"/>
            <w:shd w:val="clear" w:color="auto" w:fill="auto"/>
            <w:vAlign w:val="center"/>
          </w:tcPr>
          <w:p w14:paraId="4BB1EE64" w14:textId="77777777" w:rsidR="00A469B5" w:rsidRPr="00197BE2" w:rsidRDefault="00A469B5" w:rsidP="002B0C5B">
            <w:pPr>
              <w:pStyle w:val="120"/>
              <w:jc w:val="center"/>
              <w:rPr>
                <w:rFonts w:ascii="Times New Roman" w:hAnsi="Times New Roman" w:cs="Times New Roman"/>
                <w:lang w:eastAsia="en-US"/>
              </w:rPr>
            </w:pPr>
            <w:r w:rsidRPr="00197BE2">
              <w:rPr>
                <w:rFonts w:ascii="Times New Roman" w:hAnsi="Times New Roman" w:cs="Times New Roman"/>
                <w:lang w:eastAsia="en-US"/>
              </w:rPr>
              <w:t>№</w:t>
            </w:r>
          </w:p>
        </w:tc>
        <w:tc>
          <w:tcPr>
            <w:tcW w:w="3200" w:type="pct"/>
            <w:shd w:val="clear" w:color="auto" w:fill="auto"/>
            <w:vAlign w:val="center"/>
          </w:tcPr>
          <w:p w14:paraId="04135E4E" w14:textId="77777777" w:rsidR="00A469B5" w:rsidRPr="00197BE2" w:rsidRDefault="00A469B5" w:rsidP="002B0C5B">
            <w:pPr>
              <w:pStyle w:val="120"/>
              <w:jc w:val="center"/>
              <w:rPr>
                <w:rFonts w:ascii="Times New Roman" w:hAnsi="Times New Roman" w:cs="Times New Roman"/>
                <w:lang w:val="en-US" w:eastAsia="en-US"/>
              </w:rPr>
            </w:pPr>
            <w:r w:rsidRPr="00197BE2">
              <w:rPr>
                <w:rFonts w:ascii="Times New Roman" w:hAnsi="Times New Roman" w:cs="Times New Roman"/>
                <w:lang w:eastAsia="en-US"/>
              </w:rPr>
              <w:t>Наименование оборудования</w:t>
            </w:r>
            <w:r>
              <w:rPr>
                <w:rStyle w:val="af3"/>
                <w:rFonts w:ascii="Times New Roman" w:hAnsi="Times New Roman"/>
                <w:lang w:eastAsia="en-US"/>
              </w:rPr>
              <w:footnoteReference w:id="15"/>
            </w:r>
          </w:p>
        </w:tc>
        <w:tc>
          <w:tcPr>
            <w:tcW w:w="1527" w:type="pct"/>
            <w:shd w:val="clear" w:color="auto" w:fill="auto"/>
            <w:vAlign w:val="center"/>
          </w:tcPr>
          <w:p w14:paraId="76157FFE" w14:textId="77777777" w:rsidR="00A469B5" w:rsidRPr="00197BE2" w:rsidRDefault="00A469B5" w:rsidP="002B0C5B">
            <w:pPr>
              <w:pStyle w:val="120"/>
              <w:jc w:val="center"/>
              <w:rPr>
                <w:rFonts w:ascii="Times New Roman" w:hAnsi="Times New Roman" w:cs="Times New Roman"/>
                <w:lang w:val="en-US" w:eastAsia="en-US"/>
              </w:rPr>
            </w:pPr>
            <w:r w:rsidRPr="00197BE2">
              <w:rPr>
                <w:rFonts w:ascii="Times New Roman" w:hAnsi="Times New Roman" w:cs="Times New Roman"/>
                <w:lang w:eastAsia="en-US"/>
              </w:rPr>
              <w:t>Техническое описание</w:t>
            </w:r>
            <w:r>
              <w:rPr>
                <w:rStyle w:val="af3"/>
                <w:rFonts w:ascii="Times New Roman" w:hAnsi="Times New Roman"/>
                <w:lang w:eastAsia="en-US"/>
              </w:rPr>
              <w:footnoteReference w:id="16"/>
            </w:r>
          </w:p>
        </w:tc>
      </w:tr>
      <w:tr w:rsidR="00A469B5" w:rsidRPr="00197BE2" w14:paraId="1EA941F9" w14:textId="77777777" w:rsidTr="002B0C5B">
        <w:trPr>
          <w:trHeight w:val="278"/>
        </w:trPr>
        <w:tc>
          <w:tcPr>
            <w:tcW w:w="5000" w:type="pct"/>
            <w:gridSpan w:val="3"/>
            <w:shd w:val="clear" w:color="auto" w:fill="auto"/>
          </w:tcPr>
          <w:p w14:paraId="67A42195" w14:textId="77777777" w:rsidR="00A469B5" w:rsidRPr="00197BE2" w:rsidRDefault="00A469B5" w:rsidP="002B0C5B">
            <w:pPr>
              <w:pStyle w:val="120"/>
              <w:rPr>
                <w:rFonts w:ascii="Times New Roman" w:hAnsi="Times New Roman" w:cs="Times New Roman"/>
                <w:b/>
                <w:bCs/>
                <w:lang w:eastAsia="en-US"/>
              </w:rPr>
            </w:pPr>
            <w:r w:rsidRPr="00197BE2">
              <w:rPr>
                <w:rFonts w:ascii="Times New Roman" w:hAnsi="Times New Roman" w:cs="Times New Roman"/>
                <w:b/>
                <w:bCs/>
                <w:lang w:val="en-US" w:eastAsia="en-US"/>
              </w:rPr>
              <w:t>I</w:t>
            </w:r>
            <w:r w:rsidRPr="00197BE2">
              <w:rPr>
                <w:rFonts w:ascii="Times New Roman" w:hAnsi="Times New Roman" w:cs="Times New Roman"/>
                <w:b/>
                <w:bCs/>
                <w:lang w:eastAsia="en-US"/>
              </w:rPr>
              <w:t xml:space="preserve"> Специализированная мебель и системы хранения</w:t>
            </w:r>
          </w:p>
        </w:tc>
      </w:tr>
      <w:tr w:rsidR="00A469B5" w:rsidRPr="00197BE2" w14:paraId="72D95E06" w14:textId="77777777" w:rsidTr="002B0C5B">
        <w:trPr>
          <w:trHeight w:val="277"/>
        </w:trPr>
        <w:tc>
          <w:tcPr>
            <w:tcW w:w="5000" w:type="pct"/>
            <w:gridSpan w:val="3"/>
            <w:shd w:val="clear" w:color="auto" w:fill="auto"/>
          </w:tcPr>
          <w:p w14:paraId="5E54B610" w14:textId="77777777" w:rsidR="00A469B5" w:rsidRPr="00197BE2" w:rsidRDefault="00A469B5" w:rsidP="002B0C5B">
            <w:pPr>
              <w:pStyle w:val="120"/>
              <w:rPr>
                <w:rFonts w:ascii="Times New Roman" w:hAnsi="Times New Roman" w:cs="Times New Roman"/>
                <w:b/>
                <w:bCs/>
                <w:lang w:eastAsia="en-US"/>
              </w:rPr>
            </w:pPr>
            <w:r w:rsidRPr="00197BE2">
              <w:rPr>
                <w:rFonts w:ascii="Times New Roman" w:hAnsi="Times New Roman" w:cs="Times New Roman"/>
                <w:b/>
                <w:bCs/>
                <w:lang w:eastAsia="en-US"/>
              </w:rPr>
              <w:t>Основное оборудование</w:t>
            </w:r>
          </w:p>
        </w:tc>
      </w:tr>
      <w:tr w:rsidR="00A469B5" w:rsidRPr="00197BE2" w14:paraId="184293C7" w14:textId="77777777" w:rsidTr="002B0C5B">
        <w:tc>
          <w:tcPr>
            <w:tcW w:w="273" w:type="pct"/>
            <w:shd w:val="clear" w:color="auto" w:fill="auto"/>
          </w:tcPr>
          <w:p w14:paraId="17F900B2" w14:textId="77777777" w:rsidR="00A469B5" w:rsidRPr="00197BE2" w:rsidRDefault="00A469B5" w:rsidP="002B0C5B">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shd w:val="clear" w:color="auto" w:fill="auto"/>
          </w:tcPr>
          <w:p w14:paraId="469C7186" w14:textId="77777777" w:rsidR="00A469B5" w:rsidRPr="00197BE2" w:rsidRDefault="00A469B5" w:rsidP="002B0C5B">
            <w:pPr>
              <w:pStyle w:val="120"/>
              <w:rPr>
                <w:rFonts w:ascii="Times New Roman" w:hAnsi="Times New Roman" w:cs="Times New Roman"/>
                <w:lang w:eastAsia="en-US"/>
              </w:rPr>
            </w:pPr>
            <w:r w:rsidRPr="00197BE2">
              <w:rPr>
                <w:rFonts w:ascii="Times New Roman" w:hAnsi="Times New Roman" w:cs="Times New Roman"/>
                <w:lang w:eastAsia="en-US"/>
              </w:rPr>
              <w:t>Стол ученический двухместный, нерегулируемый</w:t>
            </w:r>
          </w:p>
        </w:tc>
        <w:tc>
          <w:tcPr>
            <w:tcW w:w="1527" w:type="pct"/>
            <w:shd w:val="clear" w:color="auto" w:fill="auto"/>
          </w:tcPr>
          <w:p w14:paraId="7ABBF8BE" w14:textId="77777777" w:rsidR="00A469B5" w:rsidRPr="00197BE2" w:rsidRDefault="00A469B5" w:rsidP="002B0C5B">
            <w:pPr>
              <w:pStyle w:val="120"/>
              <w:rPr>
                <w:rFonts w:ascii="Times New Roman" w:hAnsi="Times New Roman" w:cs="Times New Roman"/>
                <w:lang w:eastAsia="en-US"/>
              </w:rPr>
            </w:pPr>
          </w:p>
        </w:tc>
      </w:tr>
      <w:tr w:rsidR="00A469B5" w:rsidRPr="00197BE2" w14:paraId="50041FCC" w14:textId="77777777" w:rsidTr="002B0C5B">
        <w:tc>
          <w:tcPr>
            <w:tcW w:w="273" w:type="pct"/>
            <w:shd w:val="clear" w:color="auto" w:fill="auto"/>
          </w:tcPr>
          <w:p w14:paraId="4D2BEB6B" w14:textId="77777777" w:rsidR="00A469B5" w:rsidRPr="00197BE2" w:rsidRDefault="00A469B5" w:rsidP="002B0C5B">
            <w:pPr>
              <w:pStyle w:val="120"/>
              <w:rPr>
                <w:rFonts w:ascii="Times New Roman" w:hAnsi="Times New Roman" w:cs="Times New Roman"/>
                <w:lang w:eastAsia="en-US"/>
              </w:rPr>
            </w:pPr>
            <w:r>
              <w:rPr>
                <w:rFonts w:ascii="Times New Roman" w:hAnsi="Times New Roman" w:cs="Times New Roman"/>
                <w:lang w:eastAsia="en-US"/>
              </w:rPr>
              <w:t>2</w:t>
            </w:r>
          </w:p>
        </w:tc>
        <w:tc>
          <w:tcPr>
            <w:tcW w:w="3200" w:type="pct"/>
            <w:shd w:val="clear" w:color="auto" w:fill="auto"/>
          </w:tcPr>
          <w:p w14:paraId="28F35591" w14:textId="77777777" w:rsidR="00A469B5" w:rsidRPr="00197BE2" w:rsidRDefault="00A469B5" w:rsidP="002B0C5B">
            <w:pPr>
              <w:pStyle w:val="120"/>
              <w:rPr>
                <w:rFonts w:ascii="Times New Roman" w:hAnsi="Times New Roman" w:cs="Times New Roman"/>
                <w:lang w:eastAsia="en-US"/>
              </w:rPr>
            </w:pPr>
            <w:r w:rsidRPr="00197BE2">
              <w:rPr>
                <w:rFonts w:ascii="Times New Roman" w:hAnsi="Times New Roman" w:cs="Times New Roman"/>
                <w:lang w:eastAsia="en-US"/>
              </w:rPr>
              <w:t>Стул ученический на ножках</w:t>
            </w:r>
          </w:p>
        </w:tc>
        <w:tc>
          <w:tcPr>
            <w:tcW w:w="1527" w:type="pct"/>
            <w:shd w:val="clear" w:color="auto" w:fill="auto"/>
          </w:tcPr>
          <w:p w14:paraId="1A267285" w14:textId="77777777" w:rsidR="00A469B5" w:rsidRPr="00197BE2" w:rsidRDefault="00A469B5" w:rsidP="002B0C5B">
            <w:pPr>
              <w:pStyle w:val="120"/>
              <w:rPr>
                <w:rFonts w:ascii="Times New Roman" w:hAnsi="Times New Roman" w:cs="Times New Roman"/>
                <w:lang w:eastAsia="en-US"/>
              </w:rPr>
            </w:pPr>
          </w:p>
        </w:tc>
      </w:tr>
      <w:tr w:rsidR="00A469B5" w:rsidRPr="00197BE2" w14:paraId="65013C06" w14:textId="77777777" w:rsidTr="002B0C5B">
        <w:tc>
          <w:tcPr>
            <w:tcW w:w="273" w:type="pct"/>
            <w:shd w:val="clear" w:color="auto" w:fill="auto"/>
          </w:tcPr>
          <w:p w14:paraId="4944B9E3" w14:textId="77777777" w:rsidR="00A469B5" w:rsidRPr="00197BE2" w:rsidRDefault="00A469B5" w:rsidP="002B0C5B">
            <w:pPr>
              <w:pStyle w:val="120"/>
              <w:rPr>
                <w:rFonts w:ascii="Times New Roman" w:hAnsi="Times New Roman" w:cs="Times New Roman"/>
                <w:lang w:eastAsia="en-US"/>
              </w:rPr>
            </w:pPr>
            <w:r>
              <w:rPr>
                <w:rFonts w:ascii="Times New Roman" w:hAnsi="Times New Roman" w:cs="Times New Roman"/>
                <w:lang w:eastAsia="en-US"/>
              </w:rPr>
              <w:t>3</w:t>
            </w:r>
          </w:p>
        </w:tc>
        <w:tc>
          <w:tcPr>
            <w:tcW w:w="3200" w:type="pct"/>
            <w:shd w:val="clear" w:color="auto" w:fill="auto"/>
          </w:tcPr>
          <w:p w14:paraId="6C9C1F11" w14:textId="77777777" w:rsidR="00A469B5" w:rsidRPr="00197BE2" w:rsidRDefault="00A469B5" w:rsidP="002B0C5B">
            <w:pPr>
              <w:pStyle w:val="120"/>
              <w:rPr>
                <w:rFonts w:ascii="Times New Roman" w:hAnsi="Times New Roman" w:cs="Times New Roman"/>
                <w:lang w:eastAsia="en-US"/>
              </w:rPr>
            </w:pPr>
            <w:r w:rsidRPr="00197BE2">
              <w:rPr>
                <w:rFonts w:ascii="Times New Roman" w:hAnsi="Times New Roman" w:cs="Times New Roman"/>
                <w:lang w:eastAsia="en-US"/>
              </w:rPr>
              <w:t>Стол учителя</w:t>
            </w:r>
          </w:p>
        </w:tc>
        <w:tc>
          <w:tcPr>
            <w:tcW w:w="1527" w:type="pct"/>
            <w:shd w:val="clear" w:color="auto" w:fill="auto"/>
          </w:tcPr>
          <w:p w14:paraId="3C60B4B4" w14:textId="77777777" w:rsidR="00A469B5" w:rsidRPr="00197BE2" w:rsidRDefault="00A469B5" w:rsidP="002B0C5B">
            <w:pPr>
              <w:pStyle w:val="120"/>
              <w:rPr>
                <w:rFonts w:ascii="Times New Roman" w:hAnsi="Times New Roman" w:cs="Times New Roman"/>
                <w:lang w:eastAsia="en-US"/>
              </w:rPr>
            </w:pPr>
          </w:p>
        </w:tc>
      </w:tr>
      <w:tr w:rsidR="00A469B5" w:rsidRPr="00197BE2" w14:paraId="48A3DA6D" w14:textId="77777777" w:rsidTr="002B0C5B">
        <w:tc>
          <w:tcPr>
            <w:tcW w:w="273" w:type="pct"/>
            <w:shd w:val="clear" w:color="auto" w:fill="auto"/>
          </w:tcPr>
          <w:p w14:paraId="7B689BD3" w14:textId="77777777" w:rsidR="00A469B5" w:rsidRPr="00197BE2" w:rsidRDefault="00A469B5" w:rsidP="002B0C5B">
            <w:pPr>
              <w:pStyle w:val="120"/>
              <w:rPr>
                <w:rFonts w:ascii="Times New Roman" w:hAnsi="Times New Roman" w:cs="Times New Roman"/>
                <w:lang w:eastAsia="en-US"/>
              </w:rPr>
            </w:pPr>
            <w:r>
              <w:rPr>
                <w:rFonts w:ascii="Times New Roman" w:hAnsi="Times New Roman" w:cs="Times New Roman"/>
                <w:lang w:eastAsia="en-US"/>
              </w:rPr>
              <w:t>4</w:t>
            </w:r>
          </w:p>
        </w:tc>
        <w:tc>
          <w:tcPr>
            <w:tcW w:w="3200" w:type="pct"/>
            <w:shd w:val="clear" w:color="auto" w:fill="auto"/>
          </w:tcPr>
          <w:p w14:paraId="772EF233" w14:textId="77777777" w:rsidR="00A469B5" w:rsidRPr="00197BE2" w:rsidRDefault="00A469B5" w:rsidP="002B0C5B">
            <w:pPr>
              <w:pStyle w:val="120"/>
              <w:rPr>
                <w:rFonts w:ascii="Times New Roman" w:hAnsi="Times New Roman" w:cs="Times New Roman"/>
                <w:lang w:eastAsia="en-US"/>
              </w:rPr>
            </w:pPr>
            <w:r w:rsidRPr="00197BE2">
              <w:rPr>
                <w:rFonts w:ascii="Times New Roman" w:hAnsi="Times New Roman" w:cs="Times New Roman"/>
                <w:lang w:eastAsia="en-US"/>
              </w:rPr>
              <w:t xml:space="preserve">Стул учителя </w:t>
            </w:r>
          </w:p>
        </w:tc>
        <w:tc>
          <w:tcPr>
            <w:tcW w:w="1527" w:type="pct"/>
            <w:shd w:val="clear" w:color="auto" w:fill="auto"/>
          </w:tcPr>
          <w:p w14:paraId="5F0E74CE" w14:textId="77777777" w:rsidR="00A469B5" w:rsidRPr="00197BE2" w:rsidRDefault="00A469B5" w:rsidP="002B0C5B">
            <w:pPr>
              <w:pStyle w:val="120"/>
              <w:rPr>
                <w:rFonts w:ascii="Times New Roman" w:hAnsi="Times New Roman" w:cs="Times New Roman"/>
                <w:lang w:eastAsia="en-US"/>
              </w:rPr>
            </w:pPr>
          </w:p>
        </w:tc>
      </w:tr>
      <w:tr w:rsidR="00A469B5" w:rsidRPr="00197BE2" w14:paraId="723B20FC" w14:textId="77777777" w:rsidTr="002B0C5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0FF6E66" w14:textId="77777777" w:rsidR="00A469B5" w:rsidRPr="00197BE2" w:rsidRDefault="00A469B5" w:rsidP="002B0C5B">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r>
      <w:tr w:rsidR="00A469B5" w:rsidRPr="00197BE2" w14:paraId="591F7449" w14:textId="77777777" w:rsidTr="002B0C5B">
        <w:tc>
          <w:tcPr>
            <w:tcW w:w="273" w:type="pct"/>
            <w:tcBorders>
              <w:top w:val="single" w:sz="4" w:space="0" w:color="auto"/>
              <w:left w:val="single" w:sz="4" w:space="0" w:color="auto"/>
              <w:bottom w:val="single" w:sz="4" w:space="0" w:color="auto"/>
              <w:right w:val="single" w:sz="4" w:space="0" w:color="auto"/>
            </w:tcBorders>
            <w:shd w:val="clear" w:color="auto" w:fill="auto"/>
          </w:tcPr>
          <w:p w14:paraId="616D4CE5" w14:textId="77777777" w:rsidR="00A469B5" w:rsidRPr="00197BE2" w:rsidRDefault="00A469B5" w:rsidP="002B0C5B">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92BD604" w14:textId="77777777" w:rsidR="00A469B5" w:rsidRPr="00197BE2" w:rsidRDefault="00A469B5" w:rsidP="002B0C5B">
            <w:pPr>
              <w:pStyle w:val="120"/>
              <w:rPr>
                <w:rFonts w:ascii="Times New Roman" w:hAnsi="Times New Roman" w:cs="Times New Roman"/>
                <w:iCs w:val="0"/>
                <w:lang w:eastAsia="en-US"/>
              </w:rPr>
            </w:pPr>
            <w:r w:rsidRPr="00197BE2">
              <w:rPr>
                <w:rFonts w:ascii="Times New Roman" w:hAnsi="Times New Roman" w:cs="Times New Roman"/>
                <w:iCs w:val="0"/>
                <w:lang w:eastAsia="en-US"/>
              </w:rPr>
              <w:t>Доска меловая (магнитно- маркерная)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1BE35B6" w14:textId="77777777" w:rsidR="00A469B5" w:rsidRPr="00197BE2" w:rsidRDefault="00A469B5" w:rsidP="002B0C5B">
            <w:pPr>
              <w:pStyle w:val="120"/>
              <w:rPr>
                <w:rFonts w:ascii="Times New Roman" w:hAnsi="Times New Roman" w:cs="Times New Roman"/>
                <w:iCs w:val="0"/>
                <w:lang w:eastAsia="en-US"/>
              </w:rPr>
            </w:pPr>
          </w:p>
        </w:tc>
      </w:tr>
      <w:tr w:rsidR="00A469B5" w:rsidRPr="00197BE2" w14:paraId="3CCE4607" w14:textId="77777777" w:rsidTr="002B0C5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6BD0750" w14:textId="77777777" w:rsidR="00A469B5" w:rsidRPr="00197BE2" w:rsidRDefault="00A469B5" w:rsidP="002B0C5B">
            <w:pPr>
              <w:pStyle w:val="120"/>
              <w:rPr>
                <w:rFonts w:ascii="Times New Roman" w:hAnsi="Times New Roman" w:cs="Times New Roman"/>
                <w:lang w:eastAsia="en-US"/>
              </w:rPr>
            </w:pPr>
            <w:r w:rsidRPr="00197BE2">
              <w:rPr>
                <w:rFonts w:ascii="Times New Roman" w:hAnsi="Times New Roman" w:cs="Times New Roman"/>
                <w:b/>
                <w:bCs/>
                <w:lang w:val="en-US" w:eastAsia="en-US"/>
              </w:rPr>
              <w:t xml:space="preserve">II </w:t>
            </w:r>
            <w:r w:rsidRPr="00197BE2">
              <w:rPr>
                <w:rFonts w:ascii="Times New Roman" w:hAnsi="Times New Roman" w:cs="Times New Roman"/>
                <w:b/>
                <w:bCs/>
                <w:lang w:eastAsia="en-US"/>
              </w:rPr>
              <w:t>Технические средства</w:t>
            </w:r>
          </w:p>
        </w:tc>
      </w:tr>
      <w:tr w:rsidR="00A469B5" w:rsidRPr="00197BE2" w14:paraId="422E16EB" w14:textId="77777777" w:rsidTr="002B0C5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0615CB3" w14:textId="77777777" w:rsidR="00A469B5" w:rsidRPr="00197BE2" w:rsidRDefault="00A469B5" w:rsidP="002B0C5B">
            <w:pPr>
              <w:pStyle w:val="120"/>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A469B5" w:rsidRPr="00197BE2" w14:paraId="35BB02BD" w14:textId="77777777" w:rsidTr="002B0C5B">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7D3211AE" w14:textId="77777777" w:rsidR="00A469B5" w:rsidRPr="00197BE2" w:rsidRDefault="00A469B5" w:rsidP="002B0C5B">
            <w:pPr>
              <w:pStyle w:val="120"/>
              <w:rPr>
                <w:rFonts w:ascii="Times New Roman" w:hAnsi="Times New Roman" w:cs="Times New Roman"/>
                <w:bCs/>
                <w:lang w:eastAsia="en-US"/>
              </w:rPr>
            </w:pPr>
            <w:r w:rsidRPr="00197BE2">
              <w:rPr>
                <w:rFonts w:ascii="Times New Roman" w:hAnsi="Times New Roman" w:cs="Times New Roman"/>
                <w:bCs/>
                <w:lang w:eastAsia="en-US"/>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4DD3806" w14:textId="77777777" w:rsidR="00A469B5" w:rsidRPr="00197BE2" w:rsidRDefault="00A469B5" w:rsidP="002B0C5B">
            <w:pPr>
              <w:pStyle w:val="120"/>
              <w:rPr>
                <w:rFonts w:ascii="Times New Roman" w:hAnsi="Times New Roman" w:cs="Times New Roman"/>
                <w:bCs/>
                <w:lang w:eastAsia="en-US"/>
              </w:rPr>
            </w:pPr>
          </w:p>
        </w:tc>
      </w:tr>
      <w:tr w:rsidR="00A469B5" w:rsidRPr="00197BE2" w14:paraId="6D0EA21C" w14:textId="77777777" w:rsidTr="002B0C5B">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6264EE37" w14:textId="77777777" w:rsidR="00A469B5" w:rsidRPr="00197BE2" w:rsidRDefault="00A469B5" w:rsidP="002B0C5B">
            <w:pPr>
              <w:pStyle w:val="120"/>
              <w:rPr>
                <w:rFonts w:ascii="Times New Roman" w:hAnsi="Times New Roman" w:cs="Times New Roman"/>
                <w:bCs/>
                <w:lang w:eastAsia="en-US"/>
              </w:rPr>
            </w:pPr>
            <w:r w:rsidRPr="00197BE2">
              <w:rPr>
                <w:rFonts w:ascii="Times New Roman" w:hAnsi="Times New Roman" w:cs="Times New Roman"/>
                <w:bCs/>
                <w:lang w:eastAsia="en-US"/>
              </w:rPr>
              <w:t>Проектор портативный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513A0DA" w14:textId="77777777" w:rsidR="00A469B5" w:rsidRPr="00197BE2" w:rsidRDefault="00A469B5" w:rsidP="002B0C5B">
            <w:pPr>
              <w:pStyle w:val="120"/>
              <w:rPr>
                <w:rFonts w:ascii="Times New Roman" w:hAnsi="Times New Roman" w:cs="Times New Roman"/>
                <w:bCs/>
                <w:lang w:eastAsia="en-US"/>
              </w:rPr>
            </w:pPr>
          </w:p>
        </w:tc>
      </w:tr>
      <w:tr w:rsidR="00A469B5" w:rsidRPr="00197BE2" w14:paraId="5A3324BD" w14:textId="77777777" w:rsidTr="002B0C5B">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656E00FC" w14:textId="77777777" w:rsidR="00A469B5" w:rsidRPr="00197BE2" w:rsidRDefault="00A469B5" w:rsidP="002B0C5B">
            <w:pPr>
              <w:pStyle w:val="120"/>
              <w:rPr>
                <w:rFonts w:ascii="Times New Roman" w:hAnsi="Times New Roman" w:cs="Times New Roman"/>
                <w:bCs/>
                <w:lang w:eastAsia="en-US"/>
              </w:rPr>
            </w:pPr>
            <w:r w:rsidRPr="00197BE2">
              <w:rPr>
                <w:rFonts w:ascii="Times New Roman" w:hAnsi="Times New Roman" w:cs="Times New Roman"/>
                <w:bCs/>
                <w:lang w:eastAsia="en-US"/>
              </w:rPr>
              <w:t>Экран проекционный рулонный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828A447" w14:textId="77777777" w:rsidR="00A469B5" w:rsidRPr="00197BE2" w:rsidRDefault="00A469B5" w:rsidP="002B0C5B">
            <w:pPr>
              <w:pStyle w:val="120"/>
              <w:rPr>
                <w:rFonts w:ascii="Times New Roman" w:hAnsi="Times New Roman" w:cs="Times New Roman"/>
                <w:bCs/>
                <w:lang w:eastAsia="en-US"/>
              </w:rPr>
            </w:pPr>
          </w:p>
        </w:tc>
      </w:tr>
      <w:tr w:rsidR="00A469B5" w:rsidRPr="00197BE2" w14:paraId="687D0778" w14:textId="77777777" w:rsidTr="002B0C5B">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7715448B" w14:textId="77777777" w:rsidR="00A469B5" w:rsidRPr="00197BE2" w:rsidRDefault="00A469B5" w:rsidP="002B0C5B">
            <w:pPr>
              <w:pStyle w:val="120"/>
              <w:rPr>
                <w:rFonts w:ascii="Times New Roman" w:hAnsi="Times New Roman" w:cs="Times New Roman"/>
                <w:lang w:eastAsia="en-US"/>
              </w:rPr>
            </w:pPr>
            <w:r w:rsidRPr="00197BE2">
              <w:rPr>
                <w:rFonts w:ascii="Times New Roman" w:hAnsi="Times New Roman" w:cs="Times New Roman"/>
                <w:lang w:eastAsia="en-US"/>
              </w:rPr>
              <w:t>МФУ (принтер, сканер, копир)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5F37931" w14:textId="77777777" w:rsidR="00A469B5" w:rsidRPr="00197BE2" w:rsidRDefault="00A469B5" w:rsidP="002B0C5B">
            <w:pPr>
              <w:pStyle w:val="120"/>
              <w:rPr>
                <w:rFonts w:ascii="Times New Roman" w:hAnsi="Times New Roman" w:cs="Times New Roman"/>
                <w:lang w:eastAsia="en-US"/>
              </w:rPr>
            </w:pPr>
          </w:p>
        </w:tc>
      </w:tr>
      <w:tr w:rsidR="00A469B5" w:rsidRPr="00197BE2" w14:paraId="53F8C874" w14:textId="77777777" w:rsidTr="002B0C5B">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1F94690D" w14:textId="77777777" w:rsidR="00A469B5" w:rsidRPr="00197BE2" w:rsidRDefault="00A469B5" w:rsidP="002B0C5B">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B8EE520" w14:textId="77777777" w:rsidR="00A469B5" w:rsidRPr="00197BE2" w:rsidRDefault="00A469B5" w:rsidP="002B0C5B">
            <w:pPr>
              <w:pStyle w:val="120"/>
              <w:rPr>
                <w:rFonts w:ascii="Times New Roman" w:hAnsi="Times New Roman" w:cs="Times New Roman"/>
                <w:lang w:eastAsia="en-US"/>
              </w:rPr>
            </w:pPr>
          </w:p>
        </w:tc>
      </w:tr>
      <w:tr w:rsidR="00A469B5" w:rsidRPr="00197BE2" w14:paraId="50ECCE02" w14:textId="77777777" w:rsidTr="002B0C5B">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0A2EDD17" w14:textId="77777777" w:rsidR="00A469B5" w:rsidRPr="00197BE2" w:rsidRDefault="00A469B5" w:rsidP="002B0C5B">
            <w:pPr>
              <w:pStyle w:val="120"/>
              <w:rPr>
                <w:rFonts w:ascii="Times New Roman" w:hAnsi="Times New Roman" w:cs="Times New Roman"/>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2E471C1" w14:textId="77777777" w:rsidR="00A469B5" w:rsidRPr="00197BE2" w:rsidRDefault="00A469B5" w:rsidP="002B0C5B">
            <w:pPr>
              <w:pStyle w:val="120"/>
              <w:rPr>
                <w:rFonts w:ascii="Times New Roman" w:hAnsi="Times New Roman" w:cs="Times New Roman"/>
                <w:lang w:eastAsia="en-US"/>
              </w:rPr>
            </w:pPr>
          </w:p>
        </w:tc>
      </w:tr>
      <w:tr w:rsidR="00A469B5" w:rsidRPr="00197BE2" w14:paraId="716905AA" w14:textId="77777777" w:rsidTr="002B0C5B">
        <w:tc>
          <w:tcPr>
            <w:tcW w:w="5000" w:type="pct"/>
            <w:gridSpan w:val="3"/>
            <w:shd w:val="clear" w:color="auto" w:fill="auto"/>
          </w:tcPr>
          <w:p w14:paraId="27A7F4DA" w14:textId="77777777" w:rsidR="00A469B5" w:rsidRPr="00197BE2" w:rsidRDefault="00A469B5" w:rsidP="002B0C5B">
            <w:pPr>
              <w:pStyle w:val="120"/>
              <w:rPr>
                <w:rFonts w:ascii="Times New Roman" w:hAnsi="Times New Roman" w:cs="Times New Roman"/>
                <w:lang w:eastAsia="en-US"/>
              </w:rPr>
            </w:pPr>
            <w:r w:rsidRPr="00197BE2">
              <w:rPr>
                <w:rFonts w:ascii="Times New Roman" w:hAnsi="Times New Roman" w:cs="Times New Roman"/>
                <w:b/>
                <w:bCs/>
                <w:lang w:val="en-US" w:eastAsia="en-US"/>
              </w:rPr>
              <w:t>III</w:t>
            </w:r>
            <w:r w:rsidRPr="00197BE2">
              <w:rPr>
                <w:rFonts w:ascii="Times New Roman" w:hAnsi="Times New Roman" w:cs="Times New Roman"/>
                <w:b/>
                <w:bCs/>
                <w:lang w:eastAsia="en-US"/>
              </w:rPr>
              <w:t xml:space="preserve"> Демонстрационные учебно-наглядные пособия</w:t>
            </w:r>
          </w:p>
        </w:tc>
      </w:tr>
      <w:tr w:rsidR="00A469B5" w:rsidRPr="00197BE2" w14:paraId="7D952DB2" w14:textId="77777777" w:rsidTr="002B0C5B">
        <w:tc>
          <w:tcPr>
            <w:tcW w:w="5000" w:type="pct"/>
            <w:gridSpan w:val="3"/>
            <w:shd w:val="clear" w:color="auto" w:fill="auto"/>
          </w:tcPr>
          <w:p w14:paraId="650B4CFB" w14:textId="77777777" w:rsidR="00A469B5" w:rsidRPr="00197BE2" w:rsidRDefault="00A469B5" w:rsidP="002B0C5B">
            <w:pPr>
              <w:pStyle w:val="120"/>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A469B5" w:rsidRPr="00197BE2" w14:paraId="29A893BE" w14:textId="77777777" w:rsidTr="002B0C5B">
        <w:tc>
          <w:tcPr>
            <w:tcW w:w="273" w:type="pct"/>
            <w:shd w:val="clear" w:color="auto" w:fill="auto"/>
          </w:tcPr>
          <w:p w14:paraId="5F06F0CF" w14:textId="77777777" w:rsidR="00A469B5" w:rsidRPr="00197BE2" w:rsidRDefault="00A469B5" w:rsidP="002B0C5B">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shd w:val="clear" w:color="auto" w:fill="auto"/>
          </w:tcPr>
          <w:p w14:paraId="28512BD0" w14:textId="77777777" w:rsidR="00A469B5" w:rsidRPr="00197BE2" w:rsidRDefault="00A469B5" w:rsidP="002B0C5B">
            <w:pPr>
              <w:pStyle w:val="120"/>
              <w:rPr>
                <w:rFonts w:ascii="Times New Roman" w:hAnsi="Times New Roman" w:cs="Times New Roman"/>
                <w:lang w:eastAsia="en-US"/>
              </w:rPr>
            </w:pPr>
            <w:r w:rsidRPr="00197BE2">
              <w:rPr>
                <w:rFonts w:ascii="Times New Roman" w:hAnsi="Times New Roman" w:cs="Times New Roman"/>
                <w:lang w:eastAsia="en-US"/>
              </w:rPr>
              <w:t>Комплект учебного наглядного материала по темам</w:t>
            </w:r>
          </w:p>
        </w:tc>
        <w:tc>
          <w:tcPr>
            <w:tcW w:w="1527" w:type="pct"/>
            <w:shd w:val="clear" w:color="auto" w:fill="auto"/>
          </w:tcPr>
          <w:p w14:paraId="4D0A92A5" w14:textId="77777777" w:rsidR="00A469B5" w:rsidRPr="00197BE2" w:rsidRDefault="00A469B5" w:rsidP="002B0C5B">
            <w:pPr>
              <w:pStyle w:val="120"/>
              <w:rPr>
                <w:rFonts w:ascii="Times New Roman" w:hAnsi="Times New Roman" w:cs="Times New Roman"/>
                <w:lang w:eastAsia="en-US"/>
              </w:rPr>
            </w:pPr>
          </w:p>
        </w:tc>
      </w:tr>
      <w:tr w:rsidR="00A469B5" w:rsidRPr="00197BE2" w14:paraId="5F47DBAF" w14:textId="77777777" w:rsidTr="002B0C5B">
        <w:tc>
          <w:tcPr>
            <w:tcW w:w="273" w:type="pct"/>
            <w:shd w:val="clear" w:color="auto" w:fill="auto"/>
          </w:tcPr>
          <w:p w14:paraId="4338A4A8" w14:textId="77777777" w:rsidR="00A469B5" w:rsidRPr="00197BE2" w:rsidRDefault="00A469B5" w:rsidP="002B0C5B">
            <w:pPr>
              <w:pStyle w:val="120"/>
              <w:rPr>
                <w:rFonts w:ascii="Times New Roman" w:hAnsi="Times New Roman" w:cs="Times New Roman"/>
                <w:lang w:eastAsia="en-US"/>
              </w:rPr>
            </w:pPr>
            <w:r>
              <w:rPr>
                <w:rFonts w:ascii="Times New Roman" w:hAnsi="Times New Roman" w:cs="Times New Roman"/>
                <w:lang w:eastAsia="en-US"/>
              </w:rPr>
              <w:t>2</w:t>
            </w:r>
          </w:p>
        </w:tc>
        <w:tc>
          <w:tcPr>
            <w:tcW w:w="3200" w:type="pct"/>
            <w:shd w:val="clear" w:color="auto" w:fill="auto"/>
          </w:tcPr>
          <w:p w14:paraId="6F11A98E" w14:textId="77777777" w:rsidR="00A469B5" w:rsidRPr="00197BE2" w:rsidRDefault="00A469B5" w:rsidP="002B0C5B">
            <w:pPr>
              <w:pStyle w:val="120"/>
              <w:rPr>
                <w:rFonts w:ascii="Times New Roman" w:hAnsi="Times New Roman" w:cs="Times New Roman"/>
                <w:lang w:eastAsia="en-US"/>
              </w:rPr>
            </w:pPr>
            <w:r w:rsidRPr="00197BE2">
              <w:rPr>
                <w:rFonts w:ascii="Times New Roman" w:hAnsi="Times New Roman" w:cs="Times New Roman"/>
                <w:lang w:eastAsia="en-US"/>
              </w:rPr>
              <w:t>Комплекты для индивидуальной и групповой работы по основным видам программы</w:t>
            </w:r>
          </w:p>
        </w:tc>
        <w:tc>
          <w:tcPr>
            <w:tcW w:w="1527" w:type="pct"/>
            <w:shd w:val="clear" w:color="auto" w:fill="auto"/>
          </w:tcPr>
          <w:p w14:paraId="13A29557" w14:textId="77777777" w:rsidR="00A469B5" w:rsidRPr="00197BE2" w:rsidRDefault="00A469B5" w:rsidP="002B0C5B">
            <w:pPr>
              <w:pStyle w:val="120"/>
              <w:rPr>
                <w:rFonts w:ascii="Times New Roman" w:hAnsi="Times New Roman" w:cs="Times New Roman"/>
                <w:lang w:eastAsia="en-US"/>
              </w:rPr>
            </w:pPr>
          </w:p>
        </w:tc>
      </w:tr>
      <w:tr w:rsidR="00A469B5" w:rsidRPr="00197BE2" w14:paraId="75D9F385" w14:textId="77777777" w:rsidTr="002B0C5B">
        <w:tc>
          <w:tcPr>
            <w:tcW w:w="3473" w:type="pct"/>
            <w:gridSpan w:val="2"/>
            <w:shd w:val="clear" w:color="auto" w:fill="auto"/>
          </w:tcPr>
          <w:p w14:paraId="62C3A170" w14:textId="77777777" w:rsidR="00A469B5" w:rsidRPr="00197BE2" w:rsidRDefault="00A469B5" w:rsidP="002B0C5B">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27" w:type="pct"/>
            <w:shd w:val="clear" w:color="auto" w:fill="auto"/>
          </w:tcPr>
          <w:p w14:paraId="06152FDD" w14:textId="77777777" w:rsidR="00A469B5" w:rsidRPr="00197BE2" w:rsidRDefault="00A469B5" w:rsidP="002B0C5B">
            <w:pPr>
              <w:pStyle w:val="120"/>
              <w:rPr>
                <w:rFonts w:ascii="Times New Roman" w:hAnsi="Times New Roman" w:cs="Times New Roman"/>
                <w:lang w:eastAsia="en-US"/>
              </w:rPr>
            </w:pPr>
          </w:p>
        </w:tc>
      </w:tr>
      <w:tr w:rsidR="00A469B5" w:rsidRPr="00197BE2" w14:paraId="189CA33A" w14:textId="77777777" w:rsidTr="002B0C5B">
        <w:trPr>
          <w:trHeight w:val="370"/>
        </w:trPr>
        <w:tc>
          <w:tcPr>
            <w:tcW w:w="3473" w:type="pct"/>
            <w:gridSpan w:val="2"/>
            <w:shd w:val="clear" w:color="auto" w:fill="auto"/>
          </w:tcPr>
          <w:p w14:paraId="45602509" w14:textId="77777777" w:rsidR="00A469B5" w:rsidRPr="00197BE2" w:rsidRDefault="00A469B5" w:rsidP="002B0C5B">
            <w:pPr>
              <w:pStyle w:val="120"/>
              <w:rPr>
                <w:rFonts w:ascii="Times New Roman" w:hAnsi="Times New Roman" w:cs="Times New Roman"/>
                <w:lang w:eastAsia="en-US"/>
              </w:rPr>
            </w:pPr>
          </w:p>
        </w:tc>
        <w:tc>
          <w:tcPr>
            <w:tcW w:w="1527" w:type="pct"/>
            <w:shd w:val="clear" w:color="auto" w:fill="auto"/>
          </w:tcPr>
          <w:p w14:paraId="14799D85" w14:textId="77777777" w:rsidR="00A469B5" w:rsidRPr="00197BE2" w:rsidRDefault="00A469B5" w:rsidP="002B0C5B">
            <w:pPr>
              <w:pStyle w:val="120"/>
              <w:rPr>
                <w:rFonts w:ascii="Times New Roman" w:hAnsi="Times New Roman" w:cs="Times New Roman"/>
                <w:lang w:eastAsia="en-US"/>
              </w:rPr>
            </w:pPr>
          </w:p>
        </w:tc>
      </w:tr>
    </w:tbl>
    <w:p w14:paraId="4C2EAC7B" w14:textId="77777777" w:rsidR="00A469B5" w:rsidRPr="00A469B5" w:rsidRDefault="00A469B5" w:rsidP="00A469B5">
      <w:pPr>
        <w:suppressAutoHyphens/>
        <w:ind w:firstLine="709"/>
        <w:jc w:val="both"/>
        <w:rPr>
          <w:rFonts w:ascii="Times New Roman" w:hAnsi="Times New Roman"/>
          <w:bCs/>
          <w:iCs/>
          <w:sz w:val="16"/>
          <w:szCs w:val="16"/>
        </w:rPr>
      </w:pPr>
    </w:p>
    <w:p w14:paraId="359BBE4E" w14:textId="77777777" w:rsidR="00A469B5" w:rsidRDefault="00A469B5" w:rsidP="00A469B5">
      <w:pPr>
        <w:suppressAutoHyphens/>
        <w:ind w:firstLine="709"/>
        <w:jc w:val="both"/>
        <w:rPr>
          <w:rFonts w:ascii="Times New Roman" w:hAnsi="Times New Roman"/>
          <w:bCs/>
          <w:iCs/>
          <w:sz w:val="24"/>
          <w:szCs w:val="24"/>
        </w:rPr>
      </w:pPr>
      <w:r w:rsidRPr="00375D7D">
        <w:rPr>
          <w:rFonts w:ascii="Times New Roman" w:hAnsi="Times New Roman"/>
          <w:bCs/>
          <w:iCs/>
          <w:sz w:val="24"/>
          <w:szCs w:val="24"/>
        </w:rPr>
        <w:t>Кабинет «</w:t>
      </w:r>
      <w:r w:rsidRPr="001F6D56">
        <w:rPr>
          <w:rFonts w:ascii="Times New Roman" w:hAnsi="Times New Roman"/>
          <w:bCs/>
          <w:iCs/>
          <w:sz w:val="24"/>
          <w:szCs w:val="24"/>
        </w:rPr>
        <w:t>Охрана труда</w:t>
      </w:r>
      <w:r w:rsidRPr="00375D7D">
        <w:rPr>
          <w:rFonts w:ascii="Times New Roman" w:hAnsi="Times New Roman"/>
          <w:bCs/>
          <w:iCs/>
          <w:sz w:val="24"/>
          <w:szCs w:val="24"/>
        </w:rPr>
        <w:t>»</w:t>
      </w:r>
    </w:p>
    <w:p w14:paraId="32E08516" w14:textId="77777777" w:rsidR="00A469B5" w:rsidRPr="00A469B5" w:rsidRDefault="00A469B5" w:rsidP="00A469B5">
      <w:pPr>
        <w:suppressAutoHyphens/>
        <w:ind w:firstLine="709"/>
        <w:jc w:val="both"/>
        <w:rPr>
          <w:rFonts w:ascii="Times New Roman" w:hAnsi="Times New Roman"/>
          <w:bCs/>
          <w:iCs/>
          <w:sz w:val="8"/>
          <w:szCs w:val="8"/>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A469B5" w:rsidRPr="00197BE2" w14:paraId="02CF9BD4" w14:textId="77777777" w:rsidTr="002B0C5B">
        <w:tc>
          <w:tcPr>
            <w:tcW w:w="273" w:type="pct"/>
            <w:shd w:val="clear" w:color="auto" w:fill="auto"/>
            <w:vAlign w:val="center"/>
          </w:tcPr>
          <w:p w14:paraId="6A5E7328" w14:textId="77777777" w:rsidR="00A469B5" w:rsidRPr="00197BE2" w:rsidRDefault="00A469B5" w:rsidP="002B0C5B">
            <w:pPr>
              <w:pStyle w:val="120"/>
              <w:jc w:val="center"/>
              <w:rPr>
                <w:rFonts w:ascii="Times New Roman" w:hAnsi="Times New Roman" w:cs="Times New Roman"/>
                <w:lang w:eastAsia="en-US"/>
              </w:rPr>
            </w:pPr>
            <w:r w:rsidRPr="00197BE2">
              <w:rPr>
                <w:rFonts w:ascii="Times New Roman" w:hAnsi="Times New Roman" w:cs="Times New Roman"/>
                <w:lang w:eastAsia="en-US"/>
              </w:rPr>
              <w:t>№</w:t>
            </w:r>
          </w:p>
        </w:tc>
        <w:tc>
          <w:tcPr>
            <w:tcW w:w="3200" w:type="pct"/>
            <w:shd w:val="clear" w:color="auto" w:fill="auto"/>
            <w:vAlign w:val="center"/>
          </w:tcPr>
          <w:p w14:paraId="4474C163" w14:textId="77777777" w:rsidR="00A469B5" w:rsidRPr="00197BE2" w:rsidRDefault="00A469B5" w:rsidP="002B0C5B">
            <w:pPr>
              <w:pStyle w:val="120"/>
              <w:jc w:val="center"/>
              <w:rPr>
                <w:rFonts w:ascii="Times New Roman" w:hAnsi="Times New Roman" w:cs="Times New Roman"/>
                <w:lang w:val="en-US" w:eastAsia="en-US"/>
              </w:rPr>
            </w:pPr>
            <w:r w:rsidRPr="00197BE2">
              <w:rPr>
                <w:rFonts w:ascii="Times New Roman" w:hAnsi="Times New Roman" w:cs="Times New Roman"/>
                <w:lang w:eastAsia="en-US"/>
              </w:rPr>
              <w:t>Наименование оборудования</w:t>
            </w:r>
            <w:r>
              <w:rPr>
                <w:rStyle w:val="af3"/>
                <w:rFonts w:ascii="Times New Roman" w:hAnsi="Times New Roman"/>
                <w:lang w:eastAsia="en-US"/>
              </w:rPr>
              <w:footnoteReference w:id="17"/>
            </w:r>
          </w:p>
        </w:tc>
        <w:tc>
          <w:tcPr>
            <w:tcW w:w="1527" w:type="pct"/>
            <w:shd w:val="clear" w:color="auto" w:fill="auto"/>
            <w:vAlign w:val="center"/>
          </w:tcPr>
          <w:p w14:paraId="4E2BD678" w14:textId="77777777" w:rsidR="00A469B5" w:rsidRPr="00197BE2" w:rsidRDefault="00A469B5" w:rsidP="002B0C5B">
            <w:pPr>
              <w:pStyle w:val="120"/>
              <w:jc w:val="center"/>
              <w:rPr>
                <w:rFonts w:ascii="Times New Roman" w:hAnsi="Times New Roman" w:cs="Times New Roman"/>
                <w:lang w:val="en-US" w:eastAsia="en-US"/>
              </w:rPr>
            </w:pPr>
            <w:r w:rsidRPr="00197BE2">
              <w:rPr>
                <w:rFonts w:ascii="Times New Roman" w:hAnsi="Times New Roman" w:cs="Times New Roman"/>
                <w:lang w:eastAsia="en-US"/>
              </w:rPr>
              <w:t>Техническое описание</w:t>
            </w:r>
            <w:r>
              <w:rPr>
                <w:rStyle w:val="af3"/>
                <w:rFonts w:ascii="Times New Roman" w:hAnsi="Times New Roman"/>
                <w:lang w:eastAsia="en-US"/>
              </w:rPr>
              <w:footnoteReference w:id="18"/>
            </w:r>
          </w:p>
        </w:tc>
      </w:tr>
      <w:tr w:rsidR="00A469B5" w:rsidRPr="00197BE2" w14:paraId="344795C9" w14:textId="77777777" w:rsidTr="002B0C5B">
        <w:trPr>
          <w:trHeight w:val="278"/>
        </w:trPr>
        <w:tc>
          <w:tcPr>
            <w:tcW w:w="5000" w:type="pct"/>
            <w:gridSpan w:val="3"/>
            <w:shd w:val="clear" w:color="auto" w:fill="auto"/>
          </w:tcPr>
          <w:p w14:paraId="7199CC82" w14:textId="77777777" w:rsidR="00A469B5" w:rsidRPr="00197BE2" w:rsidRDefault="00A469B5" w:rsidP="002B0C5B">
            <w:pPr>
              <w:pStyle w:val="120"/>
              <w:rPr>
                <w:rFonts w:ascii="Times New Roman" w:hAnsi="Times New Roman" w:cs="Times New Roman"/>
                <w:b/>
                <w:bCs/>
                <w:lang w:eastAsia="en-US"/>
              </w:rPr>
            </w:pPr>
            <w:r w:rsidRPr="00197BE2">
              <w:rPr>
                <w:rFonts w:ascii="Times New Roman" w:hAnsi="Times New Roman" w:cs="Times New Roman"/>
                <w:b/>
                <w:bCs/>
                <w:lang w:val="en-US" w:eastAsia="en-US"/>
              </w:rPr>
              <w:t>I</w:t>
            </w:r>
            <w:r w:rsidRPr="00197BE2">
              <w:rPr>
                <w:rFonts w:ascii="Times New Roman" w:hAnsi="Times New Roman" w:cs="Times New Roman"/>
                <w:b/>
                <w:bCs/>
                <w:lang w:eastAsia="en-US"/>
              </w:rPr>
              <w:t xml:space="preserve"> Специализированная мебель и системы хранения</w:t>
            </w:r>
          </w:p>
        </w:tc>
      </w:tr>
      <w:tr w:rsidR="00A469B5" w:rsidRPr="00197BE2" w14:paraId="674E06F1" w14:textId="77777777" w:rsidTr="002B0C5B">
        <w:trPr>
          <w:trHeight w:val="277"/>
        </w:trPr>
        <w:tc>
          <w:tcPr>
            <w:tcW w:w="5000" w:type="pct"/>
            <w:gridSpan w:val="3"/>
            <w:shd w:val="clear" w:color="auto" w:fill="auto"/>
          </w:tcPr>
          <w:p w14:paraId="394A027B" w14:textId="77777777" w:rsidR="00A469B5" w:rsidRPr="00197BE2" w:rsidRDefault="00A469B5" w:rsidP="002B0C5B">
            <w:pPr>
              <w:pStyle w:val="120"/>
              <w:rPr>
                <w:rFonts w:ascii="Times New Roman" w:hAnsi="Times New Roman" w:cs="Times New Roman"/>
                <w:b/>
                <w:bCs/>
                <w:lang w:eastAsia="en-US"/>
              </w:rPr>
            </w:pPr>
            <w:r w:rsidRPr="00197BE2">
              <w:rPr>
                <w:rFonts w:ascii="Times New Roman" w:hAnsi="Times New Roman" w:cs="Times New Roman"/>
                <w:b/>
                <w:bCs/>
                <w:lang w:eastAsia="en-US"/>
              </w:rPr>
              <w:t>Основное оборудование</w:t>
            </w:r>
          </w:p>
        </w:tc>
      </w:tr>
      <w:tr w:rsidR="00A469B5" w:rsidRPr="00197BE2" w14:paraId="04D9EAF2" w14:textId="77777777" w:rsidTr="002B0C5B">
        <w:tc>
          <w:tcPr>
            <w:tcW w:w="273" w:type="pct"/>
            <w:shd w:val="clear" w:color="auto" w:fill="auto"/>
          </w:tcPr>
          <w:p w14:paraId="376D38B9" w14:textId="77777777" w:rsidR="00A469B5" w:rsidRPr="00197BE2" w:rsidRDefault="00A469B5" w:rsidP="002B0C5B">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shd w:val="clear" w:color="auto" w:fill="auto"/>
          </w:tcPr>
          <w:p w14:paraId="7425DDA2" w14:textId="77777777" w:rsidR="00A469B5" w:rsidRPr="00197BE2" w:rsidRDefault="00A469B5" w:rsidP="002B0C5B">
            <w:pPr>
              <w:pStyle w:val="120"/>
              <w:rPr>
                <w:rFonts w:ascii="Times New Roman" w:hAnsi="Times New Roman" w:cs="Times New Roman"/>
                <w:lang w:eastAsia="en-US"/>
              </w:rPr>
            </w:pPr>
            <w:r w:rsidRPr="00197BE2">
              <w:rPr>
                <w:rFonts w:ascii="Times New Roman" w:hAnsi="Times New Roman" w:cs="Times New Roman"/>
                <w:lang w:eastAsia="en-US"/>
              </w:rPr>
              <w:t>Стол ученический двухместный, нерегулируемый</w:t>
            </w:r>
          </w:p>
        </w:tc>
        <w:tc>
          <w:tcPr>
            <w:tcW w:w="1527" w:type="pct"/>
            <w:shd w:val="clear" w:color="auto" w:fill="auto"/>
          </w:tcPr>
          <w:p w14:paraId="6BB4742E" w14:textId="77777777" w:rsidR="00A469B5" w:rsidRPr="00197BE2" w:rsidRDefault="00A469B5" w:rsidP="002B0C5B">
            <w:pPr>
              <w:pStyle w:val="120"/>
              <w:rPr>
                <w:rFonts w:ascii="Times New Roman" w:hAnsi="Times New Roman" w:cs="Times New Roman"/>
                <w:lang w:eastAsia="en-US"/>
              </w:rPr>
            </w:pPr>
          </w:p>
        </w:tc>
      </w:tr>
      <w:tr w:rsidR="00A469B5" w:rsidRPr="00197BE2" w14:paraId="7A278857" w14:textId="77777777" w:rsidTr="002B0C5B">
        <w:tc>
          <w:tcPr>
            <w:tcW w:w="273" w:type="pct"/>
            <w:shd w:val="clear" w:color="auto" w:fill="auto"/>
          </w:tcPr>
          <w:p w14:paraId="3716FE7C" w14:textId="77777777" w:rsidR="00A469B5" w:rsidRPr="00197BE2" w:rsidRDefault="00A469B5" w:rsidP="002B0C5B">
            <w:pPr>
              <w:pStyle w:val="120"/>
              <w:rPr>
                <w:rFonts w:ascii="Times New Roman" w:hAnsi="Times New Roman" w:cs="Times New Roman"/>
                <w:lang w:eastAsia="en-US"/>
              </w:rPr>
            </w:pPr>
            <w:r>
              <w:rPr>
                <w:rFonts w:ascii="Times New Roman" w:hAnsi="Times New Roman" w:cs="Times New Roman"/>
                <w:lang w:eastAsia="en-US"/>
              </w:rPr>
              <w:t>2</w:t>
            </w:r>
          </w:p>
        </w:tc>
        <w:tc>
          <w:tcPr>
            <w:tcW w:w="3200" w:type="pct"/>
            <w:shd w:val="clear" w:color="auto" w:fill="auto"/>
          </w:tcPr>
          <w:p w14:paraId="082DBA36" w14:textId="77777777" w:rsidR="00A469B5" w:rsidRPr="00197BE2" w:rsidRDefault="00A469B5" w:rsidP="002B0C5B">
            <w:pPr>
              <w:pStyle w:val="120"/>
              <w:rPr>
                <w:rFonts w:ascii="Times New Roman" w:hAnsi="Times New Roman" w:cs="Times New Roman"/>
                <w:lang w:eastAsia="en-US"/>
              </w:rPr>
            </w:pPr>
            <w:r w:rsidRPr="00197BE2">
              <w:rPr>
                <w:rFonts w:ascii="Times New Roman" w:hAnsi="Times New Roman" w:cs="Times New Roman"/>
                <w:lang w:eastAsia="en-US"/>
              </w:rPr>
              <w:t>Стул ученический на ножках</w:t>
            </w:r>
          </w:p>
        </w:tc>
        <w:tc>
          <w:tcPr>
            <w:tcW w:w="1527" w:type="pct"/>
            <w:shd w:val="clear" w:color="auto" w:fill="auto"/>
          </w:tcPr>
          <w:p w14:paraId="5D4D50F4" w14:textId="77777777" w:rsidR="00A469B5" w:rsidRPr="00197BE2" w:rsidRDefault="00A469B5" w:rsidP="002B0C5B">
            <w:pPr>
              <w:pStyle w:val="120"/>
              <w:rPr>
                <w:rFonts w:ascii="Times New Roman" w:hAnsi="Times New Roman" w:cs="Times New Roman"/>
                <w:lang w:eastAsia="en-US"/>
              </w:rPr>
            </w:pPr>
          </w:p>
        </w:tc>
      </w:tr>
      <w:tr w:rsidR="00A469B5" w:rsidRPr="00197BE2" w14:paraId="0A38D746" w14:textId="77777777" w:rsidTr="002B0C5B">
        <w:tc>
          <w:tcPr>
            <w:tcW w:w="273" w:type="pct"/>
            <w:shd w:val="clear" w:color="auto" w:fill="auto"/>
          </w:tcPr>
          <w:p w14:paraId="59A65A6E" w14:textId="77777777" w:rsidR="00A469B5" w:rsidRPr="00197BE2" w:rsidRDefault="00A469B5" w:rsidP="002B0C5B">
            <w:pPr>
              <w:pStyle w:val="120"/>
              <w:rPr>
                <w:rFonts w:ascii="Times New Roman" w:hAnsi="Times New Roman" w:cs="Times New Roman"/>
                <w:lang w:eastAsia="en-US"/>
              </w:rPr>
            </w:pPr>
            <w:r>
              <w:rPr>
                <w:rFonts w:ascii="Times New Roman" w:hAnsi="Times New Roman" w:cs="Times New Roman"/>
                <w:lang w:eastAsia="en-US"/>
              </w:rPr>
              <w:t>3</w:t>
            </w:r>
          </w:p>
        </w:tc>
        <w:tc>
          <w:tcPr>
            <w:tcW w:w="3200" w:type="pct"/>
            <w:shd w:val="clear" w:color="auto" w:fill="auto"/>
          </w:tcPr>
          <w:p w14:paraId="5DE80C4B" w14:textId="77777777" w:rsidR="00A469B5" w:rsidRPr="00197BE2" w:rsidRDefault="00A469B5" w:rsidP="002B0C5B">
            <w:pPr>
              <w:pStyle w:val="120"/>
              <w:rPr>
                <w:rFonts w:ascii="Times New Roman" w:hAnsi="Times New Roman" w:cs="Times New Roman"/>
                <w:lang w:eastAsia="en-US"/>
              </w:rPr>
            </w:pPr>
            <w:r w:rsidRPr="00197BE2">
              <w:rPr>
                <w:rFonts w:ascii="Times New Roman" w:hAnsi="Times New Roman" w:cs="Times New Roman"/>
                <w:lang w:eastAsia="en-US"/>
              </w:rPr>
              <w:t>Стол учителя</w:t>
            </w:r>
          </w:p>
        </w:tc>
        <w:tc>
          <w:tcPr>
            <w:tcW w:w="1527" w:type="pct"/>
            <w:shd w:val="clear" w:color="auto" w:fill="auto"/>
          </w:tcPr>
          <w:p w14:paraId="2A2C8D63" w14:textId="77777777" w:rsidR="00A469B5" w:rsidRPr="00197BE2" w:rsidRDefault="00A469B5" w:rsidP="002B0C5B">
            <w:pPr>
              <w:pStyle w:val="120"/>
              <w:rPr>
                <w:rFonts w:ascii="Times New Roman" w:hAnsi="Times New Roman" w:cs="Times New Roman"/>
                <w:lang w:eastAsia="en-US"/>
              </w:rPr>
            </w:pPr>
          </w:p>
        </w:tc>
      </w:tr>
      <w:tr w:rsidR="00A469B5" w:rsidRPr="00197BE2" w14:paraId="20306489" w14:textId="77777777" w:rsidTr="002B0C5B">
        <w:tc>
          <w:tcPr>
            <w:tcW w:w="273" w:type="pct"/>
            <w:shd w:val="clear" w:color="auto" w:fill="auto"/>
          </w:tcPr>
          <w:p w14:paraId="41A756C5" w14:textId="77777777" w:rsidR="00A469B5" w:rsidRPr="00197BE2" w:rsidRDefault="00A469B5" w:rsidP="002B0C5B">
            <w:pPr>
              <w:pStyle w:val="120"/>
              <w:rPr>
                <w:rFonts w:ascii="Times New Roman" w:hAnsi="Times New Roman" w:cs="Times New Roman"/>
                <w:lang w:eastAsia="en-US"/>
              </w:rPr>
            </w:pPr>
            <w:r>
              <w:rPr>
                <w:rFonts w:ascii="Times New Roman" w:hAnsi="Times New Roman" w:cs="Times New Roman"/>
                <w:lang w:eastAsia="en-US"/>
              </w:rPr>
              <w:t>4</w:t>
            </w:r>
          </w:p>
        </w:tc>
        <w:tc>
          <w:tcPr>
            <w:tcW w:w="3200" w:type="pct"/>
            <w:shd w:val="clear" w:color="auto" w:fill="auto"/>
          </w:tcPr>
          <w:p w14:paraId="4BB8A233" w14:textId="77777777" w:rsidR="00A469B5" w:rsidRPr="00197BE2" w:rsidRDefault="00A469B5" w:rsidP="002B0C5B">
            <w:pPr>
              <w:pStyle w:val="120"/>
              <w:rPr>
                <w:rFonts w:ascii="Times New Roman" w:hAnsi="Times New Roman" w:cs="Times New Roman"/>
                <w:lang w:eastAsia="en-US"/>
              </w:rPr>
            </w:pPr>
            <w:r w:rsidRPr="00197BE2">
              <w:rPr>
                <w:rFonts w:ascii="Times New Roman" w:hAnsi="Times New Roman" w:cs="Times New Roman"/>
                <w:lang w:eastAsia="en-US"/>
              </w:rPr>
              <w:t xml:space="preserve">Стул учителя </w:t>
            </w:r>
          </w:p>
        </w:tc>
        <w:tc>
          <w:tcPr>
            <w:tcW w:w="1527" w:type="pct"/>
            <w:shd w:val="clear" w:color="auto" w:fill="auto"/>
          </w:tcPr>
          <w:p w14:paraId="0533682E" w14:textId="77777777" w:rsidR="00A469B5" w:rsidRPr="00197BE2" w:rsidRDefault="00A469B5" w:rsidP="002B0C5B">
            <w:pPr>
              <w:pStyle w:val="120"/>
              <w:rPr>
                <w:rFonts w:ascii="Times New Roman" w:hAnsi="Times New Roman" w:cs="Times New Roman"/>
                <w:lang w:eastAsia="en-US"/>
              </w:rPr>
            </w:pPr>
          </w:p>
        </w:tc>
      </w:tr>
      <w:tr w:rsidR="00A469B5" w:rsidRPr="00197BE2" w14:paraId="02978039" w14:textId="77777777" w:rsidTr="002B0C5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B8D9B9B" w14:textId="77777777" w:rsidR="00A469B5" w:rsidRPr="00197BE2" w:rsidRDefault="00A469B5" w:rsidP="002B0C5B">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r>
      <w:tr w:rsidR="00A469B5" w:rsidRPr="00197BE2" w14:paraId="41156288" w14:textId="77777777" w:rsidTr="002B0C5B">
        <w:tc>
          <w:tcPr>
            <w:tcW w:w="273" w:type="pct"/>
            <w:tcBorders>
              <w:top w:val="single" w:sz="4" w:space="0" w:color="auto"/>
              <w:left w:val="single" w:sz="4" w:space="0" w:color="auto"/>
              <w:bottom w:val="single" w:sz="4" w:space="0" w:color="auto"/>
              <w:right w:val="single" w:sz="4" w:space="0" w:color="auto"/>
            </w:tcBorders>
            <w:shd w:val="clear" w:color="auto" w:fill="auto"/>
          </w:tcPr>
          <w:p w14:paraId="091EC860" w14:textId="77777777" w:rsidR="00A469B5" w:rsidRPr="00197BE2" w:rsidRDefault="00A469B5" w:rsidP="002B0C5B">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CF9D128" w14:textId="77777777" w:rsidR="00A469B5" w:rsidRPr="00197BE2" w:rsidRDefault="00A469B5" w:rsidP="002B0C5B">
            <w:pPr>
              <w:pStyle w:val="120"/>
              <w:rPr>
                <w:rFonts w:ascii="Times New Roman" w:hAnsi="Times New Roman" w:cs="Times New Roman"/>
                <w:iCs w:val="0"/>
                <w:lang w:eastAsia="en-US"/>
              </w:rPr>
            </w:pPr>
            <w:r w:rsidRPr="00197BE2">
              <w:rPr>
                <w:rFonts w:ascii="Times New Roman" w:hAnsi="Times New Roman" w:cs="Times New Roman"/>
                <w:iCs w:val="0"/>
                <w:lang w:eastAsia="en-US"/>
              </w:rPr>
              <w:t>Доска меловая (магнитно- маркерная)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6D9EAE7" w14:textId="77777777" w:rsidR="00A469B5" w:rsidRPr="00197BE2" w:rsidRDefault="00A469B5" w:rsidP="002B0C5B">
            <w:pPr>
              <w:pStyle w:val="120"/>
              <w:rPr>
                <w:rFonts w:ascii="Times New Roman" w:hAnsi="Times New Roman" w:cs="Times New Roman"/>
                <w:iCs w:val="0"/>
                <w:lang w:eastAsia="en-US"/>
              </w:rPr>
            </w:pPr>
          </w:p>
        </w:tc>
      </w:tr>
      <w:tr w:rsidR="00A469B5" w:rsidRPr="00197BE2" w14:paraId="630F2616" w14:textId="77777777" w:rsidTr="002B0C5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C71C13D" w14:textId="77777777" w:rsidR="00A469B5" w:rsidRPr="00197BE2" w:rsidRDefault="00A469B5" w:rsidP="002B0C5B">
            <w:pPr>
              <w:pStyle w:val="120"/>
              <w:rPr>
                <w:rFonts w:ascii="Times New Roman" w:hAnsi="Times New Roman" w:cs="Times New Roman"/>
                <w:lang w:eastAsia="en-US"/>
              </w:rPr>
            </w:pPr>
            <w:r w:rsidRPr="00197BE2">
              <w:rPr>
                <w:rFonts w:ascii="Times New Roman" w:hAnsi="Times New Roman" w:cs="Times New Roman"/>
                <w:b/>
                <w:bCs/>
                <w:lang w:val="en-US" w:eastAsia="en-US"/>
              </w:rPr>
              <w:t xml:space="preserve">II </w:t>
            </w:r>
            <w:r w:rsidRPr="00197BE2">
              <w:rPr>
                <w:rFonts w:ascii="Times New Roman" w:hAnsi="Times New Roman" w:cs="Times New Roman"/>
                <w:b/>
                <w:bCs/>
                <w:lang w:eastAsia="en-US"/>
              </w:rPr>
              <w:t>Технические средства</w:t>
            </w:r>
          </w:p>
        </w:tc>
      </w:tr>
      <w:tr w:rsidR="00A469B5" w:rsidRPr="00197BE2" w14:paraId="2957D790" w14:textId="77777777" w:rsidTr="002B0C5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7350D9B" w14:textId="77777777" w:rsidR="00A469B5" w:rsidRPr="00197BE2" w:rsidRDefault="00A469B5" w:rsidP="002B0C5B">
            <w:pPr>
              <w:pStyle w:val="120"/>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A469B5" w:rsidRPr="00197BE2" w14:paraId="65EB7986" w14:textId="77777777" w:rsidTr="002B0C5B">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29F58A80" w14:textId="77777777" w:rsidR="00A469B5" w:rsidRPr="00197BE2" w:rsidRDefault="00A469B5" w:rsidP="002B0C5B">
            <w:pPr>
              <w:pStyle w:val="120"/>
              <w:rPr>
                <w:rFonts w:ascii="Times New Roman" w:hAnsi="Times New Roman" w:cs="Times New Roman"/>
                <w:bCs/>
                <w:lang w:eastAsia="en-US"/>
              </w:rPr>
            </w:pPr>
            <w:r w:rsidRPr="00197BE2">
              <w:rPr>
                <w:rFonts w:ascii="Times New Roman" w:hAnsi="Times New Roman" w:cs="Times New Roman"/>
                <w:bCs/>
                <w:lang w:eastAsia="en-US"/>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BCF2C83" w14:textId="77777777" w:rsidR="00A469B5" w:rsidRPr="00197BE2" w:rsidRDefault="00A469B5" w:rsidP="002B0C5B">
            <w:pPr>
              <w:pStyle w:val="120"/>
              <w:rPr>
                <w:rFonts w:ascii="Times New Roman" w:hAnsi="Times New Roman" w:cs="Times New Roman"/>
                <w:bCs/>
                <w:lang w:eastAsia="en-US"/>
              </w:rPr>
            </w:pPr>
          </w:p>
        </w:tc>
      </w:tr>
      <w:tr w:rsidR="00A469B5" w:rsidRPr="00197BE2" w14:paraId="3D17466D" w14:textId="77777777" w:rsidTr="002B0C5B">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15A20504" w14:textId="77777777" w:rsidR="00A469B5" w:rsidRPr="00197BE2" w:rsidRDefault="00A469B5" w:rsidP="002B0C5B">
            <w:pPr>
              <w:pStyle w:val="120"/>
              <w:rPr>
                <w:rFonts w:ascii="Times New Roman" w:hAnsi="Times New Roman" w:cs="Times New Roman"/>
                <w:bCs/>
                <w:lang w:eastAsia="en-US"/>
              </w:rPr>
            </w:pPr>
            <w:r w:rsidRPr="00197BE2">
              <w:rPr>
                <w:rFonts w:ascii="Times New Roman" w:hAnsi="Times New Roman" w:cs="Times New Roman"/>
                <w:bCs/>
                <w:lang w:eastAsia="en-US"/>
              </w:rPr>
              <w:t>Проектор портативный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3A71D2F" w14:textId="77777777" w:rsidR="00A469B5" w:rsidRPr="00197BE2" w:rsidRDefault="00A469B5" w:rsidP="002B0C5B">
            <w:pPr>
              <w:pStyle w:val="120"/>
              <w:rPr>
                <w:rFonts w:ascii="Times New Roman" w:hAnsi="Times New Roman" w:cs="Times New Roman"/>
                <w:bCs/>
                <w:lang w:eastAsia="en-US"/>
              </w:rPr>
            </w:pPr>
          </w:p>
        </w:tc>
      </w:tr>
      <w:tr w:rsidR="00A469B5" w:rsidRPr="00197BE2" w14:paraId="1B461651" w14:textId="77777777" w:rsidTr="002B0C5B">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40F59FD6" w14:textId="77777777" w:rsidR="00A469B5" w:rsidRPr="00197BE2" w:rsidRDefault="00A469B5" w:rsidP="002B0C5B">
            <w:pPr>
              <w:pStyle w:val="120"/>
              <w:rPr>
                <w:rFonts w:ascii="Times New Roman" w:hAnsi="Times New Roman" w:cs="Times New Roman"/>
                <w:bCs/>
                <w:lang w:eastAsia="en-US"/>
              </w:rPr>
            </w:pPr>
            <w:r w:rsidRPr="00197BE2">
              <w:rPr>
                <w:rFonts w:ascii="Times New Roman" w:hAnsi="Times New Roman" w:cs="Times New Roman"/>
                <w:bCs/>
                <w:lang w:eastAsia="en-US"/>
              </w:rPr>
              <w:t>Экран проекционный рулонный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A019F39" w14:textId="77777777" w:rsidR="00A469B5" w:rsidRPr="00197BE2" w:rsidRDefault="00A469B5" w:rsidP="002B0C5B">
            <w:pPr>
              <w:pStyle w:val="120"/>
              <w:rPr>
                <w:rFonts w:ascii="Times New Roman" w:hAnsi="Times New Roman" w:cs="Times New Roman"/>
                <w:bCs/>
                <w:lang w:eastAsia="en-US"/>
              </w:rPr>
            </w:pPr>
          </w:p>
        </w:tc>
      </w:tr>
      <w:tr w:rsidR="00A469B5" w:rsidRPr="00197BE2" w14:paraId="5F4552C6" w14:textId="77777777" w:rsidTr="002B0C5B">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6AD2D546" w14:textId="77777777" w:rsidR="00A469B5" w:rsidRPr="00197BE2" w:rsidRDefault="00A469B5" w:rsidP="002B0C5B">
            <w:pPr>
              <w:pStyle w:val="120"/>
              <w:rPr>
                <w:rFonts w:ascii="Times New Roman" w:hAnsi="Times New Roman" w:cs="Times New Roman"/>
                <w:lang w:eastAsia="en-US"/>
              </w:rPr>
            </w:pPr>
            <w:r w:rsidRPr="00197BE2">
              <w:rPr>
                <w:rFonts w:ascii="Times New Roman" w:hAnsi="Times New Roman" w:cs="Times New Roman"/>
                <w:lang w:eastAsia="en-US"/>
              </w:rPr>
              <w:t>МФУ (принтер, сканер, копир)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54CD2F2" w14:textId="77777777" w:rsidR="00A469B5" w:rsidRPr="00197BE2" w:rsidRDefault="00A469B5" w:rsidP="002B0C5B">
            <w:pPr>
              <w:pStyle w:val="120"/>
              <w:rPr>
                <w:rFonts w:ascii="Times New Roman" w:hAnsi="Times New Roman" w:cs="Times New Roman"/>
                <w:lang w:eastAsia="en-US"/>
              </w:rPr>
            </w:pPr>
          </w:p>
        </w:tc>
      </w:tr>
      <w:tr w:rsidR="00A469B5" w:rsidRPr="00197BE2" w14:paraId="60325198" w14:textId="77777777" w:rsidTr="002B0C5B">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01854D00" w14:textId="77777777" w:rsidR="00A469B5" w:rsidRPr="00197BE2" w:rsidRDefault="00A469B5" w:rsidP="002B0C5B">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1E7AF05" w14:textId="77777777" w:rsidR="00A469B5" w:rsidRPr="00197BE2" w:rsidRDefault="00A469B5" w:rsidP="002B0C5B">
            <w:pPr>
              <w:pStyle w:val="120"/>
              <w:rPr>
                <w:rFonts w:ascii="Times New Roman" w:hAnsi="Times New Roman" w:cs="Times New Roman"/>
                <w:lang w:eastAsia="en-US"/>
              </w:rPr>
            </w:pPr>
          </w:p>
        </w:tc>
      </w:tr>
      <w:tr w:rsidR="00A469B5" w:rsidRPr="00197BE2" w14:paraId="48D58202" w14:textId="77777777" w:rsidTr="002B0C5B">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0571267D" w14:textId="77777777" w:rsidR="00A469B5" w:rsidRPr="00197BE2" w:rsidRDefault="00A469B5" w:rsidP="002B0C5B">
            <w:pPr>
              <w:pStyle w:val="120"/>
              <w:rPr>
                <w:rFonts w:ascii="Times New Roman" w:hAnsi="Times New Roman" w:cs="Times New Roman"/>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0DE3CF6" w14:textId="77777777" w:rsidR="00A469B5" w:rsidRPr="00197BE2" w:rsidRDefault="00A469B5" w:rsidP="002B0C5B">
            <w:pPr>
              <w:pStyle w:val="120"/>
              <w:rPr>
                <w:rFonts w:ascii="Times New Roman" w:hAnsi="Times New Roman" w:cs="Times New Roman"/>
                <w:lang w:eastAsia="en-US"/>
              </w:rPr>
            </w:pPr>
          </w:p>
        </w:tc>
      </w:tr>
      <w:tr w:rsidR="00A469B5" w:rsidRPr="00197BE2" w14:paraId="307B143D" w14:textId="77777777" w:rsidTr="002B0C5B">
        <w:tc>
          <w:tcPr>
            <w:tcW w:w="5000" w:type="pct"/>
            <w:gridSpan w:val="3"/>
            <w:shd w:val="clear" w:color="auto" w:fill="auto"/>
          </w:tcPr>
          <w:p w14:paraId="41E95BFF" w14:textId="77777777" w:rsidR="00A469B5" w:rsidRPr="00197BE2" w:rsidRDefault="00A469B5" w:rsidP="002B0C5B">
            <w:pPr>
              <w:pStyle w:val="120"/>
              <w:rPr>
                <w:rFonts w:ascii="Times New Roman" w:hAnsi="Times New Roman" w:cs="Times New Roman"/>
                <w:lang w:eastAsia="en-US"/>
              </w:rPr>
            </w:pPr>
            <w:r w:rsidRPr="00197BE2">
              <w:rPr>
                <w:rFonts w:ascii="Times New Roman" w:hAnsi="Times New Roman" w:cs="Times New Roman"/>
                <w:b/>
                <w:bCs/>
                <w:lang w:val="en-US" w:eastAsia="en-US"/>
              </w:rPr>
              <w:t>III</w:t>
            </w:r>
            <w:r w:rsidRPr="00197BE2">
              <w:rPr>
                <w:rFonts w:ascii="Times New Roman" w:hAnsi="Times New Roman" w:cs="Times New Roman"/>
                <w:b/>
                <w:bCs/>
                <w:lang w:eastAsia="en-US"/>
              </w:rPr>
              <w:t xml:space="preserve"> Демонстрационные учебно-наглядные пособия</w:t>
            </w:r>
          </w:p>
        </w:tc>
      </w:tr>
      <w:tr w:rsidR="00A469B5" w:rsidRPr="00197BE2" w14:paraId="0D814A11" w14:textId="77777777" w:rsidTr="002B0C5B">
        <w:tc>
          <w:tcPr>
            <w:tcW w:w="5000" w:type="pct"/>
            <w:gridSpan w:val="3"/>
            <w:shd w:val="clear" w:color="auto" w:fill="auto"/>
          </w:tcPr>
          <w:p w14:paraId="7CC43063" w14:textId="77777777" w:rsidR="00A469B5" w:rsidRPr="00197BE2" w:rsidRDefault="00A469B5" w:rsidP="002B0C5B">
            <w:pPr>
              <w:pStyle w:val="120"/>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A469B5" w:rsidRPr="00197BE2" w14:paraId="68F1F444" w14:textId="77777777" w:rsidTr="002B0C5B">
        <w:tc>
          <w:tcPr>
            <w:tcW w:w="273" w:type="pct"/>
            <w:shd w:val="clear" w:color="auto" w:fill="auto"/>
          </w:tcPr>
          <w:p w14:paraId="34032AA5" w14:textId="77777777" w:rsidR="00A469B5" w:rsidRPr="00197BE2" w:rsidRDefault="00A469B5" w:rsidP="002B0C5B">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shd w:val="clear" w:color="auto" w:fill="auto"/>
          </w:tcPr>
          <w:p w14:paraId="7887C5D1" w14:textId="77777777" w:rsidR="00A469B5" w:rsidRPr="00197BE2" w:rsidRDefault="00A469B5" w:rsidP="002B0C5B">
            <w:pPr>
              <w:pStyle w:val="120"/>
              <w:rPr>
                <w:rFonts w:ascii="Times New Roman" w:hAnsi="Times New Roman" w:cs="Times New Roman"/>
                <w:lang w:eastAsia="en-US"/>
              </w:rPr>
            </w:pPr>
            <w:r w:rsidRPr="00197BE2">
              <w:rPr>
                <w:rFonts w:ascii="Times New Roman" w:hAnsi="Times New Roman" w:cs="Times New Roman"/>
                <w:lang w:eastAsia="en-US"/>
              </w:rPr>
              <w:t>Комплект учебного наглядного материала по темам</w:t>
            </w:r>
          </w:p>
        </w:tc>
        <w:tc>
          <w:tcPr>
            <w:tcW w:w="1527" w:type="pct"/>
            <w:shd w:val="clear" w:color="auto" w:fill="auto"/>
          </w:tcPr>
          <w:p w14:paraId="0BBCE6E1" w14:textId="77777777" w:rsidR="00A469B5" w:rsidRPr="00197BE2" w:rsidRDefault="00A469B5" w:rsidP="002B0C5B">
            <w:pPr>
              <w:pStyle w:val="120"/>
              <w:rPr>
                <w:rFonts w:ascii="Times New Roman" w:hAnsi="Times New Roman" w:cs="Times New Roman"/>
                <w:lang w:eastAsia="en-US"/>
              </w:rPr>
            </w:pPr>
          </w:p>
        </w:tc>
      </w:tr>
      <w:tr w:rsidR="00A469B5" w:rsidRPr="00197BE2" w14:paraId="5E0E5F65" w14:textId="77777777" w:rsidTr="002B0C5B">
        <w:tc>
          <w:tcPr>
            <w:tcW w:w="273" w:type="pct"/>
            <w:shd w:val="clear" w:color="auto" w:fill="auto"/>
          </w:tcPr>
          <w:p w14:paraId="2534CD31" w14:textId="77777777" w:rsidR="00A469B5" w:rsidRPr="00197BE2" w:rsidRDefault="00A469B5" w:rsidP="002B0C5B">
            <w:pPr>
              <w:pStyle w:val="120"/>
              <w:rPr>
                <w:rFonts w:ascii="Times New Roman" w:hAnsi="Times New Roman" w:cs="Times New Roman"/>
                <w:lang w:eastAsia="en-US"/>
              </w:rPr>
            </w:pPr>
            <w:r>
              <w:rPr>
                <w:rFonts w:ascii="Times New Roman" w:hAnsi="Times New Roman" w:cs="Times New Roman"/>
                <w:lang w:eastAsia="en-US"/>
              </w:rPr>
              <w:t>2</w:t>
            </w:r>
          </w:p>
        </w:tc>
        <w:tc>
          <w:tcPr>
            <w:tcW w:w="3200" w:type="pct"/>
            <w:shd w:val="clear" w:color="auto" w:fill="auto"/>
          </w:tcPr>
          <w:p w14:paraId="75B08745" w14:textId="77777777" w:rsidR="00A469B5" w:rsidRPr="00197BE2" w:rsidRDefault="00A469B5" w:rsidP="002B0C5B">
            <w:pPr>
              <w:pStyle w:val="120"/>
              <w:rPr>
                <w:rFonts w:ascii="Times New Roman" w:hAnsi="Times New Roman" w:cs="Times New Roman"/>
                <w:lang w:eastAsia="en-US"/>
              </w:rPr>
            </w:pPr>
            <w:r w:rsidRPr="00197BE2">
              <w:rPr>
                <w:rFonts w:ascii="Times New Roman" w:hAnsi="Times New Roman" w:cs="Times New Roman"/>
                <w:lang w:eastAsia="en-US"/>
              </w:rPr>
              <w:t>Комплекты для индивидуальной и групповой работы по основным видам программы</w:t>
            </w:r>
          </w:p>
        </w:tc>
        <w:tc>
          <w:tcPr>
            <w:tcW w:w="1527" w:type="pct"/>
            <w:shd w:val="clear" w:color="auto" w:fill="auto"/>
          </w:tcPr>
          <w:p w14:paraId="1042644C" w14:textId="77777777" w:rsidR="00A469B5" w:rsidRPr="00197BE2" w:rsidRDefault="00A469B5" w:rsidP="002B0C5B">
            <w:pPr>
              <w:pStyle w:val="120"/>
              <w:rPr>
                <w:rFonts w:ascii="Times New Roman" w:hAnsi="Times New Roman" w:cs="Times New Roman"/>
                <w:lang w:eastAsia="en-US"/>
              </w:rPr>
            </w:pPr>
          </w:p>
        </w:tc>
      </w:tr>
      <w:tr w:rsidR="00A469B5" w:rsidRPr="00197BE2" w14:paraId="38BFA366" w14:textId="77777777" w:rsidTr="002B0C5B">
        <w:tc>
          <w:tcPr>
            <w:tcW w:w="3473" w:type="pct"/>
            <w:gridSpan w:val="2"/>
            <w:shd w:val="clear" w:color="auto" w:fill="auto"/>
          </w:tcPr>
          <w:p w14:paraId="686E90D6" w14:textId="77777777" w:rsidR="00A469B5" w:rsidRPr="00197BE2" w:rsidRDefault="00A469B5" w:rsidP="002B0C5B">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27" w:type="pct"/>
            <w:shd w:val="clear" w:color="auto" w:fill="auto"/>
          </w:tcPr>
          <w:p w14:paraId="74B75833" w14:textId="77777777" w:rsidR="00A469B5" w:rsidRPr="00197BE2" w:rsidRDefault="00A469B5" w:rsidP="002B0C5B">
            <w:pPr>
              <w:pStyle w:val="120"/>
              <w:rPr>
                <w:rFonts w:ascii="Times New Roman" w:hAnsi="Times New Roman" w:cs="Times New Roman"/>
                <w:lang w:eastAsia="en-US"/>
              </w:rPr>
            </w:pPr>
          </w:p>
        </w:tc>
      </w:tr>
      <w:tr w:rsidR="00A469B5" w:rsidRPr="00197BE2" w14:paraId="3C06454D" w14:textId="77777777" w:rsidTr="002B0C5B">
        <w:tc>
          <w:tcPr>
            <w:tcW w:w="3473" w:type="pct"/>
            <w:gridSpan w:val="2"/>
            <w:shd w:val="clear" w:color="auto" w:fill="auto"/>
          </w:tcPr>
          <w:p w14:paraId="2AEC5819" w14:textId="77777777" w:rsidR="00A469B5" w:rsidRPr="00197BE2" w:rsidRDefault="00A469B5" w:rsidP="002B0C5B">
            <w:pPr>
              <w:pStyle w:val="120"/>
              <w:rPr>
                <w:rFonts w:ascii="Times New Roman" w:hAnsi="Times New Roman" w:cs="Times New Roman"/>
                <w:lang w:eastAsia="en-US"/>
              </w:rPr>
            </w:pPr>
          </w:p>
        </w:tc>
        <w:tc>
          <w:tcPr>
            <w:tcW w:w="1527" w:type="pct"/>
            <w:shd w:val="clear" w:color="auto" w:fill="auto"/>
          </w:tcPr>
          <w:p w14:paraId="47FC7AF8" w14:textId="77777777" w:rsidR="00A469B5" w:rsidRPr="00197BE2" w:rsidRDefault="00A469B5" w:rsidP="002B0C5B">
            <w:pPr>
              <w:pStyle w:val="120"/>
              <w:rPr>
                <w:rFonts w:ascii="Times New Roman" w:hAnsi="Times New Roman" w:cs="Times New Roman"/>
                <w:lang w:eastAsia="en-US"/>
              </w:rPr>
            </w:pPr>
          </w:p>
        </w:tc>
      </w:tr>
    </w:tbl>
    <w:p w14:paraId="579D6035" w14:textId="694B09E2" w:rsidR="00A469B5" w:rsidRDefault="00A469B5" w:rsidP="00A469B5">
      <w:pPr>
        <w:suppressAutoHyphens/>
        <w:ind w:firstLine="709"/>
        <w:jc w:val="both"/>
        <w:rPr>
          <w:rFonts w:ascii="Times New Roman" w:hAnsi="Times New Roman"/>
          <w:bCs/>
          <w:iCs/>
          <w:sz w:val="24"/>
          <w:szCs w:val="24"/>
        </w:rPr>
      </w:pPr>
    </w:p>
    <w:p w14:paraId="7EC71391" w14:textId="3646942B" w:rsidR="00A469B5" w:rsidRDefault="00A469B5" w:rsidP="00A469B5">
      <w:pPr>
        <w:suppressAutoHyphens/>
        <w:ind w:firstLine="709"/>
        <w:jc w:val="both"/>
        <w:rPr>
          <w:rFonts w:ascii="Times New Roman" w:hAnsi="Times New Roman"/>
          <w:bCs/>
          <w:iCs/>
          <w:sz w:val="24"/>
          <w:szCs w:val="24"/>
        </w:rPr>
      </w:pPr>
    </w:p>
    <w:p w14:paraId="4CAEFE14" w14:textId="77777777" w:rsidR="00A469B5" w:rsidRDefault="00A469B5" w:rsidP="00A469B5">
      <w:pPr>
        <w:suppressAutoHyphens/>
        <w:ind w:firstLine="709"/>
        <w:jc w:val="both"/>
        <w:rPr>
          <w:rFonts w:ascii="Times New Roman" w:hAnsi="Times New Roman"/>
          <w:bCs/>
          <w:iCs/>
          <w:sz w:val="24"/>
          <w:szCs w:val="24"/>
        </w:rPr>
      </w:pPr>
    </w:p>
    <w:p w14:paraId="4B80A4CC" w14:textId="77777777" w:rsidR="00A469B5" w:rsidRDefault="00A469B5" w:rsidP="00A469B5">
      <w:pPr>
        <w:suppressAutoHyphens/>
        <w:ind w:firstLine="709"/>
        <w:jc w:val="both"/>
        <w:rPr>
          <w:rFonts w:ascii="Times New Roman" w:hAnsi="Times New Roman"/>
          <w:bCs/>
          <w:iCs/>
          <w:sz w:val="24"/>
          <w:szCs w:val="24"/>
        </w:rPr>
      </w:pPr>
      <w:r w:rsidRPr="00375D7D">
        <w:rPr>
          <w:rFonts w:ascii="Times New Roman" w:hAnsi="Times New Roman"/>
          <w:bCs/>
          <w:iCs/>
          <w:sz w:val="24"/>
          <w:szCs w:val="24"/>
        </w:rPr>
        <w:t>Кабинет «</w:t>
      </w:r>
      <w:r w:rsidRPr="001F6D56">
        <w:rPr>
          <w:rFonts w:ascii="Times New Roman" w:hAnsi="Times New Roman"/>
          <w:bCs/>
          <w:iCs/>
          <w:sz w:val="24"/>
          <w:szCs w:val="24"/>
        </w:rPr>
        <w:t>Иностранного языка</w:t>
      </w:r>
      <w:r>
        <w:rPr>
          <w:rFonts w:ascii="Times New Roman" w:hAnsi="Times New Roman"/>
          <w:bCs/>
          <w:iCs/>
          <w:sz w:val="24"/>
          <w:szCs w:val="24"/>
        </w:rPr>
        <w:t>»</w:t>
      </w:r>
    </w:p>
    <w:p w14:paraId="213F1442" w14:textId="77777777" w:rsidR="00A469B5" w:rsidRPr="00A469B5" w:rsidRDefault="00A469B5" w:rsidP="00A469B5">
      <w:pPr>
        <w:suppressAutoHyphens/>
        <w:ind w:firstLine="709"/>
        <w:jc w:val="both"/>
        <w:rPr>
          <w:rFonts w:ascii="Times New Roman" w:hAnsi="Times New Roman"/>
          <w:bCs/>
          <w:iCs/>
          <w:sz w:val="10"/>
          <w:szCs w:val="10"/>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A469B5" w:rsidRPr="00197BE2" w14:paraId="61E20615" w14:textId="77777777" w:rsidTr="002B0C5B">
        <w:tc>
          <w:tcPr>
            <w:tcW w:w="273" w:type="pct"/>
            <w:shd w:val="clear" w:color="auto" w:fill="auto"/>
            <w:vAlign w:val="center"/>
          </w:tcPr>
          <w:p w14:paraId="0BF8DBE8" w14:textId="77777777" w:rsidR="00A469B5" w:rsidRPr="00197BE2" w:rsidRDefault="00A469B5" w:rsidP="002B0C5B">
            <w:pPr>
              <w:pStyle w:val="120"/>
              <w:jc w:val="center"/>
              <w:rPr>
                <w:rFonts w:ascii="Times New Roman" w:hAnsi="Times New Roman" w:cs="Times New Roman"/>
                <w:lang w:eastAsia="en-US"/>
              </w:rPr>
            </w:pPr>
            <w:r w:rsidRPr="00197BE2">
              <w:rPr>
                <w:rFonts w:ascii="Times New Roman" w:hAnsi="Times New Roman" w:cs="Times New Roman"/>
                <w:lang w:eastAsia="en-US"/>
              </w:rPr>
              <w:t>№</w:t>
            </w:r>
          </w:p>
        </w:tc>
        <w:tc>
          <w:tcPr>
            <w:tcW w:w="3200" w:type="pct"/>
            <w:shd w:val="clear" w:color="auto" w:fill="auto"/>
            <w:vAlign w:val="center"/>
          </w:tcPr>
          <w:p w14:paraId="65190209" w14:textId="77777777" w:rsidR="00A469B5" w:rsidRPr="00197BE2" w:rsidRDefault="00A469B5" w:rsidP="002B0C5B">
            <w:pPr>
              <w:pStyle w:val="120"/>
              <w:jc w:val="center"/>
              <w:rPr>
                <w:rFonts w:ascii="Times New Roman" w:hAnsi="Times New Roman" w:cs="Times New Roman"/>
                <w:lang w:val="en-US" w:eastAsia="en-US"/>
              </w:rPr>
            </w:pPr>
            <w:r w:rsidRPr="00197BE2">
              <w:rPr>
                <w:rFonts w:ascii="Times New Roman" w:hAnsi="Times New Roman" w:cs="Times New Roman"/>
                <w:lang w:eastAsia="en-US"/>
              </w:rPr>
              <w:t>Наименование оборудования</w:t>
            </w:r>
            <w:r>
              <w:rPr>
                <w:rStyle w:val="af3"/>
                <w:rFonts w:ascii="Times New Roman" w:hAnsi="Times New Roman"/>
                <w:lang w:eastAsia="en-US"/>
              </w:rPr>
              <w:footnoteReference w:id="19"/>
            </w:r>
          </w:p>
        </w:tc>
        <w:tc>
          <w:tcPr>
            <w:tcW w:w="1527" w:type="pct"/>
            <w:shd w:val="clear" w:color="auto" w:fill="auto"/>
            <w:vAlign w:val="center"/>
          </w:tcPr>
          <w:p w14:paraId="0B6FFA4D" w14:textId="77777777" w:rsidR="00A469B5" w:rsidRPr="00197BE2" w:rsidRDefault="00A469B5" w:rsidP="002B0C5B">
            <w:pPr>
              <w:pStyle w:val="120"/>
              <w:jc w:val="center"/>
              <w:rPr>
                <w:rFonts w:ascii="Times New Roman" w:hAnsi="Times New Roman" w:cs="Times New Roman"/>
                <w:lang w:val="en-US" w:eastAsia="en-US"/>
              </w:rPr>
            </w:pPr>
            <w:r w:rsidRPr="00197BE2">
              <w:rPr>
                <w:rFonts w:ascii="Times New Roman" w:hAnsi="Times New Roman" w:cs="Times New Roman"/>
                <w:lang w:eastAsia="en-US"/>
              </w:rPr>
              <w:t>Техническое описание</w:t>
            </w:r>
            <w:r>
              <w:rPr>
                <w:rStyle w:val="af3"/>
                <w:rFonts w:ascii="Times New Roman" w:hAnsi="Times New Roman"/>
                <w:lang w:eastAsia="en-US"/>
              </w:rPr>
              <w:footnoteReference w:id="20"/>
            </w:r>
          </w:p>
        </w:tc>
      </w:tr>
      <w:tr w:rsidR="00A469B5" w:rsidRPr="00197BE2" w14:paraId="0325E0D7" w14:textId="77777777" w:rsidTr="002B0C5B">
        <w:trPr>
          <w:trHeight w:val="278"/>
        </w:trPr>
        <w:tc>
          <w:tcPr>
            <w:tcW w:w="5000" w:type="pct"/>
            <w:gridSpan w:val="3"/>
            <w:shd w:val="clear" w:color="auto" w:fill="auto"/>
          </w:tcPr>
          <w:p w14:paraId="3710309E" w14:textId="77777777" w:rsidR="00A469B5" w:rsidRPr="00197BE2" w:rsidRDefault="00A469B5" w:rsidP="002B0C5B">
            <w:pPr>
              <w:pStyle w:val="120"/>
              <w:rPr>
                <w:rFonts w:ascii="Times New Roman" w:hAnsi="Times New Roman" w:cs="Times New Roman"/>
                <w:b/>
                <w:bCs/>
                <w:lang w:eastAsia="en-US"/>
              </w:rPr>
            </w:pPr>
            <w:r w:rsidRPr="00197BE2">
              <w:rPr>
                <w:rFonts w:ascii="Times New Roman" w:hAnsi="Times New Roman" w:cs="Times New Roman"/>
                <w:b/>
                <w:bCs/>
                <w:lang w:val="en-US" w:eastAsia="en-US"/>
              </w:rPr>
              <w:t>I</w:t>
            </w:r>
            <w:r w:rsidRPr="00197BE2">
              <w:rPr>
                <w:rFonts w:ascii="Times New Roman" w:hAnsi="Times New Roman" w:cs="Times New Roman"/>
                <w:b/>
                <w:bCs/>
                <w:lang w:eastAsia="en-US"/>
              </w:rPr>
              <w:t xml:space="preserve"> Специализированная мебель и системы хранения</w:t>
            </w:r>
          </w:p>
        </w:tc>
      </w:tr>
      <w:tr w:rsidR="00A469B5" w:rsidRPr="00197BE2" w14:paraId="31710777" w14:textId="77777777" w:rsidTr="002B0C5B">
        <w:trPr>
          <w:trHeight w:val="277"/>
        </w:trPr>
        <w:tc>
          <w:tcPr>
            <w:tcW w:w="5000" w:type="pct"/>
            <w:gridSpan w:val="3"/>
            <w:shd w:val="clear" w:color="auto" w:fill="auto"/>
          </w:tcPr>
          <w:p w14:paraId="5F2F3780" w14:textId="77777777" w:rsidR="00A469B5" w:rsidRPr="00197BE2" w:rsidRDefault="00A469B5" w:rsidP="002B0C5B">
            <w:pPr>
              <w:pStyle w:val="120"/>
              <w:rPr>
                <w:rFonts w:ascii="Times New Roman" w:hAnsi="Times New Roman" w:cs="Times New Roman"/>
                <w:b/>
                <w:bCs/>
                <w:lang w:eastAsia="en-US"/>
              </w:rPr>
            </w:pPr>
            <w:r w:rsidRPr="00197BE2">
              <w:rPr>
                <w:rFonts w:ascii="Times New Roman" w:hAnsi="Times New Roman" w:cs="Times New Roman"/>
                <w:b/>
                <w:bCs/>
                <w:lang w:eastAsia="en-US"/>
              </w:rPr>
              <w:t>Основное оборудование</w:t>
            </w:r>
          </w:p>
        </w:tc>
      </w:tr>
      <w:tr w:rsidR="00A469B5" w:rsidRPr="00197BE2" w14:paraId="15627D6C" w14:textId="77777777" w:rsidTr="002B0C5B">
        <w:tc>
          <w:tcPr>
            <w:tcW w:w="273" w:type="pct"/>
            <w:shd w:val="clear" w:color="auto" w:fill="auto"/>
          </w:tcPr>
          <w:p w14:paraId="5838222B" w14:textId="77777777" w:rsidR="00A469B5" w:rsidRPr="00197BE2" w:rsidRDefault="00A469B5" w:rsidP="002B0C5B">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shd w:val="clear" w:color="auto" w:fill="auto"/>
          </w:tcPr>
          <w:p w14:paraId="7C839F76" w14:textId="77777777" w:rsidR="00A469B5" w:rsidRPr="00197BE2" w:rsidRDefault="00A469B5" w:rsidP="002B0C5B">
            <w:pPr>
              <w:pStyle w:val="120"/>
              <w:rPr>
                <w:rFonts w:ascii="Times New Roman" w:hAnsi="Times New Roman" w:cs="Times New Roman"/>
                <w:lang w:eastAsia="en-US"/>
              </w:rPr>
            </w:pPr>
            <w:r w:rsidRPr="00197BE2">
              <w:rPr>
                <w:rFonts w:ascii="Times New Roman" w:hAnsi="Times New Roman" w:cs="Times New Roman"/>
                <w:lang w:eastAsia="en-US"/>
              </w:rPr>
              <w:t>Стол ученический двухместный, нерегулируемый</w:t>
            </w:r>
          </w:p>
        </w:tc>
        <w:tc>
          <w:tcPr>
            <w:tcW w:w="1527" w:type="pct"/>
            <w:shd w:val="clear" w:color="auto" w:fill="auto"/>
          </w:tcPr>
          <w:p w14:paraId="60897BE2" w14:textId="77777777" w:rsidR="00A469B5" w:rsidRPr="00197BE2" w:rsidRDefault="00A469B5" w:rsidP="002B0C5B">
            <w:pPr>
              <w:pStyle w:val="120"/>
              <w:rPr>
                <w:rFonts w:ascii="Times New Roman" w:hAnsi="Times New Roman" w:cs="Times New Roman"/>
                <w:lang w:eastAsia="en-US"/>
              </w:rPr>
            </w:pPr>
          </w:p>
        </w:tc>
      </w:tr>
      <w:tr w:rsidR="00A469B5" w:rsidRPr="00197BE2" w14:paraId="60349305" w14:textId="77777777" w:rsidTr="002B0C5B">
        <w:tc>
          <w:tcPr>
            <w:tcW w:w="273" w:type="pct"/>
            <w:shd w:val="clear" w:color="auto" w:fill="auto"/>
          </w:tcPr>
          <w:p w14:paraId="7E72566C" w14:textId="77777777" w:rsidR="00A469B5" w:rsidRPr="00197BE2" w:rsidRDefault="00A469B5" w:rsidP="002B0C5B">
            <w:pPr>
              <w:pStyle w:val="120"/>
              <w:rPr>
                <w:rFonts w:ascii="Times New Roman" w:hAnsi="Times New Roman" w:cs="Times New Roman"/>
                <w:lang w:eastAsia="en-US"/>
              </w:rPr>
            </w:pPr>
            <w:r>
              <w:rPr>
                <w:rFonts w:ascii="Times New Roman" w:hAnsi="Times New Roman" w:cs="Times New Roman"/>
                <w:lang w:eastAsia="en-US"/>
              </w:rPr>
              <w:t>2</w:t>
            </w:r>
          </w:p>
        </w:tc>
        <w:tc>
          <w:tcPr>
            <w:tcW w:w="3200" w:type="pct"/>
            <w:shd w:val="clear" w:color="auto" w:fill="auto"/>
          </w:tcPr>
          <w:p w14:paraId="036A644D" w14:textId="77777777" w:rsidR="00A469B5" w:rsidRPr="00197BE2" w:rsidRDefault="00A469B5" w:rsidP="002B0C5B">
            <w:pPr>
              <w:pStyle w:val="120"/>
              <w:rPr>
                <w:rFonts w:ascii="Times New Roman" w:hAnsi="Times New Roman" w:cs="Times New Roman"/>
                <w:lang w:eastAsia="en-US"/>
              </w:rPr>
            </w:pPr>
            <w:r w:rsidRPr="00197BE2">
              <w:rPr>
                <w:rFonts w:ascii="Times New Roman" w:hAnsi="Times New Roman" w:cs="Times New Roman"/>
                <w:lang w:eastAsia="en-US"/>
              </w:rPr>
              <w:t>Стул ученический на ножках</w:t>
            </w:r>
          </w:p>
        </w:tc>
        <w:tc>
          <w:tcPr>
            <w:tcW w:w="1527" w:type="pct"/>
            <w:shd w:val="clear" w:color="auto" w:fill="auto"/>
          </w:tcPr>
          <w:p w14:paraId="23968337" w14:textId="77777777" w:rsidR="00A469B5" w:rsidRPr="00197BE2" w:rsidRDefault="00A469B5" w:rsidP="002B0C5B">
            <w:pPr>
              <w:pStyle w:val="120"/>
              <w:rPr>
                <w:rFonts w:ascii="Times New Roman" w:hAnsi="Times New Roman" w:cs="Times New Roman"/>
                <w:lang w:eastAsia="en-US"/>
              </w:rPr>
            </w:pPr>
          </w:p>
        </w:tc>
      </w:tr>
      <w:tr w:rsidR="00A469B5" w:rsidRPr="00197BE2" w14:paraId="35D56852" w14:textId="77777777" w:rsidTr="002B0C5B">
        <w:tc>
          <w:tcPr>
            <w:tcW w:w="273" w:type="pct"/>
            <w:shd w:val="clear" w:color="auto" w:fill="auto"/>
          </w:tcPr>
          <w:p w14:paraId="5BF90FF0" w14:textId="77777777" w:rsidR="00A469B5" w:rsidRPr="00197BE2" w:rsidRDefault="00A469B5" w:rsidP="002B0C5B">
            <w:pPr>
              <w:pStyle w:val="120"/>
              <w:rPr>
                <w:rFonts w:ascii="Times New Roman" w:hAnsi="Times New Roman" w:cs="Times New Roman"/>
                <w:lang w:eastAsia="en-US"/>
              </w:rPr>
            </w:pPr>
            <w:r>
              <w:rPr>
                <w:rFonts w:ascii="Times New Roman" w:hAnsi="Times New Roman" w:cs="Times New Roman"/>
                <w:lang w:eastAsia="en-US"/>
              </w:rPr>
              <w:t>3</w:t>
            </w:r>
          </w:p>
        </w:tc>
        <w:tc>
          <w:tcPr>
            <w:tcW w:w="3200" w:type="pct"/>
            <w:shd w:val="clear" w:color="auto" w:fill="auto"/>
          </w:tcPr>
          <w:p w14:paraId="7CE56451" w14:textId="77777777" w:rsidR="00A469B5" w:rsidRPr="00197BE2" w:rsidRDefault="00A469B5" w:rsidP="002B0C5B">
            <w:pPr>
              <w:pStyle w:val="120"/>
              <w:rPr>
                <w:rFonts w:ascii="Times New Roman" w:hAnsi="Times New Roman" w:cs="Times New Roman"/>
                <w:lang w:eastAsia="en-US"/>
              </w:rPr>
            </w:pPr>
            <w:r w:rsidRPr="00197BE2">
              <w:rPr>
                <w:rFonts w:ascii="Times New Roman" w:hAnsi="Times New Roman" w:cs="Times New Roman"/>
                <w:lang w:eastAsia="en-US"/>
              </w:rPr>
              <w:t>Стол учителя</w:t>
            </w:r>
          </w:p>
        </w:tc>
        <w:tc>
          <w:tcPr>
            <w:tcW w:w="1527" w:type="pct"/>
            <w:shd w:val="clear" w:color="auto" w:fill="auto"/>
          </w:tcPr>
          <w:p w14:paraId="07467A7B" w14:textId="77777777" w:rsidR="00A469B5" w:rsidRPr="00197BE2" w:rsidRDefault="00A469B5" w:rsidP="002B0C5B">
            <w:pPr>
              <w:pStyle w:val="120"/>
              <w:rPr>
                <w:rFonts w:ascii="Times New Roman" w:hAnsi="Times New Roman" w:cs="Times New Roman"/>
                <w:lang w:eastAsia="en-US"/>
              </w:rPr>
            </w:pPr>
          </w:p>
        </w:tc>
      </w:tr>
      <w:tr w:rsidR="00A469B5" w:rsidRPr="00197BE2" w14:paraId="4FAFB6DE" w14:textId="77777777" w:rsidTr="002B0C5B">
        <w:tc>
          <w:tcPr>
            <w:tcW w:w="273" w:type="pct"/>
            <w:shd w:val="clear" w:color="auto" w:fill="auto"/>
          </w:tcPr>
          <w:p w14:paraId="570FEF00" w14:textId="77777777" w:rsidR="00A469B5" w:rsidRPr="00197BE2" w:rsidRDefault="00A469B5" w:rsidP="002B0C5B">
            <w:pPr>
              <w:pStyle w:val="120"/>
              <w:rPr>
                <w:rFonts w:ascii="Times New Roman" w:hAnsi="Times New Roman" w:cs="Times New Roman"/>
                <w:lang w:eastAsia="en-US"/>
              </w:rPr>
            </w:pPr>
            <w:r>
              <w:rPr>
                <w:rFonts w:ascii="Times New Roman" w:hAnsi="Times New Roman" w:cs="Times New Roman"/>
                <w:lang w:eastAsia="en-US"/>
              </w:rPr>
              <w:t>4</w:t>
            </w:r>
          </w:p>
        </w:tc>
        <w:tc>
          <w:tcPr>
            <w:tcW w:w="3200" w:type="pct"/>
            <w:shd w:val="clear" w:color="auto" w:fill="auto"/>
          </w:tcPr>
          <w:p w14:paraId="1950AB58" w14:textId="77777777" w:rsidR="00A469B5" w:rsidRPr="00197BE2" w:rsidRDefault="00A469B5" w:rsidP="002B0C5B">
            <w:pPr>
              <w:pStyle w:val="120"/>
              <w:rPr>
                <w:rFonts w:ascii="Times New Roman" w:hAnsi="Times New Roman" w:cs="Times New Roman"/>
                <w:lang w:eastAsia="en-US"/>
              </w:rPr>
            </w:pPr>
            <w:r w:rsidRPr="00197BE2">
              <w:rPr>
                <w:rFonts w:ascii="Times New Roman" w:hAnsi="Times New Roman" w:cs="Times New Roman"/>
                <w:lang w:eastAsia="en-US"/>
              </w:rPr>
              <w:t xml:space="preserve">Стул учителя </w:t>
            </w:r>
          </w:p>
        </w:tc>
        <w:tc>
          <w:tcPr>
            <w:tcW w:w="1527" w:type="pct"/>
            <w:shd w:val="clear" w:color="auto" w:fill="auto"/>
          </w:tcPr>
          <w:p w14:paraId="46CA085D" w14:textId="77777777" w:rsidR="00A469B5" w:rsidRPr="00197BE2" w:rsidRDefault="00A469B5" w:rsidP="002B0C5B">
            <w:pPr>
              <w:pStyle w:val="120"/>
              <w:rPr>
                <w:rFonts w:ascii="Times New Roman" w:hAnsi="Times New Roman" w:cs="Times New Roman"/>
                <w:lang w:eastAsia="en-US"/>
              </w:rPr>
            </w:pPr>
          </w:p>
        </w:tc>
      </w:tr>
      <w:tr w:rsidR="00A469B5" w:rsidRPr="00197BE2" w14:paraId="6A8B17D8" w14:textId="77777777" w:rsidTr="002B0C5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3074FBF" w14:textId="77777777" w:rsidR="00A469B5" w:rsidRPr="00197BE2" w:rsidRDefault="00A469B5" w:rsidP="002B0C5B">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r>
      <w:tr w:rsidR="00A469B5" w:rsidRPr="00197BE2" w14:paraId="241CCB8E" w14:textId="77777777" w:rsidTr="002B0C5B">
        <w:tc>
          <w:tcPr>
            <w:tcW w:w="273" w:type="pct"/>
            <w:tcBorders>
              <w:top w:val="single" w:sz="4" w:space="0" w:color="auto"/>
              <w:left w:val="single" w:sz="4" w:space="0" w:color="auto"/>
              <w:bottom w:val="single" w:sz="4" w:space="0" w:color="auto"/>
              <w:right w:val="single" w:sz="4" w:space="0" w:color="auto"/>
            </w:tcBorders>
            <w:shd w:val="clear" w:color="auto" w:fill="auto"/>
          </w:tcPr>
          <w:p w14:paraId="751EA1EA" w14:textId="77777777" w:rsidR="00A469B5" w:rsidRPr="00197BE2" w:rsidRDefault="00A469B5" w:rsidP="002B0C5B">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3369627" w14:textId="77777777" w:rsidR="00A469B5" w:rsidRPr="00197BE2" w:rsidRDefault="00A469B5" w:rsidP="002B0C5B">
            <w:pPr>
              <w:pStyle w:val="120"/>
              <w:rPr>
                <w:rFonts w:ascii="Times New Roman" w:hAnsi="Times New Roman" w:cs="Times New Roman"/>
                <w:iCs w:val="0"/>
                <w:lang w:eastAsia="en-US"/>
              </w:rPr>
            </w:pPr>
            <w:r w:rsidRPr="00197BE2">
              <w:rPr>
                <w:rFonts w:ascii="Times New Roman" w:hAnsi="Times New Roman" w:cs="Times New Roman"/>
                <w:iCs w:val="0"/>
                <w:lang w:eastAsia="en-US"/>
              </w:rPr>
              <w:t>Доска меловая (магнитно- маркерная)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02B31A8" w14:textId="77777777" w:rsidR="00A469B5" w:rsidRPr="00197BE2" w:rsidRDefault="00A469B5" w:rsidP="002B0C5B">
            <w:pPr>
              <w:pStyle w:val="120"/>
              <w:rPr>
                <w:rFonts w:ascii="Times New Roman" w:hAnsi="Times New Roman" w:cs="Times New Roman"/>
                <w:iCs w:val="0"/>
                <w:lang w:eastAsia="en-US"/>
              </w:rPr>
            </w:pPr>
          </w:p>
        </w:tc>
      </w:tr>
      <w:tr w:rsidR="00A469B5" w:rsidRPr="00197BE2" w14:paraId="16BBA01A" w14:textId="77777777" w:rsidTr="002B0C5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FB9D209" w14:textId="77777777" w:rsidR="00A469B5" w:rsidRPr="00197BE2" w:rsidRDefault="00A469B5" w:rsidP="002B0C5B">
            <w:pPr>
              <w:pStyle w:val="120"/>
              <w:rPr>
                <w:rFonts w:ascii="Times New Roman" w:hAnsi="Times New Roman" w:cs="Times New Roman"/>
                <w:lang w:eastAsia="en-US"/>
              </w:rPr>
            </w:pPr>
            <w:r w:rsidRPr="00197BE2">
              <w:rPr>
                <w:rFonts w:ascii="Times New Roman" w:hAnsi="Times New Roman" w:cs="Times New Roman"/>
                <w:b/>
                <w:bCs/>
                <w:lang w:val="en-US" w:eastAsia="en-US"/>
              </w:rPr>
              <w:t xml:space="preserve">II </w:t>
            </w:r>
            <w:r w:rsidRPr="00197BE2">
              <w:rPr>
                <w:rFonts w:ascii="Times New Roman" w:hAnsi="Times New Roman" w:cs="Times New Roman"/>
                <w:b/>
                <w:bCs/>
                <w:lang w:eastAsia="en-US"/>
              </w:rPr>
              <w:t>Технические средства</w:t>
            </w:r>
          </w:p>
        </w:tc>
      </w:tr>
      <w:tr w:rsidR="00A469B5" w:rsidRPr="00197BE2" w14:paraId="28C45E8A" w14:textId="77777777" w:rsidTr="002B0C5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6F9D099" w14:textId="77777777" w:rsidR="00A469B5" w:rsidRPr="00197BE2" w:rsidRDefault="00A469B5" w:rsidP="002B0C5B">
            <w:pPr>
              <w:pStyle w:val="120"/>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A469B5" w:rsidRPr="00197BE2" w14:paraId="5DA513F9" w14:textId="77777777" w:rsidTr="002B0C5B">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106BAFA0" w14:textId="77777777" w:rsidR="00A469B5" w:rsidRPr="00197BE2" w:rsidRDefault="00A469B5" w:rsidP="002B0C5B">
            <w:pPr>
              <w:pStyle w:val="120"/>
              <w:rPr>
                <w:rFonts w:ascii="Times New Roman" w:hAnsi="Times New Roman" w:cs="Times New Roman"/>
                <w:bCs/>
                <w:lang w:eastAsia="en-US"/>
              </w:rPr>
            </w:pPr>
            <w:r w:rsidRPr="00197BE2">
              <w:rPr>
                <w:rFonts w:ascii="Times New Roman" w:hAnsi="Times New Roman" w:cs="Times New Roman"/>
                <w:bCs/>
                <w:lang w:eastAsia="en-US"/>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E3D3849" w14:textId="77777777" w:rsidR="00A469B5" w:rsidRPr="00197BE2" w:rsidRDefault="00A469B5" w:rsidP="002B0C5B">
            <w:pPr>
              <w:pStyle w:val="120"/>
              <w:rPr>
                <w:rFonts w:ascii="Times New Roman" w:hAnsi="Times New Roman" w:cs="Times New Roman"/>
                <w:bCs/>
                <w:lang w:eastAsia="en-US"/>
              </w:rPr>
            </w:pPr>
          </w:p>
        </w:tc>
      </w:tr>
      <w:tr w:rsidR="00A469B5" w:rsidRPr="00197BE2" w14:paraId="55D6A077" w14:textId="77777777" w:rsidTr="002B0C5B">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20FC0DED" w14:textId="77777777" w:rsidR="00A469B5" w:rsidRPr="00197BE2" w:rsidRDefault="00A469B5" w:rsidP="002B0C5B">
            <w:pPr>
              <w:pStyle w:val="120"/>
              <w:rPr>
                <w:rFonts w:ascii="Times New Roman" w:hAnsi="Times New Roman" w:cs="Times New Roman"/>
                <w:bCs/>
                <w:lang w:eastAsia="en-US"/>
              </w:rPr>
            </w:pPr>
            <w:r w:rsidRPr="00197BE2">
              <w:rPr>
                <w:rFonts w:ascii="Times New Roman" w:hAnsi="Times New Roman" w:cs="Times New Roman"/>
                <w:bCs/>
                <w:lang w:eastAsia="en-US"/>
              </w:rPr>
              <w:t>Проектор портативный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0AF081B" w14:textId="77777777" w:rsidR="00A469B5" w:rsidRPr="00197BE2" w:rsidRDefault="00A469B5" w:rsidP="002B0C5B">
            <w:pPr>
              <w:pStyle w:val="120"/>
              <w:rPr>
                <w:rFonts w:ascii="Times New Roman" w:hAnsi="Times New Roman" w:cs="Times New Roman"/>
                <w:bCs/>
                <w:lang w:eastAsia="en-US"/>
              </w:rPr>
            </w:pPr>
          </w:p>
        </w:tc>
      </w:tr>
      <w:tr w:rsidR="00A469B5" w:rsidRPr="00197BE2" w14:paraId="58D1D1C9" w14:textId="77777777" w:rsidTr="002B0C5B">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25D6D8F7" w14:textId="77777777" w:rsidR="00A469B5" w:rsidRPr="00197BE2" w:rsidRDefault="00A469B5" w:rsidP="002B0C5B">
            <w:pPr>
              <w:pStyle w:val="120"/>
              <w:rPr>
                <w:rFonts w:ascii="Times New Roman" w:hAnsi="Times New Roman" w:cs="Times New Roman"/>
                <w:bCs/>
                <w:lang w:eastAsia="en-US"/>
              </w:rPr>
            </w:pPr>
            <w:r w:rsidRPr="00197BE2">
              <w:rPr>
                <w:rFonts w:ascii="Times New Roman" w:hAnsi="Times New Roman" w:cs="Times New Roman"/>
                <w:bCs/>
                <w:lang w:eastAsia="en-US"/>
              </w:rPr>
              <w:t>Экран проекционный рулонный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E4E319B" w14:textId="77777777" w:rsidR="00A469B5" w:rsidRPr="00197BE2" w:rsidRDefault="00A469B5" w:rsidP="002B0C5B">
            <w:pPr>
              <w:pStyle w:val="120"/>
              <w:rPr>
                <w:rFonts w:ascii="Times New Roman" w:hAnsi="Times New Roman" w:cs="Times New Roman"/>
                <w:bCs/>
                <w:lang w:eastAsia="en-US"/>
              </w:rPr>
            </w:pPr>
          </w:p>
        </w:tc>
      </w:tr>
      <w:tr w:rsidR="00A469B5" w:rsidRPr="00197BE2" w14:paraId="406217C7" w14:textId="77777777" w:rsidTr="002B0C5B">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0469FAFE" w14:textId="77777777" w:rsidR="00A469B5" w:rsidRPr="00197BE2" w:rsidRDefault="00A469B5" w:rsidP="002B0C5B">
            <w:pPr>
              <w:pStyle w:val="120"/>
              <w:rPr>
                <w:rFonts w:ascii="Times New Roman" w:hAnsi="Times New Roman" w:cs="Times New Roman"/>
                <w:lang w:eastAsia="en-US"/>
              </w:rPr>
            </w:pPr>
            <w:r w:rsidRPr="00197BE2">
              <w:rPr>
                <w:rFonts w:ascii="Times New Roman" w:hAnsi="Times New Roman" w:cs="Times New Roman"/>
                <w:lang w:eastAsia="en-US"/>
              </w:rPr>
              <w:t>МФУ (принтер, сканер, копир)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0CE961F" w14:textId="77777777" w:rsidR="00A469B5" w:rsidRPr="00197BE2" w:rsidRDefault="00A469B5" w:rsidP="002B0C5B">
            <w:pPr>
              <w:pStyle w:val="120"/>
              <w:rPr>
                <w:rFonts w:ascii="Times New Roman" w:hAnsi="Times New Roman" w:cs="Times New Roman"/>
                <w:lang w:eastAsia="en-US"/>
              </w:rPr>
            </w:pPr>
          </w:p>
        </w:tc>
      </w:tr>
      <w:tr w:rsidR="00A469B5" w:rsidRPr="00197BE2" w14:paraId="7EA76F2E" w14:textId="77777777" w:rsidTr="002B0C5B">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0E36F228" w14:textId="77777777" w:rsidR="00A469B5" w:rsidRPr="00197BE2" w:rsidRDefault="00A469B5" w:rsidP="002B0C5B">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CF4993B" w14:textId="77777777" w:rsidR="00A469B5" w:rsidRPr="00197BE2" w:rsidRDefault="00A469B5" w:rsidP="002B0C5B">
            <w:pPr>
              <w:pStyle w:val="120"/>
              <w:rPr>
                <w:rFonts w:ascii="Times New Roman" w:hAnsi="Times New Roman" w:cs="Times New Roman"/>
                <w:lang w:eastAsia="en-US"/>
              </w:rPr>
            </w:pPr>
          </w:p>
        </w:tc>
      </w:tr>
      <w:tr w:rsidR="00A469B5" w:rsidRPr="00197BE2" w14:paraId="2916A384" w14:textId="77777777" w:rsidTr="002B0C5B">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78613690" w14:textId="77777777" w:rsidR="00A469B5" w:rsidRPr="00197BE2" w:rsidRDefault="00A469B5" w:rsidP="002B0C5B">
            <w:pPr>
              <w:pStyle w:val="120"/>
              <w:rPr>
                <w:rFonts w:ascii="Times New Roman" w:hAnsi="Times New Roman" w:cs="Times New Roman"/>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4772015" w14:textId="77777777" w:rsidR="00A469B5" w:rsidRPr="00197BE2" w:rsidRDefault="00A469B5" w:rsidP="002B0C5B">
            <w:pPr>
              <w:pStyle w:val="120"/>
              <w:rPr>
                <w:rFonts w:ascii="Times New Roman" w:hAnsi="Times New Roman" w:cs="Times New Roman"/>
                <w:lang w:eastAsia="en-US"/>
              </w:rPr>
            </w:pPr>
          </w:p>
        </w:tc>
      </w:tr>
      <w:tr w:rsidR="00A469B5" w:rsidRPr="00197BE2" w14:paraId="61B5B030" w14:textId="77777777" w:rsidTr="002B0C5B">
        <w:tc>
          <w:tcPr>
            <w:tcW w:w="5000" w:type="pct"/>
            <w:gridSpan w:val="3"/>
            <w:shd w:val="clear" w:color="auto" w:fill="auto"/>
          </w:tcPr>
          <w:p w14:paraId="648BC948" w14:textId="77777777" w:rsidR="00A469B5" w:rsidRPr="00197BE2" w:rsidRDefault="00A469B5" w:rsidP="002B0C5B">
            <w:pPr>
              <w:pStyle w:val="120"/>
              <w:rPr>
                <w:rFonts w:ascii="Times New Roman" w:hAnsi="Times New Roman" w:cs="Times New Roman"/>
                <w:lang w:eastAsia="en-US"/>
              </w:rPr>
            </w:pPr>
            <w:r w:rsidRPr="00197BE2">
              <w:rPr>
                <w:rFonts w:ascii="Times New Roman" w:hAnsi="Times New Roman" w:cs="Times New Roman"/>
                <w:b/>
                <w:bCs/>
                <w:lang w:val="en-US" w:eastAsia="en-US"/>
              </w:rPr>
              <w:t>III</w:t>
            </w:r>
            <w:r w:rsidRPr="00197BE2">
              <w:rPr>
                <w:rFonts w:ascii="Times New Roman" w:hAnsi="Times New Roman" w:cs="Times New Roman"/>
                <w:b/>
                <w:bCs/>
                <w:lang w:eastAsia="en-US"/>
              </w:rPr>
              <w:t xml:space="preserve"> Демонстрационные учебно-наглядные пособия</w:t>
            </w:r>
          </w:p>
        </w:tc>
      </w:tr>
      <w:tr w:rsidR="00A469B5" w:rsidRPr="00197BE2" w14:paraId="16E33598" w14:textId="77777777" w:rsidTr="002B0C5B">
        <w:tc>
          <w:tcPr>
            <w:tcW w:w="5000" w:type="pct"/>
            <w:gridSpan w:val="3"/>
            <w:shd w:val="clear" w:color="auto" w:fill="auto"/>
          </w:tcPr>
          <w:p w14:paraId="123503E5" w14:textId="77777777" w:rsidR="00A469B5" w:rsidRPr="00197BE2" w:rsidRDefault="00A469B5" w:rsidP="002B0C5B">
            <w:pPr>
              <w:pStyle w:val="120"/>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A469B5" w:rsidRPr="00197BE2" w14:paraId="7822C7F9" w14:textId="77777777" w:rsidTr="002B0C5B">
        <w:tc>
          <w:tcPr>
            <w:tcW w:w="273" w:type="pct"/>
            <w:shd w:val="clear" w:color="auto" w:fill="auto"/>
          </w:tcPr>
          <w:p w14:paraId="258BD40C" w14:textId="77777777" w:rsidR="00A469B5" w:rsidRPr="00197BE2" w:rsidRDefault="00A469B5" w:rsidP="002B0C5B">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shd w:val="clear" w:color="auto" w:fill="auto"/>
          </w:tcPr>
          <w:p w14:paraId="0052A34F" w14:textId="77777777" w:rsidR="00A469B5" w:rsidRPr="00197BE2" w:rsidRDefault="00A469B5" w:rsidP="002B0C5B">
            <w:pPr>
              <w:pStyle w:val="120"/>
              <w:rPr>
                <w:rFonts w:ascii="Times New Roman" w:hAnsi="Times New Roman" w:cs="Times New Roman"/>
                <w:lang w:eastAsia="en-US"/>
              </w:rPr>
            </w:pPr>
            <w:r w:rsidRPr="00197BE2">
              <w:rPr>
                <w:rFonts w:ascii="Times New Roman" w:hAnsi="Times New Roman" w:cs="Times New Roman"/>
                <w:lang w:eastAsia="en-US"/>
              </w:rPr>
              <w:t>Комплект учебного наглядного материала по темам</w:t>
            </w:r>
          </w:p>
        </w:tc>
        <w:tc>
          <w:tcPr>
            <w:tcW w:w="1527" w:type="pct"/>
            <w:shd w:val="clear" w:color="auto" w:fill="auto"/>
          </w:tcPr>
          <w:p w14:paraId="7D4FC418" w14:textId="77777777" w:rsidR="00A469B5" w:rsidRPr="00197BE2" w:rsidRDefault="00A469B5" w:rsidP="002B0C5B">
            <w:pPr>
              <w:pStyle w:val="120"/>
              <w:rPr>
                <w:rFonts w:ascii="Times New Roman" w:hAnsi="Times New Roman" w:cs="Times New Roman"/>
                <w:lang w:eastAsia="en-US"/>
              </w:rPr>
            </w:pPr>
          </w:p>
        </w:tc>
      </w:tr>
      <w:tr w:rsidR="00A469B5" w:rsidRPr="00197BE2" w14:paraId="1E07EA0B" w14:textId="77777777" w:rsidTr="002B0C5B">
        <w:tc>
          <w:tcPr>
            <w:tcW w:w="273" w:type="pct"/>
            <w:shd w:val="clear" w:color="auto" w:fill="auto"/>
          </w:tcPr>
          <w:p w14:paraId="695EA267" w14:textId="77777777" w:rsidR="00A469B5" w:rsidRPr="00197BE2" w:rsidRDefault="00A469B5" w:rsidP="002B0C5B">
            <w:pPr>
              <w:pStyle w:val="120"/>
              <w:rPr>
                <w:rFonts w:ascii="Times New Roman" w:hAnsi="Times New Roman" w:cs="Times New Roman"/>
                <w:lang w:eastAsia="en-US"/>
              </w:rPr>
            </w:pPr>
            <w:r>
              <w:rPr>
                <w:rFonts w:ascii="Times New Roman" w:hAnsi="Times New Roman" w:cs="Times New Roman"/>
                <w:lang w:eastAsia="en-US"/>
              </w:rPr>
              <w:t>2</w:t>
            </w:r>
          </w:p>
        </w:tc>
        <w:tc>
          <w:tcPr>
            <w:tcW w:w="3200" w:type="pct"/>
            <w:shd w:val="clear" w:color="auto" w:fill="auto"/>
          </w:tcPr>
          <w:p w14:paraId="6E892880" w14:textId="77777777" w:rsidR="00A469B5" w:rsidRPr="00197BE2" w:rsidRDefault="00A469B5" w:rsidP="002B0C5B">
            <w:pPr>
              <w:pStyle w:val="120"/>
              <w:rPr>
                <w:rFonts w:ascii="Times New Roman" w:hAnsi="Times New Roman" w:cs="Times New Roman"/>
                <w:lang w:eastAsia="en-US"/>
              </w:rPr>
            </w:pPr>
            <w:r w:rsidRPr="00197BE2">
              <w:rPr>
                <w:rFonts w:ascii="Times New Roman" w:hAnsi="Times New Roman" w:cs="Times New Roman"/>
                <w:lang w:eastAsia="en-US"/>
              </w:rPr>
              <w:t>Комплекты для индивидуальной и групповой работы по основным видам программы</w:t>
            </w:r>
          </w:p>
        </w:tc>
        <w:tc>
          <w:tcPr>
            <w:tcW w:w="1527" w:type="pct"/>
            <w:shd w:val="clear" w:color="auto" w:fill="auto"/>
          </w:tcPr>
          <w:p w14:paraId="1EE3A399" w14:textId="77777777" w:rsidR="00A469B5" w:rsidRPr="00197BE2" w:rsidRDefault="00A469B5" w:rsidP="002B0C5B">
            <w:pPr>
              <w:pStyle w:val="120"/>
              <w:rPr>
                <w:rFonts w:ascii="Times New Roman" w:hAnsi="Times New Roman" w:cs="Times New Roman"/>
                <w:lang w:eastAsia="en-US"/>
              </w:rPr>
            </w:pPr>
          </w:p>
        </w:tc>
      </w:tr>
      <w:tr w:rsidR="00A469B5" w:rsidRPr="00197BE2" w14:paraId="6D085C8E" w14:textId="77777777" w:rsidTr="002B0C5B">
        <w:tc>
          <w:tcPr>
            <w:tcW w:w="3473" w:type="pct"/>
            <w:gridSpan w:val="2"/>
            <w:shd w:val="clear" w:color="auto" w:fill="auto"/>
          </w:tcPr>
          <w:p w14:paraId="30AA6A16" w14:textId="77777777" w:rsidR="00A469B5" w:rsidRPr="00197BE2" w:rsidRDefault="00A469B5" w:rsidP="002B0C5B">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27" w:type="pct"/>
            <w:shd w:val="clear" w:color="auto" w:fill="auto"/>
          </w:tcPr>
          <w:p w14:paraId="14B4896A" w14:textId="77777777" w:rsidR="00A469B5" w:rsidRPr="00197BE2" w:rsidRDefault="00A469B5" w:rsidP="002B0C5B">
            <w:pPr>
              <w:pStyle w:val="120"/>
              <w:rPr>
                <w:rFonts w:ascii="Times New Roman" w:hAnsi="Times New Roman" w:cs="Times New Roman"/>
                <w:lang w:eastAsia="en-US"/>
              </w:rPr>
            </w:pPr>
          </w:p>
        </w:tc>
      </w:tr>
      <w:tr w:rsidR="00A469B5" w:rsidRPr="00197BE2" w14:paraId="116556BB" w14:textId="77777777" w:rsidTr="002B0C5B">
        <w:tc>
          <w:tcPr>
            <w:tcW w:w="3473" w:type="pct"/>
            <w:gridSpan w:val="2"/>
            <w:shd w:val="clear" w:color="auto" w:fill="auto"/>
          </w:tcPr>
          <w:p w14:paraId="74D3A480" w14:textId="77777777" w:rsidR="00A469B5" w:rsidRPr="00197BE2" w:rsidRDefault="00A469B5" w:rsidP="002B0C5B">
            <w:pPr>
              <w:pStyle w:val="120"/>
              <w:rPr>
                <w:rFonts w:ascii="Times New Roman" w:hAnsi="Times New Roman" w:cs="Times New Roman"/>
                <w:lang w:eastAsia="en-US"/>
              </w:rPr>
            </w:pPr>
          </w:p>
        </w:tc>
        <w:tc>
          <w:tcPr>
            <w:tcW w:w="1527" w:type="pct"/>
            <w:shd w:val="clear" w:color="auto" w:fill="auto"/>
          </w:tcPr>
          <w:p w14:paraId="765AB882" w14:textId="77777777" w:rsidR="00A469B5" w:rsidRPr="00197BE2" w:rsidRDefault="00A469B5" w:rsidP="002B0C5B">
            <w:pPr>
              <w:pStyle w:val="120"/>
              <w:rPr>
                <w:rFonts w:ascii="Times New Roman" w:hAnsi="Times New Roman" w:cs="Times New Roman"/>
                <w:lang w:eastAsia="en-US"/>
              </w:rPr>
            </w:pPr>
          </w:p>
        </w:tc>
      </w:tr>
    </w:tbl>
    <w:p w14:paraId="77BCEF04" w14:textId="77777777" w:rsidR="00A469B5" w:rsidRDefault="00A469B5" w:rsidP="00A469B5">
      <w:pPr>
        <w:suppressAutoHyphens/>
        <w:ind w:firstLine="709"/>
        <w:jc w:val="both"/>
        <w:rPr>
          <w:rFonts w:ascii="Times New Roman" w:hAnsi="Times New Roman"/>
          <w:bCs/>
          <w:iCs/>
          <w:sz w:val="24"/>
          <w:szCs w:val="24"/>
        </w:rPr>
      </w:pPr>
    </w:p>
    <w:p w14:paraId="262A574E" w14:textId="77777777" w:rsidR="00A469B5" w:rsidRDefault="00A469B5" w:rsidP="00A469B5">
      <w:pPr>
        <w:suppressAutoHyphens/>
        <w:ind w:firstLine="709"/>
        <w:jc w:val="both"/>
        <w:rPr>
          <w:rFonts w:ascii="Times New Roman" w:hAnsi="Times New Roman"/>
          <w:bCs/>
          <w:iCs/>
          <w:sz w:val="24"/>
          <w:szCs w:val="24"/>
        </w:rPr>
      </w:pPr>
      <w:r w:rsidRPr="00375D7D">
        <w:rPr>
          <w:rFonts w:ascii="Times New Roman" w:hAnsi="Times New Roman"/>
          <w:bCs/>
          <w:iCs/>
          <w:sz w:val="24"/>
          <w:szCs w:val="24"/>
        </w:rPr>
        <w:t>Кабинет «</w:t>
      </w:r>
      <w:r w:rsidRPr="00110585">
        <w:rPr>
          <w:rFonts w:ascii="Times New Roman" w:hAnsi="Times New Roman"/>
          <w:bCs/>
          <w:iCs/>
          <w:sz w:val="24"/>
          <w:szCs w:val="24"/>
        </w:rPr>
        <w:t>Профессиональных модулей</w:t>
      </w:r>
      <w:r>
        <w:rPr>
          <w:rFonts w:ascii="Times New Roman" w:hAnsi="Times New Roman"/>
          <w:bCs/>
          <w:iCs/>
          <w:sz w:val="24"/>
          <w:szCs w:val="24"/>
        </w:rPr>
        <w:t>»</w:t>
      </w:r>
    </w:p>
    <w:p w14:paraId="4163FFB6" w14:textId="77777777" w:rsidR="00A469B5" w:rsidRPr="00A469B5" w:rsidRDefault="00A469B5" w:rsidP="00A469B5">
      <w:pPr>
        <w:suppressAutoHyphens/>
        <w:ind w:firstLine="709"/>
        <w:jc w:val="both"/>
        <w:rPr>
          <w:rFonts w:ascii="Times New Roman" w:hAnsi="Times New Roman"/>
          <w:bCs/>
          <w:iCs/>
          <w:sz w:val="12"/>
          <w:szCs w:val="12"/>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A469B5" w:rsidRPr="00197BE2" w14:paraId="50071EF0" w14:textId="77777777" w:rsidTr="002B0C5B">
        <w:tc>
          <w:tcPr>
            <w:tcW w:w="273" w:type="pct"/>
            <w:shd w:val="clear" w:color="auto" w:fill="auto"/>
            <w:vAlign w:val="center"/>
          </w:tcPr>
          <w:p w14:paraId="3455C1AF" w14:textId="77777777" w:rsidR="00A469B5" w:rsidRPr="00197BE2" w:rsidRDefault="00A469B5" w:rsidP="002B0C5B">
            <w:pPr>
              <w:pStyle w:val="120"/>
              <w:jc w:val="center"/>
              <w:rPr>
                <w:rFonts w:ascii="Times New Roman" w:hAnsi="Times New Roman" w:cs="Times New Roman"/>
                <w:lang w:eastAsia="en-US"/>
              </w:rPr>
            </w:pPr>
            <w:r w:rsidRPr="00197BE2">
              <w:rPr>
                <w:rFonts w:ascii="Times New Roman" w:hAnsi="Times New Roman" w:cs="Times New Roman"/>
                <w:lang w:eastAsia="en-US"/>
              </w:rPr>
              <w:t>№</w:t>
            </w:r>
          </w:p>
        </w:tc>
        <w:tc>
          <w:tcPr>
            <w:tcW w:w="3200" w:type="pct"/>
            <w:shd w:val="clear" w:color="auto" w:fill="auto"/>
            <w:vAlign w:val="center"/>
          </w:tcPr>
          <w:p w14:paraId="58F424E0" w14:textId="77777777" w:rsidR="00A469B5" w:rsidRPr="00197BE2" w:rsidRDefault="00A469B5" w:rsidP="002B0C5B">
            <w:pPr>
              <w:pStyle w:val="120"/>
              <w:jc w:val="center"/>
              <w:rPr>
                <w:rFonts w:ascii="Times New Roman" w:hAnsi="Times New Roman" w:cs="Times New Roman"/>
                <w:lang w:val="en-US" w:eastAsia="en-US"/>
              </w:rPr>
            </w:pPr>
            <w:r w:rsidRPr="00197BE2">
              <w:rPr>
                <w:rFonts w:ascii="Times New Roman" w:hAnsi="Times New Roman" w:cs="Times New Roman"/>
                <w:lang w:eastAsia="en-US"/>
              </w:rPr>
              <w:t>Наименование оборудования</w:t>
            </w:r>
            <w:r>
              <w:rPr>
                <w:rStyle w:val="af3"/>
                <w:rFonts w:ascii="Times New Roman" w:hAnsi="Times New Roman"/>
                <w:lang w:eastAsia="en-US"/>
              </w:rPr>
              <w:footnoteReference w:id="21"/>
            </w:r>
          </w:p>
        </w:tc>
        <w:tc>
          <w:tcPr>
            <w:tcW w:w="1527" w:type="pct"/>
            <w:shd w:val="clear" w:color="auto" w:fill="auto"/>
            <w:vAlign w:val="center"/>
          </w:tcPr>
          <w:p w14:paraId="29377819" w14:textId="77777777" w:rsidR="00A469B5" w:rsidRPr="00197BE2" w:rsidRDefault="00A469B5" w:rsidP="002B0C5B">
            <w:pPr>
              <w:pStyle w:val="120"/>
              <w:jc w:val="center"/>
              <w:rPr>
                <w:rFonts w:ascii="Times New Roman" w:hAnsi="Times New Roman" w:cs="Times New Roman"/>
                <w:lang w:val="en-US" w:eastAsia="en-US"/>
              </w:rPr>
            </w:pPr>
            <w:r w:rsidRPr="00197BE2">
              <w:rPr>
                <w:rFonts w:ascii="Times New Roman" w:hAnsi="Times New Roman" w:cs="Times New Roman"/>
                <w:lang w:eastAsia="en-US"/>
              </w:rPr>
              <w:t>Техническое описание</w:t>
            </w:r>
            <w:r>
              <w:rPr>
                <w:rStyle w:val="af3"/>
                <w:rFonts w:ascii="Times New Roman" w:hAnsi="Times New Roman"/>
                <w:lang w:eastAsia="en-US"/>
              </w:rPr>
              <w:footnoteReference w:id="22"/>
            </w:r>
          </w:p>
        </w:tc>
      </w:tr>
      <w:tr w:rsidR="00A469B5" w:rsidRPr="00197BE2" w14:paraId="34A8EC6A" w14:textId="77777777" w:rsidTr="002B0C5B">
        <w:trPr>
          <w:trHeight w:val="278"/>
        </w:trPr>
        <w:tc>
          <w:tcPr>
            <w:tcW w:w="5000" w:type="pct"/>
            <w:gridSpan w:val="3"/>
            <w:shd w:val="clear" w:color="auto" w:fill="auto"/>
          </w:tcPr>
          <w:p w14:paraId="3C3ABE72" w14:textId="77777777" w:rsidR="00A469B5" w:rsidRPr="00197BE2" w:rsidRDefault="00A469B5" w:rsidP="002B0C5B">
            <w:pPr>
              <w:pStyle w:val="120"/>
              <w:rPr>
                <w:rFonts w:ascii="Times New Roman" w:hAnsi="Times New Roman" w:cs="Times New Roman"/>
                <w:b/>
                <w:bCs/>
                <w:lang w:eastAsia="en-US"/>
              </w:rPr>
            </w:pPr>
            <w:r w:rsidRPr="00197BE2">
              <w:rPr>
                <w:rFonts w:ascii="Times New Roman" w:hAnsi="Times New Roman" w:cs="Times New Roman"/>
                <w:b/>
                <w:bCs/>
                <w:lang w:val="en-US" w:eastAsia="en-US"/>
              </w:rPr>
              <w:t>I</w:t>
            </w:r>
            <w:r w:rsidRPr="00197BE2">
              <w:rPr>
                <w:rFonts w:ascii="Times New Roman" w:hAnsi="Times New Roman" w:cs="Times New Roman"/>
                <w:b/>
                <w:bCs/>
                <w:lang w:eastAsia="en-US"/>
              </w:rPr>
              <w:t xml:space="preserve"> Специализированная мебель и системы хранения</w:t>
            </w:r>
          </w:p>
        </w:tc>
      </w:tr>
      <w:tr w:rsidR="00A469B5" w:rsidRPr="00197BE2" w14:paraId="57984ACF" w14:textId="77777777" w:rsidTr="002B0C5B">
        <w:trPr>
          <w:trHeight w:val="277"/>
        </w:trPr>
        <w:tc>
          <w:tcPr>
            <w:tcW w:w="5000" w:type="pct"/>
            <w:gridSpan w:val="3"/>
            <w:shd w:val="clear" w:color="auto" w:fill="auto"/>
          </w:tcPr>
          <w:p w14:paraId="4F825F8C" w14:textId="77777777" w:rsidR="00A469B5" w:rsidRPr="00197BE2" w:rsidRDefault="00A469B5" w:rsidP="002B0C5B">
            <w:pPr>
              <w:pStyle w:val="120"/>
              <w:rPr>
                <w:rFonts w:ascii="Times New Roman" w:hAnsi="Times New Roman" w:cs="Times New Roman"/>
                <w:b/>
                <w:bCs/>
                <w:lang w:eastAsia="en-US"/>
              </w:rPr>
            </w:pPr>
            <w:r w:rsidRPr="00197BE2">
              <w:rPr>
                <w:rFonts w:ascii="Times New Roman" w:hAnsi="Times New Roman" w:cs="Times New Roman"/>
                <w:b/>
                <w:bCs/>
                <w:lang w:eastAsia="en-US"/>
              </w:rPr>
              <w:t>Основное оборудование</w:t>
            </w:r>
          </w:p>
        </w:tc>
      </w:tr>
      <w:tr w:rsidR="00A469B5" w:rsidRPr="00197BE2" w14:paraId="12CC395F" w14:textId="77777777" w:rsidTr="002B0C5B">
        <w:tc>
          <w:tcPr>
            <w:tcW w:w="273" w:type="pct"/>
            <w:shd w:val="clear" w:color="auto" w:fill="auto"/>
          </w:tcPr>
          <w:p w14:paraId="087AD5F2" w14:textId="77777777" w:rsidR="00A469B5" w:rsidRPr="00197BE2" w:rsidRDefault="00A469B5" w:rsidP="002B0C5B">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shd w:val="clear" w:color="auto" w:fill="auto"/>
          </w:tcPr>
          <w:p w14:paraId="6B6E6A38" w14:textId="77777777" w:rsidR="00A469B5" w:rsidRPr="00197BE2" w:rsidRDefault="00A469B5" w:rsidP="002B0C5B">
            <w:pPr>
              <w:pStyle w:val="120"/>
              <w:rPr>
                <w:rFonts w:ascii="Times New Roman" w:hAnsi="Times New Roman" w:cs="Times New Roman"/>
                <w:lang w:eastAsia="en-US"/>
              </w:rPr>
            </w:pPr>
            <w:r w:rsidRPr="00197BE2">
              <w:rPr>
                <w:rFonts w:ascii="Times New Roman" w:hAnsi="Times New Roman" w:cs="Times New Roman"/>
                <w:lang w:eastAsia="en-US"/>
              </w:rPr>
              <w:t>Стол ученический двухместный, нерегулируемый</w:t>
            </w:r>
          </w:p>
        </w:tc>
        <w:tc>
          <w:tcPr>
            <w:tcW w:w="1527" w:type="pct"/>
            <w:shd w:val="clear" w:color="auto" w:fill="auto"/>
          </w:tcPr>
          <w:p w14:paraId="05EDE739" w14:textId="77777777" w:rsidR="00A469B5" w:rsidRPr="00197BE2" w:rsidRDefault="00A469B5" w:rsidP="002B0C5B">
            <w:pPr>
              <w:pStyle w:val="120"/>
              <w:rPr>
                <w:rFonts w:ascii="Times New Roman" w:hAnsi="Times New Roman" w:cs="Times New Roman"/>
                <w:lang w:eastAsia="en-US"/>
              </w:rPr>
            </w:pPr>
          </w:p>
        </w:tc>
      </w:tr>
      <w:tr w:rsidR="00A469B5" w:rsidRPr="00197BE2" w14:paraId="5AA98EC6" w14:textId="77777777" w:rsidTr="002B0C5B">
        <w:tc>
          <w:tcPr>
            <w:tcW w:w="273" w:type="pct"/>
            <w:shd w:val="clear" w:color="auto" w:fill="auto"/>
          </w:tcPr>
          <w:p w14:paraId="3FC1A5D0" w14:textId="77777777" w:rsidR="00A469B5" w:rsidRPr="00197BE2" w:rsidRDefault="00A469B5" w:rsidP="002B0C5B">
            <w:pPr>
              <w:pStyle w:val="120"/>
              <w:rPr>
                <w:rFonts w:ascii="Times New Roman" w:hAnsi="Times New Roman" w:cs="Times New Roman"/>
                <w:lang w:eastAsia="en-US"/>
              </w:rPr>
            </w:pPr>
            <w:r>
              <w:rPr>
                <w:rFonts w:ascii="Times New Roman" w:hAnsi="Times New Roman" w:cs="Times New Roman"/>
                <w:lang w:eastAsia="en-US"/>
              </w:rPr>
              <w:t>2</w:t>
            </w:r>
          </w:p>
        </w:tc>
        <w:tc>
          <w:tcPr>
            <w:tcW w:w="3200" w:type="pct"/>
            <w:shd w:val="clear" w:color="auto" w:fill="auto"/>
          </w:tcPr>
          <w:p w14:paraId="0302EE2A" w14:textId="77777777" w:rsidR="00A469B5" w:rsidRPr="00197BE2" w:rsidRDefault="00A469B5" w:rsidP="002B0C5B">
            <w:pPr>
              <w:pStyle w:val="120"/>
              <w:rPr>
                <w:rFonts w:ascii="Times New Roman" w:hAnsi="Times New Roman" w:cs="Times New Roman"/>
                <w:lang w:eastAsia="en-US"/>
              </w:rPr>
            </w:pPr>
            <w:r w:rsidRPr="00197BE2">
              <w:rPr>
                <w:rFonts w:ascii="Times New Roman" w:hAnsi="Times New Roman" w:cs="Times New Roman"/>
                <w:lang w:eastAsia="en-US"/>
              </w:rPr>
              <w:t>Стул ученический на ножках</w:t>
            </w:r>
          </w:p>
        </w:tc>
        <w:tc>
          <w:tcPr>
            <w:tcW w:w="1527" w:type="pct"/>
            <w:shd w:val="clear" w:color="auto" w:fill="auto"/>
          </w:tcPr>
          <w:p w14:paraId="22776D51" w14:textId="77777777" w:rsidR="00A469B5" w:rsidRPr="00197BE2" w:rsidRDefault="00A469B5" w:rsidP="002B0C5B">
            <w:pPr>
              <w:pStyle w:val="120"/>
              <w:rPr>
                <w:rFonts w:ascii="Times New Roman" w:hAnsi="Times New Roman" w:cs="Times New Roman"/>
                <w:lang w:eastAsia="en-US"/>
              </w:rPr>
            </w:pPr>
          </w:p>
        </w:tc>
      </w:tr>
      <w:tr w:rsidR="00A469B5" w:rsidRPr="00197BE2" w14:paraId="086D6591" w14:textId="77777777" w:rsidTr="002B0C5B">
        <w:tc>
          <w:tcPr>
            <w:tcW w:w="273" w:type="pct"/>
            <w:shd w:val="clear" w:color="auto" w:fill="auto"/>
          </w:tcPr>
          <w:p w14:paraId="35D72450" w14:textId="77777777" w:rsidR="00A469B5" w:rsidRPr="00197BE2" w:rsidRDefault="00A469B5" w:rsidP="002B0C5B">
            <w:pPr>
              <w:pStyle w:val="120"/>
              <w:rPr>
                <w:rFonts w:ascii="Times New Roman" w:hAnsi="Times New Roman" w:cs="Times New Roman"/>
                <w:lang w:eastAsia="en-US"/>
              </w:rPr>
            </w:pPr>
            <w:r>
              <w:rPr>
                <w:rFonts w:ascii="Times New Roman" w:hAnsi="Times New Roman" w:cs="Times New Roman"/>
                <w:lang w:eastAsia="en-US"/>
              </w:rPr>
              <w:t>3</w:t>
            </w:r>
          </w:p>
        </w:tc>
        <w:tc>
          <w:tcPr>
            <w:tcW w:w="3200" w:type="pct"/>
            <w:shd w:val="clear" w:color="auto" w:fill="auto"/>
          </w:tcPr>
          <w:p w14:paraId="1998D77F" w14:textId="77777777" w:rsidR="00A469B5" w:rsidRPr="00197BE2" w:rsidRDefault="00A469B5" w:rsidP="002B0C5B">
            <w:pPr>
              <w:pStyle w:val="120"/>
              <w:rPr>
                <w:rFonts w:ascii="Times New Roman" w:hAnsi="Times New Roman" w:cs="Times New Roman"/>
                <w:lang w:eastAsia="en-US"/>
              </w:rPr>
            </w:pPr>
            <w:r w:rsidRPr="00197BE2">
              <w:rPr>
                <w:rFonts w:ascii="Times New Roman" w:hAnsi="Times New Roman" w:cs="Times New Roman"/>
                <w:lang w:eastAsia="en-US"/>
              </w:rPr>
              <w:t>Стол учителя</w:t>
            </w:r>
          </w:p>
        </w:tc>
        <w:tc>
          <w:tcPr>
            <w:tcW w:w="1527" w:type="pct"/>
            <w:shd w:val="clear" w:color="auto" w:fill="auto"/>
          </w:tcPr>
          <w:p w14:paraId="178FF317" w14:textId="77777777" w:rsidR="00A469B5" w:rsidRPr="00197BE2" w:rsidRDefault="00A469B5" w:rsidP="002B0C5B">
            <w:pPr>
              <w:pStyle w:val="120"/>
              <w:rPr>
                <w:rFonts w:ascii="Times New Roman" w:hAnsi="Times New Roman" w:cs="Times New Roman"/>
                <w:lang w:eastAsia="en-US"/>
              </w:rPr>
            </w:pPr>
          </w:p>
        </w:tc>
      </w:tr>
      <w:tr w:rsidR="00A469B5" w:rsidRPr="00197BE2" w14:paraId="02A240CE" w14:textId="77777777" w:rsidTr="002B0C5B">
        <w:tc>
          <w:tcPr>
            <w:tcW w:w="273" w:type="pct"/>
            <w:shd w:val="clear" w:color="auto" w:fill="auto"/>
          </w:tcPr>
          <w:p w14:paraId="67DE2598" w14:textId="77777777" w:rsidR="00A469B5" w:rsidRPr="00197BE2" w:rsidRDefault="00A469B5" w:rsidP="002B0C5B">
            <w:pPr>
              <w:pStyle w:val="120"/>
              <w:rPr>
                <w:rFonts w:ascii="Times New Roman" w:hAnsi="Times New Roman" w:cs="Times New Roman"/>
                <w:lang w:eastAsia="en-US"/>
              </w:rPr>
            </w:pPr>
            <w:r>
              <w:rPr>
                <w:rFonts w:ascii="Times New Roman" w:hAnsi="Times New Roman" w:cs="Times New Roman"/>
                <w:lang w:eastAsia="en-US"/>
              </w:rPr>
              <w:t>4</w:t>
            </w:r>
          </w:p>
        </w:tc>
        <w:tc>
          <w:tcPr>
            <w:tcW w:w="3200" w:type="pct"/>
            <w:shd w:val="clear" w:color="auto" w:fill="auto"/>
          </w:tcPr>
          <w:p w14:paraId="505521B8" w14:textId="77777777" w:rsidR="00A469B5" w:rsidRPr="00197BE2" w:rsidRDefault="00A469B5" w:rsidP="002B0C5B">
            <w:pPr>
              <w:pStyle w:val="120"/>
              <w:rPr>
                <w:rFonts w:ascii="Times New Roman" w:hAnsi="Times New Roman" w:cs="Times New Roman"/>
                <w:lang w:eastAsia="en-US"/>
              </w:rPr>
            </w:pPr>
            <w:r w:rsidRPr="00197BE2">
              <w:rPr>
                <w:rFonts w:ascii="Times New Roman" w:hAnsi="Times New Roman" w:cs="Times New Roman"/>
                <w:lang w:eastAsia="en-US"/>
              </w:rPr>
              <w:t xml:space="preserve">Стул учителя </w:t>
            </w:r>
          </w:p>
        </w:tc>
        <w:tc>
          <w:tcPr>
            <w:tcW w:w="1527" w:type="pct"/>
            <w:shd w:val="clear" w:color="auto" w:fill="auto"/>
          </w:tcPr>
          <w:p w14:paraId="6CFB6017" w14:textId="77777777" w:rsidR="00A469B5" w:rsidRPr="00197BE2" w:rsidRDefault="00A469B5" w:rsidP="002B0C5B">
            <w:pPr>
              <w:pStyle w:val="120"/>
              <w:rPr>
                <w:rFonts w:ascii="Times New Roman" w:hAnsi="Times New Roman" w:cs="Times New Roman"/>
                <w:lang w:eastAsia="en-US"/>
              </w:rPr>
            </w:pPr>
          </w:p>
        </w:tc>
      </w:tr>
      <w:tr w:rsidR="00A469B5" w:rsidRPr="00197BE2" w14:paraId="0AC1A9D0" w14:textId="77777777" w:rsidTr="002B0C5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59CC86C" w14:textId="77777777" w:rsidR="00A469B5" w:rsidRPr="00197BE2" w:rsidRDefault="00A469B5" w:rsidP="002B0C5B">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r>
      <w:tr w:rsidR="00A469B5" w:rsidRPr="00197BE2" w14:paraId="3C2717D1" w14:textId="77777777" w:rsidTr="002B0C5B">
        <w:tc>
          <w:tcPr>
            <w:tcW w:w="273" w:type="pct"/>
            <w:tcBorders>
              <w:top w:val="single" w:sz="4" w:space="0" w:color="auto"/>
              <w:left w:val="single" w:sz="4" w:space="0" w:color="auto"/>
              <w:bottom w:val="single" w:sz="4" w:space="0" w:color="auto"/>
              <w:right w:val="single" w:sz="4" w:space="0" w:color="auto"/>
            </w:tcBorders>
            <w:shd w:val="clear" w:color="auto" w:fill="auto"/>
          </w:tcPr>
          <w:p w14:paraId="429C3B1F" w14:textId="77777777" w:rsidR="00A469B5" w:rsidRPr="00197BE2" w:rsidRDefault="00A469B5" w:rsidP="002B0C5B">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E94F4B1" w14:textId="77777777" w:rsidR="00A469B5" w:rsidRPr="00197BE2" w:rsidRDefault="00A469B5" w:rsidP="002B0C5B">
            <w:pPr>
              <w:pStyle w:val="120"/>
              <w:rPr>
                <w:rFonts w:ascii="Times New Roman" w:hAnsi="Times New Roman" w:cs="Times New Roman"/>
                <w:iCs w:val="0"/>
                <w:lang w:eastAsia="en-US"/>
              </w:rPr>
            </w:pPr>
            <w:r w:rsidRPr="00197BE2">
              <w:rPr>
                <w:rFonts w:ascii="Times New Roman" w:hAnsi="Times New Roman" w:cs="Times New Roman"/>
                <w:iCs w:val="0"/>
                <w:lang w:eastAsia="en-US"/>
              </w:rPr>
              <w:t>Доска меловая (магнитно- маркерная)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37C21BD" w14:textId="77777777" w:rsidR="00A469B5" w:rsidRPr="00197BE2" w:rsidRDefault="00A469B5" w:rsidP="002B0C5B">
            <w:pPr>
              <w:pStyle w:val="120"/>
              <w:rPr>
                <w:rFonts w:ascii="Times New Roman" w:hAnsi="Times New Roman" w:cs="Times New Roman"/>
                <w:iCs w:val="0"/>
                <w:lang w:eastAsia="en-US"/>
              </w:rPr>
            </w:pPr>
          </w:p>
        </w:tc>
      </w:tr>
      <w:tr w:rsidR="00A469B5" w:rsidRPr="00197BE2" w14:paraId="47CE042D" w14:textId="77777777" w:rsidTr="002B0C5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2C983B1" w14:textId="77777777" w:rsidR="00A469B5" w:rsidRPr="00197BE2" w:rsidRDefault="00A469B5" w:rsidP="002B0C5B">
            <w:pPr>
              <w:pStyle w:val="120"/>
              <w:rPr>
                <w:rFonts w:ascii="Times New Roman" w:hAnsi="Times New Roman" w:cs="Times New Roman"/>
                <w:lang w:eastAsia="en-US"/>
              </w:rPr>
            </w:pPr>
            <w:r w:rsidRPr="00197BE2">
              <w:rPr>
                <w:rFonts w:ascii="Times New Roman" w:hAnsi="Times New Roman" w:cs="Times New Roman"/>
                <w:b/>
                <w:bCs/>
                <w:lang w:val="en-US" w:eastAsia="en-US"/>
              </w:rPr>
              <w:t xml:space="preserve">II </w:t>
            </w:r>
            <w:r w:rsidRPr="00197BE2">
              <w:rPr>
                <w:rFonts w:ascii="Times New Roman" w:hAnsi="Times New Roman" w:cs="Times New Roman"/>
                <w:b/>
                <w:bCs/>
                <w:lang w:eastAsia="en-US"/>
              </w:rPr>
              <w:t>Технические средства</w:t>
            </w:r>
          </w:p>
        </w:tc>
      </w:tr>
      <w:tr w:rsidR="00A469B5" w:rsidRPr="00197BE2" w14:paraId="51B9251D" w14:textId="77777777" w:rsidTr="002B0C5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5831B3F" w14:textId="77777777" w:rsidR="00A469B5" w:rsidRPr="00197BE2" w:rsidRDefault="00A469B5" w:rsidP="002B0C5B">
            <w:pPr>
              <w:pStyle w:val="120"/>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A469B5" w:rsidRPr="00197BE2" w14:paraId="6C81AB0D" w14:textId="77777777" w:rsidTr="002B0C5B">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46D1B296" w14:textId="77777777" w:rsidR="00A469B5" w:rsidRPr="00197BE2" w:rsidRDefault="00A469B5" w:rsidP="002B0C5B">
            <w:pPr>
              <w:pStyle w:val="120"/>
              <w:rPr>
                <w:rFonts w:ascii="Times New Roman" w:hAnsi="Times New Roman" w:cs="Times New Roman"/>
                <w:bCs/>
                <w:lang w:eastAsia="en-US"/>
              </w:rPr>
            </w:pPr>
            <w:r w:rsidRPr="00197BE2">
              <w:rPr>
                <w:rFonts w:ascii="Times New Roman" w:hAnsi="Times New Roman" w:cs="Times New Roman"/>
                <w:bCs/>
                <w:lang w:eastAsia="en-US"/>
              </w:rPr>
              <w:t>Автоматизированное рабочее место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5BCF14A" w14:textId="77777777" w:rsidR="00A469B5" w:rsidRPr="00197BE2" w:rsidRDefault="00A469B5" w:rsidP="002B0C5B">
            <w:pPr>
              <w:pStyle w:val="120"/>
              <w:rPr>
                <w:rFonts w:ascii="Times New Roman" w:hAnsi="Times New Roman" w:cs="Times New Roman"/>
                <w:bCs/>
                <w:lang w:eastAsia="en-US"/>
              </w:rPr>
            </w:pPr>
          </w:p>
        </w:tc>
      </w:tr>
      <w:tr w:rsidR="00A469B5" w:rsidRPr="00197BE2" w14:paraId="35C4A2C2" w14:textId="77777777" w:rsidTr="002B0C5B">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458C05A3" w14:textId="77777777" w:rsidR="00A469B5" w:rsidRPr="00197BE2" w:rsidRDefault="00A469B5" w:rsidP="002B0C5B">
            <w:pPr>
              <w:pStyle w:val="120"/>
              <w:rPr>
                <w:rFonts w:ascii="Times New Roman" w:hAnsi="Times New Roman" w:cs="Times New Roman"/>
                <w:bCs/>
                <w:lang w:eastAsia="en-US"/>
              </w:rPr>
            </w:pPr>
            <w:r w:rsidRPr="00197BE2">
              <w:rPr>
                <w:rFonts w:ascii="Times New Roman" w:hAnsi="Times New Roman" w:cs="Times New Roman"/>
                <w:bCs/>
                <w:lang w:eastAsia="en-US"/>
              </w:rPr>
              <w:t>Проектор портативный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7C1180E" w14:textId="77777777" w:rsidR="00A469B5" w:rsidRPr="00197BE2" w:rsidRDefault="00A469B5" w:rsidP="002B0C5B">
            <w:pPr>
              <w:pStyle w:val="120"/>
              <w:rPr>
                <w:rFonts w:ascii="Times New Roman" w:hAnsi="Times New Roman" w:cs="Times New Roman"/>
                <w:bCs/>
                <w:lang w:eastAsia="en-US"/>
              </w:rPr>
            </w:pPr>
          </w:p>
        </w:tc>
      </w:tr>
      <w:tr w:rsidR="00A469B5" w:rsidRPr="00197BE2" w14:paraId="1E669421" w14:textId="77777777" w:rsidTr="002B0C5B">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53A4C5DD" w14:textId="77777777" w:rsidR="00A469B5" w:rsidRPr="00197BE2" w:rsidRDefault="00A469B5" w:rsidP="002B0C5B">
            <w:pPr>
              <w:pStyle w:val="120"/>
              <w:rPr>
                <w:rFonts w:ascii="Times New Roman" w:hAnsi="Times New Roman" w:cs="Times New Roman"/>
                <w:bCs/>
                <w:lang w:eastAsia="en-US"/>
              </w:rPr>
            </w:pPr>
            <w:r w:rsidRPr="00197BE2">
              <w:rPr>
                <w:rFonts w:ascii="Times New Roman" w:hAnsi="Times New Roman" w:cs="Times New Roman"/>
                <w:bCs/>
                <w:lang w:eastAsia="en-US"/>
              </w:rPr>
              <w:t>Экран проекционный рулонный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347A3DF" w14:textId="77777777" w:rsidR="00A469B5" w:rsidRPr="00197BE2" w:rsidRDefault="00A469B5" w:rsidP="002B0C5B">
            <w:pPr>
              <w:pStyle w:val="120"/>
              <w:rPr>
                <w:rFonts w:ascii="Times New Roman" w:hAnsi="Times New Roman" w:cs="Times New Roman"/>
                <w:bCs/>
                <w:lang w:eastAsia="en-US"/>
              </w:rPr>
            </w:pPr>
          </w:p>
        </w:tc>
      </w:tr>
      <w:tr w:rsidR="00A469B5" w:rsidRPr="00197BE2" w14:paraId="6679E271" w14:textId="77777777" w:rsidTr="002B0C5B">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604D820A" w14:textId="77777777" w:rsidR="00A469B5" w:rsidRPr="00197BE2" w:rsidRDefault="00A469B5" w:rsidP="002B0C5B">
            <w:pPr>
              <w:pStyle w:val="120"/>
              <w:rPr>
                <w:rFonts w:ascii="Times New Roman" w:hAnsi="Times New Roman" w:cs="Times New Roman"/>
                <w:lang w:eastAsia="en-US"/>
              </w:rPr>
            </w:pPr>
            <w:r w:rsidRPr="00197BE2">
              <w:rPr>
                <w:rFonts w:ascii="Times New Roman" w:hAnsi="Times New Roman" w:cs="Times New Roman"/>
                <w:lang w:eastAsia="en-US"/>
              </w:rPr>
              <w:t>МФУ (принтер, сканер, копир)</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882A17C" w14:textId="77777777" w:rsidR="00A469B5" w:rsidRPr="00197BE2" w:rsidRDefault="00A469B5" w:rsidP="002B0C5B">
            <w:pPr>
              <w:pStyle w:val="120"/>
              <w:rPr>
                <w:rFonts w:ascii="Times New Roman" w:hAnsi="Times New Roman" w:cs="Times New Roman"/>
                <w:lang w:eastAsia="en-US"/>
              </w:rPr>
            </w:pPr>
          </w:p>
        </w:tc>
      </w:tr>
      <w:tr w:rsidR="00A469B5" w:rsidRPr="00197BE2" w14:paraId="0761B590" w14:textId="77777777" w:rsidTr="002B0C5B">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6CF1056E" w14:textId="77777777" w:rsidR="00A469B5" w:rsidRPr="00197BE2" w:rsidRDefault="00A469B5" w:rsidP="002B0C5B">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56A3AE1" w14:textId="77777777" w:rsidR="00A469B5" w:rsidRPr="00197BE2" w:rsidRDefault="00A469B5" w:rsidP="002B0C5B">
            <w:pPr>
              <w:pStyle w:val="120"/>
              <w:rPr>
                <w:rFonts w:ascii="Times New Roman" w:hAnsi="Times New Roman" w:cs="Times New Roman"/>
                <w:lang w:eastAsia="en-US"/>
              </w:rPr>
            </w:pPr>
          </w:p>
        </w:tc>
      </w:tr>
      <w:tr w:rsidR="00A469B5" w:rsidRPr="00197BE2" w14:paraId="0BAEA80D" w14:textId="77777777" w:rsidTr="002B0C5B">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4A7F1779" w14:textId="77777777" w:rsidR="00A469B5" w:rsidRPr="00197BE2" w:rsidRDefault="00A469B5" w:rsidP="002B0C5B">
            <w:pPr>
              <w:pStyle w:val="120"/>
              <w:rPr>
                <w:rFonts w:ascii="Times New Roman" w:hAnsi="Times New Roman" w:cs="Times New Roman"/>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8B465B6" w14:textId="77777777" w:rsidR="00A469B5" w:rsidRPr="00197BE2" w:rsidRDefault="00A469B5" w:rsidP="002B0C5B">
            <w:pPr>
              <w:pStyle w:val="120"/>
              <w:rPr>
                <w:rFonts w:ascii="Times New Roman" w:hAnsi="Times New Roman" w:cs="Times New Roman"/>
                <w:lang w:eastAsia="en-US"/>
              </w:rPr>
            </w:pPr>
          </w:p>
        </w:tc>
      </w:tr>
      <w:tr w:rsidR="00A469B5" w:rsidRPr="00197BE2" w14:paraId="0FF8A5F0" w14:textId="77777777" w:rsidTr="002B0C5B">
        <w:tc>
          <w:tcPr>
            <w:tcW w:w="5000" w:type="pct"/>
            <w:gridSpan w:val="3"/>
            <w:shd w:val="clear" w:color="auto" w:fill="auto"/>
          </w:tcPr>
          <w:p w14:paraId="46719F4A" w14:textId="77777777" w:rsidR="00A469B5" w:rsidRPr="00197BE2" w:rsidRDefault="00A469B5" w:rsidP="002B0C5B">
            <w:pPr>
              <w:pStyle w:val="120"/>
              <w:rPr>
                <w:rFonts w:ascii="Times New Roman" w:hAnsi="Times New Roman" w:cs="Times New Roman"/>
                <w:lang w:eastAsia="en-US"/>
              </w:rPr>
            </w:pPr>
            <w:r w:rsidRPr="00197BE2">
              <w:rPr>
                <w:rFonts w:ascii="Times New Roman" w:hAnsi="Times New Roman" w:cs="Times New Roman"/>
                <w:b/>
                <w:bCs/>
                <w:lang w:val="en-US" w:eastAsia="en-US"/>
              </w:rPr>
              <w:t>III</w:t>
            </w:r>
            <w:r w:rsidRPr="00197BE2">
              <w:rPr>
                <w:rFonts w:ascii="Times New Roman" w:hAnsi="Times New Roman" w:cs="Times New Roman"/>
                <w:b/>
                <w:bCs/>
                <w:lang w:eastAsia="en-US"/>
              </w:rPr>
              <w:t xml:space="preserve"> Демонстрационные учебно-наглядные пособия</w:t>
            </w:r>
          </w:p>
        </w:tc>
      </w:tr>
      <w:tr w:rsidR="00A469B5" w:rsidRPr="00197BE2" w14:paraId="6E34223E" w14:textId="77777777" w:rsidTr="002B0C5B">
        <w:tc>
          <w:tcPr>
            <w:tcW w:w="5000" w:type="pct"/>
            <w:gridSpan w:val="3"/>
            <w:shd w:val="clear" w:color="auto" w:fill="auto"/>
          </w:tcPr>
          <w:p w14:paraId="5102A9AD" w14:textId="77777777" w:rsidR="00A469B5" w:rsidRPr="00197BE2" w:rsidRDefault="00A469B5" w:rsidP="002B0C5B">
            <w:pPr>
              <w:pStyle w:val="120"/>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A469B5" w:rsidRPr="00197BE2" w14:paraId="2155C8E5" w14:textId="77777777" w:rsidTr="002B0C5B">
        <w:tc>
          <w:tcPr>
            <w:tcW w:w="273" w:type="pct"/>
            <w:shd w:val="clear" w:color="auto" w:fill="auto"/>
          </w:tcPr>
          <w:p w14:paraId="6112A0E7" w14:textId="77777777" w:rsidR="00A469B5" w:rsidRPr="00197BE2" w:rsidRDefault="00A469B5" w:rsidP="002B0C5B">
            <w:pPr>
              <w:pStyle w:val="120"/>
              <w:rPr>
                <w:rFonts w:ascii="Times New Roman" w:hAnsi="Times New Roman" w:cs="Times New Roman"/>
                <w:lang w:eastAsia="en-US"/>
              </w:rPr>
            </w:pPr>
            <w:r>
              <w:rPr>
                <w:rFonts w:ascii="Times New Roman" w:hAnsi="Times New Roman" w:cs="Times New Roman"/>
                <w:lang w:eastAsia="en-US"/>
              </w:rPr>
              <w:t>1</w:t>
            </w:r>
          </w:p>
        </w:tc>
        <w:tc>
          <w:tcPr>
            <w:tcW w:w="3200" w:type="pct"/>
            <w:shd w:val="clear" w:color="auto" w:fill="auto"/>
          </w:tcPr>
          <w:p w14:paraId="22B3ABD7" w14:textId="77777777" w:rsidR="00A469B5" w:rsidRPr="00197BE2" w:rsidRDefault="00A469B5" w:rsidP="002B0C5B">
            <w:pPr>
              <w:pStyle w:val="120"/>
              <w:rPr>
                <w:rFonts w:ascii="Times New Roman" w:hAnsi="Times New Roman" w:cs="Times New Roman"/>
                <w:lang w:eastAsia="en-US"/>
              </w:rPr>
            </w:pPr>
            <w:r w:rsidRPr="00197BE2">
              <w:rPr>
                <w:rFonts w:ascii="Times New Roman" w:hAnsi="Times New Roman" w:cs="Times New Roman"/>
                <w:lang w:eastAsia="en-US"/>
              </w:rPr>
              <w:t>Комплект учебного наглядного материала по темам</w:t>
            </w:r>
          </w:p>
        </w:tc>
        <w:tc>
          <w:tcPr>
            <w:tcW w:w="1527" w:type="pct"/>
            <w:shd w:val="clear" w:color="auto" w:fill="auto"/>
          </w:tcPr>
          <w:p w14:paraId="61D41C7D" w14:textId="77777777" w:rsidR="00A469B5" w:rsidRPr="00197BE2" w:rsidRDefault="00A469B5" w:rsidP="002B0C5B">
            <w:pPr>
              <w:pStyle w:val="120"/>
              <w:rPr>
                <w:rFonts w:ascii="Times New Roman" w:hAnsi="Times New Roman" w:cs="Times New Roman"/>
                <w:lang w:eastAsia="en-US"/>
              </w:rPr>
            </w:pPr>
          </w:p>
        </w:tc>
      </w:tr>
      <w:tr w:rsidR="00A469B5" w:rsidRPr="00197BE2" w14:paraId="44308375" w14:textId="77777777" w:rsidTr="002B0C5B">
        <w:tc>
          <w:tcPr>
            <w:tcW w:w="273" w:type="pct"/>
            <w:shd w:val="clear" w:color="auto" w:fill="auto"/>
          </w:tcPr>
          <w:p w14:paraId="7308B8BA" w14:textId="77777777" w:rsidR="00A469B5" w:rsidRPr="00197BE2" w:rsidRDefault="00A469B5" w:rsidP="002B0C5B">
            <w:pPr>
              <w:pStyle w:val="120"/>
              <w:rPr>
                <w:rFonts w:ascii="Times New Roman" w:hAnsi="Times New Roman" w:cs="Times New Roman"/>
                <w:lang w:eastAsia="en-US"/>
              </w:rPr>
            </w:pPr>
            <w:r>
              <w:rPr>
                <w:rFonts w:ascii="Times New Roman" w:hAnsi="Times New Roman" w:cs="Times New Roman"/>
                <w:lang w:eastAsia="en-US"/>
              </w:rPr>
              <w:t>2</w:t>
            </w:r>
          </w:p>
        </w:tc>
        <w:tc>
          <w:tcPr>
            <w:tcW w:w="3200" w:type="pct"/>
            <w:shd w:val="clear" w:color="auto" w:fill="auto"/>
          </w:tcPr>
          <w:p w14:paraId="30A3B8F9" w14:textId="77777777" w:rsidR="00A469B5" w:rsidRPr="00197BE2" w:rsidRDefault="00A469B5" w:rsidP="002B0C5B">
            <w:pPr>
              <w:pStyle w:val="120"/>
              <w:rPr>
                <w:rFonts w:ascii="Times New Roman" w:hAnsi="Times New Roman" w:cs="Times New Roman"/>
                <w:lang w:eastAsia="en-US"/>
              </w:rPr>
            </w:pPr>
            <w:r w:rsidRPr="00197BE2">
              <w:rPr>
                <w:rFonts w:ascii="Times New Roman" w:hAnsi="Times New Roman" w:cs="Times New Roman"/>
                <w:lang w:eastAsia="en-US"/>
              </w:rPr>
              <w:t>Комплекты для индивидуальной и групповой работы по основным видам программы</w:t>
            </w:r>
          </w:p>
        </w:tc>
        <w:tc>
          <w:tcPr>
            <w:tcW w:w="1527" w:type="pct"/>
            <w:shd w:val="clear" w:color="auto" w:fill="auto"/>
          </w:tcPr>
          <w:p w14:paraId="13FBF69C" w14:textId="77777777" w:rsidR="00A469B5" w:rsidRPr="00197BE2" w:rsidRDefault="00A469B5" w:rsidP="002B0C5B">
            <w:pPr>
              <w:pStyle w:val="120"/>
              <w:rPr>
                <w:rFonts w:ascii="Times New Roman" w:hAnsi="Times New Roman" w:cs="Times New Roman"/>
                <w:lang w:eastAsia="en-US"/>
              </w:rPr>
            </w:pPr>
          </w:p>
        </w:tc>
      </w:tr>
      <w:tr w:rsidR="00A469B5" w:rsidRPr="00197BE2" w14:paraId="5B7B852E" w14:textId="77777777" w:rsidTr="002B0C5B">
        <w:tc>
          <w:tcPr>
            <w:tcW w:w="3473" w:type="pct"/>
            <w:gridSpan w:val="2"/>
            <w:shd w:val="clear" w:color="auto" w:fill="auto"/>
          </w:tcPr>
          <w:p w14:paraId="142FEF9B" w14:textId="77777777" w:rsidR="00A469B5" w:rsidRPr="00197BE2" w:rsidRDefault="00A469B5" w:rsidP="002B0C5B">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27" w:type="pct"/>
            <w:shd w:val="clear" w:color="auto" w:fill="auto"/>
          </w:tcPr>
          <w:p w14:paraId="0E07C775" w14:textId="77777777" w:rsidR="00A469B5" w:rsidRPr="00197BE2" w:rsidRDefault="00A469B5" w:rsidP="002B0C5B">
            <w:pPr>
              <w:pStyle w:val="120"/>
              <w:rPr>
                <w:rFonts w:ascii="Times New Roman" w:hAnsi="Times New Roman" w:cs="Times New Roman"/>
                <w:lang w:eastAsia="en-US"/>
              </w:rPr>
            </w:pPr>
          </w:p>
        </w:tc>
      </w:tr>
      <w:tr w:rsidR="00A469B5" w:rsidRPr="00197BE2" w14:paraId="56C471A3" w14:textId="77777777" w:rsidTr="002B0C5B">
        <w:tc>
          <w:tcPr>
            <w:tcW w:w="3473" w:type="pct"/>
            <w:gridSpan w:val="2"/>
            <w:shd w:val="clear" w:color="auto" w:fill="auto"/>
          </w:tcPr>
          <w:p w14:paraId="2CB11FF6" w14:textId="77777777" w:rsidR="00A469B5" w:rsidRPr="00197BE2" w:rsidRDefault="00A469B5" w:rsidP="002B0C5B">
            <w:pPr>
              <w:pStyle w:val="120"/>
              <w:rPr>
                <w:rFonts w:ascii="Times New Roman" w:hAnsi="Times New Roman" w:cs="Times New Roman"/>
                <w:lang w:eastAsia="en-US"/>
              </w:rPr>
            </w:pPr>
          </w:p>
        </w:tc>
        <w:tc>
          <w:tcPr>
            <w:tcW w:w="1527" w:type="pct"/>
            <w:shd w:val="clear" w:color="auto" w:fill="auto"/>
          </w:tcPr>
          <w:p w14:paraId="2223E993" w14:textId="77777777" w:rsidR="00A469B5" w:rsidRPr="00197BE2" w:rsidRDefault="00A469B5" w:rsidP="002B0C5B">
            <w:pPr>
              <w:pStyle w:val="120"/>
              <w:rPr>
                <w:rFonts w:ascii="Times New Roman" w:hAnsi="Times New Roman" w:cs="Times New Roman"/>
                <w:lang w:eastAsia="en-US"/>
              </w:rPr>
            </w:pPr>
          </w:p>
        </w:tc>
      </w:tr>
    </w:tbl>
    <w:p w14:paraId="6B13A10A" w14:textId="77777777" w:rsidR="00B733C9" w:rsidRPr="00985111" w:rsidRDefault="00B733C9" w:rsidP="00A469B5">
      <w:pPr>
        <w:suppressAutoHyphens/>
        <w:ind w:firstLine="708"/>
        <w:jc w:val="both"/>
        <w:rPr>
          <w:rFonts w:ascii="Times New Roman" w:hAnsi="Times New Roman" w:cs="Times New Roman"/>
          <w:bCs/>
          <w:sz w:val="24"/>
          <w:szCs w:val="24"/>
        </w:rPr>
      </w:pPr>
    </w:p>
    <w:p w14:paraId="6B15E7B4" w14:textId="149054E8" w:rsidR="00B733C9" w:rsidRDefault="00B733C9" w:rsidP="00064407">
      <w:pPr>
        <w:suppressAutoHyphens/>
        <w:ind w:firstLine="709"/>
        <w:jc w:val="both"/>
        <w:rPr>
          <w:rFonts w:ascii="Times New Roman" w:hAnsi="Times New Roman" w:cs="Times New Roman"/>
          <w:bCs/>
          <w:sz w:val="24"/>
          <w:szCs w:val="24"/>
        </w:rPr>
      </w:pPr>
      <w:r w:rsidRPr="00A469B5">
        <w:rPr>
          <w:rFonts w:ascii="Times New Roman" w:hAnsi="Times New Roman" w:cs="Times New Roman"/>
          <w:bCs/>
          <w:sz w:val="24"/>
          <w:szCs w:val="24"/>
        </w:rPr>
        <w:t xml:space="preserve">6.1.2.2. Оснащение помещений, задействованных при организации самостоятельной </w:t>
      </w:r>
      <w:r w:rsidRPr="00A469B5">
        <w:rPr>
          <w:rFonts w:ascii="Times New Roman" w:hAnsi="Times New Roman" w:cs="Times New Roman"/>
          <w:bCs/>
          <w:sz w:val="24"/>
          <w:szCs w:val="24"/>
        </w:rPr>
        <w:br/>
        <w:t>и воспитательной работы.</w:t>
      </w:r>
    </w:p>
    <w:p w14:paraId="0016110A" w14:textId="77777777" w:rsidR="00A469B5" w:rsidRPr="00A469B5" w:rsidRDefault="00A469B5" w:rsidP="00064407">
      <w:pPr>
        <w:suppressAutoHyphens/>
        <w:ind w:firstLine="709"/>
        <w:jc w:val="both"/>
        <w:rPr>
          <w:rFonts w:ascii="Times New Roman" w:hAnsi="Times New Roman" w:cs="Times New Roman"/>
          <w:bCs/>
          <w:sz w:val="10"/>
          <w:szCs w:val="10"/>
        </w:rPr>
      </w:pPr>
    </w:p>
    <w:p w14:paraId="2A8373AE" w14:textId="4424A6E5" w:rsidR="00A469B5" w:rsidRPr="0012330C" w:rsidRDefault="00A469B5" w:rsidP="00A469B5">
      <w:pPr>
        <w:suppressAutoHyphens/>
        <w:ind w:firstLine="709"/>
        <w:jc w:val="both"/>
        <w:rPr>
          <w:rFonts w:ascii="Times New Roman" w:hAnsi="Times New Roman"/>
          <w:bCs/>
          <w:sz w:val="24"/>
          <w:szCs w:val="24"/>
        </w:rPr>
      </w:pPr>
      <w:r>
        <w:rPr>
          <w:rFonts w:ascii="Times New Roman" w:hAnsi="Times New Roman"/>
          <w:bCs/>
          <w:sz w:val="24"/>
          <w:szCs w:val="24"/>
        </w:rPr>
        <w:t>Кабинет «</w:t>
      </w:r>
      <w:r w:rsidRPr="0012330C">
        <w:rPr>
          <w:rFonts w:ascii="Times New Roman" w:hAnsi="Times New Roman"/>
          <w:bCs/>
          <w:sz w:val="24"/>
          <w:szCs w:val="24"/>
          <w:lang w:val="en-US"/>
        </w:rPr>
        <w:t>A</w:t>
      </w:r>
      <w:r w:rsidRPr="0012330C">
        <w:rPr>
          <w:rFonts w:ascii="Times New Roman" w:hAnsi="Times New Roman"/>
          <w:bCs/>
          <w:sz w:val="24"/>
          <w:szCs w:val="24"/>
        </w:rPr>
        <w:t xml:space="preserve">ктовый зал» </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A469B5" w:rsidRPr="00197BE2" w14:paraId="652DE306" w14:textId="77777777" w:rsidTr="002B0C5B">
        <w:tc>
          <w:tcPr>
            <w:tcW w:w="273" w:type="pct"/>
            <w:shd w:val="clear" w:color="auto" w:fill="auto"/>
            <w:vAlign w:val="center"/>
          </w:tcPr>
          <w:p w14:paraId="0FF9A66B" w14:textId="77777777" w:rsidR="00A469B5" w:rsidRPr="00197BE2" w:rsidRDefault="00A469B5" w:rsidP="002B0C5B">
            <w:pPr>
              <w:pStyle w:val="120"/>
              <w:jc w:val="center"/>
              <w:rPr>
                <w:rFonts w:ascii="Times New Roman" w:hAnsi="Times New Roman" w:cs="Times New Roman"/>
                <w:lang w:eastAsia="en-US"/>
              </w:rPr>
            </w:pPr>
            <w:r w:rsidRPr="00197BE2">
              <w:rPr>
                <w:rFonts w:ascii="Times New Roman" w:hAnsi="Times New Roman" w:cs="Times New Roman"/>
                <w:lang w:eastAsia="en-US"/>
              </w:rPr>
              <w:t>№</w:t>
            </w:r>
          </w:p>
        </w:tc>
        <w:tc>
          <w:tcPr>
            <w:tcW w:w="3200" w:type="pct"/>
            <w:shd w:val="clear" w:color="auto" w:fill="auto"/>
            <w:vAlign w:val="center"/>
          </w:tcPr>
          <w:p w14:paraId="7771FFEE" w14:textId="77777777" w:rsidR="00A469B5" w:rsidRPr="00197BE2" w:rsidRDefault="00A469B5" w:rsidP="002B0C5B">
            <w:pPr>
              <w:pStyle w:val="120"/>
              <w:jc w:val="center"/>
              <w:rPr>
                <w:rFonts w:ascii="Times New Roman" w:hAnsi="Times New Roman" w:cs="Times New Roman"/>
                <w:lang w:val="en-US" w:eastAsia="en-US"/>
              </w:rPr>
            </w:pPr>
            <w:r w:rsidRPr="00197BE2">
              <w:rPr>
                <w:rFonts w:ascii="Times New Roman" w:hAnsi="Times New Roman" w:cs="Times New Roman"/>
                <w:lang w:eastAsia="en-US"/>
              </w:rPr>
              <w:t>Наименование оборудования</w:t>
            </w:r>
            <w:r>
              <w:rPr>
                <w:rStyle w:val="af3"/>
                <w:rFonts w:ascii="Times New Roman" w:hAnsi="Times New Roman"/>
                <w:lang w:eastAsia="en-US"/>
              </w:rPr>
              <w:footnoteReference w:id="23"/>
            </w:r>
          </w:p>
        </w:tc>
        <w:tc>
          <w:tcPr>
            <w:tcW w:w="1527" w:type="pct"/>
            <w:shd w:val="clear" w:color="auto" w:fill="auto"/>
            <w:vAlign w:val="center"/>
          </w:tcPr>
          <w:p w14:paraId="6B743BFA" w14:textId="77777777" w:rsidR="00A469B5" w:rsidRPr="00197BE2" w:rsidRDefault="00A469B5" w:rsidP="002B0C5B">
            <w:pPr>
              <w:pStyle w:val="120"/>
              <w:jc w:val="center"/>
              <w:rPr>
                <w:rFonts w:ascii="Times New Roman" w:hAnsi="Times New Roman" w:cs="Times New Roman"/>
                <w:lang w:val="en-US" w:eastAsia="en-US"/>
              </w:rPr>
            </w:pPr>
            <w:r w:rsidRPr="00197BE2">
              <w:rPr>
                <w:rFonts w:ascii="Times New Roman" w:hAnsi="Times New Roman" w:cs="Times New Roman"/>
                <w:lang w:eastAsia="en-US"/>
              </w:rPr>
              <w:t>Техническое описание</w:t>
            </w:r>
            <w:r>
              <w:rPr>
                <w:rStyle w:val="af3"/>
                <w:rFonts w:ascii="Times New Roman" w:hAnsi="Times New Roman"/>
                <w:lang w:eastAsia="en-US"/>
              </w:rPr>
              <w:footnoteReference w:id="24"/>
            </w:r>
          </w:p>
        </w:tc>
      </w:tr>
      <w:tr w:rsidR="00A469B5" w:rsidRPr="00197BE2" w14:paraId="2B2CE9D5" w14:textId="77777777" w:rsidTr="002B0C5B">
        <w:trPr>
          <w:trHeight w:val="278"/>
        </w:trPr>
        <w:tc>
          <w:tcPr>
            <w:tcW w:w="5000" w:type="pct"/>
            <w:gridSpan w:val="3"/>
            <w:shd w:val="clear" w:color="auto" w:fill="auto"/>
          </w:tcPr>
          <w:p w14:paraId="2C6B4B1A" w14:textId="77777777" w:rsidR="00A469B5" w:rsidRPr="00197BE2" w:rsidRDefault="00A469B5" w:rsidP="002B0C5B">
            <w:pPr>
              <w:pStyle w:val="120"/>
              <w:rPr>
                <w:rFonts w:ascii="Times New Roman" w:hAnsi="Times New Roman" w:cs="Times New Roman"/>
                <w:b/>
                <w:bCs/>
                <w:lang w:eastAsia="en-US"/>
              </w:rPr>
            </w:pPr>
            <w:r w:rsidRPr="00197BE2">
              <w:rPr>
                <w:rFonts w:ascii="Times New Roman" w:hAnsi="Times New Roman" w:cs="Times New Roman"/>
                <w:b/>
                <w:bCs/>
                <w:lang w:val="en-US" w:eastAsia="en-US"/>
              </w:rPr>
              <w:t>I</w:t>
            </w:r>
            <w:r w:rsidRPr="00197BE2">
              <w:rPr>
                <w:rFonts w:ascii="Times New Roman" w:hAnsi="Times New Roman" w:cs="Times New Roman"/>
                <w:b/>
                <w:bCs/>
                <w:lang w:eastAsia="en-US"/>
              </w:rPr>
              <w:t xml:space="preserve"> Основное оборудование</w:t>
            </w:r>
          </w:p>
        </w:tc>
      </w:tr>
      <w:tr w:rsidR="00A469B5" w:rsidRPr="00197BE2" w14:paraId="2E799B90" w14:textId="77777777" w:rsidTr="002B0C5B">
        <w:tc>
          <w:tcPr>
            <w:tcW w:w="273" w:type="pct"/>
            <w:shd w:val="clear" w:color="auto" w:fill="auto"/>
          </w:tcPr>
          <w:p w14:paraId="75134B7F" w14:textId="77777777" w:rsidR="00A469B5" w:rsidRPr="00197BE2" w:rsidRDefault="00A469B5" w:rsidP="002B0C5B">
            <w:pPr>
              <w:pStyle w:val="120"/>
              <w:rPr>
                <w:rFonts w:ascii="Times New Roman" w:hAnsi="Times New Roman" w:cs="Times New Roman"/>
                <w:lang w:eastAsia="en-US"/>
              </w:rPr>
            </w:pPr>
            <w:r w:rsidRPr="00197BE2">
              <w:rPr>
                <w:rFonts w:ascii="Times New Roman" w:hAnsi="Times New Roman" w:cs="Times New Roman"/>
                <w:lang w:eastAsia="en-US"/>
              </w:rPr>
              <w:t>1</w:t>
            </w:r>
          </w:p>
        </w:tc>
        <w:tc>
          <w:tcPr>
            <w:tcW w:w="3200" w:type="pct"/>
            <w:shd w:val="clear" w:color="auto" w:fill="auto"/>
          </w:tcPr>
          <w:p w14:paraId="00442D0B" w14:textId="77777777" w:rsidR="00A469B5" w:rsidRPr="00197BE2" w:rsidRDefault="00A469B5" w:rsidP="002B0C5B">
            <w:pPr>
              <w:pStyle w:val="120"/>
              <w:rPr>
                <w:rFonts w:ascii="Times New Roman" w:hAnsi="Times New Roman" w:cs="Times New Roman"/>
                <w:lang w:eastAsia="en-US"/>
              </w:rPr>
            </w:pPr>
            <w:r w:rsidRPr="00197BE2">
              <w:rPr>
                <w:rFonts w:ascii="Times New Roman" w:hAnsi="Times New Roman" w:cs="Times New Roman"/>
                <w:lang w:eastAsia="en-US"/>
              </w:rPr>
              <w:t>Секция складных стульев</w:t>
            </w:r>
          </w:p>
        </w:tc>
        <w:tc>
          <w:tcPr>
            <w:tcW w:w="1527" w:type="pct"/>
            <w:shd w:val="clear" w:color="auto" w:fill="auto"/>
          </w:tcPr>
          <w:p w14:paraId="5280B3AB" w14:textId="77777777" w:rsidR="00A469B5" w:rsidRPr="00197BE2" w:rsidRDefault="00A469B5" w:rsidP="002B0C5B">
            <w:pPr>
              <w:pStyle w:val="120"/>
              <w:rPr>
                <w:rFonts w:ascii="Times New Roman" w:hAnsi="Times New Roman" w:cs="Times New Roman"/>
                <w:lang w:eastAsia="en-US"/>
              </w:rPr>
            </w:pPr>
          </w:p>
        </w:tc>
      </w:tr>
      <w:tr w:rsidR="00A469B5" w:rsidRPr="00197BE2" w14:paraId="48706088" w14:textId="77777777" w:rsidTr="002B0C5B">
        <w:tc>
          <w:tcPr>
            <w:tcW w:w="273" w:type="pct"/>
            <w:shd w:val="clear" w:color="auto" w:fill="auto"/>
          </w:tcPr>
          <w:p w14:paraId="0A51AF85" w14:textId="77777777" w:rsidR="00A469B5" w:rsidRPr="00197BE2" w:rsidRDefault="00A469B5" w:rsidP="002B0C5B">
            <w:pPr>
              <w:pStyle w:val="120"/>
              <w:rPr>
                <w:rFonts w:ascii="Times New Roman" w:hAnsi="Times New Roman" w:cs="Times New Roman"/>
                <w:lang w:eastAsia="en-US"/>
              </w:rPr>
            </w:pPr>
            <w:r w:rsidRPr="00197BE2">
              <w:rPr>
                <w:rFonts w:ascii="Times New Roman" w:hAnsi="Times New Roman" w:cs="Times New Roman"/>
                <w:lang w:eastAsia="en-US"/>
              </w:rPr>
              <w:t>2</w:t>
            </w:r>
          </w:p>
        </w:tc>
        <w:tc>
          <w:tcPr>
            <w:tcW w:w="3200" w:type="pct"/>
            <w:shd w:val="clear" w:color="auto" w:fill="auto"/>
          </w:tcPr>
          <w:p w14:paraId="7AC72A60" w14:textId="77777777" w:rsidR="00A469B5" w:rsidRPr="00197BE2" w:rsidRDefault="00A469B5" w:rsidP="002B0C5B">
            <w:pPr>
              <w:pStyle w:val="120"/>
              <w:rPr>
                <w:rFonts w:ascii="Times New Roman" w:hAnsi="Times New Roman" w:cs="Times New Roman"/>
                <w:lang w:eastAsia="en-US"/>
              </w:rPr>
            </w:pPr>
            <w:r w:rsidRPr="00197BE2">
              <w:rPr>
                <w:rFonts w:ascii="Times New Roman" w:hAnsi="Times New Roman" w:cs="Times New Roman"/>
                <w:lang w:eastAsia="en-US"/>
              </w:rPr>
              <w:t>Трибуна</w:t>
            </w:r>
          </w:p>
        </w:tc>
        <w:tc>
          <w:tcPr>
            <w:tcW w:w="1527" w:type="pct"/>
            <w:shd w:val="clear" w:color="auto" w:fill="auto"/>
          </w:tcPr>
          <w:p w14:paraId="45B19365" w14:textId="77777777" w:rsidR="00A469B5" w:rsidRPr="00197BE2" w:rsidRDefault="00A469B5" w:rsidP="002B0C5B">
            <w:pPr>
              <w:pStyle w:val="120"/>
              <w:rPr>
                <w:rFonts w:ascii="Times New Roman" w:hAnsi="Times New Roman" w:cs="Times New Roman"/>
                <w:lang w:eastAsia="en-US"/>
              </w:rPr>
            </w:pPr>
          </w:p>
        </w:tc>
      </w:tr>
      <w:tr w:rsidR="00A469B5" w:rsidRPr="00197BE2" w14:paraId="67FFA1F8" w14:textId="77777777" w:rsidTr="002B0C5B">
        <w:tc>
          <w:tcPr>
            <w:tcW w:w="273" w:type="pct"/>
            <w:shd w:val="clear" w:color="auto" w:fill="auto"/>
          </w:tcPr>
          <w:p w14:paraId="1A342F41" w14:textId="77777777" w:rsidR="00A469B5" w:rsidRPr="00197BE2" w:rsidRDefault="00A469B5" w:rsidP="002B0C5B">
            <w:pPr>
              <w:pStyle w:val="120"/>
              <w:rPr>
                <w:rFonts w:ascii="Times New Roman" w:hAnsi="Times New Roman" w:cs="Times New Roman"/>
                <w:lang w:eastAsia="en-US"/>
              </w:rPr>
            </w:pPr>
            <w:r w:rsidRPr="00197BE2">
              <w:rPr>
                <w:rFonts w:ascii="Times New Roman" w:hAnsi="Times New Roman" w:cs="Times New Roman"/>
                <w:lang w:eastAsia="en-US"/>
              </w:rPr>
              <w:t>3</w:t>
            </w:r>
          </w:p>
        </w:tc>
        <w:tc>
          <w:tcPr>
            <w:tcW w:w="3200" w:type="pct"/>
            <w:shd w:val="clear" w:color="auto" w:fill="auto"/>
          </w:tcPr>
          <w:p w14:paraId="5F058F07" w14:textId="77777777" w:rsidR="00A469B5" w:rsidRPr="00197BE2" w:rsidRDefault="00A469B5" w:rsidP="002B0C5B">
            <w:pPr>
              <w:pStyle w:val="120"/>
              <w:rPr>
                <w:rFonts w:ascii="Times New Roman" w:hAnsi="Times New Roman" w:cs="Times New Roman"/>
                <w:lang w:eastAsia="en-US"/>
              </w:rPr>
            </w:pPr>
            <w:r w:rsidRPr="00197BE2">
              <w:rPr>
                <w:rFonts w:ascii="Times New Roman" w:hAnsi="Times New Roman" w:cs="Times New Roman"/>
                <w:lang w:eastAsia="en-US"/>
              </w:rPr>
              <w:t>Кулисы</w:t>
            </w:r>
          </w:p>
        </w:tc>
        <w:tc>
          <w:tcPr>
            <w:tcW w:w="1527" w:type="pct"/>
            <w:shd w:val="clear" w:color="auto" w:fill="auto"/>
          </w:tcPr>
          <w:p w14:paraId="734CE525" w14:textId="77777777" w:rsidR="00A469B5" w:rsidRPr="00197BE2" w:rsidRDefault="00A469B5" w:rsidP="002B0C5B">
            <w:pPr>
              <w:pStyle w:val="120"/>
              <w:rPr>
                <w:rFonts w:ascii="Times New Roman" w:hAnsi="Times New Roman" w:cs="Times New Roman"/>
                <w:lang w:eastAsia="en-US"/>
              </w:rPr>
            </w:pPr>
          </w:p>
        </w:tc>
      </w:tr>
      <w:tr w:rsidR="00A469B5" w:rsidRPr="00197BE2" w14:paraId="39B2B488" w14:textId="77777777" w:rsidTr="002B0C5B">
        <w:tc>
          <w:tcPr>
            <w:tcW w:w="3473" w:type="pct"/>
            <w:gridSpan w:val="2"/>
            <w:shd w:val="clear" w:color="auto" w:fill="auto"/>
          </w:tcPr>
          <w:p w14:paraId="54F585BA" w14:textId="77777777" w:rsidR="00A469B5" w:rsidRPr="00197BE2" w:rsidRDefault="00A469B5" w:rsidP="002B0C5B">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27" w:type="pct"/>
            <w:shd w:val="clear" w:color="auto" w:fill="auto"/>
          </w:tcPr>
          <w:p w14:paraId="6A181A38" w14:textId="77777777" w:rsidR="00A469B5" w:rsidRPr="00197BE2" w:rsidRDefault="00A469B5" w:rsidP="002B0C5B">
            <w:pPr>
              <w:pStyle w:val="120"/>
              <w:rPr>
                <w:rFonts w:ascii="Times New Roman" w:hAnsi="Times New Roman" w:cs="Times New Roman"/>
                <w:lang w:eastAsia="en-US"/>
              </w:rPr>
            </w:pPr>
          </w:p>
        </w:tc>
      </w:tr>
      <w:tr w:rsidR="00A469B5" w:rsidRPr="00197BE2" w14:paraId="6938926F" w14:textId="77777777" w:rsidTr="002B0C5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7C4853F" w14:textId="77777777" w:rsidR="00A469B5" w:rsidRPr="00197BE2" w:rsidRDefault="00A469B5" w:rsidP="002B0C5B">
            <w:pPr>
              <w:pStyle w:val="120"/>
              <w:rPr>
                <w:rFonts w:ascii="Times New Roman" w:hAnsi="Times New Roman" w:cs="Times New Roman"/>
                <w:lang w:eastAsia="en-US"/>
              </w:rPr>
            </w:pPr>
            <w:r w:rsidRPr="00197BE2">
              <w:rPr>
                <w:rFonts w:ascii="Times New Roman" w:hAnsi="Times New Roman" w:cs="Times New Roman"/>
                <w:b/>
                <w:bCs/>
                <w:lang w:val="en-US" w:eastAsia="en-US"/>
              </w:rPr>
              <w:t>II</w:t>
            </w:r>
            <w:r w:rsidRPr="00197BE2">
              <w:rPr>
                <w:rFonts w:ascii="Times New Roman" w:hAnsi="Times New Roman" w:cs="Times New Roman"/>
                <w:b/>
                <w:bCs/>
                <w:lang w:eastAsia="en-US"/>
              </w:rPr>
              <w:t xml:space="preserve"> Технические средства </w:t>
            </w:r>
          </w:p>
        </w:tc>
      </w:tr>
      <w:tr w:rsidR="00A469B5" w:rsidRPr="00197BE2" w14:paraId="25E9D979" w14:textId="77777777" w:rsidTr="002B0C5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A569047" w14:textId="77777777" w:rsidR="00A469B5" w:rsidRPr="00197BE2" w:rsidRDefault="00A469B5" w:rsidP="002B0C5B">
            <w:pPr>
              <w:pStyle w:val="120"/>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A469B5" w:rsidRPr="00197BE2" w14:paraId="72764A41" w14:textId="77777777" w:rsidTr="002B0C5B">
        <w:tc>
          <w:tcPr>
            <w:tcW w:w="273" w:type="pct"/>
            <w:shd w:val="clear" w:color="auto" w:fill="auto"/>
          </w:tcPr>
          <w:p w14:paraId="1748BD18" w14:textId="77777777" w:rsidR="00A469B5" w:rsidRPr="00197BE2" w:rsidRDefault="00A469B5" w:rsidP="002B0C5B">
            <w:pPr>
              <w:pStyle w:val="120"/>
              <w:rPr>
                <w:rFonts w:ascii="Times New Roman" w:hAnsi="Times New Roman" w:cs="Times New Roman"/>
                <w:lang w:eastAsia="en-US"/>
              </w:rPr>
            </w:pPr>
            <w:r w:rsidRPr="00197BE2">
              <w:rPr>
                <w:rFonts w:ascii="Times New Roman" w:hAnsi="Times New Roman" w:cs="Times New Roman"/>
                <w:lang w:eastAsia="en-US"/>
              </w:rPr>
              <w:t>1</w:t>
            </w:r>
          </w:p>
        </w:tc>
        <w:tc>
          <w:tcPr>
            <w:tcW w:w="3200" w:type="pct"/>
            <w:shd w:val="clear" w:color="auto" w:fill="auto"/>
          </w:tcPr>
          <w:p w14:paraId="5C8AF5CB" w14:textId="77777777" w:rsidR="00A469B5" w:rsidRPr="00197BE2" w:rsidRDefault="00A469B5" w:rsidP="002B0C5B">
            <w:pPr>
              <w:pStyle w:val="120"/>
              <w:rPr>
                <w:rFonts w:ascii="Times New Roman" w:hAnsi="Times New Roman" w:cs="Times New Roman"/>
                <w:lang w:eastAsia="en-US"/>
              </w:rPr>
            </w:pPr>
            <w:r w:rsidRPr="00197BE2">
              <w:rPr>
                <w:rFonts w:ascii="Times New Roman" w:hAnsi="Times New Roman" w:cs="Times New Roman"/>
                <w:lang w:eastAsia="en-US"/>
              </w:rPr>
              <w:t xml:space="preserve">Рабочая станция </w:t>
            </w:r>
          </w:p>
        </w:tc>
        <w:tc>
          <w:tcPr>
            <w:tcW w:w="1527" w:type="pct"/>
            <w:shd w:val="clear" w:color="auto" w:fill="auto"/>
          </w:tcPr>
          <w:p w14:paraId="5A044FCD" w14:textId="77777777" w:rsidR="00A469B5" w:rsidRPr="00197BE2" w:rsidRDefault="00A469B5" w:rsidP="002B0C5B">
            <w:pPr>
              <w:pStyle w:val="120"/>
              <w:rPr>
                <w:rFonts w:ascii="Times New Roman" w:hAnsi="Times New Roman" w:cs="Times New Roman"/>
                <w:lang w:eastAsia="en-US"/>
              </w:rPr>
            </w:pPr>
          </w:p>
        </w:tc>
      </w:tr>
      <w:tr w:rsidR="00A469B5" w:rsidRPr="00197BE2" w14:paraId="303D9B5E" w14:textId="77777777" w:rsidTr="002B0C5B">
        <w:tc>
          <w:tcPr>
            <w:tcW w:w="273" w:type="pct"/>
            <w:shd w:val="clear" w:color="auto" w:fill="auto"/>
          </w:tcPr>
          <w:p w14:paraId="3F0B9733" w14:textId="77777777" w:rsidR="00A469B5" w:rsidRPr="00197BE2" w:rsidRDefault="00A469B5" w:rsidP="002B0C5B">
            <w:pPr>
              <w:pStyle w:val="120"/>
              <w:rPr>
                <w:rFonts w:ascii="Times New Roman" w:hAnsi="Times New Roman" w:cs="Times New Roman"/>
                <w:lang w:eastAsia="en-US"/>
              </w:rPr>
            </w:pPr>
            <w:r w:rsidRPr="00197BE2">
              <w:rPr>
                <w:rFonts w:ascii="Times New Roman" w:hAnsi="Times New Roman" w:cs="Times New Roman"/>
                <w:lang w:eastAsia="en-US"/>
              </w:rPr>
              <w:t>2</w:t>
            </w:r>
          </w:p>
        </w:tc>
        <w:tc>
          <w:tcPr>
            <w:tcW w:w="3200" w:type="pct"/>
            <w:shd w:val="clear" w:color="auto" w:fill="auto"/>
          </w:tcPr>
          <w:p w14:paraId="3AB45579" w14:textId="77777777" w:rsidR="00A469B5" w:rsidRPr="00197BE2" w:rsidRDefault="00A469B5" w:rsidP="002B0C5B">
            <w:pPr>
              <w:pStyle w:val="120"/>
              <w:rPr>
                <w:rFonts w:ascii="Times New Roman" w:hAnsi="Times New Roman" w:cs="Times New Roman"/>
                <w:lang w:eastAsia="en-US"/>
              </w:rPr>
            </w:pPr>
            <w:r w:rsidRPr="00197BE2">
              <w:rPr>
                <w:rFonts w:ascii="Times New Roman" w:hAnsi="Times New Roman" w:cs="Times New Roman"/>
                <w:lang w:eastAsia="en-US"/>
              </w:rPr>
              <w:t>Акустическая система</w:t>
            </w:r>
          </w:p>
        </w:tc>
        <w:tc>
          <w:tcPr>
            <w:tcW w:w="1527" w:type="pct"/>
            <w:shd w:val="clear" w:color="auto" w:fill="auto"/>
          </w:tcPr>
          <w:p w14:paraId="333FC38C" w14:textId="77777777" w:rsidR="00A469B5" w:rsidRPr="00197BE2" w:rsidRDefault="00A469B5" w:rsidP="002B0C5B">
            <w:pPr>
              <w:pStyle w:val="120"/>
              <w:rPr>
                <w:rFonts w:ascii="Times New Roman" w:hAnsi="Times New Roman" w:cs="Times New Roman"/>
                <w:lang w:eastAsia="en-US"/>
              </w:rPr>
            </w:pPr>
          </w:p>
        </w:tc>
      </w:tr>
      <w:tr w:rsidR="00A469B5" w:rsidRPr="00197BE2" w14:paraId="45AB1A8B" w14:textId="77777777" w:rsidTr="002B0C5B">
        <w:tc>
          <w:tcPr>
            <w:tcW w:w="273" w:type="pct"/>
            <w:shd w:val="clear" w:color="auto" w:fill="auto"/>
          </w:tcPr>
          <w:p w14:paraId="467E1FE4" w14:textId="77777777" w:rsidR="00A469B5" w:rsidRPr="00197BE2" w:rsidRDefault="00A469B5" w:rsidP="002B0C5B">
            <w:pPr>
              <w:pStyle w:val="120"/>
              <w:rPr>
                <w:rFonts w:ascii="Times New Roman" w:hAnsi="Times New Roman" w:cs="Times New Roman"/>
                <w:lang w:eastAsia="en-US"/>
              </w:rPr>
            </w:pPr>
            <w:r w:rsidRPr="00197BE2">
              <w:rPr>
                <w:rFonts w:ascii="Times New Roman" w:hAnsi="Times New Roman" w:cs="Times New Roman"/>
                <w:lang w:eastAsia="en-US"/>
              </w:rPr>
              <w:t>3</w:t>
            </w:r>
          </w:p>
        </w:tc>
        <w:tc>
          <w:tcPr>
            <w:tcW w:w="3200" w:type="pct"/>
            <w:shd w:val="clear" w:color="auto" w:fill="auto"/>
          </w:tcPr>
          <w:p w14:paraId="6F9A5740" w14:textId="77777777" w:rsidR="00A469B5" w:rsidRPr="00197BE2" w:rsidRDefault="00A469B5" w:rsidP="002B0C5B">
            <w:pPr>
              <w:pStyle w:val="120"/>
              <w:rPr>
                <w:rFonts w:ascii="Times New Roman" w:hAnsi="Times New Roman" w:cs="Times New Roman"/>
                <w:lang w:eastAsia="en-US"/>
              </w:rPr>
            </w:pPr>
            <w:r w:rsidRPr="00197BE2">
              <w:rPr>
                <w:rFonts w:ascii="Times New Roman" w:hAnsi="Times New Roman" w:cs="Times New Roman"/>
                <w:lang w:eastAsia="en-US"/>
              </w:rPr>
              <w:t>Микрофоны беспроводные</w:t>
            </w:r>
          </w:p>
        </w:tc>
        <w:tc>
          <w:tcPr>
            <w:tcW w:w="1527" w:type="pct"/>
            <w:shd w:val="clear" w:color="auto" w:fill="auto"/>
          </w:tcPr>
          <w:p w14:paraId="0F1221E5" w14:textId="77777777" w:rsidR="00A469B5" w:rsidRPr="00197BE2" w:rsidRDefault="00A469B5" w:rsidP="002B0C5B">
            <w:pPr>
              <w:pStyle w:val="120"/>
              <w:rPr>
                <w:rFonts w:ascii="Times New Roman" w:hAnsi="Times New Roman" w:cs="Times New Roman"/>
                <w:lang w:eastAsia="en-US"/>
              </w:rPr>
            </w:pPr>
          </w:p>
        </w:tc>
      </w:tr>
      <w:tr w:rsidR="00A469B5" w:rsidRPr="00197BE2" w14:paraId="7A13C6CE" w14:textId="77777777" w:rsidTr="002B0C5B">
        <w:tc>
          <w:tcPr>
            <w:tcW w:w="273" w:type="pct"/>
            <w:shd w:val="clear" w:color="auto" w:fill="auto"/>
          </w:tcPr>
          <w:p w14:paraId="502623DB" w14:textId="77777777" w:rsidR="00A469B5" w:rsidRPr="00197BE2" w:rsidRDefault="00A469B5" w:rsidP="002B0C5B">
            <w:pPr>
              <w:pStyle w:val="120"/>
              <w:rPr>
                <w:rFonts w:ascii="Times New Roman" w:hAnsi="Times New Roman" w:cs="Times New Roman"/>
                <w:lang w:eastAsia="en-US"/>
              </w:rPr>
            </w:pPr>
            <w:r w:rsidRPr="00197BE2">
              <w:rPr>
                <w:rFonts w:ascii="Times New Roman" w:hAnsi="Times New Roman" w:cs="Times New Roman"/>
                <w:lang w:eastAsia="en-US"/>
              </w:rPr>
              <w:t>4</w:t>
            </w:r>
          </w:p>
        </w:tc>
        <w:tc>
          <w:tcPr>
            <w:tcW w:w="3200" w:type="pct"/>
            <w:shd w:val="clear" w:color="auto" w:fill="auto"/>
          </w:tcPr>
          <w:p w14:paraId="623A6ED5" w14:textId="77777777" w:rsidR="00A469B5" w:rsidRPr="00197BE2" w:rsidRDefault="00A469B5" w:rsidP="002B0C5B">
            <w:pPr>
              <w:pStyle w:val="120"/>
              <w:rPr>
                <w:rFonts w:ascii="Times New Roman" w:hAnsi="Times New Roman" w:cs="Times New Roman"/>
                <w:bCs/>
                <w:lang w:eastAsia="en-US"/>
              </w:rPr>
            </w:pPr>
            <w:r w:rsidRPr="00197BE2">
              <w:rPr>
                <w:rFonts w:ascii="Times New Roman" w:hAnsi="Times New Roman" w:cs="Times New Roman"/>
                <w:bCs/>
                <w:lang w:eastAsia="en-US"/>
              </w:rPr>
              <w:t>Проектор портативный</w:t>
            </w:r>
          </w:p>
        </w:tc>
        <w:tc>
          <w:tcPr>
            <w:tcW w:w="1527" w:type="pct"/>
            <w:shd w:val="clear" w:color="auto" w:fill="auto"/>
          </w:tcPr>
          <w:p w14:paraId="76BADF41" w14:textId="77777777" w:rsidR="00A469B5" w:rsidRPr="00197BE2" w:rsidRDefault="00A469B5" w:rsidP="002B0C5B">
            <w:pPr>
              <w:pStyle w:val="120"/>
              <w:rPr>
                <w:rFonts w:ascii="Times New Roman" w:hAnsi="Times New Roman" w:cs="Times New Roman"/>
                <w:bCs/>
                <w:lang w:eastAsia="en-US"/>
              </w:rPr>
            </w:pPr>
          </w:p>
        </w:tc>
      </w:tr>
      <w:tr w:rsidR="00A469B5" w:rsidRPr="00197BE2" w14:paraId="5B7ED7F0" w14:textId="77777777" w:rsidTr="002B0C5B">
        <w:tc>
          <w:tcPr>
            <w:tcW w:w="273" w:type="pct"/>
            <w:shd w:val="clear" w:color="auto" w:fill="auto"/>
          </w:tcPr>
          <w:p w14:paraId="63BED953" w14:textId="77777777" w:rsidR="00A469B5" w:rsidRPr="00197BE2" w:rsidRDefault="00A469B5" w:rsidP="002B0C5B">
            <w:pPr>
              <w:pStyle w:val="120"/>
              <w:rPr>
                <w:rFonts w:ascii="Times New Roman" w:hAnsi="Times New Roman" w:cs="Times New Roman"/>
                <w:lang w:eastAsia="en-US"/>
              </w:rPr>
            </w:pPr>
            <w:r w:rsidRPr="00197BE2">
              <w:rPr>
                <w:rFonts w:ascii="Times New Roman" w:hAnsi="Times New Roman" w:cs="Times New Roman"/>
                <w:lang w:eastAsia="en-US"/>
              </w:rPr>
              <w:t>5</w:t>
            </w:r>
          </w:p>
        </w:tc>
        <w:tc>
          <w:tcPr>
            <w:tcW w:w="3200" w:type="pct"/>
            <w:shd w:val="clear" w:color="auto" w:fill="auto"/>
          </w:tcPr>
          <w:p w14:paraId="2BA4352C" w14:textId="77777777" w:rsidR="00A469B5" w:rsidRPr="00197BE2" w:rsidRDefault="00A469B5" w:rsidP="002B0C5B">
            <w:pPr>
              <w:pStyle w:val="120"/>
              <w:rPr>
                <w:rFonts w:ascii="Times New Roman" w:hAnsi="Times New Roman" w:cs="Times New Roman"/>
                <w:bCs/>
                <w:lang w:eastAsia="en-US"/>
              </w:rPr>
            </w:pPr>
            <w:r w:rsidRPr="00197BE2">
              <w:rPr>
                <w:rFonts w:ascii="Times New Roman" w:hAnsi="Times New Roman" w:cs="Times New Roman"/>
                <w:bCs/>
                <w:lang w:eastAsia="en-US"/>
              </w:rPr>
              <w:t>Экран проекционный рулонный</w:t>
            </w:r>
          </w:p>
        </w:tc>
        <w:tc>
          <w:tcPr>
            <w:tcW w:w="1527" w:type="pct"/>
            <w:shd w:val="clear" w:color="auto" w:fill="auto"/>
          </w:tcPr>
          <w:p w14:paraId="5598A1AA" w14:textId="77777777" w:rsidR="00A469B5" w:rsidRPr="00197BE2" w:rsidRDefault="00A469B5" w:rsidP="002B0C5B">
            <w:pPr>
              <w:pStyle w:val="120"/>
              <w:rPr>
                <w:rFonts w:ascii="Times New Roman" w:hAnsi="Times New Roman" w:cs="Times New Roman"/>
                <w:bCs/>
                <w:lang w:eastAsia="en-US"/>
              </w:rPr>
            </w:pPr>
          </w:p>
        </w:tc>
      </w:tr>
      <w:tr w:rsidR="00A469B5" w:rsidRPr="00197BE2" w14:paraId="0FF08A76" w14:textId="77777777" w:rsidTr="002B0C5B">
        <w:tc>
          <w:tcPr>
            <w:tcW w:w="3473" w:type="pct"/>
            <w:gridSpan w:val="2"/>
            <w:shd w:val="clear" w:color="auto" w:fill="auto"/>
          </w:tcPr>
          <w:p w14:paraId="2C2F0295" w14:textId="77777777" w:rsidR="00A469B5" w:rsidRPr="00197BE2" w:rsidRDefault="00A469B5" w:rsidP="002B0C5B">
            <w:pPr>
              <w:pStyle w:val="120"/>
              <w:rPr>
                <w:rFonts w:ascii="Times New Roman" w:hAnsi="Times New Roman" w:cs="Times New Roman"/>
                <w:bCs/>
                <w:lang w:eastAsia="en-US"/>
              </w:rPr>
            </w:pPr>
            <w:r w:rsidRPr="00197BE2">
              <w:rPr>
                <w:rFonts w:ascii="Times New Roman" w:hAnsi="Times New Roman" w:cs="Times New Roman"/>
                <w:b/>
                <w:bCs/>
                <w:lang w:eastAsia="en-US"/>
              </w:rPr>
              <w:t>Дополнительное оборудование</w:t>
            </w:r>
          </w:p>
        </w:tc>
        <w:tc>
          <w:tcPr>
            <w:tcW w:w="1527" w:type="pct"/>
            <w:shd w:val="clear" w:color="auto" w:fill="auto"/>
          </w:tcPr>
          <w:p w14:paraId="2282D34A" w14:textId="77777777" w:rsidR="00A469B5" w:rsidRPr="00197BE2" w:rsidRDefault="00A469B5" w:rsidP="002B0C5B">
            <w:pPr>
              <w:pStyle w:val="120"/>
              <w:rPr>
                <w:rFonts w:ascii="Times New Roman" w:hAnsi="Times New Roman" w:cs="Times New Roman"/>
                <w:bCs/>
                <w:lang w:eastAsia="en-US"/>
              </w:rPr>
            </w:pPr>
          </w:p>
        </w:tc>
      </w:tr>
      <w:tr w:rsidR="00A469B5" w:rsidRPr="00197BE2" w14:paraId="0E204654" w14:textId="77777777" w:rsidTr="002B0C5B">
        <w:tc>
          <w:tcPr>
            <w:tcW w:w="3473" w:type="pct"/>
            <w:gridSpan w:val="2"/>
            <w:shd w:val="clear" w:color="auto" w:fill="auto"/>
          </w:tcPr>
          <w:p w14:paraId="19FC9CC6" w14:textId="77777777" w:rsidR="00A469B5" w:rsidRPr="00197BE2" w:rsidRDefault="00A469B5" w:rsidP="002B0C5B">
            <w:pPr>
              <w:pStyle w:val="120"/>
              <w:rPr>
                <w:rFonts w:ascii="Times New Roman" w:hAnsi="Times New Roman" w:cs="Times New Roman"/>
                <w:bCs/>
                <w:lang w:eastAsia="en-US"/>
              </w:rPr>
            </w:pPr>
          </w:p>
        </w:tc>
        <w:tc>
          <w:tcPr>
            <w:tcW w:w="1527" w:type="pct"/>
            <w:shd w:val="clear" w:color="auto" w:fill="auto"/>
          </w:tcPr>
          <w:p w14:paraId="0B170B7C" w14:textId="77777777" w:rsidR="00A469B5" w:rsidRPr="00197BE2" w:rsidRDefault="00A469B5" w:rsidP="002B0C5B">
            <w:pPr>
              <w:pStyle w:val="120"/>
              <w:rPr>
                <w:rFonts w:ascii="Times New Roman" w:hAnsi="Times New Roman" w:cs="Times New Roman"/>
                <w:bCs/>
                <w:lang w:eastAsia="en-US"/>
              </w:rPr>
            </w:pPr>
          </w:p>
        </w:tc>
      </w:tr>
    </w:tbl>
    <w:p w14:paraId="7D5A843F" w14:textId="77777777" w:rsidR="00A469B5" w:rsidRDefault="00A469B5" w:rsidP="00A469B5">
      <w:pPr>
        <w:suppressAutoHyphens/>
        <w:ind w:firstLine="709"/>
        <w:jc w:val="both"/>
        <w:rPr>
          <w:rFonts w:ascii="Times New Roman" w:hAnsi="Times New Roman"/>
          <w:bCs/>
          <w:sz w:val="24"/>
          <w:szCs w:val="24"/>
        </w:rPr>
      </w:pPr>
      <w:r>
        <w:rPr>
          <w:rFonts w:ascii="Times New Roman" w:hAnsi="Times New Roman"/>
          <w:bCs/>
          <w:sz w:val="24"/>
          <w:szCs w:val="24"/>
        </w:rPr>
        <w:t xml:space="preserve"> </w:t>
      </w:r>
    </w:p>
    <w:p w14:paraId="0736B36D" w14:textId="3F32079A" w:rsidR="00A469B5" w:rsidRDefault="00A469B5" w:rsidP="00A469B5">
      <w:pPr>
        <w:suppressAutoHyphens/>
        <w:ind w:firstLine="709"/>
        <w:jc w:val="both"/>
        <w:rPr>
          <w:rFonts w:ascii="Times New Roman" w:hAnsi="Times New Roman"/>
          <w:bCs/>
          <w:sz w:val="24"/>
          <w:szCs w:val="24"/>
        </w:rPr>
      </w:pPr>
      <w:r>
        <w:rPr>
          <w:rFonts w:ascii="Times New Roman" w:hAnsi="Times New Roman"/>
          <w:bCs/>
          <w:sz w:val="24"/>
          <w:szCs w:val="24"/>
        </w:rPr>
        <w:t>Кабинет «Читальный зал</w:t>
      </w:r>
      <w:r w:rsidRPr="00375D7D">
        <w:rPr>
          <w:rFonts w:ascii="Times New Roman" w:hAnsi="Times New Roman"/>
          <w:bCs/>
          <w:sz w:val="24"/>
          <w:szCs w:val="24"/>
        </w:rPr>
        <w:t xml:space="preserve">» </w:t>
      </w:r>
    </w:p>
    <w:p w14:paraId="588E04D5" w14:textId="77777777" w:rsidR="00A469B5" w:rsidRPr="00A469B5" w:rsidRDefault="00A469B5" w:rsidP="00A469B5">
      <w:pPr>
        <w:suppressAutoHyphens/>
        <w:ind w:firstLine="709"/>
        <w:jc w:val="both"/>
        <w:rPr>
          <w:rFonts w:ascii="Times New Roman" w:hAnsi="Times New Roman"/>
          <w:bCs/>
          <w:sz w:val="4"/>
          <w:szCs w:val="4"/>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A469B5" w:rsidRPr="00197BE2" w14:paraId="0668E204" w14:textId="77777777" w:rsidTr="002B0C5B">
        <w:tc>
          <w:tcPr>
            <w:tcW w:w="273" w:type="pct"/>
            <w:shd w:val="clear" w:color="auto" w:fill="auto"/>
            <w:vAlign w:val="center"/>
          </w:tcPr>
          <w:p w14:paraId="5B5C4DF9" w14:textId="77777777" w:rsidR="00A469B5" w:rsidRPr="00197BE2" w:rsidRDefault="00A469B5" w:rsidP="002B0C5B">
            <w:pPr>
              <w:pStyle w:val="120"/>
              <w:jc w:val="center"/>
              <w:rPr>
                <w:rFonts w:ascii="Times New Roman" w:hAnsi="Times New Roman" w:cs="Times New Roman"/>
                <w:lang w:eastAsia="en-US"/>
              </w:rPr>
            </w:pPr>
            <w:r w:rsidRPr="00197BE2">
              <w:rPr>
                <w:rFonts w:ascii="Times New Roman" w:hAnsi="Times New Roman" w:cs="Times New Roman"/>
                <w:lang w:eastAsia="en-US"/>
              </w:rPr>
              <w:t>№</w:t>
            </w:r>
          </w:p>
        </w:tc>
        <w:tc>
          <w:tcPr>
            <w:tcW w:w="3200" w:type="pct"/>
            <w:shd w:val="clear" w:color="auto" w:fill="auto"/>
            <w:vAlign w:val="center"/>
          </w:tcPr>
          <w:p w14:paraId="7F282730" w14:textId="77777777" w:rsidR="00A469B5" w:rsidRPr="00197BE2" w:rsidRDefault="00A469B5" w:rsidP="002B0C5B">
            <w:pPr>
              <w:pStyle w:val="120"/>
              <w:jc w:val="center"/>
              <w:rPr>
                <w:rFonts w:ascii="Times New Roman" w:hAnsi="Times New Roman" w:cs="Times New Roman"/>
                <w:lang w:val="en-US" w:eastAsia="en-US"/>
              </w:rPr>
            </w:pPr>
            <w:r w:rsidRPr="00197BE2">
              <w:rPr>
                <w:rFonts w:ascii="Times New Roman" w:hAnsi="Times New Roman" w:cs="Times New Roman"/>
                <w:lang w:eastAsia="en-US"/>
              </w:rPr>
              <w:t>Наименование оборудования</w:t>
            </w:r>
            <w:r>
              <w:rPr>
                <w:rStyle w:val="af3"/>
                <w:rFonts w:ascii="Times New Roman" w:hAnsi="Times New Roman"/>
                <w:lang w:eastAsia="en-US"/>
              </w:rPr>
              <w:footnoteReference w:id="25"/>
            </w:r>
          </w:p>
        </w:tc>
        <w:tc>
          <w:tcPr>
            <w:tcW w:w="1527" w:type="pct"/>
            <w:shd w:val="clear" w:color="auto" w:fill="auto"/>
            <w:vAlign w:val="center"/>
          </w:tcPr>
          <w:p w14:paraId="4274658E" w14:textId="77777777" w:rsidR="00A469B5" w:rsidRPr="00197BE2" w:rsidRDefault="00A469B5" w:rsidP="002B0C5B">
            <w:pPr>
              <w:pStyle w:val="120"/>
              <w:jc w:val="center"/>
              <w:rPr>
                <w:rFonts w:ascii="Times New Roman" w:hAnsi="Times New Roman" w:cs="Times New Roman"/>
                <w:lang w:val="en-US" w:eastAsia="en-US"/>
              </w:rPr>
            </w:pPr>
            <w:r w:rsidRPr="00197BE2">
              <w:rPr>
                <w:rFonts w:ascii="Times New Roman" w:hAnsi="Times New Roman" w:cs="Times New Roman"/>
                <w:lang w:eastAsia="en-US"/>
              </w:rPr>
              <w:t>Техническое описание</w:t>
            </w:r>
            <w:r>
              <w:rPr>
                <w:rStyle w:val="af3"/>
                <w:rFonts w:ascii="Times New Roman" w:hAnsi="Times New Roman"/>
                <w:lang w:eastAsia="en-US"/>
              </w:rPr>
              <w:footnoteReference w:id="26"/>
            </w:r>
          </w:p>
        </w:tc>
      </w:tr>
      <w:tr w:rsidR="00A469B5" w:rsidRPr="00197BE2" w14:paraId="7B0546B6" w14:textId="77777777" w:rsidTr="002B0C5B">
        <w:trPr>
          <w:trHeight w:val="278"/>
        </w:trPr>
        <w:tc>
          <w:tcPr>
            <w:tcW w:w="5000" w:type="pct"/>
            <w:gridSpan w:val="3"/>
            <w:shd w:val="clear" w:color="auto" w:fill="auto"/>
          </w:tcPr>
          <w:p w14:paraId="00B35660" w14:textId="77777777" w:rsidR="00A469B5" w:rsidRPr="00197BE2" w:rsidRDefault="00A469B5" w:rsidP="002B0C5B">
            <w:pPr>
              <w:pStyle w:val="120"/>
              <w:rPr>
                <w:rFonts w:ascii="Times New Roman" w:hAnsi="Times New Roman" w:cs="Times New Roman"/>
                <w:b/>
                <w:bCs/>
                <w:lang w:eastAsia="en-US"/>
              </w:rPr>
            </w:pPr>
            <w:r w:rsidRPr="00197BE2">
              <w:rPr>
                <w:rFonts w:ascii="Times New Roman" w:hAnsi="Times New Roman" w:cs="Times New Roman"/>
                <w:b/>
                <w:bCs/>
                <w:lang w:val="en-US" w:eastAsia="en-US"/>
              </w:rPr>
              <w:t>I</w:t>
            </w:r>
            <w:r w:rsidRPr="00197BE2">
              <w:rPr>
                <w:rFonts w:ascii="Times New Roman" w:hAnsi="Times New Roman" w:cs="Times New Roman"/>
                <w:b/>
                <w:bCs/>
                <w:lang w:eastAsia="en-US"/>
              </w:rPr>
              <w:t xml:space="preserve"> Основное оборудование</w:t>
            </w:r>
          </w:p>
        </w:tc>
      </w:tr>
      <w:tr w:rsidR="00A469B5" w:rsidRPr="00197BE2" w14:paraId="7CE0F82D" w14:textId="77777777" w:rsidTr="002B0C5B">
        <w:tc>
          <w:tcPr>
            <w:tcW w:w="273" w:type="pct"/>
            <w:shd w:val="clear" w:color="auto" w:fill="auto"/>
          </w:tcPr>
          <w:p w14:paraId="1476A9E9" w14:textId="77777777" w:rsidR="00A469B5" w:rsidRPr="00197BE2" w:rsidRDefault="00A469B5" w:rsidP="002B0C5B">
            <w:pPr>
              <w:pStyle w:val="120"/>
              <w:rPr>
                <w:rFonts w:ascii="Times New Roman" w:hAnsi="Times New Roman" w:cs="Times New Roman"/>
                <w:lang w:eastAsia="en-US"/>
              </w:rPr>
            </w:pPr>
            <w:r w:rsidRPr="00197BE2">
              <w:rPr>
                <w:rFonts w:ascii="Times New Roman" w:hAnsi="Times New Roman" w:cs="Times New Roman"/>
                <w:lang w:eastAsia="en-US"/>
              </w:rPr>
              <w:t>1</w:t>
            </w:r>
          </w:p>
        </w:tc>
        <w:tc>
          <w:tcPr>
            <w:tcW w:w="3200" w:type="pct"/>
            <w:shd w:val="clear" w:color="auto" w:fill="auto"/>
          </w:tcPr>
          <w:p w14:paraId="2760FCFA" w14:textId="77777777" w:rsidR="00A469B5" w:rsidRPr="00197BE2" w:rsidRDefault="00A469B5" w:rsidP="002B0C5B">
            <w:pPr>
              <w:pStyle w:val="120"/>
              <w:rPr>
                <w:rFonts w:ascii="Times New Roman" w:hAnsi="Times New Roman" w:cs="Times New Roman"/>
                <w:lang w:eastAsia="en-US"/>
              </w:rPr>
            </w:pPr>
            <w:r w:rsidRPr="00197BE2">
              <w:rPr>
                <w:rFonts w:ascii="Times New Roman" w:hAnsi="Times New Roman" w:cs="Times New Roman"/>
                <w:lang w:eastAsia="en-US"/>
              </w:rPr>
              <w:t>Шкаф со стеклом</w:t>
            </w:r>
          </w:p>
        </w:tc>
        <w:tc>
          <w:tcPr>
            <w:tcW w:w="1527" w:type="pct"/>
            <w:shd w:val="clear" w:color="auto" w:fill="auto"/>
          </w:tcPr>
          <w:p w14:paraId="4ED5D88A" w14:textId="77777777" w:rsidR="00A469B5" w:rsidRPr="00197BE2" w:rsidRDefault="00A469B5" w:rsidP="002B0C5B">
            <w:pPr>
              <w:pStyle w:val="120"/>
              <w:rPr>
                <w:rFonts w:ascii="Times New Roman" w:hAnsi="Times New Roman" w:cs="Times New Roman"/>
                <w:lang w:eastAsia="en-US"/>
              </w:rPr>
            </w:pPr>
          </w:p>
        </w:tc>
      </w:tr>
      <w:tr w:rsidR="00A469B5" w:rsidRPr="00197BE2" w14:paraId="19D7CD64" w14:textId="77777777" w:rsidTr="002B0C5B">
        <w:tc>
          <w:tcPr>
            <w:tcW w:w="273" w:type="pct"/>
            <w:shd w:val="clear" w:color="auto" w:fill="auto"/>
          </w:tcPr>
          <w:p w14:paraId="5D9DD294" w14:textId="77777777" w:rsidR="00A469B5" w:rsidRPr="00197BE2" w:rsidRDefault="00A469B5" w:rsidP="002B0C5B">
            <w:pPr>
              <w:pStyle w:val="120"/>
              <w:rPr>
                <w:rFonts w:ascii="Times New Roman" w:hAnsi="Times New Roman" w:cs="Times New Roman"/>
                <w:lang w:eastAsia="en-US"/>
              </w:rPr>
            </w:pPr>
            <w:r w:rsidRPr="00197BE2">
              <w:rPr>
                <w:rFonts w:ascii="Times New Roman" w:hAnsi="Times New Roman" w:cs="Times New Roman"/>
                <w:lang w:eastAsia="en-US"/>
              </w:rPr>
              <w:t>2</w:t>
            </w:r>
          </w:p>
        </w:tc>
        <w:tc>
          <w:tcPr>
            <w:tcW w:w="3200" w:type="pct"/>
            <w:shd w:val="clear" w:color="auto" w:fill="auto"/>
          </w:tcPr>
          <w:p w14:paraId="0AA457E7" w14:textId="77777777" w:rsidR="00A469B5" w:rsidRPr="00197BE2" w:rsidRDefault="00A469B5" w:rsidP="002B0C5B">
            <w:pPr>
              <w:pStyle w:val="120"/>
              <w:rPr>
                <w:rFonts w:ascii="Times New Roman" w:hAnsi="Times New Roman" w:cs="Times New Roman"/>
                <w:lang w:eastAsia="en-US"/>
              </w:rPr>
            </w:pPr>
            <w:r w:rsidRPr="00197BE2">
              <w:rPr>
                <w:rFonts w:ascii="Times New Roman" w:hAnsi="Times New Roman" w:cs="Times New Roman"/>
                <w:lang w:eastAsia="en-US"/>
              </w:rPr>
              <w:t>Читательский стол</w:t>
            </w:r>
          </w:p>
        </w:tc>
        <w:tc>
          <w:tcPr>
            <w:tcW w:w="1527" w:type="pct"/>
            <w:shd w:val="clear" w:color="auto" w:fill="auto"/>
          </w:tcPr>
          <w:p w14:paraId="5DCCEE1E" w14:textId="77777777" w:rsidR="00A469B5" w:rsidRPr="00197BE2" w:rsidRDefault="00A469B5" w:rsidP="002B0C5B">
            <w:pPr>
              <w:pStyle w:val="120"/>
              <w:rPr>
                <w:rFonts w:ascii="Times New Roman" w:hAnsi="Times New Roman" w:cs="Times New Roman"/>
                <w:lang w:eastAsia="en-US"/>
              </w:rPr>
            </w:pPr>
          </w:p>
        </w:tc>
      </w:tr>
      <w:tr w:rsidR="00A469B5" w:rsidRPr="00197BE2" w14:paraId="0482FD5C" w14:textId="77777777" w:rsidTr="002B0C5B">
        <w:tc>
          <w:tcPr>
            <w:tcW w:w="273" w:type="pct"/>
            <w:shd w:val="clear" w:color="auto" w:fill="auto"/>
          </w:tcPr>
          <w:p w14:paraId="06EF3CAA" w14:textId="77777777" w:rsidR="00A469B5" w:rsidRPr="00197BE2" w:rsidRDefault="00A469B5" w:rsidP="002B0C5B">
            <w:pPr>
              <w:pStyle w:val="120"/>
              <w:rPr>
                <w:rFonts w:ascii="Times New Roman" w:hAnsi="Times New Roman" w:cs="Times New Roman"/>
                <w:lang w:eastAsia="en-US"/>
              </w:rPr>
            </w:pPr>
            <w:r w:rsidRPr="00197BE2">
              <w:rPr>
                <w:rFonts w:ascii="Times New Roman" w:hAnsi="Times New Roman" w:cs="Times New Roman"/>
                <w:lang w:eastAsia="en-US"/>
              </w:rPr>
              <w:t>3</w:t>
            </w:r>
          </w:p>
        </w:tc>
        <w:tc>
          <w:tcPr>
            <w:tcW w:w="3200" w:type="pct"/>
            <w:shd w:val="clear" w:color="auto" w:fill="auto"/>
          </w:tcPr>
          <w:p w14:paraId="22F6F63D" w14:textId="77777777" w:rsidR="00A469B5" w:rsidRPr="00197BE2" w:rsidRDefault="00A469B5" w:rsidP="002B0C5B">
            <w:pPr>
              <w:pStyle w:val="120"/>
              <w:rPr>
                <w:rFonts w:ascii="Times New Roman" w:hAnsi="Times New Roman" w:cs="Times New Roman"/>
                <w:lang w:eastAsia="en-US"/>
              </w:rPr>
            </w:pPr>
            <w:r w:rsidRPr="00197BE2">
              <w:rPr>
                <w:rFonts w:ascii="Times New Roman" w:hAnsi="Times New Roman" w:cs="Times New Roman"/>
                <w:lang w:eastAsia="en-US"/>
              </w:rPr>
              <w:t>Стул на ножках</w:t>
            </w:r>
          </w:p>
        </w:tc>
        <w:tc>
          <w:tcPr>
            <w:tcW w:w="1527" w:type="pct"/>
            <w:shd w:val="clear" w:color="auto" w:fill="auto"/>
          </w:tcPr>
          <w:p w14:paraId="775149A4" w14:textId="77777777" w:rsidR="00A469B5" w:rsidRPr="00197BE2" w:rsidRDefault="00A469B5" w:rsidP="002B0C5B">
            <w:pPr>
              <w:pStyle w:val="120"/>
              <w:rPr>
                <w:rFonts w:ascii="Times New Roman" w:hAnsi="Times New Roman" w:cs="Times New Roman"/>
                <w:lang w:eastAsia="en-US"/>
              </w:rPr>
            </w:pPr>
          </w:p>
        </w:tc>
      </w:tr>
      <w:tr w:rsidR="00A469B5" w:rsidRPr="00197BE2" w14:paraId="54AC6921" w14:textId="77777777" w:rsidTr="002B0C5B">
        <w:tc>
          <w:tcPr>
            <w:tcW w:w="273" w:type="pct"/>
            <w:shd w:val="clear" w:color="auto" w:fill="auto"/>
          </w:tcPr>
          <w:p w14:paraId="303E71BD" w14:textId="77777777" w:rsidR="00A469B5" w:rsidRPr="00197BE2" w:rsidRDefault="00A469B5" w:rsidP="002B0C5B">
            <w:pPr>
              <w:pStyle w:val="120"/>
              <w:rPr>
                <w:rFonts w:ascii="Times New Roman" w:hAnsi="Times New Roman" w:cs="Times New Roman"/>
                <w:lang w:eastAsia="en-US"/>
              </w:rPr>
            </w:pPr>
            <w:r w:rsidRPr="00197BE2">
              <w:rPr>
                <w:rFonts w:ascii="Times New Roman" w:hAnsi="Times New Roman" w:cs="Times New Roman"/>
                <w:lang w:eastAsia="en-US"/>
              </w:rPr>
              <w:t>4</w:t>
            </w:r>
          </w:p>
        </w:tc>
        <w:tc>
          <w:tcPr>
            <w:tcW w:w="3200" w:type="pct"/>
            <w:shd w:val="clear" w:color="auto" w:fill="auto"/>
          </w:tcPr>
          <w:p w14:paraId="669E25CA" w14:textId="77777777" w:rsidR="00A469B5" w:rsidRPr="00197BE2" w:rsidRDefault="00A469B5" w:rsidP="002B0C5B">
            <w:pPr>
              <w:pStyle w:val="120"/>
              <w:rPr>
                <w:rFonts w:ascii="Times New Roman" w:hAnsi="Times New Roman" w:cs="Times New Roman"/>
                <w:lang w:eastAsia="en-US"/>
              </w:rPr>
            </w:pPr>
            <w:r w:rsidRPr="00197BE2">
              <w:rPr>
                <w:rFonts w:ascii="Times New Roman" w:hAnsi="Times New Roman" w:cs="Times New Roman"/>
                <w:lang w:eastAsia="en-US"/>
              </w:rPr>
              <w:t>Информационный стенд</w:t>
            </w:r>
          </w:p>
        </w:tc>
        <w:tc>
          <w:tcPr>
            <w:tcW w:w="1527" w:type="pct"/>
            <w:shd w:val="clear" w:color="auto" w:fill="auto"/>
          </w:tcPr>
          <w:p w14:paraId="5C1CB72F" w14:textId="77777777" w:rsidR="00A469B5" w:rsidRPr="00197BE2" w:rsidRDefault="00A469B5" w:rsidP="002B0C5B">
            <w:pPr>
              <w:pStyle w:val="120"/>
              <w:rPr>
                <w:rFonts w:ascii="Times New Roman" w:hAnsi="Times New Roman" w:cs="Times New Roman"/>
                <w:lang w:eastAsia="en-US"/>
              </w:rPr>
            </w:pPr>
          </w:p>
        </w:tc>
      </w:tr>
      <w:tr w:rsidR="00A469B5" w:rsidRPr="00197BE2" w14:paraId="4402741C" w14:textId="77777777" w:rsidTr="002B0C5B">
        <w:tc>
          <w:tcPr>
            <w:tcW w:w="3473" w:type="pct"/>
            <w:gridSpan w:val="2"/>
            <w:shd w:val="clear" w:color="auto" w:fill="auto"/>
          </w:tcPr>
          <w:p w14:paraId="7549F5C5" w14:textId="77777777" w:rsidR="00A469B5" w:rsidRPr="00197BE2" w:rsidRDefault="00A469B5" w:rsidP="002B0C5B">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27" w:type="pct"/>
            <w:shd w:val="clear" w:color="auto" w:fill="auto"/>
          </w:tcPr>
          <w:p w14:paraId="31667E27" w14:textId="77777777" w:rsidR="00A469B5" w:rsidRPr="00197BE2" w:rsidRDefault="00A469B5" w:rsidP="002B0C5B">
            <w:pPr>
              <w:pStyle w:val="120"/>
              <w:rPr>
                <w:rFonts w:ascii="Times New Roman" w:hAnsi="Times New Roman" w:cs="Times New Roman"/>
                <w:lang w:eastAsia="en-US"/>
              </w:rPr>
            </w:pPr>
          </w:p>
        </w:tc>
      </w:tr>
      <w:tr w:rsidR="00A469B5" w:rsidRPr="00197BE2" w14:paraId="6E20D918" w14:textId="77777777" w:rsidTr="002B0C5B">
        <w:tc>
          <w:tcPr>
            <w:tcW w:w="3473" w:type="pct"/>
            <w:gridSpan w:val="2"/>
            <w:shd w:val="clear" w:color="auto" w:fill="auto"/>
          </w:tcPr>
          <w:p w14:paraId="2D2D3D20" w14:textId="77777777" w:rsidR="00A469B5" w:rsidRPr="00197BE2" w:rsidRDefault="00A469B5" w:rsidP="002B0C5B">
            <w:pPr>
              <w:pStyle w:val="120"/>
              <w:rPr>
                <w:rFonts w:ascii="Times New Roman" w:hAnsi="Times New Roman" w:cs="Times New Roman"/>
                <w:lang w:eastAsia="en-US"/>
              </w:rPr>
            </w:pPr>
          </w:p>
        </w:tc>
        <w:tc>
          <w:tcPr>
            <w:tcW w:w="1527" w:type="pct"/>
            <w:shd w:val="clear" w:color="auto" w:fill="auto"/>
          </w:tcPr>
          <w:p w14:paraId="3B8EBE21" w14:textId="77777777" w:rsidR="00A469B5" w:rsidRPr="00197BE2" w:rsidRDefault="00A469B5" w:rsidP="002B0C5B">
            <w:pPr>
              <w:pStyle w:val="120"/>
              <w:rPr>
                <w:rFonts w:ascii="Times New Roman" w:hAnsi="Times New Roman" w:cs="Times New Roman"/>
                <w:lang w:eastAsia="en-US"/>
              </w:rPr>
            </w:pPr>
          </w:p>
        </w:tc>
      </w:tr>
      <w:tr w:rsidR="00A469B5" w:rsidRPr="00197BE2" w14:paraId="025CEFCD" w14:textId="77777777" w:rsidTr="002B0C5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D355724" w14:textId="77777777" w:rsidR="00A469B5" w:rsidRPr="00197BE2" w:rsidRDefault="00A469B5" w:rsidP="002B0C5B">
            <w:pPr>
              <w:pStyle w:val="120"/>
              <w:rPr>
                <w:rFonts w:ascii="Times New Roman" w:hAnsi="Times New Roman" w:cs="Times New Roman"/>
                <w:lang w:eastAsia="en-US"/>
              </w:rPr>
            </w:pPr>
            <w:r w:rsidRPr="00197BE2">
              <w:rPr>
                <w:rFonts w:ascii="Times New Roman" w:hAnsi="Times New Roman" w:cs="Times New Roman"/>
                <w:b/>
                <w:bCs/>
                <w:lang w:val="en-US" w:eastAsia="en-US"/>
              </w:rPr>
              <w:t>II</w:t>
            </w:r>
            <w:r w:rsidRPr="00197BE2">
              <w:rPr>
                <w:rFonts w:ascii="Times New Roman" w:hAnsi="Times New Roman" w:cs="Times New Roman"/>
                <w:b/>
                <w:bCs/>
                <w:lang w:eastAsia="en-US"/>
              </w:rPr>
              <w:t xml:space="preserve"> Технические средства </w:t>
            </w:r>
          </w:p>
        </w:tc>
      </w:tr>
      <w:tr w:rsidR="00A469B5" w:rsidRPr="00197BE2" w14:paraId="3346CD55" w14:textId="77777777" w:rsidTr="002B0C5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268385B" w14:textId="77777777" w:rsidR="00A469B5" w:rsidRPr="00197BE2" w:rsidRDefault="00A469B5" w:rsidP="002B0C5B">
            <w:pPr>
              <w:pStyle w:val="120"/>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A469B5" w:rsidRPr="00197BE2" w14:paraId="739FDE73" w14:textId="77777777" w:rsidTr="002B0C5B">
        <w:tc>
          <w:tcPr>
            <w:tcW w:w="273" w:type="pct"/>
            <w:shd w:val="clear" w:color="auto" w:fill="auto"/>
          </w:tcPr>
          <w:p w14:paraId="3E40114B" w14:textId="77777777" w:rsidR="00A469B5" w:rsidRPr="00197BE2" w:rsidRDefault="00A469B5" w:rsidP="002B0C5B">
            <w:pPr>
              <w:pStyle w:val="120"/>
              <w:rPr>
                <w:rFonts w:ascii="Times New Roman" w:hAnsi="Times New Roman" w:cs="Times New Roman"/>
                <w:lang w:eastAsia="en-US"/>
              </w:rPr>
            </w:pPr>
            <w:r w:rsidRPr="00197BE2">
              <w:rPr>
                <w:rFonts w:ascii="Times New Roman" w:hAnsi="Times New Roman" w:cs="Times New Roman"/>
                <w:lang w:eastAsia="en-US"/>
              </w:rPr>
              <w:t>1</w:t>
            </w:r>
          </w:p>
        </w:tc>
        <w:tc>
          <w:tcPr>
            <w:tcW w:w="3200" w:type="pct"/>
            <w:shd w:val="clear" w:color="auto" w:fill="auto"/>
          </w:tcPr>
          <w:p w14:paraId="3AE434CD" w14:textId="77777777" w:rsidR="00A469B5" w:rsidRPr="00197BE2" w:rsidRDefault="00A469B5" w:rsidP="002B0C5B">
            <w:pPr>
              <w:pStyle w:val="120"/>
              <w:rPr>
                <w:rFonts w:ascii="Times New Roman" w:hAnsi="Times New Roman" w:cs="Times New Roman"/>
                <w:lang w:eastAsia="en-US"/>
              </w:rPr>
            </w:pPr>
            <w:r w:rsidRPr="00197BE2">
              <w:rPr>
                <w:rFonts w:ascii="Times New Roman" w:hAnsi="Times New Roman" w:cs="Times New Roman"/>
                <w:lang w:eastAsia="en-US"/>
              </w:rPr>
              <w:t>Автоматизированное рабочее место читателя с выходом в интернет</w:t>
            </w:r>
          </w:p>
        </w:tc>
        <w:tc>
          <w:tcPr>
            <w:tcW w:w="1527" w:type="pct"/>
            <w:shd w:val="clear" w:color="auto" w:fill="auto"/>
          </w:tcPr>
          <w:p w14:paraId="5FCA6C0B" w14:textId="77777777" w:rsidR="00A469B5" w:rsidRPr="00197BE2" w:rsidRDefault="00A469B5" w:rsidP="002B0C5B">
            <w:pPr>
              <w:pStyle w:val="120"/>
              <w:rPr>
                <w:rFonts w:ascii="Times New Roman" w:hAnsi="Times New Roman" w:cs="Times New Roman"/>
                <w:lang w:eastAsia="en-US"/>
              </w:rPr>
            </w:pPr>
          </w:p>
        </w:tc>
      </w:tr>
      <w:tr w:rsidR="00A469B5" w:rsidRPr="00197BE2" w14:paraId="36546EE3" w14:textId="77777777" w:rsidTr="002B0C5B">
        <w:tc>
          <w:tcPr>
            <w:tcW w:w="273" w:type="pct"/>
            <w:shd w:val="clear" w:color="auto" w:fill="auto"/>
          </w:tcPr>
          <w:p w14:paraId="5725D6AA" w14:textId="77777777" w:rsidR="00A469B5" w:rsidRPr="00197BE2" w:rsidRDefault="00A469B5" w:rsidP="002B0C5B">
            <w:pPr>
              <w:pStyle w:val="120"/>
              <w:rPr>
                <w:rFonts w:ascii="Times New Roman" w:hAnsi="Times New Roman" w:cs="Times New Roman"/>
                <w:lang w:eastAsia="en-US"/>
              </w:rPr>
            </w:pPr>
            <w:r w:rsidRPr="00197BE2">
              <w:rPr>
                <w:rFonts w:ascii="Times New Roman" w:hAnsi="Times New Roman" w:cs="Times New Roman"/>
                <w:lang w:eastAsia="en-US"/>
              </w:rPr>
              <w:t>2</w:t>
            </w:r>
          </w:p>
        </w:tc>
        <w:tc>
          <w:tcPr>
            <w:tcW w:w="3200" w:type="pct"/>
            <w:shd w:val="clear" w:color="auto" w:fill="auto"/>
          </w:tcPr>
          <w:p w14:paraId="61A91F62" w14:textId="77777777" w:rsidR="00A469B5" w:rsidRPr="00197BE2" w:rsidRDefault="00A469B5" w:rsidP="002B0C5B">
            <w:pPr>
              <w:pStyle w:val="120"/>
              <w:rPr>
                <w:rFonts w:ascii="Times New Roman" w:hAnsi="Times New Roman" w:cs="Times New Roman"/>
                <w:lang w:eastAsia="en-US"/>
              </w:rPr>
            </w:pPr>
            <w:r w:rsidRPr="00197BE2">
              <w:rPr>
                <w:rFonts w:ascii="Times New Roman" w:hAnsi="Times New Roman" w:cs="Times New Roman"/>
                <w:lang w:eastAsia="en-US"/>
              </w:rPr>
              <w:t>МФУ (принтер, сканер, копир)</w:t>
            </w:r>
          </w:p>
        </w:tc>
        <w:tc>
          <w:tcPr>
            <w:tcW w:w="1527" w:type="pct"/>
            <w:shd w:val="clear" w:color="auto" w:fill="auto"/>
          </w:tcPr>
          <w:p w14:paraId="3025D476" w14:textId="77777777" w:rsidR="00A469B5" w:rsidRPr="00197BE2" w:rsidRDefault="00A469B5" w:rsidP="002B0C5B">
            <w:pPr>
              <w:pStyle w:val="120"/>
              <w:rPr>
                <w:rFonts w:ascii="Times New Roman" w:hAnsi="Times New Roman" w:cs="Times New Roman"/>
                <w:lang w:eastAsia="en-US"/>
              </w:rPr>
            </w:pPr>
          </w:p>
        </w:tc>
      </w:tr>
      <w:tr w:rsidR="00A469B5" w:rsidRPr="00197BE2" w14:paraId="484BB26F" w14:textId="77777777" w:rsidTr="002B0C5B">
        <w:tc>
          <w:tcPr>
            <w:tcW w:w="3473" w:type="pct"/>
            <w:gridSpan w:val="2"/>
            <w:shd w:val="clear" w:color="auto" w:fill="auto"/>
          </w:tcPr>
          <w:p w14:paraId="602EC0E5" w14:textId="77777777" w:rsidR="00A469B5" w:rsidRPr="00197BE2" w:rsidRDefault="00A469B5" w:rsidP="002B0C5B">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27" w:type="pct"/>
            <w:shd w:val="clear" w:color="auto" w:fill="auto"/>
          </w:tcPr>
          <w:p w14:paraId="7CAB0780" w14:textId="77777777" w:rsidR="00A469B5" w:rsidRPr="00197BE2" w:rsidRDefault="00A469B5" w:rsidP="002B0C5B">
            <w:pPr>
              <w:pStyle w:val="120"/>
              <w:rPr>
                <w:rFonts w:ascii="Times New Roman" w:hAnsi="Times New Roman" w:cs="Times New Roman"/>
                <w:lang w:eastAsia="en-US"/>
              </w:rPr>
            </w:pPr>
          </w:p>
        </w:tc>
      </w:tr>
      <w:tr w:rsidR="00A469B5" w:rsidRPr="00197BE2" w14:paraId="04BAEC3C" w14:textId="77777777" w:rsidTr="002B0C5B">
        <w:tc>
          <w:tcPr>
            <w:tcW w:w="3473" w:type="pct"/>
            <w:gridSpan w:val="2"/>
            <w:shd w:val="clear" w:color="auto" w:fill="auto"/>
          </w:tcPr>
          <w:p w14:paraId="1B092CC2" w14:textId="77777777" w:rsidR="00A469B5" w:rsidRPr="00197BE2" w:rsidRDefault="00A469B5" w:rsidP="002B0C5B">
            <w:pPr>
              <w:pStyle w:val="120"/>
              <w:rPr>
                <w:rFonts w:ascii="Times New Roman" w:hAnsi="Times New Roman" w:cs="Times New Roman"/>
                <w:lang w:eastAsia="en-US"/>
              </w:rPr>
            </w:pPr>
          </w:p>
        </w:tc>
        <w:tc>
          <w:tcPr>
            <w:tcW w:w="1527" w:type="pct"/>
            <w:shd w:val="clear" w:color="auto" w:fill="auto"/>
          </w:tcPr>
          <w:p w14:paraId="4A06DF8C" w14:textId="77777777" w:rsidR="00A469B5" w:rsidRPr="00197BE2" w:rsidRDefault="00A469B5" w:rsidP="002B0C5B">
            <w:pPr>
              <w:pStyle w:val="120"/>
              <w:rPr>
                <w:rFonts w:ascii="Times New Roman" w:hAnsi="Times New Roman" w:cs="Times New Roman"/>
                <w:lang w:eastAsia="en-US"/>
              </w:rPr>
            </w:pPr>
          </w:p>
        </w:tc>
      </w:tr>
    </w:tbl>
    <w:p w14:paraId="12055C44" w14:textId="77777777" w:rsidR="00A469B5" w:rsidRDefault="00A469B5" w:rsidP="00A469B5">
      <w:pPr>
        <w:suppressAutoHyphens/>
        <w:ind w:firstLine="709"/>
        <w:jc w:val="both"/>
        <w:rPr>
          <w:rFonts w:ascii="Times New Roman" w:hAnsi="Times New Roman"/>
          <w:bCs/>
          <w:sz w:val="24"/>
          <w:szCs w:val="24"/>
        </w:rPr>
      </w:pPr>
    </w:p>
    <w:p w14:paraId="72B16575" w14:textId="44D9BD9D" w:rsidR="00A469B5" w:rsidRDefault="00A469B5" w:rsidP="00A469B5">
      <w:pPr>
        <w:suppressAutoHyphens/>
        <w:ind w:firstLine="709"/>
        <w:jc w:val="both"/>
        <w:rPr>
          <w:rFonts w:ascii="Times New Roman" w:hAnsi="Times New Roman"/>
          <w:bCs/>
          <w:sz w:val="24"/>
          <w:szCs w:val="24"/>
        </w:rPr>
      </w:pPr>
      <w:r>
        <w:rPr>
          <w:rFonts w:ascii="Times New Roman" w:hAnsi="Times New Roman"/>
          <w:bCs/>
          <w:sz w:val="24"/>
          <w:szCs w:val="24"/>
        </w:rPr>
        <w:t>Кабинет «Библиотека</w:t>
      </w:r>
      <w:r w:rsidRPr="00375D7D">
        <w:rPr>
          <w:rFonts w:ascii="Times New Roman" w:hAnsi="Times New Roman"/>
          <w:bCs/>
          <w:sz w:val="24"/>
          <w:szCs w:val="24"/>
        </w:rPr>
        <w:t xml:space="preserve">» </w:t>
      </w:r>
    </w:p>
    <w:p w14:paraId="1A8E21A8" w14:textId="77777777" w:rsidR="00A469B5" w:rsidRPr="00A469B5" w:rsidRDefault="00A469B5" w:rsidP="00A469B5">
      <w:pPr>
        <w:suppressAutoHyphens/>
        <w:ind w:firstLine="709"/>
        <w:jc w:val="both"/>
        <w:rPr>
          <w:rFonts w:ascii="Times New Roman" w:hAnsi="Times New Roman"/>
          <w:bCs/>
          <w:sz w:val="6"/>
          <w:szCs w:val="6"/>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A469B5" w:rsidRPr="00197BE2" w14:paraId="47B3D16D" w14:textId="77777777" w:rsidTr="002B0C5B">
        <w:tc>
          <w:tcPr>
            <w:tcW w:w="273" w:type="pct"/>
            <w:shd w:val="clear" w:color="auto" w:fill="auto"/>
            <w:vAlign w:val="center"/>
          </w:tcPr>
          <w:p w14:paraId="59ADF017" w14:textId="77777777" w:rsidR="00A469B5" w:rsidRPr="00197BE2" w:rsidRDefault="00A469B5" w:rsidP="002B0C5B">
            <w:pPr>
              <w:pStyle w:val="120"/>
              <w:jc w:val="center"/>
              <w:rPr>
                <w:rFonts w:ascii="Times New Roman" w:hAnsi="Times New Roman" w:cs="Times New Roman"/>
                <w:lang w:eastAsia="en-US"/>
              </w:rPr>
            </w:pPr>
            <w:r w:rsidRPr="00197BE2">
              <w:rPr>
                <w:rFonts w:ascii="Times New Roman" w:hAnsi="Times New Roman" w:cs="Times New Roman"/>
                <w:lang w:eastAsia="en-US"/>
              </w:rPr>
              <w:t>№</w:t>
            </w:r>
          </w:p>
        </w:tc>
        <w:tc>
          <w:tcPr>
            <w:tcW w:w="3200" w:type="pct"/>
            <w:shd w:val="clear" w:color="auto" w:fill="auto"/>
            <w:vAlign w:val="center"/>
          </w:tcPr>
          <w:p w14:paraId="00E075D4" w14:textId="77777777" w:rsidR="00A469B5" w:rsidRPr="00197BE2" w:rsidRDefault="00A469B5" w:rsidP="002B0C5B">
            <w:pPr>
              <w:pStyle w:val="120"/>
              <w:jc w:val="center"/>
              <w:rPr>
                <w:rFonts w:ascii="Times New Roman" w:hAnsi="Times New Roman" w:cs="Times New Roman"/>
                <w:lang w:val="en-US" w:eastAsia="en-US"/>
              </w:rPr>
            </w:pPr>
            <w:r w:rsidRPr="00197BE2">
              <w:rPr>
                <w:rFonts w:ascii="Times New Roman" w:hAnsi="Times New Roman" w:cs="Times New Roman"/>
                <w:lang w:eastAsia="en-US"/>
              </w:rPr>
              <w:t>Наименование оборудования</w:t>
            </w:r>
            <w:r>
              <w:rPr>
                <w:rStyle w:val="af3"/>
                <w:rFonts w:ascii="Times New Roman" w:hAnsi="Times New Roman"/>
                <w:lang w:eastAsia="en-US"/>
              </w:rPr>
              <w:footnoteReference w:id="27"/>
            </w:r>
          </w:p>
        </w:tc>
        <w:tc>
          <w:tcPr>
            <w:tcW w:w="1527" w:type="pct"/>
            <w:shd w:val="clear" w:color="auto" w:fill="auto"/>
            <w:vAlign w:val="center"/>
          </w:tcPr>
          <w:p w14:paraId="3E1506D4" w14:textId="77777777" w:rsidR="00A469B5" w:rsidRPr="00197BE2" w:rsidRDefault="00A469B5" w:rsidP="002B0C5B">
            <w:pPr>
              <w:pStyle w:val="120"/>
              <w:jc w:val="center"/>
              <w:rPr>
                <w:rFonts w:ascii="Times New Roman" w:hAnsi="Times New Roman" w:cs="Times New Roman"/>
                <w:lang w:val="en-US" w:eastAsia="en-US"/>
              </w:rPr>
            </w:pPr>
            <w:r w:rsidRPr="00197BE2">
              <w:rPr>
                <w:rFonts w:ascii="Times New Roman" w:hAnsi="Times New Roman" w:cs="Times New Roman"/>
                <w:lang w:eastAsia="en-US"/>
              </w:rPr>
              <w:t>Техническое описание</w:t>
            </w:r>
            <w:r>
              <w:rPr>
                <w:rStyle w:val="af3"/>
                <w:rFonts w:ascii="Times New Roman" w:hAnsi="Times New Roman"/>
                <w:lang w:eastAsia="en-US"/>
              </w:rPr>
              <w:footnoteReference w:id="28"/>
            </w:r>
          </w:p>
        </w:tc>
      </w:tr>
      <w:tr w:rsidR="00A469B5" w:rsidRPr="00197BE2" w14:paraId="47221B5E" w14:textId="77777777" w:rsidTr="002B0C5B">
        <w:trPr>
          <w:trHeight w:val="278"/>
        </w:trPr>
        <w:tc>
          <w:tcPr>
            <w:tcW w:w="5000" w:type="pct"/>
            <w:gridSpan w:val="3"/>
            <w:shd w:val="clear" w:color="auto" w:fill="auto"/>
          </w:tcPr>
          <w:p w14:paraId="587622CE" w14:textId="77777777" w:rsidR="00A469B5" w:rsidRPr="00197BE2" w:rsidRDefault="00A469B5" w:rsidP="002B0C5B">
            <w:pPr>
              <w:pStyle w:val="120"/>
              <w:rPr>
                <w:rFonts w:ascii="Times New Roman" w:hAnsi="Times New Roman" w:cs="Times New Roman"/>
                <w:b/>
                <w:bCs/>
                <w:lang w:eastAsia="en-US"/>
              </w:rPr>
            </w:pPr>
            <w:r w:rsidRPr="00197BE2">
              <w:rPr>
                <w:rFonts w:ascii="Times New Roman" w:hAnsi="Times New Roman" w:cs="Times New Roman"/>
                <w:b/>
                <w:bCs/>
                <w:lang w:val="en-US" w:eastAsia="en-US"/>
              </w:rPr>
              <w:t>I</w:t>
            </w:r>
            <w:r w:rsidRPr="00197BE2">
              <w:rPr>
                <w:rFonts w:ascii="Times New Roman" w:hAnsi="Times New Roman" w:cs="Times New Roman"/>
                <w:b/>
                <w:bCs/>
                <w:lang w:eastAsia="en-US"/>
              </w:rPr>
              <w:t xml:space="preserve"> Основное оборудование</w:t>
            </w:r>
          </w:p>
        </w:tc>
      </w:tr>
      <w:tr w:rsidR="00A469B5" w:rsidRPr="00197BE2" w14:paraId="4DAAD6BE" w14:textId="77777777" w:rsidTr="002B0C5B">
        <w:tc>
          <w:tcPr>
            <w:tcW w:w="273" w:type="pct"/>
            <w:shd w:val="clear" w:color="auto" w:fill="auto"/>
          </w:tcPr>
          <w:p w14:paraId="0280B986" w14:textId="77777777" w:rsidR="00A469B5" w:rsidRPr="00197BE2" w:rsidRDefault="00A469B5" w:rsidP="002B0C5B">
            <w:pPr>
              <w:pStyle w:val="120"/>
              <w:rPr>
                <w:rFonts w:ascii="Times New Roman" w:hAnsi="Times New Roman" w:cs="Times New Roman"/>
                <w:lang w:eastAsia="en-US"/>
              </w:rPr>
            </w:pPr>
            <w:r w:rsidRPr="00197BE2">
              <w:rPr>
                <w:rFonts w:ascii="Times New Roman" w:hAnsi="Times New Roman" w:cs="Times New Roman"/>
                <w:lang w:eastAsia="en-US"/>
              </w:rPr>
              <w:t>1</w:t>
            </w:r>
          </w:p>
        </w:tc>
        <w:tc>
          <w:tcPr>
            <w:tcW w:w="3200" w:type="pct"/>
            <w:shd w:val="clear" w:color="auto" w:fill="auto"/>
          </w:tcPr>
          <w:p w14:paraId="1F59EB06" w14:textId="77777777" w:rsidR="00A469B5" w:rsidRPr="00197BE2" w:rsidRDefault="00A469B5" w:rsidP="002B0C5B">
            <w:pPr>
              <w:pStyle w:val="120"/>
              <w:rPr>
                <w:rFonts w:ascii="Times New Roman" w:hAnsi="Times New Roman" w:cs="Times New Roman"/>
                <w:lang w:eastAsia="en-US"/>
              </w:rPr>
            </w:pPr>
            <w:r w:rsidRPr="00197BE2">
              <w:rPr>
                <w:rFonts w:ascii="Times New Roman" w:hAnsi="Times New Roman" w:cs="Times New Roman"/>
                <w:lang w:eastAsia="en-US"/>
              </w:rPr>
              <w:t>Стеллаж открытый многосекционный</w:t>
            </w:r>
          </w:p>
        </w:tc>
        <w:tc>
          <w:tcPr>
            <w:tcW w:w="1527" w:type="pct"/>
            <w:shd w:val="clear" w:color="auto" w:fill="auto"/>
          </w:tcPr>
          <w:p w14:paraId="579A1880" w14:textId="77777777" w:rsidR="00A469B5" w:rsidRPr="00197BE2" w:rsidRDefault="00A469B5" w:rsidP="002B0C5B">
            <w:pPr>
              <w:pStyle w:val="120"/>
              <w:rPr>
                <w:rFonts w:ascii="Times New Roman" w:hAnsi="Times New Roman" w:cs="Times New Roman"/>
                <w:lang w:eastAsia="en-US"/>
              </w:rPr>
            </w:pPr>
          </w:p>
        </w:tc>
      </w:tr>
      <w:tr w:rsidR="00A469B5" w:rsidRPr="00197BE2" w14:paraId="5859E20E" w14:textId="77777777" w:rsidTr="002B0C5B">
        <w:tc>
          <w:tcPr>
            <w:tcW w:w="273" w:type="pct"/>
            <w:shd w:val="clear" w:color="auto" w:fill="auto"/>
          </w:tcPr>
          <w:p w14:paraId="2DFD149C" w14:textId="77777777" w:rsidR="00A469B5" w:rsidRPr="00197BE2" w:rsidRDefault="00A469B5" w:rsidP="002B0C5B">
            <w:pPr>
              <w:pStyle w:val="120"/>
              <w:rPr>
                <w:rFonts w:ascii="Times New Roman" w:hAnsi="Times New Roman" w:cs="Times New Roman"/>
                <w:lang w:eastAsia="en-US"/>
              </w:rPr>
            </w:pPr>
            <w:r w:rsidRPr="00197BE2">
              <w:rPr>
                <w:rFonts w:ascii="Times New Roman" w:hAnsi="Times New Roman" w:cs="Times New Roman"/>
                <w:lang w:eastAsia="en-US"/>
              </w:rPr>
              <w:t>2</w:t>
            </w:r>
          </w:p>
        </w:tc>
        <w:tc>
          <w:tcPr>
            <w:tcW w:w="3200" w:type="pct"/>
            <w:shd w:val="clear" w:color="auto" w:fill="auto"/>
          </w:tcPr>
          <w:p w14:paraId="610C797D" w14:textId="77777777" w:rsidR="00A469B5" w:rsidRPr="00197BE2" w:rsidRDefault="00A469B5" w:rsidP="002B0C5B">
            <w:pPr>
              <w:pStyle w:val="120"/>
              <w:rPr>
                <w:rFonts w:ascii="Times New Roman" w:hAnsi="Times New Roman" w:cs="Times New Roman"/>
                <w:lang w:eastAsia="en-US"/>
              </w:rPr>
            </w:pPr>
            <w:r w:rsidRPr="00197BE2">
              <w:rPr>
                <w:rFonts w:ascii="Times New Roman" w:hAnsi="Times New Roman" w:cs="Times New Roman"/>
                <w:lang w:eastAsia="en-US"/>
              </w:rPr>
              <w:t>Шкаф со стеклом</w:t>
            </w:r>
          </w:p>
        </w:tc>
        <w:tc>
          <w:tcPr>
            <w:tcW w:w="1527" w:type="pct"/>
            <w:shd w:val="clear" w:color="auto" w:fill="auto"/>
          </w:tcPr>
          <w:p w14:paraId="369DA1ED" w14:textId="77777777" w:rsidR="00A469B5" w:rsidRPr="00197BE2" w:rsidRDefault="00A469B5" w:rsidP="002B0C5B">
            <w:pPr>
              <w:pStyle w:val="120"/>
              <w:rPr>
                <w:rFonts w:ascii="Times New Roman" w:hAnsi="Times New Roman" w:cs="Times New Roman"/>
                <w:lang w:eastAsia="en-US"/>
              </w:rPr>
            </w:pPr>
          </w:p>
        </w:tc>
      </w:tr>
      <w:tr w:rsidR="00A469B5" w:rsidRPr="00197BE2" w14:paraId="347688B1" w14:textId="77777777" w:rsidTr="002B0C5B">
        <w:tc>
          <w:tcPr>
            <w:tcW w:w="273" w:type="pct"/>
            <w:shd w:val="clear" w:color="auto" w:fill="auto"/>
          </w:tcPr>
          <w:p w14:paraId="0B420E94" w14:textId="77777777" w:rsidR="00A469B5" w:rsidRPr="00197BE2" w:rsidRDefault="00A469B5" w:rsidP="002B0C5B">
            <w:pPr>
              <w:pStyle w:val="120"/>
              <w:rPr>
                <w:rFonts w:ascii="Times New Roman" w:hAnsi="Times New Roman" w:cs="Times New Roman"/>
                <w:lang w:eastAsia="en-US"/>
              </w:rPr>
            </w:pPr>
            <w:r w:rsidRPr="00197BE2">
              <w:rPr>
                <w:rFonts w:ascii="Times New Roman" w:hAnsi="Times New Roman" w:cs="Times New Roman"/>
                <w:lang w:eastAsia="en-US"/>
              </w:rPr>
              <w:t>3</w:t>
            </w:r>
          </w:p>
        </w:tc>
        <w:tc>
          <w:tcPr>
            <w:tcW w:w="3200" w:type="pct"/>
            <w:shd w:val="clear" w:color="auto" w:fill="auto"/>
          </w:tcPr>
          <w:p w14:paraId="0035EEEE" w14:textId="77777777" w:rsidR="00A469B5" w:rsidRPr="00197BE2" w:rsidRDefault="00A469B5" w:rsidP="002B0C5B">
            <w:pPr>
              <w:pStyle w:val="120"/>
              <w:rPr>
                <w:rFonts w:ascii="Times New Roman" w:hAnsi="Times New Roman" w:cs="Times New Roman"/>
                <w:lang w:eastAsia="en-US"/>
              </w:rPr>
            </w:pPr>
            <w:r w:rsidRPr="00197BE2">
              <w:rPr>
                <w:rFonts w:ascii="Times New Roman" w:hAnsi="Times New Roman" w:cs="Times New Roman"/>
                <w:lang w:eastAsia="en-US"/>
              </w:rPr>
              <w:t>Читательский стол</w:t>
            </w:r>
          </w:p>
        </w:tc>
        <w:tc>
          <w:tcPr>
            <w:tcW w:w="1527" w:type="pct"/>
            <w:shd w:val="clear" w:color="auto" w:fill="auto"/>
          </w:tcPr>
          <w:p w14:paraId="301BC58D" w14:textId="77777777" w:rsidR="00A469B5" w:rsidRPr="00197BE2" w:rsidRDefault="00A469B5" w:rsidP="002B0C5B">
            <w:pPr>
              <w:pStyle w:val="120"/>
              <w:rPr>
                <w:rFonts w:ascii="Times New Roman" w:hAnsi="Times New Roman" w:cs="Times New Roman"/>
                <w:lang w:eastAsia="en-US"/>
              </w:rPr>
            </w:pPr>
          </w:p>
        </w:tc>
      </w:tr>
      <w:tr w:rsidR="00A469B5" w:rsidRPr="00197BE2" w14:paraId="006D632A" w14:textId="77777777" w:rsidTr="002B0C5B">
        <w:tc>
          <w:tcPr>
            <w:tcW w:w="273" w:type="pct"/>
            <w:shd w:val="clear" w:color="auto" w:fill="auto"/>
          </w:tcPr>
          <w:p w14:paraId="4266C7B1" w14:textId="77777777" w:rsidR="00A469B5" w:rsidRPr="00197BE2" w:rsidRDefault="00A469B5" w:rsidP="002B0C5B">
            <w:pPr>
              <w:pStyle w:val="120"/>
              <w:rPr>
                <w:rFonts w:ascii="Times New Roman" w:hAnsi="Times New Roman" w:cs="Times New Roman"/>
                <w:lang w:eastAsia="en-US"/>
              </w:rPr>
            </w:pPr>
            <w:r w:rsidRPr="00197BE2">
              <w:rPr>
                <w:rFonts w:ascii="Times New Roman" w:hAnsi="Times New Roman" w:cs="Times New Roman"/>
                <w:lang w:eastAsia="en-US"/>
              </w:rPr>
              <w:t>4</w:t>
            </w:r>
          </w:p>
        </w:tc>
        <w:tc>
          <w:tcPr>
            <w:tcW w:w="3200" w:type="pct"/>
            <w:shd w:val="clear" w:color="auto" w:fill="auto"/>
          </w:tcPr>
          <w:p w14:paraId="7C079F86" w14:textId="77777777" w:rsidR="00A469B5" w:rsidRPr="00197BE2" w:rsidRDefault="00A469B5" w:rsidP="002B0C5B">
            <w:pPr>
              <w:pStyle w:val="120"/>
              <w:rPr>
                <w:rFonts w:ascii="Times New Roman" w:hAnsi="Times New Roman" w:cs="Times New Roman"/>
                <w:lang w:eastAsia="en-US"/>
              </w:rPr>
            </w:pPr>
            <w:r w:rsidRPr="00197BE2">
              <w:rPr>
                <w:rFonts w:ascii="Times New Roman" w:hAnsi="Times New Roman" w:cs="Times New Roman"/>
                <w:lang w:eastAsia="en-US"/>
              </w:rPr>
              <w:t>Стул на ножках</w:t>
            </w:r>
          </w:p>
        </w:tc>
        <w:tc>
          <w:tcPr>
            <w:tcW w:w="1527" w:type="pct"/>
            <w:shd w:val="clear" w:color="auto" w:fill="auto"/>
          </w:tcPr>
          <w:p w14:paraId="4B7FC9CC" w14:textId="77777777" w:rsidR="00A469B5" w:rsidRPr="00197BE2" w:rsidRDefault="00A469B5" w:rsidP="002B0C5B">
            <w:pPr>
              <w:pStyle w:val="120"/>
              <w:rPr>
                <w:rFonts w:ascii="Times New Roman" w:hAnsi="Times New Roman" w:cs="Times New Roman"/>
                <w:lang w:eastAsia="en-US"/>
              </w:rPr>
            </w:pPr>
          </w:p>
        </w:tc>
      </w:tr>
      <w:tr w:rsidR="00A469B5" w:rsidRPr="00197BE2" w14:paraId="20220A25" w14:textId="77777777" w:rsidTr="002B0C5B">
        <w:tc>
          <w:tcPr>
            <w:tcW w:w="273" w:type="pct"/>
            <w:shd w:val="clear" w:color="auto" w:fill="auto"/>
          </w:tcPr>
          <w:p w14:paraId="7F8203BE" w14:textId="77777777" w:rsidR="00A469B5" w:rsidRPr="00197BE2" w:rsidRDefault="00A469B5" w:rsidP="002B0C5B">
            <w:pPr>
              <w:pStyle w:val="120"/>
              <w:rPr>
                <w:rFonts w:ascii="Times New Roman" w:hAnsi="Times New Roman" w:cs="Times New Roman"/>
                <w:lang w:eastAsia="en-US"/>
              </w:rPr>
            </w:pPr>
            <w:r w:rsidRPr="00197BE2">
              <w:rPr>
                <w:rFonts w:ascii="Times New Roman" w:hAnsi="Times New Roman" w:cs="Times New Roman"/>
                <w:lang w:eastAsia="en-US"/>
              </w:rPr>
              <w:t>5</w:t>
            </w:r>
          </w:p>
        </w:tc>
        <w:tc>
          <w:tcPr>
            <w:tcW w:w="3200" w:type="pct"/>
            <w:shd w:val="clear" w:color="auto" w:fill="auto"/>
          </w:tcPr>
          <w:p w14:paraId="39D686C9" w14:textId="77777777" w:rsidR="00A469B5" w:rsidRPr="00197BE2" w:rsidRDefault="00A469B5" w:rsidP="002B0C5B">
            <w:pPr>
              <w:pStyle w:val="120"/>
              <w:rPr>
                <w:rFonts w:ascii="Times New Roman" w:hAnsi="Times New Roman" w:cs="Times New Roman"/>
                <w:lang w:eastAsia="en-US"/>
              </w:rPr>
            </w:pPr>
            <w:r w:rsidRPr="00197BE2">
              <w:rPr>
                <w:rFonts w:ascii="Times New Roman" w:hAnsi="Times New Roman" w:cs="Times New Roman"/>
                <w:lang w:eastAsia="en-US"/>
              </w:rPr>
              <w:t>Компьютерный стол</w:t>
            </w:r>
          </w:p>
        </w:tc>
        <w:tc>
          <w:tcPr>
            <w:tcW w:w="1527" w:type="pct"/>
            <w:shd w:val="clear" w:color="auto" w:fill="auto"/>
          </w:tcPr>
          <w:p w14:paraId="75FDAEA6" w14:textId="77777777" w:rsidR="00A469B5" w:rsidRPr="00197BE2" w:rsidRDefault="00A469B5" w:rsidP="002B0C5B">
            <w:pPr>
              <w:pStyle w:val="120"/>
              <w:rPr>
                <w:rFonts w:ascii="Times New Roman" w:hAnsi="Times New Roman" w:cs="Times New Roman"/>
                <w:lang w:eastAsia="en-US"/>
              </w:rPr>
            </w:pPr>
          </w:p>
        </w:tc>
      </w:tr>
      <w:tr w:rsidR="00A469B5" w:rsidRPr="00197BE2" w14:paraId="1564CD6E" w14:textId="77777777" w:rsidTr="002B0C5B">
        <w:tc>
          <w:tcPr>
            <w:tcW w:w="273" w:type="pct"/>
            <w:shd w:val="clear" w:color="auto" w:fill="auto"/>
          </w:tcPr>
          <w:p w14:paraId="54EC0063" w14:textId="77777777" w:rsidR="00A469B5" w:rsidRPr="00197BE2" w:rsidRDefault="00A469B5" w:rsidP="002B0C5B">
            <w:pPr>
              <w:pStyle w:val="120"/>
              <w:rPr>
                <w:rFonts w:ascii="Times New Roman" w:hAnsi="Times New Roman" w:cs="Times New Roman"/>
                <w:lang w:eastAsia="en-US"/>
              </w:rPr>
            </w:pPr>
            <w:r w:rsidRPr="00197BE2">
              <w:rPr>
                <w:rFonts w:ascii="Times New Roman" w:hAnsi="Times New Roman" w:cs="Times New Roman"/>
                <w:lang w:eastAsia="en-US"/>
              </w:rPr>
              <w:t>6</w:t>
            </w:r>
          </w:p>
        </w:tc>
        <w:tc>
          <w:tcPr>
            <w:tcW w:w="3200" w:type="pct"/>
            <w:shd w:val="clear" w:color="auto" w:fill="auto"/>
          </w:tcPr>
          <w:p w14:paraId="7CD7B2B9" w14:textId="77777777" w:rsidR="00A469B5" w:rsidRPr="00197BE2" w:rsidRDefault="00A469B5" w:rsidP="002B0C5B">
            <w:pPr>
              <w:pStyle w:val="120"/>
              <w:rPr>
                <w:rFonts w:ascii="Times New Roman" w:hAnsi="Times New Roman" w:cs="Times New Roman"/>
                <w:lang w:eastAsia="en-US"/>
              </w:rPr>
            </w:pPr>
            <w:r w:rsidRPr="00197BE2">
              <w:rPr>
                <w:rFonts w:ascii="Times New Roman" w:hAnsi="Times New Roman" w:cs="Times New Roman"/>
                <w:lang w:eastAsia="en-US"/>
              </w:rPr>
              <w:t>Кресло компьютерное на колесиках</w:t>
            </w:r>
          </w:p>
        </w:tc>
        <w:tc>
          <w:tcPr>
            <w:tcW w:w="1527" w:type="pct"/>
            <w:shd w:val="clear" w:color="auto" w:fill="auto"/>
          </w:tcPr>
          <w:p w14:paraId="79F05E76" w14:textId="77777777" w:rsidR="00A469B5" w:rsidRPr="00197BE2" w:rsidRDefault="00A469B5" w:rsidP="002B0C5B">
            <w:pPr>
              <w:pStyle w:val="120"/>
              <w:rPr>
                <w:rFonts w:ascii="Times New Roman" w:hAnsi="Times New Roman" w:cs="Times New Roman"/>
                <w:lang w:eastAsia="en-US"/>
              </w:rPr>
            </w:pPr>
          </w:p>
        </w:tc>
      </w:tr>
      <w:tr w:rsidR="00A469B5" w:rsidRPr="00197BE2" w14:paraId="1B4FEA2A" w14:textId="77777777" w:rsidTr="002B0C5B">
        <w:tc>
          <w:tcPr>
            <w:tcW w:w="3473" w:type="pct"/>
            <w:gridSpan w:val="2"/>
            <w:shd w:val="clear" w:color="auto" w:fill="auto"/>
          </w:tcPr>
          <w:p w14:paraId="5729B27A" w14:textId="77777777" w:rsidR="00A469B5" w:rsidRPr="00197BE2" w:rsidRDefault="00A469B5" w:rsidP="002B0C5B">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27" w:type="pct"/>
            <w:shd w:val="clear" w:color="auto" w:fill="auto"/>
          </w:tcPr>
          <w:p w14:paraId="75B0D107" w14:textId="77777777" w:rsidR="00A469B5" w:rsidRPr="00197BE2" w:rsidRDefault="00A469B5" w:rsidP="002B0C5B">
            <w:pPr>
              <w:pStyle w:val="120"/>
              <w:rPr>
                <w:rFonts w:ascii="Times New Roman" w:hAnsi="Times New Roman" w:cs="Times New Roman"/>
                <w:lang w:eastAsia="en-US"/>
              </w:rPr>
            </w:pPr>
          </w:p>
        </w:tc>
      </w:tr>
      <w:tr w:rsidR="00A469B5" w:rsidRPr="00197BE2" w14:paraId="668C940B" w14:textId="77777777" w:rsidTr="002B0C5B">
        <w:tc>
          <w:tcPr>
            <w:tcW w:w="3473" w:type="pct"/>
            <w:gridSpan w:val="2"/>
            <w:shd w:val="clear" w:color="auto" w:fill="auto"/>
          </w:tcPr>
          <w:p w14:paraId="63D70108" w14:textId="77777777" w:rsidR="00A469B5" w:rsidRPr="00197BE2" w:rsidRDefault="00A469B5" w:rsidP="002B0C5B">
            <w:pPr>
              <w:pStyle w:val="120"/>
              <w:rPr>
                <w:rFonts w:ascii="Times New Roman" w:hAnsi="Times New Roman" w:cs="Times New Roman"/>
                <w:lang w:eastAsia="en-US"/>
              </w:rPr>
            </w:pPr>
          </w:p>
        </w:tc>
        <w:tc>
          <w:tcPr>
            <w:tcW w:w="1527" w:type="pct"/>
            <w:shd w:val="clear" w:color="auto" w:fill="auto"/>
          </w:tcPr>
          <w:p w14:paraId="4A4F7D73" w14:textId="77777777" w:rsidR="00A469B5" w:rsidRPr="00197BE2" w:rsidRDefault="00A469B5" w:rsidP="002B0C5B">
            <w:pPr>
              <w:pStyle w:val="120"/>
              <w:rPr>
                <w:rFonts w:ascii="Times New Roman" w:hAnsi="Times New Roman" w:cs="Times New Roman"/>
                <w:lang w:eastAsia="en-US"/>
              </w:rPr>
            </w:pPr>
          </w:p>
        </w:tc>
      </w:tr>
      <w:tr w:rsidR="00A469B5" w:rsidRPr="00197BE2" w14:paraId="542AE9A8" w14:textId="77777777" w:rsidTr="002B0C5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A186015" w14:textId="77777777" w:rsidR="00A469B5" w:rsidRPr="00197BE2" w:rsidRDefault="00A469B5" w:rsidP="002B0C5B">
            <w:pPr>
              <w:pStyle w:val="120"/>
              <w:rPr>
                <w:rFonts w:ascii="Times New Roman" w:hAnsi="Times New Roman" w:cs="Times New Roman"/>
                <w:lang w:eastAsia="en-US"/>
              </w:rPr>
            </w:pPr>
            <w:r w:rsidRPr="00197BE2">
              <w:rPr>
                <w:rFonts w:ascii="Times New Roman" w:hAnsi="Times New Roman" w:cs="Times New Roman"/>
                <w:b/>
                <w:bCs/>
                <w:lang w:val="en-US" w:eastAsia="en-US"/>
              </w:rPr>
              <w:t>II</w:t>
            </w:r>
            <w:r w:rsidRPr="00197BE2">
              <w:rPr>
                <w:rFonts w:ascii="Times New Roman" w:hAnsi="Times New Roman" w:cs="Times New Roman"/>
                <w:b/>
                <w:bCs/>
                <w:lang w:eastAsia="en-US"/>
              </w:rPr>
              <w:t xml:space="preserve"> Технические средства </w:t>
            </w:r>
          </w:p>
        </w:tc>
      </w:tr>
      <w:tr w:rsidR="00A469B5" w:rsidRPr="00197BE2" w14:paraId="3A69DB39" w14:textId="77777777" w:rsidTr="002B0C5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D52BEAE" w14:textId="77777777" w:rsidR="00A469B5" w:rsidRPr="00197BE2" w:rsidRDefault="00A469B5" w:rsidP="002B0C5B">
            <w:pPr>
              <w:pStyle w:val="120"/>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A469B5" w:rsidRPr="00197BE2" w14:paraId="55F26FF8" w14:textId="77777777" w:rsidTr="002B0C5B">
        <w:tc>
          <w:tcPr>
            <w:tcW w:w="273" w:type="pct"/>
            <w:shd w:val="clear" w:color="auto" w:fill="auto"/>
          </w:tcPr>
          <w:p w14:paraId="0A0BF486" w14:textId="77777777" w:rsidR="00A469B5" w:rsidRPr="00197BE2" w:rsidRDefault="00A469B5" w:rsidP="002B0C5B">
            <w:pPr>
              <w:pStyle w:val="120"/>
              <w:rPr>
                <w:rFonts w:ascii="Times New Roman" w:hAnsi="Times New Roman" w:cs="Times New Roman"/>
                <w:lang w:eastAsia="en-US"/>
              </w:rPr>
            </w:pPr>
          </w:p>
        </w:tc>
        <w:tc>
          <w:tcPr>
            <w:tcW w:w="3200" w:type="pct"/>
            <w:shd w:val="clear" w:color="auto" w:fill="auto"/>
          </w:tcPr>
          <w:p w14:paraId="07B071DB" w14:textId="77777777" w:rsidR="00A469B5" w:rsidRPr="00197BE2" w:rsidRDefault="00A469B5" w:rsidP="002B0C5B">
            <w:pPr>
              <w:pStyle w:val="120"/>
              <w:rPr>
                <w:rFonts w:ascii="Times New Roman" w:hAnsi="Times New Roman" w:cs="Times New Roman"/>
                <w:lang w:eastAsia="en-US"/>
              </w:rPr>
            </w:pPr>
            <w:r w:rsidRPr="00197BE2">
              <w:rPr>
                <w:rFonts w:ascii="Times New Roman" w:hAnsi="Times New Roman" w:cs="Times New Roman"/>
                <w:lang w:eastAsia="en-US"/>
              </w:rPr>
              <w:t>Автоматизированное рабочее место библиотекаря с выходом в интернет</w:t>
            </w:r>
          </w:p>
        </w:tc>
        <w:tc>
          <w:tcPr>
            <w:tcW w:w="1527" w:type="pct"/>
            <w:shd w:val="clear" w:color="auto" w:fill="auto"/>
          </w:tcPr>
          <w:p w14:paraId="170C8261" w14:textId="77777777" w:rsidR="00A469B5" w:rsidRPr="00197BE2" w:rsidRDefault="00A469B5" w:rsidP="002B0C5B">
            <w:pPr>
              <w:pStyle w:val="120"/>
              <w:rPr>
                <w:rFonts w:ascii="Times New Roman" w:hAnsi="Times New Roman" w:cs="Times New Roman"/>
                <w:lang w:eastAsia="en-US"/>
              </w:rPr>
            </w:pPr>
          </w:p>
        </w:tc>
      </w:tr>
      <w:tr w:rsidR="00A469B5" w:rsidRPr="00197BE2" w14:paraId="5EDF23E4" w14:textId="77777777" w:rsidTr="002B0C5B">
        <w:tc>
          <w:tcPr>
            <w:tcW w:w="273" w:type="pct"/>
            <w:shd w:val="clear" w:color="auto" w:fill="auto"/>
          </w:tcPr>
          <w:p w14:paraId="50BE67CA" w14:textId="77777777" w:rsidR="00A469B5" w:rsidRPr="00197BE2" w:rsidRDefault="00A469B5" w:rsidP="002B0C5B">
            <w:pPr>
              <w:pStyle w:val="120"/>
              <w:rPr>
                <w:rFonts w:ascii="Times New Roman" w:hAnsi="Times New Roman" w:cs="Times New Roman"/>
                <w:lang w:eastAsia="en-US"/>
              </w:rPr>
            </w:pPr>
          </w:p>
        </w:tc>
        <w:tc>
          <w:tcPr>
            <w:tcW w:w="3200" w:type="pct"/>
            <w:shd w:val="clear" w:color="auto" w:fill="auto"/>
          </w:tcPr>
          <w:p w14:paraId="33A0A366" w14:textId="77777777" w:rsidR="00A469B5" w:rsidRPr="00197BE2" w:rsidRDefault="00A469B5" w:rsidP="002B0C5B">
            <w:pPr>
              <w:pStyle w:val="120"/>
              <w:rPr>
                <w:rFonts w:ascii="Times New Roman" w:hAnsi="Times New Roman" w:cs="Times New Roman"/>
                <w:lang w:eastAsia="en-US"/>
              </w:rPr>
            </w:pPr>
            <w:r w:rsidRPr="00197BE2">
              <w:rPr>
                <w:rFonts w:ascii="Times New Roman" w:hAnsi="Times New Roman" w:cs="Times New Roman"/>
                <w:lang w:eastAsia="en-US"/>
              </w:rPr>
              <w:t>МФУ (принтер, сканер, копир)</w:t>
            </w:r>
          </w:p>
        </w:tc>
        <w:tc>
          <w:tcPr>
            <w:tcW w:w="1527" w:type="pct"/>
            <w:shd w:val="clear" w:color="auto" w:fill="auto"/>
          </w:tcPr>
          <w:p w14:paraId="34A952ED" w14:textId="77777777" w:rsidR="00A469B5" w:rsidRPr="00197BE2" w:rsidRDefault="00A469B5" w:rsidP="002B0C5B">
            <w:pPr>
              <w:pStyle w:val="120"/>
              <w:rPr>
                <w:rFonts w:ascii="Times New Roman" w:hAnsi="Times New Roman" w:cs="Times New Roman"/>
                <w:lang w:eastAsia="en-US"/>
              </w:rPr>
            </w:pPr>
          </w:p>
        </w:tc>
      </w:tr>
      <w:tr w:rsidR="00A469B5" w:rsidRPr="00197BE2" w14:paraId="00739858" w14:textId="77777777" w:rsidTr="002B0C5B">
        <w:tc>
          <w:tcPr>
            <w:tcW w:w="3473" w:type="pct"/>
            <w:gridSpan w:val="2"/>
            <w:shd w:val="clear" w:color="auto" w:fill="auto"/>
          </w:tcPr>
          <w:p w14:paraId="3170BAD8" w14:textId="77777777" w:rsidR="00A469B5" w:rsidRPr="00197BE2" w:rsidRDefault="00A469B5" w:rsidP="002B0C5B">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27" w:type="pct"/>
            <w:shd w:val="clear" w:color="auto" w:fill="auto"/>
          </w:tcPr>
          <w:p w14:paraId="4CBCC237" w14:textId="77777777" w:rsidR="00A469B5" w:rsidRPr="00197BE2" w:rsidRDefault="00A469B5" w:rsidP="002B0C5B">
            <w:pPr>
              <w:pStyle w:val="120"/>
              <w:rPr>
                <w:rFonts w:ascii="Times New Roman" w:hAnsi="Times New Roman" w:cs="Times New Roman"/>
                <w:lang w:eastAsia="en-US"/>
              </w:rPr>
            </w:pPr>
          </w:p>
        </w:tc>
      </w:tr>
      <w:tr w:rsidR="00A469B5" w:rsidRPr="00197BE2" w14:paraId="496071E2" w14:textId="77777777" w:rsidTr="002B0C5B">
        <w:tc>
          <w:tcPr>
            <w:tcW w:w="3473" w:type="pct"/>
            <w:gridSpan w:val="2"/>
            <w:shd w:val="clear" w:color="auto" w:fill="auto"/>
          </w:tcPr>
          <w:p w14:paraId="6DA80BB5" w14:textId="77777777" w:rsidR="00A469B5" w:rsidRPr="00197BE2" w:rsidRDefault="00A469B5" w:rsidP="002B0C5B">
            <w:pPr>
              <w:pStyle w:val="120"/>
              <w:rPr>
                <w:rFonts w:ascii="Times New Roman" w:hAnsi="Times New Roman" w:cs="Times New Roman"/>
                <w:lang w:eastAsia="en-US"/>
              </w:rPr>
            </w:pPr>
          </w:p>
        </w:tc>
        <w:tc>
          <w:tcPr>
            <w:tcW w:w="1527" w:type="pct"/>
            <w:shd w:val="clear" w:color="auto" w:fill="auto"/>
          </w:tcPr>
          <w:p w14:paraId="62D6113E" w14:textId="77777777" w:rsidR="00A469B5" w:rsidRPr="00197BE2" w:rsidRDefault="00A469B5" w:rsidP="002B0C5B">
            <w:pPr>
              <w:pStyle w:val="120"/>
              <w:rPr>
                <w:rFonts w:ascii="Times New Roman" w:hAnsi="Times New Roman" w:cs="Times New Roman"/>
                <w:lang w:eastAsia="en-US"/>
              </w:rPr>
            </w:pPr>
          </w:p>
        </w:tc>
      </w:tr>
    </w:tbl>
    <w:p w14:paraId="01012C52" w14:textId="77777777" w:rsidR="00B733C9" w:rsidRPr="00985111" w:rsidRDefault="00B733C9" w:rsidP="00064407">
      <w:pPr>
        <w:suppressAutoHyphens/>
        <w:jc w:val="both"/>
        <w:rPr>
          <w:rFonts w:ascii="Times New Roman" w:hAnsi="Times New Roman" w:cs="Times New Roman"/>
          <w:bCs/>
          <w:sz w:val="24"/>
          <w:szCs w:val="24"/>
        </w:rPr>
      </w:pPr>
    </w:p>
    <w:p w14:paraId="250DF2D3" w14:textId="77777777" w:rsidR="00B733C9" w:rsidRPr="00985111" w:rsidRDefault="00B733C9" w:rsidP="00064407">
      <w:pPr>
        <w:ind w:firstLine="709"/>
        <w:contextualSpacing/>
        <w:rPr>
          <w:rFonts w:ascii="Times New Roman" w:eastAsia="Calibri" w:hAnsi="Times New Roman" w:cs="Times New Roman"/>
          <w:bCs/>
          <w:sz w:val="24"/>
          <w:szCs w:val="24"/>
        </w:rPr>
      </w:pPr>
      <w:r w:rsidRPr="00A469B5">
        <w:rPr>
          <w:rFonts w:ascii="Times New Roman" w:eastAsia="Calibri" w:hAnsi="Times New Roman" w:cs="Times New Roman"/>
          <w:bCs/>
          <w:sz w:val="24"/>
          <w:szCs w:val="24"/>
        </w:rPr>
        <w:t>6.1.2.3. Оснащение лабораторий</w:t>
      </w:r>
      <w:r w:rsidRPr="00985111">
        <w:rPr>
          <w:rFonts w:ascii="Times New Roman" w:eastAsia="Calibri" w:hAnsi="Times New Roman" w:cs="Times New Roman"/>
          <w:bCs/>
          <w:sz w:val="24"/>
          <w:szCs w:val="24"/>
        </w:rPr>
        <w:t xml:space="preserve"> </w:t>
      </w:r>
    </w:p>
    <w:p w14:paraId="64EA4CB6" w14:textId="77777777" w:rsidR="00A469B5" w:rsidRDefault="00A469B5" w:rsidP="00A469B5">
      <w:pPr>
        <w:suppressAutoHyphens/>
        <w:ind w:firstLine="709"/>
        <w:rPr>
          <w:rFonts w:ascii="Times New Roman" w:hAnsi="Times New Roman"/>
          <w:sz w:val="24"/>
          <w:szCs w:val="24"/>
        </w:rPr>
      </w:pPr>
      <w:r w:rsidRPr="00375D7D">
        <w:rPr>
          <w:rFonts w:ascii="Times New Roman" w:hAnsi="Times New Roman"/>
          <w:bCs/>
          <w:iCs/>
          <w:sz w:val="24"/>
          <w:szCs w:val="24"/>
        </w:rPr>
        <w:t>Лаборатория «</w:t>
      </w:r>
      <w:r w:rsidRPr="00110585">
        <w:rPr>
          <w:rFonts w:ascii="Times New Roman" w:eastAsia="Times New Roman" w:hAnsi="Times New Roman" w:cs="Times New Roman"/>
          <w:color w:val="000000"/>
          <w:sz w:val="24"/>
          <w:szCs w:val="24"/>
        </w:rPr>
        <w:t>Техносферная, пожарная безопасность</w:t>
      </w:r>
      <w:r>
        <w:rPr>
          <w:rFonts w:ascii="Times New Roman" w:hAnsi="Times New Roman"/>
          <w:sz w:val="24"/>
          <w:szCs w:val="24"/>
        </w:rPr>
        <w:t>»</w:t>
      </w:r>
    </w:p>
    <w:p w14:paraId="0B8DCE64" w14:textId="77777777" w:rsidR="00A469B5" w:rsidRPr="00A469B5" w:rsidRDefault="00A469B5" w:rsidP="00A469B5">
      <w:pPr>
        <w:suppressAutoHyphens/>
        <w:ind w:firstLine="709"/>
        <w:jc w:val="both"/>
        <w:rPr>
          <w:rFonts w:ascii="Times New Roman" w:hAnsi="Times New Roman"/>
          <w:bCs/>
          <w:iCs/>
          <w:sz w:val="12"/>
          <w:szCs w:val="12"/>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A469B5" w:rsidRPr="00197BE2" w14:paraId="6559497D" w14:textId="77777777" w:rsidTr="002B0C5B">
        <w:tc>
          <w:tcPr>
            <w:tcW w:w="273" w:type="pct"/>
            <w:shd w:val="clear" w:color="auto" w:fill="auto"/>
            <w:vAlign w:val="center"/>
          </w:tcPr>
          <w:p w14:paraId="5A3397DC" w14:textId="77777777" w:rsidR="00A469B5" w:rsidRPr="00197BE2" w:rsidRDefault="00A469B5" w:rsidP="002B0C5B">
            <w:pPr>
              <w:pStyle w:val="120"/>
              <w:jc w:val="center"/>
              <w:rPr>
                <w:rFonts w:ascii="Times New Roman" w:hAnsi="Times New Roman" w:cs="Times New Roman"/>
                <w:lang w:eastAsia="en-US"/>
              </w:rPr>
            </w:pPr>
            <w:r w:rsidRPr="00197BE2">
              <w:rPr>
                <w:rFonts w:ascii="Times New Roman" w:hAnsi="Times New Roman" w:cs="Times New Roman"/>
                <w:lang w:eastAsia="en-US"/>
              </w:rPr>
              <w:t>№</w:t>
            </w:r>
          </w:p>
        </w:tc>
        <w:tc>
          <w:tcPr>
            <w:tcW w:w="3200" w:type="pct"/>
            <w:shd w:val="clear" w:color="auto" w:fill="auto"/>
            <w:vAlign w:val="center"/>
          </w:tcPr>
          <w:p w14:paraId="0855C258" w14:textId="77777777" w:rsidR="00A469B5" w:rsidRPr="00197BE2" w:rsidRDefault="00A469B5" w:rsidP="002B0C5B">
            <w:pPr>
              <w:pStyle w:val="120"/>
              <w:jc w:val="center"/>
              <w:rPr>
                <w:rFonts w:ascii="Times New Roman" w:hAnsi="Times New Roman" w:cs="Times New Roman"/>
                <w:lang w:eastAsia="en-US"/>
              </w:rPr>
            </w:pPr>
            <w:r w:rsidRPr="00197BE2">
              <w:rPr>
                <w:rFonts w:ascii="Times New Roman" w:hAnsi="Times New Roman" w:cs="Times New Roman"/>
                <w:lang w:eastAsia="en-US"/>
              </w:rPr>
              <w:t>Наименование оборудования</w:t>
            </w:r>
            <w:r>
              <w:rPr>
                <w:rStyle w:val="af3"/>
                <w:rFonts w:ascii="Times New Roman" w:hAnsi="Times New Roman"/>
                <w:lang w:eastAsia="en-US"/>
              </w:rPr>
              <w:footnoteReference w:id="29"/>
            </w:r>
          </w:p>
        </w:tc>
        <w:tc>
          <w:tcPr>
            <w:tcW w:w="1527" w:type="pct"/>
            <w:shd w:val="clear" w:color="auto" w:fill="auto"/>
            <w:vAlign w:val="center"/>
          </w:tcPr>
          <w:p w14:paraId="5D0D6144" w14:textId="77777777" w:rsidR="00A469B5" w:rsidRPr="00197BE2" w:rsidRDefault="00A469B5" w:rsidP="002B0C5B">
            <w:pPr>
              <w:pStyle w:val="120"/>
              <w:jc w:val="center"/>
              <w:rPr>
                <w:rFonts w:ascii="Times New Roman" w:hAnsi="Times New Roman" w:cs="Times New Roman"/>
                <w:lang w:eastAsia="en-US"/>
              </w:rPr>
            </w:pPr>
            <w:r w:rsidRPr="00197BE2">
              <w:rPr>
                <w:rFonts w:ascii="Times New Roman" w:hAnsi="Times New Roman" w:cs="Times New Roman"/>
                <w:lang w:eastAsia="en-US"/>
              </w:rPr>
              <w:t>Техническое описание</w:t>
            </w:r>
            <w:r>
              <w:rPr>
                <w:rStyle w:val="af3"/>
                <w:rFonts w:ascii="Times New Roman" w:hAnsi="Times New Roman"/>
                <w:lang w:eastAsia="en-US"/>
              </w:rPr>
              <w:footnoteReference w:id="30"/>
            </w:r>
          </w:p>
        </w:tc>
      </w:tr>
      <w:tr w:rsidR="00A469B5" w:rsidRPr="00197BE2" w14:paraId="1D9B192C" w14:textId="77777777" w:rsidTr="002B0C5B">
        <w:trPr>
          <w:trHeight w:val="278"/>
        </w:trPr>
        <w:tc>
          <w:tcPr>
            <w:tcW w:w="5000" w:type="pct"/>
            <w:gridSpan w:val="3"/>
            <w:shd w:val="clear" w:color="auto" w:fill="auto"/>
          </w:tcPr>
          <w:p w14:paraId="2D652DCF" w14:textId="77777777" w:rsidR="00A469B5" w:rsidRPr="00197BE2" w:rsidRDefault="00A469B5" w:rsidP="002B0C5B">
            <w:pPr>
              <w:pStyle w:val="120"/>
              <w:rPr>
                <w:rFonts w:ascii="Times New Roman" w:hAnsi="Times New Roman" w:cs="Times New Roman"/>
                <w:b/>
                <w:bCs/>
                <w:lang w:eastAsia="en-US"/>
              </w:rPr>
            </w:pPr>
            <w:r w:rsidRPr="00197BE2">
              <w:rPr>
                <w:rFonts w:ascii="Times New Roman" w:hAnsi="Times New Roman" w:cs="Times New Roman"/>
                <w:b/>
                <w:bCs/>
                <w:lang w:val="en-US" w:eastAsia="en-US"/>
              </w:rPr>
              <w:t>I</w:t>
            </w:r>
            <w:r w:rsidRPr="00197BE2">
              <w:rPr>
                <w:rFonts w:ascii="Times New Roman" w:hAnsi="Times New Roman" w:cs="Times New Roman"/>
                <w:b/>
                <w:bCs/>
                <w:lang w:eastAsia="en-US"/>
              </w:rPr>
              <w:t xml:space="preserve"> Специализированная мебель и системы хранения </w:t>
            </w:r>
          </w:p>
        </w:tc>
      </w:tr>
      <w:tr w:rsidR="00A469B5" w:rsidRPr="00197BE2" w14:paraId="353683C6" w14:textId="77777777" w:rsidTr="002B0C5B">
        <w:trPr>
          <w:trHeight w:val="277"/>
        </w:trPr>
        <w:tc>
          <w:tcPr>
            <w:tcW w:w="5000" w:type="pct"/>
            <w:gridSpan w:val="3"/>
            <w:shd w:val="clear" w:color="auto" w:fill="auto"/>
          </w:tcPr>
          <w:p w14:paraId="62215E96" w14:textId="77777777" w:rsidR="00A469B5" w:rsidRPr="00197BE2" w:rsidRDefault="00A469B5" w:rsidP="002B0C5B">
            <w:pPr>
              <w:pStyle w:val="120"/>
              <w:rPr>
                <w:rFonts w:ascii="Times New Roman" w:hAnsi="Times New Roman" w:cs="Times New Roman"/>
                <w:b/>
                <w:bCs/>
                <w:lang w:eastAsia="en-US"/>
              </w:rPr>
            </w:pPr>
            <w:r w:rsidRPr="00197BE2">
              <w:rPr>
                <w:rFonts w:ascii="Times New Roman" w:hAnsi="Times New Roman" w:cs="Times New Roman"/>
                <w:b/>
                <w:bCs/>
                <w:lang w:eastAsia="en-US"/>
              </w:rPr>
              <w:t>Основное оборудование</w:t>
            </w:r>
          </w:p>
        </w:tc>
      </w:tr>
      <w:tr w:rsidR="00A469B5" w:rsidRPr="00197BE2" w14:paraId="2D506196" w14:textId="77777777" w:rsidTr="002B0C5B">
        <w:tc>
          <w:tcPr>
            <w:tcW w:w="273" w:type="pct"/>
            <w:shd w:val="clear" w:color="auto" w:fill="auto"/>
          </w:tcPr>
          <w:p w14:paraId="076A1042" w14:textId="77777777" w:rsidR="00A469B5" w:rsidRPr="00197BE2" w:rsidRDefault="00A469B5" w:rsidP="002B0C5B">
            <w:pPr>
              <w:pStyle w:val="120"/>
              <w:rPr>
                <w:rFonts w:ascii="Times New Roman" w:hAnsi="Times New Roman" w:cs="Times New Roman"/>
                <w:lang w:eastAsia="en-US"/>
              </w:rPr>
            </w:pPr>
            <w:r w:rsidRPr="00197BE2">
              <w:rPr>
                <w:rFonts w:ascii="Times New Roman" w:hAnsi="Times New Roman" w:cs="Times New Roman"/>
                <w:lang w:eastAsia="en-US"/>
              </w:rPr>
              <w:t>1</w:t>
            </w:r>
          </w:p>
        </w:tc>
        <w:tc>
          <w:tcPr>
            <w:tcW w:w="3200" w:type="pct"/>
            <w:shd w:val="clear" w:color="auto" w:fill="auto"/>
          </w:tcPr>
          <w:p w14:paraId="0AFE78D7" w14:textId="77777777" w:rsidR="00A469B5" w:rsidRPr="00197BE2" w:rsidRDefault="00A469B5" w:rsidP="002B0C5B">
            <w:pPr>
              <w:pStyle w:val="120"/>
              <w:rPr>
                <w:rFonts w:ascii="Times New Roman" w:hAnsi="Times New Roman" w:cs="Times New Roman"/>
                <w:lang w:eastAsia="en-US"/>
              </w:rPr>
            </w:pPr>
            <w:r w:rsidRPr="00197BE2">
              <w:rPr>
                <w:rFonts w:ascii="Times New Roman" w:hAnsi="Times New Roman" w:cs="Times New Roman"/>
                <w:lang w:eastAsia="en-US"/>
              </w:rPr>
              <w:t xml:space="preserve">Стол ученический </w:t>
            </w:r>
          </w:p>
        </w:tc>
        <w:tc>
          <w:tcPr>
            <w:tcW w:w="1527" w:type="pct"/>
            <w:shd w:val="clear" w:color="auto" w:fill="auto"/>
          </w:tcPr>
          <w:p w14:paraId="5F6E80CF" w14:textId="77777777" w:rsidR="00A469B5" w:rsidRPr="00197BE2" w:rsidRDefault="00A469B5" w:rsidP="002B0C5B">
            <w:pPr>
              <w:pStyle w:val="120"/>
              <w:rPr>
                <w:rFonts w:ascii="Times New Roman" w:hAnsi="Times New Roman" w:cs="Times New Roman"/>
                <w:lang w:eastAsia="en-US"/>
              </w:rPr>
            </w:pPr>
          </w:p>
        </w:tc>
      </w:tr>
      <w:tr w:rsidR="00A469B5" w:rsidRPr="00197BE2" w14:paraId="2CCE665B" w14:textId="77777777" w:rsidTr="002B0C5B">
        <w:tc>
          <w:tcPr>
            <w:tcW w:w="273" w:type="pct"/>
            <w:shd w:val="clear" w:color="auto" w:fill="auto"/>
          </w:tcPr>
          <w:p w14:paraId="7FBC8FE7" w14:textId="77777777" w:rsidR="00A469B5" w:rsidRPr="00197BE2" w:rsidRDefault="00A469B5" w:rsidP="002B0C5B">
            <w:pPr>
              <w:pStyle w:val="120"/>
              <w:rPr>
                <w:rFonts w:ascii="Times New Roman" w:hAnsi="Times New Roman" w:cs="Times New Roman"/>
                <w:lang w:eastAsia="en-US"/>
              </w:rPr>
            </w:pPr>
            <w:r w:rsidRPr="00197BE2">
              <w:rPr>
                <w:rFonts w:ascii="Times New Roman" w:hAnsi="Times New Roman" w:cs="Times New Roman"/>
                <w:lang w:eastAsia="en-US"/>
              </w:rPr>
              <w:t>2</w:t>
            </w:r>
          </w:p>
        </w:tc>
        <w:tc>
          <w:tcPr>
            <w:tcW w:w="3200" w:type="pct"/>
            <w:shd w:val="clear" w:color="auto" w:fill="auto"/>
          </w:tcPr>
          <w:p w14:paraId="7FE99E01" w14:textId="77777777" w:rsidR="00A469B5" w:rsidRPr="00197BE2" w:rsidRDefault="00A469B5" w:rsidP="002B0C5B">
            <w:pPr>
              <w:pStyle w:val="120"/>
              <w:rPr>
                <w:rFonts w:ascii="Times New Roman" w:hAnsi="Times New Roman" w:cs="Times New Roman"/>
                <w:lang w:eastAsia="en-US"/>
              </w:rPr>
            </w:pPr>
            <w:r w:rsidRPr="00197BE2">
              <w:rPr>
                <w:rFonts w:ascii="Times New Roman" w:hAnsi="Times New Roman" w:cs="Times New Roman"/>
                <w:lang w:eastAsia="en-US"/>
              </w:rPr>
              <w:t>Стул ученический</w:t>
            </w:r>
          </w:p>
        </w:tc>
        <w:tc>
          <w:tcPr>
            <w:tcW w:w="1527" w:type="pct"/>
            <w:shd w:val="clear" w:color="auto" w:fill="auto"/>
          </w:tcPr>
          <w:p w14:paraId="405F8DC4" w14:textId="77777777" w:rsidR="00A469B5" w:rsidRPr="00197BE2" w:rsidRDefault="00A469B5" w:rsidP="002B0C5B">
            <w:pPr>
              <w:pStyle w:val="120"/>
              <w:rPr>
                <w:rFonts w:ascii="Times New Roman" w:hAnsi="Times New Roman" w:cs="Times New Roman"/>
                <w:lang w:eastAsia="en-US"/>
              </w:rPr>
            </w:pPr>
          </w:p>
        </w:tc>
      </w:tr>
      <w:tr w:rsidR="00A469B5" w:rsidRPr="00197BE2" w14:paraId="099E991E" w14:textId="77777777" w:rsidTr="002B0C5B">
        <w:tc>
          <w:tcPr>
            <w:tcW w:w="273" w:type="pct"/>
            <w:shd w:val="clear" w:color="auto" w:fill="auto"/>
          </w:tcPr>
          <w:p w14:paraId="053975D9" w14:textId="77777777" w:rsidR="00A469B5" w:rsidRPr="00197BE2" w:rsidRDefault="00A469B5" w:rsidP="002B0C5B">
            <w:pPr>
              <w:pStyle w:val="120"/>
              <w:rPr>
                <w:rFonts w:ascii="Times New Roman" w:hAnsi="Times New Roman" w:cs="Times New Roman"/>
                <w:lang w:eastAsia="en-US"/>
              </w:rPr>
            </w:pPr>
            <w:r w:rsidRPr="00197BE2">
              <w:rPr>
                <w:rFonts w:ascii="Times New Roman" w:hAnsi="Times New Roman" w:cs="Times New Roman"/>
                <w:lang w:eastAsia="en-US"/>
              </w:rPr>
              <w:t>3</w:t>
            </w:r>
          </w:p>
        </w:tc>
        <w:tc>
          <w:tcPr>
            <w:tcW w:w="3200" w:type="pct"/>
            <w:shd w:val="clear" w:color="auto" w:fill="auto"/>
          </w:tcPr>
          <w:p w14:paraId="086AAF92" w14:textId="77777777" w:rsidR="00A469B5" w:rsidRPr="00197BE2" w:rsidRDefault="00A469B5" w:rsidP="002B0C5B">
            <w:pPr>
              <w:pStyle w:val="120"/>
              <w:rPr>
                <w:rFonts w:ascii="Times New Roman" w:hAnsi="Times New Roman" w:cs="Times New Roman"/>
                <w:lang w:eastAsia="en-US"/>
              </w:rPr>
            </w:pPr>
            <w:r w:rsidRPr="00197BE2">
              <w:rPr>
                <w:rFonts w:ascii="Times New Roman" w:hAnsi="Times New Roman" w:cs="Times New Roman"/>
                <w:lang w:eastAsia="en-US"/>
              </w:rPr>
              <w:t>Стол преподавателя</w:t>
            </w:r>
          </w:p>
        </w:tc>
        <w:tc>
          <w:tcPr>
            <w:tcW w:w="1527" w:type="pct"/>
            <w:shd w:val="clear" w:color="auto" w:fill="auto"/>
          </w:tcPr>
          <w:p w14:paraId="7FDE2E2E" w14:textId="77777777" w:rsidR="00A469B5" w:rsidRPr="00197BE2" w:rsidRDefault="00A469B5" w:rsidP="002B0C5B">
            <w:pPr>
              <w:pStyle w:val="120"/>
              <w:rPr>
                <w:rFonts w:ascii="Times New Roman" w:hAnsi="Times New Roman" w:cs="Times New Roman"/>
                <w:lang w:eastAsia="en-US"/>
              </w:rPr>
            </w:pPr>
          </w:p>
        </w:tc>
      </w:tr>
      <w:tr w:rsidR="00A469B5" w:rsidRPr="00197BE2" w14:paraId="719D0D15" w14:textId="77777777" w:rsidTr="002B0C5B">
        <w:tc>
          <w:tcPr>
            <w:tcW w:w="273" w:type="pct"/>
            <w:shd w:val="clear" w:color="auto" w:fill="auto"/>
          </w:tcPr>
          <w:p w14:paraId="2464D7DC" w14:textId="77777777" w:rsidR="00A469B5" w:rsidRPr="00197BE2" w:rsidRDefault="00A469B5" w:rsidP="002B0C5B">
            <w:pPr>
              <w:pStyle w:val="120"/>
              <w:rPr>
                <w:rFonts w:ascii="Times New Roman" w:hAnsi="Times New Roman" w:cs="Times New Roman"/>
                <w:lang w:eastAsia="en-US"/>
              </w:rPr>
            </w:pPr>
            <w:r w:rsidRPr="00197BE2">
              <w:rPr>
                <w:rFonts w:ascii="Times New Roman" w:hAnsi="Times New Roman" w:cs="Times New Roman"/>
                <w:lang w:eastAsia="en-US"/>
              </w:rPr>
              <w:t>4</w:t>
            </w:r>
          </w:p>
        </w:tc>
        <w:tc>
          <w:tcPr>
            <w:tcW w:w="3200" w:type="pct"/>
            <w:shd w:val="clear" w:color="auto" w:fill="auto"/>
          </w:tcPr>
          <w:p w14:paraId="4BB9E318" w14:textId="77777777" w:rsidR="00A469B5" w:rsidRPr="00197BE2" w:rsidRDefault="00A469B5" w:rsidP="002B0C5B">
            <w:pPr>
              <w:pStyle w:val="120"/>
              <w:rPr>
                <w:rFonts w:ascii="Times New Roman" w:hAnsi="Times New Roman" w:cs="Times New Roman"/>
                <w:lang w:eastAsia="en-US"/>
              </w:rPr>
            </w:pPr>
            <w:r w:rsidRPr="00197BE2">
              <w:rPr>
                <w:rFonts w:ascii="Times New Roman" w:hAnsi="Times New Roman" w:cs="Times New Roman"/>
                <w:lang w:eastAsia="en-US"/>
              </w:rPr>
              <w:t>Кресло преподавателя на колесиках</w:t>
            </w:r>
          </w:p>
        </w:tc>
        <w:tc>
          <w:tcPr>
            <w:tcW w:w="1527" w:type="pct"/>
            <w:shd w:val="clear" w:color="auto" w:fill="auto"/>
          </w:tcPr>
          <w:p w14:paraId="3549F732" w14:textId="77777777" w:rsidR="00A469B5" w:rsidRPr="00197BE2" w:rsidRDefault="00A469B5" w:rsidP="002B0C5B">
            <w:pPr>
              <w:pStyle w:val="120"/>
              <w:rPr>
                <w:rFonts w:ascii="Times New Roman" w:hAnsi="Times New Roman" w:cs="Times New Roman"/>
                <w:lang w:eastAsia="en-US"/>
              </w:rPr>
            </w:pPr>
          </w:p>
        </w:tc>
      </w:tr>
      <w:tr w:rsidR="00A469B5" w:rsidRPr="00197BE2" w14:paraId="6F7A2D40" w14:textId="77777777" w:rsidTr="002B0C5B">
        <w:tc>
          <w:tcPr>
            <w:tcW w:w="273" w:type="pct"/>
            <w:shd w:val="clear" w:color="auto" w:fill="auto"/>
          </w:tcPr>
          <w:p w14:paraId="310BC941" w14:textId="77777777" w:rsidR="00A469B5" w:rsidRPr="00197BE2" w:rsidRDefault="00A469B5" w:rsidP="002B0C5B">
            <w:pPr>
              <w:pStyle w:val="120"/>
              <w:rPr>
                <w:rFonts w:ascii="Times New Roman" w:hAnsi="Times New Roman" w:cs="Times New Roman"/>
                <w:lang w:eastAsia="en-US"/>
              </w:rPr>
            </w:pPr>
            <w:r w:rsidRPr="00197BE2">
              <w:rPr>
                <w:rFonts w:ascii="Times New Roman" w:hAnsi="Times New Roman" w:cs="Times New Roman"/>
                <w:lang w:eastAsia="en-US"/>
              </w:rPr>
              <w:t>5</w:t>
            </w:r>
          </w:p>
        </w:tc>
        <w:tc>
          <w:tcPr>
            <w:tcW w:w="3200" w:type="pct"/>
            <w:shd w:val="clear" w:color="auto" w:fill="auto"/>
          </w:tcPr>
          <w:p w14:paraId="2C348860" w14:textId="77777777" w:rsidR="00A469B5" w:rsidRPr="00197BE2" w:rsidRDefault="00A469B5" w:rsidP="002B0C5B">
            <w:pPr>
              <w:pStyle w:val="120"/>
              <w:rPr>
                <w:rFonts w:ascii="Times New Roman" w:hAnsi="Times New Roman" w:cs="Times New Roman"/>
                <w:iCs w:val="0"/>
                <w:lang w:eastAsia="en-US"/>
              </w:rPr>
            </w:pPr>
            <w:r w:rsidRPr="00197BE2">
              <w:rPr>
                <w:rFonts w:ascii="Times New Roman" w:hAnsi="Times New Roman" w:cs="Times New Roman"/>
                <w:iCs w:val="0"/>
                <w:lang w:eastAsia="en-US"/>
              </w:rPr>
              <w:t>Доска магнитно-маркерная</w:t>
            </w:r>
          </w:p>
        </w:tc>
        <w:tc>
          <w:tcPr>
            <w:tcW w:w="1527" w:type="pct"/>
            <w:shd w:val="clear" w:color="auto" w:fill="auto"/>
          </w:tcPr>
          <w:p w14:paraId="76608278" w14:textId="77777777" w:rsidR="00A469B5" w:rsidRPr="00197BE2" w:rsidRDefault="00A469B5" w:rsidP="002B0C5B">
            <w:pPr>
              <w:pStyle w:val="120"/>
              <w:rPr>
                <w:rFonts w:ascii="Times New Roman" w:hAnsi="Times New Roman" w:cs="Times New Roman"/>
                <w:lang w:eastAsia="en-US"/>
              </w:rPr>
            </w:pPr>
          </w:p>
        </w:tc>
      </w:tr>
      <w:tr w:rsidR="00A469B5" w:rsidRPr="00197BE2" w14:paraId="5B093B3B" w14:textId="77777777" w:rsidTr="002B0C5B">
        <w:tc>
          <w:tcPr>
            <w:tcW w:w="3473" w:type="pct"/>
            <w:gridSpan w:val="2"/>
            <w:shd w:val="clear" w:color="auto" w:fill="auto"/>
          </w:tcPr>
          <w:p w14:paraId="3D26F39A" w14:textId="77777777" w:rsidR="00A469B5" w:rsidRPr="00197BE2" w:rsidRDefault="00A469B5" w:rsidP="002B0C5B">
            <w:pPr>
              <w:pStyle w:val="120"/>
              <w:rPr>
                <w:rFonts w:ascii="Times New Roman" w:hAnsi="Times New Roman" w:cs="Times New Roman"/>
                <w:iCs w:val="0"/>
                <w:lang w:eastAsia="en-US"/>
              </w:rPr>
            </w:pPr>
            <w:r w:rsidRPr="00197BE2">
              <w:rPr>
                <w:rFonts w:ascii="Times New Roman" w:hAnsi="Times New Roman" w:cs="Times New Roman"/>
                <w:b/>
                <w:bCs/>
                <w:lang w:eastAsia="en-US"/>
              </w:rPr>
              <w:t>Дополнительное оборудование</w:t>
            </w:r>
          </w:p>
        </w:tc>
        <w:tc>
          <w:tcPr>
            <w:tcW w:w="1527" w:type="pct"/>
            <w:shd w:val="clear" w:color="auto" w:fill="auto"/>
          </w:tcPr>
          <w:p w14:paraId="1A5C1E75" w14:textId="77777777" w:rsidR="00A469B5" w:rsidRPr="00197BE2" w:rsidRDefault="00A469B5" w:rsidP="002B0C5B">
            <w:pPr>
              <w:pStyle w:val="120"/>
              <w:rPr>
                <w:rFonts w:ascii="Times New Roman" w:hAnsi="Times New Roman" w:cs="Times New Roman"/>
                <w:lang w:eastAsia="en-US"/>
              </w:rPr>
            </w:pPr>
          </w:p>
        </w:tc>
      </w:tr>
      <w:tr w:rsidR="00A469B5" w:rsidRPr="00197BE2" w14:paraId="5D3D91D5" w14:textId="77777777" w:rsidTr="002B0C5B">
        <w:tc>
          <w:tcPr>
            <w:tcW w:w="3473" w:type="pct"/>
            <w:gridSpan w:val="2"/>
            <w:shd w:val="clear" w:color="auto" w:fill="auto"/>
          </w:tcPr>
          <w:p w14:paraId="0C322047" w14:textId="77777777" w:rsidR="00A469B5" w:rsidRPr="00197BE2" w:rsidRDefault="00A469B5" w:rsidP="002B0C5B">
            <w:pPr>
              <w:pStyle w:val="120"/>
              <w:rPr>
                <w:rFonts w:ascii="Times New Roman" w:hAnsi="Times New Roman" w:cs="Times New Roman"/>
                <w:iCs w:val="0"/>
                <w:lang w:eastAsia="en-US"/>
              </w:rPr>
            </w:pPr>
          </w:p>
        </w:tc>
        <w:tc>
          <w:tcPr>
            <w:tcW w:w="1527" w:type="pct"/>
            <w:shd w:val="clear" w:color="auto" w:fill="auto"/>
          </w:tcPr>
          <w:p w14:paraId="7A0CEF19" w14:textId="77777777" w:rsidR="00A469B5" w:rsidRPr="00197BE2" w:rsidRDefault="00A469B5" w:rsidP="002B0C5B">
            <w:pPr>
              <w:pStyle w:val="120"/>
              <w:rPr>
                <w:rFonts w:ascii="Times New Roman" w:hAnsi="Times New Roman" w:cs="Times New Roman"/>
                <w:lang w:eastAsia="en-US"/>
              </w:rPr>
            </w:pPr>
          </w:p>
        </w:tc>
      </w:tr>
      <w:tr w:rsidR="00A469B5" w:rsidRPr="00197BE2" w14:paraId="7BFFB1B7" w14:textId="77777777" w:rsidTr="002B0C5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E108D0B" w14:textId="77777777" w:rsidR="00A469B5" w:rsidRPr="00197BE2" w:rsidRDefault="00A469B5" w:rsidP="002B0C5B">
            <w:pPr>
              <w:pStyle w:val="120"/>
              <w:rPr>
                <w:rFonts w:ascii="Times New Roman" w:hAnsi="Times New Roman" w:cs="Times New Roman"/>
                <w:lang w:eastAsia="en-US"/>
              </w:rPr>
            </w:pPr>
            <w:r w:rsidRPr="00197BE2">
              <w:rPr>
                <w:rFonts w:ascii="Times New Roman" w:hAnsi="Times New Roman" w:cs="Times New Roman"/>
                <w:b/>
                <w:bCs/>
                <w:lang w:val="en-US" w:eastAsia="en-US"/>
              </w:rPr>
              <w:t>II</w:t>
            </w:r>
            <w:r w:rsidRPr="00197BE2">
              <w:rPr>
                <w:rFonts w:ascii="Times New Roman" w:hAnsi="Times New Roman" w:cs="Times New Roman"/>
                <w:b/>
                <w:bCs/>
                <w:lang w:eastAsia="en-US"/>
              </w:rPr>
              <w:t xml:space="preserve"> Технические средства </w:t>
            </w:r>
          </w:p>
        </w:tc>
      </w:tr>
      <w:tr w:rsidR="00A469B5" w:rsidRPr="00197BE2" w14:paraId="269B5F5C" w14:textId="77777777" w:rsidTr="002B0C5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B51A7B4" w14:textId="77777777" w:rsidR="00A469B5" w:rsidRPr="00197BE2" w:rsidRDefault="00A469B5" w:rsidP="002B0C5B">
            <w:pPr>
              <w:pStyle w:val="120"/>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A469B5" w:rsidRPr="00197BE2" w14:paraId="77157DD6" w14:textId="77777777" w:rsidTr="002B0C5B">
        <w:tc>
          <w:tcPr>
            <w:tcW w:w="273" w:type="pct"/>
            <w:shd w:val="clear" w:color="auto" w:fill="auto"/>
          </w:tcPr>
          <w:p w14:paraId="31A62464" w14:textId="77777777" w:rsidR="00A469B5" w:rsidRPr="00197BE2" w:rsidRDefault="00A469B5" w:rsidP="002B0C5B">
            <w:pPr>
              <w:pStyle w:val="120"/>
              <w:rPr>
                <w:rFonts w:ascii="Times New Roman" w:hAnsi="Times New Roman" w:cs="Times New Roman"/>
                <w:lang w:eastAsia="en-US"/>
              </w:rPr>
            </w:pPr>
            <w:r w:rsidRPr="00197BE2">
              <w:rPr>
                <w:rFonts w:ascii="Times New Roman" w:hAnsi="Times New Roman" w:cs="Times New Roman"/>
                <w:lang w:eastAsia="en-US"/>
              </w:rPr>
              <w:t>1</w:t>
            </w:r>
          </w:p>
        </w:tc>
        <w:tc>
          <w:tcPr>
            <w:tcW w:w="3200" w:type="pct"/>
            <w:shd w:val="clear" w:color="auto" w:fill="auto"/>
          </w:tcPr>
          <w:p w14:paraId="4DCECD3F" w14:textId="77777777" w:rsidR="00A469B5" w:rsidRPr="00197BE2" w:rsidRDefault="00A469B5" w:rsidP="002B0C5B">
            <w:pPr>
              <w:pStyle w:val="120"/>
              <w:rPr>
                <w:rFonts w:ascii="Times New Roman" w:hAnsi="Times New Roman" w:cs="Times New Roman"/>
                <w:lang w:eastAsia="en-US"/>
              </w:rPr>
            </w:pPr>
            <w:r w:rsidRPr="00197BE2">
              <w:rPr>
                <w:rFonts w:ascii="Times New Roman" w:hAnsi="Times New Roman" w:cs="Times New Roman"/>
                <w:lang w:eastAsia="en-US"/>
              </w:rPr>
              <w:t>Автоматизированное рабочее место преподавателя с выходом в интернет</w:t>
            </w:r>
          </w:p>
        </w:tc>
        <w:tc>
          <w:tcPr>
            <w:tcW w:w="1527" w:type="pct"/>
            <w:shd w:val="clear" w:color="auto" w:fill="auto"/>
          </w:tcPr>
          <w:p w14:paraId="11A4B737" w14:textId="77777777" w:rsidR="00A469B5" w:rsidRPr="00197BE2" w:rsidRDefault="00A469B5" w:rsidP="002B0C5B">
            <w:pPr>
              <w:pStyle w:val="120"/>
              <w:rPr>
                <w:rFonts w:ascii="Times New Roman" w:hAnsi="Times New Roman" w:cs="Times New Roman"/>
                <w:lang w:eastAsia="en-US"/>
              </w:rPr>
            </w:pPr>
          </w:p>
        </w:tc>
      </w:tr>
      <w:tr w:rsidR="00A469B5" w:rsidRPr="00197BE2" w14:paraId="16E4EE9C" w14:textId="77777777" w:rsidTr="002B0C5B">
        <w:tc>
          <w:tcPr>
            <w:tcW w:w="273" w:type="pct"/>
            <w:shd w:val="clear" w:color="auto" w:fill="auto"/>
          </w:tcPr>
          <w:p w14:paraId="0E89782D" w14:textId="77777777" w:rsidR="00A469B5" w:rsidRPr="00197BE2" w:rsidRDefault="00A469B5" w:rsidP="002B0C5B">
            <w:pPr>
              <w:pStyle w:val="120"/>
              <w:rPr>
                <w:rFonts w:ascii="Times New Roman" w:hAnsi="Times New Roman" w:cs="Times New Roman"/>
                <w:lang w:eastAsia="en-US"/>
              </w:rPr>
            </w:pPr>
            <w:r w:rsidRPr="00197BE2">
              <w:rPr>
                <w:rFonts w:ascii="Times New Roman" w:hAnsi="Times New Roman" w:cs="Times New Roman"/>
                <w:lang w:eastAsia="en-US"/>
              </w:rPr>
              <w:t>2</w:t>
            </w:r>
          </w:p>
        </w:tc>
        <w:tc>
          <w:tcPr>
            <w:tcW w:w="3200" w:type="pct"/>
            <w:shd w:val="clear" w:color="auto" w:fill="auto"/>
          </w:tcPr>
          <w:p w14:paraId="4AD40C85" w14:textId="77777777" w:rsidR="00A469B5" w:rsidRPr="00197BE2" w:rsidRDefault="00A469B5" w:rsidP="002B0C5B">
            <w:pPr>
              <w:pStyle w:val="120"/>
              <w:rPr>
                <w:rFonts w:ascii="Times New Roman" w:hAnsi="Times New Roman" w:cs="Times New Roman"/>
                <w:lang w:eastAsia="en-US"/>
              </w:rPr>
            </w:pPr>
            <w:r w:rsidRPr="00197BE2">
              <w:rPr>
                <w:rFonts w:ascii="Times New Roman" w:hAnsi="Times New Roman" w:cs="Times New Roman"/>
                <w:lang w:eastAsia="en-US"/>
              </w:rPr>
              <w:t>Автоматизированное рабочее место ученика с выходом в интернет</w:t>
            </w:r>
          </w:p>
        </w:tc>
        <w:tc>
          <w:tcPr>
            <w:tcW w:w="1527" w:type="pct"/>
            <w:shd w:val="clear" w:color="auto" w:fill="auto"/>
          </w:tcPr>
          <w:p w14:paraId="43F130AB" w14:textId="77777777" w:rsidR="00A469B5" w:rsidRPr="00197BE2" w:rsidRDefault="00A469B5" w:rsidP="002B0C5B">
            <w:pPr>
              <w:pStyle w:val="120"/>
              <w:rPr>
                <w:rFonts w:ascii="Times New Roman" w:hAnsi="Times New Roman" w:cs="Times New Roman"/>
                <w:lang w:eastAsia="en-US"/>
              </w:rPr>
            </w:pPr>
          </w:p>
        </w:tc>
      </w:tr>
      <w:tr w:rsidR="00A469B5" w:rsidRPr="00197BE2" w14:paraId="500D7369" w14:textId="77777777" w:rsidTr="002B0C5B">
        <w:tc>
          <w:tcPr>
            <w:tcW w:w="273" w:type="pct"/>
            <w:shd w:val="clear" w:color="auto" w:fill="auto"/>
          </w:tcPr>
          <w:p w14:paraId="67A28C05" w14:textId="77777777" w:rsidR="00A469B5" w:rsidRPr="00197BE2" w:rsidRDefault="00A469B5" w:rsidP="002B0C5B">
            <w:pPr>
              <w:pStyle w:val="120"/>
              <w:rPr>
                <w:rFonts w:ascii="Times New Roman" w:hAnsi="Times New Roman" w:cs="Times New Roman"/>
                <w:lang w:val="en-US" w:eastAsia="en-US"/>
              </w:rPr>
            </w:pPr>
            <w:r w:rsidRPr="00197BE2">
              <w:rPr>
                <w:rFonts w:ascii="Times New Roman" w:hAnsi="Times New Roman" w:cs="Times New Roman"/>
                <w:lang w:val="en-US" w:eastAsia="en-US"/>
              </w:rPr>
              <w:t>3</w:t>
            </w:r>
          </w:p>
        </w:tc>
        <w:tc>
          <w:tcPr>
            <w:tcW w:w="3200" w:type="pct"/>
            <w:shd w:val="clear" w:color="auto" w:fill="auto"/>
          </w:tcPr>
          <w:p w14:paraId="61E2823E" w14:textId="77777777" w:rsidR="00A469B5" w:rsidRPr="00197BE2" w:rsidRDefault="00A469B5" w:rsidP="002B0C5B">
            <w:pPr>
              <w:pStyle w:val="120"/>
              <w:rPr>
                <w:rFonts w:ascii="Times New Roman" w:hAnsi="Times New Roman" w:cs="Times New Roman"/>
                <w:lang w:eastAsia="en-US"/>
              </w:rPr>
            </w:pPr>
            <w:r w:rsidRPr="00197BE2">
              <w:rPr>
                <w:rFonts w:ascii="Times New Roman" w:hAnsi="Times New Roman" w:cs="Times New Roman"/>
                <w:lang w:eastAsia="en-US"/>
              </w:rPr>
              <w:t>МФУ (принтер, сканер, копир)</w:t>
            </w:r>
          </w:p>
        </w:tc>
        <w:tc>
          <w:tcPr>
            <w:tcW w:w="1527" w:type="pct"/>
            <w:shd w:val="clear" w:color="auto" w:fill="auto"/>
          </w:tcPr>
          <w:p w14:paraId="49AB69FA" w14:textId="77777777" w:rsidR="00A469B5" w:rsidRPr="00197BE2" w:rsidRDefault="00A469B5" w:rsidP="002B0C5B">
            <w:pPr>
              <w:pStyle w:val="120"/>
              <w:rPr>
                <w:rFonts w:ascii="Times New Roman" w:hAnsi="Times New Roman" w:cs="Times New Roman"/>
                <w:lang w:eastAsia="en-US"/>
              </w:rPr>
            </w:pPr>
          </w:p>
        </w:tc>
      </w:tr>
      <w:tr w:rsidR="00A469B5" w:rsidRPr="00197BE2" w14:paraId="006F1F9B" w14:textId="77777777" w:rsidTr="002B0C5B">
        <w:tc>
          <w:tcPr>
            <w:tcW w:w="273" w:type="pct"/>
            <w:shd w:val="clear" w:color="auto" w:fill="auto"/>
          </w:tcPr>
          <w:p w14:paraId="2F1169F3" w14:textId="77777777" w:rsidR="00A469B5" w:rsidRPr="001F0B6D" w:rsidRDefault="00A469B5" w:rsidP="002B0C5B">
            <w:pPr>
              <w:pStyle w:val="120"/>
              <w:rPr>
                <w:rFonts w:ascii="Times New Roman" w:hAnsi="Times New Roman" w:cs="Times New Roman"/>
                <w:lang w:eastAsia="en-US"/>
              </w:rPr>
            </w:pPr>
            <w:r>
              <w:rPr>
                <w:rFonts w:ascii="Times New Roman" w:hAnsi="Times New Roman" w:cs="Times New Roman"/>
                <w:lang w:eastAsia="en-US"/>
              </w:rPr>
              <w:t>4</w:t>
            </w:r>
          </w:p>
        </w:tc>
        <w:tc>
          <w:tcPr>
            <w:tcW w:w="3200" w:type="pct"/>
            <w:shd w:val="clear" w:color="auto" w:fill="auto"/>
          </w:tcPr>
          <w:p w14:paraId="4A1A4AD8" w14:textId="77777777" w:rsidR="00A469B5" w:rsidRPr="00197BE2" w:rsidRDefault="00A469B5" w:rsidP="002B0C5B">
            <w:pPr>
              <w:pStyle w:val="120"/>
              <w:rPr>
                <w:rFonts w:ascii="Times New Roman" w:hAnsi="Times New Roman" w:cs="Times New Roman"/>
                <w:lang w:eastAsia="en-US"/>
              </w:rPr>
            </w:pPr>
            <w:r>
              <w:rPr>
                <w:rFonts w:ascii="Times New Roman" w:eastAsia="Times New Roman" w:hAnsi="Times New Roman" w:cs="Times New Roman"/>
                <w:color w:val="000000"/>
                <w:szCs w:val="24"/>
              </w:rPr>
              <w:t>Л</w:t>
            </w:r>
            <w:r w:rsidRPr="00CF4477">
              <w:rPr>
                <w:rFonts w:ascii="Times New Roman" w:eastAsia="Times New Roman" w:hAnsi="Times New Roman" w:cs="Times New Roman"/>
                <w:color w:val="000000"/>
                <w:szCs w:val="24"/>
              </w:rPr>
              <w:t>ицензионное программное обеспечение для интерактивного NC-программирования в системе ЧПУ</w:t>
            </w:r>
          </w:p>
        </w:tc>
        <w:tc>
          <w:tcPr>
            <w:tcW w:w="1527" w:type="pct"/>
            <w:shd w:val="clear" w:color="auto" w:fill="auto"/>
          </w:tcPr>
          <w:p w14:paraId="6DB629D1" w14:textId="77777777" w:rsidR="00A469B5" w:rsidRPr="00197BE2" w:rsidRDefault="00A469B5" w:rsidP="002B0C5B">
            <w:pPr>
              <w:pStyle w:val="120"/>
              <w:rPr>
                <w:rFonts w:ascii="Times New Roman" w:hAnsi="Times New Roman" w:cs="Times New Roman"/>
                <w:lang w:eastAsia="en-US"/>
              </w:rPr>
            </w:pPr>
          </w:p>
        </w:tc>
      </w:tr>
      <w:tr w:rsidR="00A469B5" w:rsidRPr="00197BE2" w14:paraId="4D1E30FD" w14:textId="77777777" w:rsidTr="002B0C5B">
        <w:tc>
          <w:tcPr>
            <w:tcW w:w="5000" w:type="pct"/>
            <w:gridSpan w:val="3"/>
            <w:shd w:val="clear" w:color="auto" w:fill="auto"/>
          </w:tcPr>
          <w:p w14:paraId="421C2758" w14:textId="77777777" w:rsidR="00A469B5" w:rsidRPr="00197BE2" w:rsidRDefault="00A469B5" w:rsidP="002B0C5B">
            <w:pPr>
              <w:pStyle w:val="120"/>
              <w:rPr>
                <w:rFonts w:ascii="Times New Roman" w:hAnsi="Times New Roman" w:cs="Times New Roman"/>
                <w:lang w:eastAsia="en-US"/>
              </w:rPr>
            </w:pPr>
            <w:r w:rsidRPr="00197BE2">
              <w:rPr>
                <w:rFonts w:ascii="Times New Roman" w:hAnsi="Times New Roman" w:cs="Times New Roman"/>
                <w:b/>
                <w:lang w:eastAsia="en-US"/>
              </w:rPr>
              <w:t>Дополнительное оборудование</w:t>
            </w:r>
          </w:p>
        </w:tc>
      </w:tr>
      <w:tr w:rsidR="00A469B5" w:rsidRPr="00197BE2" w14:paraId="4D2DBBE6" w14:textId="77777777" w:rsidTr="002B0C5B">
        <w:tc>
          <w:tcPr>
            <w:tcW w:w="273" w:type="pct"/>
            <w:shd w:val="clear" w:color="auto" w:fill="auto"/>
          </w:tcPr>
          <w:p w14:paraId="1A4A2CEF" w14:textId="77777777" w:rsidR="00A469B5" w:rsidRPr="00197BE2" w:rsidRDefault="00A469B5" w:rsidP="002B0C5B">
            <w:pPr>
              <w:pStyle w:val="120"/>
              <w:rPr>
                <w:rFonts w:ascii="Times New Roman" w:hAnsi="Times New Roman" w:cs="Times New Roman"/>
                <w:lang w:eastAsia="en-US"/>
              </w:rPr>
            </w:pPr>
            <w:r w:rsidRPr="00197BE2">
              <w:rPr>
                <w:rFonts w:ascii="Times New Roman" w:hAnsi="Times New Roman" w:cs="Times New Roman"/>
                <w:lang w:eastAsia="en-US"/>
              </w:rPr>
              <w:t>1</w:t>
            </w:r>
          </w:p>
        </w:tc>
        <w:tc>
          <w:tcPr>
            <w:tcW w:w="3200" w:type="pct"/>
            <w:shd w:val="clear" w:color="auto" w:fill="auto"/>
          </w:tcPr>
          <w:p w14:paraId="2AAA8A31" w14:textId="77777777" w:rsidR="00A469B5" w:rsidRPr="00197BE2" w:rsidRDefault="00A469B5" w:rsidP="002B0C5B">
            <w:pPr>
              <w:pStyle w:val="120"/>
              <w:rPr>
                <w:rFonts w:ascii="Times New Roman" w:hAnsi="Times New Roman" w:cs="Times New Roman"/>
                <w:iCs w:val="0"/>
                <w:lang w:eastAsia="en-US"/>
              </w:rPr>
            </w:pPr>
            <w:r w:rsidRPr="00197BE2">
              <w:rPr>
                <w:rFonts w:ascii="Times New Roman" w:hAnsi="Times New Roman" w:cs="Times New Roman"/>
                <w:iCs w:val="0"/>
                <w:lang w:eastAsia="en-US"/>
              </w:rPr>
              <w:t>Интерактивный дисплей</w:t>
            </w:r>
          </w:p>
        </w:tc>
        <w:tc>
          <w:tcPr>
            <w:tcW w:w="1527" w:type="pct"/>
            <w:shd w:val="clear" w:color="auto" w:fill="auto"/>
          </w:tcPr>
          <w:p w14:paraId="6B844A92" w14:textId="77777777" w:rsidR="00A469B5" w:rsidRPr="00197BE2" w:rsidRDefault="00A469B5" w:rsidP="002B0C5B">
            <w:pPr>
              <w:pStyle w:val="120"/>
              <w:rPr>
                <w:rFonts w:ascii="Times New Roman" w:hAnsi="Times New Roman" w:cs="Times New Roman"/>
                <w:lang w:eastAsia="en-US"/>
              </w:rPr>
            </w:pPr>
          </w:p>
        </w:tc>
      </w:tr>
    </w:tbl>
    <w:p w14:paraId="6E8E3FF1" w14:textId="77777777" w:rsidR="00A469B5" w:rsidRDefault="00A469B5" w:rsidP="00A469B5">
      <w:pPr>
        <w:suppressAutoHyphens/>
        <w:ind w:firstLine="709"/>
        <w:rPr>
          <w:rFonts w:ascii="Times New Roman" w:hAnsi="Times New Roman"/>
          <w:bCs/>
          <w:iCs/>
          <w:sz w:val="24"/>
          <w:szCs w:val="24"/>
        </w:rPr>
      </w:pPr>
    </w:p>
    <w:p w14:paraId="6237F523" w14:textId="77777777" w:rsidR="00A469B5" w:rsidRDefault="00A469B5" w:rsidP="00A469B5">
      <w:pPr>
        <w:suppressAutoHyphens/>
        <w:ind w:firstLine="709"/>
        <w:rPr>
          <w:rFonts w:ascii="Times New Roman" w:hAnsi="Times New Roman"/>
          <w:sz w:val="24"/>
          <w:szCs w:val="24"/>
        </w:rPr>
      </w:pPr>
      <w:r w:rsidRPr="00375D7D">
        <w:rPr>
          <w:rFonts w:ascii="Times New Roman" w:hAnsi="Times New Roman"/>
          <w:bCs/>
          <w:iCs/>
          <w:sz w:val="24"/>
          <w:szCs w:val="24"/>
        </w:rPr>
        <w:t>Лаборатория «</w:t>
      </w:r>
      <w:r w:rsidRPr="00110585">
        <w:rPr>
          <w:rFonts w:ascii="Times New Roman" w:eastAsia="Times New Roman" w:hAnsi="Times New Roman" w:cs="Times New Roman"/>
          <w:color w:val="000000"/>
          <w:sz w:val="24"/>
          <w:szCs w:val="24"/>
        </w:rPr>
        <w:t>Промышленной автоматики</w:t>
      </w:r>
      <w:r>
        <w:rPr>
          <w:rFonts w:ascii="Times New Roman" w:hAnsi="Times New Roman"/>
          <w:sz w:val="24"/>
          <w:szCs w:val="24"/>
        </w:rPr>
        <w:t>»</w:t>
      </w:r>
    </w:p>
    <w:p w14:paraId="17C431D5" w14:textId="77777777" w:rsidR="00A469B5" w:rsidRPr="00A469B5" w:rsidRDefault="00A469B5" w:rsidP="00A469B5">
      <w:pPr>
        <w:suppressAutoHyphens/>
        <w:ind w:firstLine="709"/>
        <w:jc w:val="both"/>
        <w:rPr>
          <w:rFonts w:ascii="Times New Roman" w:hAnsi="Times New Roman"/>
          <w:bCs/>
          <w:iCs/>
          <w:sz w:val="8"/>
          <w:szCs w:val="8"/>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A469B5" w:rsidRPr="00197BE2" w14:paraId="1A05E12F" w14:textId="77777777" w:rsidTr="002B0C5B">
        <w:tc>
          <w:tcPr>
            <w:tcW w:w="273" w:type="pct"/>
            <w:shd w:val="clear" w:color="auto" w:fill="auto"/>
            <w:vAlign w:val="center"/>
          </w:tcPr>
          <w:p w14:paraId="5CB8845B" w14:textId="77777777" w:rsidR="00A469B5" w:rsidRPr="00197BE2" w:rsidRDefault="00A469B5" w:rsidP="002B0C5B">
            <w:pPr>
              <w:pStyle w:val="120"/>
              <w:jc w:val="center"/>
              <w:rPr>
                <w:rFonts w:ascii="Times New Roman" w:hAnsi="Times New Roman" w:cs="Times New Roman"/>
                <w:lang w:eastAsia="en-US"/>
              </w:rPr>
            </w:pPr>
            <w:r w:rsidRPr="00197BE2">
              <w:rPr>
                <w:rFonts w:ascii="Times New Roman" w:hAnsi="Times New Roman" w:cs="Times New Roman"/>
                <w:lang w:eastAsia="en-US"/>
              </w:rPr>
              <w:t>№</w:t>
            </w:r>
          </w:p>
        </w:tc>
        <w:tc>
          <w:tcPr>
            <w:tcW w:w="3200" w:type="pct"/>
            <w:shd w:val="clear" w:color="auto" w:fill="auto"/>
            <w:vAlign w:val="center"/>
          </w:tcPr>
          <w:p w14:paraId="2DBA77F1" w14:textId="77777777" w:rsidR="00A469B5" w:rsidRPr="00197BE2" w:rsidRDefault="00A469B5" w:rsidP="002B0C5B">
            <w:pPr>
              <w:pStyle w:val="120"/>
              <w:jc w:val="center"/>
              <w:rPr>
                <w:rFonts w:ascii="Times New Roman" w:hAnsi="Times New Roman" w:cs="Times New Roman"/>
                <w:lang w:eastAsia="en-US"/>
              </w:rPr>
            </w:pPr>
            <w:r w:rsidRPr="00197BE2">
              <w:rPr>
                <w:rFonts w:ascii="Times New Roman" w:hAnsi="Times New Roman" w:cs="Times New Roman"/>
                <w:lang w:eastAsia="en-US"/>
              </w:rPr>
              <w:t>Наименование оборудования</w:t>
            </w:r>
            <w:r>
              <w:rPr>
                <w:rStyle w:val="af3"/>
                <w:rFonts w:ascii="Times New Roman" w:hAnsi="Times New Roman"/>
                <w:lang w:eastAsia="en-US"/>
              </w:rPr>
              <w:footnoteReference w:id="31"/>
            </w:r>
          </w:p>
        </w:tc>
        <w:tc>
          <w:tcPr>
            <w:tcW w:w="1527" w:type="pct"/>
            <w:shd w:val="clear" w:color="auto" w:fill="auto"/>
            <w:vAlign w:val="center"/>
          </w:tcPr>
          <w:p w14:paraId="65982D11" w14:textId="77777777" w:rsidR="00A469B5" w:rsidRPr="00197BE2" w:rsidRDefault="00A469B5" w:rsidP="002B0C5B">
            <w:pPr>
              <w:pStyle w:val="120"/>
              <w:jc w:val="center"/>
              <w:rPr>
                <w:rFonts w:ascii="Times New Roman" w:hAnsi="Times New Roman" w:cs="Times New Roman"/>
                <w:lang w:eastAsia="en-US"/>
              </w:rPr>
            </w:pPr>
            <w:r w:rsidRPr="00197BE2">
              <w:rPr>
                <w:rFonts w:ascii="Times New Roman" w:hAnsi="Times New Roman" w:cs="Times New Roman"/>
                <w:lang w:eastAsia="en-US"/>
              </w:rPr>
              <w:t>Техническое описание</w:t>
            </w:r>
            <w:r>
              <w:rPr>
                <w:rStyle w:val="af3"/>
                <w:rFonts w:ascii="Times New Roman" w:hAnsi="Times New Roman"/>
                <w:lang w:eastAsia="en-US"/>
              </w:rPr>
              <w:footnoteReference w:id="32"/>
            </w:r>
          </w:p>
        </w:tc>
      </w:tr>
      <w:tr w:rsidR="00A469B5" w:rsidRPr="00197BE2" w14:paraId="07C61929" w14:textId="77777777" w:rsidTr="002B0C5B">
        <w:trPr>
          <w:trHeight w:val="278"/>
        </w:trPr>
        <w:tc>
          <w:tcPr>
            <w:tcW w:w="5000" w:type="pct"/>
            <w:gridSpan w:val="3"/>
            <w:shd w:val="clear" w:color="auto" w:fill="auto"/>
          </w:tcPr>
          <w:p w14:paraId="6E9C9326" w14:textId="77777777" w:rsidR="00A469B5" w:rsidRPr="00197BE2" w:rsidRDefault="00A469B5" w:rsidP="002B0C5B">
            <w:pPr>
              <w:pStyle w:val="120"/>
              <w:rPr>
                <w:rFonts w:ascii="Times New Roman" w:hAnsi="Times New Roman" w:cs="Times New Roman"/>
                <w:b/>
                <w:bCs/>
                <w:lang w:eastAsia="en-US"/>
              </w:rPr>
            </w:pPr>
            <w:r w:rsidRPr="00197BE2">
              <w:rPr>
                <w:rFonts w:ascii="Times New Roman" w:hAnsi="Times New Roman" w:cs="Times New Roman"/>
                <w:b/>
                <w:bCs/>
                <w:lang w:val="en-US" w:eastAsia="en-US"/>
              </w:rPr>
              <w:t>I</w:t>
            </w:r>
            <w:r w:rsidRPr="00197BE2">
              <w:rPr>
                <w:rFonts w:ascii="Times New Roman" w:hAnsi="Times New Roman" w:cs="Times New Roman"/>
                <w:b/>
                <w:bCs/>
                <w:lang w:eastAsia="en-US"/>
              </w:rPr>
              <w:t xml:space="preserve"> Специализированная мебель и системы хранения </w:t>
            </w:r>
          </w:p>
        </w:tc>
      </w:tr>
      <w:tr w:rsidR="00A469B5" w:rsidRPr="00197BE2" w14:paraId="3FE25D19" w14:textId="77777777" w:rsidTr="002B0C5B">
        <w:trPr>
          <w:trHeight w:val="277"/>
        </w:trPr>
        <w:tc>
          <w:tcPr>
            <w:tcW w:w="5000" w:type="pct"/>
            <w:gridSpan w:val="3"/>
            <w:shd w:val="clear" w:color="auto" w:fill="auto"/>
          </w:tcPr>
          <w:p w14:paraId="55BFF337" w14:textId="77777777" w:rsidR="00A469B5" w:rsidRPr="00197BE2" w:rsidRDefault="00A469B5" w:rsidP="002B0C5B">
            <w:pPr>
              <w:pStyle w:val="120"/>
              <w:rPr>
                <w:rFonts w:ascii="Times New Roman" w:hAnsi="Times New Roman" w:cs="Times New Roman"/>
                <w:b/>
                <w:bCs/>
                <w:lang w:eastAsia="en-US"/>
              </w:rPr>
            </w:pPr>
            <w:r w:rsidRPr="00197BE2">
              <w:rPr>
                <w:rFonts w:ascii="Times New Roman" w:hAnsi="Times New Roman" w:cs="Times New Roman"/>
                <w:b/>
                <w:bCs/>
                <w:lang w:eastAsia="en-US"/>
              </w:rPr>
              <w:t>Основное оборудование</w:t>
            </w:r>
          </w:p>
        </w:tc>
      </w:tr>
      <w:tr w:rsidR="00A469B5" w:rsidRPr="00197BE2" w14:paraId="3716DCA8" w14:textId="77777777" w:rsidTr="002B0C5B">
        <w:tc>
          <w:tcPr>
            <w:tcW w:w="273" w:type="pct"/>
            <w:shd w:val="clear" w:color="auto" w:fill="auto"/>
          </w:tcPr>
          <w:p w14:paraId="6A1A52EF" w14:textId="77777777" w:rsidR="00A469B5" w:rsidRPr="00197BE2" w:rsidRDefault="00A469B5" w:rsidP="002B0C5B">
            <w:pPr>
              <w:pStyle w:val="120"/>
              <w:rPr>
                <w:rFonts w:ascii="Times New Roman" w:hAnsi="Times New Roman" w:cs="Times New Roman"/>
                <w:lang w:eastAsia="en-US"/>
              </w:rPr>
            </w:pPr>
            <w:r w:rsidRPr="00197BE2">
              <w:rPr>
                <w:rFonts w:ascii="Times New Roman" w:hAnsi="Times New Roman" w:cs="Times New Roman"/>
                <w:lang w:eastAsia="en-US"/>
              </w:rPr>
              <w:t>1</w:t>
            </w:r>
          </w:p>
        </w:tc>
        <w:tc>
          <w:tcPr>
            <w:tcW w:w="3200" w:type="pct"/>
            <w:shd w:val="clear" w:color="auto" w:fill="auto"/>
          </w:tcPr>
          <w:p w14:paraId="0EEC8646" w14:textId="77777777" w:rsidR="00A469B5" w:rsidRPr="00197BE2" w:rsidRDefault="00A469B5" w:rsidP="002B0C5B">
            <w:pPr>
              <w:pStyle w:val="120"/>
              <w:rPr>
                <w:rFonts w:ascii="Times New Roman" w:hAnsi="Times New Roman" w:cs="Times New Roman"/>
                <w:lang w:eastAsia="en-US"/>
              </w:rPr>
            </w:pPr>
            <w:r w:rsidRPr="00197BE2">
              <w:rPr>
                <w:rFonts w:ascii="Times New Roman" w:hAnsi="Times New Roman" w:cs="Times New Roman"/>
                <w:lang w:eastAsia="en-US"/>
              </w:rPr>
              <w:t xml:space="preserve">Стол ученический </w:t>
            </w:r>
          </w:p>
        </w:tc>
        <w:tc>
          <w:tcPr>
            <w:tcW w:w="1527" w:type="pct"/>
            <w:shd w:val="clear" w:color="auto" w:fill="auto"/>
          </w:tcPr>
          <w:p w14:paraId="22E7F10A" w14:textId="77777777" w:rsidR="00A469B5" w:rsidRPr="00197BE2" w:rsidRDefault="00A469B5" w:rsidP="002B0C5B">
            <w:pPr>
              <w:pStyle w:val="120"/>
              <w:rPr>
                <w:rFonts w:ascii="Times New Roman" w:hAnsi="Times New Roman" w:cs="Times New Roman"/>
                <w:lang w:eastAsia="en-US"/>
              </w:rPr>
            </w:pPr>
          </w:p>
        </w:tc>
      </w:tr>
      <w:tr w:rsidR="00A469B5" w:rsidRPr="00197BE2" w14:paraId="50130826" w14:textId="77777777" w:rsidTr="002B0C5B">
        <w:tc>
          <w:tcPr>
            <w:tcW w:w="273" w:type="pct"/>
            <w:shd w:val="clear" w:color="auto" w:fill="auto"/>
          </w:tcPr>
          <w:p w14:paraId="031BF293" w14:textId="77777777" w:rsidR="00A469B5" w:rsidRPr="00197BE2" w:rsidRDefault="00A469B5" w:rsidP="002B0C5B">
            <w:pPr>
              <w:pStyle w:val="120"/>
              <w:rPr>
                <w:rFonts w:ascii="Times New Roman" w:hAnsi="Times New Roman" w:cs="Times New Roman"/>
                <w:lang w:eastAsia="en-US"/>
              </w:rPr>
            </w:pPr>
            <w:r w:rsidRPr="00197BE2">
              <w:rPr>
                <w:rFonts w:ascii="Times New Roman" w:hAnsi="Times New Roman" w:cs="Times New Roman"/>
                <w:lang w:eastAsia="en-US"/>
              </w:rPr>
              <w:t>2</w:t>
            </w:r>
          </w:p>
        </w:tc>
        <w:tc>
          <w:tcPr>
            <w:tcW w:w="3200" w:type="pct"/>
            <w:shd w:val="clear" w:color="auto" w:fill="auto"/>
          </w:tcPr>
          <w:p w14:paraId="6235A733" w14:textId="77777777" w:rsidR="00A469B5" w:rsidRPr="00197BE2" w:rsidRDefault="00A469B5" w:rsidP="002B0C5B">
            <w:pPr>
              <w:pStyle w:val="120"/>
              <w:rPr>
                <w:rFonts w:ascii="Times New Roman" w:hAnsi="Times New Roman" w:cs="Times New Roman"/>
                <w:lang w:eastAsia="en-US"/>
              </w:rPr>
            </w:pPr>
            <w:r w:rsidRPr="00197BE2">
              <w:rPr>
                <w:rFonts w:ascii="Times New Roman" w:hAnsi="Times New Roman" w:cs="Times New Roman"/>
                <w:lang w:eastAsia="en-US"/>
              </w:rPr>
              <w:t>Стул ученический</w:t>
            </w:r>
          </w:p>
        </w:tc>
        <w:tc>
          <w:tcPr>
            <w:tcW w:w="1527" w:type="pct"/>
            <w:shd w:val="clear" w:color="auto" w:fill="auto"/>
          </w:tcPr>
          <w:p w14:paraId="3F5C3967" w14:textId="77777777" w:rsidR="00A469B5" w:rsidRPr="00197BE2" w:rsidRDefault="00A469B5" w:rsidP="002B0C5B">
            <w:pPr>
              <w:pStyle w:val="120"/>
              <w:rPr>
                <w:rFonts w:ascii="Times New Roman" w:hAnsi="Times New Roman" w:cs="Times New Roman"/>
                <w:lang w:eastAsia="en-US"/>
              </w:rPr>
            </w:pPr>
          </w:p>
        </w:tc>
      </w:tr>
      <w:tr w:rsidR="00A469B5" w:rsidRPr="00197BE2" w14:paraId="28517D4A" w14:textId="77777777" w:rsidTr="002B0C5B">
        <w:tc>
          <w:tcPr>
            <w:tcW w:w="273" w:type="pct"/>
            <w:shd w:val="clear" w:color="auto" w:fill="auto"/>
          </w:tcPr>
          <w:p w14:paraId="052C6A95" w14:textId="77777777" w:rsidR="00A469B5" w:rsidRPr="00197BE2" w:rsidRDefault="00A469B5" w:rsidP="002B0C5B">
            <w:pPr>
              <w:pStyle w:val="120"/>
              <w:rPr>
                <w:rFonts w:ascii="Times New Roman" w:hAnsi="Times New Roman" w:cs="Times New Roman"/>
                <w:lang w:eastAsia="en-US"/>
              </w:rPr>
            </w:pPr>
            <w:r w:rsidRPr="00197BE2">
              <w:rPr>
                <w:rFonts w:ascii="Times New Roman" w:hAnsi="Times New Roman" w:cs="Times New Roman"/>
                <w:lang w:eastAsia="en-US"/>
              </w:rPr>
              <w:t>3</w:t>
            </w:r>
          </w:p>
        </w:tc>
        <w:tc>
          <w:tcPr>
            <w:tcW w:w="3200" w:type="pct"/>
            <w:shd w:val="clear" w:color="auto" w:fill="auto"/>
          </w:tcPr>
          <w:p w14:paraId="14018244" w14:textId="77777777" w:rsidR="00A469B5" w:rsidRPr="00197BE2" w:rsidRDefault="00A469B5" w:rsidP="002B0C5B">
            <w:pPr>
              <w:pStyle w:val="120"/>
              <w:rPr>
                <w:rFonts w:ascii="Times New Roman" w:hAnsi="Times New Roman" w:cs="Times New Roman"/>
                <w:lang w:eastAsia="en-US"/>
              </w:rPr>
            </w:pPr>
            <w:r w:rsidRPr="00197BE2">
              <w:rPr>
                <w:rFonts w:ascii="Times New Roman" w:hAnsi="Times New Roman" w:cs="Times New Roman"/>
                <w:lang w:eastAsia="en-US"/>
              </w:rPr>
              <w:t>Стол преподавателя</w:t>
            </w:r>
          </w:p>
        </w:tc>
        <w:tc>
          <w:tcPr>
            <w:tcW w:w="1527" w:type="pct"/>
            <w:shd w:val="clear" w:color="auto" w:fill="auto"/>
          </w:tcPr>
          <w:p w14:paraId="18EF1DA8" w14:textId="77777777" w:rsidR="00A469B5" w:rsidRPr="00197BE2" w:rsidRDefault="00A469B5" w:rsidP="002B0C5B">
            <w:pPr>
              <w:pStyle w:val="120"/>
              <w:rPr>
                <w:rFonts w:ascii="Times New Roman" w:hAnsi="Times New Roman" w:cs="Times New Roman"/>
                <w:lang w:eastAsia="en-US"/>
              </w:rPr>
            </w:pPr>
          </w:p>
        </w:tc>
      </w:tr>
      <w:tr w:rsidR="00A469B5" w:rsidRPr="00197BE2" w14:paraId="435CD93F" w14:textId="77777777" w:rsidTr="002B0C5B">
        <w:tc>
          <w:tcPr>
            <w:tcW w:w="273" w:type="pct"/>
            <w:shd w:val="clear" w:color="auto" w:fill="auto"/>
          </w:tcPr>
          <w:p w14:paraId="59404FC1" w14:textId="77777777" w:rsidR="00A469B5" w:rsidRPr="00197BE2" w:rsidRDefault="00A469B5" w:rsidP="002B0C5B">
            <w:pPr>
              <w:pStyle w:val="120"/>
              <w:rPr>
                <w:rFonts w:ascii="Times New Roman" w:hAnsi="Times New Roman" w:cs="Times New Roman"/>
                <w:lang w:eastAsia="en-US"/>
              </w:rPr>
            </w:pPr>
            <w:r w:rsidRPr="00197BE2">
              <w:rPr>
                <w:rFonts w:ascii="Times New Roman" w:hAnsi="Times New Roman" w:cs="Times New Roman"/>
                <w:lang w:eastAsia="en-US"/>
              </w:rPr>
              <w:t>4</w:t>
            </w:r>
          </w:p>
        </w:tc>
        <w:tc>
          <w:tcPr>
            <w:tcW w:w="3200" w:type="pct"/>
            <w:shd w:val="clear" w:color="auto" w:fill="auto"/>
          </w:tcPr>
          <w:p w14:paraId="13409115" w14:textId="77777777" w:rsidR="00A469B5" w:rsidRPr="00197BE2" w:rsidRDefault="00A469B5" w:rsidP="002B0C5B">
            <w:pPr>
              <w:pStyle w:val="120"/>
              <w:rPr>
                <w:rFonts w:ascii="Times New Roman" w:hAnsi="Times New Roman" w:cs="Times New Roman"/>
                <w:lang w:eastAsia="en-US"/>
              </w:rPr>
            </w:pPr>
            <w:r w:rsidRPr="00197BE2">
              <w:rPr>
                <w:rFonts w:ascii="Times New Roman" w:hAnsi="Times New Roman" w:cs="Times New Roman"/>
                <w:lang w:eastAsia="en-US"/>
              </w:rPr>
              <w:t>Кресло преподавателя на колесиках</w:t>
            </w:r>
          </w:p>
        </w:tc>
        <w:tc>
          <w:tcPr>
            <w:tcW w:w="1527" w:type="pct"/>
            <w:shd w:val="clear" w:color="auto" w:fill="auto"/>
          </w:tcPr>
          <w:p w14:paraId="2F0A90AC" w14:textId="77777777" w:rsidR="00A469B5" w:rsidRPr="00197BE2" w:rsidRDefault="00A469B5" w:rsidP="002B0C5B">
            <w:pPr>
              <w:pStyle w:val="120"/>
              <w:rPr>
                <w:rFonts w:ascii="Times New Roman" w:hAnsi="Times New Roman" w:cs="Times New Roman"/>
                <w:lang w:eastAsia="en-US"/>
              </w:rPr>
            </w:pPr>
          </w:p>
        </w:tc>
      </w:tr>
      <w:tr w:rsidR="00A469B5" w:rsidRPr="00197BE2" w14:paraId="0642C9D0" w14:textId="77777777" w:rsidTr="002B0C5B">
        <w:tc>
          <w:tcPr>
            <w:tcW w:w="273" w:type="pct"/>
            <w:shd w:val="clear" w:color="auto" w:fill="auto"/>
          </w:tcPr>
          <w:p w14:paraId="5C0719A8" w14:textId="77777777" w:rsidR="00A469B5" w:rsidRPr="00197BE2" w:rsidRDefault="00A469B5" w:rsidP="002B0C5B">
            <w:pPr>
              <w:pStyle w:val="120"/>
              <w:rPr>
                <w:rFonts w:ascii="Times New Roman" w:hAnsi="Times New Roman" w:cs="Times New Roman"/>
                <w:lang w:eastAsia="en-US"/>
              </w:rPr>
            </w:pPr>
            <w:r w:rsidRPr="00197BE2">
              <w:rPr>
                <w:rFonts w:ascii="Times New Roman" w:hAnsi="Times New Roman" w:cs="Times New Roman"/>
                <w:lang w:eastAsia="en-US"/>
              </w:rPr>
              <w:t>5</w:t>
            </w:r>
          </w:p>
        </w:tc>
        <w:tc>
          <w:tcPr>
            <w:tcW w:w="3200" w:type="pct"/>
            <w:shd w:val="clear" w:color="auto" w:fill="auto"/>
          </w:tcPr>
          <w:p w14:paraId="17701EB8" w14:textId="77777777" w:rsidR="00A469B5" w:rsidRPr="00197BE2" w:rsidRDefault="00A469B5" w:rsidP="002B0C5B">
            <w:pPr>
              <w:pStyle w:val="120"/>
              <w:rPr>
                <w:rFonts w:ascii="Times New Roman" w:hAnsi="Times New Roman" w:cs="Times New Roman"/>
                <w:iCs w:val="0"/>
                <w:lang w:eastAsia="en-US"/>
              </w:rPr>
            </w:pPr>
            <w:r w:rsidRPr="00197BE2">
              <w:rPr>
                <w:rFonts w:ascii="Times New Roman" w:hAnsi="Times New Roman" w:cs="Times New Roman"/>
                <w:iCs w:val="0"/>
                <w:lang w:eastAsia="en-US"/>
              </w:rPr>
              <w:t>Доска магнитно-маркерная</w:t>
            </w:r>
          </w:p>
        </w:tc>
        <w:tc>
          <w:tcPr>
            <w:tcW w:w="1527" w:type="pct"/>
            <w:shd w:val="clear" w:color="auto" w:fill="auto"/>
          </w:tcPr>
          <w:p w14:paraId="435746C5" w14:textId="77777777" w:rsidR="00A469B5" w:rsidRPr="00197BE2" w:rsidRDefault="00A469B5" w:rsidP="002B0C5B">
            <w:pPr>
              <w:pStyle w:val="120"/>
              <w:rPr>
                <w:rFonts w:ascii="Times New Roman" w:hAnsi="Times New Roman" w:cs="Times New Roman"/>
                <w:lang w:eastAsia="en-US"/>
              </w:rPr>
            </w:pPr>
          </w:p>
        </w:tc>
      </w:tr>
      <w:tr w:rsidR="00A469B5" w:rsidRPr="00197BE2" w14:paraId="345D74E6" w14:textId="77777777" w:rsidTr="002B0C5B">
        <w:tc>
          <w:tcPr>
            <w:tcW w:w="3473" w:type="pct"/>
            <w:gridSpan w:val="2"/>
            <w:shd w:val="clear" w:color="auto" w:fill="auto"/>
          </w:tcPr>
          <w:p w14:paraId="4B44E6A9" w14:textId="77777777" w:rsidR="00A469B5" w:rsidRPr="00197BE2" w:rsidRDefault="00A469B5" w:rsidP="002B0C5B">
            <w:pPr>
              <w:pStyle w:val="120"/>
              <w:rPr>
                <w:rFonts w:ascii="Times New Roman" w:hAnsi="Times New Roman" w:cs="Times New Roman"/>
                <w:iCs w:val="0"/>
                <w:lang w:eastAsia="en-US"/>
              </w:rPr>
            </w:pPr>
            <w:r w:rsidRPr="00197BE2">
              <w:rPr>
                <w:rFonts w:ascii="Times New Roman" w:hAnsi="Times New Roman" w:cs="Times New Roman"/>
                <w:b/>
                <w:bCs/>
                <w:lang w:eastAsia="en-US"/>
              </w:rPr>
              <w:t>Дополнительное оборудование</w:t>
            </w:r>
          </w:p>
        </w:tc>
        <w:tc>
          <w:tcPr>
            <w:tcW w:w="1527" w:type="pct"/>
            <w:shd w:val="clear" w:color="auto" w:fill="auto"/>
          </w:tcPr>
          <w:p w14:paraId="2D51C0C8" w14:textId="77777777" w:rsidR="00A469B5" w:rsidRPr="00197BE2" w:rsidRDefault="00A469B5" w:rsidP="002B0C5B">
            <w:pPr>
              <w:pStyle w:val="120"/>
              <w:rPr>
                <w:rFonts w:ascii="Times New Roman" w:hAnsi="Times New Roman" w:cs="Times New Roman"/>
                <w:lang w:eastAsia="en-US"/>
              </w:rPr>
            </w:pPr>
          </w:p>
        </w:tc>
      </w:tr>
      <w:tr w:rsidR="00A469B5" w:rsidRPr="00197BE2" w14:paraId="12618FFE" w14:textId="77777777" w:rsidTr="002B0C5B">
        <w:tc>
          <w:tcPr>
            <w:tcW w:w="3473" w:type="pct"/>
            <w:gridSpan w:val="2"/>
            <w:shd w:val="clear" w:color="auto" w:fill="auto"/>
          </w:tcPr>
          <w:p w14:paraId="005A76E6" w14:textId="77777777" w:rsidR="00A469B5" w:rsidRPr="00197BE2" w:rsidRDefault="00A469B5" w:rsidP="002B0C5B">
            <w:pPr>
              <w:pStyle w:val="120"/>
              <w:rPr>
                <w:rFonts w:ascii="Times New Roman" w:hAnsi="Times New Roman" w:cs="Times New Roman"/>
                <w:iCs w:val="0"/>
                <w:lang w:eastAsia="en-US"/>
              </w:rPr>
            </w:pPr>
          </w:p>
        </w:tc>
        <w:tc>
          <w:tcPr>
            <w:tcW w:w="1527" w:type="pct"/>
            <w:shd w:val="clear" w:color="auto" w:fill="auto"/>
          </w:tcPr>
          <w:p w14:paraId="298FF2C7" w14:textId="77777777" w:rsidR="00A469B5" w:rsidRPr="00197BE2" w:rsidRDefault="00A469B5" w:rsidP="002B0C5B">
            <w:pPr>
              <w:pStyle w:val="120"/>
              <w:rPr>
                <w:rFonts w:ascii="Times New Roman" w:hAnsi="Times New Roman" w:cs="Times New Roman"/>
                <w:lang w:eastAsia="en-US"/>
              </w:rPr>
            </w:pPr>
          </w:p>
        </w:tc>
      </w:tr>
      <w:tr w:rsidR="00A469B5" w:rsidRPr="00197BE2" w14:paraId="2D4283B5" w14:textId="77777777" w:rsidTr="002B0C5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3DDC104" w14:textId="77777777" w:rsidR="00A469B5" w:rsidRPr="00197BE2" w:rsidRDefault="00A469B5" w:rsidP="002B0C5B">
            <w:pPr>
              <w:pStyle w:val="120"/>
              <w:rPr>
                <w:rFonts w:ascii="Times New Roman" w:hAnsi="Times New Roman" w:cs="Times New Roman"/>
                <w:lang w:eastAsia="en-US"/>
              </w:rPr>
            </w:pPr>
            <w:r w:rsidRPr="00197BE2">
              <w:rPr>
                <w:rFonts w:ascii="Times New Roman" w:hAnsi="Times New Roman" w:cs="Times New Roman"/>
                <w:b/>
                <w:bCs/>
                <w:lang w:val="en-US" w:eastAsia="en-US"/>
              </w:rPr>
              <w:t>II</w:t>
            </w:r>
            <w:r w:rsidRPr="00197BE2">
              <w:rPr>
                <w:rFonts w:ascii="Times New Roman" w:hAnsi="Times New Roman" w:cs="Times New Roman"/>
                <w:b/>
                <w:bCs/>
                <w:lang w:eastAsia="en-US"/>
              </w:rPr>
              <w:t xml:space="preserve"> Технические средства </w:t>
            </w:r>
          </w:p>
        </w:tc>
      </w:tr>
      <w:tr w:rsidR="00A469B5" w:rsidRPr="00197BE2" w14:paraId="445EB921" w14:textId="77777777" w:rsidTr="002B0C5B">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BC374A4" w14:textId="77777777" w:rsidR="00A469B5" w:rsidRPr="00197BE2" w:rsidRDefault="00A469B5" w:rsidP="002B0C5B">
            <w:pPr>
              <w:pStyle w:val="120"/>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A469B5" w:rsidRPr="00197BE2" w14:paraId="2535514A" w14:textId="77777777" w:rsidTr="002B0C5B">
        <w:tc>
          <w:tcPr>
            <w:tcW w:w="273" w:type="pct"/>
            <w:shd w:val="clear" w:color="auto" w:fill="auto"/>
          </w:tcPr>
          <w:p w14:paraId="00F10314" w14:textId="77777777" w:rsidR="00A469B5" w:rsidRPr="00197BE2" w:rsidRDefault="00A469B5" w:rsidP="002B0C5B">
            <w:pPr>
              <w:pStyle w:val="120"/>
              <w:rPr>
                <w:rFonts w:ascii="Times New Roman" w:hAnsi="Times New Roman" w:cs="Times New Roman"/>
                <w:lang w:eastAsia="en-US"/>
              </w:rPr>
            </w:pPr>
            <w:r w:rsidRPr="00197BE2">
              <w:rPr>
                <w:rFonts w:ascii="Times New Roman" w:hAnsi="Times New Roman" w:cs="Times New Roman"/>
                <w:lang w:eastAsia="en-US"/>
              </w:rPr>
              <w:t>1</w:t>
            </w:r>
          </w:p>
        </w:tc>
        <w:tc>
          <w:tcPr>
            <w:tcW w:w="3200" w:type="pct"/>
            <w:shd w:val="clear" w:color="auto" w:fill="auto"/>
          </w:tcPr>
          <w:p w14:paraId="390FD2CF" w14:textId="77777777" w:rsidR="00A469B5" w:rsidRPr="00197BE2" w:rsidRDefault="00A469B5" w:rsidP="002B0C5B">
            <w:pPr>
              <w:pStyle w:val="120"/>
              <w:rPr>
                <w:rFonts w:ascii="Times New Roman" w:hAnsi="Times New Roman" w:cs="Times New Roman"/>
                <w:lang w:eastAsia="en-US"/>
              </w:rPr>
            </w:pPr>
            <w:r w:rsidRPr="00197BE2">
              <w:rPr>
                <w:rFonts w:ascii="Times New Roman" w:hAnsi="Times New Roman" w:cs="Times New Roman"/>
                <w:lang w:eastAsia="en-US"/>
              </w:rPr>
              <w:t>Автоматизированное рабочее место преподавателя с выходом в интернет</w:t>
            </w:r>
          </w:p>
        </w:tc>
        <w:tc>
          <w:tcPr>
            <w:tcW w:w="1527" w:type="pct"/>
            <w:shd w:val="clear" w:color="auto" w:fill="auto"/>
          </w:tcPr>
          <w:p w14:paraId="2F17200D" w14:textId="77777777" w:rsidR="00A469B5" w:rsidRPr="00197BE2" w:rsidRDefault="00A469B5" w:rsidP="002B0C5B">
            <w:pPr>
              <w:pStyle w:val="120"/>
              <w:rPr>
                <w:rFonts w:ascii="Times New Roman" w:hAnsi="Times New Roman" w:cs="Times New Roman"/>
                <w:lang w:eastAsia="en-US"/>
              </w:rPr>
            </w:pPr>
          </w:p>
        </w:tc>
      </w:tr>
      <w:tr w:rsidR="00A469B5" w:rsidRPr="00197BE2" w14:paraId="6CEDA5F2" w14:textId="77777777" w:rsidTr="002B0C5B">
        <w:tc>
          <w:tcPr>
            <w:tcW w:w="273" w:type="pct"/>
            <w:shd w:val="clear" w:color="auto" w:fill="auto"/>
          </w:tcPr>
          <w:p w14:paraId="097C5110" w14:textId="77777777" w:rsidR="00A469B5" w:rsidRPr="00197BE2" w:rsidRDefault="00A469B5" w:rsidP="002B0C5B">
            <w:pPr>
              <w:pStyle w:val="120"/>
              <w:rPr>
                <w:rFonts w:ascii="Times New Roman" w:hAnsi="Times New Roman" w:cs="Times New Roman"/>
                <w:lang w:eastAsia="en-US"/>
              </w:rPr>
            </w:pPr>
            <w:r w:rsidRPr="00197BE2">
              <w:rPr>
                <w:rFonts w:ascii="Times New Roman" w:hAnsi="Times New Roman" w:cs="Times New Roman"/>
                <w:lang w:eastAsia="en-US"/>
              </w:rPr>
              <w:t>2</w:t>
            </w:r>
          </w:p>
        </w:tc>
        <w:tc>
          <w:tcPr>
            <w:tcW w:w="3200" w:type="pct"/>
            <w:shd w:val="clear" w:color="auto" w:fill="auto"/>
          </w:tcPr>
          <w:p w14:paraId="013E89BD" w14:textId="77777777" w:rsidR="00A469B5" w:rsidRPr="00197BE2" w:rsidRDefault="00A469B5" w:rsidP="002B0C5B">
            <w:pPr>
              <w:pStyle w:val="120"/>
              <w:rPr>
                <w:rFonts w:ascii="Times New Roman" w:hAnsi="Times New Roman" w:cs="Times New Roman"/>
                <w:lang w:eastAsia="en-US"/>
              </w:rPr>
            </w:pPr>
            <w:r w:rsidRPr="00197BE2">
              <w:rPr>
                <w:rFonts w:ascii="Times New Roman" w:hAnsi="Times New Roman" w:cs="Times New Roman"/>
                <w:lang w:eastAsia="en-US"/>
              </w:rPr>
              <w:t>Автоматизированное рабочее место ученика с выходом в интернет</w:t>
            </w:r>
          </w:p>
        </w:tc>
        <w:tc>
          <w:tcPr>
            <w:tcW w:w="1527" w:type="pct"/>
            <w:shd w:val="clear" w:color="auto" w:fill="auto"/>
          </w:tcPr>
          <w:p w14:paraId="5736D09B" w14:textId="77777777" w:rsidR="00A469B5" w:rsidRPr="00197BE2" w:rsidRDefault="00A469B5" w:rsidP="002B0C5B">
            <w:pPr>
              <w:pStyle w:val="120"/>
              <w:rPr>
                <w:rFonts w:ascii="Times New Roman" w:hAnsi="Times New Roman" w:cs="Times New Roman"/>
                <w:lang w:eastAsia="en-US"/>
              </w:rPr>
            </w:pPr>
          </w:p>
        </w:tc>
      </w:tr>
      <w:tr w:rsidR="00A469B5" w:rsidRPr="00197BE2" w14:paraId="591C055C" w14:textId="77777777" w:rsidTr="002B0C5B">
        <w:tc>
          <w:tcPr>
            <w:tcW w:w="273" w:type="pct"/>
            <w:shd w:val="clear" w:color="auto" w:fill="auto"/>
          </w:tcPr>
          <w:p w14:paraId="74041FD5" w14:textId="77777777" w:rsidR="00A469B5" w:rsidRPr="00197BE2" w:rsidRDefault="00A469B5" w:rsidP="002B0C5B">
            <w:pPr>
              <w:pStyle w:val="120"/>
              <w:rPr>
                <w:rFonts w:ascii="Times New Roman" w:hAnsi="Times New Roman" w:cs="Times New Roman"/>
                <w:lang w:val="en-US" w:eastAsia="en-US"/>
              </w:rPr>
            </w:pPr>
            <w:r w:rsidRPr="00197BE2">
              <w:rPr>
                <w:rFonts w:ascii="Times New Roman" w:hAnsi="Times New Roman" w:cs="Times New Roman"/>
                <w:lang w:val="en-US" w:eastAsia="en-US"/>
              </w:rPr>
              <w:t>3</w:t>
            </w:r>
          </w:p>
        </w:tc>
        <w:tc>
          <w:tcPr>
            <w:tcW w:w="3200" w:type="pct"/>
            <w:shd w:val="clear" w:color="auto" w:fill="auto"/>
          </w:tcPr>
          <w:p w14:paraId="5D46365F" w14:textId="77777777" w:rsidR="00A469B5" w:rsidRPr="00197BE2" w:rsidRDefault="00A469B5" w:rsidP="002B0C5B">
            <w:pPr>
              <w:pStyle w:val="120"/>
              <w:rPr>
                <w:rFonts w:ascii="Times New Roman" w:hAnsi="Times New Roman" w:cs="Times New Roman"/>
                <w:lang w:eastAsia="en-US"/>
              </w:rPr>
            </w:pPr>
            <w:r w:rsidRPr="00197BE2">
              <w:rPr>
                <w:rFonts w:ascii="Times New Roman" w:hAnsi="Times New Roman" w:cs="Times New Roman"/>
                <w:lang w:eastAsia="en-US"/>
              </w:rPr>
              <w:t>МФУ (принтер, сканер, копир)</w:t>
            </w:r>
          </w:p>
        </w:tc>
        <w:tc>
          <w:tcPr>
            <w:tcW w:w="1527" w:type="pct"/>
            <w:shd w:val="clear" w:color="auto" w:fill="auto"/>
          </w:tcPr>
          <w:p w14:paraId="69A0CE6C" w14:textId="77777777" w:rsidR="00A469B5" w:rsidRPr="00197BE2" w:rsidRDefault="00A469B5" w:rsidP="002B0C5B">
            <w:pPr>
              <w:pStyle w:val="120"/>
              <w:rPr>
                <w:rFonts w:ascii="Times New Roman" w:hAnsi="Times New Roman" w:cs="Times New Roman"/>
                <w:lang w:eastAsia="en-US"/>
              </w:rPr>
            </w:pPr>
          </w:p>
        </w:tc>
      </w:tr>
      <w:tr w:rsidR="00A469B5" w:rsidRPr="00197BE2" w14:paraId="05C3F7C5" w14:textId="77777777" w:rsidTr="002B0C5B">
        <w:tc>
          <w:tcPr>
            <w:tcW w:w="273" w:type="pct"/>
            <w:shd w:val="clear" w:color="auto" w:fill="auto"/>
          </w:tcPr>
          <w:p w14:paraId="23068B7E" w14:textId="77777777" w:rsidR="00A469B5" w:rsidRPr="00197BE2" w:rsidRDefault="00A469B5" w:rsidP="002B0C5B">
            <w:pPr>
              <w:pStyle w:val="120"/>
              <w:rPr>
                <w:rFonts w:ascii="Times New Roman" w:hAnsi="Times New Roman" w:cs="Times New Roman"/>
                <w:lang w:eastAsia="en-US"/>
              </w:rPr>
            </w:pPr>
            <w:r w:rsidRPr="00197BE2">
              <w:rPr>
                <w:rFonts w:ascii="Times New Roman" w:hAnsi="Times New Roman" w:cs="Times New Roman"/>
                <w:lang w:eastAsia="en-US"/>
              </w:rPr>
              <w:t>4</w:t>
            </w:r>
          </w:p>
        </w:tc>
        <w:tc>
          <w:tcPr>
            <w:tcW w:w="3200" w:type="pct"/>
            <w:shd w:val="clear" w:color="auto" w:fill="auto"/>
          </w:tcPr>
          <w:p w14:paraId="4D2217EC" w14:textId="77777777" w:rsidR="00A469B5" w:rsidRPr="00197BE2" w:rsidRDefault="00A469B5" w:rsidP="002B0C5B">
            <w:pPr>
              <w:pStyle w:val="120"/>
              <w:rPr>
                <w:rFonts w:ascii="Times New Roman" w:hAnsi="Times New Roman" w:cs="Times New Roman"/>
                <w:lang w:eastAsia="en-US"/>
              </w:rPr>
            </w:pPr>
            <w:r w:rsidRPr="00197BE2">
              <w:rPr>
                <w:rFonts w:ascii="Times New Roman" w:hAnsi="Times New Roman" w:cs="Times New Roman"/>
                <w:lang w:eastAsia="en-US"/>
              </w:rPr>
              <w:t>МФУ</w:t>
            </w:r>
          </w:p>
        </w:tc>
        <w:tc>
          <w:tcPr>
            <w:tcW w:w="1527" w:type="pct"/>
            <w:shd w:val="clear" w:color="auto" w:fill="auto"/>
          </w:tcPr>
          <w:p w14:paraId="2FFC8696" w14:textId="77777777" w:rsidR="00A469B5" w:rsidRPr="00197BE2" w:rsidRDefault="00A469B5" w:rsidP="002B0C5B">
            <w:pPr>
              <w:pStyle w:val="120"/>
              <w:rPr>
                <w:rFonts w:ascii="Times New Roman" w:hAnsi="Times New Roman" w:cs="Times New Roman"/>
                <w:lang w:eastAsia="en-US"/>
              </w:rPr>
            </w:pPr>
          </w:p>
        </w:tc>
      </w:tr>
      <w:tr w:rsidR="00A469B5" w:rsidRPr="00197BE2" w14:paraId="78D3CA10" w14:textId="77777777" w:rsidTr="002B0C5B">
        <w:tc>
          <w:tcPr>
            <w:tcW w:w="273" w:type="pct"/>
            <w:shd w:val="clear" w:color="auto" w:fill="auto"/>
          </w:tcPr>
          <w:p w14:paraId="4A04FAC9" w14:textId="77777777" w:rsidR="00A469B5" w:rsidRPr="00197BE2" w:rsidRDefault="00A469B5" w:rsidP="002B0C5B">
            <w:pPr>
              <w:pStyle w:val="120"/>
              <w:rPr>
                <w:rFonts w:ascii="Times New Roman" w:hAnsi="Times New Roman" w:cs="Times New Roman"/>
                <w:lang w:eastAsia="en-US"/>
              </w:rPr>
            </w:pPr>
            <w:r w:rsidRPr="00197BE2">
              <w:rPr>
                <w:rFonts w:ascii="Times New Roman" w:hAnsi="Times New Roman" w:cs="Times New Roman"/>
                <w:lang w:eastAsia="en-US"/>
              </w:rPr>
              <w:t>5</w:t>
            </w:r>
          </w:p>
        </w:tc>
        <w:tc>
          <w:tcPr>
            <w:tcW w:w="3200" w:type="pct"/>
            <w:shd w:val="clear" w:color="auto" w:fill="auto"/>
          </w:tcPr>
          <w:p w14:paraId="3C15D007" w14:textId="77777777" w:rsidR="00A469B5" w:rsidRPr="00197BE2" w:rsidRDefault="00A469B5" w:rsidP="002B0C5B">
            <w:pPr>
              <w:pStyle w:val="120"/>
              <w:rPr>
                <w:rFonts w:ascii="Times New Roman" w:hAnsi="Times New Roman" w:cs="Times New Roman"/>
                <w:lang w:eastAsia="en-US"/>
              </w:rPr>
            </w:pPr>
            <w:r w:rsidRPr="00197BE2">
              <w:rPr>
                <w:rFonts w:ascii="Times New Roman" w:hAnsi="Times New Roman" w:cs="Times New Roman"/>
                <w:lang w:eastAsia="en-US"/>
              </w:rPr>
              <w:t>Плоттер</w:t>
            </w:r>
          </w:p>
        </w:tc>
        <w:tc>
          <w:tcPr>
            <w:tcW w:w="1527" w:type="pct"/>
            <w:shd w:val="clear" w:color="auto" w:fill="auto"/>
          </w:tcPr>
          <w:p w14:paraId="2BDA82AC" w14:textId="77777777" w:rsidR="00A469B5" w:rsidRPr="00197BE2" w:rsidRDefault="00A469B5" w:rsidP="002B0C5B">
            <w:pPr>
              <w:pStyle w:val="120"/>
              <w:rPr>
                <w:rFonts w:ascii="Times New Roman" w:hAnsi="Times New Roman" w:cs="Times New Roman"/>
                <w:lang w:eastAsia="en-US"/>
              </w:rPr>
            </w:pPr>
          </w:p>
        </w:tc>
      </w:tr>
      <w:tr w:rsidR="00A469B5" w:rsidRPr="00197BE2" w14:paraId="25977CD8" w14:textId="77777777" w:rsidTr="002B0C5B">
        <w:tc>
          <w:tcPr>
            <w:tcW w:w="5000" w:type="pct"/>
            <w:gridSpan w:val="3"/>
            <w:shd w:val="clear" w:color="auto" w:fill="auto"/>
          </w:tcPr>
          <w:p w14:paraId="6FFBAFE3" w14:textId="77777777" w:rsidR="00A469B5" w:rsidRPr="00197BE2" w:rsidRDefault="00A469B5" w:rsidP="002B0C5B">
            <w:pPr>
              <w:pStyle w:val="120"/>
              <w:rPr>
                <w:rFonts w:ascii="Times New Roman" w:hAnsi="Times New Roman" w:cs="Times New Roman"/>
                <w:lang w:eastAsia="en-US"/>
              </w:rPr>
            </w:pPr>
            <w:r w:rsidRPr="00197BE2">
              <w:rPr>
                <w:rFonts w:ascii="Times New Roman" w:hAnsi="Times New Roman" w:cs="Times New Roman"/>
                <w:b/>
                <w:lang w:eastAsia="en-US"/>
              </w:rPr>
              <w:t>Дополнительное оборудование</w:t>
            </w:r>
          </w:p>
        </w:tc>
      </w:tr>
      <w:tr w:rsidR="00A469B5" w:rsidRPr="00197BE2" w14:paraId="605C1067" w14:textId="77777777" w:rsidTr="002B0C5B">
        <w:tc>
          <w:tcPr>
            <w:tcW w:w="273" w:type="pct"/>
            <w:shd w:val="clear" w:color="auto" w:fill="auto"/>
          </w:tcPr>
          <w:p w14:paraId="3F9D3B2B" w14:textId="77777777" w:rsidR="00A469B5" w:rsidRPr="00197BE2" w:rsidRDefault="00A469B5" w:rsidP="002B0C5B">
            <w:pPr>
              <w:pStyle w:val="120"/>
              <w:rPr>
                <w:rFonts w:ascii="Times New Roman" w:hAnsi="Times New Roman" w:cs="Times New Roman"/>
                <w:lang w:eastAsia="en-US"/>
              </w:rPr>
            </w:pPr>
            <w:r w:rsidRPr="00197BE2">
              <w:rPr>
                <w:rFonts w:ascii="Times New Roman" w:hAnsi="Times New Roman" w:cs="Times New Roman"/>
                <w:lang w:eastAsia="en-US"/>
              </w:rPr>
              <w:t>1</w:t>
            </w:r>
          </w:p>
        </w:tc>
        <w:tc>
          <w:tcPr>
            <w:tcW w:w="3200" w:type="pct"/>
            <w:shd w:val="clear" w:color="auto" w:fill="auto"/>
          </w:tcPr>
          <w:p w14:paraId="0DF3AC27" w14:textId="77777777" w:rsidR="00A469B5" w:rsidRPr="00197BE2" w:rsidRDefault="00A469B5" w:rsidP="002B0C5B">
            <w:pPr>
              <w:pStyle w:val="120"/>
              <w:rPr>
                <w:rFonts w:ascii="Times New Roman" w:hAnsi="Times New Roman" w:cs="Times New Roman"/>
                <w:iCs w:val="0"/>
                <w:lang w:eastAsia="en-US"/>
              </w:rPr>
            </w:pPr>
            <w:r w:rsidRPr="00197BE2">
              <w:rPr>
                <w:rFonts w:ascii="Times New Roman" w:hAnsi="Times New Roman" w:cs="Times New Roman"/>
                <w:iCs w:val="0"/>
                <w:lang w:eastAsia="en-US"/>
              </w:rPr>
              <w:t>Интерактивный дисплей</w:t>
            </w:r>
          </w:p>
        </w:tc>
        <w:tc>
          <w:tcPr>
            <w:tcW w:w="1527" w:type="pct"/>
            <w:shd w:val="clear" w:color="auto" w:fill="auto"/>
          </w:tcPr>
          <w:p w14:paraId="58200B3D" w14:textId="77777777" w:rsidR="00A469B5" w:rsidRPr="00197BE2" w:rsidRDefault="00A469B5" w:rsidP="002B0C5B">
            <w:pPr>
              <w:pStyle w:val="120"/>
              <w:rPr>
                <w:rFonts w:ascii="Times New Roman" w:hAnsi="Times New Roman" w:cs="Times New Roman"/>
                <w:lang w:eastAsia="en-US"/>
              </w:rPr>
            </w:pPr>
          </w:p>
        </w:tc>
      </w:tr>
      <w:tr w:rsidR="00A469B5" w:rsidRPr="00197BE2" w14:paraId="3C14538E" w14:textId="77777777" w:rsidTr="002B0C5B">
        <w:tc>
          <w:tcPr>
            <w:tcW w:w="5000" w:type="pct"/>
            <w:gridSpan w:val="3"/>
            <w:shd w:val="clear" w:color="auto" w:fill="auto"/>
          </w:tcPr>
          <w:p w14:paraId="46EE392D" w14:textId="77777777" w:rsidR="00A469B5" w:rsidRPr="00197BE2" w:rsidRDefault="00A469B5" w:rsidP="002B0C5B">
            <w:pPr>
              <w:pStyle w:val="120"/>
              <w:rPr>
                <w:rFonts w:ascii="Times New Roman" w:hAnsi="Times New Roman" w:cs="Times New Roman"/>
                <w:b/>
                <w:bCs/>
                <w:lang w:eastAsia="en-US"/>
              </w:rPr>
            </w:pPr>
            <w:r w:rsidRPr="00197BE2">
              <w:rPr>
                <w:rFonts w:ascii="Times New Roman" w:hAnsi="Times New Roman" w:cs="Times New Roman"/>
                <w:b/>
                <w:bCs/>
                <w:lang w:val="en-US" w:eastAsia="en-US"/>
              </w:rPr>
              <w:t>III</w:t>
            </w:r>
            <w:r w:rsidRPr="00197BE2">
              <w:rPr>
                <w:rFonts w:ascii="Times New Roman" w:hAnsi="Times New Roman" w:cs="Times New Roman"/>
                <w:b/>
                <w:bCs/>
                <w:lang w:eastAsia="en-US"/>
              </w:rPr>
              <w:t xml:space="preserve"> Специализированное оборудование, мебель и системы хранения</w:t>
            </w:r>
          </w:p>
        </w:tc>
      </w:tr>
      <w:tr w:rsidR="00A469B5" w:rsidRPr="00197BE2" w14:paraId="22F2C045" w14:textId="77777777" w:rsidTr="002B0C5B">
        <w:tc>
          <w:tcPr>
            <w:tcW w:w="5000" w:type="pct"/>
            <w:gridSpan w:val="3"/>
            <w:shd w:val="clear" w:color="auto" w:fill="auto"/>
          </w:tcPr>
          <w:p w14:paraId="72D6511D" w14:textId="77777777" w:rsidR="00A469B5" w:rsidRPr="00197BE2" w:rsidRDefault="00A469B5" w:rsidP="002B0C5B">
            <w:pPr>
              <w:pStyle w:val="120"/>
              <w:rPr>
                <w:rFonts w:ascii="Times New Roman" w:hAnsi="Times New Roman" w:cs="Times New Roman"/>
                <w:b/>
                <w:bCs/>
                <w:lang w:eastAsia="en-US"/>
              </w:rPr>
            </w:pPr>
            <w:r w:rsidRPr="00197BE2">
              <w:rPr>
                <w:rFonts w:ascii="Times New Roman" w:hAnsi="Times New Roman" w:cs="Times New Roman"/>
                <w:b/>
                <w:bCs/>
                <w:lang w:eastAsia="en-US"/>
              </w:rPr>
              <w:t>Основное оборудование</w:t>
            </w:r>
          </w:p>
        </w:tc>
      </w:tr>
      <w:tr w:rsidR="00A469B5" w:rsidRPr="00197BE2" w14:paraId="46F1FF78" w14:textId="77777777" w:rsidTr="002B0C5B">
        <w:tc>
          <w:tcPr>
            <w:tcW w:w="273" w:type="pct"/>
            <w:shd w:val="clear" w:color="auto" w:fill="auto"/>
          </w:tcPr>
          <w:p w14:paraId="55C6DEEC" w14:textId="77777777" w:rsidR="00A469B5" w:rsidRPr="00197BE2" w:rsidRDefault="00A469B5" w:rsidP="002B0C5B">
            <w:pPr>
              <w:pStyle w:val="120"/>
              <w:rPr>
                <w:rFonts w:ascii="Times New Roman" w:hAnsi="Times New Roman" w:cs="Times New Roman"/>
                <w:lang w:eastAsia="en-US"/>
              </w:rPr>
            </w:pPr>
            <w:r w:rsidRPr="00197BE2">
              <w:rPr>
                <w:rFonts w:ascii="Times New Roman" w:hAnsi="Times New Roman" w:cs="Times New Roman"/>
                <w:lang w:eastAsia="en-US"/>
              </w:rPr>
              <w:t>1</w:t>
            </w:r>
          </w:p>
        </w:tc>
        <w:tc>
          <w:tcPr>
            <w:tcW w:w="3200" w:type="pct"/>
            <w:shd w:val="clear" w:color="auto" w:fill="auto"/>
          </w:tcPr>
          <w:p w14:paraId="4962E4FE" w14:textId="77777777" w:rsidR="00A469B5" w:rsidRPr="00197BE2" w:rsidRDefault="00A469B5" w:rsidP="002B0C5B">
            <w:pPr>
              <w:pStyle w:val="120"/>
              <w:rPr>
                <w:rFonts w:ascii="Times New Roman" w:hAnsi="Times New Roman" w:cs="Times New Roman"/>
                <w:iCs w:val="0"/>
                <w:lang w:eastAsia="en-US"/>
              </w:rPr>
            </w:pPr>
            <w:r w:rsidRPr="00197BE2">
              <w:rPr>
                <w:rFonts w:ascii="Times New Roman" w:hAnsi="Times New Roman" w:cs="Times New Roman"/>
                <w:iCs w:val="0"/>
                <w:lang w:eastAsia="en-US"/>
              </w:rPr>
              <w:t>Подставка под станок</w:t>
            </w:r>
          </w:p>
        </w:tc>
        <w:tc>
          <w:tcPr>
            <w:tcW w:w="1527" w:type="pct"/>
            <w:shd w:val="clear" w:color="auto" w:fill="auto"/>
          </w:tcPr>
          <w:p w14:paraId="71F7B545" w14:textId="77777777" w:rsidR="00A469B5" w:rsidRPr="00197BE2" w:rsidRDefault="00A469B5" w:rsidP="002B0C5B">
            <w:pPr>
              <w:pStyle w:val="120"/>
              <w:rPr>
                <w:rFonts w:ascii="Times New Roman" w:hAnsi="Times New Roman" w:cs="Times New Roman"/>
                <w:lang w:eastAsia="en-US"/>
              </w:rPr>
            </w:pPr>
          </w:p>
        </w:tc>
      </w:tr>
      <w:tr w:rsidR="00A469B5" w:rsidRPr="00197BE2" w14:paraId="04E76AE5" w14:textId="77777777" w:rsidTr="002B0C5B">
        <w:tc>
          <w:tcPr>
            <w:tcW w:w="273" w:type="pct"/>
            <w:shd w:val="clear" w:color="auto" w:fill="auto"/>
          </w:tcPr>
          <w:p w14:paraId="4CE26B8B" w14:textId="77777777" w:rsidR="00A469B5" w:rsidRPr="00197BE2" w:rsidRDefault="00A469B5" w:rsidP="002B0C5B">
            <w:pPr>
              <w:pStyle w:val="120"/>
              <w:rPr>
                <w:rFonts w:ascii="Times New Roman" w:hAnsi="Times New Roman" w:cs="Times New Roman"/>
                <w:lang w:eastAsia="en-US"/>
              </w:rPr>
            </w:pPr>
            <w:r w:rsidRPr="00197BE2">
              <w:rPr>
                <w:rFonts w:ascii="Times New Roman" w:hAnsi="Times New Roman" w:cs="Times New Roman"/>
                <w:lang w:eastAsia="en-US"/>
              </w:rPr>
              <w:t>2</w:t>
            </w:r>
          </w:p>
        </w:tc>
        <w:tc>
          <w:tcPr>
            <w:tcW w:w="3200" w:type="pct"/>
            <w:shd w:val="clear" w:color="auto" w:fill="auto"/>
          </w:tcPr>
          <w:p w14:paraId="2544A23E" w14:textId="77777777" w:rsidR="00A469B5" w:rsidRPr="00197BE2" w:rsidRDefault="00A469B5" w:rsidP="002B0C5B">
            <w:pPr>
              <w:pStyle w:val="120"/>
              <w:rPr>
                <w:rFonts w:ascii="Times New Roman" w:hAnsi="Times New Roman" w:cs="Times New Roman"/>
                <w:iCs w:val="0"/>
                <w:lang w:eastAsia="en-US"/>
              </w:rPr>
            </w:pPr>
            <w:r w:rsidRPr="00197BE2">
              <w:rPr>
                <w:rFonts w:ascii="Times New Roman" w:hAnsi="Times New Roman" w:cs="Times New Roman"/>
                <w:iCs w:val="0"/>
                <w:lang w:eastAsia="en-US"/>
              </w:rPr>
              <w:t>Стеллаж для хранения оснастки и инструмента</w:t>
            </w:r>
          </w:p>
        </w:tc>
        <w:tc>
          <w:tcPr>
            <w:tcW w:w="1527" w:type="pct"/>
            <w:shd w:val="clear" w:color="auto" w:fill="auto"/>
          </w:tcPr>
          <w:p w14:paraId="5510E9D5" w14:textId="77777777" w:rsidR="00A469B5" w:rsidRPr="00197BE2" w:rsidRDefault="00A469B5" w:rsidP="002B0C5B">
            <w:pPr>
              <w:pStyle w:val="120"/>
              <w:rPr>
                <w:rFonts w:ascii="Times New Roman" w:hAnsi="Times New Roman" w:cs="Times New Roman"/>
                <w:lang w:eastAsia="en-US"/>
              </w:rPr>
            </w:pPr>
          </w:p>
        </w:tc>
      </w:tr>
      <w:tr w:rsidR="00A469B5" w:rsidRPr="00197BE2" w14:paraId="0384E086" w14:textId="77777777" w:rsidTr="002B0C5B">
        <w:tc>
          <w:tcPr>
            <w:tcW w:w="3473" w:type="pct"/>
            <w:gridSpan w:val="2"/>
            <w:shd w:val="clear" w:color="auto" w:fill="auto"/>
          </w:tcPr>
          <w:p w14:paraId="3CFC96DA" w14:textId="77777777" w:rsidR="00A469B5" w:rsidRPr="00197BE2" w:rsidRDefault="00A469B5" w:rsidP="002B0C5B">
            <w:pPr>
              <w:pStyle w:val="120"/>
              <w:rPr>
                <w:rFonts w:ascii="Times New Roman" w:hAnsi="Times New Roman" w:cs="Times New Roman"/>
                <w:iCs w:val="0"/>
                <w:lang w:eastAsia="en-US"/>
              </w:rPr>
            </w:pPr>
            <w:r w:rsidRPr="00197BE2">
              <w:rPr>
                <w:rFonts w:ascii="Times New Roman" w:hAnsi="Times New Roman" w:cs="Times New Roman"/>
                <w:b/>
                <w:bCs/>
                <w:lang w:eastAsia="en-US"/>
              </w:rPr>
              <w:t>Дополнительное оборудование</w:t>
            </w:r>
          </w:p>
        </w:tc>
        <w:tc>
          <w:tcPr>
            <w:tcW w:w="1527" w:type="pct"/>
            <w:shd w:val="clear" w:color="auto" w:fill="auto"/>
          </w:tcPr>
          <w:p w14:paraId="413403DC" w14:textId="77777777" w:rsidR="00A469B5" w:rsidRPr="00197BE2" w:rsidRDefault="00A469B5" w:rsidP="002B0C5B">
            <w:pPr>
              <w:pStyle w:val="120"/>
              <w:rPr>
                <w:rFonts w:ascii="Times New Roman" w:hAnsi="Times New Roman" w:cs="Times New Roman"/>
                <w:lang w:eastAsia="en-US"/>
              </w:rPr>
            </w:pPr>
          </w:p>
        </w:tc>
      </w:tr>
      <w:tr w:rsidR="00A469B5" w:rsidRPr="00197BE2" w14:paraId="4F8CA91B" w14:textId="77777777" w:rsidTr="002B0C5B">
        <w:tc>
          <w:tcPr>
            <w:tcW w:w="3473" w:type="pct"/>
            <w:gridSpan w:val="2"/>
            <w:shd w:val="clear" w:color="auto" w:fill="auto"/>
          </w:tcPr>
          <w:p w14:paraId="1BA620BD" w14:textId="77777777" w:rsidR="00A469B5" w:rsidRPr="00197BE2" w:rsidRDefault="00A469B5" w:rsidP="002B0C5B">
            <w:pPr>
              <w:pStyle w:val="120"/>
              <w:rPr>
                <w:rFonts w:ascii="Times New Roman" w:hAnsi="Times New Roman" w:cs="Times New Roman"/>
                <w:iCs w:val="0"/>
                <w:lang w:eastAsia="en-US"/>
              </w:rPr>
            </w:pPr>
          </w:p>
        </w:tc>
        <w:tc>
          <w:tcPr>
            <w:tcW w:w="1527" w:type="pct"/>
            <w:shd w:val="clear" w:color="auto" w:fill="auto"/>
          </w:tcPr>
          <w:p w14:paraId="4F42C501" w14:textId="77777777" w:rsidR="00A469B5" w:rsidRPr="00197BE2" w:rsidRDefault="00A469B5" w:rsidP="002B0C5B">
            <w:pPr>
              <w:pStyle w:val="120"/>
              <w:rPr>
                <w:rFonts w:ascii="Times New Roman" w:hAnsi="Times New Roman" w:cs="Times New Roman"/>
                <w:lang w:eastAsia="en-US"/>
              </w:rPr>
            </w:pPr>
          </w:p>
        </w:tc>
      </w:tr>
    </w:tbl>
    <w:p w14:paraId="55C317C7" w14:textId="77777777" w:rsidR="00B733C9" w:rsidRPr="00985111" w:rsidRDefault="00B733C9" w:rsidP="00064407">
      <w:pPr>
        <w:suppressAutoHyphens/>
        <w:ind w:firstLine="709"/>
        <w:rPr>
          <w:rFonts w:ascii="Times New Roman" w:hAnsi="Times New Roman" w:cs="Times New Roman"/>
          <w:sz w:val="24"/>
          <w:szCs w:val="24"/>
        </w:rPr>
      </w:pPr>
    </w:p>
    <w:p w14:paraId="38740C87" w14:textId="77777777" w:rsidR="00B733C9" w:rsidRPr="00985111" w:rsidRDefault="00B733C9" w:rsidP="00064407">
      <w:pPr>
        <w:suppressAutoHyphens/>
        <w:ind w:firstLine="709"/>
        <w:contextualSpacing/>
        <w:jc w:val="both"/>
        <w:rPr>
          <w:rFonts w:ascii="Times New Roman" w:eastAsia="Calibri" w:hAnsi="Times New Roman" w:cs="Times New Roman"/>
          <w:bCs/>
          <w:sz w:val="24"/>
          <w:szCs w:val="24"/>
        </w:rPr>
      </w:pPr>
      <w:r w:rsidRPr="00A469B5">
        <w:rPr>
          <w:rFonts w:ascii="Times New Roman" w:eastAsia="Calibri" w:hAnsi="Times New Roman" w:cs="Times New Roman"/>
          <w:bCs/>
          <w:sz w:val="24"/>
          <w:szCs w:val="24"/>
        </w:rPr>
        <w:t>6.1.2.4. Оснащение мастерских</w:t>
      </w:r>
    </w:p>
    <w:p w14:paraId="1E9D6D90" w14:textId="77777777" w:rsidR="00A469B5" w:rsidRDefault="00A469B5" w:rsidP="00A469B5">
      <w:pPr>
        <w:suppressAutoHyphens/>
        <w:ind w:firstLine="709"/>
        <w:jc w:val="both"/>
        <w:rPr>
          <w:rFonts w:ascii="Times New Roman" w:hAnsi="Times New Roman"/>
          <w:i/>
          <w:sz w:val="24"/>
          <w:szCs w:val="24"/>
        </w:rPr>
      </w:pPr>
      <w:r w:rsidRPr="00375D7D">
        <w:rPr>
          <w:rFonts w:ascii="Times New Roman" w:hAnsi="Times New Roman"/>
          <w:bCs/>
          <w:sz w:val="24"/>
          <w:szCs w:val="24"/>
        </w:rPr>
        <w:t>Мастерская «</w:t>
      </w:r>
      <w:r w:rsidRPr="00110585">
        <w:rPr>
          <w:rFonts w:ascii="Times New Roman" w:hAnsi="Times New Roman"/>
          <w:bCs/>
          <w:sz w:val="24"/>
          <w:szCs w:val="24"/>
        </w:rPr>
        <w:t>Монтажа, наладки, ремонта и эксплуатации систем автоматического управления</w:t>
      </w:r>
      <w:r w:rsidRPr="00375D7D">
        <w:rPr>
          <w:rFonts w:ascii="Times New Roman" w:hAnsi="Times New Roman"/>
          <w:bCs/>
          <w:sz w:val="24"/>
          <w:szCs w:val="24"/>
        </w:rPr>
        <w:t>»</w:t>
      </w:r>
    </w:p>
    <w:p w14:paraId="1880ED4E" w14:textId="77777777" w:rsidR="00A469B5" w:rsidRPr="006E63C3" w:rsidRDefault="00A469B5" w:rsidP="00A469B5">
      <w:pPr>
        <w:suppressAutoHyphens/>
        <w:ind w:firstLine="709"/>
        <w:jc w:val="both"/>
        <w:rPr>
          <w:rFonts w:ascii="Times New Roman" w:hAnsi="Times New Roman"/>
          <w:bCs/>
          <w:sz w:val="24"/>
          <w:szCs w:val="24"/>
        </w:rPr>
      </w:pPr>
      <w:r w:rsidRPr="00375D7D">
        <w:rPr>
          <w:rFonts w:ascii="Times New Roman" w:hAnsi="Times New Roman"/>
          <w:i/>
          <w:sz w:val="24"/>
          <w:szCs w:val="24"/>
        </w:rPr>
        <w:t xml:space="preserve"> </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A469B5" w:rsidRPr="00197BE2" w14:paraId="3D29983C" w14:textId="77777777" w:rsidTr="002B0C5B">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51C8176" w14:textId="77777777" w:rsidR="00A469B5" w:rsidRPr="00197BE2" w:rsidRDefault="00A469B5" w:rsidP="002B0C5B">
            <w:pPr>
              <w:pStyle w:val="120"/>
              <w:jc w:val="center"/>
              <w:rPr>
                <w:rFonts w:ascii="Times New Roman" w:hAnsi="Times New Roman" w:cs="Times New Roman"/>
                <w:lang w:eastAsia="en-US"/>
              </w:rPr>
            </w:pPr>
            <w:r w:rsidRPr="00197BE2">
              <w:rPr>
                <w:rFonts w:ascii="Times New Roman" w:hAnsi="Times New Roman" w:cs="Times New Roman"/>
                <w:lang w:eastAsia="en-US"/>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19F4137" w14:textId="77777777" w:rsidR="00A469B5" w:rsidRPr="00197BE2" w:rsidRDefault="00A469B5" w:rsidP="002B0C5B">
            <w:pPr>
              <w:pStyle w:val="120"/>
              <w:jc w:val="center"/>
              <w:rPr>
                <w:rFonts w:ascii="Times New Roman" w:hAnsi="Times New Roman" w:cs="Times New Roman"/>
                <w:lang w:eastAsia="en-US"/>
              </w:rPr>
            </w:pPr>
            <w:r w:rsidRPr="00197BE2">
              <w:rPr>
                <w:rFonts w:ascii="Times New Roman" w:hAnsi="Times New Roman" w:cs="Times New Roman"/>
                <w:lang w:eastAsia="en-US"/>
              </w:rPr>
              <w:t>Наименование оборудования</w:t>
            </w:r>
            <w:r>
              <w:rPr>
                <w:rStyle w:val="af3"/>
                <w:rFonts w:ascii="Times New Roman" w:hAnsi="Times New Roman"/>
                <w:lang w:eastAsia="en-US"/>
              </w:rPr>
              <w:footnoteReference w:id="33"/>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595C168" w14:textId="77777777" w:rsidR="00A469B5" w:rsidRPr="00197BE2" w:rsidRDefault="00A469B5" w:rsidP="002B0C5B">
            <w:pPr>
              <w:pStyle w:val="120"/>
              <w:jc w:val="center"/>
              <w:rPr>
                <w:rFonts w:ascii="Times New Roman" w:hAnsi="Times New Roman" w:cs="Times New Roman"/>
                <w:lang w:eastAsia="en-US"/>
              </w:rPr>
            </w:pPr>
            <w:r w:rsidRPr="00197BE2">
              <w:rPr>
                <w:rFonts w:ascii="Times New Roman" w:hAnsi="Times New Roman" w:cs="Times New Roman"/>
                <w:lang w:eastAsia="en-US"/>
              </w:rPr>
              <w:t>Техническое описание</w:t>
            </w:r>
            <w:r>
              <w:rPr>
                <w:rStyle w:val="af3"/>
                <w:rFonts w:ascii="Times New Roman" w:hAnsi="Times New Roman"/>
                <w:lang w:eastAsia="en-US"/>
              </w:rPr>
              <w:footnoteReference w:id="34"/>
            </w:r>
          </w:p>
        </w:tc>
      </w:tr>
      <w:tr w:rsidR="00A469B5" w:rsidRPr="00197BE2" w14:paraId="528875C4" w14:textId="77777777" w:rsidTr="002B0C5B">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FC20D62" w14:textId="77777777" w:rsidR="00A469B5" w:rsidRPr="00197BE2" w:rsidRDefault="00A469B5" w:rsidP="002B0C5B">
            <w:pPr>
              <w:pStyle w:val="120"/>
              <w:rPr>
                <w:rFonts w:ascii="Times New Roman" w:hAnsi="Times New Roman" w:cs="Times New Roman"/>
                <w:b/>
                <w:bCs/>
                <w:lang w:eastAsia="en-US"/>
              </w:rPr>
            </w:pPr>
            <w:r w:rsidRPr="00197BE2">
              <w:rPr>
                <w:rFonts w:ascii="Times New Roman" w:hAnsi="Times New Roman" w:cs="Times New Roman"/>
                <w:b/>
                <w:bCs/>
                <w:lang w:val="en-US" w:eastAsia="en-US"/>
              </w:rPr>
              <w:t>I</w:t>
            </w:r>
            <w:r w:rsidRPr="00197BE2">
              <w:rPr>
                <w:rFonts w:ascii="Times New Roman" w:hAnsi="Times New Roman" w:cs="Times New Roman"/>
                <w:b/>
                <w:bCs/>
                <w:lang w:eastAsia="en-US"/>
              </w:rPr>
              <w:t xml:space="preserve"> Специализированная мебель и системы хранения </w:t>
            </w:r>
          </w:p>
        </w:tc>
      </w:tr>
      <w:tr w:rsidR="00A469B5" w:rsidRPr="00197BE2" w14:paraId="15967BB4" w14:textId="77777777" w:rsidTr="002B0C5B">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81AC222" w14:textId="77777777" w:rsidR="00A469B5" w:rsidRPr="00197BE2" w:rsidRDefault="00A469B5" w:rsidP="002B0C5B">
            <w:pPr>
              <w:pStyle w:val="120"/>
              <w:rPr>
                <w:rFonts w:ascii="Times New Roman" w:hAnsi="Times New Roman" w:cs="Times New Roman"/>
                <w:b/>
                <w:bCs/>
                <w:lang w:eastAsia="en-US"/>
              </w:rPr>
            </w:pPr>
            <w:r w:rsidRPr="00197BE2">
              <w:rPr>
                <w:rFonts w:ascii="Times New Roman" w:hAnsi="Times New Roman" w:cs="Times New Roman"/>
                <w:b/>
                <w:bCs/>
                <w:lang w:eastAsia="en-US"/>
              </w:rPr>
              <w:t>Основное оборудование</w:t>
            </w:r>
          </w:p>
        </w:tc>
      </w:tr>
      <w:tr w:rsidR="00A469B5" w:rsidRPr="00197BE2" w14:paraId="58587F15" w14:textId="77777777" w:rsidTr="002B0C5B">
        <w:tc>
          <w:tcPr>
            <w:tcW w:w="273" w:type="pct"/>
            <w:tcBorders>
              <w:top w:val="single" w:sz="4" w:space="0" w:color="auto"/>
              <w:left w:val="single" w:sz="4" w:space="0" w:color="auto"/>
              <w:bottom w:val="single" w:sz="4" w:space="0" w:color="auto"/>
              <w:right w:val="single" w:sz="4" w:space="0" w:color="auto"/>
            </w:tcBorders>
            <w:shd w:val="clear" w:color="auto" w:fill="auto"/>
          </w:tcPr>
          <w:p w14:paraId="49146AB4" w14:textId="77777777" w:rsidR="00A469B5" w:rsidRPr="00197BE2" w:rsidRDefault="00A469B5" w:rsidP="002B0C5B">
            <w:pPr>
              <w:pStyle w:val="120"/>
              <w:rPr>
                <w:rFonts w:ascii="Times New Roman" w:hAnsi="Times New Roman" w:cs="Times New Roman"/>
                <w:lang w:eastAsia="en-US"/>
              </w:rPr>
            </w:pPr>
            <w:r w:rsidRPr="00197BE2">
              <w:rPr>
                <w:rFonts w:ascii="Times New Roman" w:hAnsi="Times New Roman" w:cs="Times New Roman"/>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F4E4BB7" w14:textId="77777777" w:rsidR="00A469B5" w:rsidRPr="00197BE2" w:rsidRDefault="00A469B5" w:rsidP="002B0C5B">
            <w:pPr>
              <w:pStyle w:val="120"/>
              <w:rPr>
                <w:rFonts w:ascii="Times New Roman" w:hAnsi="Times New Roman" w:cs="Times New Roman"/>
                <w:lang w:eastAsia="en-US"/>
              </w:rPr>
            </w:pPr>
            <w:r w:rsidRPr="00197BE2">
              <w:rPr>
                <w:rFonts w:ascii="Times New Roman" w:hAnsi="Times New Roman" w:cs="Times New Roman"/>
                <w:lang w:eastAsia="en-US"/>
              </w:rPr>
              <w:t>Шкаф инструментальный</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9BB7A87" w14:textId="77777777" w:rsidR="00A469B5" w:rsidRPr="00197BE2" w:rsidRDefault="00A469B5" w:rsidP="002B0C5B">
            <w:pPr>
              <w:pStyle w:val="120"/>
              <w:rPr>
                <w:rFonts w:ascii="Times New Roman" w:hAnsi="Times New Roman" w:cs="Times New Roman"/>
                <w:lang w:eastAsia="en-US"/>
              </w:rPr>
            </w:pPr>
          </w:p>
        </w:tc>
      </w:tr>
      <w:tr w:rsidR="00A469B5" w:rsidRPr="00197BE2" w14:paraId="2C14F765" w14:textId="77777777" w:rsidTr="002B0C5B">
        <w:tc>
          <w:tcPr>
            <w:tcW w:w="273" w:type="pct"/>
            <w:tcBorders>
              <w:top w:val="single" w:sz="4" w:space="0" w:color="auto"/>
              <w:left w:val="single" w:sz="4" w:space="0" w:color="auto"/>
              <w:bottom w:val="single" w:sz="4" w:space="0" w:color="auto"/>
              <w:right w:val="single" w:sz="4" w:space="0" w:color="auto"/>
            </w:tcBorders>
            <w:shd w:val="clear" w:color="auto" w:fill="auto"/>
          </w:tcPr>
          <w:p w14:paraId="56103400" w14:textId="77777777" w:rsidR="00A469B5" w:rsidRPr="00197BE2" w:rsidRDefault="00A469B5" w:rsidP="002B0C5B">
            <w:pPr>
              <w:pStyle w:val="120"/>
              <w:rPr>
                <w:rFonts w:ascii="Times New Roman" w:hAnsi="Times New Roman" w:cs="Times New Roman"/>
                <w:lang w:eastAsia="en-US"/>
              </w:rPr>
            </w:pPr>
            <w:r w:rsidRPr="00197BE2">
              <w:rPr>
                <w:rFonts w:ascii="Times New Roman" w:hAnsi="Times New Roman" w:cs="Times New Roman"/>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6A7C901" w14:textId="77777777" w:rsidR="00A469B5" w:rsidRPr="00197BE2" w:rsidRDefault="00A469B5" w:rsidP="002B0C5B">
            <w:pPr>
              <w:pStyle w:val="120"/>
              <w:rPr>
                <w:rFonts w:ascii="Times New Roman" w:hAnsi="Times New Roman" w:cs="Times New Roman"/>
                <w:iCs w:val="0"/>
                <w:lang w:eastAsia="en-US"/>
              </w:rPr>
            </w:pPr>
            <w:r w:rsidRPr="00197BE2">
              <w:rPr>
                <w:rFonts w:ascii="Times New Roman" w:hAnsi="Times New Roman" w:cs="Times New Roman"/>
                <w:iCs w:val="0"/>
                <w:lang w:eastAsia="en-US"/>
              </w:rPr>
              <w:t>Доска магнитно-маркерная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DD6FF82" w14:textId="77777777" w:rsidR="00A469B5" w:rsidRPr="00197BE2" w:rsidRDefault="00A469B5" w:rsidP="002B0C5B">
            <w:pPr>
              <w:pStyle w:val="120"/>
              <w:rPr>
                <w:rFonts w:ascii="Times New Roman" w:hAnsi="Times New Roman" w:cs="Times New Roman"/>
                <w:lang w:eastAsia="en-US"/>
              </w:rPr>
            </w:pPr>
          </w:p>
        </w:tc>
      </w:tr>
      <w:tr w:rsidR="00A469B5" w:rsidRPr="00197BE2" w14:paraId="743A1954" w14:textId="77777777" w:rsidTr="002B0C5B">
        <w:tc>
          <w:tcPr>
            <w:tcW w:w="273" w:type="pct"/>
            <w:tcBorders>
              <w:top w:val="single" w:sz="4" w:space="0" w:color="auto"/>
              <w:left w:val="single" w:sz="4" w:space="0" w:color="auto"/>
              <w:bottom w:val="single" w:sz="4" w:space="0" w:color="auto"/>
              <w:right w:val="single" w:sz="4" w:space="0" w:color="auto"/>
            </w:tcBorders>
            <w:shd w:val="clear" w:color="auto" w:fill="auto"/>
          </w:tcPr>
          <w:p w14:paraId="3B639703" w14:textId="77777777" w:rsidR="00A469B5" w:rsidRPr="00197BE2" w:rsidRDefault="00A469B5" w:rsidP="002B0C5B">
            <w:pPr>
              <w:pStyle w:val="120"/>
              <w:rPr>
                <w:rFonts w:ascii="Times New Roman" w:hAnsi="Times New Roman" w:cs="Times New Roman"/>
                <w:lang w:eastAsia="en-US"/>
              </w:rPr>
            </w:pPr>
            <w:r w:rsidRPr="00197BE2">
              <w:rPr>
                <w:rFonts w:ascii="Times New Roman" w:hAnsi="Times New Roman" w:cs="Times New Roman"/>
                <w:lang w:eastAsia="en-US"/>
              </w:rPr>
              <w:t xml:space="preserve">3 </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6A52634" w14:textId="77777777" w:rsidR="00A469B5" w:rsidRPr="00197BE2" w:rsidRDefault="00A469B5" w:rsidP="002B0C5B">
            <w:pPr>
              <w:pStyle w:val="120"/>
              <w:rPr>
                <w:rFonts w:ascii="Times New Roman" w:hAnsi="Times New Roman" w:cs="Times New Roman"/>
                <w:lang w:eastAsia="en-US"/>
              </w:rPr>
            </w:pPr>
            <w:r w:rsidRPr="00197BE2">
              <w:rPr>
                <w:rFonts w:ascii="Times New Roman" w:hAnsi="Times New Roman" w:cs="Times New Roman"/>
                <w:lang w:eastAsia="en-US"/>
              </w:rPr>
              <w:t>Стол преподавателя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8B78A1C" w14:textId="77777777" w:rsidR="00A469B5" w:rsidRPr="00197BE2" w:rsidRDefault="00A469B5" w:rsidP="002B0C5B">
            <w:pPr>
              <w:pStyle w:val="120"/>
              <w:rPr>
                <w:rFonts w:ascii="Times New Roman" w:hAnsi="Times New Roman" w:cs="Times New Roman"/>
                <w:lang w:eastAsia="en-US"/>
              </w:rPr>
            </w:pPr>
          </w:p>
        </w:tc>
      </w:tr>
      <w:tr w:rsidR="00A469B5" w:rsidRPr="00197BE2" w14:paraId="2D5E95F5" w14:textId="77777777" w:rsidTr="002B0C5B">
        <w:tc>
          <w:tcPr>
            <w:tcW w:w="273" w:type="pct"/>
            <w:tcBorders>
              <w:top w:val="single" w:sz="4" w:space="0" w:color="auto"/>
              <w:left w:val="single" w:sz="4" w:space="0" w:color="auto"/>
              <w:bottom w:val="single" w:sz="4" w:space="0" w:color="auto"/>
              <w:right w:val="single" w:sz="4" w:space="0" w:color="auto"/>
            </w:tcBorders>
            <w:shd w:val="clear" w:color="auto" w:fill="auto"/>
          </w:tcPr>
          <w:p w14:paraId="73EA9E74" w14:textId="77777777" w:rsidR="00A469B5" w:rsidRPr="00197BE2" w:rsidRDefault="00A469B5" w:rsidP="002B0C5B">
            <w:pPr>
              <w:pStyle w:val="120"/>
              <w:rPr>
                <w:rFonts w:ascii="Times New Roman" w:hAnsi="Times New Roman" w:cs="Times New Roman"/>
                <w:lang w:eastAsia="en-US"/>
              </w:rPr>
            </w:pPr>
            <w:r w:rsidRPr="00197BE2">
              <w:rPr>
                <w:rFonts w:ascii="Times New Roman" w:hAnsi="Times New Roman" w:cs="Times New Roman"/>
                <w:lang w:eastAsia="en-US"/>
              </w:rPr>
              <w:t>4</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ACDBA8F" w14:textId="77777777" w:rsidR="00A469B5" w:rsidRPr="00197BE2" w:rsidRDefault="00A469B5" w:rsidP="002B0C5B">
            <w:pPr>
              <w:pStyle w:val="120"/>
              <w:rPr>
                <w:rFonts w:ascii="Times New Roman" w:hAnsi="Times New Roman" w:cs="Times New Roman"/>
                <w:lang w:eastAsia="en-US"/>
              </w:rPr>
            </w:pPr>
            <w:r w:rsidRPr="00197BE2">
              <w:rPr>
                <w:rFonts w:ascii="Times New Roman" w:hAnsi="Times New Roman" w:cs="Times New Roman"/>
                <w:lang w:eastAsia="en-US"/>
              </w:rPr>
              <w:t xml:space="preserve">Кресло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17AC184" w14:textId="77777777" w:rsidR="00A469B5" w:rsidRPr="00197BE2" w:rsidRDefault="00A469B5" w:rsidP="002B0C5B">
            <w:pPr>
              <w:pStyle w:val="120"/>
              <w:rPr>
                <w:rFonts w:ascii="Times New Roman" w:hAnsi="Times New Roman" w:cs="Times New Roman"/>
                <w:lang w:eastAsia="en-US"/>
              </w:rPr>
            </w:pPr>
          </w:p>
        </w:tc>
      </w:tr>
      <w:tr w:rsidR="00A469B5" w:rsidRPr="00197BE2" w14:paraId="7DEFCF0E" w14:textId="77777777" w:rsidTr="002B0C5B">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20ABA9E7" w14:textId="77777777" w:rsidR="00A469B5" w:rsidRPr="00197BE2" w:rsidRDefault="00A469B5" w:rsidP="002B0C5B">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4A1CAD9" w14:textId="77777777" w:rsidR="00A469B5" w:rsidRPr="00197BE2" w:rsidRDefault="00A469B5" w:rsidP="002B0C5B">
            <w:pPr>
              <w:pStyle w:val="120"/>
              <w:rPr>
                <w:rFonts w:ascii="Times New Roman" w:hAnsi="Times New Roman" w:cs="Times New Roman"/>
                <w:lang w:eastAsia="en-US"/>
              </w:rPr>
            </w:pPr>
          </w:p>
        </w:tc>
      </w:tr>
      <w:tr w:rsidR="00A469B5" w:rsidRPr="00197BE2" w14:paraId="5FABCFBA" w14:textId="77777777" w:rsidTr="002B0C5B">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73E73F66" w14:textId="77777777" w:rsidR="00A469B5" w:rsidRPr="00197BE2" w:rsidRDefault="00A469B5" w:rsidP="002B0C5B">
            <w:pPr>
              <w:pStyle w:val="120"/>
              <w:rPr>
                <w:rFonts w:ascii="Times New Roman" w:hAnsi="Times New Roman" w:cs="Times New Roman"/>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9781AE1" w14:textId="77777777" w:rsidR="00A469B5" w:rsidRPr="00197BE2" w:rsidRDefault="00A469B5" w:rsidP="002B0C5B">
            <w:pPr>
              <w:pStyle w:val="120"/>
              <w:rPr>
                <w:rFonts w:ascii="Times New Roman" w:hAnsi="Times New Roman" w:cs="Times New Roman"/>
                <w:lang w:eastAsia="en-US"/>
              </w:rPr>
            </w:pPr>
          </w:p>
        </w:tc>
      </w:tr>
      <w:tr w:rsidR="00A469B5" w:rsidRPr="00197BE2" w14:paraId="6B9D63BC" w14:textId="77777777" w:rsidTr="002B0C5B">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D4CEFEE" w14:textId="77777777" w:rsidR="00A469B5" w:rsidRPr="00197BE2" w:rsidRDefault="00A469B5" w:rsidP="002B0C5B">
            <w:pPr>
              <w:pStyle w:val="120"/>
              <w:rPr>
                <w:rFonts w:ascii="Times New Roman" w:hAnsi="Times New Roman" w:cs="Times New Roman"/>
                <w:lang w:eastAsia="en-US"/>
              </w:rPr>
            </w:pPr>
            <w:r w:rsidRPr="00197BE2">
              <w:rPr>
                <w:rFonts w:ascii="Times New Roman" w:hAnsi="Times New Roman" w:cs="Times New Roman"/>
                <w:b/>
                <w:bCs/>
                <w:lang w:val="en-US" w:eastAsia="en-US"/>
              </w:rPr>
              <w:t>II</w:t>
            </w:r>
            <w:r w:rsidRPr="00197BE2">
              <w:rPr>
                <w:rFonts w:ascii="Times New Roman" w:hAnsi="Times New Roman" w:cs="Times New Roman"/>
                <w:b/>
                <w:bCs/>
                <w:lang w:eastAsia="en-US"/>
              </w:rPr>
              <w:t xml:space="preserve"> Технические средства </w:t>
            </w:r>
          </w:p>
        </w:tc>
      </w:tr>
      <w:tr w:rsidR="00A469B5" w:rsidRPr="00197BE2" w14:paraId="22ED9B2F" w14:textId="77777777" w:rsidTr="002B0C5B">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008212E" w14:textId="77777777" w:rsidR="00A469B5" w:rsidRPr="00197BE2" w:rsidRDefault="00A469B5" w:rsidP="002B0C5B">
            <w:pPr>
              <w:pStyle w:val="120"/>
              <w:rPr>
                <w:rFonts w:ascii="Times New Roman" w:hAnsi="Times New Roman" w:cs="Times New Roman"/>
                <w:lang w:eastAsia="en-US"/>
              </w:rPr>
            </w:pPr>
            <w:r w:rsidRPr="00197BE2">
              <w:rPr>
                <w:rFonts w:ascii="Times New Roman" w:hAnsi="Times New Roman" w:cs="Times New Roman"/>
                <w:b/>
                <w:bCs/>
                <w:lang w:eastAsia="en-US"/>
              </w:rPr>
              <w:t>Основное оборудование</w:t>
            </w:r>
          </w:p>
        </w:tc>
      </w:tr>
      <w:tr w:rsidR="00A469B5" w:rsidRPr="00197BE2" w14:paraId="0B94B869" w14:textId="77777777" w:rsidTr="002B0C5B">
        <w:tc>
          <w:tcPr>
            <w:tcW w:w="273" w:type="pct"/>
            <w:tcBorders>
              <w:top w:val="single" w:sz="4" w:space="0" w:color="auto"/>
              <w:left w:val="single" w:sz="4" w:space="0" w:color="auto"/>
              <w:bottom w:val="single" w:sz="4" w:space="0" w:color="auto"/>
              <w:right w:val="single" w:sz="4" w:space="0" w:color="auto"/>
            </w:tcBorders>
            <w:shd w:val="clear" w:color="auto" w:fill="auto"/>
          </w:tcPr>
          <w:p w14:paraId="106719C4" w14:textId="77777777" w:rsidR="00A469B5" w:rsidRPr="00197BE2" w:rsidRDefault="00A469B5" w:rsidP="002B0C5B">
            <w:pPr>
              <w:pStyle w:val="120"/>
              <w:rPr>
                <w:rFonts w:ascii="Times New Roman" w:hAnsi="Times New Roman" w:cs="Times New Roman"/>
                <w:lang w:eastAsia="en-US"/>
              </w:rPr>
            </w:pPr>
            <w:r w:rsidRPr="00197BE2">
              <w:rPr>
                <w:rFonts w:ascii="Times New Roman" w:hAnsi="Times New Roman" w:cs="Times New Roman"/>
                <w:lang w:eastAsia="en-US"/>
              </w:rPr>
              <w:t>1</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E5436D0" w14:textId="77777777" w:rsidR="00A469B5" w:rsidRPr="00197BE2" w:rsidRDefault="00A469B5" w:rsidP="002B0C5B">
            <w:pPr>
              <w:pStyle w:val="120"/>
              <w:rPr>
                <w:rFonts w:ascii="Times New Roman" w:hAnsi="Times New Roman" w:cs="Times New Roman"/>
                <w:lang w:eastAsia="en-US"/>
              </w:rPr>
            </w:pPr>
            <w:r>
              <w:rPr>
                <w:rFonts w:ascii="Times New Roman" w:eastAsia="Times New Roman" w:hAnsi="Times New Roman" w:cs="Times New Roman"/>
                <w:szCs w:val="24"/>
              </w:rPr>
              <w:t>М</w:t>
            </w:r>
            <w:r w:rsidRPr="00CF4477">
              <w:rPr>
                <w:rFonts w:ascii="Times New Roman" w:eastAsia="Times New Roman" w:hAnsi="Times New Roman" w:cs="Times New Roman"/>
                <w:szCs w:val="24"/>
              </w:rPr>
              <w:t>онтажно-сборочный стол</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FC7B5C2" w14:textId="77777777" w:rsidR="00A469B5" w:rsidRPr="00197BE2" w:rsidRDefault="00A469B5" w:rsidP="002B0C5B">
            <w:pPr>
              <w:pStyle w:val="120"/>
              <w:rPr>
                <w:rFonts w:ascii="Times New Roman" w:hAnsi="Times New Roman" w:cs="Times New Roman"/>
                <w:lang w:eastAsia="en-US"/>
              </w:rPr>
            </w:pPr>
          </w:p>
        </w:tc>
      </w:tr>
      <w:tr w:rsidR="00A469B5" w:rsidRPr="00197BE2" w14:paraId="260DE771" w14:textId="77777777" w:rsidTr="002B0C5B">
        <w:tc>
          <w:tcPr>
            <w:tcW w:w="273" w:type="pct"/>
            <w:tcBorders>
              <w:top w:val="single" w:sz="4" w:space="0" w:color="auto"/>
              <w:left w:val="single" w:sz="4" w:space="0" w:color="auto"/>
              <w:bottom w:val="single" w:sz="4" w:space="0" w:color="auto"/>
              <w:right w:val="single" w:sz="4" w:space="0" w:color="auto"/>
            </w:tcBorders>
            <w:shd w:val="clear" w:color="auto" w:fill="auto"/>
          </w:tcPr>
          <w:p w14:paraId="63733AF5" w14:textId="77777777" w:rsidR="00A469B5" w:rsidRPr="00197BE2" w:rsidRDefault="00A469B5" w:rsidP="002B0C5B">
            <w:pPr>
              <w:pStyle w:val="120"/>
              <w:rPr>
                <w:rFonts w:ascii="Times New Roman" w:hAnsi="Times New Roman" w:cs="Times New Roman"/>
                <w:lang w:eastAsia="en-US"/>
              </w:rPr>
            </w:pPr>
            <w:r>
              <w:rPr>
                <w:rFonts w:ascii="Times New Roman" w:hAnsi="Times New Roman" w:cs="Times New Roman"/>
                <w:lang w:eastAsia="en-US"/>
              </w:rPr>
              <w:t>2</w:t>
            </w: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6A9A64A" w14:textId="77777777" w:rsidR="00A469B5" w:rsidRPr="00197BE2" w:rsidRDefault="00A469B5" w:rsidP="002B0C5B">
            <w:pPr>
              <w:pStyle w:val="120"/>
              <w:rPr>
                <w:rFonts w:ascii="Times New Roman" w:hAnsi="Times New Roman" w:cs="Times New Roman"/>
                <w:lang w:eastAsia="en-US"/>
              </w:rPr>
            </w:pPr>
            <w:r>
              <w:rPr>
                <w:rFonts w:ascii="Times New Roman" w:eastAsia="Times New Roman" w:hAnsi="Times New Roman" w:cs="Times New Roman"/>
                <w:bCs/>
                <w:szCs w:val="24"/>
              </w:rPr>
              <w:t>В</w:t>
            </w:r>
            <w:r w:rsidRPr="0042734A">
              <w:rPr>
                <w:rFonts w:ascii="Times New Roman" w:eastAsia="Times New Roman" w:hAnsi="Times New Roman" w:cs="Times New Roman"/>
                <w:bCs/>
                <w:szCs w:val="24"/>
              </w:rPr>
              <w:t>ерстак, оборудованный слесарными тисками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55D4431" w14:textId="77777777" w:rsidR="00A469B5" w:rsidRPr="00197BE2" w:rsidRDefault="00A469B5" w:rsidP="002B0C5B">
            <w:pPr>
              <w:pStyle w:val="120"/>
              <w:rPr>
                <w:rFonts w:ascii="Times New Roman" w:hAnsi="Times New Roman" w:cs="Times New Roman"/>
                <w:lang w:eastAsia="en-US"/>
              </w:rPr>
            </w:pPr>
          </w:p>
        </w:tc>
      </w:tr>
      <w:tr w:rsidR="00A469B5" w:rsidRPr="00197BE2" w14:paraId="352E5CBF" w14:textId="77777777" w:rsidTr="002B0C5B">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7E749325" w14:textId="77777777" w:rsidR="00A469B5" w:rsidRPr="00197BE2" w:rsidRDefault="00A469B5" w:rsidP="002B0C5B">
            <w:pPr>
              <w:pStyle w:val="120"/>
              <w:rPr>
                <w:rFonts w:ascii="Times New Roman" w:hAnsi="Times New Roman" w:cs="Times New Roman"/>
                <w:lang w:eastAsia="en-US"/>
              </w:rPr>
            </w:pPr>
            <w:r w:rsidRPr="00197BE2">
              <w:rPr>
                <w:rFonts w:ascii="Times New Roman" w:hAnsi="Times New Roman" w:cs="Times New Roman"/>
                <w:b/>
                <w:bCs/>
                <w:lang w:eastAsia="en-US"/>
              </w:rPr>
              <w:t>Дополнительное оборудование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93DDC04" w14:textId="77777777" w:rsidR="00A469B5" w:rsidRPr="00197BE2" w:rsidRDefault="00A469B5" w:rsidP="002B0C5B">
            <w:pPr>
              <w:pStyle w:val="120"/>
              <w:rPr>
                <w:rFonts w:ascii="Times New Roman" w:hAnsi="Times New Roman" w:cs="Times New Roman"/>
                <w:lang w:eastAsia="en-US"/>
              </w:rPr>
            </w:pPr>
          </w:p>
        </w:tc>
      </w:tr>
      <w:tr w:rsidR="00A469B5" w:rsidRPr="00197BE2" w14:paraId="3936092C" w14:textId="77777777" w:rsidTr="002B0C5B">
        <w:tc>
          <w:tcPr>
            <w:tcW w:w="3473" w:type="pct"/>
            <w:gridSpan w:val="2"/>
            <w:tcBorders>
              <w:top w:val="single" w:sz="4" w:space="0" w:color="auto"/>
              <w:left w:val="single" w:sz="4" w:space="0" w:color="auto"/>
              <w:bottom w:val="single" w:sz="4" w:space="0" w:color="auto"/>
              <w:right w:val="single" w:sz="4" w:space="0" w:color="auto"/>
            </w:tcBorders>
            <w:shd w:val="clear" w:color="auto" w:fill="auto"/>
          </w:tcPr>
          <w:p w14:paraId="4EA8D650" w14:textId="77777777" w:rsidR="00A469B5" w:rsidRPr="00197BE2" w:rsidRDefault="00A469B5" w:rsidP="002B0C5B">
            <w:pPr>
              <w:pStyle w:val="120"/>
              <w:rPr>
                <w:rFonts w:ascii="Times New Roman" w:hAnsi="Times New Roman" w:cs="Times New Roman"/>
                <w:lang w:eastAsia="en-US"/>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E32AD7A" w14:textId="77777777" w:rsidR="00A469B5" w:rsidRPr="00197BE2" w:rsidRDefault="00A469B5" w:rsidP="002B0C5B">
            <w:pPr>
              <w:pStyle w:val="120"/>
              <w:rPr>
                <w:rFonts w:ascii="Times New Roman" w:hAnsi="Times New Roman" w:cs="Times New Roman"/>
                <w:lang w:eastAsia="en-US"/>
              </w:rPr>
            </w:pPr>
          </w:p>
        </w:tc>
      </w:tr>
    </w:tbl>
    <w:p w14:paraId="29C05164" w14:textId="77777777" w:rsidR="00B733C9" w:rsidRPr="00985111" w:rsidRDefault="00B733C9" w:rsidP="00064407">
      <w:pPr>
        <w:suppressAutoHyphens/>
        <w:jc w:val="both"/>
        <w:rPr>
          <w:rFonts w:ascii="Times New Roman" w:hAnsi="Times New Roman" w:cs="Times New Roman"/>
          <w:bCs/>
          <w:sz w:val="24"/>
          <w:szCs w:val="24"/>
        </w:rPr>
      </w:pPr>
    </w:p>
    <w:p w14:paraId="51FF4377" w14:textId="77777777" w:rsidR="00B733C9" w:rsidRPr="00985111" w:rsidRDefault="00B733C9"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6.1.2.5. Оснащение баз практик</w:t>
      </w:r>
    </w:p>
    <w:p w14:paraId="48CC19C7" w14:textId="77777777" w:rsidR="00B733C9" w:rsidRPr="00985111" w:rsidRDefault="00B733C9"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Реализация образовательной программы предполагает обязательную учебную </w:t>
      </w:r>
      <w:r w:rsidRPr="00985111">
        <w:rPr>
          <w:rFonts w:ascii="Times New Roman" w:eastAsia="Calibri" w:hAnsi="Times New Roman" w:cs="Times New Roman"/>
          <w:sz w:val="24"/>
          <w:szCs w:val="24"/>
        </w:rPr>
        <w:br/>
        <w:t>и производственную практику.</w:t>
      </w:r>
    </w:p>
    <w:p w14:paraId="5905B032" w14:textId="77777777" w:rsidR="00B733C9" w:rsidRPr="00985111" w:rsidRDefault="00B733C9" w:rsidP="00064407">
      <w:pPr>
        <w:ind w:firstLine="709"/>
        <w:contextualSpacing/>
        <w:jc w:val="both"/>
        <w:rPr>
          <w:rFonts w:ascii="Times New Roman" w:eastAsia="Calibri" w:hAnsi="Times New Roman" w:cs="Times New Roman"/>
          <w:b/>
          <w:sz w:val="24"/>
          <w:szCs w:val="24"/>
        </w:rPr>
      </w:pPr>
      <w:r w:rsidRPr="00985111">
        <w:rPr>
          <w:rFonts w:ascii="Times New Roman" w:eastAsia="Calibri" w:hAnsi="Times New Roman" w:cs="Times New Roman"/>
          <w:sz w:val="24"/>
          <w:szCs w:val="24"/>
        </w:rPr>
        <w:t xml:space="preserve">Учебная практика реализуется в мастерских профессиональной образовательной организации и (или) в организациях </w:t>
      </w:r>
      <w:r w:rsidRPr="00BD7F32">
        <w:rPr>
          <w:rFonts w:ascii="Times New Roman" w:eastAsia="Calibri" w:hAnsi="Times New Roman" w:cs="Times New Roman"/>
          <w:noProof/>
          <w:sz w:val="24"/>
          <w:szCs w:val="24"/>
        </w:rPr>
        <w:t>машиностроительного</w:t>
      </w:r>
      <w:r w:rsidRPr="00985111">
        <w:rPr>
          <w:rFonts w:ascii="Times New Roman" w:eastAsia="Calibri" w:hAnsi="Times New Roman" w:cs="Times New Roman"/>
          <w:sz w:val="24"/>
          <w:szCs w:val="24"/>
        </w:rPr>
        <w:t xml:space="preserve"> профиля и требует наличия оборудования, инструментов, расходных материалов, обеспечивающих выполнение всех видов работ, определенных содержанием программ профессиональных модулей, </w:t>
      </w:r>
      <w:r>
        <w:rPr>
          <w:rFonts w:ascii="Times New Roman" w:eastAsia="Calibri" w:hAnsi="Times New Roman" w:cs="Times New Roman"/>
          <w:sz w:val="24"/>
          <w:szCs w:val="24"/>
        </w:rPr>
        <w:br/>
      </w:r>
      <w:r w:rsidRPr="00985111">
        <w:rPr>
          <w:rFonts w:ascii="Times New Roman" w:eastAsia="Calibri" w:hAnsi="Times New Roman" w:cs="Times New Roman"/>
          <w:sz w:val="24"/>
          <w:szCs w:val="24"/>
        </w:rPr>
        <w:t>в том числе оборудования и инструментов, используемых при проведении чемпионатов профессионального мастерства и указанных в инфраструктурных листах конкурсной документации</w:t>
      </w:r>
      <w:r w:rsidRPr="00985111">
        <w:rPr>
          <w:rFonts w:ascii="Times New Roman" w:eastAsia="Calibri" w:hAnsi="Times New Roman" w:cs="Times New Roman"/>
          <w:bCs/>
          <w:color w:val="000000"/>
          <w:sz w:val="24"/>
          <w:szCs w:val="24"/>
        </w:rPr>
        <w:t>.</w:t>
      </w:r>
      <w:r w:rsidRPr="00985111">
        <w:rPr>
          <w:rFonts w:ascii="Times New Roman" w:eastAsia="Calibri" w:hAnsi="Times New Roman" w:cs="Times New Roman"/>
          <w:b/>
          <w:sz w:val="24"/>
          <w:szCs w:val="24"/>
        </w:rPr>
        <w:t xml:space="preserve"> </w:t>
      </w:r>
    </w:p>
    <w:p w14:paraId="4A456440" w14:textId="77777777" w:rsidR="00B733C9" w:rsidRPr="00EE43A8" w:rsidRDefault="00B733C9"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Производственная практика реализуется в организациях </w:t>
      </w:r>
      <w:r w:rsidRPr="00BD7F32">
        <w:rPr>
          <w:rFonts w:ascii="Times New Roman" w:eastAsia="Calibri" w:hAnsi="Times New Roman" w:cs="Times New Roman"/>
          <w:noProof/>
          <w:sz w:val="24"/>
          <w:szCs w:val="24"/>
        </w:rPr>
        <w:t>машиностроительного</w:t>
      </w:r>
      <w:r w:rsidRPr="00985111">
        <w:rPr>
          <w:rFonts w:ascii="Times New Roman" w:eastAsia="Calibri" w:hAnsi="Times New Roman" w:cs="Times New Roman"/>
          <w:sz w:val="24"/>
          <w:szCs w:val="24"/>
        </w:rPr>
        <w:t xml:space="preserve"> профиля, обеспечивающих деятельность обучающихся в профессиональной области</w:t>
      </w:r>
      <w:r>
        <w:rPr>
          <w:rFonts w:ascii="Times New Roman" w:eastAsia="Calibri" w:hAnsi="Times New Roman" w:cs="Times New Roman"/>
          <w:sz w:val="24"/>
          <w:szCs w:val="24"/>
        </w:rPr>
        <w:t xml:space="preserve"> </w:t>
      </w:r>
      <w:r w:rsidRPr="00BD7F32">
        <w:rPr>
          <w:rFonts w:ascii="Times New Roman" w:eastAsia="Calibri" w:hAnsi="Times New Roman" w:cs="Times New Roman"/>
          <w:noProof/>
          <w:sz w:val="24"/>
          <w:szCs w:val="24"/>
        </w:rPr>
        <w:t>25 Ракетно-космическая промышленность; 26 Химическое, химико-технологическое производство; 28 Производство машин и оборудования; 29 Производство электрооборудования, электронного и оптического оборудования; 31 Автомобилестроение; 32 Авиастроение; 40 Сквозные виды профессиональной деятельности в промышленности</w:t>
      </w:r>
      <w:r>
        <w:rPr>
          <w:rFonts w:ascii="Times New Roman" w:eastAsia="Calibri" w:hAnsi="Times New Roman" w:cs="Times New Roman"/>
          <w:sz w:val="24"/>
          <w:szCs w:val="24"/>
        </w:rPr>
        <w:t>.</w:t>
      </w:r>
    </w:p>
    <w:p w14:paraId="6323CF47" w14:textId="77777777" w:rsidR="00B733C9" w:rsidRPr="00985111" w:rsidRDefault="00B733C9"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Оборудование предприятий и технологическое оснащение рабочих мест производственной практики должно соответствовать содержанию профессиональной деятельности и дать возможность обучающемуся овладеть профессиональными компетенциями по видам деятельности, предусмотренными программой, с использованием современных технологий, материалов и оборудования.</w:t>
      </w:r>
    </w:p>
    <w:p w14:paraId="6FD3C370" w14:textId="77777777" w:rsidR="00B733C9" w:rsidRPr="00985111" w:rsidRDefault="00B733C9" w:rsidP="00064407">
      <w:pPr>
        <w:ind w:firstLine="709"/>
        <w:contextualSpacing/>
        <w:jc w:val="both"/>
        <w:rPr>
          <w:rFonts w:ascii="Times New Roman" w:eastAsia="Calibri" w:hAnsi="Times New Roman" w:cs="Times New Roman"/>
          <w:sz w:val="24"/>
          <w:szCs w:val="24"/>
        </w:rPr>
      </w:pPr>
    </w:p>
    <w:p w14:paraId="29FD8810" w14:textId="77777777" w:rsidR="00B733C9" w:rsidRPr="00985111" w:rsidRDefault="00B733C9"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bCs/>
          <w:sz w:val="24"/>
          <w:szCs w:val="24"/>
        </w:rPr>
        <w:t>Наименование рабочего места, участка «__________________»</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B733C9" w:rsidRPr="00985111" w14:paraId="09B95CB4"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E59A8B2" w14:textId="77777777" w:rsidR="00B733C9" w:rsidRPr="00314663" w:rsidRDefault="00B733C9" w:rsidP="001F328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0A9C187" w14:textId="77777777" w:rsidR="00B733C9" w:rsidRPr="00985111" w:rsidRDefault="00B733C9" w:rsidP="001F328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B724477" w14:textId="77777777" w:rsidR="00B733C9" w:rsidRPr="00985111" w:rsidRDefault="00B733C9" w:rsidP="001F3287">
            <w:pPr>
              <w:snapToGrid w:val="0"/>
              <w:contextualSpacing/>
              <w:jc w:val="center"/>
              <w:rPr>
                <w:rFonts w:ascii="Times New Roman" w:eastAsia="Times New Roman" w:hAnsi="Times New Roman" w:cs="Times New Roman"/>
                <w:iCs/>
                <w:sz w:val="24"/>
                <w:szCs w:val="24"/>
              </w:rPr>
            </w:pPr>
            <w:r w:rsidRPr="00985111">
              <w:rPr>
                <w:rFonts w:ascii="Times New Roman" w:eastAsia="Times New Roman" w:hAnsi="Times New Roman" w:cs="Times New Roman"/>
                <w:iCs/>
                <w:sz w:val="24"/>
                <w:szCs w:val="24"/>
              </w:rPr>
              <w:t>Техническое описание</w:t>
            </w:r>
          </w:p>
        </w:tc>
      </w:tr>
      <w:tr w:rsidR="00B733C9" w:rsidRPr="00985111" w14:paraId="7D94774C" w14:textId="77777777" w:rsidTr="001F3287">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7262635" w14:textId="77777777" w:rsidR="00B733C9" w:rsidRPr="00985111" w:rsidRDefault="00B733C9"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w:t>
            </w:r>
            <w:r w:rsidRPr="00985111">
              <w:rPr>
                <w:rFonts w:ascii="Times New Roman" w:eastAsia="Times New Roman" w:hAnsi="Times New Roman" w:cs="Times New Roman"/>
                <w:b/>
                <w:bCs/>
                <w:iCs/>
                <w:sz w:val="24"/>
                <w:szCs w:val="24"/>
              </w:rPr>
              <w:t xml:space="preserve"> Специализированная мебель и системы хранения </w:t>
            </w:r>
          </w:p>
        </w:tc>
      </w:tr>
      <w:tr w:rsidR="00B733C9" w:rsidRPr="00985111" w14:paraId="0F62EC1B" w14:textId="77777777" w:rsidTr="001F3287">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3B199B7" w14:textId="77777777" w:rsidR="00B733C9" w:rsidRPr="00985111" w:rsidRDefault="00B733C9"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B733C9" w:rsidRPr="00985111" w14:paraId="0643CD4D"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61088D7D" w14:textId="77777777" w:rsidR="00B733C9" w:rsidRPr="00985111" w:rsidRDefault="00B733C9"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028F1C4" w14:textId="77777777" w:rsidR="00B733C9" w:rsidRPr="00314663" w:rsidRDefault="00B733C9"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DCFC19F" w14:textId="77777777" w:rsidR="00B733C9" w:rsidRPr="00314663" w:rsidRDefault="00B733C9" w:rsidP="001F3287">
            <w:pPr>
              <w:snapToGrid w:val="0"/>
              <w:contextualSpacing/>
              <w:rPr>
                <w:rFonts w:ascii="Times New Roman" w:eastAsia="Times New Roman" w:hAnsi="Times New Roman" w:cs="Times New Roman"/>
                <w:iCs/>
                <w:sz w:val="24"/>
                <w:szCs w:val="24"/>
              </w:rPr>
            </w:pPr>
          </w:p>
        </w:tc>
      </w:tr>
      <w:tr w:rsidR="00B733C9" w:rsidRPr="00985111" w14:paraId="7A6F35D9"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227C2F5" w14:textId="77777777" w:rsidR="00B733C9" w:rsidRPr="00985111" w:rsidRDefault="00B733C9"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B733C9" w:rsidRPr="00985111" w14:paraId="178EB0F2"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1771C7FC" w14:textId="77777777" w:rsidR="00B733C9" w:rsidRPr="00985111" w:rsidRDefault="00B733C9"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311D5A8" w14:textId="77777777" w:rsidR="00B733C9" w:rsidRPr="00314663" w:rsidRDefault="00B733C9" w:rsidP="001F3287">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E3E4FF7" w14:textId="77777777" w:rsidR="00B733C9" w:rsidRPr="00314663" w:rsidRDefault="00B733C9" w:rsidP="001F3287">
            <w:pPr>
              <w:snapToGrid w:val="0"/>
              <w:contextualSpacing/>
              <w:rPr>
                <w:rFonts w:ascii="Times New Roman" w:eastAsia="Times New Roman" w:hAnsi="Times New Roman" w:cs="Times New Roman"/>
                <w:i/>
                <w:sz w:val="24"/>
                <w:szCs w:val="24"/>
              </w:rPr>
            </w:pPr>
          </w:p>
        </w:tc>
      </w:tr>
      <w:tr w:rsidR="00B733C9" w:rsidRPr="00985111" w14:paraId="66B30291"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826E1D8" w14:textId="77777777" w:rsidR="00B733C9" w:rsidRPr="00985111" w:rsidRDefault="00B733C9"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II</w:t>
            </w:r>
            <w:r w:rsidRPr="00985111">
              <w:rPr>
                <w:rFonts w:ascii="Times New Roman" w:eastAsia="Times New Roman" w:hAnsi="Times New Roman" w:cs="Times New Roman"/>
                <w:b/>
                <w:bCs/>
                <w:iCs/>
                <w:sz w:val="24"/>
                <w:szCs w:val="24"/>
              </w:rPr>
              <w:t xml:space="preserve"> Технические средства </w:t>
            </w:r>
          </w:p>
        </w:tc>
      </w:tr>
      <w:tr w:rsidR="00B733C9" w:rsidRPr="00985111" w14:paraId="6712B18C"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C76727A" w14:textId="77777777" w:rsidR="00B733C9" w:rsidRPr="00985111" w:rsidRDefault="00B733C9"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B733C9" w:rsidRPr="00985111" w14:paraId="2099A8B5"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5332322F" w14:textId="77777777" w:rsidR="00B733C9" w:rsidRPr="00985111" w:rsidRDefault="00B733C9"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7BC053F" w14:textId="77777777" w:rsidR="00B733C9" w:rsidRPr="00314663" w:rsidRDefault="00B733C9"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322295E" w14:textId="77777777" w:rsidR="00B733C9" w:rsidRPr="00314663" w:rsidRDefault="00B733C9" w:rsidP="001F3287">
            <w:pPr>
              <w:snapToGrid w:val="0"/>
              <w:contextualSpacing/>
              <w:rPr>
                <w:rFonts w:ascii="Times New Roman" w:eastAsia="Times New Roman" w:hAnsi="Times New Roman" w:cs="Times New Roman"/>
                <w:iCs/>
                <w:sz w:val="24"/>
                <w:szCs w:val="24"/>
              </w:rPr>
            </w:pPr>
          </w:p>
        </w:tc>
      </w:tr>
      <w:tr w:rsidR="00B733C9" w:rsidRPr="00985111" w14:paraId="46101B23"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1E9EC04" w14:textId="77777777" w:rsidR="00B733C9" w:rsidRPr="00985111" w:rsidRDefault="00B733C9"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iCs/>
                <w:sz w:val="24"/>
                <w:szCs w:val="24"/>
              </w:rPr>
              <w:t>Дополнительное оборудование</w:t>
            </w:r>
          </w:p>
        </w:tc>
      </w:tr>
      <w:tr w:rsidR="00B733C9" w:rsidRPr="00985111" w14:paraId="766FC9AA"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72EDE4B4" w14:textId="77777777" w:rsidR="00B733C9" w:rsidRPr="00985111" w:rsidRDefault="00B733C9"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B6BC92C" w14:textId="77777777" w:rsidR="00B733C9" w:rsidRPr="00314663" w:rsidRDefault="00B733C9"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1117985" w14:textId="77777777" w:rsidR="00B733C9" w:rsidRPr="00314663" w:rsidRDefault="00B733C9" w:rsidP="001F3287">
            <w:pPr>
              <w:snapToGrid w:val="0"/>
              <w:contextualSpacing/>
              <w:rPr>
                <w:rFonts w:ascii="Times New Roman" w:eastAsia="Times New Roman" w:hAnsi="Times New Roman" w:cs="Times New Roman"/>
                <w:iCs/>
                <w:sz w:val="24"/>
                <w:szCs w:val="24"/>
              </w:rPr>
            </w:pPr>
          </w:p>
        </w:tc>
      </w:tr>
      <w:tr w:rsidR="00B733C9" w:rsidRPr="00985111" w14:paraId="2AFDAD19"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998839B" w14:textId="77777777" w:rsidR="00B733C9" w:rsidRPr="00985111" w:rsidRDefault="00B733C9"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III</w:t>
            </w:r>
            <w:r w:rsidRPr="00985111">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B733C9" w:rsidRPr="00985111" w14:paraId="00DBBCDF"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0E65F1D" w14:textId="77777777" w:rsidR="00B733C9" w:rsidRPr="00985111" w:rsidRDefault="00B733C9"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B733C9" w:rsidRPr="00985111" w14:paraId="2E3A5F29"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08E9689E" w14:textId="77777777" w:rsidR="00B733C9" w:rsidRPr="00985111" w:rsidRDefault="00B733C9"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D5F3250" w14:textId="77777777" w:rsidR="00B733C9" w:rsidRPr="00314663" w:rsidRDefault="00B733C9"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81A2641" w14:textId="77777777" w:rsidR="00B733C9" w:rsidRPr="00314663" w:rsidRDefault="00B733C9" w:rsidP="001F3287">
            <w:pPr>
              <w:snapToGrid w:val="0"/>
              <w:contextualSpacing/>
              <w:rPr>
                <w:rFonts w:ascii="Times New Roman" w:eastAsia="Times New Roman" w:hAnsi="Times New Roman" w:cs="Times New Roman"/>
                <w:iCs/>
                <w:sz w:val="24"/>
                <w:szCs w:val="24"/>
              </w:rPr>
            </w:pPr>
          </w:p>
        </w:tc>
      </w:tr>
      <w:tr w:rsidR="00B733C9" w:rsidRPr="00985111" w14:paraId="05061A24"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0616FAE" w14:textId="77777777" w:rsidR="00B733C9" w:rsidRPr="00985111" w:rsidRDefault="00B733C9"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B733C9" w:rsidRPr="00985111" w14:paraId="646A23BF"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562585D5" w14:textId="77777777" w:rsidR="00B733C9" w:rsidRPr="00985111" w:rsidRDefault="00B733C9"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88C2367" w14:textId="77777777" w:rsidR="00B733C9" w:rsidRPr="00314663" w:rsidRDefault="00B733C9"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3371D41" w14:textId="77777777" w:rsidR="00B733C9" w:rsidRPr="00314663" w:rsidRDefault="00B733C9" w:rsidP="001F3287">
            <w:pPr>
              <w:snapToGrid w:val="0"/>
              <w:contextualSpacing/>
              <w:rPr>
                <w:rFonts w:ascii="Times New Roman" w:eastAsia="Times New Roman" w:hAnsi="Times New Roman" w:cs="Times New Roman"/>
                <w:iCs/>
                <w:sz w:val="24"/>
                <w:szCs w:val="24"/>
              </w:rPr>
            </w:pPr>
          </w:p>
        </w:tc>
      </w:tr>
      <w:tr w:rsidR="00B733C9" w:rsidRPr="00985111" w14:paraId="75C3DF23"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6EA4E1F" w14:textId="77777777" w:rsidR="00B733C9" w:rsidRPr="00985111" w:rsidRDefault="00B733C9"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IV</w:t>
            </w:r>
            <w:r w:rsidRPr="00985111">
              <w:rPr>
                <w:rFonts w:ascii="Times New Roman" w:eastAsia="Times New Roman" w:hAnsi="Times New Roman" w:cs="Times New Roman"/>
                <w:b/>
                <w:bCs/>
                <w:iCs/>
                <w:sz w:val="24"/>
                <w:szCs w:val="24"/>
              </w:rPr>
              <w:t xml:space="preserve"> Демонстрационные учебно-наглядные пособия</w:t>
            </w:r>
          </w:p>
        </w:tc>
      </w:tr>
      <w:tr w:rsidR="00B733C9" w:rsidRPr="00985111" w14:paraId="1A2C7DA4"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65446C9" w14:textId="77777777" w:rsidR="00B733C9" w:rsidRPr="00985111" w:rsidRDefault="00B733C9"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B733C9" w:rsidRPr="00985111" w14:paraId="27C2DCB0"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37DCB05B" w14:textId="77777777" w:rsidR="00B733C9" w:rsidRPr="00985111" w:rsidRDefault="00B733C9"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8665A3E" w14:textId="77777777" w:rsidR="00B733C9" w:rsidRPr="00314663" w:rsidRDefault="00B733C9"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9A0C56D" w14:textId="77777777" w:rsidR="00B733C9" w:rsidRPr="00314663" w:rsidRDefault="00B733C9" w:rsidP="001F3287">
            <w:pPr>
              <w:snapToGrid w:val="0"/>
              <w:contextualSpacing/>
              <w:rPr>
                <w:rFonts w:ascii="Times New Roman" w:eastAsia="Times New Roman" w:hAnsi="Times New Roman" w:cs="Times New Roman"/>
                <w:iCs/>
                <w:sz w:val="24"/>
                <w:szCs w:val="24"/>
              </w:rPr>
            </w:pPr>
          </w:p>
        </w:tc>
      </w:tr>
      <w:tr w:rsidR="00B733C9" w:rsidRPr="00985111" w14:paraId="7F124596"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999099A" w14:textId="77777777" w:rsidR="00B733C9" w:rsidRPr="00985111" w:rsidRDefault="00B733C9"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B733C9" w:rsidRPr="00985111" w14:paraId="3AD3B7A8"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7B049A61" w14:textId="77777777" w:rsidR="00B733C9" w:rsidRPr="00985111" w:rsidRDefault="00B733C9"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AA3640F" w14:textId="77777777" w:rsidR="00B733C9" w:rsidRPr="00314663" w:rsidRDefault="00B733C9"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9429825" w14:textId="77777777" w:rsidR="00B733C9" w:rsidRPr="00314663" w:rsidRDefault="00B733C9" w:rsidP="001F3287">
            <w:pPr>
              <w:snapToGrid w:val="0"/>
              <w:contextualSpacing/>
              <w:rPr>
                <w:rFonts w:ascii="Times New Roman" w:eastAsia="Times New Roman" w:hAnsi="Times New Roman" w:cs="Times New Roman"/>
                <w:iCs/>
                <w:sz w:val="24"/>
                <w:szCs w:val="24"/>
              </w:rPr>
            </w:pPr>
          </w:p>
        </w:tc>
      </w:tr>
    </w:tbl>
    <w:p w14:paraId="6739774E" w14:textId="77777777" w:rsidR="00B733C9" w:rsidRPr="00985111" w:rsidRDefault="00B733C9" w:rsidP="00064407">
      <w:pPr>
        <w:ind w:firstLine="709"/>
        <w:jc w:val="both"/>
        <w:rPr>
          <w:rFonts w:ascii="Times New Roman" w:hAnsi="Times New Roman" w:cs="Times New Roman"/>
          <w:bCs/>
          <w:sz w:val="24"/>
          <w:szCs w:val="24"/>
        </w:rPr>
      </w:pPr>
    </w:p>
    <w:p w14:paraId="22A2CBEC" w14:textId="77777777" w:rsidR="00B733C9" w:rsidRPr="00985111" w:rsidRDefault="00B733C9" w:rsidP="00064407">
      <w:pPr>
        <w:ind w:firstLine="709"/>
        <w:jc w:val="both"/>
        <w:rPr>
          <w:rFonts w:ascii="Times New Roman" w:hAnsi="Times New Roman" w:cs="Times New Roman"/>
          <w:sz w:val="24"/>
          <w:szCs w:val="24"/>
        </w:rPr>
      </w:pPr>
      <w:r w:rsidRPr="00985111">
        <w:rPr>
          <w:rFonts w:ascii="Times New Roman" w:hAnsi="Times New Roman" w:cs="Times New Roman"/>
          <w:sz w:val="24"/>
          <w:szCs w:val="24"/>
        </w:rPr>
        <w:t>6.1.3. Допускается замена оборудования его виртуальными аналогами.</w:t>
      </w:r>
    </w:p>
    <w:p w14:paraId="5A75D561" w14:textId="77777777" w:rsidR="00B733C9" w:rsidRPr="00985111" w:rsidRDefault="00B733C9" w:rsidP="00064407">
      <w:pPr>
        <w:suppressAutoHyphens/>
        <w:ind w:firstLine="709"/>
        <w:jc w:val="both"/>
        <w:rPr>
          <w:rFonts w:ascii="Times New Roman" w:hAnsi="Times New Roman" w:cs="Times New Roman"/>
          <w:b/>
          <w:sz w:val="24"/>
          <w:szCs w:val="24"/>
        </w:rPr>
      </w:pPr>
    </w:p>
    <w:p w14:paraId="7587D05D" w14:textId="77777777" w:rsidR="00B733C9" w:rsidRPr="005F59C7" w:rsidRDefault="00B733C9" w:rsidP="00415F84">
      <w:pPr>
        <w:pStyle w:val="114"/>
        <w:rPr>
          <w:color w:val="auto"/>
          <w:spacing w:val="0"/>
          <w:lang w:eastAsia="en-US"/>
        </w:rPr>
      </w:pPr>
      <w:r w:rsidRPr="005F59C7">
        <w:rPr>
          <w:color w:val="auto"/>
          <w:spacing w:val="0"/>
          <w:lang w:eastAsia="en-US"/>
        </w:rPr>
        <w:t>6.2. Требования к учебно-методическому обеспечению образовательной программы</w:t>
      </w:r>
    </w:p>
    <w:p w14:paraId="76516FBA" w14:textId="77777777" w:rsidR="00B733C9" w:rsidRPr="00985111" w:rsidRDefault="00B733C9"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6.2.1. Библиотечный фонд образовательной организации должен быть укомплектован печатными изданиями и (или) электронными изданиями по каждой дисциплине (модулю) </w:t>
      </w:r>
      <w:r w:rsidRPr="00985111">
        <w:rPr>
          <w:rFonts w:ascii="Times New Roman" w:hAnsi="Times New Roman" w:cs="Times New Roman"/>
          <w:sz w:val="24"/>
          <w:szCs w:val="24"/>
        </w:rPr>
        <w:br/>
        <w:t>из расчета не менее 0,25 экземпляра каждого из изданий, указанных в рабочих программах дисциплин (модулей) в качестве основной литературы, на одного обучающегося из числа лиц, одновременно осваивающих соответствующую дисциплину (модуль).</w:t>
      </w:r>
    </w:p>
    <w:p w14:paraId="2D381ACC" w14:textId="77777777" w:rsidR="00B733C9" w:rsidRPr="00985111" w:rsidRDefault="00B733C9"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В случае наличия электронной информационно-образовательной среды допускается замена печатного библиотечного фонда предоставлением права одновременного доступа </w:t>
      </w:r>
      <w:r w:rsidRPr="00985111">
        <w:rPr>
          <w:rFonts w:ascii="Times New Roman" w:hAnsi="Times New Roman" w:cs="Times New Roman"/>
          <w:sz w:val="24"/>
          <w:szCs w:val="24"/>
        </w:rPr>
        <w:br/>
        <w:t>не менее 25 процентов обучающихся к цифровой (электронной) библиотеке.</w:t>
      </w:r>
    </w:p>
    <w:p w14:paraId="5C68D10F" w14:textId="77777777" w:rsidR="00B733C9" w:rsidRPr="00985111" w:rsidRDefault="00B733C9"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Обучающимся должен быть обеспечен доступ (удаленный доступ), в том числе в случае применения электронного обучения, дистанционных образовательных технологий, </w:t>
      </w:r>
      <w:r>
        <w:rPr>
          <w:rFonts w:ascii="Times New Roman" w:hAnsi="Times New Roman" w:cs="Times New Roman"/>
          <w:sz w:val="24"/>
          <w:szCs w:val="24"/>
        </w:rPr>
        <w:br/>
      </w:r>
      <w:r w:rsidRPr="00985111">
        <w:rPr>
          <w:rFonts w:ascii="Times New Roman" w:hAnsi="Times New Roman" w:cs="Times New Roman"/>
          <w:sz w:val="24"/>
          <w:szCs w:val="24"/>
        </w:rPr>
        <w:t>к современным профессиональным базам данных и информационным справочным системам, состав которых определяется в рабочих программах дисциплин (модулей) и подлежит обновлению (при необходимости).</w:t>
      </w:r>
    </w:p>
    <w:p w14:paraId="3C291B32" w14:textId="77777777" w:rsidR="00B733C9" w:rsidRPr="00985111" w:rsidRDefault="00B733C9"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Образовательная программа должна обеспечиваться учебно-методической документацией по всем учебным дисциплинам (модулям).</w:t>
      </w:r>
    </w:p>
    <w:p w14:paraId="1005127A" w14:textId="77777777" w:rsidR="00B733C9" w:rsidRPr="00985111" w:rsidRDefault="00B733C9"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6.2.2. Обучающиеся инвалиды и лица с ограниченными возможностями здоровья должны быть обеспечены печатными и (или) электронными учебными изданиями, адаптированными при необходимости для обучения указанных обучающихся.</w:t>
      </w:r>
    </w:p>
    <w:p w14:paraId="2DA28679" w14:textId="77777777" w:rsidR="00B733C9" w:rsidRPr="00985111" w:rsidRDefault="00B733C9" w:rsidP="00064407">
      <w:pPr>
        <w:shd w:val="clear" w:color="auto" w:fill="FFFFFF"/>
        <w:ind w:firstLine="709"/>
        <w:jc w:val="both"/>
        <w:rPr>
          <w:rFonts w:ascii="Times New Roman" w:hAnsi="Times New Roman" w:cs="Times New Roman"/>
          <w:sz w:val="24"/>
          <w:szCs w:val="24"/>
        </w:rPr>
      </w:pPr>
      <w:r w:rsidRPr="00985111">
        <w:rPr>
          <w:rFonts w:ascii="Times New Roman" w:hAnsi="Times New Roman" w:cs="Times New Roman"/>
          <w:bCs/>
          <w:sz w:val="24"/>
          <w:szCs w:val="24"/>
        </w:rPr>
        <w:t>6.2.3. </w:t>
      </w:r>
      <w:r w:rsidRPr="00985111">
        <w:rPr>
          <w:rFonts w:ascii="Times New Roman" w:hAnsi="Times New Roman" w:cs="Times New Roman"/>
          <w:sz w:val="24"/>
          <w:szCs w:val="24"/>
        </w:rPr>
        <w:t>Перечень необходимого комплекта лицензионного и свободно распространяемого программного обеспечения, в том числе отечественного производства</w:t>
      </w:r>
      <w:r w:rsidRPr="00985111">
        <w:rPr>
          <w:rStyle w:val="af3"/>
          <w:rFonts w:ascii="Times New Roman" w:hAnsi="Times New Roman"/>
          <w:sz w:val="24"/>
          <w:szCs w:val="24"/>
        </w:rPr>
        <w:footnoteReference w:id="35"/>
      </w:r>
      <w:r w:rsidRPr="00985111">
        <w:rPr>
          <w:rFonts w:ascii="Times New Roman" w:hAnsi="Times New Roman" w:cs="Times New Roman"/>
          <w:sz w:val="24"/>
          <w:szCs w:val="24"/>
        </w:rPr>
        <w:t xml:space="preserve">. </w:t>
      </w:r>
    </w:p>
    <w:p w14:paraId="4F0D939E" w14:textId="77777777" w:rsidR="00B733C9" w:rsidRPr="00985111" w:rsidRDefault="00B733C9" w:rsidP="00064407">
      <w:pPr>
        <w:shd w:val="clear" w:color="auto" w:fill="FFFFFF"/>
        <w:ind w:firstLine="709"/>
        <w:jc w:val="both"/>
        <w:rPr>
          <w:rFonts w:ascii="Times New Roman" w:hAnsi="Times New Roman" w:cs="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1"/>
        <w:gridCol w:w="4881"/>
        <w:gridCol w:w="2627"/>
        <w:gridCol w:w="1499"/>
      </w:tblGrid>
      <w:tr w:rsidR="00B733C9" w:rsidRPr="00985111" w14:paraId="141E9A90" w14:textId="77777777" w:rsidTr="00A01DCD">
        <w:tc>
          <w:tcPr>
            <w:tcW w:w="323" w:type="pct"/>
            <w:tcBorders>
              <w:top w:val="single" w:sz="4" w:space="0" w:color="auto"/>
              <w:left w:val="single" w:sz="4" w:space="0" w:color="auto"/>
              <w:bottom w:val="single" w:sz="4" w:space="0" w:color="auto"/>
              <w:right w:val="single" w:sz="4" w:space="0" w:color="auto"/>
            </w:tcBorders>
            <w:hideMark/>
          </w:tcPr>
          <w:p w14:paraId="56E4EF10" w14:textId="77777777" w:rsidR="00B733C9" w:rsidRPr="005F59C7" w:rsidRDefault="00B733C9"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 п/п</w:t>
            </w:r>
          </w:p>
        </w:tc>
        <w:tc>
          <w:tcPr>
            <w:tcW w:w="2535" w:type="pct"/>
            <w:tcBorders>
              <w:top w:val="single" w:sz="4" w:space="0" w:color="auto"/>
              <w:left w:val="single" w:sz="4" w:space="0" w:color="auto"/>
              <w:bottom w:val="single" w:sz="4" w:space="0" w:color="auto"/>
              <w:right w:val="single" w:sz="4" w:space="0" w:color="auto"/>
            </w:tcBorders>
            <w:hideMark/>
          </w:tcPr>
          <w:p w14:paraId="27B40A69" w14:textId="77777777" w:rsidR="00B733C9" w:rsidRPr="005F59C7" w:rsidRDefault="00B733C9"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Наименование лицензионного и свободно распространяемого программного обеспечения, в том числе отечественного производства</w:t>
            </w:r>
          </w:p>
        </w:tc>
        <w:tc>
          <w:tcPr>
            <w:tcW w:w="1364" w:type="pct"/>
            <w:tcBorders>
              <w:top w:val="single" w:sz="4" w:space="0" w:color="auto"/>
              <w:left w:val="single" w:sz="4" w:space="0" w:color="auto"/>
              <w:bottom w:val="single" w:sz="4" w:space="0" w:color="auto"/>
              <w:right w:val="single" w:sz="4" w:space="0" w:color="auto"/>
            </w:tcBorders>
            <w:hideMark/>
          </w:tcPr>
          <w:p w14:paraId="41003091" w14:textId="77777777" w:rsidR="00B733C9" w:rsidRPr="005F59C7" w:rsidRDefault="00B733C9"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Код и наименование учебной дисциплины (модуля)</w:t>
            </w:r>
          </w:p>
        </w:tc>
        <w:tc>
          <w:tcPr>
            <w:tcW w:w="778" w:type="pct"/>
            <w:tcBorders>
              <w:top w:val="single" w:sz="4" w:space="0" w:color="auto"/>
              <w:left w:val="single" w:sz="4" w:space="0" w:color="auto"/>
              <w:bottom w:val="single" w:sz="4" w:space="0" w:color="auto"/>
              <w:right w:val="single" w:sz="4" w:space="0" w:color="auto"/>
            </w:tcBorders>
            <w:hideMark/>
          </w:tcPr>
          <w:p w14:paraId="3F53FD06" w14:textId="77777777" w:rsidR="00B733C9" w:rsidRPr="005F59C7" w:rsidRDefault="00B733C9"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Количество</w:t>
            </w:r>
          </w:p>
        </w:tc>
      </w:tr>
      <w:tr w:rsidR="00B733C9" w:rsidRPr="00985111" w14:paraId="132BA9B2" w14:textId="77777777" w:rsidTr="00A01DCD">
        <w:tc>
          <w:tcPr>
            <w:tcW w:w="323" w:type="pct"/>
            <w:tcBorders>
              <w:top w:val="single" w:sz="4" w:space="0" w:color="auto"/>
              <w:left w:val="single" w:sz="4" w:space="0" w:color="auto"/>
              <w:bottom w:val="single" w:sz="4" w:space="0" w:color="auto"/>
              <w:right w:val="single" w:sz="4" w:space="0" w:color="auto"/>
            </w:tcBorders>
            <w:hideMark/>
          </w:tcPr>
          <w:p w14:paraId="751C2F72" w14:textId="77777777" w:rsidR="00B733C9" w:rsidRPr="00985111" w:rsidRDefault="00B733C9" w:rsidP="001F3287">
            <w:pPr>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1</w:t>
            </w:r>
          </w:p>
        </w:tc>
        <w:tc>
          <w:tcPr>
            <w:tcW w:w="2535" w:type="pct"/>
            <w:tcBorders>
              <w:top w:val="single" w:sz="4" w:space="0" w:color="auto"/>
              <w:left w:val="single" w:sz="4" w:space="0" w:color="auto"/>
              <w:bottom w:val="single" w:sz="4" w:space="0" w:color="auto"/>
              <w:right w:val="single" w:sz="4" w:space="0" w:color="auto"/>
            </w:tcBorders>
          </w:tcPr>
          <w:p w14:paraId="55551DE7" w14:textId="77777777" w:rsidR="00B733C9" w:rsidRPr="00985111" w:rsidRDefault="00B733C9" w:rsidP="001F3287">
            <w:pPr>
              <w:contextualSpacing/>
              <w:jc w:val="both"/>
              <w:rPr>
                <w:rFonts w:ascii="Times New Roman" w:eastAsia="Calibri" w:hAnsi="Times New Roman" w:cs="Times New Roman"/>
                <w:sz w:val="24"/>
                <w:szCs w:val="24"/>
              </w:rPr>
            </w:pPr>
          </w:p>
        </w:tc>
        <w:tc>
          <w:tcPr>
            <w:tcW w:w="1364" w:type="pct"/>
            <w:tcBorders>
              <w:top w:val="single" w:sz="4" w:space="0" w:color="auto"/>
              <w:left w:val="single" w:sz="4" w:space="0" w:color="auto"/>
              <w:bottom w:val="single" w:sz="4" w:space="0" w:color="auto"/>
              <w:right w:val="single" w:sz="4" w:space="0" w:color="auto"/>
            </w:tcBorders>
          </w:tcPr>
          <w:p w14:paraId="3D68F990" w14:textId="77777777" w:rsidR="00B733C9" w:rsidRPr="00985111" w:rsidRDefault="00B733C9" w:rsidP="001F3287">
            <w:pPr>
              <w:contextualSpacing/>
              <w:jc w:val="both"/>
              <w:rPr>
                <w:rFonts w:ascii="Times New Roman" w:eastAsia="Calibri" w:hAnsi="Times New Roman" w:cs="Times New Roman"/>
                <w:sz w:val="24"/>
                <w:szCs w:val="24"/>
              </w:rPr>
            </w:pPr>
          </w:p>
        </w:tc>
        <w:tc>
          <w:tcPr>
            <w:tcW w:w="778" w:type="pct"/>
            <w:tcBorders>
              <w:top w:val="single" w:sz="4" w:space="0" w:color="auto"/>
              <w:left w:val="single" w:sz="4" w:space="0" w:color="auto"/>
              <w:bottom w:val="single" w:sz="4" w:space="0" w:color="auto"/>
              <w:right w:val="single" w:sz="4" w:space="0" w:color="auto"/>
            </w:tcBorders>
          </w:tcPr>
          <w:p w14:paraId="7F3AF08F" w14:textId="77777777" w:rsidR="00B733C9" w:rsidRPr="00985111" w:rsidRDefault="00B733C9" w:rsidP="001F3287">
            <w:pPr>
              <w:contextualSpacing/>
              <w:jc w:val="both"/>
              <w:rPr>
                <w:rFonts w:ascii="Times New Roman" w:eastAsia="Calibri" w:hAnsi="Times New Roman" w:cs="Times New Roman"/>
                <w:sz w:val="24"/>
                <w:szCs w:val="24"/>
              </w:rPr>
            </w:pPr>
          </w:p>
        </w:tc>
      </w:tr>
      <w:tr w:rsidR="00B733C9" w:rsidRPr="00985111" w14:paraId="1E891A13" w14:textId="77777777" w:rsidTr="00A01DCD">
        <w:tc>
          <w:tcPr>
            <w:tcW w:w="323" w:type="pct"/>
            <w:tcBorders>
              <w:top w:val="single" w:sz="4" w:space="0" w:color="auto"/>
              <w:left w:val="single" w:sz="4" w:space="0" w:color="auto"/>
              <w:bottom w:val="single" w:sz="4" w:space="0" w:color="auto"/>
              <w:right w:val="single" w:sz="4" w:space="0" w:color="auto"/>
            </w:tcBorders>
            <w:hideMark/>
          </w:tcPr>
          <w:p w14:paraId="0D19BC01" w14:textId="77777777" w:rsidR="00B733C9" w:rsidRPr="00985111" w:rsidRDefault="00B733C9" w:rsidP="001F3287">
            <w:pPr>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2</w:t>
            </w:r>
          </w:p>
        </w:tc>
        <w:tc>
          <w:tcPr>
            <w:tcW w:w="2535" w:type="pct"/>
            <w:tcBorders>
              <w:top w:val="single" w:sz="4" w:space="0" w:color="auto"/>
              <w:left w:val="single" w:sz="4" w:space="0" w:color="auto"/>
              <w:bottom w:val="single" w:sz="4" w:space="0" w:color="auto"/>
              <w:right w:val="single" w:sz="4" w:space="0" w:color="auto"/>
            </w:tcBorders>
          </w:tcPr>
          <w:p w14:paraId="2F4E1787" w14:textId="77777777" w:rsidR="00B733C9" w:rsidRPr="00985111" w:rsidRDefault="00B733C9" w:rsidP="001F3287">
            <w:pPr>
              <w:contextualSpacing/>
              <w:jc w:val="both"/>
              <w:rPr>
                <w:rFonts w:ascii="Times New Roman" w:eastAsia="Calibri" w:hAnsi="Times New Roman" w:cs="Times New Roman"/>
                <w:sz w:val="24"/>
                <w:szCs w:val="24"/>
              </w:rPr>
            </w:pPr>
          </w:p>
        </w:tc>
        <w:tc>
          <w:tcPr>
            <w:tcW w:w="1364" w:type="pct"/>
            <w:tcBorders>
              <w:top w:val="single" w:sz="4" w:space="0" w:color="auto"/>
              <w:left w:val="single" w:sz="4" w:space="0" w:color="auto"/>
              <w:bottom w:val="single" w:sz="4" w:space="0" w:color="auto"/>
              <w:right w:val="single" w:sz="4" w:space="0" w:color="auto"/>
            </w:tcBorders>
          </w:tcPr>
          <w:p w14:paraId="61E9737A" w14:textId="77777777" w:rsidR="00B733C9" w:rsidRPr="00985111" w:rsidRDefault="00B733C9" w:rsidP="001F3287">
            <w:pPr>
              <w:contextualSpacing/>
              <w:jc w:val="both"/>
              <w:rPr>
                <w:rFonts w:ascii="Times New Roman" w:eastAsia="Calibri" w:hAnsi="Times New Roman" w:cs="Times New Roman"/>
                <w:sz w:val="24"/>
                <w:szCs w:val="24"/>
              </w:rPr>
            </w:pPr>
          </w:p>
        </w:tc>
        <w:tc>
          <w:tcPr>
            <w:tcW w:w="778" w:type="pct"/>
            <w:tcBorders>
              <w:top w:val="single" w:sz="4" w:space="0" w:color="auto"/>
              <w:left w:val="single" w:sz="4" w:space="0" w:color="auto"/>
              <w:bottom w:val="single" w:sz="4" w:space="0" w:color="auto"/>
              <w:right w:val="single" w:sz="4" w:space="0" w:color="auto"/>
            </w:tcBorders>
          </w:tcPr>
          <w:p w14:paraId="53FFFC91" w14:textId="77777777" w:rsidR="00B733C9" w:rsidRPr="00985111" w:rsidRDefault="00B733C9" w:rsidP="001F3287">
            <w:pPr>
              <w:contextualSpacing/>
              <w:jc w:val="both"/>
              <w:rPr>
                <w:rFonts w:ascii="Times New Roman" w:eastAsia="Calibri" w:hAnsi="Times New Roman" w:cs="Times New Roman"/>
                <w:sz w:val="24"/>
                <w:szCs w:val="24"/>
              </w:rPr>
            </w:pPr>
          </w:p>
        </w:tc>
      </w:tr>
    </w:tbl>
    <w:p w14:paraId="0CBA04C0" w14:textId="77777777" w:rsidR="00B733C9" w:rsidRPr="00985111" w:rsidRDefault="00B733C9" w:rsidP="00064407">
      <w:pPr>
        <w:suppressAutoHyphens/>
        <w:ind w:firstLine="709"/>
        <w:jc w:val="both"/>
        <w:rPr>
          <w:rFonts w:ascii="Times New Roman" w:hAnsi="Times New Roman" w:cs="Times New Roman"/>
          <w:bCs/>
          <w:sz w:val="24"/>
          <w:szCs w:val="24"/>
        </w:rPr>
      </w:pPr>
    </w:p>
    <w:p w14:paraId="5754F5EB" w14:textId="77777777" w:rsidR="00B733C9" w:rsidRPr="005F59C7" w:rsidRDefault="00B733C9" w:rsidP="00415F84">
      <w:pPr>
        <w:pStyle w:val="114"/>
        <w:rPr>
          <w:color w:val="auto"/>
          <w:spacing w:val="0"/>
          <w:lang w:eastAsia="en-US"/>
        </w:rPr>
      </w:pPr>
      <w:r w:rsidRPr="005F59C7">
        <w:rPr>
          <w:color w:val="auto"/>
          <w:spacing w:val="0"/>
          <w:lang w:eastAsia="en-US"/>
        </w:rPr>
        <w:t>6.3. Требования к практической подготовке обучающихся</w:t>
      </w:r>
    </w:p>
    <w:p w14:paraId="716B0CBD" w14:textId="77777777" w:rsidR="00B733C9" w:rsidRPr="00985111" w:rsidRDefault="00B733C9"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6.3.1. Практическая подготовка при реализации образовательных программ среднего профессионального образования направлена на совершенствование модели практико-ориентированного обучения, усиление роли работодателей при подготовке </w:t>
      </w:r>
      <w:r w:rsidRPr="00BD7F32">
        <w:rPr>
          <w:rFonts w:ascii="Times New Roman" w:eastAsia="Calibri" w:hAnsi="Times New Roman" w:cs="Times New Roman"/>
          <w:bCs/>
          <w:noProof/>
          <w:sz w:val="24"/>
          <w:szCs w:val="24"/>
        </w:rPr>
        <w:t>специалистов среднего звена</w:t>
      </w:r>
      <w:r w:rsidRPr="00985111">
        <w:rPr>
          <w:rFonts w:ascii="Times New Roman" w:eastAsia="Calibri" w:hAnsi="Times New Roman" w:cs="Times New Roman"/>
          <w:bCs/>
          <w:sz w:val="24"/>
          <w:szCs w:val="24"/>
        </w:rPr>
        <w:t xml:space="preserve"> </w:t>
      </w:r>
      <w:r w:rsidRPr="00985111">
        <w:rPr>
          <w:rFonts w:ascii="Times New Roman" w:hAnsi="Times New Roman" w:cs="Times New Roman"/>
          <w:bCs/>
          <w:sz w:val="24"/>
          <w:szCs w:val="24"/>
        </w:rPr>
        <w:t xml:space="preserve">путем расширения компонентов (частей) образовательных программ, предусматривающих моделирование условий, непосредственно связанных </w:t>
      </w:r>
      <w:r>
        <w:rPr>
          <w:rFonts w:ascii="Times New Roman" w:hAnsi="Times New Roman" w:cs="Times New Roman"/>
          <w:bCs/>
          <w:sz w:val="24"/>
          <w:szCs w:val="24"/>
        </w:rPr>
        <w:br/>
      </w:r>
      <w:r w:rsidRPr="00985111">
        <w:rPr>
          <w:rFonts w:ascii="Times New Roman" w:hAnsi="Times New Roman" w:cs="Times New Roman"/>
          <w:bCs/>
          <w:sz w:val="24"/>
          <w:szCs w:val="24"/>
        </w:rPr>
        <w:t>с будущей профессиональной деятельностью, а также обеспечения условий для получения обучающимися практических навыков и компетенций, соответствующих требованиям, предъявляемым работодателями к квалификациям специалистов, рабочих.</w:t>
      </w:r>
    </w:p>
    <w:p w14:paraId="32D49CBB" w14:textId="77777777" w:rsidR="00B733C9" w:rsidRPr="00985111" w:rsidRDefault="00B733C9"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6.3.2. Образовательная организация самостоятельно проектирует реализацию образовательной программы и ее отдельных частей (дисциплины, междисциплинарные курсы, профессиональные модули, практика и другие компоненты) совместно с работодателем </w:t>
      </w:r>
      <w:r w:rsidRPr="00985111">
        <w:rPr>
          <w:rFonts w:ascii="Times New Roman" w:hAnsi="Times New Roman" w:cs="Times New Roman"/>
          <w:sz w:val="24"/>
          <w:szCs w:val="24"/>
        </w:rPr>
        <w:t>(профильной организацией)</w:t>
      </w:r>
      <w:r w:rsidRPr="00985111">
        <w:rPr>
          <w:rFonts w:ascii="Times New Roman" w:hAnsi="Times New Roman" w:cs="Times New Roman"/>
          <w:bCs/>
          <w:sz w:val="24"/>
          <w:szCs w:val="24"/>
        </w:rPr>
        <w:t xml:space="preserve"> в форме практической подготовки с учетом требований ФГОС СПО специфики получаемой </w:t>
      </w:r>
      <w:r w:rsidRPr="00BD7F32">
        <w:rPr>
          <w:rFonts w:ascii="Times New Roman" w:hAnsi="Times New Roman" w:cs="Times New Roman"/>
          <w:bCs/>
          <w:noProof/>
          <w:sz w:val="24"/>
          <w:szCs w:val="24"/>
        </w:rPr>
        <w:t>специальности</w:t>
      </w:r>
      <w:r w:rsidRPr="00985111">
        <w:rPr>
          <w:rFonts w:ascii="Times New Roman" w:hAnsi="Times New Roman" w:cs="Times New Roman"/>
          <w:bCs/>
          <w:sz w:val="24"/>
          <w:szCs w:val="24"/>
        </w:rPr>
        <w:t>.</w:t>
      </w:r>
    </w:p>
    <w:p w14:paraId="218D8555" w14:textId="77777777" w:rsidR="00B733C9" w:rsidRPr="00985111" w:rsidRDefault="00B733C9"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6.3.3. Образовательная деятельность в форме практической подготовки:</w:t>
      </w:r>
    </w:p>
    <w:p w14:paraId="4D40C7B9" w14:textId="77777777" w:rsidR="00B733C9" w:rsidRPr="00985111" w:rsidRDefault="00B733C9" w:rsidP="009644CA">
      <w:pPr>
        <w:numPr>
          <w:ilvl w:val="0"/>
          <w:numId w:val="2"/>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реализуется на рабочем месте предприятия работодателя </w:t>
      </w:r>
      <w:r w:rsidRPr="00985111">
        <w:rPr>
          <w:rFonts w:ascii="Times New Roman" w:hAnsi="Times New Roman" w:cs="Times New Roman"/>
          <w:sz w:val="24"/>
          <w:szCs w:val="24"/>
        </w:rPr>
        <w:t xml:space="preserve">(профильной организации) </w:t>
      </w:r>
      <w:r w:rsidRPr="00985111">
        <w:rPr>
          <w:rFonts w:ascii="Times New Roman" w:hAnsi="Times New Roman" w:cs="Times New Roman"/>
          <w:bCs/>
          <w:sz w:val="24"/>
          <w:szCs w:val="24"/>
        </w:rPr>
        <w:t>при проведении практических и лабораторных занятий, выполнении курсового проектирования, всех видов практики и иных видов учебной деятельности;</w:t>
      </w:r>
    </w:p>
    <w:p w14:paraId="493AE6BD" w14:textId="77777777" w:rsidR="00B733C9" w:rsidRPr="00985111" w:rsidRDefault="00B733C9" w:rsidP="009644CA">
      <w:pPr>
        <w:numPr>
          <w:ilvl w:val="0"/>
          <w:numId w:val="2"/>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предусматривает демонстрацию практических навыков, выполнение, моделирование обучающимися определенных видов работ для решения практических задач, связанных с будущей профессиональной деятельностью в условиях, приближенных </w:t>
      </w:r>
      <w:r>
        <w:rPr>
          <w:rFonts w:ascii="Times New Roman" w:hAnsi="Times New Roman" w:cs="Times New Roman"/>
          <w:bCs/>
          <w:sz w:val="24"/>
          <w:szCs w:val="24"/>
        </w:rPr>
        <w:br/>
      </w:r>
      <w:r w:rsidRPr="00985111">
        <w:rPr>
          <w:rFonts w:ascii="Times New Roman" w:hAnsi="Times New Roman" w:cs="Times New Roman"/>
          <w:bCs/>
          <w:sz w:val="24"/>
          <w:szCs w:val="24"/>
        </w:rPr>
        <w:t>к реальным производственным;</w:t>
      </w:r>
    </w:p>
    <w:p w14:paraId="73B2B507" w14:textId="77777777" w:rsidR="00B733C9" w:rsidRPr="00985111" w:rsidRDefault="00B733C9" w:rsidP="009644CA">
      <w:pPr>
        <w:numPr>
          <w:ilvl w:val="0"/>
          <w:numId w:val="2"/>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может включать в себя отдельные лекции, семинары, мастер-классы, которые предусматривают передачу обучающимся учебной информации, необходимой </w:t>
      </w:r>
      <w:r>
        <w:rPr>
          <w:rFonts w:ascii="Times New Roman" w:hAnsi="Times New Roman" w:cs="Times New Roman"/>
          <w:bCs/>
          <w:sz w:val="24"/>
          <w:szCs w:val="24"/>
        </w:rPr>
        <w:br/>
      </w:r>
      <w:r w:rsidRPr="00985111">
        <w:rPr>
          <w:rFonts w:ascii="Times New Roman" w:hAnsi="Times New Roman" w:cs="Times New Roman"/>
          <w:bCs/>
          <w:sz w:val="24"/>
          <w:szCs w:val="24"/>
        </w:rPr>
        <w:t>для последующего выполнения работ, связанных с будущей профессиональной деятельностью.</w:t>
      </w:r>
    </w:p>
    <w:p w14:paraId="29D7BB9D" w14:textId="77777777" w:rsidR="00B733C9" w:rsidRPr="00985111" w:rsidRDefault="00B733C9"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6.3.4. Образовательная деятельность в форме практической подготовки должна быть организована на любом курсе обучения, охватывая дисциплины, </w:t>
      </w:r>
      <w:r w:rsidRPr="00985111">
        <w:rPr>
          <w:rFonts w:ascii="Times New Roman" w:hAnsi="Times New Roman" w:cs="Times New Roman"/>
          <w:sz w:val="24"/>
          <w:szCs w:val="24"/>
        </w:rPr>
        <w:t>междисциплинарные модули,</w:t>
      </w:r>
      <w:r w:rsidRPr="00985111">
        <w:rPr>
          <w:rFonts w:ascii="Times New Roman" w:hAnsi="Times New Roman" w:cs="Times New Roman"/>
          <w:bCs/>
          <w:sz w:val="24"/>
          <w:szCs w:val="24"/>
        </w:rPr>
        <w:t xml:space="preserve"> профессиональные модули, все виды практики, предусмотренные учебным планом образовательной программы.</w:t>
      </w:r>
    </w:p>
    <w:p w14:paraId="5445496E" w14:textId="77777777" w:rsidR="00B733C9" w:rsidRPr="00985111" w:rsidRDefault="00B733C9"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6.3.5. Практическая подготовка организуется в учебных, учебно-производственных лабораториях, мастерских, учебно-опытных хозяйствах, учебных полигонах, учебных базах практики и иных структурных подразделениях образовательной организации, а также </w:t>
      </w:r>
      <w:r w:rsidRPr="00985111">
        <w:rPr>
          <w:rFonts w:ascii="Times New Roman" w:hAnsi="Times New Roman" w:cs="Times New Roman"/>
          <w:bCs/>
          <w:sz w:val="24"/>
          <w:szCs w:val="24"/>
        </w:rPr>
        <w:br/>
        <w:t xml:space="preserve">в специально оборудованных помещениях (рабочих местах) профильных организаций </w:t>
      </w:r>
      <w:r w:rsidRPr="00985111">
        <w:rPr>
          <w:rFonts w:ascii="Times New Roman" w:hAnsi="Times New Roman" w:cs="Times New Roman"/>
          <w:bCs/>
          <w:sz w:val="24"/>
          <w:szCs w:val="24"/>
        </w:rPr>
        <w:br/>
        <w:t>на основании договора о практической подготовке обучающихся, заключаемого между образовательной организацией и профильной организацией (работодателем), осуществляющей деятельность по профилю соответствующей образовательной программы.</w:t>
      </w:r>
    </w:p>
    <w:p w14:paraId="011EE12C" w14:textId="77777777" w:rsidR="00B733C9" w:rsidRPr="00985111" w:rsidRDefault="00B733C9"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6.3.6. Результаты освоения образовательной программы (ее отдельных частей) могут быть оценены в рамках промежуточной и государственной итоговой аттестации, организованных в форме демонстрационного экзамена профильного уровня, в том числе </w:t>
      </w:r>
      <w:r>
        <w:rPr>
          <w:rFonts w:ascii="Times New Roman" w:hAnsi="Times New Roman" w:cs="Times New Roman"/>
          <w:bCs/>
          <w:sz w:val="24"/>
          <w:szCs w:val="24"/>
        </w:rPr>
        <w:br/>
      </w:r>
      <w:r w:rsidRPr="00985111">
        <w:rPr>
          <w:rFonts w:ascii="Times New Roman" w:hAnsi="Times New Roman" w:cs="Times New Roman"/>
          <w:bCs/>
          <w:sz w:val="24"/>
          <w:szCs w:val="24"/>
        </w:rPr>
        <w:t>на рабочем месте работодателя (профильной организации).</w:t>
      </w:r>
    </w:p>
    <w:p w14:paraId="18B11128" w14:textId="77777777" w:rsidR="00B733C9" w:rsidRPr="00415F84" w:rsidRDefault="00B733C9" w:rsidP="00415F84">
      <w:pPr>
        <w:pStyle w:val="114"/>
        <w:rPr>
          <w:color w:val="auto"/>
          <w:spacing w:val="0"/>
          <w:lang w:eastAsia="en-US"/>
        </w:rPr>
      </w:pPr>
      <w:r w:rsidRPr="00415F84">
        <w:rPr>
          <w:color w:val="auto"/>
          <w:spacing w:val="0"/>
          <w:lang w:eastAsia="en-US"/>
        </w:rPr>
        <w:t xml:space="preserve">6.4. Требования к организации воспитания обучающихся </w:t>
      </w:r>
    </w:p>
    <w:p w14:paraId="5BEBD989" w14:textId="77777777" w:rsidR="00B733C9" w:rsidRPr="00985111" w:rsidRDefault="00B733C9" w:rsidP="00CD2973">
      <w:pPr>
        <w:pStyle w:val="1d"/>
        <w:ind w:firstLine="708"/>
        <w:jc w:val="both"/>
        <w:rPr>
          <w:bCs/>
          <w:lang w:val="ru-RU"/>
        </w:rPr>
      </w:pPr>
      <w:r w:rsidRPr="00985111">
        <w:rPr>
          <w:bCs/>
          <w:lang w:val="ru-RU"/>
        </w:rPr>
        <w:t>6.4.1.</w:t>
      </w:r>
      <w:r w:rsidRPr="00985111">
        <w:rPr>
          <w:bCs/>
        </w:rPr>
        <w:t> </w:t>
      </w:r>
      <w:r w:rsidRPr="00985111">
        <w:rPr>
          <w:bCs/>
          <w:lang w:val="ru-RU"/>
        </w:rPr>
        <w:t>Воспитание обучающихся при освоении ими основной образовательной программы осуществляется на основе включаемых в настоящую образовательную программу примерной рабочей программы воспитания и примерного календарного плана воспитательной работы (приложение 4).</w:t>
      </w:r>
    </w:p>
    <w:p w14:paraId="02055658" w14:textId="77777777" w:rsidR="00B733C9" w:rsidRPr="00985111" w:rsidRDefault="00B733C9" w:rsidP="00CD2973">
      <w:pPr>
        <w:pStyle w:val="1d"/>
        <w:ind w:firstLine="708"/>
        <w:jc w:val="both"/>
        <w:rPr>
          <w:bCs/>
          <w:lang w:val="ru-RU"/>
        </w:rPr>
      </w:pPr>
      <w:r w:rsidRPr="00985111">
        <w:rPr>
          <w:bCs/>
          <w:lang w:val="ru-RU"/>
        </w:rPr>
        <w:t>6.4.2.</w:t>
      </w:r>
      <w:r w:rsidRPr="00985111">
        <w:rPr>
          <w:bCs/>
        </w:rPr>
        <w:t> </w:t>
      </w:r>
      <w:r w:rsidRPr="00985111">
        <w:rPr>
          <w:bCs/>
          <w:lang w:val="ru-RU"/>
        </w:rPr>
        <w:t xml:space="preserve">Рабочую программу воспитания и календарный план воспитательной работы образовательная организация разрабатывает и утверждает самостоятельно с учетом </w:t>
      </w:r>
      <w:r w:rsidRPr="00985111">
        <w:rPr>
          <w:bCs/>
          <w:lang w:val="ru-RU"/>
        </w:rPr>
        <w:br/>
        <w:t>примерных рабочей программы воспитания и календарного плана воспитательной работы.</w:t>
      </w:r>
    </w:p>
    <w:p w14:paraId="21CE299D" w14:textId="77777777" w:rsidR="00B733C9" w:rsidRPr="00985111" w:rsidRDefault="00B733C9" w:rsidP="00CD2973">
      <w:pPr>
        <w:pStyle w:val="1d"/>
        <w:ind w:firstLine="708"/>
        <w:jc w:val="both"/>
        <w:rPr>
          <w:bCs/>
          <w:lang w:val="ru-RU"/>
        </w:rPr>
      </w:pPr>
      <w:r w:rsidRPr="00985111">
        <w:rPr>
          <w:bCs/>
          <w:lang w:val="ru-RU"/>
        </w:rPr>
        <w:t>6.4.3.</w:t>
      </w:r>
      <w:r w:rsidRPr="00985111">
        <w:rPr>
          <w:bCs/>
        </w:rPr>
        <w:t> </w:t>
      </w:r>
      <w:r w:rsidRPr="00985111">
        <w:rPr>
          <w:bCs/>
          <w:lang w:val="ru-RU"/>
        </w:rPr>
        <w:t>В разработке рабочей программы воспитания и календарного плана воспитательной работы имеют право принимать участие советы обучающихся, советы родителей, представители работодателей и (или) их объединений (при их наличии).</w:t>
      </w:r>
    </w:p>
    <w:p w14:paraId="7D1F35FD" w14:textId="77777777" w:rsidR="00B733C9" w:rsidRPr="00985111" w:rsidRDefault="00B733C9" w:rsidP="00CD2973">
      <w:pPr>
        <w:pStyle w:val="1d"/>
        <w:jc w:val="both"/>
        <w:rPr>
          <w:b/>
          <w:bCs/>
          <w:lang w:val="ru-RU"/>
        </w:rPr>
      </w:pPr>
    </w:p>
    <w:p w14:paraId="31672678" w14:textId="77777777" w:rsidR="00B733C9" w:rsidRPr="00415F84" w:rsidRDefault="00B733C9" w:rsidP="00415F84">
      <w:pPr>
        <w:pStyle w:val="114"/>
        <w:rPr>
          <w:color w:val="auto"/>
          <w:spacing w:val="0"/>
          <w:lang w:eastAsia="en-US"/>
        </w:rPr>
      </w:pPr>
      <w:r w:rsidRPr="00415F84">
        <w:rPr>
          <w:color w:val="auto"/>
          <w:spacing w:val="0"/>
          <w:lang w:eastAsia="en-US"/>
        </w:rPr>
        <w:t xml:space="preserve">6.5. Требования к кадровым условиям реализации образовательной программы </w:t>
      </w:r>
    </w:p>
    <w:p w14:paraId="5D3B914C" w14:textId="77777777" w:rsidR="00B733C9" w:rsidRPr="00985111" w:rsidRDefault="00B733C9" w:rsidP="00CD2973">
      <w:pPr>
        <w:pStyle w:val="1d"/>
        <w:ind w:firstLine="708"/>
        <w:jc w:val="both"/>
        <w:rPr>
          <w:rFonts w:eastAsia="Calibri"/>
          <w:lang w:val="ru-RU" w:eastAsia="en-US"/>
        </w:rPr>
      </w:pPr>
      <w:r w:rsidRPr="00985111">
        <w:rPr>
          <w:lang w:val="ru-RU"/>
        </w:rPr>
        <w:t>6.5.1.</w:t>
      </w:r>
      <w:r w:rsidRPr="00985111">
        <w:t> </w:t>
      </w:r>
      <w:r w:rsidRPr="00985111">
        <w:rPr>
          <w:rFonts w:eastAsia="Calibri"/>
          <w:lang w:val="ru-RU" w:eastAsia="en-US"/>
        </w:rPr>
        <w:t xml:space="preserve">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w:t>
      </w:r>
      <w:r w:rsidRPr="00985111">
        <w:rPr>
          <w:rFonts w:eastAsia="Calibri"/>
          <w:lang w:val="ru-RU" w:eastAsia="en-US"/>
        </w:rPr>
        <w:br/>
        <w:t>и работников организаций, направление деятельности которых соответствует области профессиональной деятельности</w:t>
      </w:r>
      <w:r>
        <w:rPr>
          <w:rFonts w:eastAsia="Calibri"/>
          <w:lang w:val="ru-RU" w:eastAsia="en-US"/>
        </w:rPr>
        <w:t xml:space="preserve"> </w:t>
      </w:r>
      <w:r w:rsidRPr="00B733C9">
        <w:rPr>
          <w:rFonts w:eastAsia="Calibri"/>
          <w:noProof/>
          <w:lang w:val="ru-RU"/>
        </w:rPr>
        <w:t>25 Ракетно-космическая промышленность; 26 Химическое, химико-технологическое производство; 28 Производство машин и оборудования; 29 Производство электрооборудования, электронного и оптического оборудования; 31 Автомобилестроение; 32 Авиастроение; 40 Сквозные виды профессиональной деятельности в промышленности</w:t>
      </w:r>
      <w:r w:rsidRPr="00985111">
        <w:rPr>
          <w:rFonts w:eastAsia="Calibri"/>
          <w:bCs/>
          <w:iCs/>
          <w:lang w:val="ru-RU" w:eastAsia="en-US"/>
        </w:rPr>
        <w:t>, и</w:t>
      </w:r>
      <w:r w:rsidRPr="00985111">
        <w:rPr>
          <w:rFonts w:eastAsia="Calibri"/>
          <w:bCs/>
          <w:i/>
          <w:lang w:val="ru-RU" w:eastAsia="en-US"/>
        </w:rPr>
        <w:t xml:space="preserve"> </w:t>
      </w:r>
      <w:r w:rsidRPr="00985111">
        <w:rPr>
          <w:rFonts w:eastAsia="Calibri"/>
          <w:lang w:val="ru-RU" w:eastAsia="en-US"/>
        </w:rPr>
        <w:t>имеющими стаж работы в данной профессиональной области не менее трех лет.</w:t>
      </w:r>
    </w:p>
    <w:p w14:paraId="51420A4B" w14:textId="77777777" w:rsidR="00B733C9" w:rsidRPr="00985111" w:rsidRDefault="00B733C9" w:rsidP="00CD2973">
      <w:pPr>
        <w:pStyle w:val="1d"/>
        <w:ind w:firstLine="708"/>
        <w:jc w:val="both"/>
        <w:rPr>
          <w:lang w:val="ru-RU"/>
        </w:rPr>
      </w:pPr>
      <w:r w:rsidRPr="00985111">
        <w:rPr>
          <w:lang w:val="ru-RU"/>
        </w:rPr>
        <w:t xml:space="preserve">Квалификация педагогических работников образовательной организации должна отвечать квалификационным требованиям, указанным в квалификационных справочниках </w:t>
      </w:r>
      <w:r w:rsidRPr="00985111">
        <w:rPr>
          <w:lang w:val="ru-RU"/>
        </w:rPr>
        <w:br/>
        <w:t>и (или) профессиональных стандартах (при наличии).</w:t>
      </w:r>
    </w:p>
    <w:p w14:paraId="6D91B87C" w14:textId="77777777" w:rsidR="00B733C9" w:rsidRPr="00985111" w:rsidRDefault="00B733C9" w:rsidP="00CD2973">
      <w:pPr>
        <w:pStyle w:val="1d"/>
        <w:ind w:firstLine="708"/>
        <w:jc w:val="both"/>
        <w:rPr>
          <w:lang w:val="ru-RU"/>
        </w:rPr>
      </w:pPr>
      <w:r w:rsidRPr="00985111">
        <w:rPr>
          <w:lang w:val="ru-RU"/>
        </w:rPr>
        <w:t xml:space="preserve">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w:t>
      </w:r>
      <w:r w:rsidRPr="00985111">
        <w:rPr>
          <w:lang w:val="ru-RU"/>
        </w:rPr>
        <w:br/>
        <w:t xml:space="preserve">в том числе в форме стажировки в организациях, направление деятельности которых соответствует области профессиональной деятельности, </w:t>
      </w:r>
      <w:r w:rsidRPr="00985111">
        <w:rPr>
          <w:rFonts w:eastAsia="Calibri"/>
          <w:lang w:val="ru-RU" w:eastAsia="en-US"/>
        </w:rPr>
        <w:t>указанной в пункте 1.15 ФГОС СПО</w:t>
      </w:r>
      <w:r w:rsidRPr="00985111">
        <w:rPr>
          <w:lang w:val="ru-RU"/>
        </w:rPr>
        <w:t xml:space="preserve">,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w:t>
      </w:r>
      <w:r w:rsidRPr="00985111">
        <w:rPr>
          <w:lang w:val="ru-RU"/>
        </w:rPr>
        <w:br/>
        <w:t>к квалификации педагогического работника.</w:t>
      </w:r>
    </w:p>
    <w:p w14:paraId="0A5F53B4" w14:textId="77777777" w:rsidR="00B733C9" w:rsidRPr="00985111" w:rsidRDefault="00B733C9" w:rsidP="00CD2973">
      <w:pPr>
        <w:pStyle w:val="1d"/>
        <w:ind w:firstLine="708"/>
        <w:jc w:val="both"/>
        <w:rPr>
          <w:lang w:val="ru-RU"/>
        </w:rPr>
      </w:pPr>
      <w:r w:rsidRPr="00985111">
        <w:rPr>
          <w:lang w:val="ru-RU"/>
        </w:rPr>
        <w:t>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25 процентов.</w:t>
      </w:r>
    </w:p>
    <w:p w14:paraId="061ACE2D" w14:textId="77777777" w:rsidR="00B733C9" w:rsidRPr="00985111" w:rsidRDefault="00B733C9" w:rsidP="00CD2973">
      <w:pPr>
        <w:pStyle w:val="1d"/>
        <w:jc w:val="both"/>
        <w:rPr>
          <w:b/>
          <w:lang w:val="ru-RU"/>
        </w:rPr>
      </w:pPr>
    </w:p>
    <w:p w14:paraId="4D644726" w14:textId="77777777" w:rsidR="00B733C9" w:rsidRPr="00415F84" w:rsidRDefault="00B733C9" w:rsidP="00415F84">
      <w:pPr>
        <w:pStyle w:val="114"/>
        <w:rPr>
          <w:color w:val="auto"/>
          <w:spacing w:val="0"/>
          <w:lang w:eastAsia="en-US"/>
        </w:rPr>
      </w:pPr>
      <w:r w:rsidRPr="00415F84">
        <w:rPr>
          <w:color w:val="auto"/>
          <w:spacing w:val="0"/>
          <w:lang w:eastAsia="en-US"/>
        </w:rPr>
        <w:t xml:space="preserve">6.6. Требования к финансовым условиям реализации образовательной программы </w:t>
      </w:r>
    </w:p>
    <w:p w14:paraId="1B0A5C7E" w14:textId="77777777" w:rsidR="00B733C9" w:rsidRPr="00985111" w:rsidRDefault="00B733C9" w:rsidP="00415F84">
      <w:pPr>
        <w:pStyle w:val="1d"/>
        <w:ind w:firstLine="708"/>
        <w:jc w:val="both"/>
        <w:rPr>
          <w:bCs/>
          <w:lang w:val="ru-RU"/>
        </w:rPr>
      </w:pPr>
      <w:r w:rsidRPr="00985111">
        <w:rPr>
          <w:bCs/>
          <w:lang w:val="ru-RU"/>
        </w:rPr>
        <w:t>6.6.1.</w:t>
      </w:r>
      <w:r w:rsidRPr="00985111">
        <w:rPr>
          <w:bCs/>
        </w:rPr>
        <w:t> </w:t>
      </w:r>
      <w:r w:rsidRPr="00985111">
        <w:rPr>
          <w:rFonts w:eastAsia="Calibri"/>
          <w:bCs/>
          <w:lang w:val="ru-RU" w:eastAsia="en-US"/>
        </w:rPr>
        <w:t xml:space="preserve">Примерные расчеты нормативных затрат оказания государственных услуг </w:t>
      </w:r>
      <w:r w:rsidRPr="00985111">
        <w:rPr>
          <w:rFonts w:eastAsia="Calibri"/>
          <w:bCs/>
          <w:lang w:val="ru-RU" w:eastAsia="en-US"/>
        </w:rPr>
        <w:br/>
        <w:t>по реализации образовательной программы</w:t>
      </w:r>
      <w:r w:rsidRPr="005F59C7">
        <w:rPr>
          <w:rFonts w:eastAsia="Calibri"/>
          <w:bCs/>
          <w:vertAlign w:val="superscript"/>
          <w:lang w:eastAsia="en-US"/>
        </w:rPr>
        <w:footnoteReference w:id="36"/>
      </w:r>
    </w:p>
    <w:p w14:paraId="778AFF86" w14:textId="77777777" w:rsidR="00B733C9" w:rsidRPr="00985111" w:rsidRDefault="00B733C9" w:rsidP="00415F84">
      <w:pPr>
        <w:pStyle w:val="1d"/>
        <w:ind w:firstLine="708"/>
        <w:jc w:val="both"/>
        <w:rPr>
          <w:rFonts w:eastAsia="Calibri"/>
          <w:lang w:val="ru-RU" w:eastAsia="en-US"/>
        </w:rPr>
      </w:pPr>
      <w:r w:rsidRPr="00985111">
        <w:rPr>
          <w:rFonts w:eastAsia="Calibri"/>
          <w:lang w:val="ru-RU" w:eastAsia="en-US"/>
        </w:rPr>
        <w:t xml:space="preserve">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w:t>
      </w:r>
      <w:r w:rsidRPr="00985111">
        <w:rPr>
          <w:rFonts w:eastAsia="Calibri"/>
          <w:lang w:val="ru-RU" w:eastAsia="en-US"/>
        </w:rPr>
        <w:br/>
        <w:t xml:space="preserve">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w:t>
      </w:r>
      <w:r w:rsidRPr="00985111">
        <w:rPr>
          <w:rFonts w:eastAsia="Calibri"/>
          <w:lang w:val="ru-RU" w:eastAsia="en-US"/>
        </w:rPr>
        <w:br/>
        <w:t>и специальностей, отраслевые корректирующие коэффициенты и порядок их применения, утверждаемые Минпросвещения России ежегодно.</w:t>
      </w:r>
    </w:p>
    <w:p w14:paraId="2A79A8E6" w14:textId="77777777" w:rsidR="00B733C9" w:rsidRPr="00985111" w:rsidRDefault="00B733C9" w:rsidP="00415F84">
      <w:pPr>
        <w:pStyle w:val="1d"/>
        <w:ind w:firstLine="708"/>
        <w:jc w:val="both"/>
        <w:rPr>
          <w:lang w:val="ru-RU"/>
        </w:rPr>
      </w:pPr>
      <w:r w:rsidRPr="00985111">
        <w:rPr>
          <w:lang w:val="ru-RU"/>
        </w:rPr>
        <w:t xml:space="preserve">Финансовое обеспечение реализации образовательной программы, определенное </w:t>
      </w:r>
      <w:r w:rsidRPr="00985111">
        <w:rPr>
          <w:lang w:val="ru-RU"/>
        </w:rPr>
        <w:br/>
        <w:t xml:space="preserve">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в себя затраты на оплату труда преподавателей и мастеров производственного обучения </w:t>
      </w:r>
      <w:r w:rsidRPr="00985111">
        <w:rPr>
          <w:lang w:val="ru-RU"/>
        </w:rPr>
        <w:br/>
        <w:t xml:space="preserve">с учетом обеспечения уровня средней заработной платы педагогических работников </w:t>
      </w:r>
      <w:r w:rsidRPr="00985111">
        <w:rPr>
          <w:lang w:val="ru-RU"/>
        </w:rPr>
        <w:br/>
        <w:t xml:space="preserve">за выполняемую ими учебную (преподавательскую) работу и другую работу в соответствии </w:t>
      </w:r>
      <w:r w:rsidRPr="00985111">
        <w:rPr>
          <w:lang w:val="ru-RU"/>
        </w:rPr>
        <w:br/>
        <w:t xml:space="preserve">с Указом Президента Российской Федерации от 7 мая 2012 г. № 597 «О мероприятиях </w:t>
      </w:r>
      <w:r w:rsidRPr="00985111">
        <w:rPr>
          <w:lang w:val="ru-RU"/>
        </w:rPr>
        <w:br/>
        <w:t>по реализации государственной социальной политики».</w:t>
      </w:r>
    </w:p>
    <w:p w14:paraId="185144B7" w14:textId="77777777" w:rsidR="00B733C9" w:rsidRPr="00985111" w:rsidRDefault="00B733C9" w:rsidP="00A01DCD">
      <w:pPr>
        <w:pStyle w:val="1"/>
        <w:spacing w:after="0" w:afterAutospacing="0" w:line="276" w:lineRule="auto"/>
        <w:ind w:firstLine="708"/>
        <w:jc w:val="both"/>
        <w:rPr>
          <w:sz w:val="24"/>
          <w:szCs w:val="24"/>
        </w:rPr>
      </w:pPr>
      <w:r w:rsidRPr="00985111">
        <w:rPr>
          <w:sz w:val="24"/>
          <w:szCs w:val="24"/>
        </w:rPr>
        <w:t xml:space="preserve">Раздел 7. Формирование оценочных материалов для проведения государственной итоговой аттестации </w:t>
      </w:r>
    </w:p>
    <w:p w14:paraId="00C5ED10" w14:textId="77777777" w:rsidR="00B733C9" w:rsidRPr="001201F4" w:rsidRDefault="00B733C9" w:rsidP="00064407">
      <w:pPr>
        <w:ind w:firstLine="709"/>
        <w:jc w:val="both"/>
        <w:rPr>
          <w:rFonts w:ascii="Times New Roman" w:hAnsi="Times New Roman" w:cs="Times New Roman"/>
          <w:iCs/>
          <w:sz w:val="24"/>
          <w:szCs w:val="24"/>
        </w:rPr>
      </w:pPr>
      <w:r w:rsidRPr="001201F4">
        <w:rPr>
          <w:rFonts w:ascii="Times New Roman" w:hAnsi="Times New Roman" w:cs="Times New Roman"/>
          <w:iCs/>
          <w:sz w:val="24"/>
          <w:szCs w:val="24"/>
        </w:rPr>
        <w:t xml:space="preserve">7.1. Государственная итоговая аттестация (далее – ГИА) является обязательной </w:t>
      </w:r>
      <w:r w:rsidRPr="001201F4">
        <w:rPr>
          <w:rFonts w:ascii="Times New Roman" w:hAnsi="Times New Roman" w:cs="Times New Roman"/>
          <w:iCs/>
          <w:sz w:val="24"/>
          <w:szCs w:val="24"/>
        </w:rPr>
        <w:br/>
        <w:t xml:space="preserve">для образовательной организации СПО. Она проводится по завершении всего курса обучения </w:t>
      </w:r>
      <w:r w:rsidRPr="001201F4">
        <w:rPr>
          <w:rFonts w:ascii="Times New Roman" w:hAnsi="Times New Roman" w:cs="Times New Roman"/>
          <w:iCs/>
          <w:sz w:val="24"/>
          <w:szCs w:val="24"/>
        </w:rPr>
        <w:br/>
        <w:t>по направлению подготовки. В ходе ГИА оценивается степень соответствия сформированных компетенций выпускников требованиям ФГОС СПО.</w:t>
      </w:r>
    </w:p>
    <w:p w14:paraId="796F8D8A" w14:textId="77777777" w:rsidR="00B733C9" w:rsidRPr="001201F4" w:rsidRDefault="00B733C9" w:rsidP="00064407">
      <w:pPr>
        <w:ind w:firstLine="709"/>
        <w:contextualSpacing/>
        <w:jc w:val="both"/>
        <w:rPr>
          <w:rFonts w:ascii="Times New Roman" w:eastAsia="Calibri" w:hAnsi="Times New Roman" w:cs="Times New Roman"/>
          <w:iCs/>
          <w:sz w:val="24"/>
          <w:szCs w:val="24"/>
        </w:rPr>
      </w:pPr>
      <w:r w:rsidRPr="001201F4">
        <w:rPr>
          <w:rFonts w:ascii="Times New Roman" w:eastAsia="Calibri" w:hAnsi="Times New Roman" w:cs="Times New Roman"/>
          <w:iCs/>
          <w:sz w:val="24"/>
          <w:szCs w:val="24"/>
        </w:rPr>
        <w:t>7.2. Выпускники, освоившие программы подготовки специалистов среднего звена, сдают ГИА в форме демонстрационного экзамена и защиты дипломного проекта (работы).</w:t>
      </w:r>
    </w:p>
    <w:p w14:paraId="4795F1C0" w14:textId="77777777" w:rsidR="00B733C9" w:rsidRPr="001201F4" w:rsidRDefault="00B733C9" w:rsidP="00064407">
      <w:pPr>
        <w:ind w:firstLine="709"/>
        <w:contextualSpacing/>
        <w:jc w:val="both"/>
        <w:rPr>
          <w:rFonts w:ascii="Times New Roman" w:eastAsia="Calibri" w:hAnsi="Times New Roman" w:cs="Times New Roman"/>
          <w:i/>
          <w:sz w:val="24"/>
          <w:szCs w:val="24"/>
        </w:rPr>
      </w:pPr>
      <w:r w:rsidRPr="001201F4">
        <w:rPr>
          <w:rFonts w:ascii="Times New Roman" w:eastAsia="Calibri" w:hAnsi="Times New Roman" w:cs="Times New Roman"/>
          <w:iCs/>
          <w:sz w:val="24"/>
          <w:szCs w:val="24"/>
        </w:rPr>
        <w:t>Требования к содержанию, объему и структуре дипломного проекта (работы) образовательная организация определяет самостоятельно с учетом ПОП-П</w:t>
      </w:r>
      <w:r w:rsidRPr="001201F4">
        <w:rPr>
          <w:rFonts w:ascii="Times New Roman" w:eastAsia="Calibri" w:hAnsi="Times New Roman" w:cs="Times New Roman"/>
          <w:i/>
          <w:sz w:val="24"/>
          <w:szCs w:val="24"/>
        </w:rPr>
        <w:t>.</w:t>
      </w:r>
    </w:p>
    <w:p w14:paraId="5E682E16" w14:textId="77777777" w:rsidR="00B733C9" w:rsidRPr="001201F4" w:rsidRDefault="00B733C9" w:rsidP="00064407">
      <w:pPr>
        <w:ind w:firstLine="709"/>
        <w:contextualSpacing/>
        <w:jc w:val="both"/>
        <w:rPr>
          <w:rFonts w:ascii="Times New Roman" w:eastAsia="Calibri" w:hAnsi="Times New Roman" w:cs="Times New Roman"/>
          <w:i/>
          <w:sz w:val="24"/>
          <w:szCs w:val="24"/>
        </w:rPr>
      </w:pPr>
      <w:r w:rsidRPr="001201F4">
        <w:rPr>
          <w:rFonts w:ascii="Times New Roman" w:eastAsia="Calibri" w:hAnsi="Times New Roman" w:cs="Times New Roman"/>
          <w:iCs/>
          <w:sz w:val="24"/>
          <w:szCs w:val="24"/>
        </w:rPr>
        <w:t>Государственная итоговая аттестация завершается присвоением квалификации специалиста среднего звена:</w:t>
      </w:r>
      <w:r w:rsidRPr="001201F4">
        <w:rPr>
          <w:rFonts w:ascii="Times New Roman" w:eastAsia="Calibri" w:hAnsi="Times New Roman" w:cs="Times New Roman"/>
          <w:i/>
          <w:sz w:val="24"/>
          <w:szCs w:val="24"/>
        </w:rPr>
        <w:t xml:space="preserve"> </w:t>
      </w:r>
      <w:r w:rsidRPr="001201F4">
        <w:rPr>
          <w:rFonts w:ascii="Times New Roman" w:eastAsia="Calibri" w:hAnsi="Times New Roman" w:cs="Times New Roman"/>
          <w:sz w:val="24"/>
          <w:szCs w:val="24"/>
        </w:rPr>
        <w:t>«</w:t>
      </w:r>
      <w:r w:rsidRPr="001201F4">
        <w:rPr>
          <w:rFonts w:ascii="Times New Roman" w:eastAsia="Calibri" w:hAnsi="Times New Roman" w:cs="Times New Roman"/>
          <w:iCs/>
          <w:noProof/>
          <w:sz w:val="24"/>
          <w:szCs w:val="24"/>
        </w:rPr>
        <w:t>Техник</w:t>
      </w:r>
      <w:r w:rsidRPr="001201F4">
        <w:rPr>
          <w:rFonts w:ascii="Times New Roman" w:eastAsia="Calibri" w:hAnsi="Times New Roman" w:cs="Times New Roman"/>
          <w:iCs/>
          <w:sz w:val="24"/>
          <w:szCs w:val="24"/>
        </w:rPr>
        <w:t>».</w:t>
      </w:r>
    </w:p>
    <w:p w14:paraId="33B4503F" w14:textId="77777777" w:rsidR="00B733C9" w:rsidRPr="001201F4" w:rsidRDefault="00B733C9" w:rsidP="00064407">
      <w:pPr>
        <w:ind w:firstLine="709"/>
        <w:jc w:val="both"/>
        <w:rPr>
          <w:rFonts w:ascii="Times New Roman" w:hAnsi="Times New Roman" w:cs="Times New Roman"/>
          <w:iCs/>
          <w:sz w:val="24"/>
          <w:szCs w:val="24"/>
        </w:rPr>
      </w:pPr>
      <w:r w:rsidRPr="001201F4">
        <w:rPr>
          <w:rFonts w:ascii="Times New Roman" w:hAnsi="Times New Roman" w:cs="Times New Roman"/>
          <w:iCs/>
          <w:sz w:val="24"/>
          <w:szCs w:val="24"/>
        </w:rPr>
        <w:t>7.3. Для государственной итоговой аттестации образовательной организацией разрабатывается программа государственной итоговой аттестации и оценочные материалы.</w:t>
      </w:r>
    </w:p>
    <w:p w14:paraId="2777569B" w14:textId="77777777" w:rsidR="00B733C9" w:rsidRPr="00985111" w:rsidRDefault="00B733C9" w:rsidP="00064407">
      <w:pPr>
        <w:ind w:firstLine="709"/>
        <w:jc w:val="both"/>
        <w:rPr>
          <w:rFonts w:ascii="Times New Roman" w:hAnsi="Times New Roman" w:cs="Times New Roman"/>
          <w:iCs/>
          <w:sz w:val="24"/>
          <w:szCs w:val="24"/>
        </w:rPr>
      </w:pPr>
      <w:r w:rsidRPr="001201F4">
        <w:rPr>
          <w:rFonts w:ascii="Times New Roman" w:hAnsi="Times New Roman" w:cs="Times New Roman"/>
          <w:iCs/>
          <w:sz w:val="24"/>
          <w:szCs w:val="24"/>
        </w:rPr>
        <w:t>7.4. Примерное содержание ГИА включает структуру оценочных материалов, комплекс требований и рекомендаций для проведения демонстрационного экзамена профильного уровня, организацию и проведение защиты дипломной работы (дипломного проекта).</w:t>
      </w:r>
    </w:p>
    <w:p w14:paraId="28424A5B" w14:textId="77777777" w:rsidR="00B733C9" w:rsidRDefault="00B733C9" w:rsidP="00064407">
      <w:pPr>
        <w:widowControl w:val="0"/>
        <w:contextualSpacing/>
        <w:jc w:val="both"/>
        <w:rPr>
          <w:rFonts w:ascii="Times New Roman" w:hAnsi="Times New Roman" w:cs="Times New Roman"/>
          <w:spacing w:val="-2"/>
          <w:sz w:val="24"/>
          <w:szCs w:val="24"/>
        </w:rPr>
        <w:sectPr w:rsidR="00B733C9" w:rsidSect="00D46501">
          <w:pgSz w:w="11906" w:h="16838"/>
          <w:pgMar w:top="1134" w:right="567" w:bottom="1134" w:left="1701" w:header="709" w:footer="709" w:gutter="0"/>
          <w:cols w:space="720"/>
        </w:sectPr>
      </w:pPr>
    </w:p>
    <w:p w14:paraId="122B5AEE" w14:textId="77777777" w:rsidR="00B733C9" w:rsidRPr="00985111" w:rsidRDefault="00B733C9" w:rsidP="00064407">
      <w:pPr>
        <w:widowControl w:val="0"/>
        <w:contextualSpacing/>
        <w:jc w:val="both"/>
        <w:rPr>
          <w:rFonts w:ascii="Times New Roman" w:hAnsi="Times New Roman" w:cs="Times New Roman"/>
          <w:spacing w:val="-2"/>
          <w:sz w:val="24"/>
          <w:szCs w:val="24"/>
        </w:rPr>
      </w:pPr>
    </w:p>
    <w:sectPr w:rsidR="00B733C9" w:rsidRPr="00985111" w:rsidSect="00B733C9">
      <w:type w:val="continuous"/>
      <w:pgSz w:w="11906" w:h="16838"/>
      <w:pgMar w:top="1134" w:right="567" w:bottom="1134"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4DA7EC" w14:textId="77777777" w:rsidR="00044610" w:rsidRDefault="00044610" w:rsidP="00A858FE">
      <w:r>
        <w:separator/>
      </w:r>
    </w:p>
  </w:endnote>
  <w:endnote w:type="continuationSeparator" w:id="0">
    <w:p w14:paraId="2F90100B" w14:textId="77777777" w:rsidR="00044610" w:rsidRDefault="00044610"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2FF" w:usb1="420024FF" w:usb2="00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8BDA92" w14:textId="77777777" w:rsidR="00044610" w:rsidRDefault="00044610" w:rsidP="00A858FE">
      <w:r>
        <w:separator/>
      </w:r>
    </w:p>
  </w:footnote>
  <w:footnote w:type="continuationSeparator" w:id="0">
    <w:p w14:paraId="442C2A57" w14:textId="77777777" w:rsidR="00044610" w:rsidRDefault="00044610" w:rsidP="00A858FE">
      <w:r>
        <w:continuationSeparator/>
      </w:r>
    </w:p>
  </w:footnote>
  <w:footnote w:id="1">
    <w:p w14:paraId="319A4954" w14:textId="77777777" w:rsidR="001A4BEF" w:rsidRPr="003D7B1C" w:rsidRDefault="001A4BEF" w:rsidP="001A4BEF">
      <w:pPr>
        <w:pStyle w:val="af1"/>
        <w:jc w:val="both"/>
        <w:rPr>
          <w:i/>
          <w:iCs/>
          <w:lang w:val="ru-RU"/>
        </w:rPr>
      </w:pPr>
      <w:r>
        <w:rPr>
          <w:rStyle w:val="af3"/>
        </w:rPr>
        <w:footnoteRef/>
      </w:r>
      <w:r w:rsidRPr="002738BF">
        <w:rPr>
          <w:lang w:val="ru-RU"/>
        </w:rPr>
        <w:t xml:space="preserve"> </w:t>
      </w:r>
      <w:r w:rsidRPr="003D7B1C">
        <w:rPr>
          <w:i/>
          <w:iCs/>
          <w:lang w:val="ru-RU"/>
        </w:rPr>
        <w:t>Макет рабочей программы разрабатывается ФГБНУ «Институт изучения детства, семьи и воспитания» и после актуализации будет направлен для использования в работе профессиональных образовательных организаций.</w:t>
      </w:r>
    </w:p>
    <w:p w14:paraId="06FBE194" w14:textId="77777777" w:rsidR="001A4BEF" w:rsidRPr="002738BF" w:rsidRDefault="001A4BEF" w:rsidP="001A4BEF">
      <w:pPr>
        <w:pStyle w:val="af1"/>
        <w:rPr>
          <w:lang w:val="ru-RU"/>
        </w:rPr>
      </w:pPr>
    </w:p>
  </w:footnote>
  <w:footnote w:id="2">
    <w:p w14:paraId="4996A5FD" w14:textId="77777777" w:rsidR="00B733C9" w:rsidRPr="003E6BE5" w:rsidRDefault="00B733C9" w:rsidP="00064407">
      <w:pPr>
        <w:pStyle w:val="af1"/>
        <w:jc w:val="both"/>
        <w:rPr>
          <w:lang w:val="ru-RU"/>
        </w:rPr>
      </w:pPr>
      <w:r w:rsidRPr="003E6BE5">
        <w:rPr>
          <w:rStyle w:val="af3"/>
        </w:rPr>
        <w:footnoteRef/>
      </w:r>
      <w:r w:rsidRPr="003E6BE5">
        <w:rPr>
          <w:lang w:val="ru-RU"/>
        </w:rPr>
        <w:t xml:space="preserve"> Общий вид деятельности является обязательным к освоению при выборе любой направленности.</w:t>
      </w:r>
    </w:p>
  </w:footnote>
  <w:footnote w:id="3">
    <w:p w14:paraId="4E42C0E9" w14:textId="77777777" w:rsidR="00B733C9" w:rsidRPr="00C85CC6" w:rsidRDefault="00B733C9" w:rsidP="00064407">
      <w:pPr>
        <w:pStyle w:val="af1"/>
        <w:rPr>
          <w:lang w:val="ru-RU"/>
        </w:rPr>
      </w:pPr>
      <w:r w:rsidRPr="005B12CE">
        <w:rPr>
          <w:rStyle w:val="af3"/>
        </w:rPr>
        <w:footnoteRef/>
      </w:r>
      <w:r w:rsidRPr="005B12CE">
        <w:rPr>
          <w:lang w:val="ru-RU"/>
        </w:rPr>
        <w:t xml:space="preserve"> Оснащение указано в п. 6.1.2.5</w:t>
      </w:r>
    </w:p>
  </w:footnote>
  <w:footnote w:id="4">
    <w:p w14:paraId="71EF7738" w14:textId="77777777" w:rsidR="00B733C9" w:rsidRPr="009F2657" w:rsidRDefault="00B733C9" w:rsidP="00064407">
      <w:pPr>
        <w:pStyle w:val="af1"/>
        <w:rPr>
          <w:sz w:val="18"/>
          <w:szCs w:val="18"/>
          <w:lang w:val="ru-RU"/>
        </w:rPr>
      </w:pPr>
      <w:r>
        <w:rPr>
          <w:rStyle w:val="af3"/>
        </w:rPr>
        <w:footnoteRef/>
      </w:r>
      <w:r w:rsidRPr="00A9139C">
        <w:rPr>
          <w:lang w:val="ru-RU"/>
        </w:rPr>
        <w:t xml:space="preserve"> </w:t>
      </w:r>
      <w:r w:rsidRPr="009F2657">
        <w:rPr>
          <w:sz w:val="18"/>
          <w:szCs w:val="18"/>
          <w:lang w:val="ru-RU"/>
        </w:rPr>
        <w:t>Заполняется образовательной организацией при формировании основной профессиональной образовательной программы.</w:t>
      </w:r>
    </w:p>
  </w:footnote>
  <w:footnote w:id="5">
    <w:p w14:paraId="0ABD919D" w14:textId="77777777" w:rsidR="00B733C9" w:rsidRPr="009F2657" w:rsidRDefault="00B733C9" w:rsidP="00064407">
      <w:pPr>
        <w:pStyle w:val="af1"/>
        <w:jc w:val="both"/>
        <w:rPr>
          <w:sz w:val="18"/>
          <w:szCs w:val="18"/>
          <w:lang w:val="ru-RU"/>
        </w:rPr>
      </w:pPr>
      <w:r w:rsidRPr="009F2657">
        <w:rPr>
          <w:rStyle w:val="af3"/>
          <w:sz w:val="18"/>
          <w:szCs w:val="18"/>
        </w:rPr>
        <w:footnoteRef/>
      </w:r>
      <w:r w:rsidRPr="009F2657">
        <w:rPr>
          <w:sz w:val="18"/>
          <w:szCs w:val="18"/>
          <w:lang w:val="ru-RU"/>
        </w:rPr>
        <w:t>Форму календарного учебного графика образовательная организация самостоятельно разрабатывает для каждого курса и семестра обучения. В основной образовательной программе по дисциплинам и модулям указывается количество часов, включающих и самостоятельную работу, и нагрузку во взаимодействии с преподавателем. Суммарная недельная нагрузка не должна превышать 36 часов.</w:t>
      </w:r>
    </w:p>
  </w:footnote>
  <w:footnote w:id="6">
    <w:p w14:paraId="2587E7AA" w14:textId="77777777" w:rsidR="00B733C9" w:rsidRPr="009B38AA" w:rsidRDefault="00B733C9" w:rsidP="00064407">
      <w:pPr>
        <w:pStyle w:val="af1"/>
        <w:jc w:val="both"/>
        <w:rPr>
          <w:iCs/>
          <w:lang w:val="ru-RU"/>
        </w:rPr>
      </w:pPr>
      <w:r w:rsidRPr="004F3587">
        <w:rPr>
          <w:rStyle w:val="af3"/>
          <w:iCs/>
        </w:rPr>
        <w:footnoteRef/>
      </w:r>
      <w:r w:rsidRPr="004F3587">
        <w:rPr>
          <w:iCs/>
          <w:shd w:val="clear" w:color="auto" w:fill="FFFFFF"/>
          <w:lang w:val="ru-RU"/>
        </w:rPr>
        <w:t xml:space="preserve"> </w:t>
      </w:r>
      <w:r w:rsidRPr="009B38AA">
        <w:rPr>
          <w:iCs/>
          <w:shd w:val="clear" w:color="auto" w:fill="FFFFFF"/>
          <w:lang w:val="ru-RU"/>
        </w:rPr>
        <w:t>Образовательная организация для реализации учебной дисциплины «Физическая культура» должна располагать спортивной инфраструктурой, обеспечивающей проведение всех видов практических занятий, предусмотренных учебным планом.</w:t>
      </w:r>
    </w:p>
  </w:footnote>
  <w:footnote w:id="7">
    <w:p w14:paraId="49484DC2" w14:textId="77777777" w:rsidR="00A469B5" w:rsidRPr="00E76F55" w:rsidRDefault="00A469B5" w:rsidP="00A469B5">
      <w:pPr>
        <w:pStyle w:val="af1"/>
        <w:suppressAutoHyphens/>
        <w:jc w:val="both"/>
        <w:rPr>
          <w:lang w:val="ru-RU"/>
        </w:rPr>
      </w:pPr>
      <w:r w:rsidRPr="00E76F55">
        <w:rPr>
          <w:rStyle w:val="af3"/>
        </w:rPr>
        <w:footnoteRef/>
      </w:r>
      <w:r w:rsidRPr="00E76F55">
        <w:rPr>
          <w:lang w:val="ru-RU"/>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8">
    <w:p w14:paraId="75DBF99E" w14:textId="77777777" w:rsidR="00A469B5" w:rsidRPr="00005663" w:rsidRDefault="00A469B5" w:rsidP="00A469B5">
      <w:pPr>
        <w:pStyle w:val="af1"/>
        <w:jc w:val="both"/>
        <w:rPr>
          <w:lang w:val="ru-RU"/>
        </w:rPr>
      </w:pPr>
      <w:r w:rsidRPr="00E76F55">
        <w:rPr>
          <w:rStyle w:val="af3"/>
        </w:rPr>
        <w:footnoteRef/>
      </w:r>
      <w:r w:rsidRPr="00E76F55">
        <w:rPr>
          <w:lang w:val="ru-RU"/>
        </w:rPr>
        <w:t xml:space="preserve"> 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9">
    <w:p w14:paraId="1304230E" w14:textId="77777777" w:rsidR="00A469B5" w:rsidRPr="00E76F55" w:rsidRDefault="00A469B5" w:rsidP="00A469B5">
      <w:pPr>
        <w:pStyle w:val="af1"/>
        <w:suppressAutoHyphens/>
        <w:jc w:val="both"/>
        <w:rPr>
          <w:lang w:val="ru-RU"/>
        </w:rPr>
      </w:pPr>
      <w:r>
        <w:rPr>
          <w:rStyle w:val="af3"/>
        </w:rPr>
        <w:footnoteRef/>
      </w:r>
      <w:r w:rsidRPr="00B50210">
        <w:rPr>
          <w:lang w:val="ru-RU"/>
        </w:rPr>
        <w:t xml:space="preserve"> </w:t>
      </w:r>
      <w:r w:rsidRPr="00E76F55">
        <w:rPr>
          <w:lang w:val="ru-RU"/>
        </w:rPr>
        <w:t>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10">
    <w:p w14:paraId="20C17EEB" w14:textId="77777777" w:rsidR="00A469B5" w:rsidRPr="00B50210" w:rsidRDefault="00A469B5" w:rsidP="00A469B5">
      <w:pPr>
        <w:pStyle w:val="af1"/>
        <w:jc w:val="both"/>
        <w:rPr>
          <w:lang w:val="ru-RU"/>
        </w:rPr>
      </w:pPr>
      <w:r w:rsidRPr="00E76F55">
        <w:rPr>
          <w:rStyle w:val="af3"/>
        </w:rPr>
        <w:footnoteRef/>
      </w:r>
      <w:r w:rsidRPr="00E76F55">
        <w:rPr>
          <w:lang w:val="ru-RU"/>
        </w:rPr>
        <w:t xml:space="preserve"> 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11">
    <w:p w14:paraId="3A2EC501" w14:textId="77777777" w:rsidR="00A469B5" w:rsidRPr="00801D21" w:rsidRDefault="00A469B5" w:rsidP="00A469B5">
      <w:pPr>
        <w:pStyle w:val="af1"/>
        <w:suppressAutoHyphens/>
        <w:jc w:val="both"/>
        <w:rPr>
          <w:lang w:val="ru-RU"/>
        </w:rPr>
      </w:pPr>
      <w:r>
        <w:rPr>
          <w:rStyle w:val="af3"/>
        </w:rPr>
        <w:footnoteRef/>
      </w:r>
      <w:r w:rsidRPr="00B50210">
        <w:rPr>
          <w:lang w:val="ru-RU"/>
        </w:rPr>
        <w:t xml:space="preserve"> </w:t>
      </w:r>
      <w:r w:rsidRPr="00801D21">
        <w:rPr>
          <w:lang w:val="ru-RU"/>
        </w:rPr>
        <w:t>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12">
    <w:p w14:paraId="2F4883B7" w14:textId="77777777" w:rsidR="00A469B5" w:rsidRPr="00801D21" w:rsidRDefault="00A469B5" w:rsidP="00A469B5">
      <w:pPr>
        <w:pStyle w:val="af1"/>
        <w:rPr>
          <w:lang w:val="ru-RU"/>
        </w:rPr>
      </w:pPr>
      <w:r w:rsidRPr="00801D21">
        <w:rPr>
          <w:rStyle w:val="af3"/>
        </w:rPr>
        <w:footnoteRef/>
      </w:r>
      <w:r w:rsidRPr="00801D21">
        <w:rPr>
          <w:lang w:val="ru-RU"/>
        </w:rPr>
        <w:t xml:space="preserve"> 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13">
    <w:p w14:paraId="0BF1E0D8" w14:textId="77777777" w:rsidR="00A469B5" w:rsidRPr="00801D21" w:rsidRDefault="00A469B5" w:rsidP="00A469B5">
      <w:pPr>
        <w:pStyle w:val="af1"/>
        <w:suppressAutoHyphens/>
        <w:jc w:val="both"/>
        <w:rPr>
          <w:lang w:val="ru-RU"/>
        </w:rPr>
      </w:pPr>
      <w:r w:rsidRPr="00801D21">
        <w:rPr>
          <w:rStyle w:val="af3"/>
        </w:rPr>
        <w:footnoteRef/>
      </w:r>
      <w:r w:rsidRPr="00801D21">
        <w:rPr>
          <w:lang w:val="ru-RU"/>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14">
    <w:p w14:paraId="594B7E62" w14:textId="77777777" w:rsidR="00A469B5" w:rsidRPr="00801D21" w:rsidRDefault="00A469B5" w:rsidP="00A469B5">
      <w:pPr>
        <w:pStyle w:val="af1"/>
        <w:jc w:val="both"/>
        <w:rPr>
          <w:lang w:val="ru-RU"/>
        </w:rPr>
      </w:pPr>
      <w:r w:rsidRPr="00801D21">
        <w:rPr>
          <w:rStyle w:val="af3"/>
        </w:rPr>
        <w:footnoteRef/>
      </w:r>
      <w:r w:rsidRPr="00801D21">
        <w:rPr>
          <w:lang w:val="ru-RU"/>
        </w:rPr>
        <w:t xml:space="preserve"> Техническое описание дается образовательной организацией самостоятельно при формировании основной профессиональной образовательной программы.</w:t>
      </w:r>
    </w:p>
    <w:p w14:paraId="403C4D1E" w14:textId="77777777" w:rsidR="00A469B5" w:rsidRPr="00B50210" w:rsidRDefault="00A469B5" w:rsidP="00A469B5">
      <w:pPr>
        <w:pStyle w:val="af1"/>
        <w:suppressAutoHyphens/>
        <w:jc w:val="both"/>
        <w:rPr>
          <w:lang w:val="ru-RU"/>
        </w:rPr>
      </w:pPr>
    </w:p>
  </w:footnote>
  <w:footnote w:id="15">
    <w:p w14:paraId="646757BB" w14:textId="77777777" w:rsidR="00A469B5" w:rsidRPr="00801D21" w:rsidRDefault="00A469B5" w:rsidP="00A469B5">
      <w:pPr>
        <w:pStyle w:val="af1"/>
        <w:suppressAutoHyphens/>
        <w:jc w:val="both"/>
        <w:rPr>
          <w:lang w:val="ru-RU"/>
        </w:rPr>
      </w:pPr>
      <w:r>
        <w:rPr>
          <w:rStyle w:val="af3"/>
        </w:rPr>
        <w:footnoteRef/>
      </w:r>
      <w:r w:rsidRPr="009221DD">
        <w:rPr>
          <w:lang w:val="ru-RU"/>
        </w:rPr>
        <w:t xml:space="preserve"> </w:t>
      </w:r>
      <w:r w:rsidRPr="00801D21">
        <w:rPr>
          <w:lang w:val="ru-RU"/>
        </w:rPr>
        <w:t>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16">
    <w:p w14:paraId="6B9D86FC" w14:textId="77777777" w:rsidR="00A469B5" w:rsidRPr="00801D21" w:rsidRDefault="00A469B5" w:rsidP="00A469B5">
      <w:pPr>
        <w:pStyle w:val="af1"/>
        <w:jc w:val="both"/>
        <w:rPr>
          <w:lang w:val="ru-RU"/>
        </w:rPr>
      </w:pPr>
      <w:r w:rsidRPr="00801D21">
        <w:rPr>
          <w:rStyle w:val="af3"/>
        </w:rPr>
        <w:footnoteRef/>
      </w:r>
      <w:r w:rsidRPr="00801D21">
        <w:rPr>
          <w:lang w:val="ru-RU"/>
        </w:rPr>
        <w:t xml:space="preserve"> Техническое описание дается образовательной организацией самостоятельно при формировании основной профессиональной образовательной программы.</w:t>
      </w:r>
    </w:p>
    <w:p w14:paraId="15505A86" w14:textId="77777777" w:rsidR="00A469B5" w:rsidRPr="009221DD" w:rsidRDefault="00A469B5" w:rsidP="00A469B5">
      <w:pPr>
        <w:pStyle w:val="af1"/>
        <w:rPr>
          <w:lang w:val="ru-RU"/>
        </w:rPr>
      </w:pPr>
    </w:p>
  </w:footnote>
  <w:footnote w:id="17">
    <w:p w14:paraId="46AD8C96" w14:textId="77777777" w:rsidR="00A469B5" w:rsidRPr="00801D21" w:rsidRDefault="00A469B5" w:rsidP="00A469B5">
      <w:pPr>
        <w:pStyle w:val="af1"/>
        <w:suppressAutoHyphens/>
        <w:jc w:val="both"/>
        <w:rPr>
          <w:lang w:val="ru-RU"/>
        </w:rPr>
      </w:pPr>
      <w:r>
        <w:rPr>
          <w:rStyle w:val="af3"/>
        </w:rPr>
        <w:footnoteRef/>
      </w:r>
      <w:r w:rsidRPr="009221DD">
        <w:rPr>
          <w:lang w:val="ru-RU"/>
        </w:rPr>
        <w:t xml:space="preserve"> </w:t>
      </w:r>
      <w:r w:rsidRPr="00801D21">
        <w:rPr>
          <w:lang w:val="ru-RU"/>
        </w:rPr>
        <w:t>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18">
    <w:p w14:paraId="0AF74264" w14:textId="77777777" w:rsidR="00A469B5" w:rsidRPr="00801D21" w:rsidRDefault="00A469B5" w:rsidP="00A469B5">
      <w:pPr>
        <w:pStyle w:val="af1"/>
        <w:jc w:val="both"/>
        <w:rPr>
          <w:lang w:val="ru-RU"/>
        </w:rPr>
      </w:pPr>
      <w:r w:rsidRPr="00801D21">
        <w:rPr>
          <w:rStyle w:val="af3"/>
        </w:rPr>
        <w:footnoteRef/>
      </w:r>
      <w:r w:rsidRPr="00801D21">
        <w:rPr>
          <w:lang w:val="ru-RU"/>
        </w:rPr>
        <w:t xml:space="preserve"> 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19">
    <w:p w14:paraId="4ABABF62" w14:textId="77777777" w:rsidR="00A469B5" w:rsidRPr="00801D21" w:rsidRDefault="00A469B5" w:rsidP="00A469B5">
      <w:pPr>
        <w:pStyle w:val="af1"/>
        <w:suppressAutoHyphens/>
        <w:jc w:val="both"/>
        <w:rPr>
          <w:lang w:val="ru-RU"/>
        </w:rPr>
      </w:pPr>
      <w:r w:rsidRPr="00801D21">
        <w:rPr>
          <w:rStyle w:val="af3"/>
        </w:rPr>
        <w:footnoteRef/>
      </w:r>
      <w:r w:rsidRPr="00801D21">
        <w:rPr>
          <w:lang w:val="ru-RU"/>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20">
    <w:p w14:paraId="794CF042" w14:textId="77777777" w:rsidR="00A469B5" w:rsidRPr="00801D21" w:rsidRDefault="00A469B5" w:rsidP="00A469B5">
      <w:pPr>
        <w:pStyle w:val="af1"/>
        <w:jc w:val="both"/>
        <w:rPr>
          <w:lang w:val="ru-RU"/>
        </w:rPr>
      </w:pPr>
      <w:r w:rsidRPr="00801D21">
        <w:rPr>
          <w:rStyle w:val="af3"/>
        </w:rPr>
        <w:footnoteRef/>
      </w:r>
      <w:r w:rsidRPr="00801D21">
        <w:rPr>
          <w:lang w:val="ru-RU"/>
        </w:rPr>
        <w:t xml:space="preserve"> Техническое описание дается образовательной организацией самостоятельно при формировании основной профессиональной образовательной программы.</w:t>
      </w:r>
    </w:p>
    <w:p w14:paraId="17AA1621" w14:textId="77777777" w:rsidR="00A469B5" w:rsidRPr="009221DD" w:rsidRDefault="00A469B5" w:rsidP="00A469B5">
      <w:pPr>
        <w:pStyle w:val="af1"/>
        <w:rPr>
          <w:lang w:val="ru-RU"/>
        </w:rPr>
      </w:pPr>
    </w:p>
  </w:footnote>
  <w:footnote w:id="21">
    <w:p w14:paraId="731FB718" w14:textId="77777777" w:rsidR="00A469B5" w:rsidRPr="00801D21" w:rsidRDefault="00A469B5" w:rsidP="00A469B5">
      <w:pPr>
        <w:pStyle w:val="af1"/>
        <w:suppressAutoHyphens/>
        <w:jc w:val="both"/>
        <w:rPr>
          <w:lang w:val="ru-RU"/>
        </w:rPr>
      </w:pPr>
      <w:r>
        <w:rPr>
          <w:rStyle w:val="af3"/>
        </w:rPr>
        <w:footnoteRef/>
      </w:r>
      <w:r w:rsidRPr="009221DD">
        <w:rPr>
          <w:lang w:val="ru-RU"/>
        </w:rPr>
        <w:t xml:space="preserve"> </w:t>
      </w:r>
      <w:r w:rsidRPr="00801D21">
        <w:rPr>
          <w:lang w:val="ru-RU"/>
        </w:rPr>
        <w:t>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22">
    <w:p w14:paraId="22BFFC05" w14:textId="77777777" w:rsidR="00A469B5" w:rsidRPr="00801D21" w:rsidRDefault="00A469B5" w:rsidP="00A469B5">
      <w:pPr>
        <w:pStyle w:val="af1"/>
        <w:jc w:val="both"/>
        <w:rPr>
          <w:lang w:val="ru-RU"/>
        </w:rPr>
      </w:pPr>
      <w:r w:rsidRPr="00801D21">
        <w:rPr>
          <w:rStyle w:val="af3"/>
        </w:rPr>
        <w:footnoteRef/>
      </w:r>
      <w:r w:rsidRPr="00801D21">
        <w:rPr>
          <w:lang w:val="ru-RU"/>
        </w:rPr>
        <w:t xml:space="preserve"> Техническое описание дается образовательной организацией самостоятельно при формировании основной профессиональной образовательной программы.</w:t>
      </w:r>
    </w:p>
    <w:p w14:paraId="3A341FA9" w14:textId="77777777" w:rsidR="00A469B5" w:rsidRPr="009221DD" w:rsidRDefault="00A469B5" w:rsidP="00A469B5">
      <w:pPr>
        <w:pStyle w:val="af1"/>
        <w:rPr>
          <w:lang w:val="ru-RU"/>
        </w:rPr>
      </w:pPr>
    </w:p>
  </w:footnote>
  <w:footnote w:id="23">
    <w:p w14:paraId="13FDB655" w14:textId="77777777" w:rsidR="00A469B5" w:rsidRPr="00801D21" w:rsidRDefault="00A469B5" w:rsidP="00A469B5">
      <w:pPr>
        <w:pStyle w:val="af1"/>
        <w:suppressAutoHyphens/>
        <w:jc w:val="both"/>
        <w:rPr>
          <w:lang w:val="ru-RU"/>
        </w:rPr>
      </w:pPr>
      <w:r w:rsidRPr="00801D21">
        <w:rPr>
          <w:rStyle w:val="af3"/>
        </w:rPr>
        <w:footnoteRef/>
      </w:r>
      <w:r w:rsidRPr="00801D21">
        <w:rPr>
          <w:lang w:val="ru-RU"/>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24">
    <w:p w14:paraId="07489C72" w14:textId="77777777" w:rsidR="00A469B5" w:rsidRPr="00801D21" w:rsidRDefault="00A469B5" w:rsidP="00A469B5">
      <w:pPr>
        <w:pStyle w:val="af1"/>
        <w:jc w:val="both"/>
        <w:rPr>
          <w:lang w:val="ru-RU"/>
        </w:rPr>
      </w:pPr>
      <w:r w:rsidRPr="00801D21">
        <w:rPr>
          <w:rStyle w:val="af3"/>
        </w:rPr>
        <w:footnoteRef/>
      </w:r>
      <w:r w:rsidRPr="00801D21">
        <w:rPr>
          <w:lang w:val="ru-RU"/>
        </w:rPr>
        <w:t xml:space="preserve"> Техническое описание дается образовательной организацией самостоятельно при формировании основной профессиональной образовательной программы.</w:t>
      </w:r>
    </w:p>
    <w:p w14:paraId="07A6726C" w14:textId="77777777" w:rsidR="00A469B5" w:rsidRPr="009221DD" w:rsidRDefault="00A469B5" w:rsidP="00A469B5">
      <w:pPr>
        <w:pStyle w:val="af1"/>
        <w:rPr>
          <w:lang w:val="ru-RU"/>
        </w:rPr>
      </w:pPr>
    </w:p>
    <w:p w14:paraId="178044C5" w14:textId="77777777" w:rsidR="00A469B5" w:rsidRPr="009221DD" w:rsidRDefault="00A469B5" w:rsidP="00A469B5">
      <w:pPr>
        <w:pStyle w:val="af1"/>
        <w:rPr>
          <w:lang w:val="ru-RU"/>
        </w:rPr>
      </w:pPr>
    </w:p>
  </w:footnote>
  <w:footnote w:id="25">
    <w:p w14:paraId="2EDB0180" w14:textId="77777777" w:rsidR="00A469B5" w:rsidRPr="00801D21" w:rsidRDefault="00A469B5" w:rsidP="00A469B5">
      <w:pPr>
        <w:pStyle w:val="af1"/>
        <w:rPr>
          <w:lang w:val="ru-RU"/>
        </w:rPr>
      </w:pPr>
      <w:r>
        <w:rPr>
          <w:rStyle w:val="af3"/>
        </w:rPr>
        <w:footnoteRef/>
      </w:r>
      <w:r w:rsidRPr="00410CAC">
        <w:rPr>
          <w:lang w:val="ru-RU"/>
        </w:rPr>
        <w:t xml:space="preserve"> </w:t>
      </w:r>
      <w:r w:rsidRPr="00801D21">
        <w:rPr>
          <w:lang w:val="ru-RU"/>
        </w:rPr>
        <w:t>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26">
    <w:p w14:paraId="22D54D5D" w14:textId="77777777" w:rsidR="00A469B5" w:rsidRPr="00801D21" w:rsidRDefault="00A469B5" w:rsidP="00A469B5">
      <w:pPr>
        <w:pStyle w:val="af1"/>
        <w:jc w:val="both"/>
        <w:rPr>
          <w:lang w:val="ru-RU"/>
        </w:rPr>
      </w:pPr>
      <w:r w:rsidRPr="00801D21">
        <w:rPr>
          <w:rStyle w:val="af3"/>
        </w:rPr>
        <w:footnoteRef/>
      </w:r>
      <w:r w:rsidRPr="00801D21">
        <w:rPr>
          <w:lang w:val="ru-RU"/>
        </w:rPr>
        <w:t xml:space="preserve"> 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27">
    <w:p w14:paraId="6C05B5A9" w14:textId="77777777" w:rsidR="00A469B5" w:rsidRPr="00801D21" w:rsidRDefault="00A469B5" w:rsidP="00A469B5">
      <w:pPr>
        <w:pStyle w:val="af1"/>
        <w:rPr>
          <w:lang w:val="ru-RU"/>
        </w:rPr>
      </w:pPr>
      <w:r w:rsidRPr="00801D21">
        <w:rPr>
          <w:rStyle w:val="af3"/>
        </w:rPr>
        <w:footnoteRef/>
      </w:r>
      <w:r w:rsidRPr="00801D21">
        <w:rPr>
          <w:lang w:val="ru-RU"/>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28">
    <w:p w14:paraId="3216FC2C" w14:textId="77777777" w:rsidR="00A469B5" w:rsidRPr="00801D21" w:rsidRDefault="00A469B5" w:rsidP="00A469B5">
      <w:pPr>
        <w:pStyle w:val="af1"/>
        <w:jc w:val="both"/>
        <w:rPr>
          <w:lang w:val="ru-RU"/>
        </w:rPr>
      </w:pPr>
      <w:r w:rsidRPr="00801D21">
        <w:rPr>
          <w:rStyle w:val="af3"/>
        </w:rPr>
        <w:footnoteRef/>
      </w:r>
      <w:r w:rsidRPr="00801D21">
        <w:rPr>
          <w:lang w:val="ru-RU"/>
        </w:rPr>
        <w:t xml:space="preserve"> Техническое описание дается образовательной организацией самостоятельно при формировании основной профессиональной образовательной программы.</w:t>
      </w:r>
    </w:p>
    <w:p w14:paraId="36D4ED7D" w14:textId="77777777" w:rsidR="00A469B5" w:rsidRPr="00801D21" w:rsidRDefault="00A469B5" w:rsidP="00A469B5">
      <w:pPr>
        <w:pStyle w:val="af1"/>
        <w:suppressAutoHyphens/>
        <w:jc w:val="both"/>
        <w:rPr>
          <w:lang w:val="ru-RU"/>
        </w:rPr>
      </w:pPr>
    </w:p>
    <w:p w14:paraId="21A7B585" w14:textId="77777777" w:rsidR="00A469B5" w:rsidRPr="00410CAC" w:rsidRDefault="00A469B5" w:rsidP="00A469B5">
      <w:pPr>
        <w:pStyle w:val="af1"/>
        <w:rPr>
          <w:lang w:val="ru-RU"/>
        </w:rPr>
      </w:pPr>
    </w:p>
  </w:footnote>
  <w:footnote w:id="29">
    <w:p w14:paraId="6240404E" w14:textId="77777777" w:rsidR="00A469B5" w:rsidRPr="0077767D" w:rsidRDefault="00A469B5" w:rsidP="00A469B5">
      <w:pPr>
        <w:pStyle w:val="af1"/>
        <w:suppressAutoHyphens/>
        <w:jc w:val="both"/>
        <w:rPr>
          <w:lang w:val="ru-RU"/>
        </w:rPr>
      </w:pPr>
      <w:r>
        <w:rPr>
          <w:rStyle w:val="af3"/>
        </w:rPr>
        <w:footnoteRef/>
      </w:r>
      <w:r w:rsidRPr="00A37F27">
        <w:rPr>
          <w:lang w:val="ru-RU"/>
        </w:rPr>
        <w:t xml:space="preserve"> </w:t>
      </w:r>
      <w:r w:rsidRPr="0077767D">
        <w:rPr>
          <w:lang w:val="ru-RU"/>
        </w:rPr>
        <w:t>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30">
    <w:p w14:paraId="55EFE5D3" w14:textId="77777777" w:rsidR="00A469B5" w:rsidRPr="006F6F1F" w:rsidRDefault="00A469B5" w:rsidP="00A469B5">
      <w:pPr>
        <w:pStyle w:val="af1"/>
        <w:jc w:val="both"/>
        <w:rPr>
          <w:lang w:val="ru-RU"/>
        </w:rPr>
      </w:pPr>
      <w:r w:rsidRPr="0077767D">
        <w:rPr>
          <w:rStyle w:val="af3"/>
        </w:rPr>
        <w:footnoteRef/>
      </w:r>
      <w:r w:rsidRPr="0077767D">
        <w:rPr>
          <w:lang w:val="ru-RU"/>
        </w:rPr>
        <w:t xml:space="preserve"> Техническое описание дается образовательной организацией самостоятельно при формировании основной профессиональной образовательной программы.</w:t>
      </w:r>
    </w:p>
  </w:footnote>
  <w:footnote w:id="31">
    <w:p w14:paraId="6F50A24C" w14:textId="77777777" w:rsidR="00A469B5" w:rsidRPr="006F6F1F" w:rsidRDefault="00A469B5" w:rsidP="00A469B5">
      <w:pPr>
        <w:pStyle w:val="af1"/>
        <w:suppressAutoHyphens/>
        <w:jc w:val="both"/>
        <w:rPr>
          <w:lang w:val="ru-RU"/>
        </w:rPr>
      </w:pPr>
      <w:r>
        <w:rPr>
          <w:rStyle w:val="af3"/>
        </w:rPr>
        <w:footnoteRef/>
      </w:r>
      <w:r w:rsidRPr="0077767D">
        <w:rPr>
          <w:lang w:val="ru-RU"/>
        </w:rPr>
        <w:t>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32">
    <w:p w14:paraId="036F24DD" w14:textId="77777777" w:rsidR="00A469B5" w:rsidRPr="00100863" w:rsidRDefault="00A469B5" w:rsidP="00A469B5">
      <w:pPr>
        <w:pStyle w:val="af1"/>
        <w:jc w:val="both"/>
        <w:rPr>
          <w:lang w:val="ru-RU"/>
        </w:rPr>
      </w:pPr>
      <w:r>
        <w:rPr>
          <w:rStyle w:val="af3"/>
        </w:rPr>
        <w:footnoteRef/>
      </w:r>
      <w:r w:rsidRPr="006F6F1F">
        <w:rPr>
          <w:lang w:val="ru-RU"/>
        </w:rPr>
        <w:t xml:space="preserve"> </w:t>
      </w:r>
      <w:r w:rsidRPr="0077767D">
        <w:rPr>
          <w:lang w:val="ru-RU"/>
        </w:rPr>
        <w:t>Техническое описание дается образовательной организацией самостоятельно при формировании основной профессиональной образовательной программы.</w:t>
      </w:r>
    </w:p>
    <w:p w14:paraId="59E5F173" w14:textId="77777777" w:rsidR="00A469B5" w:rsidRPr="006F6F1F" w:rsidRDefault="00A469B5" w:rsidP="00A469B5">
      <w:pPr>
        <w:pStyle w:val="af1"/>
        <w:rPr>
          <w:lang w:val="ru-RU"/>
        </w:rPr>
      </w:pPr>
    </w:p>
  </w:footnote>
  <w:footnote w:id="33">
    <w:p w14:paraId="690AAD61" w14:textId="77777777" w:rsidR="00A469B5" w:rsidRPr="00D20F6B" w:rsidRDefault="00A469B5" w:rsidP="00A469B5">
      <w:pPr>
        <w:pStyle w:val="af1"/>
        <w:suppressAutoHyphens/>
        <w:jc w:val="both"/>
        <w:rPr>
          <w:lang w:val="ru-RU"/>
        </w:rPr>
      </w:pPr>
      <w:r>
        <w:rPr>
          <w:rStyle w:val="af3"/>
        </w:rPr>
        <w:footnoteRef/>
      </w:r>
      <w:r w:rsidRPr="00C3010D">
        <w:rPr>
          <w:lang w:val="ru-RU"/>
        </w:rPr>
        <w:t xml:space="preserve"> </w:t>
      </w:r>
      <w:r w:rsidRPr="00D20F6B">
        <w:rPr>
          <w:lang w:val="ru-RU"/>
        </w:rPr>
        <w:t>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34">
    <w:p w14:paraId="59AA5E9E" w14:textId="77777777" w:rsidR="00A469B5" w:rsidRPr="00100863" w:rsidRDefault="00A469B5" w:rsidP="00A469B5">
      <w:pPr>
        <w:pStyle w:val="af1"/>
        <w:jc w:val="both"/>
        <w:rPr>
          <w:lang w:val="ru-RU"/>
        </w:rPr>
      </w:pPr>
      <w:r w:rsidRPr="00D20F6B">
        <w:rPr>
          <w:rStyle w:val="af3"/>
        </w:rPr>
        <w:footnoteRef/>
      </w:r>
      <w:r w:rsidRPr="00D20F6B">
        <w:rPr>
          <w:lang w:val="ru-RU"/>
        </w:rPr>
        <w:t xml:space="preserve"> Техническое описание дается образовательной организацией самостоятельно при формировании основной профессиональной образовательной программы.</w:t>
      </w:r>
    </w:p>
    <w:p w14:paraId="77FCC151" w14:textId="77777777" w:rsidR="00A469B5" w:rsidRPr="00C3010D" w:rsidRDefault="00A469B5" w:rsidP="00A469B5">
      <w:pPr>
        <w:pStyle w:val="af1"/>
        <w:rPr>
          <w:lang w:val="ru-RU"/>
        </w:rPr>
      </w:pPr>
    </w:p>
  </w:footnote>
  <w:footnote w:id="35">
    <w:p w14:paraId="798FB462" w14:textId="77777777" w:rsidR="00B733C9" w:rsidRPr="00E403F4" w:rsidRDefault="00B733C9" w:rsidP="00064407">
      <w:pPr>
        <w:pStyle w:val="af1"/>
        <w:jc w:val="both"/>
        <w:rPr>
          <w:sz w:val="16"/>
          <w:lang w:val="ru-RU"/>
        </w:rPr>
      </w:pPr>
      <w:r>
        <w:rPr>
          <w:rStyle w:val="af3"/>
        </w:rPr>
        <w:footnoteRef/>
      </w:r>
      <w:r>
        <w:rPr>
          <w:lang w:val="ru-RU"/>
        </w:rPr>
        <w:t xml:space="preserve"> </w:t>
      </w:r>
      <w:r w:rsidRPr="00D20F6B">
        <w:rPr>
          <w:szCs w:val="24"/>
          <w:lang w:val="ru-RU"/>
        </w:rPr>
        <w:t xml:space="preserve">Указывается при наличии и необходимости применения программного обеспечения в соответствии </w:t>
      </w:r>
      <w:r w:rsidRPr="00D20F6B">
        <w:rPr>
          <w:szCs w:val="24"/>
          <w:lang w:val="ru-RU"/>
        </w:rPr>
        <w:br/>
        <w:t>с квалификацией выпускника СПО</w:t>
      </w:r>
    </w:p>
  </w:footnote>
  <w:footnote w:id="36">
    <w:p w14:paraId="19080319" w14:textId="77777777" w:rsidR="00B733C9" w:rsidRPr="007D58E2" w:rsidRDefault="00B733C9" w:rsidP="00064407">
      <w:pPr>
        <w:pStyle w:val="af1"/>
        <w:jc w:val="both"/>
        <w:rPr>
          <w:lang w:val="ru-RU"/>
        </w:rPr>
      </w:pPr>
      <w:r w:rsidRPr="007D58E2">
        <w:rPr>
          <w:rStyle w:val="af3"/>
        </w:rPr>
        <w:footnoteRef/>
      </w:r>
      <w:r w:rsidRPr="007D58E2">
        <w:rPr>
          <w:lang w:val="ru-RU"/>
        </w:rPr>
        <w:t xml:space="preserve"> 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04683336"/>
      <w:docPartObj>
        <w:docPartGallery w:val="Page Numbers (Top of Page)"/>
        <w:docPartUnique/>
      </w:docPartObj>
    </w:sdtPr>
    <w:sdtEndPr>
      <w:rPr>
        <w:rFonts w:ascii="Times New Roman" w:hAnsi="Times New Roman" w:cs="Times New Roman"/>
        <w:sz w:val="24"/>
        <w:szCs w:val="24"/>
      </w:rPr>
    </w:sdtEndPr>
    <w:sdtContent>
      <w:p w14:paraId="2075DB97" w14:textId="77777777" w:rsidR="00B733C9" w:rsidRPr="007C63D0" w:rsidRDefault="00B733C9">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Pr="007C63D0">
          <w:rPr>
            <w:rFonts w:ascii="Times New Roman" w:hAnsi="Times New Roman" w:cs="Times New Roman"/>
            <w:sz w:val="24"/>
            <w:szCs w:val="24"/>
          </w:rPr>
          <w:t>2</w:t>
        </w:r>
        <w:r w:rsidRPr="007C63D0">
          <w:rPr>
            <w:rFonts w:ascii="Times New Roman" w:hAnsi="Times New Roman" w:cs="Times New Roman"/>
            <w:sz w:val="24"/>
            <w:szCs w:val="24"/>
          </w:rPr>
          <w:fldChar w:fldCharType="end"/>
        </w:r>
      </w:p>
    </w:sdtContent>
  </w:sdt>
  <w:p w14:paraId="6475FA8F" w14:textId="77777777" w:rsidR="00B733C9" w:rsidRDefault="00B733C9">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E905B9" w14:textId="77777777" w:rsidR="00B733C9" w:rsidRPr="007C63D0" w:rsidRDefault="00B733C9">
    <w:pPr>
      <w:pStyle w:val="ac"/>
      <w:jc w:val="center"/>
      <w:rPr>
        <w:rFonts w:ascii="Times New Roman" w:hAnsi="Times New Roman" w:cs="Times New Roman"/>
        <w:sz w:val="24"/>
        <w:szCs w:val="24"/>
      </w:rPr>
    </w:pPr>
  </w:p>
  <w:p w14:paraId="3F8D331E" w14:textId="77777777" w:rsidR="00B733C9" w:rsidRDefault="00B733C9">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3272303"/>
      <w:docPartObj>
        <w:docPartGallery w:val="Page Numbers (Top of Page)"/>
        <w:docPartUnique/>
      </w:docPartObj>
    </w:sdtPr>
    <w:sdtEndPr>
      <w:rPr>
        <w:rFonts w:ascii="Times New Roman" w:hAnsi="Times New Roman" w:cs="Times New Roman"/>
        <w:sz w:val="24"/>
        <w:szCs w:val="24"/>
      </w:rPr>
    </w:sdtEndPr>
    <w:sdtContent>
      <w:p w14:paraId="360CDBB2" w14:textId="77777777" w:rsidR="00B733C9" w:rsidRPr="007C63D0" w:rsidRDefault="00B733C9">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Pr="007C63D0">
          <w:rPr>
            <w:rFonts w:ascii="Times New Roman" w:hAnsi="Times New Roman" w:cs="Times New Roman"/>
            <w:sz w:val="24"/>
            <w:szCs w:val="24"/>
          </w:rPr>
          <w:t>2</w:t>
        </w:r>
        <w:r w:rsidRPr="007C63D0">
          <w:rPr>
            <w:rFonts w:ascii="Times New Roman" w:hAnsi="Times New Roman" w:cs="Times New Roman"/>
            <w:sz w:val="24"/>
            <w:szCs w:val="24"/>
          </w:rPr>
          <w:fldChar w:fldCharType="end"/>
        </w:r>
      </w:p>
    </w:sdtContent>
  </w:sdt>
  <w:p w14:paraId="2654FB6E" w14:textId="77777777" w:rsidR="00B733C9" w:rsidRDefault="00B733C9">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1">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1">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1">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15:restartNumberingAfterBreak="1">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5" w15:restartNumberingAfterBreak="1">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1">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7" w15:restartNumberingAfterBreak="0">
    <w:nsid w:val="395663B9"/>
    <w:multiLevelType w:val="hybridMultilevel"/>
    <w:tmpl w:val="7840B6A0"/>
    <w:lvl w:ilvl="0" w:tplc="D36A2EA2">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1">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9" w15:restartNumberingAfterBreak="1">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0" w15:restartNumberingAfterBreak="1">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1">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2" w15:restartNumberingAfterBreak="1">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3"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1"/>
  </w:num>
  <w:num w:numId="2">
    <w:abstractNumId w:val="4"/>
  </w:num>
  <w:num w:numId="3">
    <w:abstractNumId w:val="10"/>
  </w:num>
  <w:num w:numId="4">
    <w:abstractNumId w:val="5"/>
  </w:num>
  <w:num w:numId="5">
    <w:abstractNumId w:val="3"/>
  </w:num>
  <w:num w:numId="6">
    <w:abstractNumId w:val="0"/>
  </w:num>
  <w:num w:numId="7">
    <w:abstractNumId w:val="9"/>
  </w:num>
  <w:num w:numId="8">
    <w:abstractNumId w:val="2"/>
  </w:num>
  <w:num w:numId="9">
    <w:abstractNumId w:val="6"/>
  </w:num>
  <w:num w:numId="10">
    <w:abstractNumId w:val="1"/>
  </w:num>
  <w:num w:numId="11">
    <w:abstractNumId w:val="8"/>
  </w:num>
  <w:num w:numId="12">
    <w:abstractNumId w:val="12"/>
  </w:num>
  <w:num w:numId="13">
    <w:abstractNumId w:val="13"/>
  </w:num>
  <w:num w:numId="14">
    <w:abstractNumId w:val="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3"/>
  <w:defaultTabStop w:val="708"/>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EE3"/>
    <w:rsid w:val="00012459"/>
    <w:rsid w:val="000179F8"/>
    <w:rsid w:val="00021F15"/>
    <w:rsid w:val="000274BC"/>
    <w:rsid w:val="000310CB"/>
    <w:rsid w:val="00042069"/>
    <w:rsid w:val="00044502"/>
    <w:rsid w:val="00044610"/>
    <w:rsid w:val="00064407"/>
    <w:rsid w:val="0007128F"/>
    <w:rsid w:val="00083B9B"/>
    <w:rsid w:val="0008627A"/>
    <w:rsid w:val="0008639E"/>
    <w:rsid w:val="0008772C"/>
    <w:rsid w:val="00087B5D"/>
    <w:rsid w:val="00087CF5"/>
    <w:rsid w:val="00090BDD"/>
    <w:rsid w:val="0009201B"/>
    <w:rsid w:val="000936BD"/>
    <w:rsid w:val="00095EB2"/>
    <w:rsid w:val="00095EBD"/>
    <w:rsid w:val="00095EC1"/>
    <w:rsid w:val="000A045A"/>
    <w:rsid w:val="000A0EFF"/>
    <w:rsid w:val="000A13D5"/>
    <w:rsid w:val="000A17B0"/>
    <w:rsid w:val="000A3529"/>
    <w:rsid w:val="000A41FA"/>
    <w:rsid w:val="000A4B35"/>
    <w:rsid w:val="000A54E1"/>
    <w:rsid w:val="000A6952"/>
    <w:rsid w:val="000A796E"/>
    <w:rsid w:val="000B06F4"/>
    <w:rsid w:val="000B3F06"/>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0C7A"/>
    <w:rsid w:val="0011295E"/>
    <w:rsid w:val="00115C97"/>
    <w:rsid w:val="00117DB9"/>
    <w:rsid w:val="001201F4"/>
    <w:rsid w:val="001244C3"/>
    <w:rsid w:val="0013186F"/>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4BEF"/>
    <w:rsid w:val="001A6B4D"/>
    <w:rsid w:val="001A723D"/>
    <w:rsid w:val="001B0424"/>
    <w:rsid w:val="001C3496"/>
    <w:rsid w:val="001C3659"/>
    <w:rsid w:val="001F3287"/>
    <w:rsid w:val="001F38D5"/>
    <w:rsid w:val="001F47BF"/>
    <w:rsid w:val="001F7412"/>
    <w:rsid w:val="002003DB"/>
    <w:rsid w:val="002005BD"/>
    <w:rsid w:val="00200AFE"/>
    <w:rsid w:val="00200BCC"/>
    <w:rsid w:val="00207F28"/>
    <w:rsid w:val="00214055"/>
    <w:rsid w:val="00217CB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70B26"/>
    <w:rsid w:val="00274046"/>
    <w:rsid w:val="00280ABA"/>
    <w:rsid w:val="002835DE"/>
    <w:rsid w:val="00284E57"/>
    <w:rsid w:val="00286EA2"/>
    <w:rsid w:val="002879BA"/>
    <w:rsid w:val="00290CA1"/>
    <w:rsid w:val="00291E7B"/>
    <w:rsid w:val="002945C8"/>
    <w:rsid w:val="002A19FA"/>
    <w:rsid w:val="002A400A"/>
    <w:rsid w:val="002A538D"/>
    <w:rsid w:val="002C4B17"/>
    <w:rsid w:val="002C75C7"/>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71B8"/>
    <w:rsid w:val="00332233"/>
    <w:rsid w:val="003369AE"/>
    <w:rsid w:val="00340F33"/>
    <w:rsid w:val="00343F5D"/>
    <w:rsid w:val="00347551"/>
    <w:rsid w:val="003520FD"/>
    <w:rsid w:val="00356292"/>
    <w:rsid w:val="0036171E"/>
    <w:rsid w:val="003649A3"/>
    <w:rsid w:val="003664B6"/>
    <w:rsid w:val="00372DD2"/>
    <w:rsid w:val="0037624A"/>
    <w:rsid w:val="00376544"/>
    <w:rsid w:val="00376830"/>
    <w:rsid w:val="00381F0B"/>
    <w:rsid w:val="00392EEE"/>
    <w:rsid w:val="00395A9E"/>
    <w:rsid w:val="003A0480"/>
    <w:rsid w:val="003A4C71"/>
    <w:rsid w:val="003B060B"/>
    <w:rsid w:val="003B4577"/>
    <w:rsid w:val="003B46DB"/>
    <w:rsid w:val="003B6459"/>
    <w:rsid w:val="003B7149"/>
    <w:rsid w:val="003B7C0D"/>
    <w:rsid w:val="003C50D0"/>
    <w:rsid w:val="003C5F95"/>
    <w:rsid w:val="003E3944"/>
    <w:rsid w:val="003E53A2"/>
    <w:rsid w:val="003E679E"/>
    <w:rsid w:val="003F2DBF"/>
    <w:rsid w:val="003F46FC"/>
    <w:rsid w:val="003F4DDE"/>
    <w:rsid w:val="003F6821"/>
    <w:rsid w:val="003F7CE2"/>
    <w:rsid w:val="003F7D5F"/>
    <w:rsid w:val="00400709"/>
    <w:rsid w:val="00412DCD"/>
    <w:rsid w:val="004156BF"/>
    <w:rsid w:val="00415F84"/>
    <w:rsid w:val="004211E4"/>
    <w:rsid w:val="00421B42"/>
    <w:rsid w:val="00421DCE"/>
    <w:rsid w:val="004229AC"/>
    <w:rsid w:val="00433CDF"/>
    <w:rsid w:val="00437EDC"/>
    <w:rsid w:val="00443FB5"/>
    <w:rsid w:val="0044451D"/>
    <w:rsid w:val="0044670D"/>
    <w:rsid w:val="00453ED1"/>
    <w:rsid w:val="00456D18"/>
    <w:rsid w:val="0045771E"/>
    <w:rsid w:val="00457DBB"/>
    <w:rsid w:val="004603A3"/>
    <w:rsid w:val="004626BE"/>
    <w:rsid w:val="004722A0"/>
    <w:rsid w:val="004806A0"/>
    <w:rsid w:val="004809D9"/>
    <w:rsid w:val="00490128"/>
    <w:rsid w:val="00494B4A"/>
    <w:rsid w:val="004A0C08"/>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60DA"/>
    <w:rsid w:val="00500294"/>
    <w:rsid w:val="00502E27"/>
    <w:rsid w:val="005038E6"/>
    <w:rsid w:val="005052BF"/>
    <w:rsid w:val="00505834"/>
    <w:rsid w:val="0051713F"/>
    <w:rsid w:val="0052763B"/>
    <w:rsid w:val="00533319"/>
    <w:rsid w:val="00533582"/>
    <w:rsid w:val="00537C30"/>
    <w:rsid w:val="005438AD"/>
    <w:rsid w:val="00543932"/>
    <w:rsid w:val="00550283"/>
    <w:rsid w:val="005551BB"/>
    <w:rsid w:val="0055753C"/>
    <w:rsid w:val="00562CE2"/>
    <w:rsid w:val="0056478F"/>
    <w:rsid w:val="005648CA"/>
    <w:rsid w:val="00574913"/>
    <w:rsid w:val="0058000F"/>
    <w:rsid w:val="00583426"/>
    <w:rsid w:val="005852C3"/>
    <w:rsid w:val="00585658"/>
    <w:rsid w:val="005857F1"/>
    <w:rsid w:val="00587FF5"/>
    <w:rsid w:val="005905EF"/>
    <w:rsid w:val="00594D59"/>
    <w:rsid w:val="005A07FC"/>
    <w:rsid w:val="005B2AC8"/>
    <w:rsid w:val="005C3984"/>
    <w:rsid w:val="005C636E"/>
    <w:rsid w:val="005C6504"/>
    <w:rsid w:val="005C6A3A"/>
    <w:rsid w:val="005C7265"/>
    <w:rsid w:val="005D0B9C"/>
    <w:rsid w:val="005D13B1"/>
    <w:rsid w:val="005D45EB"/>
    <w:rsid w:val="005D7117"/>
    <w:rsid w:val="005E1251"/>
    <w:rsid w:val="005E2A95"/>
    <w:rsid w:val="005E666F"/>
    <w:rsid w:val="005E767F"/>
    <w:rsid w:val="005E7DF7"/>
    <w:rsid w:val="005F254D"/>
    <w:rsid w:val="005F3BA8"/>
    <w:rsid w:val="005F59C7"/>
    <w:rsid w:val="005F647B"/>
    <w:rsid w:val="00600817"/>
    <w:rsid w:val="0060207D"/>
    <w:rsid w:val="006034DE"/>
    <w:rsid w:val="0061235E"/>
    <w:rsid w:val="00615954"/>
    <w:rsid w:val="00620976"/>
    <w:rsid w:val="006229A4"/>
    <w:rsid w:val="00635015"/>
    <w:rsid w:val="00640C5A"/>
    <w:rsid w:val="00650455"/>
    <w:rsid w:val="00656A72"/>
    <w:rsid w:val="006617E2"/>
    <w:rsid w:val="00661BCB"/>
    <w:rsid w:val="00663DF9"/>
    <w:rsid w:val="00665678"/>
    <w:rsid w:val="006672FE"/>
    <w:rsid w:val="0067045C"/>
    <w:rsid w:val="0067255A"/>
    <w:rsid w:val="00673ADD"/>
    <w:rsid w:val="006758CE"/>
    <w:rsid w:val="00677DF5"/>
    <w:rsid w:val="00680EE4"/>
    <w:rsid w:val="0068198B"/>
    <w:rsid w:val="00693608"/>
    <w:rsid w:val="006963E1"/>
    <w:rsid w:val="00697D60"/>
    <w:rsid w:val="006A4AF7"/>
    <w:rsid w:val="006A5CE2"/>
    <w:rsid w:val="006A77F8"/>
    <w:rsid w:val="006B0501"/>
    <w:rsid w:val="006B1F6D"/>
    <w:rsid w:val="006B29DD"/>
    <w:rsid w:val="006C5629"/>
    <w:rsid w:val="006D036B"/>
    <w:rsid w:val="006D3A82"/>
    <w:rsid w:val="006D4C3D"/>
    <w:rsid w:val="006E29B8"/>
    <w:rsid w:val="006E319A"/>
    <w:rsid w:val="006E5130"/>
    <w:rsid w:val="006F239E"/>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4FD5"/>
    <w:rsid w:val="007452B6"/>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A1BB6"/>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E62CC"/>
    <w:rsid w:val="007F1FD0"/>
    <w:rsid w:val="00802A37"/>
    <w:rsid w:val="00811910"/>
    <w:rsid w:val="00815CB5"/>
    <w:rsid w:val="0081775B"/>
    <w:rsid w:val="00820155"/>
    <w:rsid w:val="0082217F"/>
    <w:rsid w:val="008221DB"/>
    <w:rsid w:val="00824A07"/>
    <w:rsid w:val="0083014A"/>
    <w:rsid w:val="0083183C"/>
    <w:rsid w:val="0083567F"/>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712C"/>
    <w:rsid w:val="008E7C9D"/>
    <w:rsid w:val="008F0D74"/>
    <w:rsid w:val="008F4F1D"/>
    <w:rsid w:val="0090012C"/>
    <w:rsid w:val="00901CFE"/>
    <w:rsid w:val="00903316"/>
    <w:rsid w:val="0090672D"/>
    <w:rsid w:val="00906981"/>
    <w:rsid w:val="009106B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3CC"/>
    <w:rsid w:val="009436C7"/>
    <w:rsid w:val="00943A3D"/>
    <w:rsid w:val="00946EA9"/>
    <w:rsid w:val="00951D9B"/>
    <w:rsid w:val="009559C1"/>
    <w:rsid w:val="0095653B"/>
    <w:rsid w:val="00956668"/>
    <w:rsid w:val="00957653"/>
    <w:rsid w:val="00962864"/>
    <w:rsid w:val="00962AFE"/>
    <w:rsid w:val="009644CA"/>
    <w:rsid w:val="00985111"/>
    <w:rsid w:val="00986EEC"/>
    <w:rsid w:val="00987700"/>
    <w:rsid w:val="00987E61"/>
    <w:rsid w:val="009A1DFB"/>
    <w:rsid w:val="009A4D9F"/>
    <w:rsid w:val="009B6A77"/>
    <w:rsid w:val="009B7136"/>
    <w:rsid w:val="009C121E"/>
    <w:rsid w:val="009C2C4C"/>
    <w:rsid w:val="009C5AF6"/>
    <w:rsid w:val="009D709B"/>
    <w:rsid w:val="009E44E8"/>
    <w:rsid w:val="009E57EA"/>
    <w:rsid w:val="009F6FDA"/>
    <w:rsid w:val="00A01DCD"/>
    <w:rsid w:val="00A055DC"/>
    <w:rsid w:val="00A06CD6"/>
    <w:rsid w:val="00A10B16"/>
    <w:rsid w:val="00A10FBD"/>
    <w:rsid w:val="00A12848"/>
    <w:rsid w:val="00A12CBE"/>
    <w:rsid w:val="00A16EE8"/>
    <w:rsid w:val="00A20347"/>
    <w:rsid w:val="00A21972"/>
    <w:rsid w:val="00A21A63"/>
    <w:rsid w:val="00A324EB"/>
    <w:rsid w:val="00A33D52"/>
    <w:rsid w:val="00A37E46"/>
    <w:rsid w:val="00A37F42"/>
    <w:rsid w:val="00A43059"/>
    <w:rsid w:val="00A469B5"/>
    <w:rsid w:val="00A54E6F"/>
    <w:rsid w:val="00A55A51"/>
    <w:rsid w:val="00A63431"/>
    <w:rsid w:val="00A6653D"/>
    <w:rsid w:val="00A679AA"/>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58B5"/>
    <w:rsid w:val="00AD1AEA"/>
    <w:rsid w:val="00AD32F1"/>
    <w:rsid w:val="00AD7C3E"/>
    <w:rsid w:val="00AE3F93"/>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3EF6"/>
    <w:rsid w:val="00B4535B"/>
    <w:rsid w:val="00B47A03"/>
    <w:rsid w:val="00B54813"/>
    <w:rsid w:val="00B5795F"/>
    <w:rsid w:val="00B663FB"/>
    <w:rsid w:val="00B733C9"/>
    <w:rsid w:val="00B7348D"/>
    <w:rsid w:val="00B7450D"/>
    <w:rsid w:val="00B75A33"/>
    <w:rsid w:val="00B773DA"/>
    <w:rsid w:val="00B77C27"/>
    <w:rsid w:val="00B82FA8"/>
    <w:rsid w:val="00B83151"/>
    <w:rsid w:val="00B84FBE"/>
    <w:rsid w:val="00B90085"/>
    <w:rsid w:val="00B908BE"/>
    <w:rsid w:val="00B908E8"/>
    <w:rsid w:val="00B91381"/>
    <w:rsid w:val="00B97A66"/>
    <w:rsid w:val="00BA16FD"/>
    <w:rsid w:val="00BA3E55"/>
    <w:rsid w:val="00BB40E8"/>
    <w:rsid w:val="00BC02B0"/>
    <w:rsid w:val="00BC07BC"/>
    <w:rsid w:val="00BC1BE2"/>
    <w:rsid w:val="00BC3058"/>
    <w:rsid w:val="00BC51F6"/>
    <w:rsid w:val="00BC7A2E"/>
    <w:rsid w:val="00BD1C92"/>
    <w:rsid w:val="00BD744C"/>
    <w:rsid w:val="00BE320C"/>
    <w:rsid w:val="00BF07DC"/>
    <w:rsid w:val="00BF20DB"/>
    <w:rsid w:val="00BF2E82"/>
    <w:rsid w:val="00BF4202"/>
    <w:rsid w:val="00BF7FA9"/>
    <w:rsid w:val="00C02D01"/>
    <w:rsid w:val="00C03480"/>
    <w:rsid w:val="00C0458D"/>
    <w:rsid w:val="00C06692"/>
    <w:rsid w:val="00C079B1"/>
    <w:rsid w:val="00C10568"/>
    <w:rsid w:val="00C11CA7"/>
    <w:rsid w:val="00C12101"/>
    <w:rsid w:val="00C162D4"/>
    <w:rsid w:val="00C17D5E"/>
    <w:rsid w:val="00C22785"/>
    <w:rsid w:val="00C328C9"/>
    <w:rsid w:val="00C341D6"/>
    <w:rsid w:val="00C35B20"/>
    <w:rsid w:val="00C36BD4"/>
    <w:rsid w:val="00C40043"/>
    <w:rsid w:val="00C455CE"/>
    <w:rsid w:val="00C4573C"/>
    <w:rsid w:val="00C460EE"/>
    <w:rsid w:val="00C471C3"/>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1179D"/>
    <w:rsid w:val="00D132AD"/>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46501"/>
    <w:rsid w:val="00D54A74"/>
    <w:rsid w:val="00D63987"/>
    <w:rsid w:val="00D67E36"/>
    <w:rsid w:val="00D742DE"/>
    <w:rsid w:val="00D778FA"/>
    <w:rsid w:val="00D77A1B"/>
    <w:rsid w:val="00D825F9"/>
    <w:rsid w:val="00D84816"/>
    <w:rsid w:val="00D86513"/>
    <w:rsid w:val="00D86789"/>
    <w:rsid w:val="00D902F4"/>
    <w:rsid w:val="00D91ADA"/>
    <w:rsid w:val="00D93919"/>
    <w:rsid w:val="00D94E86"/>
    <w:rsid w:val="00DA0089"/>
    <w:rsid w:val="00DA2D6C"/>
    <w:rsid w:val="00DA7D58"/>
    <w:rsid w:val="00DB7055"/>
    <w:rsid w:val="00DC04A7"/>
    <w:rsid w:val="00DC1794"/>
    <w:rsid w:val="00DC33AA"/>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26F9"/>
    <w:rsid w:val="00E4351C"/>
    <w:rsid w:val="00E464D0"/>
    <w:rsid w:val="00E517B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35F3"/>
    <w:rsid w:val="00E969F8"/>
    <w:rsid w:val="00EA5B86"/>
    <w:rsid w:val="00EB4576"/>
    <w:rsid w:val="00EB4BFC"/>
    <w:rsid w:val="00EB4DFB"/>
    <w:rsid w:val="00EB7055"/>
    <w:rsid w:val="00EB7056"/>
    <w:rsid w:val="00EC1C3E"/>
    <w:rsid w:val="00EC55B4"/>
    <w:rsid w:val="00EC5E35"/>
    <w:rsid w:val="00EC7722"/>
    <w:rsid w:val="00ED0B47"/>
    <w:rsid w:val="00ED2880"/>
    <w:rsid w:val="00ED6170"/>
    <w:rsid w:val="00EE0DFF"/>
    <w:rsid w:val="00EE43A8"/>
    <w:rsid w:val="00EE625F"/>
    <w:rsid w:val="00EF00AF"/>
    <w:rsid w:val="00EF167F"/>
    <w:rsid w:val="00EF5E14"/>
    <w:rsid w:val="00F00D1F"/>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4E28"/>
    <w:rsid w:val="00F666EC"/>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413E"/>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A88C098"/>
  <w15:chartTrackingRefBased/>
  <w15:docId w15:val="{48B8C8A8-0682-41F9-AC0F-80DB2AF15F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0C94"/>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1"/>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1"/>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styleId="32">
    <w:name w:val="Plain Table 3"/>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5">
    <w:name w:val="Unresolved Mention"/>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2">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0317743">
      <w:bodyDiv w:val="1"/>
      <w:marLeft w:val="0"/>
      <w:marRight w:val="0"/>
      <w:marTop w:val="0"/>
      <w:marBottom w:val="0"/>
      <w:divBdr>
        <w:top w:val="none" w:sz="0" w:space="0" w:color="auto"/>
        <w:left w:val="none" w:sz="0" w:space="0" w:color="auto"/>
        <w:bottom w:val="none" w:sz="0" w:space="0" w:color="auto"/>
        <w:right w:val="none" w:sz="0" w:space="0" w:color="auto"/>
      </w:divBdr>
    </w:div>
    <w:div w:id="136073493">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658927650">
      <w:bodyDiv w:val="1"/>
      <w:marLeft w:val="0"/>
      <w:marRight w:val="0"/>
      <w:marTop w:val="0"/>
      <w:marBottom w:val="0"/>
      <w:divBdr>
        <w:top w:val="none" w:sz="0" w:space="0" w:color="auto"/>
        <w:left w:val="none" w:sz="0" w:space="0" w:color="auto"/>
        <w:bottom w:val="none" w:sz="0" w:space="0" w:color="auto"/>
        <w:right w:val="none" w:sz="0" w:space="0" w:color="auto"/>
      </w:divBdr>
    </w:div>
    <w:div w:id="871266451">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375304245">
      <w:bodyDiv w:val="1"/>
      <w:marLeft w:val="0"/>
      <w:marRight w:val="0"/>
      <w:marTop w:val="0"/>
      <w:marBottom w:val="0"/>
      <w:divBdr>
        <w:top w:val="none" w:sz="0" w:space="0" w:color="auto"/>
        <w:left w:val="none" w:sz="0" w:space="0" w:color="auto"/>
        <w:bottom w:val="none" w:sz="0" w:space="0" w:color="auto"/>
        <w:right w:val="none" w:sz="0" w:space="0" w:color="auto"/>
      </w:divBdr>
    </w:div>
    <w:div w:id="1398018833">
      <w:bodyDiv w:val="1"/>
      <w:marLeft w:val="0"/>
      <w:marRight w:val="0"/>
      <w:marTop w:val="0"/>
      <w:marBottom w:val="0"/>
      <w:divBdr>
        <w:top w:val="none" w:sz="0" w:space="0" w:color="auto"/>
        <w:left w:val="none" w:sz="0" w:space="0" w:color="auto"/>
        <w:bottom w:val="none" w:sz="0" w:space="0" w:color="auto"/>
        <w:right w:val="none" w:sz="0" w:space="0" w:color="auto"/>
      </w:divBdr>
    </w:div>
    <w:div w:id="1657033269">
      <w:bodyDiv w:val="1"/>
      <w:marLeft w:val="0"/>
      <w:marRight w:val="0"/>
      <w:marTop w:val="0"/>
      <w:marBottom w:val="0"/>
      <w:divBdr>
        <w:top w:val="none" w:sz="0" w:space="0" w:color="auto"/>
        <w:left w:val="none" w:sz="0" w:space="0" w:color="auto"/>
        <w:bottom w:val="none" w:sz="0" w:space="0" w:color="auto"/>
        <w:right w:val="none" w:sz="0" w:space="0" w:color="auto"/>
      </w:divBdr>
    </w:div>
    <w:div w:id="1683050408">
      <w:bodyDiv w:val="1"/>
      <w:marLeft w:val="0"/>
      <w:marRight w:val="0"/>
      <w:marTop w:val="0"/>
      <w:marBottom w:val="0"/>
      <w:divBdr>
        <w:top w:val="none" w:sz="0" w:space="0" w:color="auto"/>
        <w:left w:val="none" w:sz="0" w:space="0" w:color="auto"/>
        <w:bottom w:val="none" w:sz="0" w:space="0" w:color="auto"/>
        <w:right w:val="none" w:sz="0" w:space="0" w:color="auto"/>
      </w:divBdr>
    </w:div>
    <w:div w:id="1739553913">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782442-A6CA-4834-A402-74C165720C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102</TotalTime>
  <Pages>13</Pages>
  <Words>11586</Words>
  <Characters>66043</Characters>
  <Application>Microsoft Office Word</Application>
  <DocSecurity>0</DocSecurity>
  <Lines>550</Lines>
  <Paragraphs>154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77475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Виктория Тимонина</dc:creator>
  <cp:keywords/>
  <dc:description/>
  <cp:lastModifiedBy>Марина Емельяненко</cp:lastModifiedBy>
  <cp:revision>7</cp:revision>
  <cp:lastPrinted>2023-04-28T08:44:00Z</cp:lastPrinted>
  <dcterms:created xsi:type="dcterms:W3CDTF">2023-07-03T06:20:00Z</dcterms:created>
  <dcterms:modified xsi:type="dcterms:W3CDTF">2024-01-29T12:28:00Z</dcterms:modified>
</cp:coreProperties>
</file>