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3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AF4" w:rsidRPr="00315F34" w:rsidRDefault="00C01AF4" w:rsidP="00C01AF4">
      <w:pPr>
        <w:pStyle w:val="1"/>
      </w:pPr>
      <w:bookmarkStart w:id="0" w:name="_Toc84499257"/>
      <w:bookmarkStart w:id="1" w:name="_Hlk105539172"/>
      <w:bookmarkStart w:id="2" w:name="_Hlk105536840"/>
      <w:r w:rsidRPr="00315F34">
        <w:t xml:space="preserve">Приложение </w:t>
      </w:r>
      <w:r>
        <w:rPr>
          <w:lang w:val="ru-RU"/>
        </w:rPr>
        <w:t>2.</w:t>
      </w:r>
      <w:r w:rsidRPr="00315F34">
        <w:rPr>
          <w:lang w:val="ru-RU"/>
        </w:rPr>
        <w:t xml:space="preserve"> </w:t>
      </w:r>
      <w:r w:rsidR="00001E30">
        <w:rPr>
          <w:lang w:val="ru-RU"/>
        </w:rPr>
        <w:t>Программы</w:t>
      </w:r>
      <w:r w:rsidRPr="00315F34">
        <w:t xml:space="preserve"> профессиональных модулей</w:t>
      </w:r>
      <w:bookmarkEnd w:id="0"/>
    </w:p>
    <w:p w:rsidR="00001E30" w:rsidRDefault="00001E30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566B6" w:rsidRDefault="00D566B6" w:rsidP="00D97C3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7C3C" w:rsidRPr="00001E30" w:rsidRDefault="00D97C3C" w:rsidP="00D97C3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  <w:r w:rsidRPr="00001E30">
        <w:rPr>
          <w:rFonts w:ascii="Times New Roman" w:hAnsi="Times New Roman" w:cs="Times New Roman"/>
          <w:b/>
          <w:sz w:val="24"/>
          <w:szCs w:val="24"/>
        </w:rPr>
        <w:t>Приложение 2</w:t>
      </w:r>
      <w:r w:rsidR="00001E30">
        <w:rPr>
          <w:rFonts w:ascii="Times New Roman" w:hAnsi="Times New Roman" w:cs="Times New Roman"/>
          <w:b/>
          <w:sz w:val="24"/>
          <w:szCs w:val="24"/>
        </w:rPr>
        <w:t>.1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к ПООП по специальности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bookmarkEnd w:id="1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2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001E30" w:rsidRDefault="00001E30" w:rsidP="00D97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Hlk105536861"/>
      <w:r>
        <w:rPr>
          <w:rFonts w:ascii="Times New Roman" w:hAnsi="Times New Roman" w:cs="Times New Roman"/>
          <w:b/>
          <w:sz w:val="24"/>
          <w:szCs w:val="24"/>
        </w:rPr>
        <w:t>РАБОЧАЯ</w:t>
      </w:r>
      <w:r w:rsidR="00D97C3C" w:rsidRPr="00001E30">
        <w:rPr>
          <w:rFonts w:ascii="Times New Roman" w:hAnsi="Times New Roman" w:cs="Times New Roman"/>
          <w:b/>
          <w:sz w:val="24"/>
          <w:szCs w:val="24"/>
        </w:rPr>
        <w:t xml:space="preserve"> ПРОГРАММА ПРОФЕССИОНАЛЬНОГО МОДУЛЯ</w:t>
      </w:r>
    </w:p>
    <w:bookmarkEnd w:id="4"/>
    <w:p w:rsidR="00D97C3C" w:rsidRPr="00001E30" w:rsidRDefault="00D97C3C" w:rsidP="00D97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C3C" w:rsidRPr="00001E30" w:rsidRDefault="00D97C3C" w:rsidP="00D97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E30">
        <w:rPr>
          <w:rFonts w:ascii="Times New Roman" w:hAnsi="Times New Roman" w:cs="Times New Roman"/>
          <w:b/>
          <w:sz w:val="24"/>
          <w:szCs w:val="24"/>
        </w:rPr>
        <w:t>ПМ 01 Разработка и компьютерное моделирование элементов систем автоматизации с учетом специфики технологических процессов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001E30" w:rsidRDefault="00D97C3C" w:rsidP="00D97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E30">
        <w:rPr>
          <w:rFonts w:ascii="Times New Roman" w:hAnsi="Times New Roman" w:cs="Times New Roman"/>
          <w:b/>
          <w:sz w:val="24"/>
          <w:szCs w:val="24"/>
        </w:rPr>
        <w:t>2022 г.</w:t>
      </w:r>
    </w:p>
    <w:p w:rsidR="00D97C3C" w:rsidRPr="00001E30" w:rsidRDefault="00D97C3C" w:rsidP="00D97C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1E30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105531982"/>
      <w:bookmarkStart w:id="6" w:name="_Hlk105539265"/>
      <w:r w:rsidRPr="00D97C3C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97C3C" w:rsidRPr="00D97C3C" w:rsidTr="000E3BFE">
        <w:trPr>
          <w:trHeight w:val="2222"/>
        </w:trPr>
        <w:tc>
          <w:tcPr>
            <w:tcW w:w="935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РАБОЧЕЙ ПРОГРАММЫ </w:t>
            </w:r>
            <w:r w:rsidR="00517709"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  <w:r w:rsidR="00517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517709"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 w:rsidR="00517709"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517709"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105532005"/>
      <w:bookmarkStart w:id="8" w:name="_Hlk105537002"/>
      <w:bookmarkEnd w:id="6"/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97C3C">
        <w:rPr>
          <w:rFonts w:ascii="Times New Roman" w:hAnsi="Times New Roman" w:cs="Times New Roman"/>
          <w:sz w:val="24"/>
          <w:szCs w:val="24"/>
        </w:rPr>
        <w:t>ОБЩАЯ ХАРАКТЕРИСТИКА РАБОЧЕЙ ПРОГРАММЫ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ПМ.01 </w:t>
      </w:r>
      <w:r w:rsidRPr="00D97C3C">
        <w:rPr>
          <w:rFonts w:ascii="Times New Roman" w:hAnsi="Times New Roman" w:cs="Times New Roman"/>
          <w:sz w:val="24"/>
          <w:szCs w:val="24"/>
        </w:rPr>
        <w:t>«Разработка и компьютерное моделирование элементов систем автоматизации с учетом специфики технологических процессов»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9" w:name="_Hlk511590080"/>
      <w:r w:rsidRPr="00D97C3C">
        <w:rPr>
          <w:rFonts w:ascii="Times New Roman" w:hAnsi="Times New Roman" w:cs="Times New Roman"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9"/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1. Осуществлять разработку и компьютерное моделирование элементов систем автоматизации с учетом специфики технологических процессов» и соответствующие ему общие компетенции и профессиональные компетенции:</w:t>
      </w:r>
    </w:p>
    <w:bookmarkEnd w:id="7"/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_Hlk105532214"/>
      <w:r w:rsidRPr="00D97C3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8470"/>
      </w:tblGrid>
      <w:tr w:rsidR="00D97C3C" w:rsidRPr="00D97C3C" w:rsidTr="00C736F5">
        <w:tc>
          <w:tcPr>
            <w:tcW w:w="702" w:type="pct"/>
            <w:vAlign w:val="center"/>
          </w:tcPr>
          <w:bookmarkEnd w:id="10"/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1" w:name="_Hlk105531044"/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8470"/>
      </w:tblGrid>
      <w:tr w:rsidR="00D97C3C" w:rsidRPr="00D97C3C" w:rsidTr="00C736F5">
        <w:tc>
          <w:tcPr>
            <w:tcW w:w="702" w:type="pct"/>
          </w:tcPr>
          <w:bookmarkEnd w:id="11"/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задания.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Разрабатывать виртуальную модель элементов систем автоматизации на основе выбранного программного обеспечения и технического задания.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виртуальное тестирование разработанной модели элементов систем автоматизации для оценки функциональности компонентов.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Формировать пакет технической документации на разработанную модель элементов систем автоматизации.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_Hlk105531085"/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компетенций: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575"/>
        <w:gridCol w:w="2336"/>
        <w:gridCol w:w="2337"/>
      </w:tblGrid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05532933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1.1.01/ ПО 1.1.01.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в САПР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 1.1.01. Осуществлять анализ имеющихся решений для выбора программного обеспечения для создания и тестирования 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1.1.01. Модели элементов систем автоматизации на основе технического задания.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1.2.01/ ПО 1.2.01. Работа в САПР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1.2.01. Разрабатывать виртуальную модель элементов систем автоматизации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1.2.01. Программное обеспечение и техническое задание.</w:t>
            </w:r>
          </w:p>
        </w:tc>
      </w:tr>
      <w:tr w:rsidR="00D97C3C" w:rsidRPr="00D97C3C" w:rsidTr="00C736F5">
        <w:trPr>
          <w:trHeight w:val="859"/>
        </w:trPr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1.3.01/ ПО 1.3.01. Работа в САПР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1.3.01. Проводить виртуальное тестирование разработанной модели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1.3.01. Модели элементов систем автоматизации на основе технического задания.</w:t>
            </w:r>
          </w:p>
        </w:tc>
      </w:tr>
      <w:tr w:rsidR="00D97C3C" w:rsidRPr="00D97C3C" w:rsidTr="00C736F5">
        <w:trPr>
          <w:trHeight w:val="859"/>
        </w:trPr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1.4.01/ ПО 1.4.01. Работа в САПР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1.4.01. Формировать пакет технической документации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1.4.01. Модели элементов систем автоматизации</w:t>
            </w:r>
          </w:p>
        </w:tc>
      </w:tr>
      <w:bookmarkEnd w:id="13"/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05535054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Уо.01.01. Распознавать,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Зо.01.01.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Уо.01.02. Анализировать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Зо.01.02.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Определять задачи для поиска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Зо.02.01.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Уо.02.02. Определять необходимые источники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Зо.02.02.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Уо.02.03. Планировать процесс поиска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Зо.02.03.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Уо.02.04. Структурировать получаемую информацию.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Зо.02.04. Приемы структурирования информации.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Уо.03.01. Определять актуальность нормативно-правовой документации в профессиональной деятельности.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Зо.03.01. Содержание актуальной нормативно-правовой документации, терминологии.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Уо.04.01. Организовывать работу коллектива и команды.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Зо.04.01. Психологические основы деятельности коллектива, основы проектной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Уо.04.02. взаимодействовать с коллегами.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Зо.04.02. Психологические особенности личности.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Уо.05.01. Грамотно излагать свои мысли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Зо.05.01. Особенности социального и культурного контекста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Уо.05.02. Оформлять документы по профессиональной тематике.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Зо.05.02. Правила оформления документов.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Уо.06.01. Описывать значимость своей профессии (специальности);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Зо.06.01. Сущность гражданско-патриотической позиции, общечеловеческих ценностей; значимость профессиональной деятельности по профессии (специальности).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Уо.06.02. Применять стандарты антикоррупционного поведения.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Зо.06.02. Стандарты антикоррупционного поведения и последствия его нарушения.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Уо.07.01. Соблюдать нормы экологической безопасности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Зо.07.01. Правила экологической безопасности при ведении профессиональной деятельности;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Уо.07.02. Определять направления ресурсосбережения.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Зо.07.02. Основные ресурсы; пути обеспечения ресурсосбережения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Уо.08.01.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Зо.08.01.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Уо.09.01. Применять средства информационных технологий для решения профессиональных задач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Зо.09.01.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Уо.09.02. Использовать современное программное обеспечение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Зо.09.02.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10.01. Понимать общий смысл четко произнесенных высказываний на известные темы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Зо.10.01. Правила построения простых и сложных предложений на профессиональные темы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10.02. Понимать тексты на базовые профессиональные темы.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Зо.10.02. Правила чтения текстов профессиональной направленности.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11.01. Владеть нормами финансовой грамотности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Зо.11.01. Основы финансовой грамотности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11.02. Планировать предпринимательскую деятельность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Зо.11.02. Основы предпринимательской деятельности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5" w:name="_Hlk105539332"/>
      <w:bookmarkEnd w:id="14"/>
    </w:p>
    <w:bookmarkEnd w:id="8"/>
    <w:bookmarkEnd w:id="12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6"/>
      </w:tblGrid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практический опыт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выбора программного обеспечения для создания и тестирования модели элементов систем автоматизации на основе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разработки виртуальных моделей элементов систем автоматизации на основе выбранного программного обеспечения и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проведения виртуального тестирования разработанной модели элементов систем автоматизации для оценки функциональности компонентов;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формирования пакетов технической документации на разработанную модель элементов систем автоматизации;</w:t>
            </w: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имеющиеся решения по выбору программного обеспечения для создания и тестирования модели элементов систем автоматизации;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применять программное обеспечение для создания и тестирования модели элементов систем автоматизации на основе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создавать и тестировать модели элементов систем автоматизации на основе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разрабатывать виртуальную модель элементов систем автоматизации на основе выбранного программного обеспечения и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методику построения виртуальной модели;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пакеты прикладных программ (CAD/CAM – системы) для разработки виртуальной модели элементов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виртуальное тестирование разработанной модели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оценку функциональности компонентов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пакеты прикладных программ (CAD/CAM – системы) для разработки технической документации на проектирование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на разработанную модель элементов систем автоматизации, в том числе с использованием средств САПР;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читать и понимать чертежи и технологическую документацию;</w:t>
            </w: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современное программное обеспечение для создания и выбора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выбора современного программного обеспечения для моделирования элементов систем автоматизации;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моделирования;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назначения и области применения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содержания и правила оформления технических заданий на проектирование;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методики построения виртуальных моделей;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построения виртуальных моделей;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методики разработки и внедрения управляющих программ для тестирования разработанной модели элементов систем автоматизированного оборудования, в том числе с применением CAD/CAM/CAE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основы технической диагностики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основы оптимизации работы компонентов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элементов систем автоматизации на всех стадиях жизненного цикла (CALS-технологии);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классификацию, назначение, область применения и технологические возможности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служебное назначение и конструктивно-технологических признаки разрабатываемых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ЕСКД и ЕСТД к оформлению технической документации для элементов систем автоматизации;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6" w:name="_Hlk105539565"/>
      <w:bookmarkEnd w:id="15"/>
      <w:r w:rsidRPr="00D97C3C">
        <w:rPr>
          <w:rFonts w:ascii="Times New Roman" w:hAnsi="Times New Roman" w:cs="Times New Roman"/>
          <w:sz w:val="24"/>
          <w:szCs w:val="24"/>
        </w:rPr>
        <w:t>1.3. Количество часов, отводимое на освоение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Всего 176 часа: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01.01 – 88 час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01.02 – 88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том числе, самостоятельная работа – 20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практики: учебную – 36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производственную – 108 часов</w:t>
      </w:r>
    </w:p>
    <w:bookmarkEnd w:id="16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1907" w:h="16840"/>
          <w:pgMar w:top="1134" w:right="851" w:bottom="992" w:left="1418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7" w:name="_Hlk105539680"/>
      <w:r w:rsidRPr="00D97C3C">
        <w:rPr>
          <w:rFonts w:ascii="Times New Roman" w:hAnsi="Times New Roman" w:cs="Times New Roman"/>
          <w:sz w:val="24"/>
          <w:szCs w:val="24"/>
        </w:rPr>
        <w:t>2. СТРУКТУРА и содержание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ПМ 01 </w:t>
      </w:r>
      <w:bookmarkEnd w:id="17"/>
      <w:r w:rsidRPr="00D97C3C">
        <w:rPr>
          <w:rFonts w:ascii="Times New Roman" w:hAnsi="Times New Roman" w:cs="Times New Roman"/>
          <w:sz w:val="24"/>
          <w:szCs w:val="24"/>
        </w:rPr>
        <w:t>Разработка и компьютерное моделирование элементов систем автоматизации с учетом специфики технологических процессов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72"/>
        <w:gridCol w:w="1314"/>
        <w:gridCol w:w="1559"/>
        <w:gridCol w:w="1559"/>
        <w:gridCol w:w="1135"/>
        <w:gridCol w:w="1902"/>
        <w:gridCol w:w="1926"/>
        <w:gridCol w:w="1212"/>
      </w:tblGrid>
      <w:tr w:rsidR="00D97C3C" w:rsidRPr="00D97C3C" w:rsidTr="00C736F5">
        <w:trPr>
          <w:trHeight w:val="353"/>
        </w:trPr>
        <w:tc>
          <w:tcPr>
            <w:tcW w:w="653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794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0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3112" w:type="pct"/>
            <w:gridSpan w:val="6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D97C3C" w:rsidRPr="00D97C3C" w:rsidTr="00C736F5">
        <w:trPr>
          <w:trHeight w:val="353"/>
        </w:trPr>
        <w:tc>
          <w:tcPr>
            <w:tcW w:w="653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pct"/>
            <w:gridSpan w:val="5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6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128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8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1.1.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1.2.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1-7, 9-11</w:t>
            </w: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1.1.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задания.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6840" w:h="11907" w:orient="landscape"/>
          <w:pgMar w:top="851" w:right="1134" w:bottom="851" w:left="992" w:header="709" w:footer="709" w:gutter="0"/>
          <w:cols w:space="72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6"/>
        <w:gridCol w:w="2754"/>
        <w:gridCol w:w="1054"/>
        <w:gridCol w:w="991"/>
        <w:gridCol w:w="2063"/>
        <w:gridCol w:w="1415"/>
        <w:gridCol w:w="893"/>
        <w:gridCol w:w="1815"/>
        <w:gridCol w:w="1239"/>
      </w:tblGrid>
      <w:tr w:rsidR="00D97C3C" w:rsidRPr="00D97C3C" w:rsidTr="00C736F5">
        <w:tc>
          <w:tcPr>
            <w:tcW w:w="9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C736F5">
        <w:trPr>
          <w:trHeight w:val="2055"/>
        </w:trPr>
        <w:tc>
          <w:tcPr>
            <w:tcW w:w="90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1.3.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1.4.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1-7, 9, 10</w:t>
            </w:r>
          </w:p>
        </w:tc>
        <w:tc>
          <w:tcPr>
            <w:tcW w:w="92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1.2. Тестирование разработанной модели элементов систем автоматизации с формированием пакета технической документации.</w:t>
            </w:r>
          </w:p>
        </w:tc>
        <w:tc>
          <w:tcPr>
            <w:tcW w:w="3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3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1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7C3C" w:rsidRPr="00D97C3C" w:rsidTr="00C736F5">
        <w:trPr>
          <w:trHeight w:val="644"/>
        </w:trPr>
        <w:tc>
          <w:tcPr>
            <w:tcW w:w="90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795" w:type="pct"/>
            <w:gridSpan w:val="4"/>
            <w:shd w:val="clear" w:color="auto" w:fill="D9D9D9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0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33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  <w:t xml:space="preserve">2.2. Тематический план и содержание профессионального модуля 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1. Разработка и компьютерное моделирование элементов систем автоматизации с учетом специфики технологических процессов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8031"/>
        <w:gridCol w:w="1644"/>
        <w:gridCol w:w="1167"/>
        <w:gridCol w:w="1582"/>
      </w:tblGrid>
      <w:tr w:rsidR="00D97C3C" w:rsidRPr="00D97C3C" w:rsidTr="00C736F5">
        <w:tc>
          <w:tcPr>
            <w:tcW w:w="80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профессионального модуля (ПМ), междисциплинарных курсов (МДК) </w:t>
            </w: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акад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97C3C" w:rsidRPr="00D97C3C" w:rsidTr="00C736F5">
        <w:tc>
          <w:tcPr>
            <w:tcW w:w="80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03"/>
        </w:trPr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1.1.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задания.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1.1.01.</w:t>
            </w: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01.01.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задания.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1.1.01.</w:t>
            </w:r>
          </w:p>
        </w:tc>
      </w:tr>
      <w:tr w:rsidR="00D97C3C" w:rsidRPr="00D97C3C" w:rsidTr="00C736F5">
        <w:tc>
          <w:tcPr>
            <w:tcW w:w="807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1.1. 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555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02, ОК 03, ОК 05, ОК 09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Зо.02.01. Уо.02.02. Зо.02.02. Уо.03.01 Уо.05.01 Зо.05.01. Уо.05.02. Зо.05.02. Уо.09.01 Зо.09.01.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Содержание и правила оформления технических заданий на проектирование.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gridSpan w:val="2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02, ОК 03, ОК 05, ОК 09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Зо.02.01. Уо.02.02. Зо.02.02. Уо.03.01 Уо.05.01 Зо.05.01. Уо.05.02. Зо.05.02. Уо.09.01 Зо.09.01.</w:t>
            </w: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Современное программное обеспечение для создания и выбора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Назначение и область применения элементов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Теоретические основы моделирования.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Критерии выбора современного программного обеспечения для моделирования элементов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17"/>
        </w:trPr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 Проведение анализа имеющихся решений по выбору программного обеспечения для создания и тестирования модели элементов систем автоматизации</w:t>
            </w:r>
          </w:p>
        </w:tc>
        <w:tc>
          <w:tcPr>
            <w:tcW w:w="555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768"/>
        </w:trPr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 Осуществление выбора и применения программного обеспечения для создания и тестирования модели элементов систем автоматизации на основе технического задания.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1.2. Разработка виртуальной модели элементов систем автоматизации на основе выбранного программного обеспечения и технического задания.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Критерии применения элементов систем автоматизации.</w:t>
            </w:r>
          </w:p>
        </w:tc>
        <w:tc>
          <w:tcPr>
            <w:tcW w:w="555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1.1.01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1.1.01/ ПО 1.1.01.</w:t>
            </w: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Методики построения виртуальных моделей.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Программное обеспечение для построения виртуальных моделей.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Теоретические основы моделирования отдельных элементов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Методики разработки и внедрения управляющих программ для тестирования разработанной модели элементов систем автоматизированного оборудования, в том числе с применением CAD/CAM/CAE систем.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00"/>
        </w:trPr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№3. 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(CAD/CAM – системы)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16"/>
        </w:trPr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при изучении раздела 1.1: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Оформление проекта по теме: Описание процесса выбора программного обеспечения для проектирования виртуальной модели. Обзор программного обеспечения для выстраивания виртуальной модели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16"/>
        </w:trPr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работ по учебной практике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программного обеспечения по требованиям технического задания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Создание и тестирование моделей различных элементов систем автоматизации на основе технического задания.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разнообразных прикладных программ (CAD/CAM – систем) для выстраивания виртуальной модели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Разработки виртуальной модели элементов систем автоматизации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1.2. Тестирование разработанной модели элементов систем автоматизации с формированием пакета технической документации.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1.4.01.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1.4.01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1.4.01/ ПО 1.4.01.</w:t>
            </w: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01.02. Тестирование разработанной модели элементов систем автоматизации с формированием пакета технической документации.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1.4.01.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1.4.01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1.4.01/ ПО 1.4.01.</w:t>
            </w:r>
          </w:p>
        </w:tc>
      </w:tr>
      <w:tr w:rsidR="00D97C3C" w:rsidRPr="00D97C3C" w:rsidTr="00C736F5">
        <w:tc>
          <w:tcPr>
            <w:tcW w:w="807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1.3. Проведение виртуального тестирования разработанной модели элементов систем автоматизации для оценки функциональности компонентов.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555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9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53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1.4.01.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1.4.01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1.4.01/ ПО 1.4.01.</w:t>
            </w: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Функциональное назначение элементов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Классификация, назначение, области применения и технологические возможности элементов систем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Основы технической диагностики средств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Основы оптимизации работы компонентов средств автоматизации.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Состав, функции и возможности использования средств информационной поддержки элементов систем автоматизации на всех стадиях жизненного цикла (CALS-технологии).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лабораторных и практических</w:t>
            </w:r>
          </w:p>
        </w:tc>
        <w:tc>
          <w:tcPr>
            <w:tcW w:w="55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№4. Проведение виртуального тестирования разработанной модели различных элементов систем автоматизации</w:t>
            </w:r>
          </w:p>
        </w:tc>
        <w:tc>
          <w:tcPr>
            <w:tcW w:w="555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36"/>
        </w:trPr>
        <w:tc>
          <w:tcPr>
            <w:tcW w:w="807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№5. Оценка функциональности компонентов разработанной модели элементов систем автоматизации</w:t>
            </w:r>
          </w:p>
        </w:tc>
        <w:tc>
          <w:tcPr>
            <w:tcW w:w="555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при изучении раздела 1.2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 Методики тестирования элементов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 Функционал программных средств для тестирования алгоритма работы автоматизированных систем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программных средств для проведения тестирования виртуальной модели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виртуальному тестированию разработанной модели элемента системы автоматизации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Оценки функциональности компонентов, по результатам тестирования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Курсовая работа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Тема: «Разработка и компьютерное моделирование отдельных элементов систем автоматизации с учетом специфики технологических процессов»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17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5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Hlk105536622"/>
      <w:bookmarkStart w:id="19" w:name="_Hlk105540630"/>
      <w:r w:rsidRPr="00D97C3C">
        <w:rPr>
          <w:rFonts w:ascii="Times New Roman" w:hAnsi="Times New Roman" w:cs="Times New Roman"/>
          <w:sz w:val="24"/>
          <w:szCs w:val="24"/>
        </w:rPr>
        <w:t>3. УСЛОВИЯ РЕАЛИЗАЦИИ ПРОФЕССИОНАЛЬНОГО МОДУЛЯ</w:t>
      </w:r>
    </w:p>
    <w:bookmarkEnd w:id="18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bookmarkEnd w:id="19"/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Оборудование учебного кабинета «Программирования ЧПУ, систем автоматизации, математического моделирования» и рабочих мест кабинета: 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Проектор с компьютером с установленными на автоматизированном рабочем месте преподавателя средствами системы автоматизированного проектирования (CAD/CAM/CAE), включающих модули графического построения, в том числе 3D, расчета технологических режимов,, разработки технологических последовательностей и оформления технологической документации, разработки и оформления планировок участков, базы данных по технологическому оборудованию, приспособлениям и инструменту отраслевой направленности, модуль расчета управляющих программ ЧПУ для металлорежущего  или сборочного оборудования, модуль симуляции работы спроектированных систем автоматизации (элементы SCADA-системы);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Наглядные пособия, плакаты, схемы, иллюстрирующие технологические процессы получения заготовок, техпроцессы изготовления деталей на автоматизированном металлорежущем оборудовании, автоматизированную сборку соединений деталей, автоматизированную сортировку, кантование, транспортировку и ориентирование заготовок или деталей,  конструктивное исполнение и принципы работы технологической оснастки, режущего, мерительного инструмента, физико-механические процессы изготовления и обработки, устройство и принцип работы технологического оборудования.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0" w:name="_Hlk105540736"/>
      <w:r w:rsidRPr="00D97C3C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bookmarkEnd w:id="20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_Hlk105538789"/>
      <w:bookmarkStart w:id="22" w:name="_Hlk105540751"/>
      <w:r w:rsidRPr="00D97C3C">
        <w:rPr>
          <w:rFonts w:ascii="Times New Roman" w:hAnsi="Times New Roman" w:cs="Times New Roman"/>
          <w:sz w:val="24"/>
          <w:szCs w:val="24"/>
        </w:rPr>
        <w:t xml:space="preserve">3.2.1. </w:t>
      </w:r>
      <w:bookmarkStart w:id="23" w:name="_Hlk105533494"/>
      <w:r w:rsidRPr="00D97C3C">
        <w:rPr>
          <w:rFonts w:ascii="Times New Roman" w:hAnsi="Times New Roman" w:cs="Times New Roman"/>
          <w:sz w:val="24"/>
          <w:szCs w:val="24"/>
        </w:rPr>
        <w:t>Основные печатные издания</w:t>
      </w:r>
      <w:bookmarkEnd w:id="21"/>
      <w:bookmarkEnd w:id="23"/>
    </w:p>
    <w:bookmarkEnd w:id="22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Основы автоматизации технологических процессов и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производств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учебное пособие : в 2 т. / [Г. Б.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и др.] ; под ред. Г. Б.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97C3C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Издательство МГТУ им. Н. Э. Баумана, 2020.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Автоматизация технологических процессов: учебник для студ. учреждений сред. проф. образования /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В.Ю.Шишмарев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7-е изд.,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2020. — 352 с. </w:t>
      </w:r>
    </w:p>
    <w:p w:rsid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4" w:name="_Hlk105538860"/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bookmarkEnd w:id="24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Автоматизация технологических процессов и производств: Учебник/ А.Г.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Схиртладзе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, А.В. Федотов, В.Г. Хомченко. – М.: Абрис, 2012. – 565 с.: ил.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5" w:name="_Hlk105540831"/>
      <w:r w:rsidRPr="00D97C3C">
        <w:rPr>
          <w:rFonts w:ascii="Times New Roman" w:hAnsi="Times New Roman" w:cs="Times New Roman"/>
          <w:sz w:val="24"/>
          <w:szCs w:val="24"/>
        </w:rPr>
        <w:t>4. КОНТРОЛЬ И ОЦЕНКА РЕЗУЛЬТАТОВ ОСВОЕНИЯ ПРОФЕССИОНАЛЬНОГО МОДУЛЯ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7"/>
        <w:gridCol w:w="4042"/>
        <w:gridCol w:w="2454"/>
      </w:tblGrid>
      <w:tr w:rsidR="00D97C3C" w:rsidRPr="00D97C3C" w:rsidTr="00C736F5">
        <w:tc>
          <w:tcPr>
            <w:tcW w:w="2967" w:type="dxa"/>
          </w:tcPr>
          <w:bookmarkEnd w:id="25"/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компетенций, формируемых в рамках модуля</w:t>
            </w:r>
          </w:p>
        </w:tc>
        <w:tc>
          <w:tcPr>
            <w:tcW w:w="40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45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val="2296"/>
        </w:trPr>
        <w:tc>
          <w:tcPr>
            <w:tcW w:w="296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1.1.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задания.</w:t>
            </w:r>
          </w:p>
        </w:tc>
        <w:tc>
          <w:tcPr>
            <w:tcW w:w="40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анализирует имеющиеся решения по выбору программного обеспечения для создания и тестирования модели элементов систем автоматизации;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выбирает и применяет программное обеспечение для создания и тестирования модели элементов систем автоматизации на основе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создает и тестирует модели элементов систем автоматизации на основе технического задания</w:t>
            </w:r>
          </w:p>
        </w:tc>
        <w:tc>
          <w:tcPr>
            <w:tcW w:w="245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6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1.2. Разрабатывать виртуальную модель элементов систем автоматизации на основе выбранного программного обеспечения и технического задания.</w:t>
            </w:r>
          </w:p>
        </w:tc>
        <w:tc>
          <w:tcPr>
            <w:tcW w:w="40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разрабатывает виртуальную модель элементов систем автоматизации на основе выбранного программного обеспечения и технического задания;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методику построения виртуальной модели;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пакеты прикладных программ (CAD/CAM – системы) для разработки виртуальной модели элементов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задания;</w:t>
            </w:r>
          </w:p>
        </w:tc>
        <w:tc>
          <w:tcPr>
            <w:tcW w:w="245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6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1.3. Проводить виртуальное тестирование разработанной модели элементов систем автоматизации для оценки функциональности компонентов.</w:t>
            </w:r>
          </w:p>
        </w:tc>
        <w:tc>
          <w:tcPr>
            <w:tcW w:w="40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виртуальное тестирование разработанной модели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оценку функциональности компонентов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компонентов;</w:t>
            </w:r>
          </w:p>
        </w:tc>
        <w:tc>
          <w:tcPr>
            <w:tcW w:w="245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6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1.4. Формировать пакет технической документации на разработанную модель элементов систем автоматизации.</w:t>
            </w:r>
          </w:p>
        </w:tc>
        <w:tc>
          <w:tcPr>
            <w:tcW w:w="40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пакеты прикладных программ (CAD/CAM – системы) для разработки технической документации на проектирование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оформляет техническую документацию на разработанную модель элементов систем автоматизации, в том числе с использованием средств САПР;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читает и понимает чертежи и технологическую документацию;</w:t>
            </w:r>
          </w:p>
        </w:tc>
        <w:tc>
          <w:tcPr>
            <w:tcW w:w="245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Приложение 2.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 ПООП по специальности СПО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ПРИМЕРНАЯ РАБОЧАЯ ПРОГРАММА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02 Осуществление сборки и апробации моделей элементов систем автоматизации с учетом специфики технологических процессов.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2022 г.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СОДЕРЖАНИЕ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D97C3C" w:rsidRPr="00D97C3C" w:rsidTr="00D97C3C">
        <w:trPr>
          <w:trHeight w:val="2222"/>
        </w:trPr>
        <w:tc>
          <w:tcPr>
            <w:tcW w:w="946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C121E6">
          <w:pgSz w:w="11906" w:h="16838"/>
          <w:pgMar w:top="1134" w:right="850" w:bottom="1134" w:left="1701" w:header="708" w:footer="708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97C3C">
        <w:rPr>
          <w:rFonts w:ascii="Times New Roman" w:hAnsi="Times New Roman" w:cs="Times New Roman"/>
          <w:sz w:val="24"/>
          <w:szCs w:val="24"/>
        </w:rPr>
        <w:t>ОБЩАЯ ХАРАКТЕРИСТИКА РАБОЧЕЙ ПРОГРАММЫ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ПМ.02. </w:t>
      </w:r>
      <w:r w:rsidRPr="00D97C3C">
        <w:rPr>
          <w:rFonts w:ascii="Times New Roman" w:hAnsi="Times New Roman" w:cs="Times New Roman"/>
          <w:sz w:val="24"/>
          <w:szCs w:val="24"/>
        </w:rPr>
        <w:t xml:space="preserve"> «Осуществление сборки и апробации моделей элементов систем автоматизации с учетом специфики технологических процессов»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2. Осуществлять сборку и апробацию моделей элементов систем автоматизации с учетом специфики технологических процессов» и соответствующие ему общие компетенции и профессиональные компетенции: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c>
          <w:tcPr>
            <w:tcW w:w="833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167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автоматизации.</w:t>
            </w:r>
          </w:p>
        </w:tc>
      </w:tr>
      <w:tr w:rsidR="00D97C3C" w:rsidRPr="00D97C3C" w:rsidTr="00C736F5">
        <w:tc>
          <w:tcPr>
            <w:tcW w:w="833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4167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монтаж и наладку модели элементов систем автоматизации на основе разработанной технической документации.</w:t>
            </w:r>
          </w:p>
        </w:tc>
      </w:tr>
      <w:tr w:rsidR="00D97C3C" w:rsidRPr="00D97C3C" w:rsidTr="00C736F5">
        <w:tc>
          <w:tcPr>
            <w:tcW w:w="833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167" w:type="pct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испытания модели элементов систем автоматизации в реальных условиях с целью подтверждения работоспособности и возможной оптимизации.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компетенций: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3"/>
        <w:gridCol w:w="2396"/>
        <w:gridCol w:w="2141"/>
        <w:gridCol w:w="2141"/>
      </w:tblGrid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2.1.01/ ПО 2.1.01.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в САПР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2.1.01. Выбор оборудования и элементной базы систем автоматизации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2.1.01. Модели элементов систем автоматизации на основе технического задания.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2.2.01/ ПО 1.2.01. Электромонтаж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2.2.01. Осуществлять монтаж и наладку модели элементов систем автоматизации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2.2.01. Принципиальные электрические схемы, Функциональные схемы</w:t>
            </w:r>
          </w:p>
        </w:tc>
      </w:tr>
      <w:tr w:rsidR="00D97C3C" w:rsidRPr="00D97C3C" w:rsidTr="00C736F5">
        <w:trPr>
          <w:trHeight w:val="859"/>
        </w:trPr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1.3.01. Пусконаладочные мероприятия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Проводить испытания модели элементов систем автоматизации в реальных условия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2.3.01. Модели элементов систем автоматизации на основе технического задания.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Уо.01.01. Распознавать,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Зо.01.01.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Уо.01.02. Анализировать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Зо.01.02.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Определять задачи для поиска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Зо.02.01.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Уо.02.02. Определять необходимые источники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Зо.02.02.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Уо.02.03. Планировать процесс поиска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Зо.02.03.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Уо.02.04. Структурировать получаемую информацию.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Зо.02.04. Приемы структурирования информации.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Уо.03.01. Определять актуальность нормативно-правовой документации в профессиональной деятельности.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Зо.03.01. Содержание актуальной нормативно-правовой документации, терминологии.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Уо.04.01. Организовывать работу коллектива и команды.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Зо.04.01. Психологические основы деятельности коллектива, основы проектной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Уо.04.02. взаимодействовать с коллегами.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Зо.04.02. Психологические особенности личности.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Уо.05.01. Грамотно излагать свои мысли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Зо.05.01. Особенности социального и культурного контекста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Уо.05.02. Оформлять документы по профессиональной тематике.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Зо.05.02. Правила оформления документов.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Уо.06.01. Описывать значимость своей профессии (специальности);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Зо.06.01. Сущность гражданско-патриотической позиции, общечеловеческих ценностей; значимость профессиональной деятельности по профессии (специальности).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Уо.06.02. Применять стандарты антикоррупционного поведения.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Зо.06.02. Стандарты антикоррупционного поведения и последствия его нарушения.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Уо.07.01. Соблюдать нормы экологической безопасности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Зо.07.01. Правила экологической безопасности при ведении профессиональной деятельности;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Уо.07.02. Определять направления ресурсосбережения.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Зо.07.02. Основные ресурсы; пути обеспечения ресурсосбережения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Уо.08.01.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Зо.08.01.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Уо.09.01. Применять средства информационных технологий для решения профессиональных задач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Зо.09.01.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Уо.09.02. Использовать современное программное обеспечение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Зо.09.02.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10.01. Понимать общий смысл четко произнесенных высказываний на известные темы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Зо.10.01. Правила построения простых и сложных предложений на профессиональные темы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10.02. Понимать тексты на базовые профессиональные темы.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Зо.10.02. Правила чтения текстов профессиональной направленности.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11.01. Владеть нормами финансовой грамотности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Зо.11.01. Основы финансовой грамотности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11.02. Планировать предпринимательскую деятельность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Зо.11.02. Основы предпринимательской деятельности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студент должен: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045"/>
      </w:tblGrid>
      <w:tr w:rsidR="00D97C3C" w:rsidRPr="00D97C3C" w:rsidTr="00C736F5">
        <w:tc>
          <w:tcPr>
            <w:tcW w:w="1809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практический опыт</w:t>
            </w:r>
          </w:p>
        </w:tc>
        <w:tc>
          <w:tcPr>
            <w:tcW w:w="804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монтажа и наладки модели элементов систем автоматизации на основе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проведения испытаний модели элементов систем автоматизации в реальных условиях с целью подтверждения работоспособности и возможной оптимизации</w:t>
            </w:r>
          </w:p>
        </w:tc>
      </w:tr>
      <w:tr w:rsidR="00D97C3C" w:rsidRPr="00D97C3C" w:rsidTr="00C736F5">
        <w:tc>
          <w:tcPr>
            <w:tcW w:w="1809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04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оборудование и элементную базу систем автоматизации в соответствии с заданием и требованием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из базы ранее разработанных моделей элементы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необходимую для выполнения работы информацию, её состав в соответствии с заданием и требованием разработанной технической документации на модель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анализировать конструктивные характеристики систем автоматизации, исходя из их служебного назначения;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информационной поддержки изделий на всех стадиях жизненного цикла (CALS-технологии);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применять автоматизированное рабочее место техника для монтажа и наладки моделей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читать и понимать чертежи и технологическую документацию;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систем и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испытания модели элементов систем автоматизации в реальных условиях;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оценку функциональности компонентов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проведения испытаний модели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подтверждать работоспособность испытываемых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оптимизацию режимов, структурных схем и условий эксплуатации элементов систем автоматизации в реальных или модельных условиях;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пакеты прикладных программ (CAD/CAM – системы) для выявления условий работоспособности моделей элементов систем автоматизации и их возможной оптимизации;</w:t>
            </w:r>
          </w:p>
        </w:tc>
      </w:tr>
      <w:tr w:rsidR="00D97C3C" w:rsidRPr="00D97C3C" w:rsidTr="00C736F5">
        <w:tc>
          <w:tcPr>
            <w:tcW w:w="1809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04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Служебное назначение и номенклатуру автоматизированного оборудования и элементной базы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назначение и виды конструкторской и технологической документации для автоматизированного производства;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изделий на всех стадиях жизненного цикла (CALS-технологии);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определения последовательности действий при монтаже и наладке модели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типовые технические схемы монтажа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методики наладки моделей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классификацию, назначение и область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назначение и виды конструкторской документации на системы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требования ПТЭ и ПТБ при проведении работ по монтажу и наладке моделей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требования ЕСКД и ЕСТД к оформлению технической документации для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изделий на всех стадиях жизненного цикла (CALS-технологии);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основы технической диагностики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основы оптимизации работы компонентов средств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элементов систем автоматизации на всех стадиях жизненного цикла (CALS-технологии)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классификацию, назначение, область применения и технологические возможности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методики проведения испытаний моделей элементов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работоспособности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методики оптимизации моделей элементов систем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1.3. Количество часов, отводимое на освоение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Всего 166 часов: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02.01 – 88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02.02 – 87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практики: учебную – 36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производственную – 144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C121E6">
          <w:pgSz w:w="11907" w:h="16840"/>
          <w:pgMar w:top="1134" w:right="851" w:bottom="992" w:left="1418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 СТРУКТУРА И СОДЕРЖАНИЕ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2349"/>
        <w:gridCol w:w="1302"/>
        <w:gridCol w:w="1544"/>
        <w:gridCol w:w="1544"/>
        <w:gridCol w:w="1360"/>
        <w:gridCol w:w="1647"/>
        <w:gridCol w:w="1907"/>
        <w:gridCol w:w="1201"/>
      </w:tblGrid>
      <w:tr w:rsidR="00D97C3C" w:rsidRPr="00D97C3C" w:rsidTr="00C736F5">
        <w:trPr>
          <w:trHeight w:val="353"/>
        </w:trPr>
        <w:tc>
          <w:tcPr>
            <w:tcW w:w="653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794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0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3112" w:type="pct"/>
            <w:gridSpan w:val="6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D97C3C" w:rsidRPr="00D97C3C" w:rsidTr="00C736F5">
        <w:trPr>
          <w:trHeight w:val="353"/>
        </w:trPr>
        <w:tc>
          <w:tcPr>
            <w:tcW w:w="653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pct"/>
            <w:gridSpan w:val="5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6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120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0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46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55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2.1.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2.2.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1-7, 9, 10</w:t>
            </w: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2.1. Осуществление выбора оборудования, элементной базы, 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6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2.3.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1-7, 9, 10</w:t>
            </w: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2.2. Испытания модели элементов систем автоматизации в реальных условиях и их оптимизация.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4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061" w:type="pct"/>
            <w:gridSpan w:val="4"/>
            <w:shd w:val="clear" w:color="auto" w:fill="D0CECE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4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2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2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6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C121E6">
          <w:footerReference w:type="even" r:id="rId9"/>
          <w:footerReference w:type="default" r:id="rId10"/>
          <w:pgSz w:w="16838" w:h="11906" w:orient="landscape"/>
          <w:pgMar w:top="567" w:right="1134" w:bottom="1134" w:left="1134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D97C3C">
        <w:rPr>
          <w:rFonts w:ascii="Times New Roman" w:hAnsi="Times New Roman" w:cs="Times New Roman"/>
          <w:sz w:val="24"/>
          <w:szCs w:val="24"/>
        </w:rPr>
        <w:t xml:space="preserve">Тематический план и содержание профессионального модуля (ПМ)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2. Осуществление сборки и апробации моделей элементов систем автоматизации с учетом специфики технологических процессов.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8055"/>
        <w:gridCol w:w="894"/>
        <w:gridCol w:w="1282"/>
        <w:gridCol w:w="2123"/>
      </w:tblGrid>
      <w:tr w:rsidR="00D97C3C" w:rsidRPr="00D97C3C" w:rsidTr="00C736F5">
        <w:tc>
          <w:tcPr>
            <w:tcW w:w="8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профессионального модуля (ПМ), междисциплинарных курсов (МДК) </w:t>
            </w: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71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97C3C" w:rsidRPr="00D97C3C" w:rsidTr="00C736F5">
        <w:trPr>
          <w:trHeight w:val="321"/>
        </w:trPr>
        <w:tc>
          <w:tcPr>
            <w:tcW w:w="8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7C3C" w:rsidRPr="00D97C3C" w:rsidTr="00C736F5">
        <w:trPr>
          <w:trHeight w:val="685"/>
        </w:trPr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2.1. Осуществление выбора оборудования, элементной базы,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2.1.01/ ПО 2.1.01. У 2.1.01 З 2.1.01 Н 2.2.01/ ПО 1.2.01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2.2.01. З 2.2.01.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645"/>
        </w:trPr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02.01. Осуществление выбора оборудования, элементной базы,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2.1.01/ ПО 2.1.01. У 2.1.01 З 2.1.01 Н 2.2.01/ ПО 1.2.01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2.2.01. З 2.2.01.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2.1.  Осуществление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(указывается перечень дидактических единиц темы каждая из которых отражена в перечне осваиваемых знаний)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Служебное назначение и номенклатура автоматизированного оборудования и элементной базы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Назначение и виды конструкторской и технологической документации для автоматизированного производства.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Состав, функции и возможности использования средств информационной поддержки изделий на всех стадиях жизненного цикла (CALS-технологии).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39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практические занятия: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оборудования и элементной базы систем автоматизации в соответствии с заданием и требованием разработанной технической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из базы ранее разработанных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Использование автоматизированных рабочих мест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необходимой для выполнения работы информации, её состава в соответствии с заданием и требованием разработанной технической документации на модель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конструктивных характеристик систем автоматизации, исходя из их служебного назначения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64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средств информационной поддержки изделий на всех стадиях жизненного цикла (CALS-технологии)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2.2. Осуществление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определения последовательности действий при монтаже и наладке модели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Типовые технические схемы монтажа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Методики наладки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Классификация, назначение и область применения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Назначение и виды конструкторской документации на системы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 Требования ПТЭ и ПТБ при проведении работ по монтажу и наладке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 Требования ЕСКД и ЕСТД к оформлению технической документации для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8. Состав, функции и возможности использования средств информационной поддержки изделий на всех стадиях жизненного цикла (CALS-технологии).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89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практическое занятие: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автоматизированного рабочего места техника для монтажа и наладки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необходимой для выполнения работы информации, её состав в соответствии с разработанной технической документацией.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Чтение и проработка чертежей и технологической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инструкции по эксплуатации систем и средств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Осуществление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104"/>
        </w:trPr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раздела 2.1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монтажа элементов и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наладки элементов и систем автоматизации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2.2. Испытания модели элементов систем автоматизации в реальных условиях и их оптимизация.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1.3.01. У 2.3.01. З 2.3.01</w:t>
            </w:r>
          </w:p>
        </w:tc>
      </w:tr>
      <w:tr w:rsidR="00D97C3C" w:rsidRPr="00D97C3C" w:rsidTr="00C736F5"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02.02. Испытания модели элементов систем автоматизации в реальных условиях и их оптимизация.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1.3.01. У 2.3.01. З 2.3.01</w:t>
            </w:r>
          </w:p>
        </w:tc>
      </w:tr>
      <w:tr w:rsidR="00D97C3C" w:rsidRPr="00D97C3C" w:rsidTr="00C736F5">
        <w:tc>
          <w:tcPr>
            <w:tcW w:w="82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 испытаний</w:t>
            </w:r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модели элементов систем автоматизации в реальных условиях. </w:t>
            </w: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248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Функциональное назначение элементов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Основы технической диагностики средств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Состав, функции и возможности использования средств информационной поддержки элементов систем автоматизации на всех стадиях жизненного цикла (CALS-технологии).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Классификация, назначение, область применения и технологические возможности элементов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Методики проведения испытаний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практические занятия: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испытаний моделей элементов систем автоматизации в реальных условиях.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52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Использование автоматизированных рабочих мест техника для проведения испытаний модели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2.4. Подтверждение работоспособности и возможной оптимизации моделей элементов систем автоматизации.</w:t>
            </w: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Критерии работоспособности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Основы оптимизации работы компонентов средств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Методики оптимизации моделей элементов систем.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76"/>
        </w:trPr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практические занятия: 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оценки функциональности компонентов.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Подтверждение работоспособности испытываемых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оптимизации режимов, структурных схем и условий эксплуатации элементов систем автоматизации в реальных или модельных условиях.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пакетов прикладных программ (CAD/CAM – системы) для выявления условий работоспособности моделей элементов систем автоматизации и их возможной оптимизации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24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Исследование условий работоспособности и возможной оптимизации моделей элементов систем автоматизации.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раздела 2.2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Осуществление монтажа элементов и систем автоматизации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Осуществление наладки элементов и систем автоматизации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курсового проекта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возможностей оптимизации элементов систем автоматизации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54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 осуществления монтажа и наладки модели элементов систем автоматизации на основе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     - проведения испытаний модели элементов систем автоматизации в реальных условиях с целью подтверждения работоспособности и возможной оптимизации</w:t>
            </w:r>
          </w:p>
        </w:tc>
        <w:tc>
          <w:tcPr>
            <w:tcW w:w="30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C121E6">
          <w:pgSz w:w="16838" w:h="11906" w:orient="landscape"/>
          <w:pgMar w:top="567" w:right="1134" w:bottom="1134" w:left="1134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  УСЛОВИЯ РЕАЛИЗАЦИИ ПРОГРАММЫ ПРОФЕССИОНАЛЬНОГО МОДУЛЯ</w:t>
      </w:r>
    </w:p>
    <w:p w:rsid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6" w:name="_Hlk491505445"/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Кабинет «Программирования ЧПУ, систем автоматизации, математического моделирования» и рабочих мест кабинета: 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Проектор с компьютером с установленными на автоматизированном рабочем месте преподавателя средствами системы автоматизированного проектирования (CAD/CAM/CAE), включающих модули графического построения, в том числе 3D, расчета технологических режимов,, разработки технологических последовательностей и оформления технологической документации, разработки и оформления планировок участков, базы данных по технологическому оборудованию, приспособлениям и инструменту отраслевой направленности, модуль расчета управляющих программ ЧПУ для металлорежущего  или сборочного оборудования, модуль симуляции работы спроектированных систем автоматизации (элементы SCADA-системы);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Доска меловая, маркерная доска, интерактивный экран.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Печатающие устройства формата А1, А2, А3, А4.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Копирующие устройства.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Наглядные пособия, плакаты, схемы, иллюстрирующие технологические процессы получения заготовок, техпроцессы изготовления деталей на автоматизированном металлорежущем оборудовании, автоматизированную сборку соединений деталей, автоматизированную сортировку, кантование, транспортировку и ориентирование заготовок или деталей,  конструктивное исполнение и принципы работы технологической оснастки, режущего, мерительного инструмента, физико-механические процессы изготовления и обработки, устройство и принцип работы технологического оборудования.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Лаборатории «Автоматизация технологических процессов», оснащенные в соответствии с п. 6.2.1. Примерной программы по специальности.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Мастерские «Механообрабатывающая с участком слесарной обработки», оснащенные в соответствии с п. 6.2.2. Примерной программы по специальности.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6.2.3 Примерной программы по специальности.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491505872"/>
      <w:bookmarkEnd w:id="26"/>
      <w:r w:rsidRPr="00D97C3C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p w:rsidR="00D97C3C" w:rsidRPr="00D97C3C" w:rsidRDefault="00D97C3C" w:rsidP="00D97C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3.2.1. Основные печатные издания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Г. Б. и др.] Основы автоматизации технологических процессов и производств: учебное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пособие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в 2 т. ; под ред. Г. Б.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Издательство МГТУ им. Н. Э. Баумана, 2020.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97C3C">
        <w:rPr>
          <w:rFonts w:ascii="Times New Roman" w:hAnsi="Times New Roman" w:cs="Times New Roman"/>
          <w:sz w:val="24"/>
          <w:szCs w:val="24"/>
        </w:rPr>
        <w:t xml:space="preserve">Пантелеев В.Н., Прошин В.М.— Основы автоматизации производства: учебник для учреждений нач. проф. образования / 5-е изд.,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2020. — 208 с.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Шишмарев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В.Ю Автоматизация технологических процессов: учебник для студ. учреждений сред. проф. образования /. — 7е изд.,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2020. — 352 с.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</w:t>
      </w:r>
      <w:r w:rsidRPr="00D97C3C">
        <w:rPr>
          <w:rFonts w:ascii="Times New Roman" w:hAnsi="Times New Roman" w:cs="Times New Roman"/>
          <w:sz w:val="24"/>
          <w:szCs w:val="24"/>
        </w:rPr>
        <w:tab/>
        <w:t xml:space="preserve">Автоматизация технологических процессов и производств: Учебник/ А.Г.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Схиртладзе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, А.В. Федотов, В.Г. Хомченко. – М.: Абрис, 2012. – 565 с.: ил.</w:t>
      </w:r>
    </w:p>
    <w:bookmarkEnd w:id="27"/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97C3C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959"/>
        <w:gridCol w:w="2527"/>
      </w:tblGrid>
      <w:tr w:rsidR="00D97C3C" w:rsidRPr="00D97C3C" w:rsidTr="00C736F5">
        <w:tc>
          <w:tcPr>
            <w:tcW w:w="161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компетенций, формируемых в рамках модуля</w:t>
            </w:r>
          </w:p>
        </w:tc>
        <w:tc>
          <w:tcPr>
            <w:tcW w:w="206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32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val="2013"/>
        </w:trPr>
        <w:tc>
          <w:tcPr>
            <w:tcW w:w="161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2.1.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автоматизации.</w:t>
            </w:r>
          </w:p>
        </w:tc>
        <w:tc>
          <w:tcPr>
            <w:tcW w:w="206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Выбирает оборудование и элементную базу систем автоматизации в соответствии с заданием и требованием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выбирает из базы ранее разработанных моделей элементы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определяет необходимую для выполнения работы информацию, её состав в соответствии с заданием и требованием разработанной технической документации на модель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анализирует конструктивные характеристики систем автоматизации, исходя из их служебного назначения;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средства информационной поддержки изделий на всех стадиях жизненного цикла (CALS-технологии)</w:t>
            </w:r>
          </w:p>
        </w:tc>
        <w:tc>
          <w:tcPr>
            <w:tcW w:w="132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rPr>
          <w:trHeight w:val="557"/>
        </w:trPr>
        <w:tc>
          <w:tcPr>
            <w:tcW w:w="161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2.2. Осуществлять монтаж и наладку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206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применяет автоматизированное рабочее место техника для монтажа и наладки моделей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определяет необходимую для выполнения работы информацию, её состав в соответствии с разработанной технической документацией;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читает и понимает чертежи и технологическую документацию;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нормативную документацию и инструкции по эксплуатации систем и средств автоматизации;</w:t>
            </w:r>
          </w:p>
        </w:tc>
        <w:tc>
          <w:tcPr>
            <w:tcW w:w="132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161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 Проводить испытания модели элементов систем автоматизации в реальных условиях с целью подтверждения работоспособности и возможной оптимизации.</w:t>
            </w:r>
          </w:p>
        </w:tc>
        <w:tc>
          <w:tcPr>
            <w:tcW w:w="206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испытания модели элементов систем автоматизации в реальных условиях;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оценку функциональности компонентов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автоматизированные рабочие места техника для проведения испытаний модели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подтверждает работоспособность испытываемых элементов систем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оптимизацию режимов, структурных схем и условий эксплуатации элементов систем автоматизации в реальных или модельных условиях;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пакеты прикладных программ (CAD/CAM – системы) для выявления условий работоспособности моделей элементов систем автоматизации и их возможной оптимизации;</w:t>
            </w:r>
          </w:p>
        </w:tc>
        <w:tc>
          <w:tcPr>
            <w:tcW w:w="132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Приложение 2.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 ПООП по специальности СПО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ПРИМЕРНАЯ РАБОЧАЯ ПРОГРАММА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3 Организация монтажа, наладки и технического обслуживания систем и средств автоматизации.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2022 г.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СОДЕРЖАНИЕ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97C3C" w:rsidRPr="00D97C3C" w:rsidTr="00D44273">
        <w:trPr>
          <w:trHeight w:val="2222"/>
        </w:trPr>
        <w:tc>
          <w:tcPr>
            <w:tcW w:w="935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1906" w:h="16838"/>
          <w:pgMar w:top="1134" w:right="850" w:bottom="1134" w:left="1701" w:header="708" w:footer="708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97C3C">
        <w:rPr>
          <w:rFonts w:ascii="Times New Roman" w:hAnsi="Times New Roman" w:cs="Times New Roman"/>
          <w:sz w:val="24"/>
          <w:szCs w:val="24"/>
        </w:rPr>
        <w:t>ОБЩАЯ ХАРАКТЕРИСТИКА РАБОЧЕЙ ПРОГРАММЫ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ПМ.03 </w:t>
      </w:r>
      <w:r w:rsidRPr="00D97C3C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>Организация монтажа, наладки и технического обслуживания систем и средств автоматизации.»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3. Организовывать монтаж, наладку и техническое обслуживание систем и средств автоматизации» и соответствующие ему общие компетенции и профессиональные компетенции: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работы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Организовывать материально-техническое обеспечение работ по монтажу, наладке и техническому обслуживанию систем и средств автоматизации.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Разрабатывать инструкции и технологические карты выполнения работ для подчиненного персонала по монтажу, наладке и техническому обслуживанию систем и средств автоматизации.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Организовывать выполнение производственных заданий подчиненным персоналом.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3.5.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Контролировать качество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общих компетенций: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3"/>
        <w:gridCol w:w="2396"/>
        <w:gridCol w:w="2141"/>
        <w:gridCol w:w="2141"/>
      </w:tblGrid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3.1.01/ ПО 1.1.01.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Планирование, Электромонтаж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3.1.01. Планировать работы по монтажу, наладке и техническому обслуживанию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3.1.01. Знание ГОСТ, ПЭЭ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3.2.01/ ПО 1.2.01.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Хозобеспечение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, планирование, электромонтаж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3.2.01. Организовывать материально-техническое обеспечение работ по монтажу, наладке и техническому обслуживанию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3.2.01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Знание ГОСТ, ПЭЭ</w:t>
            </w:r>
          </w:p>
        </w:tc>
      </w:tr>
      <w:tr w:rsidR="00D97C3C" w:rsidRPr="00D97C3C" w:rsidTr="00C736F5">
        <w:trPr>
          <w:trHeight w:val="859"/>
        </w:trPr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3.3.01/ ПО 1.3.01. Работа в САПР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3.3.01. Разрабатывать инструкции и технологические карты выполнения работ для подчиненного персонала по монтажу, наладке и техническому обслуживанию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3.3.01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Знание ГОСТ, ПЭЭ</w:t>
            </w:r>
          </w:p>
        </w:tc>
      </w:tr>
      <w:tr w:rsidR="00D97C3C" w:rsidRPr="00D97C3C" w:rsidTr="00C736F5">
        <w:trPr>
          <w:trHeight w:val="859"/>
        </w:trPr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3.4.01/ ПО 1.4.01. Планирование, Электромонтаж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3.4.01. Организовывать выполнение производственных заданий подчиненным персоналом.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3.4.01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Знание ГОСТ, ПЭЭ</w:t>
            </w:r>
          </w:p>
        </w:tc>
      </w:tr>
      <w:tr w:rsidR="00D97C3C" w:rsidRPr="00D97C3C" w:rsidTr="00C736F5">
        <w:trPr>
          <w:trHeight w:val="859"/>
        </w:trPr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3.5.01/ ПО 3.5.01. Планирование, Электромонтаж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 3.5.01. Контролировать качество работ 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3.5.01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Знание ГОСТ, ПЭЭ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студент должен: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470"/>
      </w:tblGrid>
      <w:tr w:rsidR="00D97C3C" w:rsidRPr="00D97C3C" w:rsidTr="00C736F5">
        <w:tc>
          <w:tcPr>
            <w:tcW w:w="138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практический опыт</w:t>
            </w:r>
          </w:p>
        </w:tc>
        <w:tc>
          <w:tcPr>
            <w:tcW w:w="847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Планирования работ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SCADA-систем;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работ по устранению неполадок, отказов автоматизированного металлорежущего оборудования и ремонту станочных систем и технологических приспособлений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качества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</w:t>
            </w:r>
          </w:p>
        </w:tc>
      </w:tr>
      <w:tr w:rsidR="00D97C3C" w:rsidRPr="00D97C3C" w:rsidTr="00C736F5">
        <w:tc>
          <w:tcPr>
            <w:tcW w:w="138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47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систем и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проведение контроля соответствия качества систем и средств автоматизации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ресурсное обеспечение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и оборудования в соответствии с производственными задачами, в том числе с использованием SCADA-систем;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материально-техническому обеспечению контроля, наладки,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контролю,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в процессе изготовления деталей и техническое обслуживание металлорежущего и оборудования, в том числе автоматизированного;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изготовляемых деталей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ресурсное обеспечение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металлорежущего оборудования в соответствии с производственными задачами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выявлять несоответствие геометрических параметров заготовки требованиям технологической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изготовляемых деталей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работы по устранению неполадок, отказов,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металлообрабатывающего оборудования технологического участка с целью выполнения планового задания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устранять нарушения, связанные с настройкой оборудования, приспособлений, режущего и мерительного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документации;</w:t>
            </w:r>
          </w:p>
        </w:tc>
      </w:tr>
      <w:tr w:rsidR="00D97C3C" w:rsidRPr="00D97C3C" w:rsidTr="00C736F5">
        <w:tc>
          <w:tcPr>
            <w:tcW w:w="138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47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ПТЭ и ПТБ;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методы контроля качества изготовляемых объектов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брака и способы его предупреждения на металлорежущих операциях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расчет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производстве;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1.2. Количество часов, отводимое на освоение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Всего часов 136, из них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       МДК 03.01 – 68 часов;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МДК 03.02 – 66 часов;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том числе, самостоятельная работа 20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практики: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учебную -36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производственную -36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1907" w:h="16840"/>
          <w:pgMar w:top="1134" w:right="851" w:bottom="992" w:left="1418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 СТРУКТУРА И СОДЕРЖАНИЕ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828"/>
        <w:gridCol w:w="1275"/>
        <w:gridCol w:w="567"/>
        <w:gridCol w:w="851"/>
        <w:gridCol w:w="708"/>
        <w:gridCol w:w="851"/>
        <w:gridCol w:w="284"/>
        <w:gridCol w:w="1278"/>
        <w:gridCol w:w="1559"/>
        <w:gridCol w:w="994"/>
        <w:gridCol w:w="1209"/>
      </w:tblGrid>
      <w:tr w:rsidR="00D97C3C" w:rsidRPr="00D97C3C" w:rsidTr="00D97C3C">
        <w:trPr>
          <w:trHeight w:val="353"/>
        </w:trPr>
        <w:tc>
          <w:tcPr>
            <w:tcW w:w="511" w:type="pct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282" w:type="pct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7" w:type="pct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780" w:type="pct"/>
            <w:gridSpan w:val="9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D97C3C" w:rsidRPr="00D97C3C" w:rsidTr="00D97C3C">
        <w:trPr>
          <w:trHeight w:val="353"/>
        </w:trPr>
        <w:tc>
          <w:tcPr>
            <w:tcW w:w="511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pct"/>
            <w:gridSpan w:val="8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5" w:type="pct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D97C3C" w:rsidRPr="00D97C3C" w:rsidTr="00D97C3C">
        <w:tc>
          <w:tcPr>
            <w:tcW w:w="511" w:type="pct"/>
            <w:vMerge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pct"/>
            <w:gridSpan w:val="6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55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405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c>
          <w:tcPr>
            <w:tcW w:w="511" w:type="pct"/>
            <w:vMerge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pct"/>
            <w:gridSpan w:val="4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c>
          <w:tcPr>
            <w:tcW w:w="511" w:type="pct"/>
            <w:vMerge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523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405" w:type="pct"/>
            <w:vMerge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c>
          <w:tcPr>
            <w:tcW w:w="511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5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D97C3C">
        <w:tc>
          <w:tcPr>
            <w:tcW w:w="511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1-10</w:t>
            </w:r>
          </w:p>
        </w:tc>
        <w:tc>
          <w:tcPr>
            <w:tcW w:w="1282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3.1. Планирование и организация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427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75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2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3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7C3C" w:rsidRPr="00D97C3C" w:rsidTr="00D97C3C">
        <w:trPr>
          <w:trHeight w:val="1408"/>
        </w:trPr>
        <w:tc>
          <w:tcPr>
            <w:tcW w:w="511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3.5.</w:t>
            </w:r>
          </w:p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1-10</w:t>
            </w:r>
          </w:p>
        </w:tc>
        <w:tc>
          <w:tcPr>
            <w:tcW w:w="1282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3.2. Разработка, организация и контроль качества работ по монтажу, наладке и техническому обслуживанию систем и средств автоматизации.</w:t>
            </w:r>
          </w:p>
        </w:tc>
        <w:tc>
          <w:tcPr>
            <w:tcW w:w="427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75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2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3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7C3C" w:rsidRPr="00D97C3C" w:rsidTr="00D97C3C">
        <w:trPr>
          <w:trHeight w:val="701"/>
        </w:trPr>
        <w:tc>
          <w:tcPr>
            <w:tcW w:w="511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27" w:type="pct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42" w:type="pct"/>
            <w:gridSpan w:val="7"/>
            <w:shd w:val="clear" w:color="auto" w:fill="767171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5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trHeight w:val="701"/>
        </w:trPr>
        <w:tc>
          <w:tcPr>
            <w:tcW w:w="511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90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0" w:type="pct"/>
            <w:gridSpan w:val="2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3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5" w:type="pct"/>
            <w:vAlign w:val="center"/>
          </w:tcPr>
          <w:p w:rsidR="00D97C3C" w:rsidRPr="00D97C3C" w:rsidRDefault="00D97C3C" w:rsidP="00D9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2.2. Тематический план и содержание профессионального модуля (ПМ)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3. Организация монтажа, наладки и технического обслуживания систем и средств автоматизации.</w:t>
      </w:r>
    </w:p>
    <w:tbl>
      <w:tblPr>
        <w:tblW w:w="51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8984"/>
        <w:gridCol w:w="894"/>
        <w:gridCol w:w="1184"/>
        <w:gridCol w:w="185"/>
        <w:gridCol w:w="235"/>
        <w:gridCol w:w="1018"/>
        <w:gridCol w:w="302"/>
        <w:gridCol w:w="61"/>
        <w:gridCol w:w="51"/>
      </w:tblGrid>
      <w:tr w:rsidR="00D97C3C" w:rsidRPr="00D97C3C" w:rsidTr="00C736F5">
        <w:trPr>
          <w:gridAfter w:val="3"/>
          <w:wAfter w:w="139" w:type="pct"/>
        </w:trPr>
        <w:tc>
          <w:tcPr>
            <w:tcW w:w="7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профессионального модуля (ПМ), междисциплинарных курсов (МДК) </w:t>
            </w: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27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449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ОК, ПК</w:t>
            </w:r>
          </w:p>
        </w:tc>
        <w:tc>
          <w:tcPr>
            <w:tcW w:w="411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  <w:trHeight w:val="648"/>
        </w:trPr>
        <w:tc>
          <w:tcPr>
            <w:tcW w:w="3724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3.1. Планирование и организация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27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49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411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3.1.01/ ПО 1.1.01.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3.1.01. З 3.1.01.</w:t>
            </w:r>
          </w:p>
        </w:tc>
      </w:tr>
      <w:tr w:rsidR="00D97C3C" w:rsidRPr="00D97C3C" w:rsidTr="00C736F5">
        <w:trPr>
          <w:gridAfter w:val="3"/>
          <w:wAfter w:w="139" w:type="pct"/>
          <w:trHeight w:val="744"/>
        </w:trPr>
        <w:tc>
          <w:tcPr>
            <w:tcW w:w="3724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03.01. Планирование и организация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27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49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411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3.1.01/ ПО 1.1.01.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3.1.01. З 3.1.01.</w:t>
            </w: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3.1. Планирование работ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 </w:t>
            </w: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(указывается перечень дидактических единиц темы каждая из которых отражена в перечне осваиваемых знаний)</w:t>
            </w:r>
          </w:p>
        </w:tc>
        <w:tc>
          <w:tcPr>
            <w:tcW w:w="277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ПТЭ и ПТБ при монтаже, наладке и техническом обслуживании систем и средств автоматизации.</w:t>
            </w:r>
          </w:p>
        </w:tc>
        <w:tc>
          <w:tcPr>
            <w:tcW w:w="27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инструмента.</w:t>
            </w:r>
          </w:p>
        </w:tc>
        <w:tc>
          <w:tcPr>
            <w:tcW w:w="27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Основные методы контроля качества изготовляемых объектов в автоматизированном производстве.</w:t>
            </w:r>
          </w:p>
        </w:tc>
        <w:tc>
          <w:tcPr>
            <w:tcW w:w="27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и способы его предупреждения на металлорежущих операциях в автоматизированном производстве.</w:t>
            </w:r>
          </w:p>
        </w:tc>
        <w:tc>
          <w:tcPr>
            <w:tcW w:w="27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производстве.</w:t>
            </w:r>
          </w:p>
        </w:tc>
        <w:tc>
          <w:tcPr>
            <w:tcW w:w="27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3"/>
          <w:wAfter w:w="139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27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практические занятия: </w:t>
            </w:r>
          </w:p>
        </w:tc>
        <w:tc>
          <w:tcPr>
            <w:tcW w:w="277" w:type="pct"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нормативной документации и инструкций по эксплуатации систем и средств автоматизации.</w:t>
            </w:r>
          </w:p>
        </w:tc>
        <w:tc>
          <w:tcPr>
            <w:tcW w:w="726" w:type="pct"/>
            <w:gridSpan w:val="3"/>
            <w:vMerge w:val="restart"/>
            <w:tcBorders>
              <w:top w:val="nil"/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 w:val="restart"/>
            <w:tcBorders>
              <w:top w:val="nil"/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vMerge w:val="restart"/>
            <w:tcBorders>
              <w:top w:val="nil"/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 проведения контроля соответствия качества систем и средств автоматизации требованиям технической документации</w:t>
            </w:r>
          </w:p>
        </w:tc>
        <w:tc>
          <w:tcPr>
            <w:tcW w:w="726" w:type="pct"/>
            <w:gridSpan w:val="3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</w:t>
            </w:r>
          </w:p>
        </w:tc>
        <w:tc>
          <w:tcPr>
            <w:tcW w:w="726" w:type="pct"/>
            <w:gridSpan w:val="3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и оборудования в соответствии с производственными задачами, в том числе с использованием SCADA-систем</w:t>
            </w:r>
          </w:p>
        </w:tc>
        <w:tc>
          <w:tcPr>
            <w:tcW w:w="726" w:type="pct"/>
            <w:gridSpan w:val="3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959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 работ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документации.</w:t>
            </w:r>
          </w:p>
        </w:tc>
        <w:tc>
          <w:tcPr>
            <w:tcW w:w="726" w:type="pct"/>
            <w:gridSpan w:val="3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98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3.2. Организация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72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ПТЭ и ПТБ при организации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726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 в автоматизированном производстве.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Основные методы контроля качества изготовляемых объектов в автоматизированном производстве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и способы его предупреждения на металлорежущих операциях в автоматизированном производстве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практические занятия: </w:t>
            </w:r>
          </w:p>
        </w:tc>
        <w:tc>
          <w:tcPr>
            <w:tcW w:w="72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 по материально-техническому обеспечению контроля, наладки,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производстве.</w:t>
            </w:r>
          </w:p>
        </w:tc>
        <w:tc>
          <w:tcPr>
            <w:tcW w:w="726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по эксплуатации автоматизированного металлорежущего производственного оборудования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организации работ по контролю,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в процессе изготовления деталей и техническому обслуживанию металлорежущего оборудования, в том числе автоматизированного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соответствия качества изготовляемых деталей требованиям технической документации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  <w:trHeight w:val="1316"/>
        </w:trPr>
        <w:tc>
          <w:tcPr>
            <w:tcW w:w="798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</w:t>
            </w:r>
          </w:p>
        </w:tc>
        <w:tc>
          <w:tcPr>
            <w:tcW w:w="72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1"/>
          <w:wAfter w:w="18" w:type="pct"/>
          <w:trHeight w:val="271"/>
        </w:trPr>
        <w:tc>
          <w:tcPr>
            <w:tcW w:w="3724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2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gridAfter w:val="2"/>
          <w:wAfter w:w="39" w:type="pct"/>
          <w:trHeight w:val="706"/>
        </w:trPr>
        <w:tc>
          <w:tcPr>
            <w:tcW w:w="3724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применение контрольно-измерительных средств в соответствии с производственными задачами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Контроль, наладка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в процессе изготовления деталей и техническому обслуживанию металлорежущего оборудования, в том числе автоматизированного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для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</w:t>
            </w:r>
          </w:p>
        </w:tc>
        <w:tc>
          <w:tcPr>
            <w:tcW w:w="72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6840" w:h="11907" w:orient="landscape"/>
          <w:pgMar w:top="851" w:right="1134" w:bottom="851" w:left="992" w:header="709" w:footer="709" w:gutter="0"/>
          <w:cols w:space="720"/>
        </w:sectPr>
      </w:pP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9176"/>
        <w:gridCol w:w="1112"/>
        <w:gridCol w:w="976"/>
        <w:gridCol w:w="55"/>
        <w:gridCol w:w="659"/>
        <w:gridCol w:w="782"/>
      </w:tblGrid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3.2. Разработка, организация и контроль качества работ по монтажу, наладке и техническому обслуживанию систем и средств автоматизации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48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3.2.01/ ПО 3.2.01.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3.2.01. З 3.2.01.</w:t>
            </w: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МДК. 03.02. Разработка, организация и контроль качества работ по монтажу, наладке и техническому обслуживанию систем и средств автоматизации.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48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3.2.01/ ПО 3.2.01.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3.2.01. З 3.2.01.</w:t>
            </w:r>
          </w:p>
        </w:tc>
      </w:tr>
      <w:tr w:rsidR="00D97C3C" w:rsidRPr="00D97C3C" w:rsidTr="00C736F5">
        <w:tc>
          <w:tcPr>
            <w:tcW w:w="856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3.3. Разработка инструкций и технологических карт выполнения работ для подчиненного персонала по монтажу, наладке и техническому обслуживанию систем и средств автоматизации</w:t>
            </w: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61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486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3.2.01/ ПО 3.2.01.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3.2.01. З 3.2.01.</w:t>
            </w: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ПТЭ и ПТБ при выполнении работ по монтажу, наладке и техническому обслуживанию систем и средств автоматизации.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 в автоматизированном производстве.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Основные методы контроля качества изготовляемых объектов в автоматизированном производстве.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и способы его предупреждения на автоматизированных металлорежущих операциях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99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практические занятия: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производстве.</w:t>
            </w:r>
          </w:p>
        </w:tc>
        <w:tc>
          <w:tcPr>
            <w:tcW w:w="1164" w:type="pct"/>
            <w:gridSpan w:val="5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по эксплуатации автоматизированного металлорежущего производственного оборудования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металлорежущего оборудования в соответствии с производственными задачами в автоматизированном производстве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Выявление несоответствия геометрических параметров заготовки требованиям технологической документации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699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использование контрольно-измерительных средств в соответствии с производственными задачами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причин брака и способов его предупреждения в автоматизированном производстве</w:t>
            </w:r>
          </w:p>
        </w:tc>
        <w:tc>
          <w:tcPr>
            <w:tcW w:w="1164" w:type="pct"/>
            <w:gridSpan w:val="5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959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3.4. Организация выполнения производственных заданий подчиненным персоналом</w:t>
            </w: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61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486" w:type="pct"/>
            <w:gridSpan w:val="3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3.3.01/ ПО 3.3.01.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3.3.01. З 3.3.01.</w:t>
            </w: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 Правила ПТЭ и ПТБ при организации производственных заданий подчиненным персоналом.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 в автоматизированном производстве.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3. Основные методы контроля качества изготовляемых объектов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и способы его предупреждения на автоматизированных металлорежущих операциях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Расчет норм времени и их структуры на операциях автоматизированной механической обработки заготовок изготовления деталей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07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по эксплуатации автоматизированного металлорежущего производственного оборудования</w:t>
            </w:r>
          </w:p>
        </w:tc>
        <w:tc>
          <w:tcPr>
            <w:tcW w:w="678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организации работ по контролю,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изготовления деталей и техническому обслуживанию автоматизированного металлорежущего оборудования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контроля соответствия качества изготовляемых деталей требованиям технической документации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устранению неполадок, отказов,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металлообрабатывающего оборудования технологического участка с целью выполнения планового задания в рамках своей компетенции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нарушений, связанные с настройкой оборудования, приспособлений, режущего и мерительного инструмента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17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после устранения отклонений в настройке технологического оборудования геометрических параметров обработанных поверхностей в соответствии с требованиями технологической документации</w:t>
            </w:r>
          </w:p>
        </w:tc>
        <w:tc>
          <w:tcPr>
            <w:tcW w:w="678" w:type="pct"/>
            <w:gridSpan w:val="2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79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nil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3.5.  Контроль качества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производства.</w:t>
            </w: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678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3.5</w:t>
            </w:r>
          </w:p>
        </w:tc>
        <w:tc>
          <w:tcPr>
            <w:tcW w:w="254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3.5.01/ ПО 3.5.01.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3.5.01. З 3.5.01.</w:t>
            </w: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ПТЭ и ПТБ.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автоматизированного металлорежущего оборудования, приспособлений, режущего инструмента в автоматизированном производстве.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Основные методы контроля качества изготовляемых объектов в автоматизированном производстве.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и способы его предупреждения на металлорежущих операциях в автоматизированном производстве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656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  <w:tc>
          <w:tcPr>
            <w:tcW w:w="67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практические занятия: 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работы по монтажу,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производстве.</w:t>
            </w:r>
          </w:p>
        </w:tc>
        <w:tc>
          <w:tcPr>
            <w:tcW w:w="361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металлорежущего производственного оборудования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контролю геометрических и физико-механических параметров изготовляемых объектов, обеспечиваемых в результате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подчиненного персонала по контролю качества работ по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Вырабатывать рекомендации по корректному определению контролируемых параметров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58"/>
        </w:trPr>
        <w:tc>
          <w:tcPr>
            <w:tcW w:w="856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 в автоматизированном производстве</w:t>
            </w:r>
          </w:p>
        </w:tc>
        <w:tc>
          <w:tcPr>
            <w:tcW w:w="361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оформлению курсового проекта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Курсовой проект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«Организация монтажа, наладки и технического обслуживания систем и средств автоматизации»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раздела 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качества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устранению неполадок, отказов автоматизированного металлорежущего оборудования и ремонту станочных систем и технологических приспособлений в рамках своей компетенции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выполнения и контроль качества работ по монтажу, наладке и техническому обслуживанию средств автоматизации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виды работ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Планирования работ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SCADA-систем;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работ по устранению неполадок, отказов автоматизированного металлорежущего оборудования и ремонту станочных систем и технологических приспособлений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качества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3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1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3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1D33B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8" w:name="_Hlk491545492"/>
      <w:r w:rsidRPr="00D97C3C">
        <w:rPr>
          <w:rFonts w:ascii="Times New Roman" w:hAnsi="Times New Roman" w:cs="Times New Roman"/>
          <w:sz w:val="24"/>
          <w:szCs w:val="24"/>
        </w:rPr>
        <w:t>3.  УСЛОВИЯ РЕАЛИЗАЦИИ ПРОГРАММЫ ПРОФЕССИОНАЛЬНОГО МОДУЛЯ</w:t>
      </w:r>
    </w:p>
    <w:p w:rsid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Кабинет «Программирования ЧПУ, систем автоматизации, математического моделирования» и рабочих мест кабинета: 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Проектор с компьютером с установленными на автоматизированном рабочем месте преподавателя средствами системы автоматизированного проектирования (CAD/CAM/CAE), включающих модули графического построения, в том числе 3D, расчета технологических режимов,, разработки технологических последовательностей и оформления технологической документации, разработки и оформления планировок участков, базы данных по технологическому оборудованию, приспособлениям и инструменту отраслевой направленности, модуль расчета управляющих программ ЧПУ для металлорежущего  или сборочного оборудования, модуль симуляции работы спроектированных систем автоматизации (элементы SCADA-системы);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Доска меловая, маркерная доска, интерактивный экран.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Печатающие устройства формата А1, А2, А3, А4.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Копирующие устройства.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Наглядные пособия, плакаты, схемы, иллюстрирующие технологические процессы получения заготовок, техпроцессы изготовления деталей на автоматизированном металлорежущем оборудовании, автоматизированную сборку соединений деталей, автоматизированную сортировку, кантование, транспортировку и ориентирование заготовок или деталей,  конструктивное исполнение и принципы работы технологической оснастки, режущего, мерительного инструмента, физико-механические процессы изготовления и обработки, устройство и принцип работы технологического оборудования.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Лаборатории «Автоматизация технологических процессов», оснащенные в соответствии с п. 6.2.1. Примерной программы по профессии/специальности.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Мастерские «Механообрабатывающая с участком слесарной обработки», «Электромонтажной» оснащенные в соответствии с п. 6.2.2. Примерной программы по профессии/специальности.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7C3C">
        <w:rPr>
          <w:rFonts w:ascii="Times New Roman" w:hAnsi="Times New Roman" w:cs="Times New Roman"/>
          <w:sz w:val="24"/>
          <w:szCs w:val="24"/>
        </w:rPr>
        <w:t>Оснащенные  базы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практики,  в соответствии с п 6.2.3 Примерной программы по специальности.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Информационное обеспечение реализации программы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Pr="00D97C3C">
        <w:rPr>
          <w:rFonts w:ascii="Times New Roman" w:hAnsi="Times New Roman" w:cs="Times New Roman"/>
          <w:sz w:val="24"/>
          <w:szCs w:val="24"/>
        </w:rPr>
        <w:t>Основные печатные издания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Г. Б. и др.] Основы автоматизации технологических процессов и производств: учебное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пособие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в 2 т. ; под ред. Г. Б.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97C3C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Издательство МГТУ им. Н. Э. Баумана, 2015.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97C3C">
        <w:rPr>
          <w:rFonts w:ascii="Times New Roman" w:hAnsi="Times New Roman" w:cs="Times New Roman"/>
          <w:sz w:val="24"/>
          <w:szCs w:val="24"/>
        </w:rPr>
        <w:t xml:space="preserve">Пантелеев В.Н., Прошин В.М.— Основы автоматизации производства: учебник для учреждений нач. проф. образования / 5-е изд.,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2013. — 208 с.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Шишмарев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В.Ю Автоматизация технологических процессов: учебник для студ. учреждений сред. проф. образования /. — 7е изд.,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2013. — 352 с.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</w:t>
      </w:r>
      <w:r w:rsidRPr="00D97C3C">
        <w:rPr>
          <w:rFonts w:ascii="Times New Roman" w:hAnsi="Times New Roman" w:cs="Times New Roman"/>
          <w:sz w:val="24"/>
          <w:szCs w:val="24"/>
        </w:rPr>
        <w:tab/>
        <w:t xml:space="preserve">Автоматизация технологических процессов и производств: Учебник/ А.Г.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Схиртладзе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, А.В. Федотов, В.Г. Хомченко. – М.: Абрис, 2012. – 565 с.: ил.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28"/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4. КОНТРОЛЬ И ОЦЕНКА РЕЗУЛЬТАТОВ ОСВОЕНИЯ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4136"/>
        <w:gridCol w:w="2546"/>
      </w:tblGrid>
      <w:tr w:rsidR="00D97C3C" w:rsidRPr="00D97C3C" w:rsidTr="00C736F5"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профессиональных компетенций,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формируемых в рамках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модуля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val="2041"/>
        </w:trPr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3.1. Планировать работы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документации.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использование нормативной документации и инструкций по эксплуатации систем и средств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 проведения контроля соответствия качества систем и средств автоматизации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и оборудования в соответствии с производственными задачами, в том числе с использованием SCADA-систем;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3.2. Организовывать материально-техническое обеспечение работ по монтажу, наладке и техническому обслуживанию систем и средств автоматизации.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по материально-техническому обеспечению контроля, наладки,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нормативной документации и инструкций по эксплуатации автоматизированного металлорежущего производственного оборудования для организации выполнения работ по монтажу наладке и техническому обслуживанию систем и средств </w:t>
            </w:r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автоматизации.;</w:t>
            </w:r>
            <w:proofErr w:type="gramEnd"/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контролю,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 металлорежущего и оборудования, в том числе автоматизированного в процессе изготовления деталей и техническое обслуживание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контроль соответствия качества изготовляемых деталей требованиям технической документации по установленным регламентам;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для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применение контрольно-измерительные средства в соответствии с производственными задачами;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3.3. Разрабатывать инструкции и технологические карты выполнения работ для подчиненного персонала по монтажу, наладке и техническому обслуживанию систем и средств автоматизации.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при организации эксплуатации автоматизированного металлорежущего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разрабатывает инструкции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металлорежущего оборудования в соответствии с производственными задачами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выявление несоответствия геометрических параметров заготовки требованиям технологической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применение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причины брака и определение способов его предупреждения в автоматизированном производстве;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3.4. Организовывать выполнение производственных заданий подчиненным персоналом.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по эксплуатации автоматизированного металлорежущего производственного оборудования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контролю,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изготовления деталей и техническому обслуживанию автоматизированного металлорежущего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ресурсного обеспечения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контроля соответствия качества изготовляемых деталей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устранению неполадок, отказов, наладке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металлообрабатывающего оборудования технологического участка с целью выполнения планового задания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нарушений, связанных с настройкой оборудования, приспособлений, режущего и мерительного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применение контрольно-измерительных средств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контролироль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документации;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977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3.5. Контролировать качество работ по монтажу, наладке и техническому обслуживанию систем и средств автоматизации, выполняемых подчиненным персоналом и соблюдение норм охраны труда и бережливого производства.</w:t>
            </w:r>
          </w:p>
        </w:tc>
        <w:tc>
          <w:tcPr>
            <w:tcW w:w="453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монтажу,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при организации эксплуатации автоматизированного металлорежущего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 по контролю геометрических и физико-механических параметров изготовляемых объектов, обеспечиваемых в результате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для подчиненного персонала по контролю качества работ по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по корректному определению контролируемых параметров;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применение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причин брака и способы его предупреждения в автоматизированном производстве;</w:t>
            </w:r>
          </w:p>
        </w:tc>
        <w:tc>
          <w:tcPr>
            <w:tcW w:w="2693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2.3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 ПООП по специальности СПО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ПРИМЕРНАЯ РАБОЧАЯ ПРОГРАММА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ПМ 04 </w:t>
      </w:r>
      <w:bookmarkStart w:id="29" w:name="_Hlk105534906"/>
      <w:r w:rsidRPr="00D97C3C">
        <w:rPr>
          <w:rFonts w:ascii="Times New Roman" w:hAnsi="Times New Roman" w:cs="Times New Roman"/>
          <w:sz w:val="24"/>
          <w:szCs w:val="24"/>
        </w:rPr>
        <w:t>Осуществление текущего мониторинга состояния систем автоматизации</w:t>
      </w:r>
    </w:p>
    <w:bookmarkEnd w:id="29"/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2022 г.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t>СО</w:t>
      </w:r>
      <w:r w:rsidRPr="00D97C3C">
        <w:rPr>
          <w:rFonts w:ascii="Times New Roman" w:hAnsi="Times New Roman" w:cs="Times New Roman"/>
          <w:sz w:val="24"/>
          <w:szCs w:val="24"/>
        </w:rPr>
        <w:t>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97C3C" w:rsidRPr="00D97C3C" w:rsidTr="00E204DC">
        <w:trPr>
          <w:trHeight w:val="2222"/>
        </w:trPr>
        <w:tc>
          <w:tcPr>
            <w:tcW w:w="935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1906" w:h="16838"/>
          <w:pgMar w:top="1134" w:right="850" w:bottom="1134" w:left="1701" w:header="708" w:footer="708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97C3C">
        <w:rPr>
          <w:rFonts w:ascii="Times New Roman" w:hAnsi="Times New Roman" w:cs="Times New Roman"/>
          <w:sz w:val="24"/>
          <w:szCs w:val="24"/>
        </w:rPr>
        <w:t>ОБЩАЯ ХАРАКТЕРИСТИКА РАБОЧЕЙ ПРОГРАММЫ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ПМ 04 </w:t>
      </w:r>
      <w:r w:rsidRPr="00D97C3C">
        <w:rPr>
          <w:rFonts w:ascii="Times New Roman" w:hAnsi="Times New Roman" w:cs="Times New Roman"/>
          <w:sz w:val="24"/>
          <w:szCs w:val="24"/>
        </w:rPr>
        <w:t>«Осуществление текущего мониторинга состояния систем автоматизации»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4. Осуществлять текущий мониторинг состояния систем автоматизации» и соответствующие ему общие компетенции и профессиональные компетенции: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общи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D97C3C" w:rsidRPr="00D97C3C" w:rsidTr="00C736F5">
        <w:tc>
          <w:tcPr>
            <w:tcW w:w="83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16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rPr>
          <w:trHeight w:val="761"/>
        </w:trPr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Контролировать текущие параметры и фактические показатели работы систем автоматизации в соответствии с требованиями нормативно-технической документации для выявления возможных отклонений.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причин возможных неисправностей и отказов систем для выбора методов и способов их устранения</w:t>
            </w:r>
          </w:p>
        </w:tc>
      </w:tr>
      <w:tr w:rsidR="00D97C3C" w:rsidRPr="00D97C3C" w:rsidTr="00C736F5">
        <w:tc>
          <w:tcPr>
            <w:tcW w:w="83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4167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работы по устранению неполадок, отказов оборудования и ремонту систем в рамках своей компетенции.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общих компетенций: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3"/>
        <w:gridCol w:w="2396"/>
        <w:gridCol w:w="2141"/>
        <w:gridCol w:w="2141"/>
      </w:tblGrid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4.1.01/ ПО 4.1.01.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4.1.01. Контролировать текущие параметры и фактические показатели работы систем автоматизации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4.1.01. Системы автоматики, физические величины, КИП</w:t>
            </w:r>
          </w:p>
        </w:tc>
      </w:tr>
      <w:tr w:rsidR="00D97C3C" w:rsidRPr="00D97C3C" w:rsidTr="00C736F5"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4.2.01/ ПО 1.2.01.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4.2.01. Осуществлять диагностику причин возможных неисправностей и отказов систем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4.2.01. Системы автоматики, физические величины, КИП</w:t>
            </w:r>
          </w:p>
        </w:tc>
      </w:tr>
      <w:tr w:rsidR="00D97C3C" w:rsidRPr="00D97C3C" w:rsidTr="00C736F5">
        <w:trPr>
          <w:trHeight w:val="859"/>
        </w:trPr>
        <w:tc>
          <w:tcPr>
            <w:tcW w:w="292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239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4.3.01/ ПО 1.3.01.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4.3.01. Организовывать работы по устранению неполадок, отказов оборудования и ремонту систем</w:t>
            </w:r>
          </w:p>
        </w:tc>
        <w:tc>
          <w:tcPr>
            <w:tcW w:w="214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4.3.01. Системы автоматики, физические величины, КИП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Уо.01.01. Распознавать,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Зо.01.01.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Уо.01.02. Анализировать задачу и/или проблему в профессиональном и/или социальном контексте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Зо.01.02.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Определять задачи для поиска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Зо.02.01.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Уо.02.02. Определять необходимые источники информации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Зо.02.02.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Уо.02.03. Планировать процесс поиска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Зо.02.03.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Уо.02.04. Структурировать получаемую информацию.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Зо.02.04. Приемы структурирования информации.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Уо.03.01. Определять актуальность нормативно-правовой документации в профессиональной деятельности.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Зо.03.01. Содержание актуальной нормативно-правовой документации, терминологии.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Уо.04.01. Организовывать работу коллектива и команды.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Зо.04.01. Психологические основы деятельности коллектива, основы проектной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Уо.04.02. взаимодействовать с коллегами.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Зо.04.02. Психологические особенности личности.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Уо.05.01. Грамотно излагать свои мысли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Зо.05.01. Особенности социального и культурного контекста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Уо.05.02. Оформлять документы по профессиональной тематике.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Зо.05.02. Правила оформления документов.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Уо.06.01. Описывать значимость своей профессии (специальности);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Зо.06.01. Сущность гражданско-патриотической позиции, общечеловеческих ценностей; значимость профессиональной деятельности по профессии (специальности).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Уо.06.02. Применять стандарты антикоррупционного поведения.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Зо.06.02. Стандарты антикоррупционного поведения и последствия его нарушения.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Уо.07.01. Соблюдать нормы экологической безопасности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Зо.07.01. Правила экологической безопасности при ведении профессиональной деятельности;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Уо.07.02. Определять направления ресурсосбережения.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Зо.07.02. Основные ресурсы; пути обеспечения ресурсосбережения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Уо.08.01.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Зо.08.01.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Уо.09.01. Применять средства информационных технологий для решения профессиональных задач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Зо.09.01.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Уо.09.02. Использовать современное программное обеспечение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Зо.09.02.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10.01. Понимать общий смысл четко произнесенных высказываний на известные темы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Зо.10.01. Правила построения простых и сложных предложений на профессиональные темы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10.02. Понимать тексты на базовые профессиональные темы.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Зо.10.02. Правила чтения текстов профессиональной направленности.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11.01. Владеть нормами финансовой грамотности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Зо.11.01. Основы финансовой грамотности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11.02. Планировать предпринимательскую деятельность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Зо.11.02. Основы предпринимательской деятельности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студент должен: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05"/>
      </w:tblGrid>
      <w:tr w:rsidR="00D97C3C" w:rsidRPr="00D97C3C" w:rsidTr="00C736F5">
        <w:tc>
          <w:tcPr>
            <w:tcW w:w="12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производства, в том числе с использованием SCADA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работ по устранению неполадок,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</w:t>
            </w:r>
          </w:p>
        </w:tc>
      </w:tr>
      <w:tr w:rsidR="00D97C3C" w:rsidRPr="00D97C3C" w:rsidTr="00C736F5">
        <w:tc>
          <w:tcPr>
            <w:tcW w:w="12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организацию работ по контролю, геометрических и физико-механических параметров соединений, обеспечиваемых в результате автоматизированной сборки и технического обслуживания автоматизированного сборочного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применять конструкторскую документации для диагностики неисправностей отказов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неисправностей и отказов систем автоматизированного сборочного производственного оборудования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разрабатывать инструкции для выполнения работ по диагностике автоматизированного сборочного оборудования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выявлять годность соединений и сформированных размерных цепей согласно производственному заданию;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сборочных единиц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организовывать устранения нарушений, связанные с настройкой оборудования, приспособлений, сборочного и мерительного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контролировать после устранения отклонений в настройке сборочного технологического оборудования геометрические и физико-механические параметры формируемых соединений в соответствии с требованиями технологической документации;</w:t>
            </w:r>
          </w:p>
        </w:tc>
      </w:tr>
      <w:tr w:rsidR="00D97C3C" w:rsidRPr="00D97C3C" w:rsidTr="00C736F5">
        <w:tc>
          <w:tcPr>
            <w:tcW w:w="1242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ПТЭ и ПТБ;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методы контроля качества соединений, узлов и изделий,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брака на сборочных операциях и способов его предупреждения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расчет норм времени и их структуру на операции сборки соединений, узлов и изделий,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организацию и обеспечение контроля конструкторских размерных цепей, сформированных в процессе автоматизированной сборки в соответствии с  требованиями конструкторской и технологической документации;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1.3. Количество часов, отводимое на освоение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Всего 80 часов: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04.01 – 40 часов,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04.02 – 40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практики учебную: 36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производственную: 72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1907" w:h="16840"/>
          <w:pgMar w:top="1134" w:right="851" w:bottom="992" w:left="1418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 СТРУКТУРА И СОДЕРЖАНИЕ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72"/>
        <w:gridCol w:w="1314"/>
        <w:gridCol w:w="1559"/>
        <w:gridCol w:w="1559"/>
        <w:gridCol w:w="1135"/>
        <w:gridCol w:w="1902"/>
        <w:gridCol w:w="1926"/>
        <w:gridCol w:w="1212"/>
      </w:tblGrid>
      <w:tr w:rsidR="00D97C3C" w:rsidRPr="00D97C3C" w:rsidTr="00C736F5">
        <w:trPr>
          <w:trHeight w:val="353"/>
        </w:trPr>
        <w:tc>
          <w:tcPr>
            <w:tcW w:w="653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794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0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3112" w:type="pct"/>
            <w:gridSpan w:val="6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D97C3C" w:rsidRPr="00D97C3C" w:rsidTr="00C736F5">
        <w:trPr>
          <w:trHeight w:val="353"/>
        </w:trPr>
        <w:tc>
          <w:tcPr>
            <w:tcW w:w="653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pct"/>
            <w:gridSpan w:val="5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6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pct"/>
            <w:gridSpan w:val="3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128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8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1-10</w:t>
            </w:r>
          </w:p>
        </w:tc>
        <w:tc>
          <w:tcPr>
            <w:tcW w:w="79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4.1. Осуществление контроля параметров и диагностики неисправностей систем автоматизации.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rPr>
          <w:trHeight w:val="1638"/>
        </w:trPr>
        <w:tc>
          <w:tcPr>
            <w:tcW w:w="65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1-10</w:t>
            </w: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4.2. Организация работ по устранению неполадок и отказов автоматизированного оборудования.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rPr>
          <w:trHeight w:val="50"/>
        </w:trPr>
        <w:tc>
          <w:tcPr>
            <w:tcW w:w="65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4.1., ПК 4.2.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4.3. ОК 1-10</w:t>
            </w: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61" w:type="pct"/>
            <w:gridSpan w:val="4"/>
            <w:shd w:val="clear" w:color="auto" w:fill="AEAAAA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653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2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0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  <w:t xml:space="preserve">2.2. Тематический план и содержание профессионального модуля (ПМ)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 4. Осуществление текущего мониторинга состояния систем автоматизации.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7690"/>
        <w:gridCol w:w="1153"/>
        <w:gridCol w:w="326"/>
        <w:gridCol w:w="827"/>
        <w:gridCol w:w="651"/>
        <w:gridCol w:w="1475"/>
      </w:tblGrid>
      <w:tr w:rsidR="00D97C3C" w:rsidRPr="00D97C3C" w:rsidTr="00D97C3C">
        <w:trPr>
          <w:jc w:val="center"/>
        </w:trPr>
        <w:tc>
          <w:tcPr>
            <w:tcW w:w="93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профессионального модуля (ПМ), междисциплинарных курсов (МДК) </w:t>
            </w:r>
          </w:p>
        </w:tc>
        <w:tc>
          <w:tcPr>
            <w:tcW w:w="257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712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97C3C" w:rsidRPr="00D97C3C" w:rsidTr="00D97C3C">
        <w:trPr>
          <w:trHeight w:val="147"/>
          <w:jc w:val="center"/>
        </w:trPr>
        <w:tc>
          <w:tcPr>
            <w:tcW w:w="93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8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trHeight w:val="410"/>
          <w:jc w:val="center"/>
        </w:trPr>
        <w:tc>
          <w:tcPr>
            <w:tcW w:w="3516" w:type="pct"/>
            <w:gridSpan w:val="3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4.1. Осуществление контроля параметров и диагностики неисправностей систем автоматизации.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3516" w:type="pct"/>
            <w:gridSpan w:val="3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 04.01.  Осуществление текущего мониторинга состояния систем автоматизации.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4.1. Контроль текущих параметров и фактических показателей работы систем автоматизации в соответствии с требованиями нормативно-технической документации для выявления возможных отклонений.</w:t>
            </w: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4.1.01/ ПО 4.1.01. У 4.1.01. З 4.1.01.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Правила ПТЭ и ПТБ при организации работ по ремонту систем автоматизации.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2. 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Основные методы контроля качества соединений, узлов и изделий, в том числе в автоматизированном производстве.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trHeight w:val="782"/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 Виды брака на сборочных операциях и способов его предупреждения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практические занятия: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нормативной документации и инструкций по эксплуатации  автоматизированного сборочного производственного оборудования, в том числе автоматизированного.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организации работ по контролю геометрических и физико-механических параметров соединений, обеспечиваемых в результате автоматизированной сборки и технического обслуживания автоматизированного сборочного оборудования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инструкций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в соответствии с производственными задачами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контрольно-измерительных средств в соответствии с производственными задачами и проведение измерений.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trHeight w:val="782"/>
          <w:jc w:val="center"/>
        </w:trPr>
        <w:tc>
          <w:tcPr>
            <w:tcW w:w="941" w:type="pct"/>
            <w:gridSpan w:val="2"/>
            <w:vMerge/>
            <w:tcBorders>
              <w:bottom w:val="single" w:sz="4" w:space="0" w:color="auto"/>
            </w:tcBorders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  <w:tcBorders>
              <w:bottom w:val="single" w:sz="4" w:space="0" w:color="auto"/>
            </w:tcBorders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причин брака и способов его предупреждения, в том числе в автоматизированном производстве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4.2. Осуществление диагностики причин возможных неисправностей и отказов систем для выбора методов и способов их устранения</w:t>
            </w: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4.2.01/ ПО 1.2.01. У 4.2.01. З 4.2.01</w:t>
            </w: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ПТЭ и ПТБ при осуществлении диагностики неисправностей автоматизированного оборудования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Merge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методы контроля качества собираемых узлов и изделий, в том числе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брака на сборочных операциях и способы его предупреждения, в том числе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Расчет норм времени и их структуры на операциях сборки соединений, узлов и изделий, в том числе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 том числе, практические занятия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 Применение конструкторской документации для диагностики неисправностей отказов автоматизированного сборочного производственного оборудования.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Использование нормативной документации и инструкций по эксплуатации автоматизированного сборочного производственного оборудования.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 Осуществление диагностики неисправностей и отказов систем автоматизированного сборочного производственного оборудования в рамках своей компетенции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4. Планирование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требованиям, в том числе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 Разработка инструкций для выполнения работ по диагностике автоматизированного сборочного оборудования в соответствии с производственными задачами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D97C3C">
        <w:trPr>
          <w:trHeight w:val="399"/>
          <w:jc w:val="center"/>
        </w:trPr>
        <w:tc>
          <w:tcPr>
            <w:tcW w:w="941" w:type="pct"/>
            <w:gridSpan w:val="2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 Анализ причин брака и способов его предупреждения, в том числе в автоматизированном производстве</w:t>
            </w:r>
          </w:p>
        </w:tc>
        <w:tc>
          <w:tcPr>
            <w:tcW w:w="386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jc w:val="center"/>
        </w:trPr>
        <w:tc>
          <w:tcPr>
            <w:tcW w:w="3516" w:type="pct"/>
            <w:gridSpan w:val="3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работ по учебной практике: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производства, в том числе с использованием SCADA систем.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Выбор и использование контрольно-измерительных средств в соответствии с производственными задачами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годных соединений и сформированных размерных цепей согласно производственному заданию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</w:t>
            </w:r>
          </w:p>
        </w:tc>
        <w:tc>
          <w:tcPr>
            <w:tcW w:w="49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gridSpan w:val="2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0"/>
        <w:gridCol w:w="9211"/>
        <w:gridCol w:w="971"/>
        <w:gridCol w:w="678"/>
        <w:gridCol w:w="1263"/>
      </w:tblGrid>
      <w:tr w:rsidR="00D97C3C" w:rsidRPr="00D97C3C" w:rsidTr="00C736F5">
        <w:tc>
          <w:tcPr>
            <w:tcW w:w="4025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Раздел 4.2. Организация работ по устранению неполадок и отказов автоматизированного оборудования.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4025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 04.02.  Организация работ по устранению неполадок и отказов автоматизированного оборудования.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4.3. Организация работ по устранению неполадок, отказов оборудования и ремонту систем в рамках своей компетенции.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4.3.01/ ПО 1.3.01. У 4.3.01. З 4.3.01.</w:t>
            </w: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Правила ПТЭ и ПТБ при организации работ по ремонту автоматизированных систем.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контроля, наладки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методы контроля качества собираемых узлов и изделий автоматизированном производстве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брака на сборочных операциях и способов его предупреждения в автоматизированном производстве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Расчет норм времени и их структуры на операциях сборки соединений, узлов и изделий в автоматизированном производстве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Организация  и обеспечение контроля конструкторских размерных цепей, сформированных в процессе автоматизированной сборки в соответствии с  требованиями конструкторской и технологической документации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Применение нормативной документации и инструкций по эксплуатации автоматизированного сборочного производственного оборудования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организации работ по устранению неполадок, отказов автоматизированного сборочного оборудования и ремонту станочных систем и технологических приспособлений сборочного оборудования, с целью выполнения планового задания в рамках своей компетенции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контроля соответствия качества сборочных единиц требованиям технической документации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Организация устранения нарушений, связанных с настройкой оборудования, приспособлений, сборочного и мерительного инструмента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329"/>
        </w:trPr>
        <w:tc>
          <w:tcPr>
            <w:tcW w:w="941" w:type="pct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после устранения отклонений в настройке сборочного технологического оборудования геометрические и физико-механические параметры формируемых соединений в соответствии с требованиями технологической документации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4025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раздела 4.2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контроля состояния сборочных единиц оборудования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операций устранения неисправностей оборудования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обнаружению и устранению неполадок, отказов, ремонту технологического автоматизированного оборудования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4025" w:type="pct"/>
            <w:gridSpan w:val="2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 работ: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производства, в том числе с использованием SCADA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Организации работ по устранению неполадок,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</w:t>
            </w:r>
          </w:p>
        </w:tc>
        <w:tc>
          <w:tcPr>
            <w:tcW w:w="325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 УСЛОВИЯ РЕАЛИЗАЦИИ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Кабинет «Программирования ЧПУ, систем автоматизации, математического моделирования» и рабочих мест кабинета: 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Проектор с компьютером с установленными на автоматизированном рабочем месте преподавателя средствами системы автоматизированного проектирования (CAD/CAM/CAE), включающих модули графического построения, в том числе 3D, расчета технологических режимов, разработки технологических последовательностей и оформления технологической документации, разработки и оформления планировок участков, базы данных по технологическому оборудованию, приспособлениям и инструменту отраслевой направленности, модуль расчета управляющих программ ЧПУ для металлорежущего  или сборочного оборудования, модуль симуляции работы спроектированных систем автоматизации (элементы SCADA-системы);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Доска меловая, маркерная доска, интерактивный экран.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Наглядные пособия, плакаты, схемы, иллюстрирующие технологические процессы получения заготовок, техпроцессы изготовления деталей на автоматизированном металлорежущем оборудовании, автоматизированную сборку соединений деталей, автоматизированную сортировку, кантование, транспортировку и ориентирование заготовок или деталей,  конструктивное исполнение и принципы работы технологической оснастки, режущего, мерительного инструмента, физико-механические процессы изготовления и обработки, устройство и принцип работы техно-логического оборудования.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Лабораторий «Типовых элементов и устройств систем автоматического управления и средств электрических измерений», «Автоматизация технологических процессов», оснащенные в соответствии с п. 6.2.1. Примерной программы по профессии/специальности.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Мастерские «Механообрабатывающей с участком слесарной обработки», оснащенные в соответствии с п. 6.2.2. Примерной программы по профессии/специальности.</w:t>
      </w:r>
    </w:p>
    <w:p w:rsidR="00D97C3C" w:rsidRPr="00D97C3C" w:rsidRDefault="00D97C3C" w:rsidP="00D97C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6.2.3 Примерной программы по специальности.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</w:t>
      </w:r>
      <w:r w:rsidRPr="00D97C3C">
        <w:rPr>
          <w:rFonts w:ascii="Times New Roman" w:hAnsi="Times New Roman" w:cs="Times New Roman"/>
          <w:sz w:val="24"/>
          <w:szCs w:val="24"/>
        </w:rPr>
        <w:tab/>
        <w:t>Информационное обеспечение реализации программы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 печатные и/или электронные образовательные и информационные ресурсы, рекомендуемые ФУМО СПО по укрупненной группе профессий и специальностей СПО 15.00.00 Машиностроение для использования в образовательном процессе.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3.2.1. Основные печатные издания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Г. Б. и др.] Основы автоматизации технологических процессов и производств: учебное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пособие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в 2 т. ; под ред. Г. Б.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Евгенева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Издательство МГТУ им. Н. Э. Баумана, 2020.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97C3C">
        <w:rPr>
          <w:rFonts w:ascii="Times New Roman" w:hAnsi="Times New Roman" w:cs="Times New Roman"/>
          <w:sz w:val="24"/>
          <w:szCs w:val="24"/>
        </w:rPr>
        <w:t xml:space="preserve">Пантелеев В.Н., Прошин В.М.— Основы автоматизации производства: учебник для учреждений нач. проф. образования. 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ИЦ«Академия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», 2020. — 208 с.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Шишмарев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В.Ю Автоматизация технологических процессов: учебник для студ. учреждений сред. проф. образования—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ИЦ «Академия», 2020. — 352 с.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</w:t>
      </w:r>
      <w:r w:rsidRPr="00D97C3C">
        <w:rPr>
          <w:rFonts w:ascii="Times New Roman" w:hAnsi="Times New Roman" w:cs="Times New Roman"/>
          <w:sz w:val="24"/>
          <w:szCs w:val="24"/>
        </w:rPr>
        <w:tab/>
        <w:t xml:space="preserve">Автоматизация технологических процессов и производств: Учебник/ А.Г.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Схиртладзе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, А.В. Федотов, В.Г. Хомченко. – М.: Абрис, 2020. – 565 с.: ил.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footerReference w:type="even" r:id="rId13"/>
          <w:footerReference w:type="default" r:id="rId14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4. КОНТРОЛЬ И ОЦЕНКА РЕЗУЛЬТАТОВ ОСВОЕНИЯ ПРОФЕССИОНАЛЬНОГО МОДУЛЯ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318"/>
        <w:gridCol w:w="2451"/>
      </w:tblGrid>
      <w:tr w:rsidR="00D97C3C" w:rsidRPr="00D97C3C" w:rsidTr="00C736F5">
        <w:tc>
          <w:tcPr>
            <w:tcW w:w="269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компетенций, формируемых в рамках модуля</w:t>
            </w:r>
          </w:p>
        </w:tc>
        <w:tc>
          <w:tcPr>
            <w:tcW w:w="431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451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val="2296"/>
        </w:trPr>
        <w:tc>
          <w:tcPr>
            <w:tcW w:w="269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Контролировать текущие параметры и фактические показатели работы систем автоматизации в соответствии с требованиями нормативно-технической документации для выявления возможных отклонений.</w:t>
            </w:r>
          </w:p>
        </w:tc>
        <w:tc>
          <w:tcPr>
            <w:tcW w:w="431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грамотно применяет нормативную документацию и инструкции по эксплуатации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осуществляет организацию работ по контролю, геометрических и физико-механических параметров соединений, обеспечиваемых в результате автоматизированной сборки и технического обслуживания автоматизированного сборочного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разрабатывает инструкции для выполнения работ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выбирает и использовать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анализирует причины брака и способы его предупреждения, в том числе в автоматизированном производстве;</w:t>
            </w:r>
          </w:p>
        </w:tc>
        <w:tc>
          <w:tcPr>
            <w:tcW w:w="2451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69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причин возможных неисправностей и отказов систем для выбора методов и способов их устранения.</w:t>
            </w:r>
          </w:p>
        </w:tc>
        <w:tc>
          <w:tcPr>
            <w:tcW w:w="431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применяет конструкторскую документацию для диагностики неисправностей отказов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использует нормативную документацию и инструкции по эксплуатации автоматизированного сборочного производственного оборудования;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осуществляет диагностику неисправностей и отказов систем автоматизированного сборочного производственного оборудования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требованиям, в том числе в автоматизированном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выбирает и использует контрольно-измерительные средства в соответствии с производственными задачами;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выявляет годность соединений и сформированных размерных цепей согласно производственному заданию;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анализирует причины брака и способы его предупреждения, в том числе в автоматизированном производстве;</w:t>
            </w:r>
          </w:p>
        </w:tc>
        <w:tc>
          <w:tcPr>
            <w:tcW w:w="2451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  <w:tr w:rsidR="00D97C3C" w:rsidRPr="00D97C3C" w:rsidTr="00C736F5">
        <w:tc>
          <w:tcPr>
            <w:tcW w:w="2694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работы по устранению неполадок, отказов оборудования и ремонту систем в рамках своей компетенции.</w:t>
            </w:r>
          </w:p>
        </w:tc>
        <w:tc>
          <w:tcPr>
            <w:tcW w:w="431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нормативную документацию и инструкции по эксплуатации автоматизированного сборочного производственного оборудования;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осуществляет организацию работ по устранению неполадок, отказов автоматизированного сборочного оборудования и ремонту станочных систем и технологических приспособлений сборочного оборудования, с целью выполнения планового задания в рамках своей компетенции;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 контроль соответствия качества сборочных единиц требованиям технической документации;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организовывает работы по контролю, наладке,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организовывает устранение нарушений, связанные с настройкой оборудования, приспособлений, сборочного и мерительного инструмента;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контролирует после устранения отклонений в настройке сборочного технологического оборудования геометрические и физико-механические параметры формируемых соединений в соответствии с требованиями технологической документации;</w:t>
            </w:r>
          </w:p>
        </w:tc>
        <w:tc>
          <w:tcPr>
            <w:tcW w:w="2451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 на учебной и производственной практиках: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процесса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2.4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 ПООП по специальности СПО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p w:rsidR="00D97C3C" w:rsidRPr="00D97C3C" w:rsidRDefault="00D97C3C" w:rsidP="00D9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ПРИМЕРНАЯ ПРОГРАММА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ПМ.05 «Выполнение работ по одной или нескольким профессиям рабочих, должностям служащих»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D97C3C" w:rsidRPr="00D97C3C">
          <w:pgSz w:w="11906" w:h="16838"/>
          <w:pgMar w:top="851" w:right="851" w:bottom="851" w:left="1418" w:header="720" w:footer="709" w:gutter="0"/>
          <w:cols w:space="720"/>
          <w:docGrid w:linePitch="600" w:charSpace="32768"/>
        </w:sectPr>
      </w:pPr>
      <w:r w:rsidRPr="00D97C3C">
        <w:rPr>
          <w:rFonts w:ascii="Times New Roman" w:hAnsi="Times New Roman" w:cs="Times New Roman"/>
          <w:sz w:val="24"/>
          <w:szCs w:val="24"/>
        </w:rPr>
        <w:t xml:space="preserve">2022 г. 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СОДЕРЖАНИЕ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97C3C" w:rsidRPr="00D97C3C" w:rsidTr="00AC6DD0">
        <w:trPr>
          <w:trHeight w:val="2222"/>
        </w:trPr>
        <w:tc>
          <w:tcPr>
            <w:tcW w:w="9355" w:type="dxa"/>
          </w:tcPr>
          <w:p w:rsid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97C3C">
        <w:rPr>
          <w:rFonts w:ascii="Times New Roman" w:hAnsi="Times New Roman" w:cs="Times New Roman"/>
          <w:sz w:val="24"/>
          <w:szCs w:val="24"/>
        </w:rPr>
        <w:t>ОБЩАЯ ХАРАКТЕРИСТИКА РАБОЧЕЙ ПРОГРАММЫ ПРОФЕССИОНАЛЬНОГО МОДУЛЯ</w:t>
      </w:r>
    </w:p>
    <w:p w:rsidR="00D97C3C" w:rsidRPr="00D97C3C" w:rsidRDefault="00D97C3C" w:rsidP="00D97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ПМ.05 </w:t>
      </w:r>
      <w:r w:rsidRPr="00D97C3C">
        <w:rPr>
          <w:rFonts w:ascii="Times New Roman" w:hAnsi="Times New Roman" w:cs="Times New Roman"/>
          <w:sz w:val="24"/>
          <w:szCs w:val="24"/>
        </w:rPr>
        <w:t>«Выполнение работ по одной или нескольким профессиям рабочих, должностям служащих»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D97C3C" w:rsidRPr="00D97C3C" w:rsidRDefault="00D97C3C" w:rsidP="00D97C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5. Выполнять работы по одной или нескольким профессиям рабочих, должностям служащих и соответствующие ему общие компетенции, и профессиональные компетенции: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8227"/>
      </w:tblGrid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8227"/>
      </w:tblGrid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5.1.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параметров качества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5.2.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анализ характеристик надежности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5.3.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Обеспечивать соответствие состояния средств и систем автоматизации требованиям надежности.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компетенций: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575"/>
        <w:gridCol w:w="2336"/>
        <w:gridCol w:w="2337"/>
      </w:tblGrid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5.1.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5.1.01/ ПО 5.1.01.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Расчет и прогнозирование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5.1.01. Осуществлять контроль параметров качества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5.1.01. Теория надежности и математический анализ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5.2.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Расчет и прогнозирование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5.2.01. Проводить анализ характеристик надежности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5.2.01. Теория надежности и математический анализ</w:t>
            </w:r>
          </w:p>
        </w:tc>
      </w:tr>
      <w:tr w:rsidR="00D97C3C" w:rsidRPr="00D97C3C" w:rsidTr="00C736F5">
        <w:trPr>
          <w:trHeight w:val="859"/>
        </w:trPr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5.3.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5.3.01/ ПО 5.3.01. Расчет и прогнозирование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У5.3.01. Обеспечивать соответствие состояния средств и систем автоматизации требованиям надежности.</w:t>
            </w:r>
          </w:p>
        </w:tc>
        <w:tc>
          <w:tcPr>
            <w:tcW w:w="2337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5.3.01. Теория надежности и математический анализ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376"/>
      </w:tblGrid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Уо.01.01. Распознавать, задачу и/или проблему в профессиональном и/или социальном контексте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Зо.01.01.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Уо.01.02. Анализировать задачу и/или проблему в профессиональном и/или социальном контексте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Зо.01.02.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Определять задачи для поиска информации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Зо.02.01.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Уо.02.02. Определять необходимые источники информации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Зо.02.02.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Уо.02.03. Планировать процесс поиска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Зо.02.03.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Уо.02.04. Структурировать получаемую информацию.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Зо.02.04. Приемы структурирования информации.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Уо.03.01. Определять актуальность нормативно-правовой документации в профессиональной деятельности.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Зо.03.01. Содержание актуальной нормативно-правовой документации, терминологии.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Уо.04.01. Организовывать работу коллектива и команды.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Зо.04.01. Психологические основы деятельности коллектива, основы проектной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Уо.04.02. взаимодействовать с коллегами.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Зо.04.02. Психологические особенности личности.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Уо.05.01. Грамотно излагать свои мысли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Зо.05.01. Особенности социального и культурного контекста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Уо.05.02. Оформлять документы по профессиональной тематике.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Зо.05.02. Правила оформления документов.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Уо.06.01. Описывать значимость своей профессии (специальности);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Зо.06.01. Сущность гражданско-патриотической позиции, общечеловеческих ценностей; значимость профессиональной деятельности по профессии (специальности).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Уо.06.02. Применять стандарты антикоррупционного поведения.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Зо.06.02. Стандарты антикоррупционного поведения и последствия его нарушения.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Уо.07.01. Соблюдать нормы экологической безопасности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Зо.07.01. Правила экологической безопасности при ведении профессиональной деятельности;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Уо.07.02. Определять направления ресурсосбережения.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Зо.07.02. Основные ресурсы; пути обеспечения ресурсосбережения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Уо.08.01.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Зо.08.01.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Уо.09.01. Применять средства информационных технологий для решения профессиональных задач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Зо.09.01.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Уо.09.02. Использовать современное программное обеспечение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Зо.09.02.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10.01. Понимать общий смысл четко произнесенных высказываний на известные темы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Зо.10.01. Правила построения простых и сложных предложений на профессиональные темы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10.02. Понимать тексты на базовые профессиональные темы.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Зо.10.02. Правила чтения текстов профессиональной направленности.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11.01. Владеть нормами финансовой грамотности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Зо.11.01. Основы финансовой грамотности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11.02. Планировать предпринимательскую деятельность</w:t>
            </w:r>
          </w:p>
        </w:tc>
        <w:tc>
          <w:tcPr>
            <w:tcW w:w="33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Зо.11.02. Основы предпринимательской деятельности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6"/>
      </w:tblGrid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практический опыт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выполнения слесарных, слесарно-сборочных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проведения подготовительных работ для сборки приборов;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сборки по схемам приборов, узлов и механизмов аппаратов;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организации рабочего места и соблюдения правил техники безопасности при выполнении электромонтажных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выполнения электромонтажных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выполнения ремонтных, сборочных и поверочных работ.</w:t>
            </w: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слесарную и механическую обработку в пределах различных классов точности и чистоты;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такие виды работ как пайка, лужение и другие;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читать электрические схемы различной сложности;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расчеты и эскизы, необходимые при сборке изделия;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сборку аппаратов промышленных предприятий;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разделку кабелей;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маркировать и отрезать провода, кабели;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разводку проводов и кабелей согласно монтажно-коммутационным схемам;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операции резки, пайки, сварки и вальцовки медных и стальных импульсных труб;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правильно выбирать образцовые приборы для наладочных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выполнять поверочные работы.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надежность систем управления и отдельных модулей и подсистем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определять показатели надежности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соответствия устройств и функциональных блоков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автоматических устройств и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различные виды инструктажей по охране труда;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186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технологические процессы сборки;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слесарные, слесарно-сборочные операции, их назначение;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приемы и правила выполнения операций;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рабочий инструмент и приспособления, их устройство, назначение и приемы пользования;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наименование, маркировку, свойства обрабатываемого материала;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выполнения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технологические процессы выполнения электромонтажных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наименование, маркировку материалов и изделий, применяемых в электромонтажном производстве;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назначение и сущность ремонта, сборки и регулировки контрольно-измерительных приборов и элементов автоматики;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операции при выполнении этих работ;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инструменты, оборудование, стенды, применяемые для ремонтных и поверочных работ.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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показатели надежности элементов систем автоматизации и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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назначение элементов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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автоматизации и элементов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и систем;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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правовые нормы по охране труда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1.5. Количество часов на освоение программы модуля: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ПМ.05 «Выполнение работ по одной или нескольким профессиям рабочих, должностям служащих»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МДК. 05.01. «Выполнение работ по одной или нескольким профессиям рабочих, должностям служащих (Слесарь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КИПиА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>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обучающегося - 44 часов, в том числе: обязательной аудиторной учебной нагрузки обучающегося - 44 часов, из них лекции – 12 часов, практическая работа – 32 часа.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Учебная практика УП 05.01. (по профилю специальности), - 44 ч.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Учебная практика ПП (по профилю специальности) -  144 ч.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Промежуточная аттестация в форме квалификационного экзамена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850" w:bottom="1134" w:left="1701" w:header="720" w:footer="1254" w:gutter="0"/>
          <w:cols w:space="720"/>
          <w:titlePg/>
          <w:docGrid w:linePitch="600" w:charSpace="32768"/>
        </w:sect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2. </w:t>
      </w:r>
      <w:r w:rsidR="00207ECB" w:rsidRPr="00D97C3C">
        <w:rPr>
          <w:rFonts w:ascii="Times New Roman" w:hAnsi="Times New Roman" w:cs="Times New Roman"/>
          <w:sz w:val="24"/>
          <w:szCs w:val="24"/>
        </w:rPr>
        <w:t>СТРУКТУРА И СОДЕРЖАНИЕ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2.1 Объем профессионального модуля ПМ 05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166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2490"/>
        <w:gridCol w:w="3425"/>
        <w:gridCol w:w="1314"/>
        <w:gridCol w:w="1094"/>
        <w:gridCol w:w="1094"/>
        <w:gridCol w:w="1537"/>
        <w:gridCol w:w="1552"/>
        <w:gridCol w:w="1286"/>
        <w:gridCol w:w="1485"/>
      </w:tblGrid>
      <w:tr w:rsidR="00D97C3C" w:rsidRPr="00D97C3C" w:rsidTr="00C736F5">
        <w:tc>
          <w:tcPr>
            <w:tcW w:w="815" w:type="pct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1121" w:type="pct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30" w:type="pct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0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D97C3C" w:rsidRPr="00D97C3C" w:rsidTr="00C736F5">
        <w:trPr>
          <w:trHeight w:val="723"/>
        </w:trPr>
        <w:tc>
          <w:tcPr>
            <w:tcW w:w="815" w:type="pct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pct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нагрузка 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Производ-ственная</w:t>
            </w:r>
            <w:proofErr w:type="spellEnd"/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721"/>
        </w:trPr>
        <w:tc>
          <w:tcPr>
            <w:tcW w:w="815" w:type="pct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pct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В.т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лекции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В.т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практическая</w:t>
            </w:r>
          </w:p>
        </w:tc>
        <w:tc>
          <w:tcPr>
            <w:tcW w:w="5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629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Раздел 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 05.01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«Выполнение слесарных и слесарно-сборочных работ»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c>
          <w:tcPr>
            <w:tcW w:w="815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19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6838" w:h="11906" w:orient="landscape"/>
          <w:pgMar w:top="850" w:right="1134" w:bottom="1701" w:left="1134" w:header="720" w:footer="1254" w:gutter="0"/>
          <w:cols w:space="720"/>
          <w:titlePg/>
          <w:docGrid w:linePitch="600" w:charSpace="32768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2.2. Тематический план и содержание учебной дисциплины по ПМ.05 «Выполнение работ по одной или нескольким профессиям рабочих, должностям служащих»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7"/>
        <w:gridCol w:w="6"/>
        <w:gridCol w:w="426"/>
        <w:gridCol w:w="74"/>
        <w:gridCol w:w="204"/>
        <w:gridCol w:w="6"/>
        <w:gridCol w:w="426"/>
        <w:gridCol w:w="5489"/>
        <w:gridCol w:w="12"/>
        <w:gridCol w:w="1174"/>
        <w:gridCol w:w="1721"/>
        <w:gridCol w:w="1461"/>
      </w:tblGrid>
      <w:tr w:rsidR="00D97C3C" w:rsidRPr="00D97C3C" w:rsidTr="00C736F5">
        <w:tc>
          <w:tcPr>
            <w:tcW w:w="1452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профессионального модуля (ПМ), междисциплинарных курсов                    (МДК) и тем</w:t>
            </w:r>
          </w:p>
        </w:tc>
        <w:tc>
          <w:tcPr>
            <w:tcW w:w="2071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формируемой компетенции</w:t>
            </w: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D97C3C" w:rsidRPr="00D97C3C" w:rsidTr="00C736F5">
        <w:tc>
          <w:tcPr>
            <w:tcW w:w="1452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1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7C3C" w:rsidRPr="00D97C3C" w:rsidTr="00C736F5">
        <w:tc>
          <w:tcPr>
            <w:tcW w:w="5000" w:type="pct"/>
            <w:gridSpan w:val="1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 05.01</w:t>
            </w:r>
          </w:p>
        </w:tc>
      </w:tr>
      <w:tr w:rsidR="00D97C3C" w:rsidRPr="00D97C3C" w:rsidTr="00C736F5">
        <w:tc>
          <w:tcPr>
            <w:tcW w:w="1281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3719" w:type="pct"/>
            <w:gridSpan w:val="11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97C3C" w:rsidRPr="00D97C3C" w:rsidTr="00C736F5">
        <w:trPr>
          <w:trHeight w:val="551"/>
        </w:trPr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Слесарное производство. Виды слесарных работ. Охрана труда и противопожарные мероприятия.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5.1.01/ ПО 5.1.01. У 5.1.01. З 5.1.01.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1281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1.2.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 и инструменты</w:t>
            </w:r>
          </w:p>
        </w:tc>
        <w:tc>
          <w:tcPr>
            <w:tcW w:w="3719" w:type="pct"/>
            <w:gridSpan w:val="11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97C3C" w:rsidRPr="00D97C3C" w:rsidTr="00C736F5"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контрольно-измерительных приборов и устройств.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5.1.01/ ПО 5.1.01. У 5.1.01. З 5.1.01.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3" w:type="pct"/>
            <w:gridSpan w:val="9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Практические работы №1</w:t>
            </w: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5.1.01/ ПО 5.1.01. У 5.1.01. З 5.1.01.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Произвести замеры и снять показания с индикаторных приборов, штангенциркуля, микрометра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Знакомство с работой контрольно-измерительных приборов, оснащенных лазерными и другими новейшими устройствами.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Инструмент, приспособления и приемы разметки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1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2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Брак при разметке и меры его предупреждения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406"/>
        </w:trPr>
        <w:tc>
          <w:tcPr>
            <w:tcW w:w="5000" w:type="pct"/>
            <w:gridSpan w:val="1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2.1 Сведения об электроустановках</w:t>
            </w:r>
          </w:p>
        </w:tc>
        <w:tc>
          <w:tcPr>
            <w:tcW w:w="3717" w:type="pct"/>
            <w:gridSpan w:val="10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Примеры и определения тип исполнения электрооборудования.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схемы электроснабжения.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Сведения об электроустановках.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28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Степени защиты.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сведения по электробезопасности (2 группа допуска)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Распределение электроэнергии.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2.2 Электромонтажные соединения, изделия и материалы.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Электромонтажные соединения, изделия и материалы.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Предохранители и автоматы.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Электроустановочные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изделия и осветительные приборы.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Электрические счетчики.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Квартирные и групповые распределительные щитки.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12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Провода, шнуры, кабели, шины для внутренних электропроводок.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12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12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Ознакомление с конструкцией изделия.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Ознакомление с конструкцией автомата, плавкие вставки. Выбор вставок и устройств по расчету тока.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2.3 Электромонтажные инструменты и приспособления.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Электромонтажные инструменты и приспособления.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223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Механизация дыропробивных работ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электромонтажных изделий с помощью электромонтажных изделий.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2.4 Конструкция контрольных и измерительных приборов.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Конструкция контрольных и измерительных приборов.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ОК2 - ОК9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Конструкция контрольных и измерительных приборов.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Проверка конденсаторов, прибор М1101.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Производство измерений с помощью приборов.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Лужение проводов.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2.5 Разделка, соединение и ответвление,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оконцевание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проводов.</w:t>
            </w:r>
          </w:p>
        </w:tc>
        <w:tc>
          <w:tcPr>
            <w:tcW w:w="224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Разделка, соединение и ответвление,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оконцевание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проводов.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Разделка, соединение и ответвление,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оконцевание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проводов.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28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Распайка проводов на лепестках и гребенках.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приемы и способы выполнения электромонтажных работ.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2.6 Принципиальные электрические схемы соединений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Трехфазный асинхронный двигатель с короткозамкнутым ротором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5.2.01/ ПО 5.2.01. У 5.2.01. З 5.2.01.</w:t>
            </w: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Аппараты и схемы ручного управления электродвигателем.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Рубильники. Переключатели.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Электромагнитные тепловые реле. Контакторы и МП.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Схема управления трехфазным электродвигателем с помощью контактора. Схема дистанционного управления токоприёмниками.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Релейная защита. Схема релейной защиты по максимальному току и заданному напряжению. Селективность защиты.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91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Селективность защиты.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11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Автоматизация процессов управления.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14"/>
        </w:trPr>
        <w:tc>
          <w:tcPr>
            <w:tcW w:w="1283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0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Маркировка схем силового оборудования.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3.1 Средства измерений.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pct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Виды, методы, технология измерений. Средства измерений.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5.3.01/ ПО 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5.3.01.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измерений, и точность измерений. Преобразователи. Классификация преобразователей. 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Принцип действия измерительного преобразователя.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Классификация, устройство, принцип действия чувствительных элементов.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средств измерений.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приборов.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приборов.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Средства автоматизации.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№1-2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33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конструкции КИП 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30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измерительных преобразователей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3.2 Оптико-механические средства измерений.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Регистрирующие приборы</w:t>
            </w: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7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Оптико-механические средства измерений.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5.3.01/ ПО 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5.3.01.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Регистрирующие приборы.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№3-6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оптико-механических средств измерения.</w:t>
            </w:r>
          </w:p>
        </w:tc>
        <w:tc>
          <w:tcPr>
            <w:tcW w:w="401" w:type="pct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регистрирующих приборов.</w:t>
            </w:r>
          </w:p>
        </w:tc>
        <w:tc>
          <w:tcPr>
            <w:tcW w:w="401" w:type="pct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 3.3 Основные понятия систем автоматического управления и регулирования.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pct"/>
            <w:gridSpan w:val="6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73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понятия систем автоматического управления и регулирования.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ОК2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ПК5.1-ПК5.3</w:t>
            </w:r>
          </w:p>
        </w:tc>
        <w:tc>
          <w:tcPr>
            <w:tcW w:w="494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 5.3.01/ ПО 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У5.3.01.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5.3.01.</w:t>
            </w: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№7-8</w:t>
            </w: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1427" w:type="pct"/>
            <w:gridSpan w:val="3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средств автоматизации.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523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  с учетом практик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523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ПМ. 05.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16"/>
        </w:trPr>
        <w:tc>
          <w:tcPr>
            <w:tcW w:w="3523" w:type="pct"/>
            <w:gridSpan w:val="8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квалификационного экзамена</w:t>
            </w:r>
          </w:p>
        </w:tc>
        <w:tc>
          <w:tcPr>
            <w:tcW w:w="401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6838" w:h="11906" w:orient="landscape"/>
          <w:pgMar w:top="1135" w:right="1134" w:bottom="851" w:left="1134" w:header="720" w:footer="709" w:gutter="0"/>
          <w:cols w:space="720"/>
          <w:docGrid w:linePitch="600" w:charSpace="32768"/>
        </w:sect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 УСЛОВИЯ РЕАЛИЗАЦИИ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Слесарные мастерские, учебный кабинет.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Реализация программы модуля предполагает наличие учебных кабинетов, лабораторий типовых элементов, устройств систем автоматического управления и средств измерений, лаборатории электротехнических измерений и метрологии.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Оборудование учебных кабинетов и рабочих мест кабинетов: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посадочные места обучающихся (по количеству обучающихся);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комплекты поверяемых и образцовых приборов и средств измерений;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стенды для поверочных работ;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методики поверки приборов и средств измерений;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паспорта к приборам и датчикам.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обучения: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АРМ преподавателя;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интерактивная доска;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Реализация программы модуля предполагает обязательную учебную практику, которую можно проводить на базе вышеуказанных кабинетов и лабораторий.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p w:rsidR="00207ECB" w:rsidRDefault="00207ECB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3.2.1. Основные печатные издания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Раннев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Г.Г. , Тарасенко А.П. Методы и средства измерений. - М: Издательский центр «Академия», 2020- 332 с.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97C3C" w:rsidRPr="00D97C3C">
        <w:rPr>
          <w:rFonts w:ascii="Times New Roman" w:hAnsi="Times New Roman" w:cs="Times New Roman"/>
          <w:sz w:val="24"/>
          <w:szCs w:val="24"/>
        </w:rPr>
        <w:t>Петров P.B. Программируемые контроллеры. Стандартные языки и инструменты. М: Солон- Пресс, 2020- 256 с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Электрические измерения: учебник для студ. сред. проф. образования/В.А. Панфилов.-5-е изд., стер. -М.: Издательский центр «Академия» </w:t>
      </w:r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2020.-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288с.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Основы автоматизации производства: учеб. пособие для нач. проф. образования/ В.Н.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C3C" w:rsidRPr="00D97C3C">
        <w:rPr>
          <w:rFonts w:ascii="Times New Roman" w:hAnsi="Times New Roman" w:cs="Times New Roman"/>
          <w:sz w:val="24"/>
          <w:szCs w:val="24"/>
        </w:rPr>
        <w:t>Пантелеев, В.М. Прошин.- 2-е изд., стер.- М.: Издательский центр «Академия», 2020.- 192с.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Каршаков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В.П. Метрология, стандартизация и сертификация: Конспект лекций. В 3 частях. Часть 3. Метрология и метрологическое обеспечение. - Пенза: Изд-во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Пенз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технол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>. академии, 2020. - с. 62;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Шишмарев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В.Ю. Средства измерений. –М. Академия 2020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Справочник по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контрольноизмерительным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приборам и автоматике под редакцией А.В. Калиниченко – М.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Инфоинженерия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>, 2020.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Сибикин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Ю.Д.,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Сибикин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М.Ю. Техническое обслуживание, ремонт электрооборудования и сетей промышленных предприятий. – М. Академия 2020. </w:t>
      </w:r>
    </w:p>
    <w:p w:rsidR="00207ECB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Шувалов В.В. и др. Автоматизация производственных процессов в химической </w:t>
      </w:r>
      <w:proofErr w:type="spellStart"/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промышленности.-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>М.:Химия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>, 2018.-480с.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Мехатроника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: основы, методы, применение.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Подураев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Ю. В.- М: Машиностроение, 2016г., 256с.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Воротников С.А. Информационные устройства робототехнических систем: Учеб. </w:t>
      </w:r>
      <w:proofErr w:type="spellStart"/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пособие.-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>М:Изд-во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МГТУ им. Н.Э. Баумана, 2015.-384с;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Камразе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А.Н.,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Фитерман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М.Я. Контрольно-измерительные приборы и автоматика: Учебник для средних </w:t>
      </w:r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ПТУ .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-3-е изд.,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>. и доп.-Л:Химия.2016.224с.,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Шкатов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Е.Ф. Технологические измерения и КИП на предприятиях химической промышленности. Учеб. пособие для </w:t>
      </w:r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техникумов.-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>М. :Химия, 2016-320с.</w:t>
      </w: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4. КОНТРОЛЬ И ОЦЕНКА РЕЗУЛЬТАТОВ ОСВОЕНИЯ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1"/>
        <w:gridCol w:w="7"/>
        <w:gridCol w:w="3402"/>
        <w:gridCol w:w="2586"/>
        <w:gridCol w:w="11"/>
      </w:tblGrid>
      <w:tr w:rsidR="00D97C3C" w:rsidRPr="00D97C3C" w:rsidTr="00C736F5">
        <w:trPr>
          <w:trHeight w:hRule="exact" w:val="809"/>
        </w:trPr>
        <w:tc>
          <w:tcPr>
            <w:tcW w:w="3821" w:type="dxa"/>
            <w:shd w:val="clear" w:color="auto" w:fill="auto"/>
          </w:tcPr>
          <w:p w:rsidR="00D97C3C" w:rsidRPr="00207ECB" w:rsidRDefault="00D97C3C" w:rsidP="00D97C3C">
            <w:pPr>
              <w:spacing w:after="0"/>
              <w:rPr>
                <w:rFonts w:ascii="Times New Roman" w:hAnsi="Times New Roman" w:cs="Times New Roman"/>
              </w:rPr>
            </w:pPr>
            <w:r w:rsidRPr="00207ECB">
              <w:rPr>
                <w:rFonts w:ascii="Times New Roman" w:hAnsi="Times New Roman" w:cs="Times New Roman"/>
              </w:rPr>
              <w:t>Код и наименование профессиональных компетенций, формируемых в рамках модуля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597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hRule="exact" w:val="2274"/>
        </w:trPr>
        <w:tc>
          <w:tcPr>
            <w:tcW w:w="382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5.1. Осуществлять контроль параметров качества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 неисправности измерительных приборов и средств автоматизации выявлены в соответствии с техническим заданием и техническими паспортами измерительных приборов и средств автоматизации</w:t>
            </w:r>
          </w:p>
        </w:tc>
        <w:tc>
          <w:tcPr>
            <w:tcW w:w="2597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Защита работ по учебной практике</w:t>
            </w:r>
          </w:p>
        </w:tc>
      </w:tr>
      <w:tr w:rsidR="00D97C3C" w:rsidRPr="00D97C3C" w:rsidTr="00C736F5">
        <w:trPr>
          <w:gridAfter w:val="1"/>
          <w:wAfter w:w="11" w:type="dxa"/>
          <w:trHeight w:hRule="exact" w:val="1959"/>
        </w:trPr>
        <w:tc>
          <w:tcPr>
            <w:tcW w:w="382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5.2. Проводить анализ характеристик надежности систем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проведения выбора приборов, средств автоматизации и стендов в соответствии с техническим заданием  с учетом специфики технологических процессов, выявление неисправностей.</w:t>
            </w:r>
          </w:p>
        </w:tc>
        <w:tc>
          <w:tcPr>
            <w:tcW w:w="258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Защита работ по учебной практике.</w:t>
            </w:r>
          </w:p>
        </w:tc>
      </w:tr>
      <w:tr w:rsidR="00D97C3C" w:rsidRPr="00D97C3C" w:rsidTr="00C736F5">
        <w:trPr>
          <w:gridAfter w:val="1"/>
          <w:wAfter w:w="11" w:type="dxa"/>
          <w:trHeight w:hRule="exact" w:val="2554"/>
        </w:trPr>
        <w:tc>
          <w:tcPr>
            <w:tcW w:w="382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5.3. Обеспечивать соответствие состояния средств и систем автоматизации требованиям надежности.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поверке измерительных приборов и средств автоматизации организованы в соответствии с техническим заданием, техническими паспортами измерительных приборов и средств автоматизации и СТО 11233753-001-2006, ППР и ТБ.</w:t>
            </w:r>
          </w:p>
        </w:tc>
        <w:tc>
          <w:tcPr>
            <w:tcW w:w="258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выполнения лабораторных работ, учебная практика.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10230" w:type="dxa"/>
        <w:tblInd w:w="-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8"/>
        <w:gridCol w:w="26"/>
        <w:gridCol w:w="3702"/>
        <w:gridCol w:w="125"/>
        <w:gridCol w:w="2143"/>
        <w:gridCol w:w="6"/>
      </w:tblGrid>
      <w:tr w:rsidR="00D97C3C" w:rsidRPr="00D97C3C" w:rsidTr="00C736F5">
        <w:trPr>
          <w:trHeight w:hRule="exact" w:val="884"/>
        </w:trPr>
        <w:tc>
          <w:tcPr>
            <w:tcW w:w="4228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728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274" w:type="dxa"/>
            <w:gridSpan w:val="3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Формы и методы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контроля 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</w:tr>
      <w:tr w:rsidR="00D97C3C" w:rsidRPr="00D97C3C" w:rsidTr="00C736F5">
        <w:trPr>
          <w:trHeight w:hRule="exact" w:val="2687"/>
        </w:trPr>
        <w:tc>
          <w:tcPr>
            <w:tcW w:w="4228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728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1.Объяснение сущности и социальной значимости работ по техническому обслуживанию и ремонту измерительных приборов и средств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2.Наличие положительных отзывов по итогам практики.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3.Использование специальной литературы и передовых технологий при выполнении практических работ.</w:t>
            </w:r>
          </w:p>
        </w:tc>
        <w:tc>
          <w:tcPr>
            <w:tcW w:w="2274" w:type="dxa"/>
            <w:gridSpan w:val="3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Оценка обучающегося по учебной практике и на квалификационном экзамене.</w:t>
            </w:r>
          </w:p>
        </w:tc>
      </w:tr>
      <w:tr w:rsidR="00D97C3C" w:rsidRPr="00D97C3C" w:rsidTr="00C736F5">
        <w:trPr>
          <w:trHeight w:hRule="exact" w:val="5538"/>
        </w:trPr>
        <w:tc>
          <w:tcPr>
            <w:tcW w:w="4228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ОК2. 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3728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1.Самостоятельность и обоснованность выбора и применения методов и способов решения профессиональных задач в области обслуживания и ремонта измерительных приборов и средств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 Отбор и использование необходимой информации для эффективного и качественного выполнения задач по эксплуатации, обслуживанию и ремонту измерительных приборов и средств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3.Соответствие качеству выполненных операций по эксплуатации, обслуживанию и ремонту измерительных приборов и средств автоматизации нормативам и технологическим требованиям.</w:t>
            </w:r>
          </w:p>
        </w:tc>
        <w:tc>
          <w:tcPr>
            <w:tcW w:w="2274" w:type="dxa"/>
            <w:gridSpan w:val="3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деятельностью, оценка выполнения работ по учебной практике и на квалификационном экзамене.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3120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ОК3.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Обоснованность принятия решений при выполнении работ по эксплуатации, обслуживанию и ремонту измерительных приборов и средств автоматизации.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обоснованности технических решений и качества выполненных операций в процессе выполнения практических занятий и учебной практики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2278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Эффективный поиск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необходимой информации,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отбор и использование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 для эффективного выполнения профессиональных задач.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результатов наблюдений за деятельностью обучающегося в процессе контроля его самостоятельной работой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2125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ИКТ при выполнении практических заданий, в подготовке к занятиям, при выполнении самостоятельной работы в рамках изучения ПМ.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 обучающегося в процессе выполнения практических занятий и учебной практики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3128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ОК6. Работать в коллективе и команде, эффективно общаться с коллегами, руководством, потребителями.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Полнота понимания и четкость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представлений того,  что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успешность   и   результативность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выполненной работы зависит от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согласованности   действий    всех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br/>
              <w:t>участников  команды работающих;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владение  способами бесконфликтного  общения       в коллективе;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ab/>
              <w:t>соблюдение принципов профессиональной этики.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  и оценка   на практических занятиях  при выполнении работ по учебной практике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1400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Самостоятельная корректировка действий при выполнении операций по обслуживанию и ремонту измерительных приборов и средств автоматизации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учебной и производственной практики.</w:t>
            </w: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3560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обоснованность отбора и использования необходимой ИКТ для профессионального и личностного развития, для эффективного выполнения профессиональных задач в области обслуживания и ремонта измерительных приборов и средств автоматизации.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Планирование повышения квалификации.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учебной практики и на квалификационном экзамене.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blPrEx>
          <w:tblCellMar>
            <w:left w:w="40" w:type="dxa"/>
            <w:right w:w="40" w:type="dxa"/>
          </w:tblCellMar>
        </w:tblPrEx>
        <w:trPr>
          <w:gridAfter w:val="1"/>
          <w:wAfter w:w="6" w:type="dxa"/>
          <w:trHeight w:hRule="exact" w:val="5112"/>
        </w:trPr>
        <w:tc>
          <w:tcPr>
            <w:tcW w:w="4254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ОК9. Ориентироваться в условиях частой смены технологий в профессиональной деятельности.</w:t>
            </w:r>
          </w:p>
        </w:tc>
        <w:tc>
          <w:tcPr>
            <w:tcW w:w="3827" w:type="dxa"/>
            <w:gridSpan w:val="2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Анализ инноваций при смене технологий в профессиональной деятельности. Отбор и использование необходимой информации для профессионального и личностного роста и эффективного выполнения профессиональных задач.</w:t>
            </w:r>
          </w:p>
        </w:tc>
        <w:tc>
          <w:tcPr>
            <w:tcW w:w="2143" w:type="dxa"/>
            <w:shd w:val="clear" w:color="auto" w:fill="FFFFFF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Оценка обучающегося по отбору интернет ресурсов при внедрении новых технологий по эксплуатации, обслуживанию и ремонту измерительных приборов, средств автоматизации и систем автоматического управления с учетом специфики технологического процесса.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Приложение 2.6</w:t>
      </w: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к ПООП по специальности СПО</w:t>
      </w: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15.02.14 Оснащение средствами автоматизации </w:t>
      </w: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технологических процессов и производств (по отраслям)</w:t>
      </w: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ПРИМЕРНАЯ ПРОГРАММА ПРОФЕССИОНАЛЬНОГО МОДУЛЯ</w:t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ПМ.06 «Промышленная автоматика»</w:t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2022 г.</w:t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  <w:t>СОДЕРЖАНИЕ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207ECB" w:rsidRPr="00D97C3C" w:rsidTr="00885B1D">
        <w:trPr>
          <w:trHeight w:val="2222"/>
        </w:trPr>
        <w:tc>
          <w:tcPr>
            <w:tcW w:w="9355" w:type="dxa"/>
          </w:tcPr>
          <w:p w:rsidR="00207ECB" w:rsidRPr="00D97C3C" w:rsidRDefault="00207ECB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РАБОЧЕЙ ПРОГРАММЫ ПРОФЕССИОНАЛЬНОГО МОДУЛЯ</w:t>
            </w:r>
          </w:p>
          <w:p w:rsidR="00207ECB" w:rsidRPr="00D97C3C" w:rsidRDefault="00207ECB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207ECB" w:rsidRPr="00D97C3C" w:rsidRDefault="00207ECB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ПРОФЕССИОНАЛЬНОГО МОДУЛЯ</w:t>
            </w:r>
          </w:p>
          <w:p w:rsidR="00207ECB" w:rsidRPr="00D97C3C" w:rsidRDefault="00207ECB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footerReference w:type="even" r:id="rId21"/>
          <w:footerReference w:type="default" r:id="rId22"/>
          <w:pgSz w:w="11906" w:h="16838"/>
          <w:pgMar w:top="1134" w:right="850" w:bottom="1134" w:left="1701" w:header="708" w:footer="708" w:gutter="0"/>
          <w:cols w:space="720"/>
        </w:sect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1.ОБЩАЯ ХАРАКТЕРИСТИКА РАБОЧЕЙ ПРОГРАММЫ ПРОФЕССИОНАЛЬНОГО МОДУЛЯ</w:t>
      </w:r>
    </w:p>
    <w:p w:rsidR="00D97C3C" w:rsidRPr="00D97C3C" w:rsidRDefault="00207ECB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ПМ.06 </w:t>
      </w:r>
      <w:r w:rsidR="00D97C3C" w:rsidRPr="00D97C3C">
        <w:rPr>
          <w:rFonts w:ascii="Times New Roman" w:hAnsi="Times New Roman" w:cs="Times New Roman"/>
          <w:sz w:val="24"/>
          <w:szCs w:val="24"/>
        </w:rPr>
        <w:t>«Промышленная автоматика»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изучения профессионального модуля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обучающихся должен освоить основной вид деятельности «ВД 5. Обслуживание автоматизированных систем промышленного назначения» и соответствующие ему общие компетенции и профессиональные компетенции: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714"/>
      </w:tblGrid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D97C3C" w:rsidRPr="00D97C3C" w:rsidTr="00C736F5">
        <w:tc>
          <w:tcPr>
            <w:tcW w:w="702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4298" w:type="pct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Перечень профессиональных компетенций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714"/>
      </w:tblGrid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выбор оборудования и элементной базы систем автоматизации в соответствии с заданием и требованием разработанной технической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документации на модель элементов систем автоматизации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Осуществлять монтаж и наладку модели элементов систем автоматизации на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основе разработанной технической документации</w:t>
            </w:r>
          </w:p>
        </w:tc>
      </w:tr>
      <w:tr w:rsidR="00D97C3C" w:rsidRPr="00D97C3C" w:rsidTr="00C736F5">
        <w:tc>
          <w:tcPr>
            <w:tcW w:w="702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4298" w:type="pc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испытания модели элементов систем автоматизации в реальных условиях с целью подтверждения работоспособности и возможной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оптимизации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Освоение профессионального модуля направлено на развитие компетенций: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575"/>
        <w:gridCol w:w="2336"/>
        <w:gridCol w:w="2909"/>
      </w:tblGrid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909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2.1.01/ ПО 2.1.01.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2.1.01. Осуществлять выбор оборудования и элементной базы</w:t>
            </w:r>
          </w:p>
        </w:tc>
        <w:tc>
          <w:tcPr>
            <w:tcW w:w="2909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2.1.01. Программное обеспечение и техническое задание.</w:t>
            </w:r>
          </w:p>
        </w:tc>
      </w:tr>
      <w:tr w:rsidR="00D97C3C" w:rsidRPr="00D97C3C" w:rsidTr="00C736F5"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2.2.01/ ПО 2.2.01. Электромонтажные работы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2.2.01. Осуществлять монтаж и наладку</w:t>
            </w:r>
          </w:p>
        </w:tc>
        <w:tc>
          <w:tcPr>
            <w:tcW w:w="2909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2.2.01. Элементы автоматики и релейные элементы</w:t>
            </w:r>
          </w:p>
        </w:tc>
      </w:tr>
      <w:tr w:rsidR="00D97C3C" w:rsidRPr="00D97C3C" w:rsidTr="00C736F5">
        <w:trPr>
          <w:trHeight w:val="859"/>
        </w:trPr>
        <w:tc>
          <w:tcPr>
            <w:tcW w:w="235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257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 Пусконаладочные мероприятия и программирование</w:t>
            </w:r>
          </w:p>
        </w:tc>
        <w:tc>
          <w:tcPr>
            <w:tcW w:w="233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Проводить испытания модели элементов</w:t>
            </w:r>
          </w:p>
        </w:tc>
        <w:tc>
          <w:tcPr>
            <w:tcW w:w="2909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 2.3.01. Контроллеры и программирование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943"/>
      </w:tblGrid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Уо.01.01. Распознавать, задачу и/или проблему в профессиональном и/или социальном контексте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Зо.01.01.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Уо.01.02. Анализировать задачу и/или проблему в профессиональном и/или социальном контексте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Зо.01.02.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Уо.02.01. Определять задачи для поиска информации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Зо.02.01.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Уо.02.02. Определять необходимые источники информации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Зо.02.02.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Уо.02.03. Планировать процесс поиска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Зо.02.03. Номенклатура информационных источников, применяемых в профессиональной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Уо.02.04. Структурировать получаемую информацию.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Зо.02.04. Приемы структурирования информации.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Уо.03.01. Определять актуальность нормативно-правовой документации в профессиональной деятельности.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Зо.03.01. Содержание актуальной нормативно-правовой документации, терминологии.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Уо.04.01. Организовывать работу коллектива и команды.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Зо.04.01. Психологические основы деятельности коллектива, основы проектной деятельности.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Уо.04.02. взаимодействовать с коллегами.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Зо.04.02. Психологические особенности личности.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Уо.05.01. Грамотно излагать свои мысли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Зо.05.01. Особенности социального и культурного контекста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Уо.05.02. Оформлять документы по профессиональной тематике.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Зо.05.02. Правила оформления документов.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Уо.06.01. Описывать значимость своей профессии (специальности);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Зо.06.01. Сущность гражданско-патриотической позиции, общечеловеческих ценностей; значимость профессиональной деятельности по профессии (специальности).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Уо.06.02. Применять стандарты антикоррупционного поведения.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Зо.06.02. Стандарты антикоррупционного поведения и последствия его нарушения.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Уо.07.01. Соблюдать нормы экологической безопасности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Зо.07.01. Правила экологической безопасности при ведении профессиональной деятельности;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Уо.07.02. Определять направления ресурсосбережения.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Зо.07.02. Основные ресурсы; пути обеспечения ресурсосбережения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Уо.08.01.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Зо.08.01.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Уо.09.01. Применять средства информационных технологий для решения профессиональных задач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Зо.09.01.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Уо.09.02. Использовать современное программное обеспечение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Зо.09.02. 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10.01. Понимать общий смысл четко произнесенных высказываний на известные темы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Зо.10.01. Правила построения простых и сложных предложений на профессиональные темы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10.02. Понимать тексты на базовые профессиональные темы.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Зо.10.02. Правила чтения текстов профессиональной направленности.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11.01. Владеть нормами финансовой грамотности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Зо.11.01. Основы финансовой грамотности</w:t>
            </w:r>
          </w:p>
        </w:tc>
      </w:tr>
      <w:tr w:rsidR="00D97C3C" w:rsidRPr="00D97C3C" w:rsidTr="00C736F5"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11.02. Планировать предпринимательскую деятельность</w:t>
            </w:r>
          </w:p>
        </w:tc>
        <w:tc>
          <w:tcPr>
            <w:tcW w:w="3943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Зо.11.02. Основы предпринимательской деятельности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результате освоения профессионального модуля студент должен: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5"/>
      </w:tblGrid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Иметь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практический опыт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проектирование, моделирование, оптимизация систем автоматизации</w:t>
            </w: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проводить расчеты параметров типовых схем и устройств, проектировать несложные системы автоматизации;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применять специализированные программные продукты;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и технологическую документацию;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определять наиболее оптимальные формы и характеристики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составлять структурные и функциональные схемы различных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применять средства разработки и отладки специализированного программного обеспечения для управления технологическим оборудованием;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составлять типовую модель АСР с использованием информационных технологий, рассчитывать основные технико-экономические показатели;</w:t>
            </w:r>
          </w:p>
        </w:tc>
      </w:tr>
      <w:tr w:rsidR="00D97C3C" w:rsidRPr="00D97C3C" w:rsidTr="00C736F5">
        <w:tc>
          <w:tcPr>
            <w:tcW w:w="1668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8505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физические особенности автоматизируемых технологических процессов и производств;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структурно-алгоритмическую организацию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 реализации систем управления;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алгоритмы управления и особенности управляющих вычислительных комплексов на базе микроконтроллеров;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сущность и методы оптимизации проектируемых объектов;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основы организации деятельности промышленных организаций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1.3. Количество часов, отводимое на освоение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Всего 70 часа: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освоение МДК 06.01 – 70 час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в том числе, самостоятельная работа – 20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на практики: учебную – 72 часа,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производственную – 72 часов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footerReference w:type="default" r:id="rId23"/>
          <w:pgSz w:w="11906" w:h="16838"/>
          <w:pgMar w:top="851" w:right="851" w:bottom="851" w:left="1134" w:header="709" w:footer="1287" w:gutter="0"/>
          <w:cols w:space="708"/>
          <w:docGrid w:linePitch="360"/>
        </w:sect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2. </w:t>
      </w:r>
      <w:r w:rsidR="00207ECB" w:rsidRPr="00D97C3C">
        <w:rPr>
          <w:rFonts w:ascii="Times New Roman" w:hAnsi="Times New Roman" w:cs="Times New Roman"/>
          <w:sz w:val="24"/>
          <w:szCs w:val="24"/>
        </w:rPr>
        <w:t>СТРУКТУРА И СОДЕРЖАНИЕ ПРОФЕССИОНАЛЬНОГО МОДУЛЯ</w:t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2.1. Структура профессионального модуля 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2.1 Объем учебной дисциплины и виды учебной работы</w:t>
      </w:r>
    </w:p>
    <w:tbl>
      <w:tblPr>
        <w:tblW w:w="50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934"/>
        <w:gridCol w:w="1568"/>
        <w:gridCol w:w="996"/>
        <w:gridCol w:w="1899"/>
        <w:gridCol w:w="1977"/>
        <w:gridCol w:w="1796"/>
        <w:gridCol w:w="1328"/>
        <w:gridCol w:w="1462"/>
      </w:tblGrid>
      <w:tr w:rsidR="00D97C3C" w:rsidRPr="00D97C3C" w:rsidTr="00C736F5">
        <w:trPr>
          <w:jc w:val="center"/>
        </w:trPr>
        <w:tc>
          <w:tcPr>
            <w:tcW w:w="851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Коды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формируемыхкомпетенций</w:t>
            </w:r>
            <w:proofErr w:type="spellEnd"/>
          </w:p>
        </w:tc>
        <w:tc>
          <w:tcPr>
            <w:tcW w:w="619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разделов </w:t>
            </w:r>
          </w:p>
        </w:tc>
        <w:tc>
          <w:tcPr>
            <w:tcW w:w="502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35" w:type="pct"/>
            <w:gridSpan w:val="4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времени, отведенный на освоение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междисциплинарного курса (курсов)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D97C3C" w:rsidRPr="00D97C3C" w:rsidTr="00C736F5">
        <w:trPr>
          <w:jc w:val="center"/>
        </w:trPr>
        <w:tc>
          <w:tcPr>
            <w:tcW w:w="851" w:type="pct"/>
            <w:vMerge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pct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</w:t>
            </w:r>
          </w:p>
        </w:tc>
        <w:tc>
          <w:tcPr>
            <w:tcW w:w="575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425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Учебная,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Производ-ственная</w:t>
            </w:r>
            <w:proofErr w:type="spellEnd"/>
            <w:proofErr w:type="gram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098"/>
          <w:jc w:val="center"/>
        </w:trPr>
        <w:tc>
          <w:tcPr>
            <w:tcW w:w="851" w:type="pct"/>
            <w:vMerge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лекции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 практические занятия</w:t>
            </w:r>
          </w:p>
        </w:tc>
        <w:tc>
          <w:tcPr>
            <w:tcW w:w="575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425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jc w:val="center"/>
        </w:trPr>
        <w:tc>
          <w:tcPr>
            <w:tcW w:w="851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7C3C" w:rsidRPr="00D97C3C" w:rsidTr="00C736F5">
        <w:trPr>
          <w:jc w:val="center"/>
        </w:trPr>
        <w:tc>
          <w:tcPr>
            <w:tcW w:w="851" w:type="pct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ПК6.1 – ПК6.3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МДК 6.1 «Промышленная автоматика»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rPr>
          <w:jc w:val="center"/>
        </w:trPr>
        <w:tc>
          <w:tcPr>
            <w:tcW w:w="851" w:type="pct"/>
            <w:vMerge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УП 6.1. «Промышленная автоматика»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rPr>
          <w:jc w:val="center"/>
        </w:trPr>
        <w:tc>
          <w:tcPr>
            <w:tcW w:w="1470" w:type="pct"/>
            <w:gridSpan w:val="2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 без учета практики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72-</w:t>
            </w:r>
          </w:p>
        </w:tc>
      </w:tr>
      <w:tr w:rsidR="00D97C3C" w:rsidRPr="00D97C3C" w:rsidTr="00C736F5">
        <w:trPr>
          <w:jc w:val="center"/>
        </w:trPr>
        <w:tc>
          <w:tcPr>
            <w:tcW w:w="1470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Всего с учетом практики</w:t>
            </w:r>
          </w:p>
        </w:tc>
        <w:tc>
          <w:tcPr>
            <w:tcW w:w="502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C3C" w:rsidRPr="00D97C3C" w:rsidTr="00C736F5">
        <w:trPr>
          <w:jc w:val="center"/>
        </w:trPr>
        <w:tc>
          <w:tcPr>
            <w:tcW w:w="5000" w:type="pct"/>
            <w:gridSpan w:val="9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по профессиональному модулю проводится в форме квалификационного экзамена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6838" w:h="11906" w:orient="landscape"/>
          <w:pgMar w:top="851" w:right="851" w:bottom="1134" w:left="851" w:header="709" w:footer="1287" w:gutter="0"/>
          <w:cols w:space="708"/>
          <w:docGrid w:linePitch="360"/>
        </w:sect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2.2. Тематический план и содержание учебной дисциплины по ПМ.06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93"/>
        <w:gridCol w:w="516"/>
        <w:gridCol w:w="142"/>
        <w:gridCol w:w="6771"/>
        <w:gridCol w:w="576"/>
        <w:gridCol w:w="576"/>
        <w:gridCol w:w="1720"/>
        <w:gridCol w:w="1206"/>
      </w:tblGrid>
      <w:tr w:rsidR="00D97C3C" w:rsidRPr="00D97C3C" w:rsidTr="00C736F5">
        <w:tc>
          <w:tcPr>
            <w:tcW w:w="3845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формируемой компетенции</w:t>
            </w: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Коды Н/У/З</w:t>
            </w:r>
          </w:p>
        </w:tc>
      </w:tr>
      <w:tr w:rsidR="00D97C3C" w:rsidRPr="00D97C3C" w:rsidTr="00C736F5">
        <w:tc>
          <w:tcPr>
            <w:tcW w:w="3845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7C3C" w:rsidRPr="00D97C3C" w:rsidTr="00C736F5">
        <w:trPr>
          <w:trHeight w:val="203"/>
        </w:trPr>
        <w:tc>
          <w:tcPr>
            <w:tcW w:w="15352" w:type="dxa"/>
            <w:gridSpan w:val="9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МДК.06.01. Промышленная автоматика </w:t>
            </w:r>
          </w:p>
        </w:tc>
      </w:tr>
      <w:tr w:rsidR="00D97C3C" w:rsidRPr="00D97C3C" w:rsidTr="00C736F5">
        <w:tc>
          <w:tcPr>
            <w:tcW w:w="3845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1.1. Теоретические основы организации установки и монтажа щитов и пультов систем автоматического управления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7" w:type="dxa"/>
            <w:gridSpan w:val="7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теоретических занятий</w:t>
            </w:r>
          </w:p>
        </w:tc>
      </w:tr>
      <w:tr w:rsidR="00D97C3C" w:rsidRPr="00D97C3C" w:rsidTr="00C736F5"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промышленной автоматики: Общие сведения. Характеристики элементов управления. Основные параметры элементов с непрерывной и релейной характеристиками управления.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2.1.01/ ПО 2.1.01.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2.1.01. З 2.1.01.</w:t>
            </w:r>
          </w:p>
        </w:tc>
      </w:tr>
      <w:tr w:rsidR="00D97C3C" w:rsidRPr="00D97C3C" w:rsidTr="00C736F5"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Динамические свойства элементов, виды стандартных входных сигналов. Виды типовых элементов автоматики.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документация при производстве монтажных работ. Общие технические требования, предъявляемые к монтажу, подготовка к производству монтажных работ.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Функциональные и принципиальные схемы проекта автоматизации. Монтажные схемы.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Теоретические основы сборки металлических конструкций щита. Назначение монтируемого оборудования и способы выполнения монтажных работ. Устройство и правила пользования ручным и механизированным инструментом.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Условные обозначения элементов автоматизации в технологических системах.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техники безопасности при выполнении монтажных работ. Ошиновка. Требования к монтажу технических средств контроля и управления. Основные работы при монтаже приборов и автоматов. Монтаж проводов на панелях. Монтаж контрольных кабелей.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Требования к монтажу аппаратуры дистанционного управления, сигнализации, защиты и блокировки. Основные сведения по разводке и подключению проводов и жил контрольных кабелей.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30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Пуско-наладочные работы.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работ №1-5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2.1.01/ ПО 2.1.01.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2.1.01. З 2.1.01</w:t>
            </w: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сборки резьбовых и фланцевых соединений;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установки проводов на панелях. Метод установки в коробах.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крепления трубных и электрических проводок;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монтажа цепей заземления щитов, пультов и приборов.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Монтаж блока питания.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96"/>
        </w:trPr>
        <w:tc>
          <w:tcPr>
            <w:tcW w:w="3845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1.2. Пуско-наладочные работы релейно-контактных схем.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теоретических занятий</w:t>
            </w: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2.2.01/ ПО 2.2.01.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2.2.01. З 2.2.01</w:t>
            </w:r>
          </w:p>
        </w:tc>
      </w:tr>
      <w:tr w:rsidR="00D97C3C" w:rsidRPr="00D97C3C" w:rsidTr="00C736F5">
        <w:trPr>
          <w:trHeight w:val="196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Правила чтения релейно-контактных схем. Основные виды релейной защиты электрических машин, щитов и пультов. </w:t>
            </w: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Микропроцессорные устройства релейной защиты. Структура, классификация, принцип функционирования. Техническая документация пуско-наладочных работ.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сведения по измерению и испытанию изоляции силовых цепей и цепей вторичной коммутации. Основные сведения по проверке элементов заземляющих устройств.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Первая стадия пуско-наладочных работ. Виды работ. Содержание работ. Вторая стадия пуско-наладочных работ. Виды работ. Содержание работ.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74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 работ   № 6-8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74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проверки изоляции электрической цепи.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74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проверки заземления релейно-контактных схем.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42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проверки и регулирования отдельных элементов релейно-контактных схем.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1.3 Монтаж и подключение контроллеров PLC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7" w:type="dxa"/>
            <w:gridSpan w:val="7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теоретических занятий</w:t>
            </w: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Программируемы логические контроллеры «ОВЕН ПЛК». Назначение, устройство, технические характеристики.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Программируемые логические контроллеры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Siemens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серии SIMATIC. Назначение, устройство, технические характеристики.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1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Аппаратные интерфейсы. Структура систем управления с использованием ПЛК. Монтаж и подготовка к работе.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57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Монтаж внешних связей. Подключение питания. Пробный пуск. Подключение интерфейсов RS-485, RS-232 и CAN. Подключение к интерфейсу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Ethernet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работ № 9-10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Монтаж промышленных контроллеров «ОВЕН ПЛК».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Монтаж промышленных контроллеров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Siemens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серии SIMATIC.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Монтаж систем управления на базе ПЛК.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1.4 Программирование контроллеров PLC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теоретических занятий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принципы программирования промышленных контроллеров. Структура ПЛК. Встроенные устройства ПЛК. Классификационные признаки.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Параметрическая таблица моделей. Периферийные устройства типовые схемы подключения ПЛК. Среды, используемые для программирования и отладки программ ПЛК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разработки проектов с использованием ПЛК. Программирование контроллеров PLC на языке LD. Общая организация схемы языка релейной логики.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Объекты языка программирования LD. Использование блоков FFB в языке LD. Фактические параметры. Интерактивные функции. Дополнительные приемы при разработке LD программ. Задание в программе выходных дискретных сигналов. Загрузка программы в ПЛК.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Программирование контроллеров PLC на языке FBD. Графическое представление функциональных блоков. Логические сигналы. Переходы и возвраты. Создание проекта. Отладка программы промышленного логического контроллера.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занятий № 11-14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Разработка принципиальной электрической схемы автоматического управления технологической установки.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Разработка прикладной программы для ПЛК на языке LD.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Разработка прикладной программы для ПЛК на языке FBD.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413"/>
        </w:trPr>
        <w:tc>
          <w:tcPr>
            <w:tcW w:w="384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прикладных программ для ПЛК на языке ST пакета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CoDeSys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bottom w:val="single" w:sz="4" w:space="0" w:color="auto"/>
            </w:tcBorders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 1.5 Поиск и устранение неисправностей 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теоретических занятий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дефектов в релейно-контакторных схемах. Контроль изоляции в цепях управления постоянного и переменного тока. Схемы поиска неисправностей. Диаграммы взаимодействия элементов.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дефекта методом средней точки. Выявление дефектов в виде обрывов и перегрузок. Технологические переходы при определении дефектов. Дефекты систем питания. Дефекты изоляции. Дефекты заземления.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Особенности использование средств измерений в релейно-контакторных схемах. Проверка целостности цепи вольтметром.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9" w:type="dxa"/>
            <w:gridSpan w:val="3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Тематика практических работ № 15-21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дефекта в системе управления электроприводом по внешним проявлениям.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411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Построение диаграммы взаимодействия элементов для схемы управления асинхронным двигателем.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дефекта в схемах релейно-контакторной логики способом средней точки.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Построение модели объекта с использованием причинно-следственных связей.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Графическое представление методов поиска дефектов.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Определение дефекта в релейно-контакторной схеме с помощью технологического перехода «Визуальный контроль».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видов стандартов и состава обязательных требований государственных и межгосударственных стандартов, применяемых в Российской Федерации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требований Государственной системы приборов и средств автоматизации (ГСП).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845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1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лабораторным и практическим работам с использованием методических рекомендаций преподавателя, оформление лабораторно-практических работ, отчетов и подготовка к их защите.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Учебная практика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 w:val="restart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ОК 1 – ОК11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ПК2.1 -ПК2.3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Н 2.3.01/ ПО 2.3.01.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 2.3.01. З 2.3.01</w:t>
            </w: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 w:val="restar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Сверление отверстий механизированным инструментом;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сборки резьбовых и фланцевых соединений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8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Крепление стыков металлоконструкций монтажными болтами;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430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монтажа приборов на щитах и на установленных конструкциях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Крепление трубных и электрических проводок;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монтажа заземления щитов, пультов и приборов.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предмонтажной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аппаратуры автоматического контроля;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регулирования отдельных элементов релейно-контактных схем.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распаковки, </w:t>
            </w:r>
            <w:proofErr w:type="spellStart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расконсервации</w:t>
            </w:r>
            <w:proofErr w:type="spellEnd"/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и монтажа промышленных контроллеров;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питания, аналоговых и цифровых входов и выходов;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Коммутация PLC с ПК;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графической среде LD и FBD;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программ промышленного логического контроллера (ПЛК);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138"/>
        </w:trPr>
        <w:tc>
          <w:tcPr>
            <w:tcW w:w="3652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13" w:type="dxa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 Отладка программ промышленного логического контроллера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Merge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26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 МДК 06.01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 без  учета практики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 с учетом практики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1274" w:type="dxa"/>
            <w:gridSpan w:val="5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Учебная практика  ПМ 06.01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C3C" w:rsidRPr="00D97C3C" w:rsidTr="00C736F5">
        <w:trPr>
          <w:trHeight w:val="255"/>
        </w:trPr>
        <w:tc>
          <w:tcPr>
            <w:tcW w:w="15352" w:type="dxa"/>
            <w:gridSpan w:val="9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Промежуточная  аттестация по профессиональному модулю проводится в форме квалификационного экзамена</w:t>
            </w:r>
          </w:p>
        </w:tc>
      </w:tr>
    </w:tbl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  <w:sectPr w:rsidR="00D97C3C" w:rsidRPr="00D97C3C" w:rsidSect="00840855">
          <w:pgSz w:w="16838" w:h="11906" w:orient="landscape"/>
          <w:pgMar w:top="1134" w:right="851" w:bottom="851" w:left="851" w:header="709" w:footer="1375" w:gutter="0"/>
          <w:cols w:space="708"/>
          <w:docGrid w:linePitch="360"/>
        </w:sectPr>
      </w:pP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 УСЛОВИЯ РЕАЛИЗАЦИИ ПРОГРАММЫ ПРОФЕССИОНАЛЬНОГО МОДУЛЯ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лаборатории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Программирования ПЛК </w:t>
      </w:r>
      <w:r w:rsidRPr="00D97C3C">
        <w:rPr>
          <w:rFonts w:ascii="Times New Roman" w:hAnsi="Times New Roman" w:cs="Times New Roman"/>
          <w:sz w:val="24"/>
          <w:szCs w:val="24"/>
        </w:rPr>
        <w:tab/>
        <w:t xml:space="preserve">- Лабораторный стенд для проведения практических работ по изучению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мехатроники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, систем автоматизации; программированию ПЛК;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Панель для ввода управляющих сигналов и имитации сигналов с датчиков систем управления на базе ПЛК;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Имитатор простейших объектов с дискретным и аналоговым управлением;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Панель с программируемым реле "LOGO!";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Панель на базе ПЛК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Simatic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S7-</w:t>
      </w:r>
      <w:proofErr w:type="gramStart"/>
      <w:r w:rsidRPr="00D97C3C">
        <w:rPr>
          <w:rFonts w:ascii="Times New Roman" w:hAnsi="Times New Roman" w:cs="Times New Roman"/>
          <w:sz w:val="24"/>
          <w:szCs w:val="24"/>
        </w:rPr>
        <w:t>1200 ;</w:t>
      </w:r>
      <w:proofErr w:type="gramEnd"/>
      <w:r w:rsidRPr="00D97C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Учебная панель с панелью оператора HMI KTP 600;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Панель на базе ПЛК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Simatic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S7-1200;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Учебная модель "3D-Манипулятор" аналоговых сигналов;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Учебная модель "Автоматическая линия"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Мехатронный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модуль М1 (сборка обратных клапанов);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Мехатронный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модуль М2 (складирование и сортировка деталей);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Мехатронный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модуль М3 (сортировка деталей по двум ручьям);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Мехатронный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модуль М4 (ориентация деталей);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97C3C">
        <w:rPr>
          <w:rFonts w:ascii="Times New Roman" w:hAnsi="Times New Roman" w:cs="Times New Roman"/>
          <w:sz w:val="24"/>
          <w:szCs w:val="24"/>
        </w:rPr>
        <w:t>Мехатронный</w:t>
      </w:r>
      <w:proofErr w:type="spellEnd"/>
      <w:r w:rsidRPr="00D97C3C">
        <w:rPr>
          <w:rFonts w:ascii="Times New Roman" w:hAnsi="Times New Roman" w:cs="Times New Roman"/>
          <w:sz w:val="24"/>
          <w:szCs w:val="24"/>
        </w:rPr>
        <w:t xml:space="preserve"> модуль М5 (циклическая сортировка шариков);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Интерактивная обучающая 3D система.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Программное обеспечение: </w:t>
      </w:r>
    </w:p>
    <w:p w:rsidR="00D97C3C" w:rsidRPr="00001E30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Step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01E30">
        <w:rPr>
          <w:rFonts w:ascii="Times New Roman" w:hAnsi="Times New Roman" w:cs="Times New Roman"/>
          <w:sz w:val="24"/>
          <w:szCs w:val="24"/>
          <w:lang w:val="en-US"/>
        </w:rPr>
        <w:t>7</w:t>
      </w:r>
      <w:proofErr w:type="gramEnd"/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Basic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13; </w:t>
      </w:r>
    </w:p>
    <w:p w:rsidR="00D97C3C" w:rsidRPr="00001E30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LOGO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Soft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7C3C">
        <w:rPr>
          <w:rFonts w:ascii="Times New Roman" w:hAnsi="Times New Roman" w:cs="Times New Roman"/>
          <w:sz w:val="24"/>
          <w:szCs w:val="24"/>
          <w:lang w:val="en-US"/>
        </w:rPr>
        <w:t>Comfort</w:t>
      </w:r>
      <w:r w:rsidRPr="00001E3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персональный компьютер преподавателя;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интерактивная доска;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 xml:space="preserve">- проектор; 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- лицензионное программное обеспечение</w:t>
      </w:r>
    </w:p>
    <w:p w:rsidR="00D97C3C" w:rsidRPr="00D97C3C" w:rsidRDefault="00D97C3C" w:rsidP="00207E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 Информационное обеспечение реализации программы</w:t>
      </w:r>
    </w:p>
    <w:p w:rsidR="00D97C3C" w:rsidRPr="00D97C3C" w:rsidRDefault="00D97C3C" w:rsidP="00D97C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3.2.1. Основные печатные издания</w:t>
      </w: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Афонин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, А.М. Теоретические основы разработки и моделирования систем автоматизации: учебник для вузов /А.М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Афонин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. – 1-е изд., стер. – М.: Старый Оскол, 2020. – 200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Иванов, А.А. Автоматизация технологических процессов и производств: учебник / А.А. Иванов, – 2-е изд., стер. – М.: Форум, НИЦ ИНФРА-М, 2020. – 224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Лифиц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, Н.М. Метрология, стандартизация и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сертитификация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/ Н.М. </w:t>
      </w:r>
      <w:proofErr w:type="spellStart"/>
      <w:proofErr w:type="gramStart"/>
      <w:r w:rsidR="00D97C3C" w:rsidRPr="00D97C3C">
        <w:rPr>
          <w:rFonts w:ascii="Times New Roman" w:hAnsi="Times New Roman" w:cs="Times New Roman"/>
          <w:sz w:val="24"/>
          <w:szCs w:val="24"/>
        </w:rPr>
        <w:t>Лифиц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>,–</w:t>
      </w:r>
      <w:proofErr w:type="gram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 6-е изд.,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. и доп. – М.: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Юрай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, 2020. – 350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Пантелеев, В. Н. Основы автоматизации производства. Лабораторные работы: учебник для НПО / В. Н. Пантелеев, В. М. Прошин. - 3-е изд.,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. и доп. – М.: Академия, 2020. - 208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Пантелеев, В. Н. Основы автоматизации производства: учебник для СПО / В. Н. Пантелеев, В. М. Прошин. - 6-е изд., стер. – М.: Академия, 2020. - 208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Попков В.А. Методы и средства измерений / В.А. Попков, А.В.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Ранев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- М.: Академия, 2020. - 264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Фурсенко, С.Н. Автоматизация технологических процессов: учебник / С.Н. Фурсенко, Е.С. – М.: НИЦ ИНФРА-М, 2020. – 377 с. </w:t>
      </w: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C3C" w:rsidRPr="00D97C3C" w:rsidRDefault="00D97C3C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t>3.2.2. Дополнительные источники: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97C3C" w:rsidRPr="00D97C3C">
        <w:rPr>
          <w:rFonts w:ascii="Times New Roman" w:hAnsi="Times New Roman" w:cs="Times New Roman"/>
          <w:sz w:val="24"/>
          <w:szCs w:val="24"/>
        </w:rPr>
        <w:t xml:space="preserve">Гальперин, М.В. Автоматизация управления: учебник /М.В Гальперин. – М: ИНФРА-М, 2018. – 224 с. </w:t>
      </w:r>
    </w:p>
    <w:p w:rsidR="00D97C3C" w:rsidRPr="00D97C3C" w:rsidRDefault="00207ECB" w:rsidP="00207E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Рульнов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, А.А. Автоматическое регулирование: учебник / А.А </w:t>
      </w:r>
      <w:proofErr w:type="spellStart"/>
      <w:r w:rsidR="00D97C3C" w:rsidRPr="00D97C3C">
        <w:rPr>
          <w:rFonts w:ascii="Times New Roman" w:hAnsi="Times New Roman" w:cs="Times New Roman"/>
          <w:sz w:val="24"/>
          <w:szCs w:val="24"/>
        </w:rPr>
        <w:t>Рульнов</w:t>
      </w:r>
      <w:proofErr w:type="spellEnd"/>
      <w:r w:rsidR="00D97C3C" w:rsidRPr="00D97C3C">
        <w:rPr>
          <w:rFonts w:ascii="Times New Roman" w:hAnsi="Times New Roman" w:cs="Times New Roman"/>
          <w:sz w:val="24"/>
          <w:szCs w:val="24"/>
        </w:rPr>
        <w:t xml:space="preserve">, И.И Горюнов – М: ИНФРА-М, 2017. – 219 с. </w:t>
      </w:r>
    </w:p>
    <w:p w:rsidR="00D97C3C" w:rsidRPr="00D97C3C" w:rsidRDefault="00D97C3C" w:rsidP="00207E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3C">
        <w:rPr>
          <w:rFonts w:ascii="Times New Roman" w:hAnsi="Times New Roman" w:cs="Times New Roman"/>
          <w:sz w:val="24"/>
          <w:szCs w:val="24"/>
        </w:rPr>
        <w:br w:type="page"/>
        <w:t>4. КОНТРОЛЬ И ОЦЕНКА РЕЗУЛЬТАТОВ ОСВОЕНИЯ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8"/>
        <w:gridCol w:w="6"/>
        <w:gridCol w:w="3294"/>
        <w:gridCol w:w="2573"/>
      </w:tblGrid>
      <w:tr w:rsidR="00D97C3C" w:rsidRPr="00D97C3C" w:rsidTr="00C736F5">
        <w:trPr>
          <w:trHeight w:hRule="exact" w:val="941"/>
        </w:trPr>
        <w:tc>
          <w:tcPr>
            <w:tcW w:w="1932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компетенций, формируемых в рамках модуля</w:t>
            </w:r>
          </w:p>
        </w:tc>
        <w:tc>
          <w:tcPr>
            <w:tcW w:w="1724" w:type="pct"/>
            <w:gridSpan w:val="2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344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D97C3C" w:rsidRPr="00D97C3C" w:rsidTr="00C736F5">
        <w:trPr>
          <w:trHeight w:hRule="exact" w:val="1430"/>
        </w:trPr>
        <w:tc>
          <w:tcPr>
            <w:tcW w:w="1932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2.1. Проводить анализ систем автоматического управления с учетом специфики технологических процессов</w:t>
            </w:r>
          </w:p>
        </w:tc>
        <w:tc>
          <w:tcPr>
            <w:tcW w:w="1724" w:type="pct"/>
            <w:gridSpan w:val="2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проведения анализа работоспособности предложенных измерительных приборов и средств автоматизации.</w:t>
            </w:r>
          </w:p>
        </w:tc>
        <w:tc>
          <w:tcPr>
            <w:tcW w:w="1344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работы, защита отчета по практическим занятиям</w:t>
            </w:r>
          </w:p>
        </w:tc>
      </w:tr>
      <w:tr w:rsidR="00D97C3C" w:rsidRPr="00D97C3C" w:rsidTr="00C736F5">
        <w:trPr>
          <w:trHeight w:hRule="exact" w:val="1400"/>
        </w:trPr>
        <w:tc>
          <w:tcPr>
            <w:tcW w:w="1935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2.2. Выбирать приборы и средства автоматизации с учетом специфики технологических процессов</w:t>
            </w:r>
          </w:p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проведения выбора приборов и средств автоматизации с учетом специфики технологических процессов.</w:t>
            </w:r>
          </w:p>
        </w:tc>
        <w:tc>
          <w:tcPr>
            <w:tcW w:w="1344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работы, защита отчета по практическим занятиям</w:t>
            </w:r>
          </w:p>
        </w:tc>
      </w:tr>
      <w:tr w:rsidR="00D97C3C" w:rsidRPr="00D97C3C" w:rsidTr="00C736F5">
        <w:trPr>
          <w:trHeight w:hRule="exact" w:val="1407"/>
        </w:trPr>
        <w:tc>
          <w:tcPr>
            <w:tcW w:w="1935" w:type="pct"/>
            <w:gridSpan w:val="2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 Составлять схемы специализированных узлов, блоков, устройств и систем автоматического управления</w:t>
            </w:r>
          </w:p>
        </w:tc>
        <w:tc>
          <w:tcPr>
            <w:tcW w:w="1721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проведения диагностирования предложенных измерительных и средств автоматического управления.</w:t>
            </w:r>
          </w:p>
        </w:tc>
        <w:tc>
          <w:tcPr>
            <w:tcW w:w="1344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работы, защита отчета по практическим занятиям</w:t>
            </w:r>
          </w:p>
        </w:tc>
      </w:tr>
      <w:tr w:rsidR="00D97C3C" w:rsidRPr="00D97C3C" w:rsidTr="00C736F5">
        <w:trPr>
          <w:trHeight w:hRule="exact" w:val="1550"/>
        </w:trPr>
        <w:tc>
          <w:tcPr>
            <w:tcW w:w="1935" w:type="pct"/>
            <w:gridSpan w:val="2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 Рассчитывать параметры типовых схем и устройств</w:t>
            </w:r>
          </w:p>
        </w:tc>
        <w:tc>
          <w:tcPr>
            <w:tcW w:w="1721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расчета и выбора параметров типовых схем и устройств.</w:t>
            </w:r>
          </w:p>
        </w:tc>
        <w:tc>
          <w:tcPr>
            <w:tcW w:w="1344" w:type="pct"/>
            <w:shd w:val="clear" w:color="auto" w:fill="auto"/>
            <w:hideMark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 экзамен, защита отчета по практическим занятиям</w:t>
            </w:r>
          </w:p>
        </w:tc>
      </w:tr>
      <w:tr w:rsidR="00D97C3C" w:rsidRPr="00D97C3C" w:rsidTr="00C736F5">
        <w:trPr>
          <w:trHeight w:hRule="exact" w:val="1557"/>
        </w:trPr>
        <w:tc>
          <w:tcPr>
            <w:tcW w:w="1935" w:type="pct"/>
            <w:gridSpan w:val="2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ПК 2.3. Оценивать и обеспечивать эргономические характеристики схем и систем автоматизации</w:t>
            </w:r>
          </w:p>
        </w:tc>
        <w:tc>
          <w:tcPr>
            <w:tcW w:w="1721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Демонстрация оценки и обеспечения эргономические характеристики схем и систем автоматизации.</w:t>
            </w:r>
          </w:p>
        </w:tc>
        <w:tc>
          <w:tcPr>
            <w:tcW w:w="1344" w:type="pct"/>
            <w:shd w:val="clear" w:color="auto" w:fill="auto"/>
          </w:tcPr>
          <w:p w:rsidR="00D97C3C" w:rsidRPr="00D97C3C" w:rsidRDefault="00D97C3C" w:rsidP="00D97C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C3C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работы, защита отчета по практическим занятиям</w:t>
            </w:r>
          </w:p>
        </w:tc>
      </w:tr>
    </w:tbl>
    <w:p w:rsidR="00D97C3C" w:rsidRPr="00D97C3C" w:rsidRDefault="00D97C3C" w:rsidP="00207EC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97C3C" w:rsidRPr="00D97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CD9" w:rsidRDefault="00305CD9" w:rsidP="00D97C3C">
      <w:pPr>
        <w:spacing w:after="0" w:line="240" w:lineRule="auto"/>
      </w:pPr>
      <w:r>
        <w:separator/>
      </w:r>
    </w:p>
  </w:endnote>
  <w:endnote w:type="continuationSeparator" w:id="0">
    <w:p w:rsidR="00305CD9" w:rsidRDefault="00305CD9" w:rsidP="00D97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PAGE  </w:instrText>
    </w:r>
    <w:r w:rsidRPr="00D97C3C">
      <w:fldChar w:fldCharType="end"/>
    </w:r>
  </w:p>
  <w:p w:rsidR="00D97C3C" w:rsidRPr="00D97C3C" w:rsidRDefault="00D97C3C" w:rsidP="00D97C3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  <w:p w:rsidR="00D97C3C" w:rsidRPr="00D97C3C" w:rsidRDefault="00D97C3C" w:rsidP="00D97C3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PAGE  </w:instrText>
    </w:r>
    <w:r w:rsidRPr="00D97C3C">
      <w:fldChar w:fldCharType="end"/>
    </w:r>
  </w:p>
  <w:p w:rsidR="00D97C3C" w:rsidRPr="00D97C3C" w:rsidRDefault="00D97C3C" w:rsidP="00D97C3C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 PAGE   \* MERGEFORMAT </w:instrText>
    </w:r>
    <w:r w:rsidRPr="00D97C3C">
      <w:fldChar w:fldCharType="separate"/>
    </w:r>
    <w:r w:rsidR="00D566B6">
      <w:rPr>
        <w:noProof/>
      </w:rPr>
      <w:t>35</w:t>
    </w:r>
    <w:r w:rsidRPr="00D97C3C">
      <w:fldChar w:fldCharType="end"/>
    </w:r>
  </w:p>
  <w:p w:rsidR="00D97C3C" w:rsidRPr="00D97C3C" w:rsidRDefault="00D97C3C" w:rsidP="00D97C3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PAGE  </w:instrText>
    </w:r>
    <w:r w:rsidRPr="00D97C3C">
      <w:fldChar w:fldCharType="end"/>
    </w:r>
  </w:p>
  <w:p w:rsidR="00D97C3C" w:rsidRPr="00D97C3C" w:rsidRDefault="00D97C3C" w:rsidP="00D97C3C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PAGE  </w:instrText>
    </w:r>
    <w:r w:rsidRPr="00D97C3C">
      <w:fldChar w:fldCharType="end"/>
    </w:r>
  </w:p>
  <w:p w:rsidR="00D97C3C" w:rsidRPr="00D97C3C" w:rsidRDefault="00D97C3C" w:rsidP="00D97C3C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  <w:p w:rsidR="00D97C3C" w:rsidRPr="00D97C3C" w:rsidRDefault="00D97C3C" w:rsidP="00D97C3C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  <w:p w:rsidR="00D97C3C" w:rsidRPr="00D97C3C" w:rsidRDefault="00D97C3C" w:rsidP="00D97C3C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>
    <w:r w:rsidRPr="00D97C3C">
      <w:fldChar w:fldCharType="begin"/>
    </w:r>
    <w:r w:rsidRPr="00D97C3C">
      <w:instrText xml:space="preserve">PAGE  </w:instrText>
    </w:r>
    <w:r w:rsidRPr="00D97C3C">
      <w:fldChar w:fldCharType="end"/>
    </w:r>
  </w:p>
  <w:p w:rsidR="00D97C3C" w:rsidRPr="00D97C3C" w:rsidRDefault="00D97C3C" w:rsidP="00D97C3C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CD9" w:rsidRDefault="00305CD9" w:rsidP="00D97C3C">
      <w:pPr>
        <w:spacing w:after="0" w:line="240" w:lineRule="auto"/>
      </w:pPr>
      <w:r>
        <w:separator/>
      </w:r>
    </w:p>
  </w:footnote>
  <w:footnote w:type="continuationSeparator" w:id="0">
    <w:p w:rsidR="00305CD9" w:rsidRDefault="00305CD9" w:rsidP="00D97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C3C" w:rsidRPr="00D97C3C" w:rsidRDefault="00D97C3C" w:rsidP="00D97C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B47FD"/>
    <w:multiLevelType w:val="hybridMultilevel"/>
    <w:tmpl w:val="F8522830"/>
    <w:lvl w:ilvl="0" w:tplc="E47AA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5F"/>
    <w:rsid w:val="00001E30"/>
    <w:rsid w:val="00207ECB"/>
    <w:rsid w:val="00305CD9"/>
    <w:rsid w:val="00517709"/>
    <w:rsid w:val="00C01AF4"/>
    <w:rsid w:val="00D566B6"/>
    <w:rsid w:val="00D95679"/>
    <w:rsid w:val="00D97C3C"/>
    <w:rsid w:val="00EF2F63"/>
    <w:rsid w:val="00F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827A6-8BB3-46A9-B2DB-65589755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01AF4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C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7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7C3C"/>
  </w:style>
  <w:style w:type="paragraph" w:styleId="a6">
    <w:name w:val="footer"/>
    <w:basedOn w:val="a"/>
    <w:link w:val="a7"/>
    <w:uiPriority w:val="99"/>
    <w:unhideWhenUsed/>
    <w:rsid w:val="00D97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7C3C"/>
  </w:style>
  <w:style w:type="character" w:customStyle="1" w:styleId="10">
    <w:name w:val="Заголовок 1 Знак"/>
    <w:basedOn w:val="a0"/>
    <w:link w:val="1"/>
    <w:rsid w:val="00C01AF4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9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footer" Target="footer14.xml"/><Relationship Id="rId10" Type="http://schemas.openxmlformats.org/officeDocument/2006/relationships/footer" Target="footer4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118</Pages>
  <Words>23849</Words>
  <Characters>135945</Characters>
  <Application>Microsoft Office Word</Application>
  <DocSecurity>0</DocSecurity>
  <Lines>1132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Виктория</cp:lastModifiedBy>
  <cp:revision>6</cp:revision>
  <dcterms:created xsi:type="dcterms:W3CDTF">2022-06-17T08:40:00Z</dcterms:created>
  <dcterms:modified xsi:type="dcterms:W3CDTF">2022-07-25T08:20:00Z</dcterms:modified>
</cp:coreProperties>
</file>