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E65C2" w14:textId="77777777" w:rsidR="00734D50" w:rsidRPr="00A36728" w:rsidRDefault="00734D50" w:rsidP="00734D50">
      <w:pPr>
        <w:spacing w:line="360" w:lineRule="auto"/>
        <w:contextualSpacing/>
        <w:jc w:val="right"/>
        <w:rPr>
          <w:rFonts w:ascii="Times New Roman" w:hAnsi="Times New Roman"/>
          <w:b/>
          <w:sz w:val="2"/>
          <w:szCs w:val="2"/>
        </w:rPr>
      </w:pPr>
    </w:p>
    <w:p w14:paraId="1C42C04F" w14:textId="77777777" w:rsidR="00734D50" w:rsidRPr="0038708A" w:rsidRDefault="00734D50" w:rsidP="00734D50">
      <w:pPr>
        <w:spacing w:line="360" w:lineRule="auto"/>
        <w:contextualSpacing/>
        <w:jc w:val="right"/>
        <w:rPr>
          <w:rFonts w:ascii="Times New Roman" w:hAnsi="Times New Roman"/>
          <w:b/>
          <w:sz w:val="2"/>
          <w:szCs w:val="2"/>
        </w:rPr>
      </w:pPr>
    </w:p>
    <w:p w14:paraId="47D861DA" w14:textId="77777777" w:rsidR="00734D50" w:rsidRDefault="00734D50" w:rsidP="00734D5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532EC927" w14:textId="77777777" w:rsidR="00734D50" w:rsidRDefault="00734D50" w:rsidP="00734D5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44E7B8A8" w14:textId="77777777" w:rsidR="00734D50" w:rsidRPr="00F67672" w:rsidRDefault="00734D50" w:rsidP="00734D50">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40.02.04</w:t>
      </w:r>
      <w:r>
        <w:rPr>
          <w:rFonts w:ascii="Times New Roman" w:hAnsi="Times New Roman"/>
          <w:bCs/>
          <w:iCs/>
          <w:noProof/>
          <w:sz w:val="24"/>
          <w:szCs w:val="24"/>
        </w:rPr>
        <w:t xml:space="preserve"> </w:t>
      </w:r>
      <w:r w:rsidRPr="00CB48BC">
        <w:rPr>
          <w:rFonts w:ascii="Times New Roman" w:hAnsi="Times New Roman"/>
          <w:bCs/>
          <w:iCs/>
          <w:noProof/>
          <w:sz w:val="24"/>
          <w:szCs w:val="24"/>
        </w:rPr>
        <w:t>Юриспруденция</w:t>
      </w:r>
    </w:p>
    <w:p w14:paraId="08A3D68F" w14:textId="77777777" w:rsidR="00734D50" w:rsidRDefault="00734D50" w:rsidP="00734D50">
      <w:pPr>
        <w:contextualSpacing/>
        <w:jc w:val="right"/>
        <w:rPr>
          <w:rFonts w:ascii="Times New Roman" w:hAnsi="Times New Roman"/>
          <w:b/>
          <w:i/>
          <w:sz w:val="24"/>
          <w:szCs w:val="24"/>
        </w:rPr>
      </w:pPr>
    </w:p>
    <w:p w14:paraId="106AD10B" w14:textId="77777777" w:rsidR="00734D50" w:rsidRDefault="00734D50" w:rsidP="00734D50">
      <w:pPr>
        <w:spacing w:line="288" w:lineRule="auto"/>
        <w:jc w:val="center"/>
        <w:rPr>
          <w:rFonts w:ascii="Times New Roman" w:eastAsia="Times New Roman" w:hAnsi="Times New Roman"/>
          <w:b/>
          <w:sz w:val="24"/>
          <w:szCs w:val="24"/>
          <w:lang w:eastAsia="ru-RU"/>
        </w:rPr>
      </w:pPr>
    </w:p>
    <w:p w14:paraId="6CE24319" w14:textId="77777777" w:rsidR="00734D50" w:rsidRDefault="00734D50" w:rsidP="00734D50">
      <w:pPr>
        <w:spacing w:line="288" w:lineRule="auto"/>
        <w:jc w:val="center"/>
        <w:rPr>
          <w:rFonts w:ascii="Times New Roman" w:hAnsi="Times New Roman"/>
          <w:b/>
          <w:sz w:val="24"/>
          <w:szCs w:val="24"/>
        </w:rPr>
      </w:pPr>
    </w:p>
    <w:p w14:paraId="3F350773" w14:textId="77777777" w:rsidR="00734D50" w:rsidRDefault="00734D50" w:rsidP="00734D50">
      <w:pPr>
        <w:spacing w:line="288" w:lineRule="auto"/>
        <w:jc w:val="center"/>
        <w:rPr>
          <w:rFonts w:ascii="Times New Roman" w:hAnsi="Times New Roman"/>
          <w:b/>
          <w:sz w:val="24"/>
          <w:szCs w:val="24"/>
        </w:rPr>
      </w:pPr>
    </w:p>
    <w:p w14:paraId="706B99DF" w14:textId="77777777" w:rsidR="00734D50" w:rsidRDefault="00734D50" w:rsidP="00734D50">
      <w:pPr>
        <w:spacing w:line="288" w:lineRule="auto"/>
        <w:jc w:val="center"/>
        <w:rPr>
          <w:rFonts w:ascii="Times New Roman" w:hAnsi="Times New Roman"/>
          <w:b/>
          <w:sz w:val="24"/>
          <w:szCs w:val="24"/>
        </w:rPr>
      </w:pPr>
    </w:p>
    <w:p w14:paraId="6AFAEAB5" w14:textId="77777777" w:rsidR="00734D50" w:rsidRDefault="00734D50" w:rsidP="00734D50">
      <w:pPr>
        <w:spacing w:line="288" w:lineRule="auto"/>
        <w:jc w:val="center"/>
        <w:rPr>
          <w:rFonts w:ascii="Times New Roman" w:hAnsi="Times New Roman"/>
          <w:b/>
          <w:sz w:val="24"/>
          <w:szCs w:val="24"/>
        </w:rPr>
      </w:pPr>
    </w:p>
    <w:p w14:paraId="370B14C5" w14:textId="77777777" w:rsidR="00734D50" w:rsidRDefault="00734D50" w:rsidP="00734D50">
      <w:pPr>
        <w:spacing w:line="288" w:lineRule="auto"/>
        <w:jc w:val="center"/>
        <w:rPr>
          <w:rFonts w:ascii="Times New Roman" w:hAnsi="Times New Roman"/>
          <w:b/>
          <w:sz w:val="24"/>
          <w:szCs w:val="24"/>
        </w:rPr>
      </w:pPr>
    </w:p>
    <w:p w14:paraId="3F289C83" w14:textId="77777777" w:rsidR="00734D50" w:rsidRDefault="00734D50" w:rsidP="00734D50">
      <w:pPr>
        <w:spacing w:line="288" w:lineRule="auto"/>
        <w:jc w:val="center"/>
        <w:rPr>
          <w:rFonts w:ascii="Times New Roman" w:hAnsi="Times New Roman"/>
          <w:b/>
          <w:sz w:val="24"/>
          <w:szCs w:val="24"/>
        </w:rPr>
      </w:pPr>
    </w:p>
    <w:p w14:paraId="14092A5B" w14:textId="6E5EDDDD" w:rsidR="00734D50" w:rsidRDefault="00734D50" w:rsidP="00734D50">
      <w:pPr>
        <w:spacing w:line="288" w:lineRule="auto"/>
        <w:jc w:val="center"/>
        <w:rPr>
          <w:rFonts w:ascii="Times New Roman" w:hAnsi="Times New Roman"/>
          <w:b/>
          <w:sz w:val="24"/>
          <w:szCs w:val="24"/>
        </w:rPr>
      </w:pPr>
    </w:p>
    <w:p w14:paraId="487265FD" w14:textId="77777777" w:rsidR="00010F36" w:rsidRDefault="00010F36" w:rsidP="00734D50">
      <w:pPr>
        <w:spacing w:line="288" w:lineRule="auto"/>
        <w:jc w:val="center"/>
        <w:rPr>
          <w:rFonts w:ascii="Times New Roman" w:hAnsi="Times New Roman"/>
          <w:b/>
          <w:sz w:val="24"/>
          <w:szCs w:val="24"/>
        </w:rPr>
      </w:pPr>
    </w:p>
    <w:p w14:paraId="3EAA9397" w14:textId="77777777" w:rsidR="00734D50" w:rsidRDefault="00734D50" w:rsidP="00734D50">
      <w:pPr>
        <w:spacing w:line="288" w:lineRule="auto"/>
        <w:jc w:val="center"/>
        <w:rPr>
          <w:rFonts w:ascii="Times New Roman" w:hAnsi="Times New Roman"/>
          <w:b/>
          <w:sz w:val="24"/>
          <w:szCs w:val="24"/>
        </w:rPr>
      </w:pPr>
    </w:p>
    <w:p w14:paraId="30ECD9FA" w14:textId="7089B7D8" w:rsidR="00734D50" w:rsidRDefault="00734D50" w:rsidP="00734D5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21EB90E5" w14:textId="7B2336FB" w:rsidR="00734D50" w:rsidRPr="00010F36" w:rsidRDefault="00010F36" w:rsidP="00010F36">
      <w:pPr>
        <w:spacing w:line="288" w:lineRule="auto"/>
        <w:jc w:val="center"/>
        <w:rPr>
          <w:rFonts w:ascii="Times New Roman" w:hAnsi="Times New Roman"/>
          <w:b/>
          <w:bCs/>
          <w:sz w:val="24"/>
          <w:szCs w:val="24"/>
        </w:rPr>
      </w:pPr>
      <w:r w:rsidRPr="00010F36">
        <w:rPr>
          <w:rFonts w:ascii="Times New Roman" w:hAnsi="Times New Roman"/>
          <w:b/>
          <w:bCs/>
          <w:sz w:val="24"/>
          <w:szCs w:val="24"/>
        </w:rPr>
        <w:t xml:space="preserve">ПО СПЕЦИАЛЬНОСТИ </w:t>
      </w:r>
    </w:p>
    <w:p w14:paraId="6C58BE6F" w14:textId="77777777" w:rsidR="00010F36" w:rsidRPr="000D59BF" w:rsidRDefault="00010F36" w:rsidP="00010F36">
      <w:pPr>
        <w:spacing w:line="360" w:lineRule="auto"/>
        <w:contextualSpacing/>
        <w:jc w:val="center"/>
        <w:rPr>
          <w:rFonts w:ascii="Times New Roman" w:hAnsi="Times New Roman"/>
          <w:b/>
          <w:iCs/>
          <w:sz w:val="24"/>
          <w:szCs w:val="24"/>
        </w:rPr>
      </w:pPr>
      <w:r w:rsidRPr="000D59BF">
        <w:rPr>
          <w:rFonts w:ascii="Times New Roman" w:hAnsi="Times New Roman"/>
          <w:b/>
          <w:iCs/>
          <w:noProof/>
          <w:sz w:val="24"/>
          <w:szCs w:val="24"/>
        </w:rPr>
        <w:t>40.02.04 Юриспруденция</w:t>
      </w:r>
    </w:p>
    <w:p w14:paraId="110122D0" w14:textId="77777777" w:rsidR="00010F36" w:rsidRDefault="00010F36" w:rsidP="00010F36">
      <w:pPr>
        <w:spacing w:line="288" w:lineRule="auto"/>
        <w:jc w:val="center"/>
        <w:rPr>
          <w:rFonts w:ascii="Times New Roman" w:hAnsi="Times New Roman"/>
          <w:sz w:val="24"/>
          <w:szCs w:val="24"/>
        </w:rPr>
      </w:pPr>
    </w:p>
    <w:p w14:paraId="65226F31" w14:textId="77777777" w:rsidR="00734D50" w:rsidRDefault="00734D50" w:rsidP="00734D50">
      <w:pPr>
        <w:spacing w:line="288" w:lineRule="auto"/>
        <w:rPr>
          <w:rFonts w:ascii="Times New Roman" w:hAnsi="Times New Roman"/>
          <w:sz w:val="24"/>
          <w:szCs w:val="24"/>
        </w:rPr>
      </w:pPr>
    </w:p>
    <w:p w14:paraId="75108802" w14:textId="77777777" w:rsidR="00734D50" w:rsidRDefault="00734D50" w:rsidP="00734D50">
      <w:pPr>
        <w:spacing w:line="288" w:lineRule="auto"/>
        <w:rPr>
          <w:rFonts w:ascii="Times New Roman" w:hAnsi="Times New Roman"/>
          <w:sz w:val="24"/>
          <w:szCs w:val="24"/>
        </w:rPr>
      </w:pPr>
    </w:p>
    <w:p w14:paraId="7E7662CA" w14:textId="1842A8AA" w:rsidR="00734D50" w:rsidRDefault="00734D50" w:rsidP="00734D50">
      <w:pPr>
        <w:spacing w:line="288" w:lineRule="auto"/>
        <w:jc w:val="center"/>
        <w:rPr>
          <w:rFonts w:ascii="Times New Roman" w:hAnsi="Times New Roman"/>
          <w:sz w:val="24"/>
          <w:szCs w:val="24"/>
        </w:rPr>
      </w:pPr>
    </w:p>
    <w:p w14:paraId="504D34EF" w14:textId="77777777" w:rsidR="00010F36" w:rsidRDefault="00010F36" w:rsidP="00734D50">
      <w:pPr>
        <w:spacing w:line="288" w:lineRule="auto"/>
        <w:jc w:val="center"/>
        <w:rPr>
          <w:rFonts w:ascii="Times New Roman" w:hAnsi="Times New Roman"/>
          <w:sz w:val="24"/>
          <w:szCs w:val="24"/>
        </w:rPr>
      </w:pPr>
    </w:p>
    <w:p w14:paraId="1EB8EBCD" w14:textId="77777777" w:rsidR="00734D50" w:rsidRDefault="00734D50" w:rsidP="00734D50">
      <w:pPr>
        <w:spacing w:line="288" w:lineRule="auto"/>
        <w:jc w:val="center"/>
        <w:rPr>
          <w:rFonts w:ascii="Times New Roman" w:hAnsi="Times New Roman"/>
          <w:b/>
          <w:sz w:val="24"/>
          <w:szCs w:val="24"/>
        </w:rPr>
      </w:pPr>
    </w:p>
    <w:p w14:paraId="373ADA3C" w14:textId="77777777" w:rsidR="00734D50" w:rsidRDefault="00734D50" w:rsidP="00734D50">
      <w:pPr>
        <w:spacing w:line="288" w:lineRule="auto"/>
        <w:jc w:val="center"/>
        <w:rPr>
          <w:rFonts w:ascii="Times New Roman" w:hAnsi="Times New Roman"/>
          <w:b/>
          <w:sz w:val="24"/>
          <w:szCs w:val="24"/>
        </w:rPr>
      </w:pPr>
    </w:p>
    <w:p w14:paraId="67D30391" w14:textId="77777777" w:rsidR="00734D50" w:rsidRDefault="00734D50" w:rsidP="00734D50">
      <w:pPr>
        <w:spacing w:line="288" w:lineRule="auto"/>
        <w:jc w:val="center"/>
        <w:rPr>
          <w:rFonts w:ascii="Times New Roman" w:hAnsi="Times New Roman"/>
          <w:b/>
          <w:sz w:val="24"/>
          <w:szCs w:val="24"/>
        </w:rPr>
      </w:pPr>
    </w:p>
    <w:p w14:paraId="253CAE5D" w14:textId="77777777" w:rsidR="00734D50" w:rsidRDefault="00734D50" w:rsidP="00734D50">
      <w:pPr>
        <w:spacing w:line="288" w:lineRule="auto"/>
        <w:jc w:val="center"/>
        <w:rPr>
          <w:rFonts w:ascii="Times New Roman" w:hAnsi="Times New Roman"/>
          <w:b/>
          <w:sz w:val="24"/>
          <w:szCs w:val="24"/>
        </w:rPr>
      </w:pPr>
    </w:p>
    <w:p w14:paraId="23F9F3B6" w14:textId="77777777" w:rsidR="00734D50" w:rsidRDefault="00734D50" w:rsidP="00734D50">
      <w:pPr>
        <w:spacing w:line="288" w:lineRule="auto"/>
        <w:jc w:val="center"/>
        <w:rPr>
          <w:rFonts w:ascii="Times New Roman" w:hAnsi="Times New Roman"/>
          <w:b/>
          <w:sz w:val="24"/>
          <w:szCs w:val="24"/>
        </w:rPr>
      </w:pPr>
    </w:p>
    <w:p w14:paraId="4707635C" w14:textId="77777777" w:rsidR="00734D50" w:rsidRDefault="00734D50" w:rsidP="00734D50">
      <w:pPr>
        <w:spacing w:line="288" w:lineRule="auto"/>
        <w:jc w:val="center"/>
        <w:rPr>
          <w:rFonts w:ascii="Times New Roman" w:hAnsi="Times New Roman"/>
          <w:b/>
          <w:sz w:val="24"/>
          <w:szCs w:val="24"/>
        </w:rPr>
      </w:pPr>
    </w:p>
    <w:p w14:paraId="017B9CE3" w14:textId="77777777" w:rsidR="00734D50" w:rsidRDefault="00734D50" w:rsidP="00734D50">
      <w:pPr>
        <w:spacing w:line="288" w:lineRule="auto"/>
        <w:jc w:val="center"/>
        <w:rPr>
          <w:rFonts w:ascii="Times New Roman" w:hAnsi="Times New Roman"/>
          <w:b/>
          <w:sz w:val="24"/>
          <w:szCs w:val="24"/>
        </w:rPr>
      </w:pPr>
    </w:p>
    <w:p w14:paraId="7E3E697B" w14:textId="77777777" w:rsidR="00734D50" w:rsidRDefault="00734D50" w:rsidP="00734D50">
      <w:pPr>
        <w:spacing w:line="288" w:lineRule="auto"/>
        <w:jc w:val="center"/>
        <w:rPr>
          <w:rFonts w:ascii="Times New Roman" w:hAnsi="Times New Roman"/>
          <w:b/>
          <w:sz w:val="24"/>
          <w:szCs w:val="24"/>
        </w:rPr>
      </w:pPr>
    </w:p>
    <w:p w14:paraId="3B619CA7" w14:textId="77777777" w:rsidR="00734D50" w:rsidRDefault="00734D50" w:rsidP="00734D50">
      <w:pPr>
        <w:spacing w:line="288" w:lineRule="auto"/>
        <w:jc w:val="center"/>
        <w:rPr>
          <w:rFonts w:ascii="Times New Roman" w:hAnsi="Times New Roman"/>
          <w:b/>
          <w:sz w:val="24"/>
          <w:szCs w:val="24"/>
        </w:rPr>
      </w:pPr>
    </w:p>
    <w:p w14:paraId="2AC3998C" w14:textId="77777777" w:rsidR="00734D50" w:rsidRDefault="00734D50" w:rsidP="00734D50">
      <w:pPr>
        <w:spacing w:line="288" w:lineRule="auto"/>
        <w:jc w:val="center"/>
        <w:rPr>
          <w:rFonts w:ascii="Times New Roman" w:hAnsi="Times New Roman"/>
          <w:b/>
          <w:sz w:val="24"/>
          <w:szCs w:val="24"/>
        </w:rPr>
      </w:pPr>
    </w:p>
    <w:p w14:paraId="2CE65266" w14:textId="77777777" w:rsidR="00734D50" w:rsidRDefault="00734D50" w:rsidP="00734D50">
      <w:pPr>
        <w:spacing w:line="288" w:lineRule="auto"/>
        <w:jc w:val="center"/>
        <w:rPr>
          <w:rFonts w:ascii="Times New Roman" w:hAnsi="Times New Roman"/>
          <w:b/>
          <w:sz w:val="24"/>
          <w:szCs w:val="24"/>
        </w:rPr>
      </w:pPr>
    </w:p>
    <w:p w14:paraId="1AF3D1EC" w14:textId="77777777" w:rsidR="00734D50" w:rsidRDefault="00734D50" w:rsidP="00734D50">
      <w:pPr>
        <w:spacing w:line="288" w:lineRule="auto"/>
        <w:jc w:val="center"/>
        <w:rPr>
          <w:rFonts w:ascii="Times New Roman" w:hAnsi="Times New Roman"/>
          <w:b/>
          <w:sz w:val="24"/>
          <w:szCs w:val="24"/>
        </w:rPr>
      </w:pPr>
    </w:p>
    <w:p w14:paraId="16C90D6C" w14:textId="77777777" w:rsidR="00734D50" w:rsidRDefault="00734D50" w:rsidP="00734D50">
      <w:pPr>
        <w:spacing w:line="288" w:lineRule="auto"/>
        <w:jc w:val="center"/>
        <w:rPr>
          <w:rFonts w:ascii="Times New Roman" w:hAnsi="Times New Roman"/>
          <w:b/>
          <w:sz w:val="24"/>
          <w:szCs w:val="24"/>
        </w:rPr>
      </w:pPr>
    </w:p>
    <w:p w14:paraId="3A14B509" w14:textId="77777777" w:rsidR="00734D50" w:rsidRDefault="00734D50" w:rsidP="00734D50">
      <w:pPr>
        <w:spacing w:line="288" w:lineRule="auto"/>
        <w:jc w:val="center"/>
        <w:rPr>
          <w:rFonts w:ascii="Times New Roman" w:hAnsi="Times New Roman"/>
          <w:b/>
          <w:sz w:val="24"/>
          <w:szCs w:val="24"/>
        </w:rPr>
      </w:pPr>
    </w:p>
    <w:p w14:paraId="4771FB14" w14:textId="77777777" w:rsidR="00734D50" w:rsidRDefault="00734D50" w:rsidP="00734D50">
      <w:pPr>
        <w:spacing w:line="288" w:lineRule="auto"/>
        <w:jc w:val="center"/>
        <w:rPr>
          <w:rFonts w:ascii="Times New Roman" w:hAnsi="Times New Roman"/>
          <w:b/>
          <w:sz w:val="24"/>
          <w:szCs w:val="24"/>
        </w:rPr>
      </w:pPr>
    </w:p>
    <w:p w14:paraId="7AB9FBD0" w14:textId="77777777" w:rsidR="00734D50" w:rsidRDefault="00734D50" w:rsidP="00734D50">
      <w:pPr>
        <w:spacing w:line="288" w:lineRule="auto"/>
        <w:jc w:val="center"/>
        <w:rPr>
          <w:rFonts w:ascii="Times New Roman" w:hAnsi="Times New Roman"/>
          <w:b/>
          <w:sz w:val="24"/>
          <w:szCs w:val="24"/>
        </w:rPr>
        <w:sectPr w:rsidR="00734D50"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29E86526" w14:textId="32C4E03F" w:rsidR="00010F36" w:rsidRPr="00010F36" w:rsidRDefault="00010F36" w:rsidP="00010F36">
      <w:pPr>
        <w:keepNext/>
        <w:keepLines/>
        <w:spacing w:line="288" w:lineRule="auto"/>
        <w:jc w:val="both"/>
        <w:outlineLvl w:val="0"/>
        <w:rPr>
          <w:rFonts w:ascii="Times New Roman" w:eastAsia="Times New Roman" w:hAnsi="Times New Roman"/>
          <w:bCs/>
          <w:i/>
          <w:iCs/>
          <w:sz w:val="24"/>
          <w:szCs w:val="24"/>
          <w:lang w:eastAsia="ru-RU"/>
        </w:rPr>
      </w:pPr>
      <w:bookmarkStart w:id="0" w:name="_Hlk142397302"/>
      <w:r w:rsidRPr="00010F36">
        <w:rPr>
          <w:rFonts w:ascii="Times New Roman" w:eastAsia="Times New Roman" w:hAnsi="Times New Roman"/>
          <w:bCs/>
          <w:i/>
          <w:iCs/>
          <w:sz w:val="24"/>
          <w:szCs w:val="24"/>
          <w:lang w:eastAsia="ru-RU"/>
        </w:rPr>
        <w:lastRenderedPageBreak/>
        <w:t xml:space="preserve">Примерная рабочая программа воспитания по </w:t>
      </w:r>
      <w:r>
        <w:rPr>
          <w:rFonts w:ascii="Times New Roman" w:eastAsia="Times New Roman" w:hAnsi="Times New Roman"/>
          <w:bCs/>
          <w:i/>
          <w:iCs/>
          <w:sz w:val="24"/>
          <w:szCs w:val="24"/>
          <w:lang w:eastAsia="ru-RU"/>
        </w:rPr>
        <w:t>специальности</w:t>
      </w:r>
      <w:r w:rsidRPr="00010F36">
        <w:rPr>
          <w:rFonts w:ascii="Times New Roman" w:eastAsia="Times New Roman" w:hAnsi="Times New Roman"/>
          <w:bCs/>
          <w:i/>
          <w:iCs/>
          <w:sz w:val="24"/>
          <w:szCs w:val="24"/>
          <w:lang w:eastAsia="ru-RU"/>
        </w:rPr>
        <w:t xml:space="preserve">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Pr>
          <w:rFonts w:ascii="Times New Roman" w:eastAsia="Times New Roman" w:hAnsi="Times New Roman"/>
          <w:bCs/>
          <w:i/>
          <w:iCs/>
          <w:sz w:val="24"/>
          <w:szCs w:val="24"/>
          <w:lang w:eastAsia="ru-RU"/>
        </w:rPr>
        <w:t>специальности</w:t>
      </w:r>
      <w:r w:rsidRPr="00010F36">
        <w:rPr>
          <w:rFonts w:ascii="Times New Roman" w:eastAsia="Times New Roman" w:hAnsi="Times New Roman"/>
          <w:bCs/>
          <w:i/>
          <w:iCs/>
          <w:sz w:val="24"/>
          <w:szCs w:val="24"/>
          <w:lang w:eastAsia="ru-RU"/>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Pr>
          <w:rFonts w:ascii="Times New Roman" w:eastAsia="Times New Roman" w:hAnsi="Times New Roman"/>
          <w:bCs/>
          <w:i/>
          <w:iCs/>
          <w:sz w:val="24"/>
          <w:szCs w:val="24"/>
          <w:lang w:eastAsia="ru-RU"/>
        </w:rPr>
        <w:t>специальности</w:t>
      </w:r>
      <w:r w:rsidRPr="00010F36">
        <w:rPr>
          <w:rFonts w:ascii="Times New Roman" w:eastAsia="Times New Roman" w:hAnsi="Times New Roman"/>
          <w:bCs/>
          <w:i/>
          <w:iCs/>
          <w:sz w:val="24"/>
          <w:szCs w:val="24"/>
          <w:lang w:eastAsia="ru-RU"/>
        </w:rPr>
        <w:t>.</w:t>
      </w:r>
    </w:p>
    <w:bookmarkEnd w:id="0"/>
    <w:p w14:paraId="537D2CFC" w14:textId="77777777" w:rsidR="00010F36" w:rsidRPr="00010F36" w:rsidRDefault="00010F36" w:rsidP="00010F36">
      <w:pPr>
        <w:keepNext/>
        <w:keepLines/>
        <w:spacing w:line="288" w:lineRule="auto"/>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РАЗДЕЛ 1. ЦЕЛЕВОЙ</w:t>
      </w:r>
    </w:p>
    <w:p w14:paraId="043392A5" w14:textId="77777777" w:rsidR="00010F36" w:rsidRPr="00010F36" w:rsidRDefault="00010F36" w:rsidP="00010F36">
      <w:pPr>
        <w:spacing w:line="288" w:lineRule="auto"/>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 xml:space="preserve">1.3. Целевые ориентиры воспитания </w:t>
      </w:r>
    </w:p>
    <w:p w14:paraId="498D8847" w14:textId="51F7CA4B" w:rsidR="00010F36" w:rsidRPr="00010F36" w:rsidRDefault="00010F36" w:rsidP="00010F36">
      <w:pPr>
        <w:spacing w:line="288" w:lineRule="auto"/>
        <w:ind w:firstLine="709"/>
        <w:jc w:val="both"/>
        <w:outlineLvl w:val="0"/>
        <w:rPr>
          <w:rFonts w:ascii="Times New Roman" w:eastAsia="Times New Roman" w:hAnsi="Times New Roman"/>
          <w:bCs/>
          <w:i/>
          <w:iCs/>
          <w:sz w:val="24"/>
          <w:szCs w:val="24"/>
          <w:lang w:eastAsia="ru-RU"/>
        </w:rPr>
      </w:pPr>
      <w:r w:rsidRPr="00010F36">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w:t>
      </w:r>
      <w:r>
        <w:rPr>
          <w:rFonts w:ascii="Times New Roman" w:eastAsia="Times New Roman" w:hAnsi="Times New Roman"/>
          <w:bCs/>
          <w:i/>
          <w:iCs/>
          <w:sz w:val="24"/>
          <w:szCs w:val="24"/>
          <w:lang w:eastAsia="ru-RU"/>
        </w:rPr>
        <w:t>специальности</w:t>
      </w:r>
      <w:r w:rsidRPr="00010F36">
        <w:rPr>
          <w:rFonts w:ascii="Times New Roman" w:eastAsia="Times New Roman" w:hAnsi="Times New Roman"/>
          <w:bCs/>
          <w:i/>
          <w:iCs/>
          <w:sz w:val="24"/>
          <w:szCs w:val="24"/>
          <w:lang w:eastAsia="ru-RU"/>
        </w:rPr>
        <w:t xml:space="preserve">. </w:t>
      </w:r>
    </w:p>
    <w:p w14:paraId="55B1D872" w14:textId="45DBA5EE" w:rsidR="00010F36" w:rsidRPr="00010F36" w:rsidRDefault="00010F36" w:rsidP="00010F36">
      <w:pPr>
        <w:spacing w:line="288" w:lineRule="auto"/>
        <w:ind w:firstLine="708"/>
        <w:jc w:val="both"/>
        <w:outlineLvl w:val="0"/>
        <w:rPr>
          <w:rFonts w:ascii="Times New Roman" w:eastAsia="Times New Roman" w:hAnsi="Times New Roman"/>
          <w:bCs/>
          <w:i/>
          <w:iCs/>
          <w:sz w:val="24"/>
          <w:szCs w:val="24"/>
          <w:lang w:eastAsia="ru-RU"/>
        </w:rPr>
      </w:pPr>
      <w:r w:rsidRPr="00010F36">
        <w:rPr>
          <w:rFonts w:ascii="Times New Roman" w:eastAsia="Times New Roman" w:hAnsi="Times New Roman"/>
          <w:bCs/>
          <w:i/>
          <w:iCs/>
          <w:sz w:val="24"/>
          <w:szCs w:val="24"/>
          <w:lang w:eastAsia="ru-RU"/>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227FA651"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22C96049" w14:textId="0696E1EE" w:rsidR="00010F36" w:rsidRPr="00010F36" w:rsidRDefault="00010F36" w:rsidP="00010F36">
            <w:pPr>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специальности </w:t>
            </w:r>
          </w:p>
        </w:tc>
      </w:tr>
      <w:tr w:rsidR="00010F36" w:rsidRPr="00010F36" w14:paraId="50A0E503"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61C2415" w14:textId="77777777" w:rsidR="00010F36" w:rsidRPr="00010F36" w:rsidRDefault="00010F36" w:rsidP="00010F36">
            <w:pPr>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Гражданское воспитание</w:t>
            </w:r>
          </w:p>
        </w:tc>
      </w:tr>
      <w:tr w:rsidR="00010F36" w:rsidRPr="00010F36" w14:paraId="5BABF9E1"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77E8473" w14:textId="1735D11B" w:rsidR="00010F36" w:rsidRPr="00010F36" w:rsidRDefault="00010F36" w:rsidP="00010F36">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010F36">
              <w:rPr>
                <w:rFonts w:ascii="Times New Roman" w:eastAsia="Times New Roman" w:hAnsi="Times New Roman"/>
                <w:bCs/>
                <w:sz w:val="24"/>
                <w:szCs w:val="24"/>
              </w:rPr>
              <w:t xml:space="preserve">понимающий профессиональное значение отрасли,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010F36" w:rsidRPr="00010F36" w14:paraId="2020E2E4"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F9E1F3A"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010F36">
              <w:rPr>
                <w:rFonts w:ascii="Times New Roman" w:eastAsia="Times New Roman" w:hAnsi="Times New Roman"/>
                <w:bCs/>
                <w:i/>
                <w:iCs/>
                <w:sz w:val="24"/>
                <w:szCs w:val="24"/>
              </w:rPr>
              <w:t>(местоположение ПОО, субъект РФ);</w:t>
            </w:r>
          </w:p>
        </w:tc>
      </w:tr>
      <w:tr w:rsidR="00010F36" w:rsidRPr="00010F36" w14:paraId="1278EF13"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8AD112F" w14:textId="77777777" w:rsidR="00010F36" w:rsidRPr="00010F36" w:rsidRDefault="00010F36" w:rsidP="00010F36">
            <w:pPr>
              <w:jc w:val="both"/>
              <w:outlineLvl w:val="0"/>
              <w:rPr>
                <w:rFonts w:ascii="Times New Roman" w:eastAsia="Times New Roman" w:hAnsi="Times New Roman"/>
                <w:b/>
                <w:bCs/>
                <w:sz w:val="24"/>
                <w:szCs w:val="24"/>
                <w:lang w:eastAsia="ru-RU"/>
              </w:rPr>
            </w:pPr>
            <w:r w:rsidRPr="00010F36">
              <w:rPr>
                <w:rFonts w:ascii="Times New Roman" w:eastAsia="Times New Roman" w:hAnsi="Times New Roman"/>
                <w:b/>
                <w:sz w:val="24"/>
                <w:szCs w:val="24"/>
                <w:lang w:eastAsia="ru-RU"/>
              </w:rPr>
              <w:t>Патриотическое воспитание</w:t>
            </w:r>
          </w:p>
        </w:tc>
      </w:tr>
      <w:tr w:rsidR="00010F36" w:rsidRPr="00010F36" w14:paraId="5ACD0871"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4786BD1" w14:textId="251F5ECE" w:rsidR="00010F36" w:rsidRPr="00010F36" w:rsidRDefault="00010F36" w:rsidP="00010F36">
            <w:pPr>
              <w:numPr>
                <w:ilvl w:val="0"/>
                <w:numId w:val="1"/>
              </w:numPr>
              <w:ind w:left="0" w:firstLine="0"/>
              <w:jc w:val="both"/>
              <w:outlineLvl w:val="0"/>
              <w:rPr>
                <w:rFonts w:ascii="Times New Roman" w:eastAsia="Times New Roman" w:hAnsi="Times New Roman"/>
                <w:sz w:val="24"/>
                <w:szCs w:val="24"/>
                <w:shd w:val="clear" w:color="auto" w:fill="FCFCFC"/>
                <w:lang w:eastAsia="ru-RU"/>
              </w:rPr>
            </w:pPr>
            <w:r w:rsidRPr="00010F36">
              <w:rPr>
                <w:rFonts w:ascii="Times New Roman" w:eastAsia="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Pr>
                <w:rFonts w:ascii="Times New Roman" w:eastAsia="Times New Roman" w:hAnsi="Times New Roman"/>
                <w:bCs/>
                <w:i/>
                <w:iCs/>
                <w:sz w:val="24"/>
                <w:szCs w:val="24"/>
              </w:rPr>
              <w:t>специальность</w:t>
            </w:r>
            <w:r w:rsidRPr="00010F36">
              <w:rPr>
                <w:rFonts w:ascii="Times New Roman" w:eastAsia="Times New Roman" w:hAnsi="Times New Roman"/>
                <w:bCs/>
                <w:i/>
                <w:iCs/>
                <w:sz w:val="24"/>
                <w:szCs w:val="24"/>
              </w:rPr>
              <w:t>;</w:t>
            </w:r>
          </w:p>
        </w:tc>
      </w:tr>
      <w:tr w:rsidR="00010F36" w:rsidRPr="00010F36" w14:paraId="0379E228"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6C9B6E3" w14:textId="77777777" w:rsidR="00010F36" w:rsidRPr="00010F36" w:rsidRDefault="00010F36" w:rsidP="00010F36">
            <w:pPr>
              <w:jc w:val="both"/>
              <w:outlineLvl w:val="0"/>
              <w:rPr>
                <w:rFonts w:ascii="Times New Roman" w:eastAsia="Times New Roman" w:hAnsi="Times New Roman"/>
                <w:b/>
                <w:sz w:val="24"/>
                <w:szCs w:val="24"/>
              </w:rPr>
            </w:pPr>
            <w:r w:rsidRPr="00010F36">
              <w:rPr>
                <w:rFonts w:ascii="Times New Roman" w:eastAsia="Times New Roman" w:hAnsi="Times New Roman"/>
                <w:b/>
                <w:sz w:val="24"/>
                <w:szCs w:val="24"/>
                <w:lang w:eastAsia="ru-RU"/>
              </w:rPr>
              <w:t>Духовно-нравственное воспитание</w:t>
            </w:r>
          </w:p>
        </w:tc>
      </w:tr>
      <w:tr w:rsidR="00010F36" w:rsidRPr="00010F36" w14:paraId="0E14E047"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5E5DB24" w14:textId="52C15F69" w:rsidR="00010F36" w:rsidRPr="00010F36" w:rsidRDefault="00010F36" w:rsidP="00010F36">
            <w:pPr>
              <w:numPr>
                <w:ilvl w:val="0"/>
                <w:numId w:val="1"/>
              </w:numPr>
              <w:ind w:left="0" w:firstLine="0"/>
              <w:jc w:val="both"/>
              <w:outlineLvl w:val="0"/>
              <w:rPr>
                <w:rFonts w:ascii="Times New Roman" w:eastAsia="Times New Roman" w:hAnsi="Times New Roman"/>
                <w:sz w:val="24"/>
                <w:szCs w:val="24"/>
                <w:lang w:eastAsia="ru-RU"/>
              </w:rPr>
            </w:pPr>
            <w:r w:rsidRPr="00010F36">
              <w:rPr>
                <w:rFonts w:ascii="Times New Roman" w:eastAsia="Times New Roman" w:hAnsi="Times New Roman"/>
                <w:bCs/>
                <w:sz w:val="24"/>
                <w:szCs w:val="24"/>
              </w:rPr>
              <w:t xml:space="preserve">обладающий сформированными представлениями о значении и ценности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знающий и соблюдающий правила и нормы профессиональной этики</w:t>
            </w:r>
            <w:r w:rsidRPr="00010F36">
              <w:rPr>
                <w:rFonts w:ascii="Times New Roman" w:eastAsia="Times New Roman" w:hAnsi="Times New Roman"/>
                <w:bCs/>
                <w:i/>
                <w:iCs/>
                <w:sz w:val="24"/>
                <w:szCs w:val="24"/>
              </w:rPr>
              <w:t>;</w:t>
            </w:r>
          </w:p>
        </w:tc>
      </w:tr>
      <w:tr w:rsidR="00010F36" w:rsidRPr="00010F36" w14:paraId="02E9109A"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1ECC25B" w14:textId="77777777" w:rsidR="00010F36" w:rsidRPr="00010F36" w:rsidRDefault="00010F36" w:rsidP="00010F36">
            <w:pPr>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Эстетическое воспитание</w:t>
            </w:r>
          </w:p>
        </w:tc>
      </w:tr>
      <w:tr w:rsidR="00010F36" w:rsidRPr="00010F36" w14:paraId="10F815F6"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22E9ADE" w14:textId="53163149" w:rsidR="00010F36" w:rsidRPr="00010F36" w:rsidRDefault="00010F36" w:rsidP="00010F36">
            <w:pPr>
              <w:numPr>
                <w:ilvl w:val="0"/>
                <w:numId w:val="1"/>
              </w:numPr>
              <w:ind w:left="0" w:firstLine="0"/>
              <w:jc w:val="both"/>
              <w:outlineLvl w:val="0"/>
              <w:rPr>
                <w:rFonts w:ascii="Times New Roman" w:eastAsia="Times New Roman" w:hAnsi="Times New Roman"/>
                <w:sz w:val="24"/>
                <w:szCs w:val="24"/>
                <w:shd w:val="clear" w:color="auto" w:fill="FFFFFF"/>
                <w:lang w:eastAsia="ru-RU"/>
              </w:rPr>
            </w:pPr>
            <w:r w:rsidRPr="00010F36">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w:t>
            </w:r>
          </w:p>
        </w:tc>
      </w:tr>
      <w:tr w:rsidR="00010F36" w:rsidRPr="00010F36" w14:paraId="008F7257"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86F4AA6"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010F36">
              <w:rPr>
                <w:rFonts w:ascii="Times New Roman" w:eastAsia="Times New Roman" w:hAnsi="Times New Roman"/>
                <w:bCs/>
                <w:i/>
                <w:iCs/>
                <w:sz w:val="24"/>
                <w:szCs w:val="24"/>
              </w:rPr>
              <w:t>;</w:t>
            </w:r>
          </w:p>
        </w:tc>
      </w:tr>
      <w:tr w:rsidR="00010F36" w:rsidRPr="00010F36" w14:paraId="27FDA7F0"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A221148" w14:textId="77777777" w:rsidR="00010F36" w:rsidRPr="00010F36" w:rsidRDefault="00010F36" w:rsidP="00010F36">
            <w:pPr>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010F36" w:rsidRPr="00010F36" w14:paraId="7BA97827"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9206AAE" w14:textId="27184452"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010F36">
              <w:rPr>
                <w:rFonts w:ascii="Times New Roman" w:eastAsia="Times New Roman" w:hAnsi="Times New Roman"/>
                <w:bCs/>
                <w:i/>
                <w:iCs/>
                <w:sz w:val="24"/>
                <w:szCs w:val="24"/>
              </w:rPr>
              <w:t>специальности;</w:t>
            </w:r>
          </w:p>
        </w:tc>
      </w:tr>
      <w:tr w:rsidR="00010F36" w:rsidRPr="00010F36" w14:paraId="76F908E1"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F7357B8" w14:textId="77777777" w:rsidR="00010F36" w:rsidRPr="00010F36" w:rsidRDefault="00010F36" w:rsidP="00010F36">
            <w:pPr>
              <w:jc w:val="both"/>
              <w:outlineLvl w:val="0"/>
              <w:rPr>
                <w:rFonts w:ascii="Times New Roman" w:eastAsia="Times New Roman" w:hAnsi="Times New Roman"/>
                <w:b/>
                <w:sz w:val="24"/>
                <w:szCs w:val="24"/>
              </w:rPr>
            </w:pPr>
            <w:r w:rsidRPr="00010F36">
              <w:rPr>
                <w:rFonts w:ascii="Times New Roman" w:eastAsia="Times New Roman" w:hAnsi="Times New Roman"/>
                <w:b/>
                <w:sz w:val="24"/>
                <w:szCs w:val="24"/>
                <w:lang w:eastAsia="ru-RU"/>
              </w:rPr>
              <w:t>Профессионально-трудовое воспитание</w:t>
            </w:r>
          </w:p>
        </w:tc>
      </w:tr>
      <w:tr w:rsidR="00010F36" w:rsidRPr="00010F36" w14:paraId="24FF66AE"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AD6942D" w14:textId="059A9A19"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применяющий знания о нормах выбранной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010F36" w:rsidRPr="00010F36" w14:paraId="6FB54740"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512DD00"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готовый к освоению новых компетенций в профессиональной отрасли;</w:t>
            </w:r>
          </w:p>
        </w:tc>
      </w:tr>
      <w:tr w:rsidR="00010F36" w:rsidRPr="00010F36" w14:paraId="50DE897D"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87B6501" w14:textId="77777777" w:rsidR="00010F36" w:rsidRPr="00010F36" w:rsidRDefault="00010F36" w:rsidP="00010F36">
            <w:pPr>
              <w:numPr>
                <w:ilvl w:val="0"/>
                <w:numId w:val="1"/>
              </w:numPr>
              <w:ind w:left="0" w:firstLine="0"/>
              <w:jc w:val="both"/>
              <w:outlineLvl w:val="0"/>
              <w:rPr>
                <w:rFonts w:ascii="Times New Roman" w:eastAsia="Times New Roman" w:hAnsi="Times New Roman"/>
                <w:sz w:val="24"/>
                <w:szCs w:val="24"/>
                <w:lang w:eastAsia="ru-RU"/>
              </w:rPr>
            </w:pPr>
            <w:r w:rsidRPr="00010F36">
              <w:rPr>
                <w:rFonts w:ascii="Times New Roman" w:eastAsia="Times New Roman" w:hAnsi="Times New Roman"/>
                <w:sz w:val="24"/>
                <w:szCs w:val="24"/>
                <w:lang w:eastAsia="ru-RU"/>
              </w:rPr>
              <w:t>обладающий опытом использования в профессиональной деятельности современных информационных систем, технологий и производственных программ с целью осуществления различного рода работы в сфере юриспруденции;</w:t>
            </w:r>
            <w:r w:rsidRPr="00010F36">
              <w:rPr>
                <w:rFonts w:ascii="Times New Roman" w:eastAsia="Times New Roman" w:hAnsi="Times New Roman"/>
                <w:color w:val="333333"/>
                <w:sz w:val="24"/>
                <w:szCs w:val="23"/>
                <w:shd w:val="clear" w:color="auto" w:fill="FFFFFF"/>
                <w:lang w:eastAsia="ru-RU"/>
              </w:rPr>
              <w:t xml:space="preserve"> </w:t>
            </w:r>
          </w:p>
        </w:tc>
      </w:tr>
      <w:tr w:rsidR="00010F36" w:rsidRPr="00010F36" w14:paraId="2985D8A7"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44D6E1C" w14:textId="4F8FE578"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sz w:val="24"/>
                <w:szCs w:val="24"/>
                <w:lang w:eastAsia="ru-RU"/>
              </w:rPr>
              <w:t xml:space="preserve">обладающий опытом анализа,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010F36">
              <w:rPr>
                <w:rFonts w:ascii="Times New Roman" w:eastAsia="Times New Roman" w:hAnsi="Times New Roman"/>
                <w:bCs/>
                <w:i/>
                <w:iCs/>
                <w:sz w:val="24"/>
                <w:szCs w:val="24"/>
              </w:rPr>
              <w:t>специальности;</w:t>
            </w:r>
          </w:p>
        </w:tc>
      </w:tr>
      <w:tr w:rsidR="00010F36" w:rsidRPr="00010F36" w14:paraId="26F10496"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ED54627" w14:textId="77777777" w:rsidR="00010F36" w:rsidRPr="00010F36" w:rsidRDefault="00010F36" w:rsidP="00010F36">
            <w:pPr>
              <w:jc w:val="both"/>
              <w:outlineLvl w:val="0"/>
              <w:rPr>
                <w:rFonts w:ascii="Times New Roman" w:eastAsia="Times New Roman" w:hAnsi="Times New Roman"/>
                <w:bCs/>
                <w:sz w:val="24"/>
                <w:szCs w:val="24"/>
              </w:rPr>
            </w:pPr>
            <w:r w:rsidRPr="00010F36">
              <w:rPr>
                <w:rFonts w:ascii="Times New Roman" w:eastAsia="Times New Roman" w:hAnsi="Times New Roman"/>
                <w:b/>
                <w:sz w:val="24"/>
                <w:szCs w:val="24"/>
                <w:lang w:eastAsia="ru-RU"/>
              </w:rPr>
              <w:lastRenderedPageBreak/>
              <w:t>Экологическое воспитание</w:t>
            </w:r>
          </w:p>
        </w:tc>
      </w:tr>
      <w:tr w:rsidR="00010F36" w:rsidRPr="00010F36" w14:paraId="309AC476"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749ADBC"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010F36" w:rsidRPr="00010F36" w14:paraId="265C5548"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C6FC16D"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010F36">
              <w:rPr>
                <w:rFonts w:ascii="Times New Roman" w:eastAsia="Times New Roman" w:hAnsi="Times New Roman"/>
                <w:bCs/>
                <w:i/>
                <w:iCs/>
                <w:sz w:val="24"/>
                <w:szCs w:val="24"/>
              </w:rPr>
              <w:t>;</w:t>
            </w:r>
          </w:p>
        </w:tc>
      </w:tr>
      <w:tr w:rsidR="00010F36" w:rsidRPr="00010F36" w14:paraId="24C00FE9"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F406719" w14:textId="77777777" w:rsidR="00010F36" w:rsidRPr="00010F36" w:rsidRDefault="00010F36" w:rsidP="00010F36">
            <w:pPr>
              <w:jc w:val="both"/>
              <w:outlineLvl w:val="0"/>
              <w:rPr>
                <w:rFonts w:ascii="Times New Roman" w:eastAsia="Times New Roman" w:hAnsi="Times New Roman"/>
                <w:bCs/>
                <w:sz w:val="24"/>
                <w:szCs w:val="24"/>
              </w:rPr>
            </w:pPr>
            <w:r w:rsidRPr="00010F36">
              <w:rPr>
                <w:rFonts w:ascii="Times New Roman" w:eastAsia="Times New Roman" w:hAnsi="Times New Roman"/>
                <w:b/>
                <w:sz w:val="24"/>
                <w:szCs w:val="24"/>
                <w:lang w:eastAsia="ru-RU"/>
              </w:rPr>
              <w:t>Ценности научного познания</w:t>
            </w:r>
          </w:p>
        </w:tc>
      </w:tr>
      <w:tr w:rsidR="00010F36" w:rsidRPr="00010F36" w14:paraId="68930BAD"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72F31B6" w14:textId="16E6AE6A" w:rsidR="00010F36" w:rsidRPr="00010F36" w:rsidRDefault="00010F36" w:rsidP="00010F36">
            <w:pPr>
              <w:numPr>
                <w:ilvl w:val="0"/>
                <w:numId w:val="1"/>
              </w:numPr>
              <w:ind w:left="0" w:firstLine="0"/>
              <w:jc w:val="both"/>
              <w:outlineLvl w:val="0"/>
              <w:rPr>
                <w:rFonts w:ascii="Times New Roman" w:eastAsia="Times New Roman" w:hAnsi="Times New Roman"/>
                <w:sz w:val="24"/>
                <w:lang w:eastAsia="ru-RU"/>
              </w:rPr>
            </w:pPr>
            <w:r w:rsidRPr="00010F36">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010F36">
              <w:rPr>
                <w:rFonts w:ascii="Times New Roman" w:eastAsia="Times New Roman" w:hAnsi="Times New Roman"/>
                <w:bCs/>
                <w:i/>
                <w:iCs/>
                <w:sz w:val="24"/>
                <w:szCs w:val="24"/>
              </w:rPr>
              <w:t>специальности;</w:t>
            </w:r>
          </w:p>
        </w:tc>
      </w:tr>
      <w:tr w:rsidR="00010F36" w:rsidRPr="00010F36" w14:paraId="1AB4F148"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C33CFBA" w14:textId="77777777" w:rsidR="00010F36" w:rsidRPr="00010F36" w:rsidRDefault="00010F36" w:rsidP="00010F36">
            <w:pPr>
              <w:numPr>
                <w:ilvl w:val="0"/>
                <w:numId w:val="1"/>
              </w:numPr>
              <w:ind w:left="0" w:firstLine="0"/>
              <w:jc w:val="both"/>
              <w:outlineLvl w:val="0"/>
              <w:rPr>
                <w:rFonts w:ascii="Times New Roman" w:eastAsia="Times New Roman" w:hAnsi="Times New Roman"/>
                <w:sz w:val="24"/>
                <w:lang w:eastAsia="ru-RU"/>
              </w:rPr>
            </w:pPr>
            <w:r w:rsidRPr="00010F36">
              <w:rPr>
                <w:rFonts w:ascii="Times New Roman" w:eastAsia="Times New Roman" w:hAnsi="Times New Roman"/>
                <w:bCs/>
                <w:sz w:val="24"/>
                <w:szCs w:val="24"/>
              </w:rPr>
              <w:t>обладающий знаниями в области юриспруденции,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w:t>
            </w:r>
          </w:p>
        </w:tc>
      </w:tr>
      <w:tr w:rsidR="00010F36" w:rsidRPr="00010F36" w14:paraId="4FA39335"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A992169" w14:textId="77777777" w:rsidR="00010F36" w:rsidRPr="00010F36" w:rsidRDefault="00010F36" w:rsidP="00010F36">
            <w:pPr>
              <w:numPr>
                <w:ilvl w:val="0"/>
                <w:numId w:val="1"/>
              </w:numPr>
              <w:ind w:left="0" w:firstLine="0"/>
              <w:jc w:val="both"/>
              <w:outlineLvl w:val="0"/>
              <w:rPr>
                <w:rFonts w:ascii="Times New Roman" w:eastAsia="Times New Roman" w:hAnsi="Times New Roman"/>
                <w:sz w:val="24"/>
                <w:lang w:eastAsia="ru-RU"/>
              </w:rPr>
            </w:pPr>
            <w:r w:rsidRPr="00010F36">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010F36">
              <w:rPr>
                <w:rFonts w:ascii="Times New Roman" w:eastAsia="Times New Roman" w:hAnsi="Times New Roman"/>
                <w:bCs/>
                <w:i/>
                <w:iCs/>
                <w:sz w:val="24"/>
                <w:szCs w:val="24"/>
              </w:rPr>
              <w:t>;</w:t>
            </w:r>
          </w:p>
        </w:tc>
      </w:tr>
    </w:tbl>
    <w:p w14:paraId="51533ED4" w14:textId="77777777" w:rsidR="00010F36" w:rsidRPr="00010F36" w:rsidRDefault="00010F36" w:rsidP="00010F36">
      <w:pPr>
        <w:keepNext/>
        <w:keepLines/>
        <w:pageBreakBefore/>
        <w:spacing w:line="288" w:lineRule="auto"/>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lastRenderedPageBreak/>
        <w:t>РАЗДЕЛ 2. СОДЕРЖАТЕЛЬНЫЙ</w:t>
      </w:r>
    </w:p>
    <w:p w14:paraId="019E3E69" w14:textId="5002004D" w:rsidR="00010F36" w:rsidRPr="00010F36" w:rsidRDefault="00010F36" w:rsidP="00010F36">
      <w:pPr>
        <w:keepNext/>
        <w:keepLines/>
        <w:spacing w:line="360" w:lineRule="auto"/>
        <w:jc w:val="both"/>
        <w:outlineLvl w:val="0"/>
        <w:rPr>
          <w:rFonts w:ascii="Times New Roman" w:eastAsia="Times New Roman" w:hAnsi="Times New Roman"/>
          <w:b/>
          <w:color w:val="FFFFFF"/>
          <w:sz w:val="24"/>
          <w:szCs w:val="24"/>
          <w:vertAlign w:val="superscript"/>
          <w:lang w:eastAsia="ru-RU"/>
        </w:rPr>
      </w:pPr>
      <w:r w:rsidRPr="00010F36">
        <w:rPr>
          <w:rFonts w:ascii="Times New Roman" w:eastAsia="Times New Roman" w:hAnsi="Times New Roman"/>
          <w:b/>
          <w:sz w:val="24"/>
          <w:szCs w:val="24"/>
          <w:lang w:eastAsia="ru-RU"/>
        </w:rPr>
        <w:t xml:space="preserve">2.1 Воспитательные модули: виды, формы, содержание воспитательной деятельности по </w:t>
      </w:r>
      <w:r>
        <w:rPr>
          <w:rFonts w:ascii="Times New Roman" w:eastAsia="Times New Roman" w:hAnsi="Times New Roman"/>
          <w:b/>
          <w:sz w:val="24"/>
          <w:szCs w:val="24"/>
          <w:lang w:eastAsia="ru-RU"/>
        </w:rPr>
        <w:t>специальности</w:t>
      </w:r>
      <w:r w:rsidRPr="00010F36">
        <w:rPr>
          <w:rFonts w:ascii="Times New Roman" w:eastAsia="Times New Roman" w:hAnsi="Times New Roman"/>
          <w:b/>
          <w:color w:val="FFFFFF"/>
          <w:sz w:val="24"/>
          <w:szCs w:val="24"/>
          <w:vertAlign w:val="superscript"/>
          <w:lang w:eastAsia="ru-RU"/>
        </w:rPr>
        <w:t>*</w:t>
      </w:r>
    </w:p>
    <w:p w14:paraId="2ECCEB22" w14:textId="77777777" w:rsidR="00010F36" w:rsidRPr="00010F36" w:rsidRDefault="00010F36" w:rsidP="00010F36">
      <w:pPr>
        <w:tabs>
          <w:tab w:val="left" w:pos="851"/>
        </w:tabs>
        <w:spacing w:line="360" w:lineRule="auto"/>
        <w:jc w:val="both"/>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7436EC85"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665388B" w14:textId="5FDB56BF"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специальности;</w:t>
            </w:r>
          </w:p>
        </w:tc>
      </w:tr>
      <w:tr w:rsidR="00010F36" w:rsidRPr="00010F36" w14:paraId="371E851A"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A1C9F77" w14:textId="7FB0DCA2"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w:t>
            </w:r>
          </w:p>
        </w:tc>
      </w:tr>
      <w:tr w:rsidR="00010F36" w:rsidRPr="00010F36" w14:paraId="7641571A"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8E50D70" w14:textId="75811374"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организация практических занятий, направленных на приобретение опыта работы по специальности;</w:t>
            </w:r>
          </w:p>
        </w:tc>
      </w:tr>
      <w:tr w:rsidR="00010F36" w:rsidRPr="00010F36" w14:paraId="7236AD65"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3B78358" w14:textId="32A12032" w:rsidR="00010F36" w:rsidRPr="00010F36" w:rsidRDefault="00010F36" w:rsidP="00010F36">
            <w:pPr>
              <w:numPr>
                <w:ilvl w:val="0"/>
                <w:numId w:val="1"/>
              </w:numPr>
              <w:ind w:left="0" w:firstLine="0"/>
              <w:jc w:val="both"/>
              <w:outlineLvl w:val="0"/>
              <w:rPr>
                <w:rFonts w:ascii="Times New Roman" w:eastAsia="Times New Roman" w:hAnsi="Times New Roman"/>
                <w:sz w:val="24"/>
                <w:szCs w:val="24"/>
                <w:lang w:eastAsia="ru-RU"/>
              </w:rPr>
            </w:pPr>
            <w:r w:rsidRPr="00010F36">
              <w:rPr>
                <w:rFonts w:ascii="Times New Roman" w:eastAsia="Times New Roman" w:hAnsi="Times New Roman"/>
                <w:bCs/>
                <w:sz w:val="24"/>
                <w:szCs w:val="24"/>
              </w:rPr>
              <w:t xml:space="preserve">организация практических занятий по работе с современными оборудованием и технологиями в области юриспруденции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в том числе с применением программных продуктов</w:t>
            </w:r>
            <w:r w:rsidRPr="00010F36">
              <w:rPr>
                <w:rFonts w:ascii="Times New Roman" w:eastAsia="Times New Roman" w:hAnsi="Times New Roman"/>
                <w:bCs/>
                <w:i/>
                <w:iCs/>
                <w:sz w:val="24"/>
                <w:szCs w:val="24"/>
              </w:rPr>
              <w:t>;</w:t>
            </w:r>
          </w:p>
        </w:tc>
      </w:tr>
      <w:tr w:rsidR="00010F36" w:rsidRPr="00010F36" w14:paraId="3B18202F"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6A6E125"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организация практических занятий по работе с договорно-правовыми документами, навыками юридического консультирования, основами деятельности правоохранительных, правозащитных, юридических служб и организаций;</w:t>
            </w:r>
          </w:p>
        </w:tc>
      </w:tr>
    </w:tbl>
    <w:p w14:paraId="27977973" w14:textId="77777777" w:rsidR="00010F36" w:rsidRPr="00010F36" w:rsidRDefault="00010F36" w:rsidP="00010F36">
      <w:pPr>
        <w:tabs>
          <w:tab w:val="left" w:pos="851"/>
        </w:tabs>
        <w:spacing w:line="360" w:lineRule="auto"/>
        <w:jc w:val="both"/>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1D6D6155"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91B0A77"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010F36" w:rsidRPr="00010F36" w14:paraId="75A14047"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83BB527" w14:textId="0AEB1851"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010F36">
              <w:rPr>
                <w:rFonts w:ascii="Times New Roman" w:eastAsia="Times New Roman" w:hAnsi="Times New Roman"/>
                <w:bCs/>
                <w:i/>
                <w:iCs/>
                <w:sz w:val="24"/>
                <w:szCs w:val="24"/>
              </w:rPr>
              <w:t>специальности;</w:t>
            </w:r>
          </w:p>
        </w:tc>
      </w:tr>
    </w:tbl>
    <w:p w14:paraId="462BDCF4" w14:textId="77777777" w:rsidR="00010F36" w:rsidRPr="00010F36" w:rsidRDefault="00010F36" w:rsidP="00010F36">
      <w:pPr>
        <w:tabs>
          <w:tab w:val="left" w:pos="851"/>
        </w:tabs>
        <w:spacing w:line="360" w:lineRule="auto"/>
        <w:jc w:val="both"/>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6E06D13C"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BC84B8B" w14:textId="2D7DCEA5"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w:t>
            </w:r>
          </w:p>
        </w:tc>
      </w:tr>
      <w:tr w:rsidR="00010F36" w:rsidRPr="00010F36" w14:paraId="0E82467A"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695DE6A" w14:textId="53AB8FEB"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010F36">
              <w:rPr>
                <w:rFonts w:ascii="Times New Roman" w:eastAsia="Times New Roman" w:hAnsi="Times New Roman"/>
                <w:bCs/>
                <w:i/>
                <w:iCs/>
                <w:sz w:val="24"/>
                <w:szCs w:val="24"/>
              </w:rPr>
              <w:t>специальности;</w:t>
            </w:r>
          </w:p>
        </w:tc>
      </w:tr>
    </w:tbl>
    <w:p w14:paraId="36D6721D" w14:textId="29AD9969" w:rsidR="00010F36" w:rsidRPr="00010F36" w:rsidRDefault="00010F36" w:rsidP="00010F36">
      <w:pPr>
        <w:tabs>
          <w:tab w:val="left" w:pos="851"/>
        </w:tabs>
        <w:spacing w:line="360" w:lineRule="auto"/>
        <w:jc w:val="both"/>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 xml:space="preserve">Модуль «Основные воспитательные мероприятия по </w:t>
      </w:r>
      <w:r>
        <w:rPr>
          <w:rFonts w:ascii="Times New Roman" w:eastAsia="Times New Roman" w:hAnsi="Times New Roman"/>
          <w:b/>
          <w:sz w:val="24"/>
          <w:szCs w:val="24"/>
          <w:lang w:eastAsia="ru-RU"/>
        </w:rPr>
        <w:t>специальности</w:t>
      </w:r>
      <w:r w:rsidRPr="00010F36">
        <w:rPr>
          <w:rFonts w:ascii="Times New Roman" w:eastAsia="Times New Roman" w:hAnsi="Times New Roman"/>
          <w:b/>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6C0523E8"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BE49A6D"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010F36" w:rsidRPr="00010F36" w14:paraId="492F2447"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C3F7318" w14:textId="3B9BE6BD"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встречи с известными представителями </w:t>
            </w:r>
            <w:r w:rsidRPr="00010F36">
              <w:rPr>
                <w:rFonts w:ascii="Times New Roman" w:eastAsia="Times New Roman" w:hAnsi="Times New Roman"/>
                <w:bCs/>
                <w:i/>
                <w:iCs/>
                <w:sz w:val="24"/>
                <w:szCs w:val="24"/>
              </w:rPr>
              <w:t>специальности;</w:t>
            </w:r>
          </w:p>
        </w:tc>
      </w:tr>
      <w:tr w:rsidR="00010F36" w:rsidRPr="00010F36" w14:paraId="0FFAD835"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8F995A" w14:textId="15205A31"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010F36">
              <w:rPr>
                <w:rFonts w:ascii="Times New Roman" w:eastAsia="Times New Roman" w:hAnsi="Times New Roman"/>
                <w:bCs/>
                <w:i/>
                <w:iCs/>
                <w:sz w:val="24"/>
                <w:szCs w:val="24"/>
              </w:rPr>
              <w:t>специальности;</w:t>
            </w:r>
          </w:p>
        </w:tc>
      </w:tr>
    </w:tbl>
    <w:p w14:paraId="691908F6" w14:textId="77777777" w:rsidR="00010F36" w:rsidRPr="00010F36" w:rsidRDefault="00010F36" w:rsidP="00010F36">
      <w:pPr>
        <w:tabs>
          <w:tab w:val="left" w:pos="851"/>
          <w:tab w:val="left" w:pos="2977"/>
        </w:tabs>
        <w:spacing w:line="288" w:lineRule="auto"/>
        <w:jc w:val="both"/>
        <w:rPr>
          <w:rFonts w:ascii="Times New Roman" w:eastAsia="Times New Roman" w:hAnsi="Times New Roman"/>
          <w:b/>
          <w:sz w:val="24"/>
          <w:szCs w:val="24"/>
          <w:lang w:eastAsia="ru-RU"/>
        </w:rPr>
      </w:pPr>
    </w:p>
    <w:p w14:paraId="56AF30F9" w14:textId="77777777" w:rsidR="00010F36" w:rsidRPr="00010F36" w:rsidRDefault="00010F36" w:rsidP="00010F36">
      <w:pPr>
        <w:tabs>
          <w:tab w:val="left" w:pos="851"/>
          <w:tab w:val="left" w:pos="2977"/>
        </w:tabs>
        <w:spacing w:line="288" w:lineRule="auto"/>
        <w:jc w:val="both"/>
        <w:rPr>
          <w:rFonts w:ascii="Times New Roman" w:eastAsia="Times New Roman" w:hAnsi="Times New Roman"/>
          <w:sz w:val="24"/>
          <w:szCs w:val="24"/>
          <w:lang w:eastAsia="ru-RU"/>
        </w:rPr>
      </w:pPr>
      <w:r w:rsidRPr="00010F36">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27E88BF3"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9F6B0C7" w14:textId="585C18BF"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xml:space="preserve">,  выдающихся деятелей производственной сферы, имеющей отношение к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010F36">
              <w:rPr>
                <w:rFonts w:ascii="Times New Roman" w:eastAsia="Times New Roman" w:hAnsi="Times New Roman"/>
                <w:bCs/>
                <w:i/>
                <w:iCs/>
                <w:sz w:val="24"/>
                <w:szCs w:val="24"/>
              </w:rPr>
              <w:t>специальности;</w:t>
            </w:r>
          </w:p>
        </w:tc>
      </w:tr>
      <w:tr w:rsidR="00010F36" w:rsidRPr="00010F36" w14:paraId="02B0E531"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F4DB1F6" w14:textId="5874590C" w:rsidR="00010F36" w:rsidRPr="00010F36" w:rsidRDefault="00010F36" w:rsidP="00010F36">
            <w:pPr>
              <w:numPr>
                <w:ilvl w:val="0"/>
                <w:numId w:val="1"/>
              </w:numPr>
              <w:ind w:left="0" w:firstLine="0"/>
              <w:jc w:val="both"/>
              <w:outlineLvl w:val="0"/>
              <w:rPr>
                <w:rFonts w:ascii="Times New Roman" w:eastAsia="Times New Roman" w:hAnsi="Times New Roman"/>
                <w:sz w:val="24"/>
                <w:szCs w:val="24"/>
                <w:lang w:eastAsia="ru-RU"/>
              </w:rPr>
            </w:pPr>
            <w:r w:rsidRPr="00010F36">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010F36">
              <w:rPr>
                <w:rFonts w:ascii="Times New Roman" w:eastAsia="Times New Roman" w:hAnsi="Times New Roman"/>
                <w:bCs/>
                <w:i/>
                <w:iCs/>
                <w:sz w:val="24"/>
                <w:szCs w:val="24"/>
              </w:rPr>
              <w:t xml:space="preserve">с </w:t>
            </w:r>
            <w:r>
              <w:rPr>
                <w:rFonts w:ascii="Times New Roman" w:eastAsia="Times New Roman" w:hAnsi="Times New Roman"/>
                <w:bCs/>
                <w:i/>
                <w:iCs/>
                <w:sz w:val="24"/>
                <w:szCs w:val="24"/>
              </w:rPr>
              <w:t>специальностью</w:t>
            </w:r>
            <w:r w:rsidRPr="00010F36">
              <w:rPr>
                <w:rFonts w:ascii="Times New Roman" w:eastAsia="Times New Roman" w:hAnsi="Times New Roman"/>
                <w:bCs/>
                <w:i/>
                <w:iCs/>
                <w:sz w:val="24"/>
                <w:szCs w:val="24"/>
              </w:rPr>
              <w:t>;</w:t>
            </w:r>
          </w:p>
        </w:tc>
      </w:tr>
    </w:tbl>
    <w:p w14:paraId="776D0D1B" w14:textId="77777777" w:rsidR="00010F36" w:rsidRDefault="00010F36" w:rsidP="00010F36">
      <w:pPr>
        <w:tabs>
          <w:tab w:val="left" w:pos="851"/>
        </w:tabs>
        <w:spacing w:line="360" w:lineRule="auto"/>
        <w:jc w:val="both"/>
        <w:rPr>
          <w:rFonts w:ascii="Times New Roman" w:eastAsia="Times New Roman" w:hAnsi="Times New Roman"/>
          <w:b/>
          <w:sz w:val="24"/>
          <w:szCs w:val="24"/>
          <w:lang w:eastAsia="ru-RU"/>
        </w:rPr>
      </w:pPr>
    </w:p>
    <w:p w14:paraId="57552C77" w14:textId="20FBD026" w:rsidR="00010F36" w:rsidRPr="00010F36" w:rsidRDefault="00010F36" w:rsidP="00010F36">
      <w:pPr>
        <w:tabs>
          <w:tab w:val="left" w:pos="851"/>
        </w:tabs>
        <w:spacing w:line="360" w:lineRule="auto"/>
        <w:jc w:val="both"/>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lastRenderedPageBreak/>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4D311BB1"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997BCC0" w14:textId="6547ED8C" w:rsidR="00010F36" w:rsidRPr="00010F36" w:rsidRDefault="00010F36" w:rsidP="00010F36">
            <w:pPr>
              <w:numPr>
                <w:ilvl w:val="0"/>
                <w:numId w:val="1"/>
              </w:numPr>
              <w:ind w:left="0" w:firstLine="0"/>
              <w:jc w:val="both"/>
              <w:outlineLvl w:val="0"/>
              <w:rPr>
                <w:rFonts w:ascii="Times New Roman" w:eastAsia="Times New Roman" w:hAnsi="Times New Roman"/>
                <w:sz w:val="24"/>
                <w:szCs w:val="24"/>
                <w:lang w:eastAsia="ru-RU"/>
              </w:rPr>
            </w:pPr>
            <w:r w:rsidRPr="00010F36">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xml:space="preserve">; </w:t>
            </w:r>
          </w:p>
        </w:tc>
      </w:tr>
      <w:tr w:rsidR="00010F36" w:rsidRPr="00010F36" w14:paraId="546D6F1C"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0003E93" w14:textId="71893919"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совместные мероприятия, посвященные Дню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w:t>
            </w:r>
          </w:p>
        </w:tc>
      </w:tr>
    </w:tbl>
    <w:p w14:paraId="054C599F" w14:textId="77777777" w:rsidR="00010F36" w:rsidRPr="00010F36" w:rsidRDefault="00010F36" w:rsidP="00010F36">
      <w:pPr>
        <w:tabs>
          <w:tab w:val="left" w:pos="851"/>
        </w:tabs>
        <w:spacing w:line="360" w:lineRule="auto"/>
        <w:jc w:val="both"/>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4F5F951A"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D16D112" w14:textId="64FB617A"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010F36">
              <w:rPr>
                <w:rFonts w:ascii="Times New Roman" w:eastAsia="Times New Roman" w:hAnsi="Times New Roman"/>
                <w:bCs/>
                <w:i/>
                <w:iCs/>
                <w:sz w:val="24"/>
                <w:szCs w:val="24"/>
              </w:rPr>
              <w:t>специальности;</w:t>
            </w:r>
          </w:p>
        </w:tc>
      </w:tr>
      <w:tr w:rsidR="00010F36" w:rsidRPr="00010F36" w14:paraId="7A8B8293"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20E7E010" w14:textId="27BF4071"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010F36">
              <w:rPr>
                <w:rFonts w:ascii="Times New Roman" w:eastAsia="Times New Roman" w:hAnsi="Times New Roman"/>
                <w:bCs/>
                <w:i/>
                <w:iCs/>
                <w:sz w:val="24"/>
                <w:szCs w:val="24"/>
              </w:rPr>
              <w:t>специальностью;</w:t>
            </w:r>
            <w:r w:rsidRPr="00010F36">
              <w:rPr>
                <w:rFonts w:ascii="Times New Roman" w:eastAsia="Times New Roman" w:hAnsi="Times New Roman"/>
                <w:bCs/>
                <w:sz w:val="24"/>
                <w:szCs w:val="24"/>
              </w:rPr>
              <w:t xml:space="preserve"> </w:t>
            </w:r>
          </w:p>
        </w:tc>
      </w:tr>
      <w:tr w:rsidR="00010F36" w:rsidRPr="00010F36" w14:paraId="6033B491" w14:textId="77777777" w:rsidTr="00010F36">
        <w:trPr>
          <w:trHeight w:val="23"/>
        </w:trPr>
        <w:tc>
          <w:tcPr>
            <w:tcW w:w="5000" w:type="pct"/>
            <w:tcBorders>
              <w:top w:val="single" w:sz="4" w:space="0" w:color="000000"/>
              <w:left w:val="single" w:sz="4" w:space="0" w:color="000000"/>
              <w:bottom w:val="single" w:sz="4" w:space="0" w:color="auto"/>
              <w:right w:val="single" w:sz="4" w:space="0" w:color="000000"/>
            </w:tcBorders>
          </w:tcPr>
          <w:p w14:paraId="551D4D84" w14:textId="572D6E3E"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010F36">
              <w:rPr>
                <w:rFonts w:ascii="Times New Roman" w:eastAsia="Times New Roman" w:hAnsi="Times New Roman"/>
                <w:bCs/>
                <w:i/>
                <w:iCs/>
                <w:sz w:val="24"/>
                <w:szCs w:val="24"/>
              </w:rPr>
              <w:t>специальности;</w:t>
            </w:r>
          </w:p>
        </w:tc>
      </w:tr>
    </w:tbl>
    <w:p w14:paraId="3AA302EE" w14:textId="77777777" w:rsidR="00010F36" w:rsidRPr="00010F36" w:rsidRDefault="00010F36" w:rsidP="00010F36">
      <w:pPr>
        <w:tabs>
          <w:tab w:val="left" w:pos="851"/>
        </w:tabs>
        <w:spacing w:line="360" w:lineRule="auto"/>
        <w:jc w:val="both"/>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0FFA9F52"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AB43FA7" w14:textId="63D5ED41"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Pr>
                <w:rFonts w:ascii="Times New Roman" w:eastAsia="Times New Roman" w:hAnsi="Times New Roman"/>
                <w:bCs/>
                <w:i/>
                <w:iCs/>
                <w:sz w:val="24"/>
                <w:szCs w:val="24"/>
              </w:rPr>
              <w:t>специальность</w:t>
            </w:r>
            <w:r w:rsidRPr="00010F36">
              <w:rPr>
                <w:rFonts w:ascii="Times New Roman" w:eastAsia="Times New Roman" w:hAnsi="Times New Roman"/>
                <w:bCs/>
                <w:i/>
                <w:iCs/>
                <w:sz w:val="24"/>
                <w:szCs w:val="24"/>
              </w:rPr>
              <w:t>;</w:t>
            </w:r>
          </w:p>
        </w:tc>
      </w:tr>
      <w:tr w:rsidR="00010F36" w:rsidRPr="00010F36" w14:paraId="5D333EC1"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1CBEC25E" w14:textId="4A621354"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презентации, лекции, акции;</w:t>
            </w:r>
          </w:p>
        </w:tc>
      </w:tr>
      <w:tr w:rsidR="00010F36" w:rsidRPr="00010F36" w14:paraId="7080E29A"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11FB4B35" w14:textId="3550B79F"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реализация социальных проектов по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010F36">
              <w:rPr>
                <w:rFonts w:ascii="Times New Roman" w:eastAsia="Times New Roman" w:hAnsi="Times New Roman"/>
                <w:bCs/>
                <w:i/>
                <w:iCs/>
                <w:sz w:val="24"/>
                <w:szCs w:val="24"/>
              </w:rPr>
              <w:t>;</w:t>
            </w:r>
          </w:p>
        </w:tc>
      </w:tr>
    </w:tbl>
    <w:p w14:paraId="1B82308C" w14:textId="77777777" w:rsidR="00010F36" w:rsidRPr="00010F36" w:rsidRDefault="00010F36" w:rsidP="00010F36">
      <w:pPr>
        <w:tabs>
          <w:tab w:val="left" w:pos="851"/>
        </w:tabs>
        <w:spacing w:line="288" w:lineRule="auto"/>
        <w:jc w:val="both"/>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0046F316"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6C8D3569" w14:textId="2CEE96D4"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xml:space="preserve"> </w:t>
            </w:r>
            <w:r w:rsidRPr="00010F36">
              <w:rPr>
                <w:rFonts w:ascii="Times New Roman" w:eastAsia="Times New Roman" w:hAnsi="Times New Roman"/>
                <w:bCs/>
                <w:i/>
                <w:iCs/>
                <w:sz w:val="24"/>
                <w:szCs w:val="24"/>
              </w:rPr>
              <w:t>(</w:t>
            </w:r>
            <w:r w:rsidRPr="00010F36">
              <w:rPr>
                <w:rFonts w:ascii="Times New Roman" w:eastAsia="Times New Roman" w:hAnsi="Times New Roman"/>
                <w:i/>
                <w:iCs/>
                <w:color w:val="000000"/>
                <w:sz w:val="24"/>
                <w:szCs w:val="24"/>
                <w:lang w:eastAsia="ru-RU"/>
              </w:rPr>
              <w:t>День судебного пристава, День памяти погибших при исполнении служебных обязанностей сотрудников органов внутренних дел России, День сотрудника органов внутренних дел Российской Федерации, День юриста, День работника прокуратуры, День ГИБДД</w:t>
            </w:r>
            <w:r w:rsidRPr="00010F36">
              <w:rPr>
                <w:rFonts w:ascii="Times New Roman" w:eastAsia="Times New Roman" w:hAnsi="Times New Roman"/>
                <w:i/>
                <w:iCs/>
                <w:sz w:val="24"/>
                <w:szCs w:val="24"/>
                <w:lang w:eastAsia="ru-RU"/>
              </w:rPr>
              <w:t>, возможно установить день специальности в образовательной организации, если такого нет в календаре дат и событий)</w:t>
            </w:r>
            <w:r w:rsidRPr="00010F36">
              <w:rPr>
                <w:rFonts w:ascii="Times New Roman" w:eastAsia="Times New Roman" w:hAnsi="Times New Roman"/>
                <w:bCs/>
                <w:i/>
                <w:iCs/>
                <w:sz w:val="24"/>
                <w:szCs w:val="24"/>
              </w:rPr>
              <w:t>;</w:t>
            </w:r>
          </w:p>
        </w:tc>
      </w:tr>
      <w:tr w:rsidR="00010F36" w:rsidRPr="00010F36" w14:paraId="355A417A"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3CE842DF" w14:textId="707E4881" w:rsidR="00010F36" w:rsidRPr="00010F36" w:rsidRDefault="00010F36" w:rsidP="00010F36">
            <w:pPr>
              <w:numPr>
                <w:ilvl w:val="0"/>
                <w:numId w:val="1"/>
              </w:numPr>
              <w:ind w:left="0" w:firstLine="0"/>
              <w:jc w:val="both"/>
              <w:outlineLvl w:val="0"/>
              <w:rPr>
                <w:rFonts w:ascii="Times New Roman" w:eastAsia="Times New Roman" w:hAnsi="Times New Roman"/>
                <w:sz w:val="24"/>
                <w:szCs w:val="24"/>
                <w:lang w:eastAsia="ru-RU"/>
              </w:rPr>
            </w:pPr>
            <w:r w:rsidRPr="00010F36">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w:t>
            </w:r>
          </w:p>
        </w:tc>
      </w:tr>
      <w:tr w:rsidR="00010F36" w:rsidRPr="00010F36" w14:paraId="16853962"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628EACBA" w14:textId="77777777" w:rsidR="00010F36" w:rsidRPr="00010F36" w:rsidRDefault="00010F36" w:rsidP="00010F36">
            <w:pPr>
              <w:numPr>
                <w:ilvl w:val="0"/>
                <w:numId w:val="1"/>
              </w:numPr>
              <w:ind w:left="0" w:firstLine="0"/>
              <w:jc w:val="both"/>
              <w:outlineLvl w:val="0"/>
              <w:rPr>
                <w:rFonts w:ascii="Times New Roman" w:eastAsia="Times New Roman" w:hAnsi="Times New Roman"/>
                <w:sz w:val="24"/>
                <w:szCs w:val="24"/>
                <w:lang w:eastAsia="ru-RU"/>
              </w:rPr>
            </w:pPr>
            <w:r w:rsidRPr="00010F36">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010F36" w:rsidRPr="00010F36" w14:paraId="17C4ED86"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0FF727F7" w14:textId="054B2E80"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 xml:space="preserve">;  </w:t>
            </w:r>
          </w:p>
        </w:tc>
      </w:tr>
      <w:tr w:rsidR="00010F36" w:rsidRPr="00010F36" w14:paraId="347EBEFA"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78D8E965" w14:textId="2C6680C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организация клубов профессиональной направленности «Амбассадоры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w:t>
            </w:r>
          </w:p>
        </w:tc>
      </w:tr>
      <w:tr w:rsidR="00010F36" w:rsidRPr="00010F36" w14:paraId="011357B1"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7D715D40"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проведение практико-ориентированных мероприятий, направленных на соблюдения правил безопасности, правопорядка, режима секретности., ориентирования на местности, использования оружия и применения средств специальной защиты;</w:t>
            </w:r>
          </w:p>
        </w:tc>
      </w:tr>
    </w:tbl>
    <w:p w14:paraId="5E17C318" w14:textId="77777777" w:rsidR="00010F36" w:rsidRPr="00010F36" w:rsidRDefault="00010F36" w:rsidP="00010F36">
      <w:pPr>
        <w:pageBreakBefore/>
        <w:spacing w:line="360" w:lineRule="auto"/>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lastRenderedPageBreak/>
        <w:t>РАЗДЕЛ 3. ОРГАНИЗАЦИОННЫЙ</w:t>
      </w:r>
    </w:p>
    <w:p w14:paraId="50A4467C" w14:textId="77777777" w:rsidR="00010F36" w:rsidRPr="00010F36" w:rsidRDefault="00010F36" w:rsidP="00010F36">
      <w:pPr>
        <w:keepNext/>
        <w:keepLines/>
        <w:spacing w:line="360" w:lineRule="auto"/>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 xml:space="preserve">3.1 Кадровое обеспечение </w:t>
      </w:r>
    </w:p>
    <w:p w14:paraId="4930F563" w14:textId="77777777" w:rsidR="00010F36" w:rsidRPr="00010F36" w:rsidRDefault="00010F36" w:rsidP="00010F36">
      <w:pPr>
        <w:spacing w:line="288" w:lineRule="auto"/>
        <w:jc w:val="both"/>
        <w:outlineLvl w:val="0"/>
        <w:rPr>
          <w:rFonts w:ascii="Times New Roman" w:eastAsia="Times New Roman" w:hAnsi="Times New Roman"/>
          <w:bCs/>
          <w:i/>
          <w:iCs/>
          <w:sz w:val="24"/>
          <w:szCs w:val="24"/>
          <w:lang w:eastAsia="ru-RU"/>
        </w:rPr>
      </w:pPr>
      <w:r w:rsidRPr="00010F36">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576B12C2"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642B7D8"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14:paraId="5A465656" w14:textId="2D9CB3B4" w:rsidR="00010F36" w:rsidRPr="00010F36" w:rsidRDefault="00010F36" w:rsidP="00010F36">
            <w:pPr>
              <w:numPr>
                <w:ilvl w:val="0"/>
                <w:numId w:val="1"/>
              </w:numPr>
              <w:ind w:left="0" w:firstLine="0"/>
              <w:jc w:val="both"/>
              <w:outlineLvl w:val="0"/>
              <w:rPr>
                <w:rFonts w:ascii="Times New Roman" w:eastAsia="Times New Roman" w:hAnsi="Times New Roman"/>
                <w:b/>
                <w:sz w:val="24"/>
                <w:szCs w:val="24"/>
              </w:rPr>
            </w:pPr>
            <w:r w:rsidRPr="00010F36">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010F36">
              <w:rPr>
                <w:rFonts w:ascii="Times New Roman" w:eastAsia="Times New Roman" w:hAnsi="Times New Roman"/>
                <w:bCs/>
                <w:i/>
                <w:iCs/>
                <w:sz w:val="24"/>
                <w:szCs w:val="24"/>
              </w:rPr>
              <w:t>;</w:t>
            </w:r>
          </w:p>
        </w:tc>
      </w:tr>
    </w:tbl>
    <w:p w14:paraId="41BB7D6F" w14:textId="77777777" w:rsidR="00010F36" w:rsidRPr="00010F36" w:rsidRDefault="00010F36" w:rsidP="00010F36">
      <w:pPr>
        <w:spacing w:line="288" w:lineRule="auto"/>
        <w:jc w:val="both"/>
        <w:outlineLvl w:val="0"/>
        <w:rPr>
          <w:rFonts w:ascii="Times New Roman" w:eastAsia="Times New Roman" w:hAnsi="Times New Roman"/>
          <w:bCs/>
          <w:i/>
          <w:iCs/>
          <w:sz w:val="24"/>
          <w:szCs w:val="24"/>
          <w:lang w:eastAsia="ru-RU"/>
        </w:rPr>
      </w:pPr>
      <w:r w:rsidRPr="00010F36">
        <w:rPr>
          <w:rFonts w:ascii="Times New Roman" w:eastAsia="Times New Roman" w:hAnsi="Times New Roman"/>
          <w:sz w:val="24"/>
          <w:szCs w:val="24"/>
          <w:lang w:eastAsia="ru-RU"/>
        </w:rPr>
        <w:tab/>
      </w:r>
      <w:r w:rsidRPr="00010F36">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1FEE8B16"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0C7E6D0" w14:textId="568B17BD" w:rsidR="00010F36" w:rsidRPr="00010F36" w:rsidRDefault="00010F36" w:rsidP="00010F36">
            <w:pPr>
              <w:numPr>
                <w:ilvl w:val="0"/>
                <w:numId w:val="1"/>
              </w:numPr>
              <w:ind w:left="0" w:firstLine="0"/>
              <w:jc w:val="both"/>
              <w:outlineLvl w:val="0"/>
              <w:rPr>
                <w:rFonts w:ascii="Times New Roman" w:eastAsia="Times New Roman" w:hAnsi="Times New Roman"/>
                <w:b/>
                <w:sz w:val="24"/>
                <w:szCs w:val="24"/>
              </w:rPr>
            </w:pPr>
            <w:r w:rsidRPr="00010F36">
              <w:rPr>
                <w:rFonts w:ascii="Times New Roman" w:eastAsia="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010F36">
              <w:rPr>
                <w:rFonts w:ascii="Times New Roman" w:eastAsia="Times New Roman" w:hAnsi="Times New Roman"/>
                <w:bCs/>
                <w:i/>
                <w:iCs/>
                <w:sz w:val="24"/>
                <w:szCs w:val="24"/>
              </w:rPr>
              <w:t>специальности;</w:t>
            </w:r>
          </w:p>
        </w:tc>
      </w:tr>
    </w:tbl>
    <w:p w14:paraId="1D5A9673" w14:textId="77777777" w:rsidR="00010F36" w:rsidRPr="00010F36" w:rsidRDefault="00010F36" w:rsidP="00010F36">
      <w:pPr>
        <w:keepNext/>
        <w:keepLines/>
        <w:spacing w:line="360" w:lineRule="auto"/>
        <w:jc w:val="both"/>
        <w:outlineLvl w:val="0"/>
        <w:rPr>
          <w:rFonts w:ascii="Times New Roman" w:eastAsia="Times New Roman" w:hAnsi="Times New Roman"/>
          <w:b/>
          <w:sz w:val="10"/>
          <w:szCs w:val="10"/>
          <w:lang w:eastAsia="ru-RU"/>
        </w:rPr>
      </w:pPr>
    </w:p>
    <w:p w14:paraId="374A69E2" w14:textId="77777777" w:rsidR="00010F36" w:rsidRPr="00010F36" w:rsidRDefault="00010F36" w:rsidP="00010F36">
      <w:pPr>
        <w:keepNext/>
        <w:keepLines/>
        <w:spacing w:line="360" w:lineRule="auto"/>
        <w:jc w:val="both"/>
        <w:outlineLvl w:val="0"/>
        <w:rPr>
          <w:rFonts w:ascii="Times New Roman" w:eastAsia="Times New Roman" w:hAnsi="Times New Roman"/>
          <w:b/>
          <w:color w:val="FF0000"/>
          <w:sz w:val="24"/>
          <w:szCs w:val="24"/>
          <w:lang w:eastAsia="ru-RU"/>
        </w:rPr>
      </w:pPr>
      <w:r w:rsidRPr="00010F36">
        <w:rPr>
          <w:rFonts w:ascii="Times New Roman" w:eastAsia="Times New Roman" w:hAnsi="Times New Roman"/>
          <w:b/>
          <w:sz w:val="24"/>
          <w:szCs w:val="24"/>
          <w:lang w:eastAsia="ru-RU"/>
        </w:rPr>
        <w:t>3.2 Нормативно-методическое обеспечение</w:t>
      </w:r>
    </w:p>
    <w:p w14:paraId="3CCCCE1B" w14:textId="77777777" w:rsidR="00010F36" w:rsidRPr="00010F36" w:rsidRDefault="00010F36" w:rsidP="00010F36">
      <w:pPr>
        <w:spacing w:line="288" w:lineRule="auto"/>
        <w:jc w:val="both"/>
        <w:outlineLvl w:val="0"/>
        <w:rPr>
          <w:rFonts w:ascii="Times New Roman" w:eastAsia="Times New Roman" w:hAnsi="Times New Roman"/>
          <w:bCs/>
          <w:i/>
          <w:iCs/>
          <w:sz w:val="24"/>
          <w:szCs w:val="24"/>
          <w:lang w:eastAsia="ru-RU"/>
        </w:rPr>
      </w:pPr>
      <w:r w:rsidRPr="00010F36">
        <w:rPr>
          <w:rFonts w:ascii="Times New Roman" w:eastAsia="Times New Roman" w:hAnsi="Times New Roman"/>
          <w:b/>
          <w:color w:val="000000"/>
          <w:sz w:val="24"/>
          <w:szCs w:val="24"/>
          <w:lang w:eastAsia="ru-RU"/>
        </w:rPr>
        <w:tab/>
      </w:r>
      <w:r w:rsidRPr="00010F36">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14250CC0"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180BB4D5"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приказ о проведении родительского собрания</w:t>
            </w:r>
            <w:r w:rsidRPr="00010F36">
              <w:rPr>
                <w:rFonts w:ascii="Times New Roman" w:eastAsia="Times New Roman" w:hAnsi="Times New Roman"/>
                <w:bCs/>
                <w:i/>
                <w:iCs/>
                <w:sz w:val="24"/>
                <w:szCs w:val="24"/>
              </w:rPr>
              <w:t>;</w:t>
            </w:r>
          </w:p>
        </w:tc>
      </w:tr>
      <w:tr w:rsidR="00010F36" w:rsidRPr="00010F36" w14:paraId="3EB31364"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6C66CC28"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положение о кураторе</w:t>
            </w:r>
            <w:r w:rsidRPr="00010F36">
              <w:rPr>
                <w:rFonts w:ascii="Times New Roman" w:eastAsia="Times New Roman" w:hAnsi="Times New Roman"/>
                <w:bCs/>
                <w:i/>
                <w:iCs/>
                <w:sz w:val="24"/>
                <w:szCs w:val="24"/>
              </w:rPr>
              <w:t>;</w:t>
            </w:r>
          </w:p>
        </w:tc>
      </w:tr>
      <w:tr w:rsidR="00010F36" w:rsidRPr="00010F36" w14:paraId="3283AD12"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76FBBCB7"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программа «Психологическое сопровождение адаптации первокурсников»</w:t>
            </w:r>
            <w:r w:rsidRPr="00010F36">
              <w:rPr>
                <w:rFonts w:ascii="Times New Roman" w:eastAsia="Times New Roman" w:hAnsi="Times New Roman"/>
                <w:bCs/>
                <w:i/>
                <w:iCs/>
                <w:sz w:val="24"/>
                <w:szCs w:val="24"/>
              </w:rPr>
              <w:t>;</w:t>
            </w:r>
          </w:p>
        </w:tc>
      </w:tr>
      <w:tr w:rsidR="00010F36" w:rsidRPr="00010F36" w14:paraId="2F88A43A"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0093574C"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010F36">
              <w:rPr>
                <w:rFonts w:ascii="Times New Roman" w:eastAsia="Times New Roman" w:hAnsi="Times New Roman"/>
                <w:bCs/>
                <w:i/>
                <w:iCs/>
                <w:sz w:val="24"/>
                <w:szCs w:val="24"/>
              </w:rPr>
              <w:t>;</w:t>
            </w:r>
          </w:p>
        </w:tc>
      </w:tr>
      <w:tr w:rsidR="00010F36" w:rsidRPr="00010F36" w14:paraId="2F2A23E1"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2810FF98"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010F36">
              <w:rPr>
                <w:rFonts w:ascii="Times New Roman" w:eastAsia="Times New Roman" w:hAnsi="Times New Roman"/>
                <w:bCs/>
                <w:i/>
                <w:iCs/>
                <w:sz w:val="24"/>
                <w:szCs w:val="24"/>
              </w:rPr>
              <w:t>;</w:t>
            </w:r>
          </w:p>
        </w:tc>
      </w:tr>
    </w:tbl>
    <w:p w14:paraId="7EAF2CAA" w14:textId="77777777" w:rsidR="00010F36" w:rsidRPr="00010F36" w:rsidRDefault="00010F36" w:rsidP="00010F36">
      <w:pPr>
        <w:spacing w:line="288" w:lineRule="auto"/>
        <w:jc w:val="both"/>
        <w:outlineLvl w:val="0"/>
        <w:rPr>
          <w:rFonts w:ascii="Times New Roman" w:eastAsia="Times New Roman" w:hAnsi="Times New Roman"/>
          <w:bCs/>
          <w:i/>
          <w:iCs/>
          <w:sz w:val="24"/>
          <w:szCs w:val="24"/>
          <w:lang w:eastAsia="ru-RU"/>
        </w:rPr>
      </w:pPr>
      <w:r w:rsidRPr="00010F36">
        <w:rPr>
          <w:rFonts w:ascii="Times New Roman" w:eastAsia="Times New Roman" w:hAnsi="Times New Roman"/>
          <w:bCs/>
          <w:i/>
          <w:iCs/>
          <w:sz w:val="24"/>
          <w:szCs w:val="24"/>
          <w:lang w:eastAsia="ru-RU"/>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4B00B8D8"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151679D"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договоры о сотрудничестве с социальными партнерами и работодателями</w:t>
            </w:r>
            <w:r w:rsidRPr="00010F36">
              <w:rPr>
                <w:rFonts w:ascii="Times New Roman" w:eastAsia="Times New Roman" w:hAnsi="Times New Roman"/>
                <w:bCs/>
                <w:i/>
                <w:iCs/>
                <w:sz w:val="24"/>
                <w:szCs w:val="24"/>
              </w:rPr>
              <w:t>;</w:t>
            </w:r>
          </w:p>
        </w:tc>
      </w:tr>
      <w:tr w:rsidR="00010F36" w:rsidRPr="00010F36" w14:paraId="623BEF85"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75C002E5"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органами правопорядка, органами внутренних дел, судебными органами власти, юридическими службами и организациями и иными предприятиями различных организационно-правовых форм</w:t>
            </w:r>
            <w:r w:rsidRPr="00010F36">
              <w:rPr>
                <w:rFonts w:ascii="Times New Roman" w:eastAsia="Times New Roman" w:hAnsi="Times New Roman"/>
                <w:bCs/>
                <w:i/>
                <w:iCs/>
                <w:sz w:val="24"/>
                <w:szCs w:val="24"/>
              </w:rPr>
              <w:t>;</w:t>
            </w:r>
          </w:p>
        </w:tc>
      </w:tr>
    </w:tbl>
    <w:p w14:paraId="48893541" w14:textId="77777777" w:rsidR="00010F36" w:rsidRPr="00010F36" w:rsidRDefault="00010F36" w:rsidP="00010F36">
      <w:pPr>
        <w:rPr>
          <w:lang w:eastAsia="ru-RU"/>
        </w:rPr>
      </w:pPr>
    </w:p>
    <w:p w14:paraId="3060A38C" w14:textId="3D56DDD6" w:rsidR="00010F36" w:rsidRPr="00010F36" w:rsidRDefault="00010F36" w:rsidP="00010F36">
      <w:pPr>
        <w:keepNext/>
        <w:keepLines/>
        <w:spacing w:line="360" w:lineRule="auto"/>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066F10B9" w14:textId="65DD9C5B" w:rsidR="00010F36" w:rsidRPr="00010F36" w:rsidRDefault="00010F36" w:rsidP="00010F36">
      <w:pPr>
        <w:ind w:firstLine="709"/>
        <w:jc w:val="both"/>
        <w:rPr>
          <w:rFonts w:ascii="Times New Roman" w:eastAsia="Times New Roman" w:hAnsi="Times New Roman"/>
          <w:bCs/>
          <w:i/>
          <w:iCs/>
          <w:sz w:val="24"/>
          <w:szCs w:val="24"/>
          <w:lang w:eastAsia="ru-RU"/>
        </w:rPr>
      </w:pPr>
      <w:r w:rsidRPr="00010F36">
        <w:rPr>
          <w:rFonts w:ascii="Times New Roman" w:eastAsia="Times New Roman" w:hAnsi="Times New Roman"/>
          <w:bCs/>
          <w:i/>
          <w:iCs/>
          <w:sz w:val="24"/>
          <w:szCs w:val="24"/>
          <w:lang w:eastAsia="ru-RU"/>
        </w:rPr>
        <w:t xml:space="preserve">Основания для поощрения профессиональной успешности и проявлений активной жизненной позиции обучающихся по </w:t>
      </w:r>
      <w:r>
        <w:rPr>
          <w:rFonts w:ascii="Times New Roman" w:eastAsia="Times New Roman" w:hAnsi="Times New Roman"/>
          <w:bCs/>
          <w:i/>
          <w:iCs/>
          <w:sz w:val="24"/>
          <w:szCs w:val="24"/>
          <w:lang w:eastAsia="ru-RU"/>
        </w:rPr>
        <w:t>специальности</w:t>
      </w:r>
      <w:r w:rsidRPr="00010F36">
        <w:rPr>
          <w:rFonts w:ascii="Times New Roman" w:eastAsia="Times New Roman" w:hAnsi="Times New Roman"/>
          <w:bCs/>
          <w:i/>
          <w:iCs/>
          <w:sz w:val="24"/>
          <w:szCs w:val="24"/>
          <w:lang w:eastAsia="ru-RU"/>
        </w:rPr>
        <w:t xml:space="preserve">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74A29A17"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DE13B08"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lastRenderedPageBreak/>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010F36" w:rsidRPr="00010F36" w14:paraId="62AA3EA1"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1CFE4BAF" w14:textId="07452E13"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010F36">
              <w:rPr>
                <w:rFonts w:ascii="Times New Roman" w:eastAsia="Times New Roman" w:hAnsi="Times New Roman"/>
                <w:bCs/>
                <w:i/>
                <w:iCs/>
                <w:sz w:val="24"/>
                <w:szCs w:val="24"/>
              </w:rPr>
              <w:t>специальностью</w:t>
            </w:r>
            <w:r w:rsidRPr="00010F36">
              <w:rPr>
                <w:rFonts w:ascii="Times New Roman" w:eastAsia="Times New Roman" w:hAnsi="Times New Roman"/>
                <w:bCs/>
                <w:sz w:val="24"/>
                <w:szCs w:val="24"/>
              </w:rPr>
              <w:t>;</w:t>
            </w:r>
          </w:p>
        </w:tc>
      </w:tr>
      <w:tr w:rsidR="00010F36" w:rsidRPr="00010F36" w14:paraId="62E050F7"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3831A053" w14:textId="77777777"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010F36" w:rsidRPr="00010F36" w14:paraId="50EC23D2"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528EF224" w14:textId="5DF74A80"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010F36">
              <w:rPr>
                <w:rFonts w:ascii="Times New Roman" w:eastAsia="Times New Roman" w:hAnsi="Times New Roman"/>
                <w:bCs/>
                <w:i/>
                <w:iCs/>
                <w:sz w:val="24"/>
                <w:szCs w:val="24"/>
              </w:rPr>
              <w:t>специальности</w:t>
            </w:r>
            <w:r w:rsidRPr="00010F36">
              <w:rPr>
                <w:rFonts w:ascii="Times New Roman" w:eastAsia="Times New Roman" w:hAnsi="Times New Roman"/>
                <w:bCs/>
                <w:sz w:val="24"/>
                <w:szCs w:val="24"/>
              </w:rPr>
              <w:t>;</w:t>
            </w:r>
          </w:p>
        </w:tc>
      </w:tr>
      <w:tr w:rsidR="00010F36" w:rsidRPr="00010F36" w14:paraId="0D170BD3"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0E2719D7" w14:textId="480819A4" w:rsidR="00010F36" w:rsidRPr="00010F36" w:rsidRDefault="00010F36" w:rsidP="00010F36">
            <w:pPr>
              <w:numPr>
                <w:ilvl w:val="0"/>
                <w:numId w:val="1"/>
              </w:numPr>
              <w:ind w:left="0" w:firstLine="0"/>
              <w:jc w:val="both"/>
              <w:outlineLvl w:val="0"/>
              <w:rPr>
                <w:rFonts w:ascii="Times New Roman" w:eastAsia="Times New Roman" w:hAnsi="Times New Roman"/>
                <w:bCs/>
                <w:sz w:val="24"/>
                <w:szCs w:val="24"/>
              </w:rPr>
            </w:pPr>
            <w:r w:rsidRPr="00010F36">
              <w:rPr>
                <w:rFonts w:ascii="Times New Roman" w:eastAsia="Times New Roman" w:hAnsi="Times New Roman"/>
                <w:bCs/>
                <w:sz w:val="24"/>
                <w:szCs w:val="24"/>
              </w:rPr>
              <w:t xml:space="preserve">успешное освоение образовательных программ по </w:t>
            </w:r>
            <w:r w:rsidRPr="00010F36">
              <w:rPr>
                <w:rFonts w:ascii="Times New Roman" w:eastAsia="Times New Roman" w:hAnsi="Times New Roman"/>
                <w:bCs/>
                <w:i/>
                <w:iCs/>
                <w:sz w:val="24"/>
                <w:szCs w:val="24"/>
              </w:rPr>
              <w:t>специальности;</w:t>
            </w:r>
          </w:p>
        </w:tc>
      </w:tr>
    </w:tbl>
    <w:p w14:paraId="482D5267" w14:textId="77777777" w:rsidR="00010F36" w:rsidRPr="00010F36" w:rsidRDefault="00010F36" w:rsidP="00010F36">
      <w:pPr>
        <w:ind w:firstLine="709"/>
        <w:jc w:val="both"/>
        <w:rPr>
          <w:rFonts w:ascii="Times New Roman" w:eastAsia="Times New Roman" w:hAnsi="Times New Roman"/>
          <w:i/>
          <w:iCs/>
          <w:sz w:val="24"/>
          <w:szCs w:val="24"/>
          <w:lang w:eastAsia="ru-RU"/>
        </w:rPr>
      </w:pPr>
      <w:r w:rsidRPr="00010F36">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759AA4EC"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0DBF0E77" w14:textId="77777777" w:rsidR="00010F36" w:rsidRPr="00010F36" w:rsidRDefault="00010F36" w:rsidP="00010F36">
            <w:pPr>
              <w:numPr>
                <w:ilvl w:val="0"/>
                <w:numId w:val="1"/>
              </w:numPr>
              <w:ind w:left="0" w:firstLine="0"/>
              <w:jc w:val="both"/>
              <w:outlineLvl w:val="0"/>
              <w:rPr>
                <w:rFonts w:ascii="Times New Roman" w:eastAsia="Times New Roman" w:hAnsi="Times New Roman"/>
                <w:kern w:val="32"/>
                <w:sz w:val="24"/>
                <w:szCs w:val="24"/>
                <w:lang w:val="x-none" w:eastAsia="x-none"/>
              </w:rPr>
            </w:pPr>
            <w:r w:rsidRPr="00010F36">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010F36">
              <w:rPr>
                <w:rFonts w:ascii="Times New Roman" w:eastAsia="Times New Roman" w:hAnsi="Times New Roman"/>
                <w:bCs/>
                <w:i/>
                <w:iCs/>
                <w:sz w:val="24"/>
                <w:szCs w:val="24"/>
              </w:rPr>
              <w:t>;</w:t>
            </w:r>
          </w:p>
        </w:tc>
      </w:tr>
    </w:tbl>
    <w:p w14:paraId="48B5ECB1" w14:textId="77777777" w:rsidR="00010F36" w:rsidRPr="00010F36" w:rsidRDefault="00010F36" w:rsidP="00010F36">
      <w:pPr>
        <w:keepNext/>
        <w:keepLines/>
        <w:spacing w:line="360" w:lineRule="auto"/>
        <w:jc w:val="both"/>
        <w:outlineLvl w:val="0"/>
        <w:rPr>
          <w:rFonts w:ascii="Times New Roman" w:eastAsia="Times New Roman" w:hAnsi="Times New Roman"/>
          <w:b/>
          <w:i/>
          <w:sz w:val="24"/>
          <w:szCs w:val="24"/>
          <w:lang w:eastAsia="ru-RU"/>
        </w:rPr>
      </w:pPr>
      <w:r w:rsidRPr="00010F36">
        <w:rPr>
          <w:rFonts w:ascii="Times New Roman" w:eastAsia="Times New Roman" w:hAnsi="Times New Roman"/>
          <w:b/>
          <w:sz w:val="24"/>
          <w:szCs w:val="24"/>
          <w:lang w:eastAsia="ru-RU"/>
        </w:rPr>
        <w:t xml:space="preserve"> </w:t>
      </w:r>
    </w:p>
    <w:p w14:paraId="06461EFE" w14:textId="77777777" w:rsidR="00010F36" w:rsidRPr="00010F36" w:rsidRDefault="00010F36" w:rsidP="00010F36">
      <w:pPr>
        <w:keepNext/>
        <w:keepLines/>
        <w:spacing w:line="360" w:lineRule="auto"/>
        <w:jc w:val="both"/>
        <w:outlineLvl w:val="0"/>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t>3.4 Анализ воспитательного процесса</w:t>
      </w:r>
    </w:p>
    <w:p w14:paraId="4B1F9DD6" w14:textId="77777777" w:rsidR="00010F36" w:rsidRPr="00010F36" w:rsidRDefault="00010F36" w:rsidP="00010F36">
      <w:pPr>
        <w:ind w:firstLine="709"/>
        <w:jc w:val="both"/>
        <w:rPr>
          <w:rFonts w:ascii="Times New Roman" w:eastAsia="Times New Roman" w:hAnsi="Times New Roman"/>
          <w:i/>
          <w:iCs/>
          <w:sz w:val="24"/>
          <w:szCs w:val="24"/>
          <w:lang w:eastAsia="ru-RU"/>
        </w:rPr>
      </w:pPr>
      <w:r w:rsidRPr="00010F36">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010F36" w:rsidRPr="00010F36" w14:paraId="1A87D003" w14:textId="77777777" w:rsidTr="00010F36">
        <w:trPr>
          <w:trHeight w:val="23"/>
        </w:trPr>
        <w:tc>
          <w:tcPr>
            <w:tcW w:w="5000" w:type="pct"/>
            <w:tcBorders>
              <w:top w:val="single" w:sz="4" w:space="0" w:color="000000"/>
              <w:left w:val="single" w:sz="4" w:space="0" w:color="000000"/>
              <w:bottom w:val="single" w:sz="4" w:space="0" w:color="000000"/>
              <w:right w:val="single" w:sz="4" w:space="0" w:color="000000"/>
            </w:tcBorders>
          </w:tcPr>
          <w:p w14:paraId="16F6F0FD" w14:textId="338C2D60" w:rsidR="00010F36" w:rsidRPr="00010F36" w:rsidRDefault="00010F36" w:rsidP="00010F36">
            <w:pPr>
              <w:numPr>
                <w:ilvl w:val="0"/>
                <w:numId w:val="1"/>
              </w:numPr>
              <w:ind w:left="0" w:firstLine="0"/>
              <w:jc w:val="both"/>
              <w:outlineLvl w:val="0"/>
              <w:rPr>
                <w:rFonts w:ascii="Times New Roman" w:eastAsia="Times New Roman" w:hAnsi="Times New Roman"/>
                <w:b/>
                <w:sz w:val="24"/>
                <w:szCs w:val="24"/>
                <w:lang w:val="x-none"/>
              </w:rPr>
            </w:pPr>
            <w:bookmarkStart w:id="1" w:name="_Hlk139545530"/>
            <w:r w:rsidRPr="00010F36">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w:t>
            </w:r>
            <w:r w:rsidRPr="00010F36">
              <w:rPr>
                <w:rFonts w:ascii="Times New Roman" w:eastAsia="Times New Roman" w:hAnsi="Times New Roman"/>
                <w:bCs/>
                <w:i/>
                <w:iCs/>
                <w:sz w:val="24"/>
                <w:szCs w:val="24"/>
              </w:rPr>
              <w:t>;</w:t>
            </w:r>
          </w:p>
        </w:tc>
      </w:tr>
      <w:bookmarkEnd w:id="1"/>
    </w:tbl>
    <w:p w14:paraId="6743BC1C" w14:textId="77777777" w:rsidR="00010F36" w:rsidRPr="00010F36" w:rsidRDefault="00010F36" w:rsidP="00010F36">
      <w:pPr>
        <w:jc w:val="both"/>
        <w:rPr>
          <w:rFonts w:ascii="Times New Roman" w:eastAsia="Times New Roman" w:hAnsi="Times New Roman"/>
          <w:b/>
          <w:sz w:val="24"/>
          <w:szCs w:val="24"/>
          <w:lang w:eastAsia="ru-RU"/>
        </w:rPr>
      </w:pPr>
    </w:p>
    <w:p w14:paraId="207D8719" w14:textId="77777777" w:rsidR="00010F36" w:rsidRDefault="00010F36">
      <w:pPr>
        <w:spacing w:after="160" w:line="259"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774A45D9" w14:textId="0F75424F" w:rsidR="00010F36" w:rsidRPr="00010F36" w:rsidRDefault="00010F36" w:rsidP="00010F36">
      <w:pPr>
        <w:jc w:val="center"/>
        <w:rPr>
          <w:rFonts w:ascii="Times New Roman" w:eastAsia="Times New Roman" w:hAnsi="Times New Roman"/>
          <w:b/>
          <w:sz w:val="24"/>
          <w:szCs w:val="24"/>
          <w:lang w:eastAsia="ru-RU"/>
        </w:rPr>
      </w:pPr>
      <w:r w:rsidRPr="00010F36">
        <w:rPr>
          <w:rFonts w:ascii="Times New Roman" w:eastAsia="Times New Roman" w:hAnsi="Times New Roman"/>
          <w:b/>
          <w:sz w:val="24"/>
          <w:szCs w:val="24"/>
          <w:lang w:eastAsia="ru-RU"/>
        </w:rPr>
        <w:lastRenderedPageBreak/>
        <w:t>Примерный календарный план воспитательной работы по</w:t>
      </w:r>
    </w:p>
    <w:p w14:paraId="77669F8C" w14:textId="5917B86E" w:rsidR="00010F36" w:rsidRPr="00010F36" w:rsidRDefault="00010F36" w:rsidP="00010F36">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специальности</w:t>
      </w:r>
    </w:p>
    <w:p w14:paraId="3703B8AB" w14:textId="77777777" w:rsidR="00010F36" w:rsidRPr="00010F36" w:rsidRDefault="00010F36" w:rsidP="00010F36">
      <w:pPr>
        <w:jc w:val="center"/>
        <w:rPr>
          <w:rFonts w:ascii="Times New Roman" w:eastAsia="Times New Roman" w:hAnsi="Times New Roman"/>
          <w:b/>
          <w:sz w:val="24"/>
          <w:szCs w:val="24"/>
          <w:lang w:eastAsia="ru-RU"/>
        </w:rPr>
      </w:pPr>
    </w:p>
    <w:p w14:paraId="24D046DF" w14:textId="038E493C" w:rsidR="00010F36" w:rsidRPr="00010F36" w:rsidRDefault="00010F36" w:rsidP="00010F36">
      <w:pPr>
        <w:ind w:firstLine="709"/>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Календарный план воспитательной работы по </w:t>
      </w:r>
      <w:r>
        <w:rPr>
          <w:rFonts w:ascii="Times New Roman" w:eastAsia="Times New Roman" w:hAnsi="Times New Roman"/>
          <w:bCs/>
          <w:sz w:val="24"/>
          <w:szCs w:val="24"/>
          <w:lang w:eastAsia="ru-RU"/>
        </w:rPr>
        <w:t>специальности</w:t>
      </w:r>
      <w:r w:rsidRPr="00010F36">
        <w:rPr>
          <w:rFonts w:ascii="Times New Roman" w:eastAsia="Times New Roman" w:hAnsi="Times New Roman"/>
          <w:bCs/>
          <w:sz w:val="24"/>
          <w:szCs w:val="24"/>
          <w:lang w:eastAsia="ru-RU"/>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w:t>
      </w:r>
      <w:r>
        <w:rPr>
          <w:rFonts w:ascii="Times New Roman" w:eastAsia="Times New Roman" w:hAnsi="Times New Roman"/>
          <w:bCs/>
          <w:sz w:val="24"/>
          <w:szCs w:val="24"/>
          <w:lang w:eastAsia="ru-RU"/>
        </w:rPr>
        <w:t>специальности</w:t>
      </w:r>
      <w:r w:rsidRPr="00010F36">
        <w:rPr>
          <w:rFonts w:ascii="Times New Roman" w:eastAsia="Times New Roman" w:hAnsi="Times New Roman"/>
          <w:bCs/>
          <w:sz w:val="24"/>
          <w:szCs w:val="24"/>
          <w:lang w:eastAsia="ru-RU"/>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010F36" w:rsidRPr="00010F36" w14:paraId="7424AFEB" w14:textId="77777777" w:rsidTr="00A00C4C">
        <w:tc>
          <w:tcPr>
            <w:tcW w:w="9525" w:type="dxa"/>
            <w:gridSpan w:val="5"/>
            <w:tcBorders>
              <w:top w:val="single" w:sz="4" w:space="0" w:color="000000"/>
              <w:left w:val="single" w:sz="4" w:space="0" w:color="000000"/>
              <w:bottom w:val="single" w:sz="4" w:space="0" w:color="000000"/>
              <w:right w:val="single" w:sz="4" w:space="0" w:color="000000"/>
            </w:tcBorders>
            <w:hideMark/>
          </w:tcPr>
          <w:p w14:paraId="653BAF2D" w14:textId="0AB49EFB" w:rsidR="00010F36" w:rsidRPr="00010F36" w:rsidRDefault="00010F36" w:rsidP="00010F36">
            <w:pPr>
              <w:tabs>
                <w:tab w:val="left" w:pos="851"/>
              </w:tabs>
              <w:jc w:val="center"/>
              <w:rPr>
                <w:rFonts w:ascii="Times New Roman" w:eastAsia="Times New Roman" w:hAnsi="Times New Roman"/>
                <w:sz w:val="24"/>
                <w:szCs w:val="24"/>
                <w:lang w:eastAsia="ru-RU"/>
              </w:rPr>
            </w:pPr>
            <w:r w:rsidRPr="00010F36">
              <w:rPr>
                <w:rFonts w:ascii="Times New Roman" w:eastAsia="Times New Roman" w:hAnsi="Times New Roman"/>
                <w:sz w:val="24"/>
                <w:szCs w:val="24"/>
                <w:lang w:eastAsia="ru-RU"/>
              </w:rPr>
              <w:t>КАЛЕНДАРНЫЙ ПЛАН ВОСПИТАТЕЛЬНОЙ РАБОТЫ</w:t>
            </w:r>
          </w:p>
          <w:p w14:paraId="3DBC4D34" w14:textId="781A2A41" w:rsidR="00010F36" w:rsidRPr="00010F36" w:rsidRDefault="00010F36" w:rsidP="00010F36">
            <w:pPr>
              <w:tabs>
                <w:tab w:val="left" w:pos="851"/>
              </w:tabs>
              <w:jc w:val="center"/>
              <w:rPr>
                <w:rFonts w:ascii="Times New Roman" w:eastAsia="Times New Roman" w:hAnsi="Times New Roman"/>
                <w:sz w:val="24"/>
                <w:szCs w:val="24"/>
                <w:lang w:eastAsia="ru-RU"/>
              </w:rPr>
            </w:pPr>
            <w:r w:rsidRPr="00010F36">
              <w:rPr>
                <w:rFonts w:ascii="Times New Roman" w:eastAsia="Times New Roman" w:hAnsi="Times New Roman"/>
                <w:sz w:val="24"/>
                <w:szCs w:val="24"/>
                <w:lang w:eastAsia="ru-RU"/>
              </w:rPr>
              <w:t xml:space="preserve">ПО </w:t>
            </w:r>
            <w:r>
              <w:rPr>
                <w:rFonts w:ascii="Times New Roman" w:eastAsia="Times New Roman" w:hAnsi="Times New Roman"/>
                <w:sz w:val="24"/>
                <w:szCs w:val="24"/>
                <w:lang w:eastAsia="ru-RU"/>
              </w:rPr>
              <w:t>СПЕЦИАЛЬНОСТИ</w:t>
            </w:r>
          </w:p>
          <w:p w14:paraId="7BEAA764" w14:textId="77777777" w:rsidR="00010F36" w:rsidRPr="00010F36" w:rsidRDefault="00010F36" w:rsidP="00010F36">
            <w:pPr>
              <w:tabs>
                <w:tab w:val="left" w:pos="851"/>
              </w:tabs>
              <w:jc w:val="center"/>
              <w:rPr>
                <w:rFonts w:ascii="Times New Roman" w:eastAsia="Times New Roman" w:hAnsi="Times New Roman"/>
                <w:sz w:val="24"/>
                <w:szCs w:val="24"/>
                <w:lang w:eastAsia="ru-RU"/>
              </w:rPr>
            </w:pPr>
            <w:r w:rsidRPr="00010F36">
              <w:rPr>
                <w:rFonts w:ascii="Times New Roman" w:eastAsia="Times New Roman" w:hAnsi="Times New Roman"/>
                <w:sz w:val="24"/>
                <w:szCs w:val="24"/>
                <w:lang w:eastAsia="ru-RU"/>
              </w:rPr>
              <w:t>на 20__ — 20__ учебный год</w:t>
            </w:r>
          </w:p>
        </w:tc>
      </w:tr>
      <w:tr w:rsidR="00010F36" w:rsidRPr="00010F36" w14:paraId="39D5E409" w14:textId="77777777" w:rsidTr="00A00C4C">
        <w:tc>
          <w:tcPr>
            <w:tcW w:w="549" w:type="dxa"/>
            <w:tcBorders>
              <w:top w:val="single" w:sz="4" w:space="0" w:color="000000"/>
              <w:left w:val="single" w:sz="4" w:space="0" w:color="000000"/>
              <w:bottom w:val="single" w:sz="4" w:space="0" w:color="000000"/>
              <w:right w:val="single" w:sz="4" w:space="0" w:color="000000"/>
            </w:tcBorders>
            <w:hideMark/>
          </w:tcPr>
          <w:p w14:paraId="3E7DCFAB" w14:textId="77777777" w:rsidR="00010F36" w:rsidRPr="00010F36" w:rsidRDefault="00010F36" w:rsidP="00010F36">
            <w:pPr>
              <w:tabs>
                <w:tab w:val="left" w:pos="851"/>
              </w:tabs>
              <w:spacing w:line="288" w:lineRule="auto"/>
              <w:jc w:val="center"/>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7B94B25A" w14:textId="77777777" w:rsidR="00010F36" w:rsidRPr="00010F36" w:rsidRDefault="00010F36" w:rsidP="00010F36">
            <w:pPr>
              <w:tabs>
                <w:tab w:val="left" w:pos="851"/>
              </w:tabs>
              <w:spacing w:line="288" w:lineRule="auto"/>
              <w:jc w:val="center"/>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28B21BB" w14:textId="77777777" w:rsidR="00010F36" w:rsidRPr="00010F36" w:rsidRDefault="00010F36" w:rsidP="00010F36">
            <w:pPr>
              <w:tabs>
                <w:tab w:val="left" w:pos="851"/>
              </w:tabs>
              <w:spacing w:line="288" w:lineRule="auto"/>
              <w:jc w:val="center"/>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7E99C04C" w14:textId="77777777" w:rsidR="00010F36" w:rsidRPr="00010F36" w:rsidRDefault="00010F36" w:rsidP="00010F36">
            <w:pPr>
              <w:tabs>
                <w:tab w:val="left" w:pos="851"/>
              </w:tabs>
              <w:spacing w:line="288" w:lineRule="auto"/>
              <w:jc w:val="center"/>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6B731ABE" w14:textId="77777777" w:rsidR="00010F36" w:rsidRPr="00010F36" w:rsidRDefault="00010F36" w:rsidP="00010F36">
            <w:pPr>
              <w:tabs>
                <w:tab w:val="left" w:pos="851"/>
              </w:tabs>
              <w:spacing w:line="288" w:lineRule="auto"/>
              <w:jc w:val="center"/>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Ответственные</w:t>
            </w:r>
          </w:p>
        </w:tc>
      </w:tr>
      <w:tr w:rsidR="00010F36" w:rsidRPr="00010F36" w14:paraId="61967A28" w14:textId="77777777" w:rsidTr="00A00C4C">
        <w:trPr>
          <w:trHeight w:val="85"/>
        </w:trPr>
        <w:tc>
          <w:tcPr>
            <w:tcW w:w="549" w:type="dxa"/>
            <w:tcBorders>
              <w:top w:val="single" w:sz="4" w:space="0" w:color="000000"/>
              <w:left w:val="single" w:sz="4" w:space="0" w:color="000000"/>
              <w:bottom w:val="single" w:sz="4" w:space="0" w:color="000000"/>
              <w:right w:val="single" w:sz="4" w:space="0" w:color="000000"/>
            </w:tcBorders>
          </w:tcPr>
          <w:p w14:paraId="5D99EE3B"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55539C7" w14:textId="77777777" w:rsidR="00010F36" w:rsidRPr="00010F36" w:rsidRDefault="00010F36" w:rsidP="00010F36">
            <w:pPr>
              <w:tabs>
                <w:tab w:val="left" w:pos="851"/>
              </w:tabs>
              <w:spacing w:line="288" w:lineRule="auto"/>
              <w:jc w:val="both"/>
              <w:rPr>
                <w:rFonts w:ascii="Times New Roman" w:eastAsia="Times New Roman" w:hAnsi="Times New Roman"/>
                <w:b/>
                <w:bCs/>
                <w:color w:val="000000"/>
                <w:sz w:val="24"/>
                <w:szCs w:val="24"/>
                <w:lang w:eastAsia="ru-RU"/>
              </w:rPr>
            </w:pPr>
            <w:r w:rsidRPr="00010F36">
              <w:rPr>
                <w:rFonts w:ascii="Times New Roman" w:eastAsia="Times New Roman" w:hAnsi="Times New Roman"/>
                <w:b/>
                <w:bCs/>
                <w:color w:val="000000"/>
                <w:sz w:val="24"/>
                <w:szCs w:val="24"/>
                <w:lang w:eastAsia="ru-RU"/>
              </w:rPr>
              <w:t xml:space="preserve">1. Образовательная деятельность  </w:t>
            </w:r>
          </w:p>
        </w:tc>
      </w:tr>
      <w:tr w:rsidR="00010F36" w:rsidRPr="00010F36" w14:paraId="3CD784F4" w14:textId="77777777" w:rsidTr="00A00C4C">
        <w:tc>
          <w:tcPr>
            <w:tcW w:w="549" w:type="dxa"/>
            <w:tcBorders>
              <w:top w:val="single" w:sz="4" w:space="0" w:color="000000"/>
              <w:left w:val="single" w:sz="4" w:space="0" w:color="000000"/>
              <w:bottom w:val="single" w:sz="4" w:space="0" w:color="000000"/>
              <w:right w:val="single" w:sz="4" w:space="0" w:color="000000"/>
            </w:tcBorders>
            <w:hideMark/>
          </w:tcPr>
          <w:p w14:paraId="64D93BE7"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CDBF1EB"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1CDCBEE2"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B9396FA"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4813DB79"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5FB5E1C4" w14:textId="77777777" w:rsidTr="00A00C4C">
        <w:tc>
          <w:tcPr>
            <w:tcW w:w="549" w:type="dxa"/>
            <w:tcBorders>
              <w:top w:val="single" w:sz="4" w:space="0" w:color="000000"/>
              <w:left w:val="single" w:sz="4" w:space="0" w:color="000000"/>
              <w:bottom w:val="single" w:sz="4" w:space="0" w:color="000000"/>
              <w:right w:val="single" w:sz="4" w:space="0" w:color="000000"/>
            </w:tcBorders>
          </w:tcPr>
          <w:p w14:paraId="33144FDF"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48DF93" w14:textId="77777777" w:rsidR="00010F36" w:rsidRPr="00010F36" w:rsidRDefault="00010F36" w:rsidP="00010F36">
            <w:pPr>
              <w:tabs>
                <w:tab w:val="left" w:pos="851"/>
              </w:tabs>
              <w:spacing w:line="288" w:lineRule="auto"/>
              <w:jc w:val="both"/>
              <w:rPr>
                <w:rFonts w:ascii="Times New Roman" w:eastAsia="Times New Roman" w:hAnsi="Times New Roman"/>
                <w:b/>
                <w:bCs/>
                <w:color w:val="000000"/>
                <w:sz w:val="24"/>
                <w:szCs w:val="24"/>
                <w:lang w:eastAsia="ru-RU"/>
              </w:rPr>
            </w:pPr>
            <w:r w:rsidRPr="00010F36">
              <w:rPr>
                <w:rFonts w:ascii="Times New Roman" w:eastAsia="Times New Roman" w:hAnsi="Times New Roman"/>
                <w:b/>
                <w:bCs/>
                <w:color w:val="000000"/>
                <w:sz w:val="24"/>
                <w:szCs w:val="24"/>
                <w:lang w:eastAsia="ru-RU"/>
              </w:rPr>
              <w:t xml:space="preserve">2. Кураторство </w:t>
            </w:r>
          </w:p>
        </w:tc>
      </w:tr>
      <w:tr w:rsidR="00010F36" w:rsidRPr="00010F36" w14:paraId="6C91ED33" w14:textId="77777777" w:rsidTr="00A00C4C">
        <w:tc>
          <w:tcPr>
            <w:tcW w:w="549" w:type="dxa"/>
            <w:tcBorders>
              <w:top w:val="single" w:sz="4" w:space="0" w:color="000000"/>
              <w:left w:val="single" w:sz="4" w:space="0" w:color="000000"/>
              <w:bottom w:val="single" w:sz="4" w:space="0" w:color="000000"/>
              <w:right w:val="single" w:sz="4" w:space="0" w:color="000000"/>
            </w:tcBorders>
            <w:hideMark/>
          </w:tcPr>
          <w:p w14:paraId="5FA31476"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E54E12A"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94ECA1E"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EACD424"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17532A7E"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7E95D21E" w14:textId="77777777" w:rsidTr="00A00C4C">
        <w:tc>
          <w:tcPr>
            <w:tcW w:w="549" w:type="dxa"/>
            <w:tcBorders>
              <w:top w:val="single" w:sz="4" w:space="0" w:color="000000"/>
              <w:left w:val="single" w:sz="4" w:space="0" w:color="000000"/>
              <w:bottom w:val="single" w:sz="4" w:space="0" w:color="000000"/>
              <w:right w:val="single" w:sz="4" w:space="0" w:color="000000"/>
            </w:tcBorders>
          </w:tcPr>
          <w:p w14:paraId="3545BE08"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4F98002A" w14:textId="77777777" w:rsidR="00010F36" w:rsidRPr="00010F36" w:rsidRDefault="00010F36" w:rsidP="00010F36">
            <w:pPr>
              <w:tabs>
                <w:tab w:val="left" w:pos="851"/>
              </w:tabs>
              <w:spacing w:line="288" w:lineRule="auto"/>
              <w:jc w:val="both"/>
              <w:rPr>
                <w:rFonts w:ascii="Times New Roman" w:eastAsia="Times New Roman" w:hAnsi="Times New Roman"/>
                <w:b/>
                <w:bCs/>
                <w:color w:val="000000"/>
                <w:sz w:val="24"/>
                <w:szCs w:val="24"/>
                <w:lang w:eastAsia="ru-RU"/>
              </w:rPr>
            </w:pPr>
            <w:r w:rsidRPr="00010F36">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54B1B22"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D5CB2F3"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684A1F0B"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19B9BD65" w14:textId="77777777" w:rsidTr="00A00C4C">
        <w:tc>
          <w:tcPr>
            <w:tcW w:w="549" w:type="dxa"/>
            <w:tcBorders>
              <w:top w:val="single" w:sz="4" w:space="0" w:color="000000"/>
              <w:left w:val="single" w:sz="4" w:space="0" w:color="000000"/>
              <w:bottom w:val="single" w:sz="4" w:space="0" w:color="000000"/>
              <w:right w:val="single" w:sz="4" w:space="0" w:color="000000"/>
            </w:tcBorders>
            <w:hideMark/>
          </w:tcPr>
          <w:p w14:paraId="54AAC308"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3608E6BE" w14:textId="43E1DF81"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 xml:space="preserve">День наставника </w:t>
            </w:r>
            <w:r>
              <w:rPr>
                <w:rFonts w:ascii="Times New Roman" w:eastAsia="Times New Roman" w:hAnsi="Times New Roman"/>
                <w:color w:val="000000"/>
                <w:sz w:val="24"/>
                <w:szCs w:val="24"/>
                <w:lang w:eastAsia="ru-RU"/>
              </w:rPr>
              <w:t>специальности</w:t>
            </w:r>
            <w:r w:rsidRPr="00010F36">
              <w:rPr>
                <w:rFonts w:ascii="Times New Roman" w:eastAsia="Times New Roman" w:hAnsi="Times New Roman"/>
                <w:color w:val="000000"/>
                <w:sz w:val="24"/>
                <w:szCs w:val="24"/>
                <w:lang w:eastAsia="ru-RU"/>
              </w:rPr>
              <w:t xml:space="preserve">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E88E2E4"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474EC77"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4A06E72"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37E5D200" w14:textId="77777777" w:rsidTr="00A00C4C">
        <w:tc>
          <w:tcPr>
            <w:tcW w:w="549" w:type="dxa"/>
            <w:tcBorders>
              <w:top w:val="single" w:sz="4" w:space="0" w:color="000000"/>
              <w:left w:val="single" w:sz="4" w:space="0" w:color="000000"/>
              <w:bottom w:val="single" w:sz="4" w:space="0" w:color="000000"/>
              <w:right w:val="single" w:sz="4" w:space="0" w:color="000000"/>
            </w:tcBorders>
          </w:tcPr>
          <w:p w14:paraId="05A38517"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D357C13" w14:textId="77777777" w:rsidR="00010F36" w:rsidRPr="00010F36" w:rsidRDefault="00010F36" w:rsidP="00010F36">
            <w:pPr>
              <w:tabs>
                <w:tab w:val="left" w:pos="851"/>
              </w:tabs>
              <w:spacing w:line="288" w:lineRule="auto"/>
              <w:jc w:val="both"/>
              <w:rPr>
                <w:rFonts w:ascii="Times New Roman" w:eastAsia="Times New Roman" w:hAnsi="Times New Roman"/>
                <w:b/>
                <w:bCs/>
                <w:color w:val="000000"/>
                <w:sz w:val="24"/>
                <w:szCs w:val="24"/>
                <w:lang w:eastAsia="ru-RU"/>
              </w:rPr>
            </w:pPr>
            <w:r w:rsidRPr="00010F36">
              <w:rPr>
                <w:rFonts w:ascii="Times New Roman" w:eastAsia="Times New Roman" w:hAnsi="Times New Roman"/>
                <w:b/>
                <w:bCs/>
                <w:color w:val="000000"/>
                <w:sz w:val="24"/>
                <w:szCs w:val="24"/>
                <w:lang w:eastAsia="ru-RU"/>
              </w:rPr>
              <w:t>4. Основные воспитательные мероприятия</w:t>
            </w:r>
          </w:p>
        </w:tc>
      </w:tr>
      <w:tr w:rsidR="00010F36" w:rsidRPr="00010F36" w14:paraId="5CC7F07F" w14:textId="77777777" w:rsidTr="00A00C4C">
        <w:tc>
          <w:tcPr>
            <w:tcW w:w="549" w:type="dxa"/>
            <w:tcBorders>
              <w:top w:val="single" w:sz="4" w:space="0" w:color="000000"/>
              <w:left w:val="single" w:sz="4" w:space="0" w:color="000000"/>
              <w:bottom w:val="single" w:sz="4" w:space="0" w:color="000000"/>
              <w:right w:val="single" w:sz="4" w:space="0" w:color="000000"/>
            </w:tcBorders>
          </w:tcPr>
          <w:p w14:paraId="06B60F76"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117BE3F5"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День судебного пристава</w:t>
            </w:r>
          </w:p>
        </w:tc>
        <w:tc>
          <w:tcPr>
            <w:tcW w:w="1184" w:type="dxa"/>
            <w:tcBorders>
              <w:top w:val="single" w:sz="4" w:space="0" w:color="000000"/>
              <w:left w:val="single" w:sz="4" w:space="0" w:color="000000"/>
              <w:bottom w:val="single" w:sz="4" w:space="0" w:color="000000"/>
              <w:right w:val="single" w:sz="4" w:space="0" w:color="000000"/>
            </w:tcBorders>
          </w:tcPr>
          <w:p w14:paraId="58E4E96C"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0DBAFA5"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 ноября</w:t>
            </w:r>
          </w:p>
        </w:tc>
        <w:tc>
          <w:tcPr>
            <w:tcW w:w="2012" w:type="dxa"/>
            <w:tcBorders>
              <w:top w:val="single" w:sz="4" w:space="0" w:color="000000"/>
              <w:left w:val="single" w:sz="4" w:space="0" w:color="000000"/>
              <w:bottom w:val="single" w:sz="4" w:space="0" w:color="000000"/>
              <w:right w:val="single" w:sz="4" w:space="0" w:color="000000"/>
            </w:tcBorders>
          </w:tcPr>
          <w:p w14:paraId="66EE3DDB"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0452DFE0" w14:textId="77777777" w:rsidTr="00A00C4C">
        <w:tc>
          <w:tcPr>
            <w:tcW w:w="549" w:type="dxa"/>
            <w:tcBorders>
              <w:top w:val="single" w:sz="4" w:space="0" w:color="000000"/>
              <w:left w:val="single" w:sz="4" w:space="0" w:color="000000"/>
              <w:bottom w:val="single" w:sz="4" w:space="0" w:color="000000"/>
              <w:right w:val="single" w:sz="4" w:space="0" w:color="000000"/>
            </w:tcBorders>
          </w:tcPr>
          <w:p w14:paraId="7D620E3A"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35C8BBF6"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День памяти погибших при исполнении служебных обязанностей сотрудников органов внутренних дел России</w:t>
            </w:r>
          </w:p>
        </w:tc>
        <w:tc>
          <w:tcPr>
            <w:tcW w:w="1184" w:type="dxa"/>
            <w:tcBorders>
              <w:top w:val="single" w:sz="4" w:space="0" w:color="000000"/>
              <w:left w:val="single" w:sz="4" w:space="0" w:color="000000"/>
              <w:bottom w:val="single" w:sz="4" w:space="0" w:color="000000"/>
              <w:right w:val="single" w:sz="4" w:space="0" w:color="000000"/>
            </w:tcBorders>
          </w:tcPr>
          <w:p w14:paraId="70DF8DA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B493B58"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8 ноября</w:t>
            </w:r>
          </w:p>
        </w:tc>
        <w:tc>
          <w:tcPr>
            <w:tcW w:w="2012" w:type="dxa"/>
            <w:tcBorders>
              <w:top w:val="single" w:sz="4" w:space="0" w:color="000000"/>
              <w:left w:val="single" w:sz="4" w:space="0" w:color="000000"/>
              <w:bottom w:val="single" w:sz="4" w:space="0" w:color="000000"/>
              <w:right w:val="single" w:sz="4" w:space="0" w:color="000000"/>
            </w:tcBorders>
          </w:tcPr>
          <w:p w14:paraId="53768180"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538A5277" w14:textId="77777777" w:rsidTr="00A00C4C">
        <w:tc>
          <w:tcPr>
            <w:tcW w:w="549" w:type="dxa"/>
            <w:tcBorders>
              <w:top w:val="single" w:sz="4" w:space="0" w:color="000000"/>
              <w:left w:val="single" w:sz="4" w:space="0" w:color="000000"/>
              <w:bottom w:val="single" w:sz="4" w:space="0" w:color="000000"/>
              <w:right w:val="single" w:sz="4" w:space="0" w:color="000000"/>
            </w:tcBorders>
          </w:tcPr>
          <w:p w14:paraId="7A6335B7"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3</w:t>
            </w:r>
          </w:p>
        </w:tc>
        <w:tc>
          <w:tcPr>
            <w:tcW w:w="4269" w:type="dxa"/>
            <w:tcBorders>
              <w:top w:val="single" w:sz="4" w:space="0" w:color="000000"/>
              <w:left w:val="single" w:sz="4" w:space="0" w:color="000000"/>
              <w:bottom w:val="single" w:sz="4" w:space="0" w:color="000000"/>
              <w:right w:val="single" w:sz="4" w:space="0" w:color="000000"/>
            </w:tcBorders>
          </w:tcPr>
          <w:p w14:paraId="4B10A72A"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День сотрудника органов внутренних дел Российской Федерации</w:t>
            </w:r>
          </w:p>
        </w:tc>
        <w:tc>
          <w:tcPr>
            <w:tcW w:w="1184" w:type="dxa"/>
            <w:tcBorders>
              <w:top w:val="single" w:sz="4" w:space="0" w:color="000000"/>
              <w:left w:val="single" w:sz="4" w:space="0" w:color="000000"/>
              <w:bottom w:val="single" w:sz="4" w:space="0" w:color="000000"/>
              <w:right w:val="single" w:sz="4" w:space="0" w:color="000000"/>
            </w:tcBorders>
          </w:tcPr>
          <w:p w14:paraId="58E9CF7F"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CCA21CA"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10 ноября </w:t>
            </w:r>
          </w:p>
        </w:tc>
        <w:tc>
          <w:tcPr>
            <w:tcW w:w="2012" w:type="dxa"/>
            <w:tcBorders>
              <w:top w:val="single" w:sz="4" w:space="0" w:color="000000"/>
              <w:left w:val="single" w:sz="4" w:space="0" w:color="000000"/>
              <w:bottom w:val="single" w:sz="4" w:space="0" w:color="000000"/>
              <w:right w:val="single" w:sz="4" w:space="0" w:color="000000"/>
            </w:tcBorders>
          </w:tcPr>
          <w:p w14:paraId="117F166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6865057C" w14:textId="77777777" w:rsidTr="00A00C4C">
        <w:tc>
          <w:tcPr>
            <w:tcW w:w="549" w:type="dxa"/>
            <w:tcBorders>
              <w:top w:val="single" w:sz="4" w:space="0" w:color="000000"/>
              <w:left w:val="single" w:sz="4" w:space="0" w:color="000000"/>
              <w:bottom w:val="single" w:sz="4" w:space="0" w:color="000000"/>
              <w:right w:val="single" w:sz="4" w:space="0" w:color="000000"/>
            </w:tcBorders>
          </w:tcPr>
          <w:p w14:paraId="7C8A8727"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4</w:t>
            </w:r>
          </w:p>
        </w:tc>
        <w:tc>
          <w:tcPr>
            <w:tcW w:w="4269" w:type="dxa"/>
            <w:tcBorders>
              <w:top w:val="single" w:sz="4" w:space="0" w:color="000000"/>
              <w:left w:val="single" w:sz="4" w:space="0" w:color="000000"/>
              <w:bottom w:val="single" w:sz="4" w:space="0" w:color="000000"/>
              <w:right w:val="single" w:sz="4" w:space="0" w:color="000000"/>
            </w:tcBorders>
          </w:tcPr>
          <w:p w14:paraId="696FE0E5"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 xml:space="preserve">День юриста </w:t>
            </w:r>
          </w:p>
        </w:tc>
        <w:tc>
          <w:tcPr>
            <w:tcW w:w="1184" w:type="dxa"/>
            <w:tcBorders>
              <w:top w:val="single" w:sz="4" w:space="0" w:color="000000"/>
              <w:left w:val="single" w:sz="4" w:space="0" w:color="000000"/>
              <w:bottom w:val="single" w:sz="4" w:space="0" w:color="000000"/>
              <w:right w:val="single" w:sz="4" w:space="0" w:color="000000"/>
            </w:tcBorders>
          </w:tcPr>
          <w:p w14:paraId="0413A99B"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15E4ED1" w14:textId="77777777" w:rsidR="00010F36" w:rsidRPr="00010F36" w:rsidRDefault="000D59BF" w:rsidP="00010F36">
            <w:pPr>
              <w:tabs>
                <w:tab w:val="left" w:pos="851"/>
              </w:tabs>
              <w:spacing w:line="288" w:lineRule="auto"/>
              <w:jc w:val="both"/>
              <w:rPr>
                <w:rFonts w:ascii="Times New Roman" w:eastAsia="Times New Roman" w:hAnsi="Times New Roman"/>
                <w:color w:val="000000"/>
                <w:sz w:val="24"/>
                <w:szCs w:val="24"/>
                <w:lang w:eastAsia="ru-RU"/>
              </w:rPr>
            </w:pPr>
            <w:hyperlink r:id="rId7" w:tooltip="3 декабря" w:history="1">
              <w:r w:rsidR="00010F36" w:rsidRPr="00010F36">
                <w:rPr>
                  <w:rFonts w:ascii="Times New Roman" w:eastAsia="Times New Roman" w:hAnsi="Times New Roman"/>
                  <w:color w:val="000000"/>
                  <w:sz w:val="24"/>
                  <w:szCs w:val="24"/>
                  <w:lang w:eastAsia="ru-RU"/>
                </w:rPr>
                <w:t>3 декабря</w:t>
              </w:r>
            </w:hyperlink>
          </w:p>
        </w:tc>
        <w:tc>
          <w:tcPr>
            <w:tcW w:w="2012" w:type="dxa"/>
            <w:tcBorders>
              <w:top w:val="single" w:sz="4" w:space="0" w:color="000000"/>
              <w:left w:val="single" w:sz="4" w:space="0" w:color="000000"/>
              <w:bottom w:val="single" w:sz="4" w:space="0" w:color="000000"/>
              <w:right w:val="single" w:sz="4" w:space="0" w:color="000000"/>
            </w:tcBorders>
          </w:tcPr>
          <w:p w14:paraId="1A02618C"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607D635F" w14:textId="77777777" w:rsidTr="00A00C4C">
        <w:tc>
          <w:tcPr>
            <w:tcW w:w="549" w:type="dxa"/>
            <w:tcBorders>
              <w:top w:val="single" w:sz="4" w:space="0" w:color="000000"/>
              <w:left w:val="single" w:sz="4" w:space="0" w:color="000000"/>
              <w:bottom w:val="single" w:sz="4" w:space="0" w:color="000000"/>
              <w:right w:val="single" w:sz="4" w:space="0" w:color="000000"/>
            </w:tcBorders>
          </w:tcPr>
          <w:p w14:paraId="06905249"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5</w:t>
            </w:r>
          </w:p>
        </w:tc>
        <w:tc>
          <w:tcPr>
            <w:tcW w:w="4269" w:type="dxa"/>
            <w:tcBorders>
              <w:top w:val="single" w:sz="4" w:space="0" w:color="000000"/>
              <w:left w:val="single" w:sz="4" w:space="0" w:color="000000"/>
              <w:bottom w:val="single" w:sz="4" w:space="0" w:color="000000"/>
              <w:right w:val="single" w:sz="4" w:space="0" w:color="000000"/>
            </w:tcBorders>
          </w:tcPr>
          <w:p w14:paraId="69B1696C"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День работника прокуратуры</w:t>
            </w:r>
          </w:p>
        </w:tc>
        <w:tc>
          <w:tcPr>
            <w:tcW w:w="1184" w:type="dxa"/>
            <w:tcBorders>
              <w:top w:val="single" w:sz="4" w:space="0" w:color="000000"/>
              <w:left w:val="single" w:sz="4" w:space="0" w:color="000000"/>
              <w:bottom w:val="single" w:sz="4" w:space="0" w:color="000000"/>
              <w:right w:val="single" w:sz="4" w:space="0" w:color="000000"/>
            </w:tcBorders>
          </w:tcPr>
          <w:p w14:paraId="56264932"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5D2F1C3"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12 января</w:t>
            </w:r>
          </w:p>
        </w:tc>
        <w:tc>
          <w:tcPr>
            <w:tcW w:w="2012" w:type="dxa"/>
            <w:tcBorders>
              <w:top w:val="single" w:sz="4" w:space="0" w:color="000000"/>
              <w:left w:val="single" w:sz="4" w:space="0" w:color="000000"/>
              <w:bottom w:val="single" w:sz="4" w:space="0" w:color="000000"/>
              <w:right w:val="single" w:sz="4" w:space="0" w:color="000000"/>
            </w:tcBorders>
          </w:tcPr>
          <w:p w14:paraId="58917D36"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62FE4020" w14:textId="77777777" w:rsidTr="00A00C4C">
        <w:tc>
          <w:tcPr>
            <w:tcW w:w="549" w:type="dxa"/>
            <w:tcBorders>
              <w:top w:val="single" w:sz="4" w:space="0" w:color="000000"/>
              <w:left w:val="single" w:sz="4" w:space="0" w:color="000000"/>
              <w:bottom w:val="single" w:sz="4" w:space="0" w:color="000000"/>
              <w:right w:val="single" w:sz="4" w:space="0" w:color="000000"/>
            </w:tcBorders>
          </w:tcPr>
          <w:p w14:paraId="455A1CC9"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6</w:t>
            </w:r>
          </w:p>
        </w:tc>
        <w:tc>
          <w:tcPr>
            <w:tcW w:w="4269" w:type="dxa"/>
            <w:tcBorders>
              <w:top w:val="single" w:sz="4" w:space="0" w:color="000000"/>
              <w:left w:val="single" w:sz="4" w:space="0" w:color="000000"/>
              <w:bottom w:val="single" w:sz="4" w:space="0" w:color="000000"/>
              <w:right w:val="single" w:sz="4" w:space="0" w:color="000000"/>
            </w:tcBorders>
          </w:tcPr>
          <w:p w14:paraId="2D0F2CBA"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День ГИБДД</w:t>
            </w:r>
          </w:p>
        </w:tc>
        <w:tc>
          <w:tcPr>
            <w:tcW w:w="1184" w:type="dxa"/>
            <w:tcBorders>
              <w:top w:val="single" w:sz="4" w:space="0" w:color="000000"/>
              <w:left w:val="single" w:sz="4" w:space="0" w:color="000000"/>
              <w:bottom w:val="single" w:sz="4" w:space="0" w:color="000000"/>
              <w:right w:val="single" w:sz="4" w:space="0" w:color="000000"/>
            </w:tcBorders>
          </w:tcPr>
          <w:p w14:paraId="3A33B004"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BF45820"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3 июля</w:t>
            </w:r>
          </w:p>
        </w:tc>
        <w:tc>
          <w:tcPr>
            <w:tcW w:w="2012" w:type="dxa"/>
            <w:tcBorders>
              <w:top w:val="single" w:sz="4" w:space="0" w:color="000000"/>
              <w:left w:val="single" w:sz="4" w:space="0" w:color="000000"/>
              <w:bottom w:val="single" w:sz="4" w:space="0" w:color="000000"/>
              <w:right w:val="single" w:sz="4" w:space="0" w:color="000000"/>
            </w:tcBorders>
          </w:tcPr>
          <w:p w14:paraId="17E5B93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6D9A7EDE" w14:textId="77777777" w:rsidTr="00A00C4C">
        <w:tc>
          <w:tcPr>
            <w:tcW w:w="549" w:type="dxa"/>
            <w:tcBorders>
              <w:top w:val="single" w:sz="4" w:space="0" w:color="000000"/>
              <w:left w:val="single" w:sz="4" w:space="0" w:color="000000"/>
              <w:bottom w:val="single" w:sz="4" w:space="0" w:color="000000"/>
              <w:right w:val="single" w:sz="4" w:space="0" w:color="000000"/>
            </w:tcBorders>
          </w:tcPr>
          <w:p w14:paraId="4EEEF5B9"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7</w:t>
            </w:r>
          </w:p>
        </w:tc>
        <w:tc>
          <w:tcPr>
            <w:tcW w:w="4269" w:type="dxa"/>
            <w:tcBorders>
              <w:top w:val="single" w:sz="4" w:space="0" w:color="000000"/>
              <w:left w:val="single" w:sz="4" w:space="0" w:color="000000"/>
              <w:bottom w:val="single" w:sz="4" w:space="0" w:color="000000"/>
              <w:right w:val="single" w:sz="4" w:space="0" w:color="000000"/>
            </w:tcBorders>
          </w:tcPr>
          <w:p w14:paraId="40559BD7"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День прав человека</w:t>
            </w:r>
          </w:p>
        </w:tc>
        <w:tc>
          <w:tcPr>
            <w:tcW w:w="1184" w:type="dxa"/>
            <w:tcBorders>
              <w:top w:val="single" w:sz="4" w:space="0" w:color="000000"/>
              <w:left w:val="single" w:sz="4" w:space="0" w:color="000000"/>
              <w:bottom w:val="single" w:sz="4" w:space="0" w:color="000000"/>
              <w:right w:val="single" w:sz="4" w:space="0" w:color="000000"/>
            </w:tcBorders>
          </w:tcPr>
          <w:p w14:paraId="2F485495"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4E1AAEE"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10 декабря</w:t>
            </w:r>
          </w:p>
        </w:tc>
        <w:tc>
          <w:tcPr>
            <w:tcW w:w="2012" w:type="dxa"/>
            <w:tcBorders>
              <w:top w:val="single" w:sz="4" w:space="0" w:color="000000"/>
              <w:left w:val="single" w:sz="4" w:space="0" w:color="000000"/>
              <w:bottom w:val="single" w:sz="4" w:space="0" w:color="000000"/>
              <w:right w:val="single" w:sz="4" w:space="0" w:color="000000"/>
            </w:tcBorders>
          </w:tcPr>
          <w:p w14:paraId="606714EC"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4D11F2C9" w14:textId="77777777" w:rsidTr="00A00C4C">
        <w:tc>
          <w:tcPr>
            <w:tcW w:w="549" w:type="dxa"/>
            <w:tcBorders>
              <w:top w:val="single" w:sz="4" w:space="0" w:color="000000"/>
              <w:left w:val="single" w:sz="4" w:space="0" w:color="000000"/>
              <w:bottom w:val="single" w:sz="4" w:space="0" w:color="000000"/>
              <w:right w:val="single" w:sz="4" w:space="0" w:color="000000"/>
            </w:tcBorders>
          </w:tcPr>
          <w:p w14:paraId="5B020262"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8</w:t>
            </w:r>
          </w:p>
        </w:tc>
        <w:tc>
          <w:tcPr>
            <w:tcW w:w="4269" w:type="dxa"/>
            <w:tcBorders>
              <w:top w:val="single" w:sz="4" w:space="0" w:color="000000"/>
              <w:left w:val="single" w:sz="4" w:space="0" w:color="000000"/>
              <w:bottom w:val="single" w:sz="4" w:space="0" w:color="000000"/>
              <w:right w:val="single" w:sz="4" w:space="0" w:color="000000"/>
            </w:tcBorders>
          </w:tcPr>
          <w:p w14:paraId="77224DA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День Конституции Российской Федерации</w:t>
            </w:r>
          </w:p>
        </w:tc>
        <w:tc>
          <w:tcPr>
            <w:tcW w:w="1184" w:type="dxa"/>
            <w:tcBorders>
              <w:top w:val="single" w:sz="4" w:space="0" w:color="000000"/>
              <w:left w:val="single" w:sz="4" w:space="0" w:color="000000"/>
              <w:bottom w:val="single" w:sz="4" w:space="0" w:color="000000"/>
              <w:right w:val="single" w:sz="4" w:space="0" w:color="000000"/>
            </w:tcBorders>
          </w:tcPr>
          <w:p w14:paraId="7A090622"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73D2EE0"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12 декабря</w:t>
            </w:r>
          </w:p>
        </w:tc>
        <w:tc>
          <w:tcPr>
            <w:tcW w:w="2012" w:type="dxa"/>
            <w:tcBorders>
              <w:top w:val="single" w:sz="4" w:space="0" w:color="000000"/>
              <w:left w:val="single" w:sz="4" w:space="0" w:color="000000"/>
              <w:bottom w:val="single" w:sz="4" w:space="0" w:color="000000"/>
              <w:right w:val="single" w:sz="4" w:space="0" w:color="000000"/>
            </w:tcBorders>
          </w:tcPr>
          <w:p w14:paraId="113C3034"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60E3B847" w14:textId="77777777" w:rsidTr="00A00C4C">
        <w:tc>
          <w:tcPr>
            <w:tcW w:w="549" w:type="dxa"/>
            <w:tcBorders>
              <w:top w:val="single" w:sz="4" w:space="0" w:color="000000"/>
              <w:left w:val="single" w:sz="4" w:space="0" w:color="000000"/>
              <w:bottom w:val="single" w:sz="4" w:space="0" w:color="000000"/>
              <w:right w:val="single" w:sz="4" w:space="0" w:color="000000"/>
            </w:tcBorders>
          </w:tcPr>
          <w:p w14:paraId="449BF63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9</w:t>
            </w:r>
          </w:p>
        </w:tc>
        <w:tc>
          <w:tcPr>
            <w:tcW w:w="4269" w:type="dxa"/>
            <w:tcBorders>
              <w:top w:val="single" w:sz="4" w:space="0" w:color="000000"/>
              <w:left w:val="single" w:sz="4" w:space="0" w:color="000000"/>
              <w:bottom w:val="single" w:sz="4" w:space="0" w:color="000000"/>
              <w:right w:val="single" w:sz="4" w:space="0" w:color="000000"/>
            </w:tcBorders>
          </w:tcPr>
          <w:p w14:paraId="2E40823B"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День принятия Федеральных конституционных законов о Государственных символах Российской Федерации</w:t>
            </w:r>
          </w:p>
        </w:tc>
        <w:tc>
          <w:tcPr>
            <w:tcW w:w="1184" w:type="dxa"/>
            <w:tcBorders>
              <w:top w:val="single" w:sz="4" w:space="0" w:color="000000"/>
              <w:left w:val="single" w:sz="4" w:space="0" w:color="000000"/>
              <w:bottom w:val="single" w:sz="4" w:space="0" w:color="000000"/>
              <w:right w:val="single" w:sz="4" w:space="0" w:color="000000"/>
            </w:tcBorders>
          </w:tcPr>
          <w:p w14:paraId="7BD0CF65"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4B15E37"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25 декабря</w:t>
            </w:r>
          </w:p>
        </w:tc>
        <w:tc>
          <w:tcPr>
            <w:tcW w:w="2012" w:type="dxa"/>
            <w:tcBorders>
              <w:top w:val="single" w:sz="4" w:space="0" w:color="000000"/>
              <w:left w:val="single" w:sz="4" w:space="0" w:color="000000"/>
              <w:bottom w:val="single" w:sz="4" w:space="0" w:color="000000"/>
              <w:right w:val="single" w:sz="4" w:space="0" w:color="000000"/>
            </w:tcBorders>
          </w:tcPr>
          <w:p w14:paraId="737815A8"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584BF30C" w14:textId="77777777" w:rsidTr="00A00C4C">
        <w:tc>
          <w:tcPr>
            <w:tcW w:w="549" w:type="dxa"/>
            <w:tcBorders>
              <w:top w:val="single" w:sz="4" w:space="0" w:color="000000"/>
              <w:left w:val="single" w:sz="4" w:space="0" w:color="000000"/>
              <w:bottom w:val="single" w:sz="4" w:space="0" w:color="000000"/>
              <w:right w:val="single" w:sz="4" w:space="0" w:color="000000"/>
            </w:tcBorders>
          </w:tcPr>
          <w:p w14:paraId="1B216B83"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C2653C2"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b/>
                <w:bCs/>
                <w:color w:val="000000"/>
                <w:sz w:val="24"/>
                <w:szCs w:val="24"/>
                <w:lang w:eastAsia="ru-RU"/>
              </w:rPr>
              <w:t>5.</w:t>
            </w:r>
            <w:r w:rsidRPr="00010F36">
              <w:rPr>
                <w:rFonts w:ascii="Times New Roman" w:eastAsia="Times New Roman" w:hAnsi="Times New Roman"/>
                <w:color w:val="000000"/>
                <w:sz w:val="24"/>
                <w:szCs w:val="24"/>
                <w:lang w:eastAsia="ru-RU"/>
              </w:rPr>
              <w:t xml:space="preserve"> </w:t>
            </w:r>
            <w:r w:rsidRPr="00010F36">
              <w:rPr>
                <w:rFonts w:ascii="Times New Roman" w:eastAsia="Times New Roman" w:hAnsi="Times New Roman"/>
                <w:b/>
                <w:bCs/>
                <w:color w:val="000000"/>
                <w:sz w:val="24"/>
                <w:szCs w:val="24"/>
                <w:lang w:eastAsia="ru-RU"/>
              </w:rPr>
              <w:t>Организация предметно-пространственной среды</w:t>
            </w:r>
          </w:p>
          <w:p w14:paraId="15682B25"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16C99FF5" w14:textId="77777777" w:rsidTr="00A00C4C">
        <w:tc>
          <w:tcPr>
            <w:tcW w:w="549" w:type="dxa"/>
            <w:tcBorders>
              <w:top w:val="single" w:sz="4" w:space="0" w:color="000000"/>
              <w:left w:val="single" w:sz="4" w:space="0" w:color="000000"/>
              <w:bottom w:val="single" w:sz="4" w:space="0" w:color="000000"/>
              <w:right w:val="single" w:sz="4" w:space="0" w:color="000000"/>
            </w:tcBorders>
            <w:hideMark/>
          </w:tcPr>
          <w:p w14:paraId="74B7ED92"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F21EE8D"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63C9827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49E267B"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2371913"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21ECAEF1" w14:textId="77777777" w:rsidTr="00A00C4C">
        <w:tc>
          <w:tcPr>
            <w:tcW w:w="549" w:type="dxa"/>
            <w:tcBorders>
              <w:top w:val="single" w:sz="4" w:space="0" w:color="000000"/>
              <w:left w:val="single" w:sz="4" w:space="0" w:color="000000"/>
              <w:bottom w:val="single" w:sz="4" w:space="0" w:color="000000"/>
              <w:right w:val="single" w:sz="4" w:space="0" w:color="000000"/>
            </w:tcBorders>
          </w:tcPr>
          <w:p w14:paraId="500A3A5E"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36E1A1E" w14:textId="77777777" w:rsidR="00010F36" w:rsidRPr="00010F36" w:rsidRDefault="00010F36" w:rsidP="00010F36">
            <w:pPr>
              <w:tabs>
                <w:tab w:val="left" w:pos="851"/>
              </w:tabs>
              <w:spacing w:line="288" w:lineRule="auto"/>
              <w:jc w:val="both"/>
              <w:rPr>
                <w:rFonts w:ascii="Times New Roman" w:eastAsia="Times New Roman" w:hAnsi="Times New Roman"/>
                <w:b/>
                <w:bCs/>
                <w:color w:val="000000"/>
                <w:sz w:val="24"/>
                <w:szCs w:val="24"/>
                <w:lang w:eastAsia="ru-RU"/>
              </w:rPr>
            </w:pPr>
            <w:r w:rsidRPr="00010F36">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010F36" w:rsidRPr="00010F36" w14:paraId="6011554A" w14:textId="77777777" w:rsidTr="00A00C4C">
        <w:tc>
          <w:tcPr>
            <w:tcW w:w="549" w:type="dxa"/>
            <w:tcBorders>
              <w:top w:val="single" w:sz="4" w:space="0" w:color="000000"/>
              <w:left w:val="single" w:sz="4" w:space="0" w:color="000000"/>
              <w:bottom w:val="single" w:sz="4" w:space="0" w:color="000000"/>
              <w:right w:val="single" w:sz="4" w:space="0" w:color="000000"/>
            </w:tcBorders>
            <w:hideMark/>
          </w:tcPr>
          <w:p w14:paraId="1000165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E64CED4" w14:textId="2A79C5A5"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bCs/>
                <w:color w:val="000000"/>
                <w:sz w:val="24"/>
                <w:szCs w:val="24"/>
                <w:lang w:eastAsia="ru-RU"/>
              </w:rPr>
              <w:t xml:space="preserve">Церемония чествования семейных трудовых династий </w:t>
            </w:r>
            <w:r>
              <w:rPr>
                <w:rFonts w:ascii="Times New Roman" w:eastAsia="Times New Roman" w:hAnsi="Times New Roman"/>
                <w:bCs/>
                <w:color w:val="000000"/>
                <w:sz w:val="24"/>
                <w:szCs w:val="24"/>
                <w:lang w:eastAsia="ru-RU"/>
              </w:rPr>
              <w:t>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C5F9E1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B3FC02C"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07BC5B90"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155BAA63" w14:textId="77777777" w:rsidTr="00A00C4C">
        <w:tc>
          <w:tcPr>
            <w:tcW w:w="549" w:type="dxa"/>
            <w:tcBorders>
              <w:top w:val="single" w:sz="4" w:space="0" w:color="000000"/>
              <w:left w:val="single" w:sz="4" w:space="0" w:color="000000"/>
              <w:bottom w:val="single" w:sz="4" w:space="0" w:color="000000"/>
              <w:right w:val="single" w:sz="4" w:space="0" w:color="000000"/>
            </w:tcBorders>
          </w:tcPr>
          <w:p w14:paraId="1401D7A5"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25BA8DAA"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0D9797F"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2169C3C"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8746BE3"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2C18D62B" w14:textId="77777777" w:rsidTr="00A00C4C">
        <w:tc>
          <w:tcPr>
            <w:tcW w:w="549" w:type="dxa"/>
            <w:tcBorders>
              <w:top w:val="single" w:sz="4" w:space="0" w:color="000000"/>
              <w:left w:val="single" w:sz="4" w:space="0" w:color="000000"/>
              <w:bottom w:val="single" w:sz="4" w:space="0" w:color="000000"/>
              <w:right w:val="single" w:sz="4" w:space="0" w:color="000000"/>
            </w:tcBorders>
          </w:tcPr>
          <w:p w14:paraId="78A45BA9"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545D53B9" w14:textId="4279EED3"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 xml:space="preserve">Презентация деятельности клубов «Амбассадоры </w:t>
            </w:r>
            <w:r>
              <w:rPr>
                <w:rFonts w:ascii="Times New Roman" w:eastAsia="Times New Roman" w:hAnsi="Times New Roman"/>
                <w:color w:val="000000"/>
                <w:sz w:val="24"/>
                <w:szCs w:val="24"/>
                <w:lang w:eastAsia="ru-RU"/>
              </w:rPr>
              <w:t>специальности</w:t>
            </w:r>
            <w:r w:rsidRPr="00010F36">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1B61C30A"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0842084"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37E01F2D"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297E05F4" w14:textId="77777777" w:rsidTr="00A00C4C">
        <w:tc>
          <w:tcPr>
            <w:tcW w:w="549" w:type="dxa"/>
            <w:tcBorders>
              <w:top w:val="single" w:sz="4" w:space="0" w:color="000000"/>
              <w:left w:val="single" w:sz="4" w:space="0" w:color="000000"/>
              <w:bottom w:val="single" w:sz="4" w:space="0" w:color="000000"/>
              <w:right w:val="single" w:sz="4" w:space="0" w:color="000000"/>
            </w:tcBorders>
          </w:tcPr>
          <w:p w14:paraId="4FDCFAC6"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B8D5EE2" w14:textId="77777777" w:rsidR="00010F36" w:rsidRPr="00010F36" w:rsidRDefault="00010F36" w:rsidP="00010F36">
            <w:pPr>
              <w:tabs>
                <w:tab w:val="left" w:pos="851"/>
              </w:tabs>
              <w:spacing w:line="288" w:lineRule="auto"/>
              <w:jc w:val="both"/>
              <w:rPr>
                <w:rFonts w:ascii="Times New Roman" w:eastAsia="Times New Roman" w:hAnsi="Times New Roman"/>
                <w:b/>
                <w:bCs/>
                <w:color w:val="000000"/>
                <w:sz w:val="24"/>
                <w:szCs w:val="24"/>
                <w:lang w:eastAsia="ru-RU"/>
              </w:rPr>
            </w:pPr>
            <w:r w:rsidRPr="00010F36">
              <w:rPr>
                <w:rFonts w:ascii="Times New Roman" w:eastAsia="Times New Roman" w:hAnsi="Times New Roman"/>
                <w:b/>
                <w:bCs/>
                <w:color w:val="000000"/>
                <w:sz w:val="24"/>
                <w:szCs w:val="24"/>
                <w:lang w:eastAsia="ru-RU"/>
              </w:rPr>
              <w:t>8. Профилактика и безопасность</w:t>
            </w:r>
          </w:p>
        </w:tc>
      </w:tr>
      <w:tr w:rsidR="00010F36" w:rsidRPr="00010F36" w14:paraId="5D559A2A" w14:textId="77777777" w:rsidTr="00A00C4C">
        <w:tc>
          <w:tcPr>
            <w:tcW w:w="549" w:type="dxa"/>
            <w:tcBorders>
              <w:top w:val="single" w:sz="4" w:space="0" w:color="000000"/>
              <w:left w:val="single" w:sz="4" w:space="0" w:color="000000"/>
              <w:bottom w:val="single" w:sz="4" w:space="0" w:color="000000"/>
              <w:right w:val="single" w:sz="4" w:space="0" w:color="000000"/>
            </w:tcBorders>
            <w:hideMark/>
          </w:tcPr>
          <w:p w14:paraId="62B7333C"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9357D95"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041F8F7B"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9D006B3"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4C9DD087"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384F3705" w14:textId="77777777" w:rsidTr="00A00C4C">
        <w:tc>
          <w:tcPr>
            <w:tcW w:w="549" w:type="dxa"/>
            <w:tcBorders>
              <w:top w:val="single" w:sz="4" w:space="0" w:color="000000"/>
              <w:left w:val="single" w:sz="4" w:space="0" w:color="000000"/>
              <w:bottom w:val="single" w:sz="4" w:space="0" w:color="000000"/>
              <w:right w:val="single" w:sz="4" w:space="0" w:color="000000"/>
            </w:tcBorders>
          </w:tcPr>
          <w:p w14:paraId="38083645"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E16B5F5" w14:textId="77777777" w:rsidR="00010F36" w:rsidRPr="00010F36" w:rsidRDefault="00010F36" w:rsidP="00010F36">
            <w:pPr>
              <w:tabs>
                <w:tab w:val="left" w:pos="851"/>
              </w:tabs>
              <w:spacing w:line="288" w:lineRule="auto"/>
              <w:jc w:val="both"/>
              <w:rPr>
                <w:rFonts w:ascii="Times New Roman" w:eastAsia="Times New Roman" w:hAnsi="Times New Roman"/>
                <w:b/>
                <w:bCs/>
                <w:color w:val="000000"/>
                <w:sz w:val="24"/>
                <w:szCs w:val="24"/>
                <w:lang w:eastAsia="ru-RU"/>
              </w:rPr>
            </w:pPr>
            <w:r w:rsidRPr="00010F36">
              <w:rPr>
                <w:rFonts w:ascii="Times New Roman" w:eastAsia="Times New Roman" w:hAnsi="Times New Roman"/>
                <w:b/>
                <w:bCs/>
                <w:color w:val="000000"/>
                <w:sz w:val="24"/>
                <w:szCs w:val="24"/>
                <w:lang w:eastAsia="ru-RU"/>
              </w:rPr>
              <w:t>9. Социальное партнёрство и участие работодателей</w:t>
            </w:r>
          </w:p>
        </w:tc>
      </w:tr>
      <w:tr w:rsidR="00010F36" w:rsidRPr="00010F36" w14:paraId="2444CF0C" w14:textId="77777777" w:rsidTr="00A00C4C">
        <w:tc>
          <w:tcPr>
            <w:tcW w:w="549" w:type="dxa"/>
            <w:tcBorders>
              <w:top w:val="single" w:sz="4" w:space="0" w:color="000000"/>
              <w:left w:val="single" w:sz="4" w:space="0" w:color="000000"/>
              <w:bottom w:val="single" w:sz="4" w:space="0" w:color="000000"/>
              <w:right w:val="single" w:sz="4" w:space="0" w:color="000000"/>
            </w:tcBorders>
            <w:hideMark/>
          </w:tcPr>
          <w:p w14:paraId="51FE8B70"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D38329D"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FFA6C3A"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516D9F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8B3C977"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0CA002FE" w14:textId="77777777" w:rsidTr="00A00C4C">
        <w:tc>
          <w:tcPr>
            <w:tcW w:w="549" w:type="dxa"/>
            <w:tcBorders>
              <w:top w:val="single" w:sz="4" w:space="0" w:color="000000"/>
              <w:left w:val="single" w:sz="4" w:space="0" w:color="000000"/>
              <w:bottom w:val="single" w:sz="4" w:space="0" w:color="000000"/>
              <w:right w:val="single" w:sz="4" w:space="0" w:color="000000"/>
            </w:tcBorders>
          </w:tcPr>
          <w:p w14:paraId="7EC7B9BA"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F2D0184" w14:textId="77777777" w:rsidR="00010F36" w:rsidRPr="00010F36" w:rsidRDefault="00010F36" w:rsidP="00010F36">
            <w:pPr>
              <w:tabs>
                <w:tab w:val="left" w:pos="851"/>
              </w:tabs>
              <w:spacing w:line="288" w:lineRule="auto"/>
              <w:jc w:val="both"/>
              <w:rPr>
                <w:rFonts w:ascii="Times New Roman" w:eastAsia="Times New Roman" w:hAnsi="Times New Roman"/>
                <w:b/>
                <w:bCs/>
                <w:strike/>
                <w:sz w:val="24"/>
                <w:szCs w:val="24"/>
                <w:lang w:eastAsia="ru-RU"/>
              </w:rPr>
            </w:pPr>
            <w:r w:rsidRPr="00010F36">
              <w:rPr>
                <w:rFonts w:ascii="Times New Roman" w:eastAsia="Times New Roman" w:hAnsi="Times New Roman"/>
                <w:b/>
                <w:bCs/>
                <w:sz w:val="24"/>
                <w:szCs w:val="24"/>
                <w:lang w:eastAsia="ru-RU"/>
              </w:rPr>
              <w:t>10. Профессиональное развитие, адаптация и трудоустройство</w:t>
            </w:r>
          </w:p>
        </w:tc>
      </w:tr>
      <w:tr w:rsidR="00010F36" w:rsidRPr="00010F36" w14:paraId="79C532EB" w14:textId="77777777" w:rsidTr="00A00C4C">
        <w:tc>
          <w:tcPr>
            <w:tcW w:w="549" w:type="dxa"/>
            <w:tcBorders>
              <w:top w:val="single" w:sz="4" w:space="0" w:color="000000"/>
              <w:left w:val="single" w:sz="4" w:space="0" w:color="000000"/>
              <w:bottom w:val="single" w:sz="4" w:space="0" w:color="000000"/>
              <w:right w:val="single" w:sz="4" w:space="0" w:color="000000"/>
            </w:tcBorders>
            <w:hideMark/>
          </w:tcPr>
          <w:p w14:paraId="719F7C2C"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E6BA324"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525E58FE"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888FBF7"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0A36F798"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r w:rsidR="00010F36" w:rsidRPr="00010F36" w14:paraId="45D0F848" w14:textId="77777777" w:rsidTr="00A00C4C">
        <w:tc>
          <w:tcPr>
            <w:tcW w:w="549" w:type="dxa"/>
            <w:tcBorders>
              <w:top w:val="single" w:sz="4" w:space="0" w:color="000000"/>
              <w:left w:val="single" w:sz="4" w:space="0" w:color="000000"/>
              <w:bottom w:val="single" w:sz="4" w:space="0" w:color="000000"/>
              <w:right w:val="single" w:sz="4" w:space="0" w:color="000000"/>
            </w:tcBorders>
          </w:tcPr>
          <w:p w14:paraId="1D3F6420"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23F0D1C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r w:rsidRPr="00010F36">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68ABA071"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B370C42"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9DE0776" w14:textId="77777777" w:rsidR="00010F36" w:rsidRPr="00010F36" w:rsidRDefault="00010F36" w:rsidP="00010F36">
            <w:pPr>
              <w:tabs>
                <w:tab w:val="left" w:pos="851"/>
              </w:tabs>
              <w:spacing w:line="288" w:lineRule="auto"/>
              <w:jc w:val="both"/>
              <w:rPr>
                <w:rFonts w:ascii="Times New Roman" w:eastAsia="Times New Roman" w:hAnsi="Times New Roman"/>
                <w:color w:val="000000"/>
                <w:sz w:val="24"/>
                <w:szCs w:val="24"/>
                <w:lang w:eastAsia="ru-RU"/>
              </w:rPr>
            </w:pPr>
          </w:p>
        </w:tc>
      </w:tr>
    </w:tbl>
    <w:p w14:paraId="7CD1C7C1" w14:textId="77777777" w:rsidR="00010F36" w:rsidRPr="00010F36" w:rsidRDefault="00010F36" w:rsidP="00010F36">
      <w:pPr>
        <w:spacing w:line="276" w:lineRule="auto"/>
        <w:jc w:val="both"/>
        <w:rPr>
          <w:rFonts w:ascii="Times New Roman" w:eastAsia="Times New Roman" w:hAnsi="Times New Roman"/>
          <w:sz w:val="20"/>
          <w:szCs w:val="48"/>
          <w:lang w:eastAsia="ru-RU"/>
        </w:rPr>
      </w:pPr>
    </w:p>
    <w:p w14:paraId="16E94302" w14:textId="5E18B778" w:rsidR="00010F36" w:rsidRPr="00010F36" w:rsidRDefault="00010F36" w:rsidP="00010F36">
      <w:pPr>
        <w:ind w:firstLine="709"/>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rPr>
          <w:rFonts w:ascii="Times New Roman" w:eastAsia="Times New Roman" w:hAnsi="Times New Roman"/>
          <w:bCs/>
          <w:sz w:val="24"/>
          <w:szCs w:val="24"/>
          <w:lang w:eastAsia="ru-RU"/>
        </w:rPr>
        <w:t>специальности</w:t>
      </w:r>
      <w:r w:rsidRPr="00010F36">
        <w:rPr>
          <w:rFonts w:ascii="Times New Roman" w:eastAsia="Times New Roman" w:hAnsi="Times New Roman"/>
          <w:bCs/>
          <w:sz w:val="24"/>
          <w:szCs w:val="24"/>
          <w:lang w:eastAsia="ru-RU"/>
        </w:rPr>
        <w:t>:</w:t>
      </w:r>
    </w:p>
    <w:p w14:paraId="0DBC5C00" w14:textId="77777777" w:rsidR="00010F36" w:rsidRPr="00010F36" w:rsidRDefault="00010F36" w:rsidP="00010F36">
      <w:pPr>
        <w:spacing w:line="276" w:lineRule="auto"/>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Россия – страна возможностей </w:t>
      </w:r>
      <w:hyperlink r:id="rId8" w:history="1">
        <w:r w:rsidRPr="00010F36">
          <w:rPr>
            <w:rFonts w:ascii="Times New Roman" w:eastAsia="Times New Roman" w:hAnsi="Times New Roman"/>
            <w:bCs/>
            <w:color w:val="0000FF"/>
            <w:sz w:val="24"/>
            <w:szCs w:val="24"/>
            <w:u w:val="single"/>
            <w:lang w:eastAsia="ru-RU"/>
          </w:rPr>
          <w:t>https://rsv.ru/</w:t>
        </w:r>
      </w:hyperlink>
      <w:r w:rsidRPr="00010F36">
        <w:rPr>
          <w:rFonts w:ascii="Times New Roman" w:eastAsia="Times New Roman" w:hAnsi="Times New Roman"/>
          <w:bCs/>
          <w:sz w:val="24"/>
          <w:szCs w:val="24"/>
          <w:lang w:eastAsia="ru-RU"/>
        </w:rPr>
        <w:t xml:space="preserve">; </w:t>
      </w:r>
    </w:p>
    <w:p w14:paraId="0E222F4A" w14:textId="77777777" w:rsidR="00010F36" w:rsidRPr="00010F36" w:rsidRDefault="00010F36" w:rsidP="00010F36">
      <w:pPr>
        <w:spacing w:line="276" w:lineRule="auto"/>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Российское общество «Знание» </w:t>
      </w:r>
      <w:hyperlink r:id="rId9" w:history="1">
        <w:r w:rsidRPr="00010F36">
          <w:rPr>
            <w:rFonts w:ascii="Times New Roman" w:eastAsia="Times New Roman" w:hAnsi="Times New Roman"/>
            <w:bCs/>
            <w:color w:val="0000FF"/>
            <w:sz w:val="24"/>
            <w:szCs w:val="24"/>
            <w:u w:val="single"/>
            <w:lang w:eastAsia="ru-RU"/>
          </w:rPr>
          <w:t>https://znanierussia.ru/</w:t>
        </w:r>
      </w:hyperlink>
      <w:r w:rsidRPr="00010F36">
        <w:rPr>
          <w:rFonts w:ascii="Times New Roman" w:eastAsia="Times New Roman" w:hAnsi="Times New Roman"/>
          <w:bCs/>
          <w:sz w:val="24"/>
          <w:szCs w:val="24"/>
          <w:lang w:eastAsia="ru-RU"/>
        </w:rPr>
        <w:t>;</w:t>
      </w:r>
    </w:p>
    <w:p w14:paraId="507CE1B4" w14:textId="77777777" w:rsidR="00010F36" w:rsidRPr="00010F36" w:rsidRDefault="00010F36" w:rsidP="00010F36">
      <w:pPr>
        <w:spacing w:line="276" w:lineRule="auto"/>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Российский Союз Молодежи </w:t>
      </w:r>
      <w:hyperlink r:id="rId10" w:history="1">
        <w:r w:rsidRPr="00010F36">
          <w:rPr>
            <w:rFonts w:ascii="Times New Roman" w:eastAsia="Times New Roman" w:hAnsi="Times New Roman"/>
            <w:bCs/>
            <w:color w:val="0000FF"/>
            <w:sz w:val="24"/>
            <w:szCs w:val="24"/>
            <w:u w:val="single"/>
            <w:lang w:val="en-US" w:eastAsia="ru-RU"/>
          </w:rPr>
          <w:t>https</w:t>
        </w:r>
        <w:r w:rsidRPr="00010F36">
          <w:rPr>
            <w:rFonts w:ascii="Times New Roman" w:eastAsia="Times New Roman" w:hAnsi="Times New Roman"/>
            <w:bCs/>
            <w:color w:val="0000FF"/>
            <w:sz w:val="24"/>
            <w:szCs w:val="24"/>
            <w:u w:val="single"/>
            <w:lang w:eastAsia="ru-RU"/>
          </w:rPr>
          <w:t>://</w:t>
        </w:r>
        <w:r w:rsidRPr="00010F36">
          <w:rPr>
            <w:rFonts w:ascii="Times New Roman" w:eastAsia="Times New Roman" w:hAnsi="Times New Roman"/>
            <w:bCs/>
            <w:color w:val="0000FF"/>
            <w:sz w:val="24"/>
            <w:szCs w:val="24"/>
            <w:u w:val="single"/>
            <w:lang w:val="en-US" w:eastAsia="ru-RU"/>
          </w:rPr>
          <w:t>www</w:t>
        </w:r>
        <w:r w:rsidRPr="00010F36">
          <w:rPr>
            <w:rFonts w:ascii="Times New Roman" w:eastAsia="Times New Roman" w:hAnsi="Times New Roman"/>
            <w:bCs/>
            <w:color w:val="0000FF"/>
            <w:sz w:val="24"/>
            <w:szCs w:val="24"/>
            <w:u w:val="single"/>
            <w:lang w:eastAsia="ru-RU"/>
          </w:rPr>
          <w:t>.</w:t>
        </w:r>
        <w:proofErr w:type="spellStart"/>
        <w:r w:rsidRPr="00010F36">
          <w:rPr>
            <w:rFonts w:ascii="Times New Roman" w:eastAsia="Times New Roman" w:hAnsi="Times New Roman"/>
            <w:bCs/>
            <w:color w:val="0000FF"/>
            <w:sz w:val="24"/>
            <w:szCs w:val="24"/>
            <w:u w:val="single"/>
            <w:lang w:val="en-US" w:eastAsia="ru-RU"/>
          </w:rPr>
          <w:t>ruy</w:t>
        </w:r>
        <w:proofErr w:type="spellEnd"/>
        <w:r w:rsidRPr="00010F36">
          <w:rPr>
            <w:rFonts w:ascii="Times New Roman" w:eastAsia="Times New Roman" w:hAnsi="Times New Roman"/>
            <w:bCs/>
            <w:color w:val="0000FF"/>
            <w:sz w:val="24"/>
            <w:szCs w:val="24"/>
            <w:u w:val="single"/>
            <w:lang w:eastAsia="ru-RU"/>
          </w:rPr>
          <w:t>.</w:t>
        </w:r>
        <w:proofErr w:type="spellStart"/>
        <w:r w:rsidRPr="00010F36">
          <w:rPr>
            <w:rFonts w:ascii="Times New Roman" w:eastAsia="Times New Roman" w:hAnsi="Times New Roman"/>
            <w:bCs/>
            <w:color w:val="0000FF"/>
            <w:sz w:val="24"/>
            <w:szCs w:val="24"/>
            <w:u w:val="single"/>
            <w:lang w:val="en-US" w:eastAsia="ru-RU"/>
          </w:rPr>
          <w:t>ru</w:t>
        </w:r>
        <w:proofErr w:type="spellEnd"/>
        <w:r w:rsidRPr="00010F36">
          <w:rPr>
            <w:rFonts w:ascii="Times New Roman" w:eastAsia="Times New Roman" w:hAnsi="Times New Roman"/>
            <w:bCs/>
            <w:color w:val="0000FF"/>
            <w:sz w:val="24"/>
            <w:szCs w:val="24"/>
            <w:u w:val="single"/>
            <w:lang w:eastAsia="ru-RU"/>
          </w:rPr>
          <w:t>/</w:t>
        </w:r>
      </w:hyperlink>
      <w:r w:rsidRPr="00010F36">
        <w:rPr>
          <w:rFonts w:ascii="Times New Roman" w:eastAsia="Times New Roman" w:hAnsi="Times New Roman"/>
          <w:bCs/>
          <w:sz w:val="24"/>
          <w:szCs w:val="24"/>
          <w:lang w:eastAsia="ru-RU"/>
        </w:rPr>
        <w:t>;</w:t>
      </w:r>
    </w:p>
    <w:p w14:paraId="61EB9C97" w14:textId="77777777" w:rsidR="00010F36" w:rsidRPr="00010F36" w:rsidRDefault="00010F36" w:rsidP="00010F36">
      <w:pPr>
        <w:spacing w:line="276" w:lineRule="auto"/>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Российское Содружество Колледжей </w:t>
      </w:r>
      <w:hyperlink r:id="rId11" w:history="1">
        <w:r w:rsidRPr="00010F36">
          <w:rPr>
            <w:rFonts w:ascii="Times New Roman" w:eastAsia="Times New Roman" w:hAnsi="Times New Roman"/>
            <w:bCs/>
            <w:color w:val="0000FF"/>
            <w:sz w:val="24"/>
            <w:szCs w:val="24"/>
            <w:u w:val="single"/>
            <w:lang w:eastAsia="ru-RU"/>
          </w:rPr>
          <w:t>https://rosdk.ru/</w:t>
        </w:r>
      </w:hyperlink>
      <w:r w:rsidRPr="00010F36">
        <w:rPr>
          <w:rFonts w:ascii="Times New Roman" w:eastAsia="Times New Roman" w:hAnsi="Times New Roman"/>
          <w:bCs/>
          <w:sz w:val="24"/>
          <w:szCs w:val="24"/>
          <w:lang w:eastAsia="ru-RU"/>
        </w:rPr>
        <w:t>;</w:t>
      </w:r>
    </w:p>
    <w:p w14:paraId="26E343C5" w14:textId="77777777" w:rsidR="00010F36" w:rsidRPr="00010F36" w:rsidRDefault="00010F36" w:rsidP="00010F36">
      <w:pPr>
        <w:spacing w:line="276" w:lineRule="auto"/>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Ассоциация Волонтерских Центров </w:t>
      </w:r>
      <w:hyperlink r:id="rId12" w:history="1">
        <w:r w:rsidRPr="00010F36">
          <w:rPr>
            <w:rFonts w:ascii="Times New Roman" w:eastAsia="Times New Roman" w:hAnsi="Times New Roman"/>
            <w:bCs/>
            <w:color w:val="0000FF"/>
            <w:sz w:val="24"/>
            <w:szCs w:val="24"/>
            <w:u w:val="single"/>
            <w:lang w:eastAsia="ru-RU"/>
          </w:rPr>
          <w:t>https://авц.рф</w:t>
        </w:r>
      </w:hyperlink>
      <w:r w:rsidRPr="00010F36">
        <w:rPr>
          <w:rFonts w:ascii="Times New Roman" w:eastAsia="Times New Roman" w:hAnsi="Times New Roman"/>
          <w:bCs/>
          <w:sz w:val="24"/>
          <w:szCs w:val="24"/>
          <w:lang w:eastAsia="ru-RU"/>
        </w:rPr>
        <w:t>;</w:t>
      </w:r>
    </w:p>
    <w:p w14:paraId="77AB9A28" w14:textId="77777777" w:rsidR="00010F36" w:rsidRPr="00010F36" w:rsidRDefault="00010F36" w:rsidP="00010F36">
      <w:pPr>
        <w:spacing w:line="276" w:lineRule="auto"/>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Всероссийский студенческий союз </w:t>
      </w:r>
      <w:hyperlink r:id="rId13" w:history="1">
        <w:r w:rsidRPr="00010F36">
          <w:rPr>
            <w:rFonts w:ascii="Times New Roman" w:eastAsia="Times New Roman" w:hAnsi="Times New Roman"/>
            <w:bCs/>
            <w:color w:val="0000FF"/>
            <w:sz w:val="24"/>
            <w:szCs w:val="24"/>
            <w:u w:val="single"/>
            <w:lang w:eastAsia="ru-RU"/>
          </w:rPr>
          <w:t>https://rosstudent.ru/</w:t>
        </w:r>
      </w:hyperlink>
      <w:r w:rsidRPr="00010F36">
        <w:rPr>
          <w:rFonts w:ascii="Times New Roman" w:eastAsia="Times New Roman" w:hAnsi="Times New Roman"/>
          <w:bCs/>
          <w:sz w:val="24"/>
          <w:szCs w:val="24"/>
          <w:lang w:eastAsia="ru-RU"/>
        </w:rPr>
        <w:t>;</w:t>
      </w:r>
    </w:p>
    <w:p w14:paraId="0D45D636" w14:textId="77777777" w:rsidR="00010F36" w:rsidRPr="00010F36" w:rsidRDefault="00010F36" w:rsidP="00010F36">
      <w:pPr>
        <w:spacing w:line="276" w:lineRule="auto"/>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Институт развития профессионального образования </w:t>
      </w:r>
      <w:hyperlink r:id="rId14" w:history="1">
        <w:r w:rsidRPr="00010F36">
          <w:rPr>
            <w:rFonts w:ascii="Times New Roman" w:eastAsia="Times New Roman" w:hAnsi="Times New Roman"/>
            <w:bCs/>
            <w:color w:val="0000FF"/>
            <w:sz w:val="24"/>
            <w:szCs w:val="24"/>
            <w:u w:val="single"/>
            <w:lang w:eastAsia="ru-RU"/>
          </w:rPr>
          <w:t>https://firpo.ru/</w:t>
        </w:r>
      </w:hyperlink>
    </w:p>
    <w:p w14:paraId="4B379BD3" w14:textId="77777777" w:rsidR="00010F36" w:rsidRPr="00010F36" w:rsidRDefault="00010F36" w:rsidP="00010F36">
      <w:pPr>
        <w:spacing w:line="276" w:lineRule="auto"/>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«Большая перемена» </w:t>
      </w:r>
      <w:hyperlink r:id="rId15" w:history="1">
        <w:r w:rsidRPr="00010F36">
          <w:rPr>
            <w:rFonts w:ascii="Times New Roman" w:eastAsia="Times New Roman" w:hAnsi="Times New Roman"/>
            <w:bCs/>
            <w:color w:val="0000FF"/>
            <w:sz w:val="24"/>
            <w:szCs w:val="24"/>
            <w:u w:val="single"/>
            <w:lang w:eastAsia="ru-RU"/>
          </w:rPr>
          <w:t>https://bolshayaperemena.online/</w:t>
        </w:r>
      </w:hyperlink>
      <w:r w:rsidRPr="00010F36">
        <w:rPr>
          <w:rFonts w:ascii="Times New Roman" w:eastAsia="Times New Roman" w:hAnsi="Times New Roman"/>
          <w:bCs/>
          <w:sz w:val="24"/>
          <w:szCs w:val="24"/>
          <w:lang w:eastAsia="ru-RU"/>
        </w:rPr>
        <w:t xml:space="preserve">; </w:t>
      </w:r>
    </w:p>
    <w:p w14:paraId="2F61CF0F" w14:textId="77777777" w:rsidR="00010F36" w:rsidRPr="00010F36" w:rsidRDefault="00010F36" w:rsidP="00010F36">
      <w:pPr>
        <w:spacing w:line="276" w:lineRule="auto"/>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 xml:space="preserve">«Лидеры России» </w:t>
      </w:r>
      <w:hyperlink r:id="rId16" w:history="1">
        <w:r w:rsidRPr="00010F36">
          <w:rPr>
            <w:rFonts w:ascii="Times New Roman" w:eastAsia="Times New Roman" w:hAnsi="Times New Roman"/>
            <w:bCs/>
            <w:color w:val="0000FF"/>
            <w:sz w:val="24"/>
            <w:szCs w:val="24"/>
            <w:u w:val="single"/>
            <w:lang w:eastAsia="ru-RU"/>
          </w:rPr>
          <w:t>https://лидерыроссии.рф/</w:t>
        </w:r>
      </w:hyperlink>
      <w:r w:rsidRPr="00010F36">
        <w:rPr>
          <w:rFonts w:ascii="Times New Roman" w:eastAsia="Times New Roman" w:hAnsi="Times New Roman"/>
          <w:bCs/>
          <w:sz w:val="24"/>
          <w:szCs w:val="24"/>
          <w:lang w:eastAsia="ru-RU"/>
        </w:rPr>
        <w:t>;</w:t>
      </w:r>
    </w:p>
    <w:p w14:paraId="56515162" w14:textId="77777777" w:rsidR="00010F36" w:rsidRPr="00010F36" w:rsidRDefault="00010F36" w:rsidP="00010F36">
      <w:pPr>
        <w:spacing w:line="276" w:lineRule="auto"/>
        <w:jc w:val="both"/>
        <w:rPr>
          <w:rFonts w:ascii="Times New Roman" w:eastAsia="Times New Roman" w:hAnsi="Times New Roman"/>
          <w:bCs/>
          <w:sz w:val="24"/>
          <w:szCs w:val="24"/>
          <w:lang w:eastAsia="ru-RU"/>
        </w:rPr>
      </w:pPr>
      <w:r w:rsidRPr="00010F36">
        <w:rPr>
          <w:rFonts w:ascii="Times New Roman" w:eastAsia="Times New Roman" w:hAnsi="Times New Roman"/>
          <w:bCs/>
          <w:sz w:val="24"/>
          <w:szCs w:val="24"/>
          <w:lang w:eastAsia="ru-RU"/>
        </w:rPr>
        <w:t>«Мы Вместе» (</w:t>
      </w:r>
      <w:proofErr w:type="spellStart"/>
      <w:r w:rsidRPr="00010F36">
        <w:rPr>
          <w:rFonts w:ascii="Times New Roman" w:eastAsia="Times New Roman" w:hAnsi="Times New Roman"/>
          <w:bCs/>
          <w:sz w:val="24"/>
          <w:szCs w:val="24"/>
          <w:lang w:eastAsia="ru-RU"/>
        </w:rPr>
        <w:t>волонтерство</w:t>
      </w:r>
      <w:proofErr w:type="spellEnd"/>
      <w:r w:rsidRPr="00010F36">
        <w:rPr>
          <w:rFonts w:ascii="Times New Roman" w:eastAsia="Times New Roman" w:hAnsi="Times New Roman"/>
          <w:bCs/>
          <w:sz w:val="24"/>
          <w:szCs w:val="24"/>
          <w:lang w:eastAsia="ru-RU"/>
        </w:rPr>
        <w:t xml:space="preserve">) </w:t>
      </w:r>
      <w:hyperlink r:id="rId17" w:history="1">
        <w:r w:rsidRPr="00010F36">
          <w:rPr>
            <w:rFonts w:ascii="Times New Roman" w:eastAsia="Times New Roman" w:hAnsi="Times New Roman"/>
            <w:bCs/>
            <w:color w:val="0000FF"/>
            <w:sz w:val="24"/>
            <w:szCs w:val="24"/>
            <w:u w:val="single"/>
            <w:lang w:val="en-US" w:eastAsia="ru-RU"/>
          </w:rPr>
          <w:t>https</w:t>
        </w:r>
        <w:r w:rsidRPr="00010F36">
          <w:rPr>
            <w:rFonts w:ascii="Times New Roman" w:eastAsia="Times New Roman" w:hAnsi="Times New Roman"/>
            <w:bCs/>
            <w:color w:val="0000FF"/>
            <w:sz w:val="24"/>
            <w:szCs w:val="24"/>
            <w:u w:val="single"/>
            <w:lang w:eastAsia="ru-RU"/>
          </w:rPr>
          <w:t>://</w:t>
        </w:r>
        <w:proofErr w:type="spellStart"/>
        <w:r w:rsidRPr="00010F36">
          <w:rPr>
            <w:rFonts w:ascii="Times New Roman" w:eastAsia="Times New Roman" w:hAnsi="Times New Roman"/>
            <w:bCs/>
            <w:color w:val="0000FF"/>
            <w:sz w:val="24"/>
            <w:szCs w:val="24"/>
            <w:u w:val="single"/>
            <w:lang w:val="en-US" w:eastAsia="ru-RU"/>
          </w:rPr>
          <w:t>onf</w:t>
        </w:r>
        <w:proofErr w:type="spellEnd"/>
        <w:r w:rsidRPr="00010F36">
          <w:rPr>
            <w:rFonts w:ascii="Times New Roman" w:eastAsia="Times New Roman" w:hAnsi="Times New Roman"/>
            <w:bCs/>
            <w:color w:val="0000FF"/>
            <w:sz w:val="24"/>
            <w:szCs w:val="24"/>
            <w:u w:val="single"/>
            <w:lang w:eastAsia="ru-RU"/>
          </w:rPr>
          <w:t>.</w:t>
        </w:r>
        <w:proofErr w:type="spellStart"/>
        <w:r w:rsidRPr="00010F36">
          <w:rPr>
            <w:rFonts w:ascii="Times New Roman" w:eastAsia="Times New Roman" w:hAnsi="Times New Roman"/>
            <w:bCs/>
            <w:color w:val="0000FF"/>
            <w:sz w:val="24"/>
            <w:szCs w:val="24"/>
            <w:u w:val="single"/>
            <w:lang w:val="en-US" w:eastAsia="ru-RU"/>
          </w:rPr>
          <w:t>ru</w:t>
        </w:r>
        <w:proofErr w:type="spellEnd"/>
      </w:hyperlink>
      <w:r w:rsidRPr="00010F36">
        <w:rPr>
          <w:rFonts w:ascii="Times New Roman" w:eastAsia="Times New Roman" w:hAnsi="Times New Roman"/>
          <w:bCs/>
          <w:sz w:val="24"/>
          <w:szCs w:val="24"/>
          <w:lang w:eastAsia="ru-RU"/>
        </w:rPr>
        <w:t>;</w:t>
      </w:r>
    </w:p>
    <w:p w14:paraId="4BFE5AB1" w14:textId="77777777"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E2C13" w14:textId="77777777" w:rsidR="00734D50" w:rsidRDefault="00734D50" w:rsidP="00734D50">
      <w:r>
        <w:separator/>
      </w:r>
    </w:p>
  </w:endnote>
  <w:endnote w:type="continuationSeparator" w:id="0">
    <w:p w14:paraId="122B9D9C" w14:textId="77777777" w:rsidR="00734D50" w:rsidRDefault="00734D50" w:rsidP="00734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A0327" w14:textId="77777777" w:rsidR="00734D50" w:rsidRDefault="00734D50" w:rsidP="00734D50">
      <w:r>
        <w:separator/>
      </w:r>
    </w:p>
  </w:footnote>
  <w:footnote w:type="continuationSeparator" w:id="0">
    <w:p w14:paraId="61DAA528" w14:textId="77777777" w:rsidR="00734D50" w:rsidRDefault="00734D50" w:rsidP="00734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D50"/>
    <w:rsid w:val="00010F36"/>
    <w:rsid w:val="000D59BF"/>
    <w:rsid w:val="00153FB7"/>
    <w:rsid w:val="001607D3"/>
    <w:rsid w:val="00734D50"/>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4FE36"/>
  <w15:chartTrackingRefBased/>
  <w15:docId w15:val="{D59BC31C-33C1-490C-84FF-BB3D89491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0F3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34D5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34D5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34D50"/>
    <w:rPr>
      <w:rFonts w:cs="Times New Roman"/>
      <w:vertAlign w:val="superscript"/>
    </w:rPr>
  </w:style>
  <w:style w:type="paragraph" w:customStyle="1" w:styleId="1">
    <w:name w:val="Знак сноски1"/>
    <w:basedOn w:val="a"/>
    <w:link w:val="a5"/>
    <w:rsid w:val="00734D50"/>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u.wikipedia.org/wiki/3_%D0%B4%D0%B5%D0%BA%D0%B0%D0%B1%D1%80%D1%8F" TargetMode="Externa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osdk.ru/" TargetMode="External"/><Relationship Id="rId5" Type="http://schemas.openxmlformats.org/officeDocument/2006/relationships/footnotes" Target="footnote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2402</Words>
  <Characters>13693</Characters>
  <Application>Microsoft Office Word</Application>
  <DocSecurity>0</DocSecurity>
  <Lines>114</Lines>
  <Paragraphs>32</Paragraphs>
  <ScaleCrop>false</ScaleCrop>
  <Company/>
  <LinksUpToDate>false</LinksUpToDate>
  <CharactersWithSpaces>16063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2023-07-07T16:06:00Z</dcterms:created>
  <dcterms:modified xsi:type="dcterms:W3CDTF">2023-12-11T09:26:00Z</dcterms:modified>
</cp:coreProperties>
</file>