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contextualSpacing/>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6690B6EC" w14:textId="77777777" w:rsidR="006E1976" w:rsidRDefault="006C742D" w:rsidP="006E1976">
      <w:pPr>
        <w:keepNext/>
        <w:contextualSpacing/>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 </w:t>
      </w:r>
      <w:bookmarkStart w:id="1" w:name="_Hlk147906861"/>
      <w:r w:rsidRPr="002E5071">
        <w:rPr>
          <w:rFonts w:ascii="Times New Roman" w:hAnsi="Times New Roman"/>
          <w:b/>
          <w:bCs/>
          <w:kern w:val="32"/>
          <w:sz w:val="24"/>
          <w:szCs w:val="24"/>
          <w:lang w:eastAsia="x-none"/>
        </w:rPr>
        <w:t>профессии</w:t>
      </w:r>
      <w:bookmarkEnd w:id="1"/>
    </w:p>
    <w:p w14:paraId="43DC4EC3" w14:textId="29DEE1FF" w:rsidR="00EF062D" w:rsidRPr="006E1976" w:rsidRDefault="00D04ABE" w:rsidP="006E1976">
      <w:pPr>
        <w:keepNext/>
        <w:contextualSpacing/>
        <w:jc w:val="right"/>
        <w:outlineLvl w:val="0"/>
        <w:rPr>
          <w:rFonts w:ascii="Times New Roman" w:hAnsi="Times New Roman"/>
          <w:b/>
          <w:bCs/>
          <w:kern w:val="32"/>
          <w:sz w:val="24"/>
          <w:szCs w:val="24"/>
          <w:lang w:eastAsia="x-none"/>
        </w:rPr>
      </w:pPr>
      <w:r w:rsidRPr="00D04ABE">
        <w:rPr>
          <w:rFonts w:ascii="Times New Roman" w:hAnsi="Times New Roman"/>
          <w:b/>
          <w:bCs/>
          <w:kern w:val="32"/>
          <w:sz w:val="24"/>
          <w:szCs w:val="24"/>
          <w:lang w:eastAsia="x-none"/>
        </w:rPr>
        <w:t>18.01.34 Лаборант по контролю качества сырья, реактивов, промежуточных продуктов, готовой продукции, отходов производства (по отраслям)</w:t>
      </w:r>
    </w:p>
    <w:p w14:paraId="75C6617C" w14:textId="77777777" w:rsidR="00EF062D" w:rsidRPr="00EF062D" w:rsidRDefault="00EF062D" w:rsidP="00EF062D">
      <w:pPr>
        <w:spacing w:after="384" w:line="265" w:lineRule="auto"/>
        <w:ind w:left="276" w:right="288" w:hanging="10"/>
        <w:contextualSpacing/>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5506BAB3" w:rsidR="00EF062D" w:rsidRDefault="00EF062D" w:rsidP="00EF062D">
      <w:pPr>
        <w:spacing w:after="384" w:line="265" w:lineRule="auto"/>
        <w:ind w:left="276" w:right="288" w:hanging="10"/>
        <w:jc w:val="right"/>
        <w:rPr>
          <w:rFonts w:ascii="Times New Roman" w:hAnsi="Times New Roman"/>
          <w:color w:val="000000"/>
          <w:sz w:val="24"/>
          <w:lang w:eastAsia="en-US"/>
        </w:rPr>
      </w:pPr>
    </w:p>
    <w:p w14:paraId="7E354934" w14:textId="77777777" w:rsidR="005350C6" w:rsidRPr="00EF062D" w:rsidRDefault="005350C6" w:rsidP="00EF062D">
      <w:pPr>
        <w:spacing w:after="384" w:line="265" w:lineRule="auto"/>
        <w:ind w:left="276" w:right="288" w:hanging="10"/>
        <w:jc w:val="right"/>
        <w:rPr>
          <w:rFonts w:ascii="Times New Roman" w:hAnsi="Times New Roman"/>
          <w:color w:val="000000"/>
          <w:sz w:val="24"/>
          <w:lang w:eastAsia="en-US"/>
        </w:rPr>
      </w:pPr>
    </w:p>
    <w:p w14:paraId="3869D743" w14:textId="225D573C"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78ABC09F" w14:textId="77777777" w:rsidR="005258C1" w:rsidRPr="003A5477" w:rsidRDefault="005258C1" w:rsidP="005258C1">
      <w:pPr>
        <w:spacing w:after="5" w:line="265" w:lineRule="auto"/>
        <w:ind w:left="154" w:right="173" w:hanging="10"/>
        <w:jc w:val="center"/>
        <w:rPr>
          <w:rFonts w:ascii="Times New Roman" w:hAnsi="Times New Roman"/>
          <w:b/>
          <w:color w:val="000000"/>
          <w:sz w:val="24"/>
          <w:szCs w:val="24"/>
          <w:lang w:eastAsia="en-US"/>
        </w:rPr>
      </w:pPr>
      <w:r w:rsidRPr="003A5477">
        <w:rPr>
          <w:rFonts w:ascii="Times New Roman" w:hAnsi="Times New Roman"/>
          <w:color w:val="000000"/>
          <w:shd w:val="clear" w:color="auto" w:fill="FFFFFF"/>
        </w:rPr>
        <w:t xml:space="preserve">Рабочая программа воспитания разрабатывается на основе примерной программы воспитания по УГПС 18.00.00, одобренной ФУМО и размещенной в реестре ПОП СПО по ссылке: </w:t>
      </w:r>
      <w:hyperlink r:id="rId8" w:tgtFrame="_blank" w:tooltip="https://reestrspo.firpo.ru/usefulResource/8" w:history="1">
        <w:r w:rsidRPr="003A5477">
          <w:rPr>
            <w:rFonts w:ascii="Times New Roman" w:hAnsi="Times New Roman"/>
            <w:color w:val="0000FF"/>
            <w:u w:val="single"/>
            <w:shd w:val="clear" w:color="auto" w:fill="FFFFFF"/>
          </w:rPr>
          <w:t>https://reestrspo.firpo.ru/usefulResource/8</w:t>
        </w:r>
      </w:hyperlink>
    </w:p>
    <w:p w14:paraId="71E85257" w14:textId="77777777" w:rsidR="005258C1" w:rsidRDefault="005258C1" w:rsidP="00E83EFD">
      <w:pPr>
        <w:spacing w:after="5" w:line="265" w:lineRule="auto"/>
        <w:ind w:left="154" w:right="173" w:hanging="10"/>
        <w:jc w:val="center"/>
        <w:rPr>
          <w:rFonts w:ascii="Times New Roman" w:hAnsi="Times New Roman"/>
          <w:b/>
          <w:color w:val="000000"/>
          <w:sz w:val="24"/>
          <w:szCs w:val="24"/>
          <w:lang w:eastAsia="en-US"/>
        </w:rPr>
      </w:pP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0BBFBB0D" w:rsidR="00B85444" w:rsidRDefault="000E7119" w:rsidP="00995AA8">
      <w:pPr>
        <w:spacing w:after="56" w:line="265" w:lineRule="auto"/>
        <w:ind w:left="276" w:right="302" w:hanging="10"/>
        <w:jc w:val="center"/>
        <w:rPr>
          <w:rFonts w:ascii="Times New Roman" w:hAnsi="Times New Roman"/>
          <w:b/>
          <w:color w:val="000000"/>
          <w:sz w:val="24"/>
          <w:lang w:eastAsia="en-US"/>
        </w:rPr>
      </w:pPr>
      <w:r>
        <w:rPr>
          <w:rFonts w:ascii="Times New Roman" w:hAnsi="Times New Roman"/>
          <w:b/>
          <w:color w:val="000000"/>
          <w:sz w:val="24"/>
          <w:lang w:eastAsia="en-US"/>
        </w:rPr>
        <w:t>2025 г.</w:t>
      </w:r>
    </w:p>
    <w:p w14:paraId="00137823" w14:textId="4E2D649E" w:rsidR="002E5071" w:rsidRDefault="002E5071" w:rsidP="00995AA8">
      <w:pPr>
        <w:spacing w:after="56" w:line="265" w:lineRule="auto"/>
        <w:ind w:left="276" w:right="302" w:hanging="10"/>
        <w:jc w:val="center"/>
        <w:rPr>
          <w:rFonts w:ascii="Times New Roman" w:hAnsi="Times New Roman"/>
          <w:b/>
          <w:color w:val="000000"/>
          <w:sz w:val="24"/>
          <w:lang w:eastAsia="en-US"/>
        </w:rPr>
      </w:pPr>
    </w:p>
    <w:p w14:paraId="3E79E175" w14:textId="64CB1A19" w:rsidR="00214199" w:rsidRDefault="00214199" w:rsidP="00995AA8">
      <w:pPr>
        <w:spacing w:after="56" w:line="265" w:lineRule="auto"/>
        <w:ind w:left="276" w:right="302" w:hanging="10"/>
        <w:jc w:val="center"/>
        <w:rPr>
          <w:rFonts w:ascii="Times New Roman" w:hAnsi="Times New Roman"/>
          <w:b/>
          <w:color w:val="000000"/>
          <w:sz w:val="24"/>
          <w:lang w:eastAsia="en-US"/>
        </w:rPr>
      </w:pPr>
    </w:p>
    <w:p w14:paraId="32464E06" w14:textId="77777777" w:rsidR="00214199" w:rsidRDefault="00214199" w:rsidP="005258C1">
      <w:pPr>
        <w:spacing w:after="56" w:line="265" w:lineRule="auto"/>
        <w:ind w:right="302"/>
        <w:rPr>
          <w:rFonts w:ascii="Times New Roman" w:hAnsi="Times New Roman"/>
          <w:b/>
          <w:color w:val="000000"/>
          <w:sz w:val="24"/>
          <w:lang w:eastAsia="en-US"/>
        </w:rPr>
      </w:pPr>
    </w:p>
    <w:bookmarkEnd w:id="0"/>
    <w:sectPr w:rsidR="00214199"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03060" w14:textId="77777777" w:rsidR="00282BAD" w:rsidRDefault="00282BAD" w:rsidP="0018331B">
      <w:pPr>
        <w:spacing w:after="0" w:line="240" w:lineRule="auto"/>
      </w:pPr>
      <w:r>
        <w:separator/>
      </w:r>
    </w:p>
  </w:endnote>
  <w:endnote w:type="continuationSeparator" w:id="0">
    <w:p w14:paraId="4755516E" w14:textId="77777777" w:rsidR="00282BAD" w:rsidRDefault="00282BA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77768" w14:textId="77777777" w:rsidR="00282BAD" w:rsidRDefault="00282BAD" w:rsidP="0018331B">
      <w:pPr>
        <w:spacing w:after="0" w:line="240" w:lineRule="auto"/>
      </w:pPr>
      <w:r>
        <w:separator/>
      </w:r>
    </w:p>
  </w:footnote>
  <w:footnote w:type="continuationSeparator" w:id="0">
    <w:p w14:paraId="507176F4" w14:textId="77777777" w:rsidR="00282BAD" w:rsidRDefault="00282BAD"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948" style="width:7.45pt;height:7.4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49" type="#_x0000_t75" style="width:7.45pt;height:7.45pt;visibility:visible" o:bullet="t">
        <v:imagedata r:id="rId2" o:title=""/>
      </v:shape>
    </w:pict>
  </w:numPicBullet>
  <w:numPicBullet w:numPicBulletId="2">
    <w:pict>
      <v:shape id="_x0000_i1950" type="#_x0000_t75" style="width:7.45pt;height:7.4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E7119"/>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4ED"/>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199"/>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2BAD"/>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071"/>
    <w:rsid w:val="002E5391"/>
    <w:rsid w:val="002F01DC"/>
    <w:rsid w:val="002F15A8"/>
    <w:rsid w:val="002F19C8"/>
    <w:rsid w:val="002F2726"/>
    <w:rsid w:val="002F402E"/>
    <w:rsid w:val="002F658A"/>
    <w:rsid w:val="002F7C5E"/>
    <w:rsid w:val="00301391"/>
    <w:rsid w:val="00302C15"/>
    <w:rsid w:val="0030383D"/>
    <w:rsid w:val="00303DFE"/>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1538"/>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58C1"/>
    <w:rsid w:val="005276B0"/>
    <w:rsid w:val="00527BFF"/>
    <w:rsid w:val="00527DB6"/>
    <w:rsid w:val="00527DE0"/>
    <w:rsid w:val="00531143"/>
    <w:rsid w:val="0053172C"/>
    <w:rsid w:val="005332C0"/>
    <w:rsid w:val="005335A1"/>
    <w:rsid w:val="00534BAF"/>
    <w:rsid w:val="005350C6"/>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37BA"/>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5F7E56"/>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1976"/>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566E"/>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32AB"/>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4ABE"/>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D6B70"/>
    <w:rsid w:val="00DE1903"/>
    <w:rsid w:val="00DE24B8"/>
    <w:rsid w:val="00DE3F8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09CF"/>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198"/>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1561"/>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Pages>
  <Words>86</Words>
  <Characters>491</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576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12</cp:revision>
  <cp:lastPrinted>2024-01-11T07:11:00Z</cp:lastPrinted>
  <dcterms:created xsi:type="dcterms:W3CDTF">2024-03-04T11:41:00Z</dcterms:created>
  <dcterms:modified xsi:type="dcterms:W3CDTF">2025-07-30T08:56:00Z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