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76585D5E"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B387FA4"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F41764">
        <w:rPr>
          <w:rFonts w:ascii="Times New Roman" w:hAnsi="Times New Roman"/>
          <w:sz w:val="24"/>
          <w:szCs w:val="24"/>
        </w:rPr>
        <w:t>профессии</w:t>
      </w:r>
    </w:p>
    <w:p w14:paraId="07A76051" w14:textId="0BDC1496" w:rsidR="002A00C4" w:rsidRPr="00A74DD9" w:rsidRDefault="00D136F5" w:rsidP="00DA2ED8">
      <w:pPr>
        <w:spacing w:after="0" w:line="360" w:lineRule="auto"/>
        <w:jc w:val="right"/>
        <w:rPr>
          <w:rFonts w:ascii="Times New Roman" w:hAnsi="Times New Roman"/>
          <w:b/>
          <w:i/>
          <w:sz w:val="24"/>
          <w:szCs w:val="24"/>
        </w:rPr>
      </w:pPr>
      <w:r w:rsidRPr="00246C37">
        <w:rPr>
          <w:rFonts w:ascii="Times New Roman" w:hAnsi="Times New Roman"/>
          <w:sz w:val="24"/>
          <w:szCs w:val="24"/>
        </w:rPr>
        <w:t>35.01.26 Мастер растениеводства</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6A31648"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F41764">
        <w:rPr>
          <w:rFonts w:ascii="Times New Roman" w:hAnsi="Times New Roman"/>
          <w:sz w:val="24"/>
          <w:szCs w:val="24"/>
        </w:rPr>
        <w:t>профессии</w:t>
      </w:r>
    </w:p>
    <w:p w14:paraId="158BAC49" w14:textId="537A26B0" w:rsidR="002A00C4" w:rsidRPr="00A74DD9" w:rsidRDefault="00D136F5" w:rsidP="00EA1437">
      <w:pPr>
        <w:spacing w:after="0" w:line="360" w:lineRule="auto"/>
        <w:jc w:val="center"/>
        <w:rPr>
          <w:rFonts w:ascii="Times New Roman" w:hAnsi="Times New Roman"/>
          <w:b/>
          <w:i/>
        </w:rPr>
      </w:pPr>
      <w:r w:rsidRPr="00246C37">
        <w:rPr>
          <w:rFonts w:ascii="Times New Roman" w:hAnsi="Times New Roman"/>
          <w:sz w:val="24"/>
          <w:szCs w:val="24"/>
        </w:rPr>
        <w:t>35.01.26 Мастер растениеводства</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3DEE6138" w:rsidR="00633527" w:rsidRPr="00135B33" w:rsidRDefault="00F41764" w:rsidP="00F41764">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136F5" w:rsidRPr="00D646D1" w14:paraId="76246BC0" w14:textId="655770F0" w:rsidTr="00D136F5">
        <w:trPr>
          <w:trHeight w:val="1139"/>
        </w:trPr>
        <w:tc>
          <w:tcPr>
            <w:tcW w:w="3261" w:type="dxa"/>
            <w:vMerge w:val="restart"/>
            <w:tcBorders>
              <w:top w:val="single" w:sz="4" w:space="0" w:color="000000"/>
              <w:left w:val="single" w:sz="4" w:space="0" w:color="000000"/>
              <w:right w:val="single" w:sz="4" w:space="0" w:color="000000"/>
            </w:tcBorders>
          </w:tcPr>
          <w:p w14:paraId="3A11D209" w14:textId="4D8C990A" w:rsidR="00D136F5" w:rsidRPr="00D646D1" w:rsidRDefault="00D136F5" w:rsidP="00D136F5">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D136F5">
              <w:rPr>
                <w:rFonts w:ascii="Times New Roman" w:hAnsi="Times New Roman"/>
                <w:sz w:val="24"/>
                <w:szCs w:val="24"/>
              </w:rPr>
              <w:t>Выполнение работ по производству, первичной обработке и хранению продукции полевых культур</w:t>
            </w:r>
          </w:p>
        </w:tc>
        <w:tc>
          <w:tcPr>
            <w:tcW w:w="3289" w:type="dxa"/>
            <w:vMerge w:val="restart"/>
            <w:tcBorders>
              <w:top w:val="single" w:sz="4" w:space="0" w:color="000000"/>
              <w:left w:val="single" w:sz="4" w:space="0" w:color="000000"/>
              <w:right w:val="single" w:sz="4" w:space="0" w:color="000000"/>
            </w:tcBorders>
          </w:tcPr>
          <w:p w14:paraId="58B36B33" w14:textId="05B2B158" w:rsidR="00D136F5" w:rsidRPr="00D646D1" w:rsidRDefault="00D136F5" w:rsidP="00D136F5">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136F5">
              <w:rPr>
                <w:rFonts w:ascii="Times New Roman" w:hAnsi="Times New Roman"/>
                <w:sz w:val="24"/>
                <w:szCs w:val="24"/>
              </w:rPr>
              <w:t>Выполнение работ по производству, первичной обработке и хранению продукции полевых культур</w:t>
            </w:r>
          </w:p>
        </w:tc>
        <w:tc>
          <w:tcPr>
            <w:tcW w:w="3373" w:type="dxa"/>
            <w:tcBorders>
              <w:top w:val="single" w:sz="4" w:space="0" w:color="000000"/>
              <w:left w:val="single" w:sz="4" w:space="0" w:color="000000"/>
              <w:bottom w:val="single" w:sz="4" w:space="0" w:color="auto"/>
              <w:right w:val="single" w:sz="4" w:space="0" w:color="000000"/>
            </w:tcBorders>
          </w:tcPr>
          <w:p w14:paraId="669498C7" w14:textId="14AA4B3F" w:rsidR="00D136F5" w:rsidRPr="001F1C4F" w:rsidRDefault="00D136F5" w:rsidP="00D136F5">
            <w:pPr>
              <w:spacing w:after="0" w:line="240" w:lineRule="auto"/>
              <w:rPr>
                <w:rFonts w:ascii="Times New Roman" w:hAnsi="Times New Roman"/>
                <w:sz w:val="24"/>
                <w:szCs w:val="24"/>
              </w:rPr>
            </w:pPr>
            <w:r w:rsidRPr="005F734F">
              <w:rPr>
                <w:rFonts w:ascii="Times New Roman" w:hAnsi="Times New Roman"/>
                <w:sz w:val="24"/>
                <w:szCs w:val="24"/>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r>
      <w:tr w:rsidR="00D136F5" w:rsidRPr="00D646D1" w14:paraId="6390652F" w14:textId="6DB5F237" w:rsidTr="00813F87">
        <w:trPr>
          <w:trHeight w:val="90"/>
        </w:trPr>
        <w:tc>
          <w:tcPr>
            <w:tcW w:w="3261" w:type="dxa"/>
            <w:vMerge/>
            <w:tcBorders>
              <w:left w:val="single" w:sz="4" w:space="0" w:color="000000"/>
              <w:right w:val="single" w:sz="4" w:space="0" w:color="000000"/>
            </w:tcBorders>
            <w:vAlign w:val="bottom"/>
          </w:tcPr>
          <w:p w14:paraId="6E4697FD" w14:textId="224BB467" w:rsidR="00D136F5" w:rsidRPr="00D646D1" w:rsidRDefault="00D136F5" w:rsidP="00D136F5">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D136F5" w:rsidRPr="00D646D1"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781A25B5" w14:textId="64156229" w:rsidR="00D136F5" w:rsidRPr="001F1C4F" w:rsidRDefault="00D136F5" w:rsidP="00D136F5">
            <w:pPr>
              <w:spacing w:after="0" w:line="240" w:lineRule="auto"/>
              <w:rPr>
                <w:rFonts w:ascii="Times New Roman" w:hAnsi="Times New Roman"/>
                <w:sz w:val="24"/>
                <w:szCs w:val="24"/>
              </w:rPr>
            </w:pPr>
            <w:r w:rsidRPr="005F734F">
              <w:rPr>
                <w:rFonts w:ascii="Times New Roman" w:hAnsi="Times New Roman"/>
                <w:sz w:val="24"/>
                <w:szCs w:val="24"/>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r>
      <w:tr w:rsidR="00D136F5" w:rsidRPr="00D646D1" w14:paraId="7C7FA2F9" w14:textId="77777777" w:rsidTr="00813F87">
        <w:trPr>
          <w:trHeight w:val="90"/>
        </w:trPr>
        <w:tc>
          <w:tcPr>
            <w:tcW w:w="3261" w:type="dxa"/>
            <w:vMerge/>
            <w:tcBorders>
              <w:left w:val="single" w:sz="4" w:space="0" w:color="000000"/>
              <w:right w:val="single" w:sz="4" w:space="0" w:color="000000"/>
            </w:tcBorders>
            <w:vAlign w:val="bottom"/>
          </w:tcPr>
          <w:p w14:paraId="1BA2B04E" w14:textId="77777777" w:rsidR="00D136F5" w:rsidRPr="00D646D1" w:rsidRDefault="00D136F5" w:rsidP="00D136F5">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B526725" w14:textId="77777777" w:rsidR="00D136F5" w:rsidRPr="00D646D1"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334BC2DF" w14:textId="2363BA87" w:rsidR="00D136F5" w:rsidRPr="001F1C4F" w:rsidRDefault="00D136F5" w:rsidP="00D136F5">
            <w:pPr>
              <w:spacing w:after="0" w:line="240" w:lineRule="auto"/>
              <w:rPr>
                <w:rFonts w:ascii="Times New Roman" w:hAnsi="Times New Roman"/>
                <w:sz w:val="24"/>
                <w:szCs w:val="24"/>
              </w:rPr>
            </w:pPr>
            <w:r w:rsidRPr="005F734F">
              <w:rPr>
                <w:rFonts w:ascii="Times New Roman" w:hAnsi="Times New Roman"/>
                <w:sz w:val="24"/>
                <w:szCs w:val="24"/>
              </w:rPr>
              <w:t>ПК 1.3. Выполнять немеханизированные операции по уборке, доработке и хранению продукции полевых культур.</w:t>
            </w:r>
          </w:p>
        </w:tc>
      </w:tr>
      <w:tr w:rsidR="00D136F5" w:rsidRPr="00D646D1" w14:paraId="1D7CB331" w14:textId="77777777" w:rsidTr="00813F87">
        <w:trPr>
          <w:trHeight w:val="90"/>
        </w:trPr>
        <w:tc>
          <w:tcPr>
            <w:tcW w:w="3261" w:type="dxa"/>
            <w:vMerge/>
            <w:tcBorders>
              <w:left w:val="single" w:sz="4" w:space="0" w:color="000000"/>
              <w:right w:val="single" w:sz="4" w:space="0" w:color="000000"/>
            </w:tcBorders>
            <w:vAlign w:val="bottom"/>
          </w:tcPr>
          <w:p w14:paraId="479C32FA" w14:textId="77777777" w:rsidR="00D136F5" w:rsidRPr="00D646D1" w:rsidRDefault="00D136F5" w:rsidP="00D136F5">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E5C78DC" w14:textId="77777777" w:rsidR="00D136F5" w:rsidRPr="00D646D1"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4C957A2B" w14:textId="43F79BA5" w:rsidR="00D136F5" w:rsidRPr="001F1C4F" w:rsidRDefault="00D136F5" w:rsidP="00D136F5">
            <w:pPr>
              <w:spacing w:after="0" w:line="240" w:lineRule="auto"/>
              <w:rPr>
                <w:rFonts w:ascii="Times New Roman" w:hAnsi="Times New Roman"/>
                <w:sz w:val="24"/>
                <w:szCs w:val="24"/>
              </w:rPr>
            </w:pPr>
            <w:r w:rsidRPr="005F734F">
              <w:rPr>
                <w:rFonts w:ascii="Times New Roman" w:hAnsi="Times New Roman"/>
                <w:sz w:val="24"/>
                <w:szCs w:val="24"/>
              </w:rPr>
              <w:t>ПК 1.4.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tc>
      </w:tr>
      <w:tr w:rsidR="00D136F5" w:rsidRPr="00D646D1" w14:paraId="0C57D0B1" w14:textId="77777777" w:rsidTr="00D136F5">
        <w:trPr>
          <w:trHeight w:val="289"/>
        </w:trPr>
        <w:tc>
          <w:tcPr>
            <w:tcW w:w="3261" w:type="dxa"/>
            <w:vMerge w:val="restart"/>
            <w:tcBorders>
              <w:top w:val="single" w:sz="4" w:space="0" w:color="000000"/>
              <w:left w:val="single" w:sz="4" w:space="0" w:color="000000"/>
              <w:right w:val="single" w:sz="4" w:space="0" w:color="000000"/>
            </w:tcBorders>
          </w:tcPr>
          <w:p w14:paraId="3082A807" w14:textId="052F377A" w:rsidR="00D136F5" w:rsidRPr="00D646D1" w:rsidRDefault="00D136F5" w:rsidP="00D136F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D136F5">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p>
        </w:tc>
        <w:tc>
          <w:tcPr>
            <w:tcW w:w="3289" w:type="dxa"/>
            <w:vMerge w:val="restart"/>
            <w:tcBorders>
              <w:top w:val="single" w:sz="4" w:space="0" w:color="000000"/>
              <w:left w:val="single" w:sz="4" w:space="0" w:color="000000"/>
              <w:right w:val="single" w:sz="4" w:space="0" w:color="auto"/>
            </w:tcBorders>
          </w:tcPr>
          <w:p w14:paraId="1F74E432" w14:textId="03537931" w:rsidR="00D136F5" w:rsidRPr="00D646D1" w:rsidRDefault="00D136F5" w:rsidP="00D136F5">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136F5">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p>
        </w:tc>
        <w:tc>
          <w:tcPr>
            <w:tcW w:w="3373" w:type="dxa"/>
            <w:tcBorders>
              <w:top w:val="single" w:sz="4" w:space="0" w:color="auto"/>
              <w:left w:val="single" w:sz="4" w:space="0" w:color="auto"/>
              <w:bottom w:val="single" w:sz="4" w:space="0" w:color="auto"/>
              <w:right w:val="single" w:sz="4" w:space="0" w:color="auto"/>
            </w:tcBorders>
          </w:tcPr>
          <w:p w14:paraId="626308DC" w14:textId="076724D6" w:rsidR="00D136F5" w:rsidRPr="001F1C4F" w:rsidRDefault="00D136F5" w:rsidP="00D136F5">
            <w:pPr>
              <w:spacing w:after="0" w:line="240" w:lineRule="auto"/>
              <w:rPr>
                <w:rFonts w:ascii="Times New Roman" w:hAnsi="Times New Roman"/>
                <w:sz w:val="24"/>
                <w:szCs w:val="24"/>
              </w:rPr>
            </w:pPr>
            <w:r w:rsidRPr="00B32076">
              <w:rPr>
                <w:rFonts w:ascii="Times New Roman" w:hAnsi="Times New Roman"/>
                <w:sz w:val="24"/>
                <w:szCs w:val="24"/>
              </w:rPr>
              <w:t>ПК 1.1. Готовить культивационные сооружения, оборудование, материалы, почвы для выращивания овощных культур (рассады овощных культур).</w:t>
            </w:r>
          </w:p>
        </w:tc>
      </w:tr>
      <w:tr w:rsidR="00D136F5" w:rsidRPr="00D646D1" w14:paraId="66D060B2" w14:textId="77777777" w:rsidTr="00C238BF">
        <w:trPr>
          <w:trHeight w:val="270"/>
        </w:trPr>
        <w:tc>
          <w:tcPr>
            <w:tcW w:w="3261" w:type="dxa"/>
            <w:vMerge/>
            <w:tcBorders>
              <w:left w:val="single" w:sz="4" w:space="0" w:color="000000"/>
              <w:right w:val="single" w:sz="4" w:space="0" w:color="000000"/>
            </w:tcBorders>
            <w:vAlign w:val="center"/>
          </w:tcPr>
          <w:p w14:paraId="11682ED3" w14:textId="77777777" w:rsidR="00D136F5" w:rsidRDefault="00D136F5" w:rsidP="00D136F5">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64D91277" w14:textId="77777777" w:rsidR="00D136F5"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6A659CF" w14:textId="1AFCDB52" w:rsidR="00D136F5" w:rsidRPr="00D34481" w:rsidRDefault="00D136F5" w:rsidP="00D136F5">
            <w:pPr>
              <w:spacing w:after="0" w:line="240" w:lineRule="auto"/>
              <w:rPr>
                <w:rFonts w:ascii="Times New Roman" w:eastAsia="Calibri" w:hAnsi="Times New Roman"/>
                <w:color w:val="000000"/>
                <w:spacing w:val="2"/>
                <w:sz w:val="24"/>
                <w:szCs w:val="24"/>
                <w:shd w:val="clear" w:color="auto" w:fill="FFFFFF"/>
              </w:rPr>
            </w:pPr>
            <w:r w:rsidRPr="00B32076">
              <w:rPr>
                <w:rFonts w:ascii="Times New Roman" w:hAnsi="Times New Roman"/>
                <w:sz w:val="24"/>
                <w:szCs w:val="24"/>
              </w:rPr>
              <w:t>ПК 1.2. 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r>
      <w:tr w:rsidR="00D136F5" w:rsidRPr="00D646D1" w14:paraId="47C285BF" w14:textId="77777777" w:rsidTr="00C238BF">
        <w:trPr>
          <w:trHeight w:val="270"/>
        </w:trPr>
        <w:tc>
          <w:tcPr>
            <w:tcW w:w="3261" w:type="dxa"/>
            <w:vMerge/>
            <w:tcBorders>
              <w:left w:val="single" w:sz="4" w:space="0" w:color="000000"/>
              <w:right w:val="single" w:sz="4" w:space="0" w:color="000000"/>
            </w:tcBorders>
            <w:vAlign w:val="center"/>
          </w:tcPr>
          <w:p w14:paraId="66433EA3" w14:textId="77777777" w:rsidR="00D136F5" w:rsidRDefault="00D136F5" w:rsidP="00D136F5">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3CC6D60C" w14:textId="77777777" w:rsidR="00D136F5"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30E543D" w14:textId="71768764" w:rsidR="00D136F5" w:rsidRPr="00D34481" w:rsidRDefault="00D136F5" w:rsidP="00D136F5">
            <w:pPr>
              <w:spacing w:after="0" w:line="240" w:lineRule="auto"/>
              <w:rPr>
                <w:rFonts w:ascii="Times New Roman" w:eastAsia="Calibri" w:hAnsi="Times New Roman"/>
                <w:color w:val="000000"/>
                <w:spacing w:val="2"/>
                <w:sz w:val="24"/>
                <w:szCs w:val="24"/>
                <w:shd w:val="clear" w:color="auto" w:fill="FFFFFF"/>
              </w:rPr>
            </w:pPr>
            <w:r w:rsidRPr="00B32076">
              <w:rPr>
                <w:rFonts w:ascii="Times New Roman" w:hAnsi="Times New Roman"/>
                <w:sz w:val="24"/>
                <w:szCs w:val="24"/>
              </w:rPr>
              <w:t>ПК 1.3. Выполнять немеханизированные операции по уходу за овощными культурами (рассадой овощных культур) в соответствии с технологиями их возделывания;</w:t>
            </w:r>
          </w:p>
        </w:tc>
      </w:tr>
      <w:tr w:rsidR="00D136F5" w:rsidRPr="00D646D1" w14:paraId="03D88127" w14:textId="77777777" w:rsidTr="00C238BF">
        <w:trPr>
          <w:trHeight w:val="270"/>
        </w:trPr>
        <w:tc>
          <w:tcPr>
            <w:tcW w:w="3261" w:type="dxa"/>
            <w:vMerge/>
            <w:tcBorders>
              <w:left w:val="single" w:sz="4" w:space="0" w:color="000000"/>
              <w:right w:val="single" w:sz="4" w:space="0" w:color="000000"/>
            </w:tcBorders>
            <w:vAlign w:val="center"/>
          </w:tcPr>
          <w:p w14:paraId="0C91C536" w14:textId="77777777" w:rsidR="00D136F5" w:rsidRDefault="00D136F5" w:rsidP="00D136F5">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4F474D68" w14:textId="77777777" w:rsidR="00D136F5"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D716FBC" w14:textId="6B3506C7" w:rsidR="00D136F5" w:rsidRPr="00D34481" w:rsidRDefault="00D136F5" w:rsidP="00D136F5">
            <w:pPr>
              <w:spacing w:after="0" w:line="240" w:lineRule="auto"/>
              <w:rPr>
                <w:rFonts w:ascii="Times New Roman" w:eastAsia="Calibri" w:hAnsi="Times New Roman"/>
                <w:color w:val="000000"/>
                <w:spacing w:val="2"/>
                <w:sz w:val="24"/>
                <w:szCs w:val="24"/>
                <w:shd w:val="clear" w:color="auto" w:fill="FFFFFF"/>
              </w:rPr>
            </w:pPr>
            <w:r w:rsidRPr="00B32076">
              <w:rPr>
                <w:rFonts w:ascii="Times New Roman" w:hAnsi="Times New Roman"/>
                <w:sz w:val="24"/>
                <w:szCs w:val="24"/>
              </w:rPr>
              <w:t>ПК 1.4. Выполнять немеханизированные операции по применению удобрений и средств защиты растений в технологическом цикле возделывания овощных культур.</w:t>
            </w:r>
          </w:p>
        </w:tc>
      </w:tr>
      <w:tr w:rsidR="00D136F5" w:rsidRPr="00D646D1" w14:paraId="247FB885" w14:textId="77777777" w:rsidTr="00C238BF">
        <w:trPr>
          <w:trHeight w:val="270"/>
        </w:trPr>
        <w:tc>
          <w:tcPr>
            <w:tcW w:w="3261" w:type="dxa"/>
            <w:vMerge/>
            <w:tcBorders>
              <w:left w:val="single" w:sz="4" w:space="0" w:color="000000"/>
              <w:right w:val="single" w:sz="4" w:space="0" w:color="000000"/>
            </w:tcBorders>
            <w:vAlign w:val="center"/>
          </w:tcPr>
          <w:p w14:paraId="23DF6067" w14:textId="77777777" w:rsidR="00D136F5" w:rsidRDefault="00D136F5" w:rsidP="00D136F5">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4B8221D7" w14:textId="77777777" w:rsidR="00D136F5"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A590773" w14:textId="6C51FF72" w:rsidR="00D136F5" w:rsidRPr="00D34481" w:rsidRDefault="00D136F5" w:rsidP="00D136F5">
            <w:pPr>
              <w:spacing w:after="0" w:line="240" w:lineRule="auto"/>
              <w:rPr>
                <w:rFonts w:ascii="Times New Roman" w:eastAsia="Calibri" w:hAnsi="Times New Roman"/>
                <w:color w:val="000000"/>
                <w:spacing w:val="2"/>
                <w:sz w:val="24"/>
                <w:szCs w:val="24"/>
                <w:shd w:val="clear" w:color="auto" w:fill="FFFFFF"/>
              </w:rPr>
            </w:pPr>
            <w:r w:rsidRPr="00B32076">
              <w:rPr>
                <w:rFonts w:ascii="Times New Roman" w:hAnsi="Times New Roman"/>
                <w:sz w:val="24"/>
                <w:szCs w:val="24"/>
              </w:rPr>
              <w:t>ПК 1.5. Выполнять немеханизированные операции по уборке, доработке и хранению продукции овощных культур.</w:t>
            </w:r>
          </w:p>
        </w:tc>
      </w:tr>
      <w:tr w:rsidR="00D136F5" w:rsidRPr="00D646D1" w14:paraId="3B526066" w14:textId="77777777" w:rsidTr="00D136F5">
        <w:trPr>
          <w:trHeight w:val="270"/>
        </w:trPr>
        <w:tc>
          <w:tcPr>
            <w:tcW w:w="3261" w:type="dxa"/>
            <w:vMerge/>
            <w:tcBorders>
              <w:left w:val="single" w:sz="4" w:space="0" w:color="000000"/>
              <w:bottom w:val="single" w:sz="4" w:space="0" w:color="auto"/>
              <w:right w:val="single" w:sz="4" w:space="0" w:color="000000"/>
            </w:tcBorders>
            <w:vAlign w:val="center"/>
          </w:tcPr>
          <w:p w14:paraId="52D695D1" w14:textId="77777777" w:rsidR="00D136F5" w:rsidRDefault="00D136F5" w:rsidP="00D136F5">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auto"/>
            </w:tcBorders>
          </w:tcPr>
          <w:p w14:paraId="0D3E420E" w14:textId="77777777" w:rsidR="00D136F5" w:rsidRDefault="00D136F5" w:rsidP="00D136F5">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878BF5F" w14:textId="20C19BB2" w:rsidR="00D136F5" w:rsidRPr="00D34481" w:rsidRDefault="00D136F5" w:rsidP="00D136F5">
            <w:pPr>
              <w:spacing w:after="0" w:line="240" w:lineRule="auto"/>
              <w:rPr>
                <w:rFonts w:ascii="Times New Roman" w:eastAsia="Calibri" w:hAnsi="Times New Roman"/>
                <w:color w:val="000000"/>
                <w:spacing w:val="2"/>
                <w:sz w:val="24"/>
                <w:szCs w:val="24"/>
                <w:shd w:val="clear" w:color="auto" w:fill="FFFFFF"/>
              </w:rPr>
            </w:pPr>
            <w:r w:rsidRPr="00B32076">
              <w:rPr>
                <w:rFonts w:ascii="Times New Roman" w:hAnsi="Times New Roman"/>
                <w:sz w:val="24"/>
                <w:szCs w:val="24"/>
              </w:rPr>
              <w:t>ПК 1.6. 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r>
      <w:tr w:rsidR="00D136F5" w:rsidRPr="00D646D1" w14:paraId="5EF0D52A" w14:textId="77777777" w:rsidTr="00755735">
        <w:trPr>
          <w:trHeight w:val="222"/>
        </w:trPr>
        <w:tc>
          <w:tcPr>
            <w:tcW w:w="3261" w:type="dxa"/>
            <w:vMerge w:val="restart"/>
            <w:tcBorders>
              <w:top w:val="single" w:sz="4" w:space="0" w:color="auto"/>
              <w:left w:val="single" w:sz="4" w:space="0" w:color="auto"/>
              <w:right w:val="single" w:sz="4" w:space="0" w:color="auto"/>
            </w:tcBorders>
          </w:tcPr>
          <w:p w14:paraId="5F63216D" w14:textId="358C56B3" w:rsidR="00D136F5" w:rsidRPr="00D646D1" w:rsidRDefault="00D136F5" w:rsidP="00D136F5">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D136F5">
              <w:rPr>
                <w:rFonts w:ascii="Times New Roman" w:hAnsi="Times New Roman"/>
                <w:sz w:val="24"/>
                <w:szCs w:val="24"/>
              </w:rPr>
              <w:t>Выполнение работ по производству посадочного материала плодовых и ягодных культур</w:t>
            </w:r>
          </w:p>
        </w:tc>
        <w:tc>
          <w:tcPr>
            <w:tcW w:w="3289" w:type="dxa"/>
            <w:vMerge w:val="restart"/>
            <w:tcBorders>
              <w:top w:val="single" w:sz="4" w:space="0" w:color="auto"/>
              <w:left w:val="single" w:sz="4" w:space="0" w:color="auto"/>
              <w:right w:val="single" w:sz="4" w:space="0" w:color="auto"/>
            </w:tcBorders>
          </w:tcPr>
          <w:p w14:paraId="79064649" w14:textId="29ED396E" w:rsidR="00D136F5" w:rsidRPr="00D646D1" w:rsidRDefault="00D136F5" w:rsidP="00D136F5">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136F5">
              <w:rPr>
                <w:rFonts w:ascii="Times New Roman" w:hAnsi="Times New Roman"/>
                <w:sz w:val="24"/>
                <w:szCs w:val="24"/>
              </w:rPr>
              <w:t>Выполнение работ по производству посадочного материала плодовых и ягодных культур</w:t>
            </w:r>
          </w:p>
        </w:tc>
        <w:tc>
          <w:tcPr>
            <w:tcW w:w="3373" w:type="dxa"/>
            <w:tcBorders>
              <w:top w:val="single" w:sz="4" w:space="0" w:color="auto"/>
              <w:left w:val="single" w:sz="4" w:space="0" w:color="auto"/>
              <w:bottom w:val="single" w:sz="4" w:space="0" w:color="auto"/>
              <w:right w:val="single" w:sz="4" w:space="0" w:color="auto"/>
            </w:tcBorders>
          </w:tcPr>
          <w:p w14:paraId="00C349BF" w14:textId="73C96D86" w:rsidR="00D136F5" w:rsidRPr="00D646D1" w:rsidRDefault="00D136F5" w:rsidP="00D136F5">
            <w:pPr>
              <w:snapToGrid w:val="0"/>
              <w:spacing w:after="0" w:line="240" w:lineRule="auto"/>
              <w:rPr>
                <w:rFonts w:ascii="Times New Roman" w:hAnsi="Times New Roman"/>
                <w:color w:val="000000"/>
                <w:sz w:val="24"/>
                <w:szCs w:val="24"/>
              </w:rPr>
            </w:pPr>
            <w:r w:rsidRPr="00E07FB2">
              <w:rPr>
                <w:rFonts w:ascii="Times New Roman" w:hAnsi="Times New Roman"/>
                <w:sz w:val="24"/>
                <w:szCs w:val="24"/>
              </w:rPr>
              <w:t xml:space="preserve">ПК 1.1. Выполнять немеханизированные операции по подготовке почвы, посеву (посадке) плодовых и ягодных </w:t>
            </w:r>
            <w:r w:rsidRPr="00E07FB2">
              <w:rPr>
                <w:rFonts w:ascii="Times New Roman" w:hAnsi="Times New Roman"/>
                <w:sz w:val="24"/>
                <w:szCs w:val="24"/>
              </w:rPr>
              <w:lastRenderedPageBreak/>
              <w:t>культур в питомнике в соответствии с технологиями производства посадочного материала плодовых и ягодных культур.</w:t>
            </w:r>
          </w:p>
        </w:tc>
      </w:tr>
      <w:tr w:rsidR="00D136F5" w:rsidRPr="00D646D1" w14:paraId="4AFE30C0" w14:textId="77777777" w:rsidTr="00755735">
        <w:trPr>
          <w:trHeight w:val="222"/>
        </w:trPr>
        <w:tc>
          <w:tcPr>
            <w:tcW w:w="3261" w:type="dxa"/>
            <w:vMerge/>
            <w:tcBorders>
              <w:left w:val="single" w:sz="4" w:space="0" w:color="auto"/>
              <w:right w:val="single" w:sz="4" w:space="0" w:color="auto"/>
            </w:tcBorders>
          </w:tcPr>
          <w:p w14:paraId="469595BF"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39E98B9" w14:textId="77777777" w:rsidR="00D136F5" w:rsidRDefault="00D136F5" w:rsidP="00D136F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655F755" w14:textId="117B9C6D" w:rsidR="00D136F5" w:rsidRPr="00D646D1" w:rsidRDefault="00D136F5" w:rsidP="00D136F5">
            <w:pPr>
              <w:snapToGrid w:val="0"/>
              <w:spacing w:after="0" w:line="240" w:lineRule="auto"/>
              <w:rPr>
                <w:rFonts w:ascii="Times New Roman" w:hAnsi="Times New Roman"/>
                <w:color w:val="000000"/>
                <w:sz w:val="24"/>
                <w:szCs w:val="24"/>
              </w:rPr>
            </w:pPr>
            <w:r w:rsidRPr="00E07FB2">
              <w:rPr>
                <w:rFonts w:ascii="Times New Roman" w:hAnsi="Times New Roman"/>
                <w:sz w:val="24"/>
                <w:szCs w:val="24"/>
              </w:rPr>
              <w:t>ПК 1.2.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tc>
      </w:tr>
      <w:tr w:rsidR="00D136F5" w:rsidRPr="00D646D1" w14:paraId="1B63E390" w14:textId="77777777" w:rsidTr="00755735">
        <w:trPr>
          <w:trHeight w:val="222"/>
        </w:trPr>
        <w:tc>
          <w:tcPr>
            <w:tcW w:w="3261" w:type="dxa"/>
            <w:vMerge/>
            <w:tcBorders>
              <w:left w:val="single" w:sz="4" w:space="0" w:color="auto"/>
              <w:right w:val="single" w:sz="4" w:space="0" w:color="auto"/>
            </w:tcBorders>
          </w:tcPr>
          <w:p w14:paraId="14A10A6C"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1198E74" w14:textId="77777777" w:rsidR="00D136F5" w:rsidRDefault="00D136F5" w:rsidP="00D136F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C7ABAFA" w14:textId="4E2CC70E" w:rsidR="00D136F5" w:rsidRPr="00D646D1" w:rsidRDefault="00D136F5" w:rsidP="00D136F5">
            <w:pPr>
              <w:snapToGrid w:val="0"/>
              <w:spacing w:after="0" w:line="240" w:lineRule="auto"/>
              <w:rPr>
                <w:rFonts w:ascii="Times New Roman" w:hAnsi="Times New Roman"/>
                <w:color w:val="000000"/>
                <w:sz w:val="24"/>
                <w:szCs w:val="24"/>
              </w:rPr>
            </w:pPr>
            <w:r w:rsidRPr="00E07FB2">
              <w:rPr>
                <w:rFonts w:ascii="Times New Roman" w:hAnsi="Times New Roman"/>
                <w:sz w:val="24"/>
                <w:szCs w:val="24"/>
              </w:rPr>
              <w:t>ПК 1.3. 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tc>
      </w:tr>
      <w:tr w:rsidR="00D136F5" w:rsidRPr="00D646D1" w14:paraId="76D8611E" w14:textId="77777777" w:rsidTr="00755735">
        <w:trPr>
          <w:trHeight w:val="222"/>
        </w:trPr>
        <w:tc>
          <w:tcPr>
            <w:tcW w:w="3261" w:type="dxa"/>
            <w:vMerge/>
            <w:tcBorders>
              <w:left w:val="single" w:sz="4" w:space="0" w:color="auto"/>
              <w:right w:val="single" w:sz="4" w:space="0" w:color="auto"/>
            </w:tcBorders>
          </w:tcPr>
          <w:p w14:paraId="621DC8FA"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BB40B78" w14:textId="77777777" w:rsidR="00D136F5" w:rsidRDefault="00D136F5" w:rsidP="00D136F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528BC9B" w14:textId="26DD4C8A" w:rsidR="00D136F5" w:rsidRPr="00D646D1" w:rsidRDefault="00D136F5" w:rsidP="00D136F5">
            <w:pPr>
              <w:snapToGrid w:val="0"/>
              <w:spacing w:after="0" w:line="240" w:lineRule="auto"/>
              <w:rPr>
                <w:rFonts w:ascii="Times New Roman" w:hAnsi="Times New Roman"/>
                <w:color w:val="000000"/>
                <w:sz w:val="24"/>
                <w:szCs w:val="24"/>
              </w:rPr>
            </w:pPr>
            <w:r w:rsidRPr="00E07FB2">
              <w:rPr>
                <w:rFonts w:ascii="Times New Roman" w:hAnsi="Times New Roman"/>
                <w:sz w:val="24"/>
                <w:szCs w:val="24"/>
              </w:rPr>
              <w:t>ПК 1.4. Выполнять работы по заготовке, хранению, подготовке к реализации семян и посадочного материала в питомнике.</w:t>
            </w:r>
          </w:p>
        </w:tc>
      </w:tr>
      <w:tr w:rsidR="00D136F5" w:rsidRPr="00D646D1" w14:paraId="21DB7190" w14:textId="77777777" w:rsidTr="00755735">
        <w:trPr>
          <w:trHeight w:val="222"/>
        </w:trPr>
        <w:tc>
          <w:tcPr>
            <w:tcW w:w="3261" w:type="dxa"/>
            <w:vMerge/>
            <w:tcBorders>
              <w:left w:val="single" w:sz="4" w:space="0" w:color="auto"/>
              <w:bottom w:val="single" w:sz="4" w:space="0" w:color="auto"/>
              <w:right w:val="single" w:sz="4" w:space="0" w:color="auto"/>
            </w:tcBorders>
          </w:tcPr>
          <w:p w14:paraId="6612C1CB"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78A1795C" w14:textId="77777777" w:rsidR="00D136F5" w:rsidRDefault="00D136F5" w:rsidP="00D136F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B9BED9" w14:textId="12CE058E" w:rsidR="00D136F5" w:rsidRPr="00D646D1" w:rsidRDefault="00D136F5" w:rsidP="00D136F5">
            <w:pPr>
              <w:snapToGrid w:val="0"/>
              <w:spacing w:after="0" w:line="240" w:lineRule="auto"/>
              <w:rPr>
                <w:rFonts w:ascii="Times New Roman" w:hAnsi="Times New Roman"/>
                <w:color w:val="000000"/>
                <w:sz w:val="24"/>
                <w:szCs w:val="24"/>
              </w:rPr>
            </w:pPr>
            <w:r w:rsidRPr="00E07FB2">
              <w:rPr>
                <w:rFonts w:ascii="Times New Roman" w:hAnsi="Times New Roman"/>
                <w:sz w:val="24"/>
                <w:szCs w:val="24"/>
              </w:rPr>
              <w:t xml:space="preserve">ПК 1.5. Координировать деятельности </w:t>
            </w:r>
            <w:proofErr w:type="spellStart"/>
            <w:r w:rsidRPr="00E07FB2">
              <w:rPr>
                <w:rFonts w:ascii="Times New Roman" w:hAnsi="Times New Roman"/>
                <w:sz w:val="24"/>
                <w:szCs w:val="24"/>
              </w:rPr>
              <w:t>питомниководческих</w:t>
            </w:r>
            <w:proofErr w:type="spellEnd"/>
            <w:r w:rsidRPr="00E07FB2">
              <w:rPr>
                <w:rFonts w:ascii="Times New Roman" w:hAnsi="Times New Roman"/>
                <w:sz w:val="24"/>
                <w:szCs w:val="24"/>
              </w:rPr>
              <w:t xml:space="preserve"> бригад при выполнении работ по производству посадочного материала плодовых и ягодных культур.</w:t>
            </w:r>
          </w:p>
        </w:tc>
      </w:tr>
      <w:tr w:rsidR="00D136F5" w:rsidRPr="00D646D1" w14:paraId="239726DA" w14:textId="77777777" w:rsidTr="00407B3C">
        <w:trPr>
          <w:trHeight w:val="1942"/>
        </w:trPr>
        <w:tc>
          <w:tcPr>
            <w:tcW w:w="3261" w:type="dxa"/>
            <w:vMerge w:val="restart"/>
            <w:tcBorders>
              <w:top w:val="single" w:sz="4" w:space="0" w:color="auto"/>
              <w:left w:val="single" w:sz="4" w:space="0" w:color="auto"/>
              <w:right w:val="single" w:sz="4" w:space="0" w:color="auto"/>
            </w:tcBorders>
            <w:vAlign w:val="bottom"/>
          </w:tcPr>
          <w:p w14:paraId="13163CC9" w14:textId="1242017B" w:rsidR="00D136F5" w:rsidRDefault="00D136F5" w:rsidP="00D136F5">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D136F5">
              <w:rPr>
                <w:rFonts w:ascii="Times New Roman" w:hAnsi="Times New Roman"/>
                <w:color w:val="000000"/>
                <w:sz w:val="24"/>
                <w:szCs w:val="24"/>
              </w:rPr>
              <w:t>Выполнение работ по производству, первичной обработке и хранению продукции плодовых и ягодных культур</w:t>
            </w:r>
          </w:p>
        </w:tc>
        <w:tc>
          <w:tcPr>
            <w:tcW w:w="3289" w:type="dxa"/>
            <w:vMerge w:val="restart"/>
            <w:tcBorders>
              <w:top w:val="single" w:sz="4" w:space="0" w:color="auto"/>
              <w:left w:val="single" w:sz="4" w:space="0" w:color="auto"/>
              <w:right w:val="single" w:sz="4" w:space="0" w:color="auto"/>
            </w:tcBorders>
          </w:tcPr>
          <w:p w14:paraId="572696C7" w14:textId="3BAF074E" w:rsidR="00D136F5" w:rsidRDefault="00D136F5" w:rsidP="00D136F5">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136F5">
              <w:rPr>
                <w:rFonts w:ascii="Times New Roman" w:hAnsi="Times New Roman"/>
                <w:color w:val="000000"/>
                <w:sz w:val="24"/>
                <w:szCs w:val="24"/>
              </w:rPr>
              <w:t>Выполнение работ по производству, первичной обработке и хранению продукции плодовых и ягодных культур</w:t>
            </w:r>
          </w:p>
        </w:tc>
        <w:tc>
          <w:tcPr>
            <w:tcW w:w="3373" w:type="dxa"/>
            <w:tcBorders>
              <w:top w:val="single" w:sz="4" w:space="0" w:color="auto"/>
              <w:left w:val="single" w:sz="4" w:space="0" w:color="auto"/>
              <w:right w:val="single" w:sz="4" w:space="0" w:color="auto"/>
            </w:tcBorders>
          </w:tcPr>
          <w:p w14:paraId="542A5C3F" w14:textId="77777777" w:rsidR="00D136F5" w:rsidRPr="003B4048" w:rsidRDefault="00D136F5" w:rsidP="00D136F5">
            <w:pPr>
              <w:pStyle w:val="ConsPlusNormal"/>
              <w:rPr>
                <w:rFonts w:ascii="Times New Roman" w:hAnsi="Times New Roman" w:cs="Times New Roman"/>
                <w:sz w:val="24"/>
                <w:szCs w:val="24"/>
              </w:rPr>
            </w:pPr>
            <w:r w:rsidRPr="003B4048">
              <w:rPr>
                <w:rFonts w:ascii="Times New Roman" w:hAnsi="Times New Roman" w:cs="Times New Roman"/>
                <w:sz w:val="24"/>
                <w:szCs w:val="24"/>
              </w:rPr>
              <w:t>ПК 1.1. Выполнять немеханизированные операции по подготовке почвы, посадке плодовых и ягодных культур при закладке сада в соответствии с технологиями</w:t>
            </w:r>
          </w:p>
          <w:p w14:paraId="7E732D20" w14:textId="16518125" w:rsidR="00D136F5" w:rsidRPr="00D136F5" w:rsidRDefault="00D136F5" w:rsidP="00D136F5">
            <w:pPr>
              <w:pStyle w:val="ConsPlusNormal"/>
              <w:rPr>
                <w:rFonts w:ascii="Times New Roman" w:hAnsi="Times New Roman" w:cs="Times New Roman"/>
                <w:sz w:val="24"/>
                <w:szCs w:val="24"/>
              </w:rPr>
            </w:pPr>
            <w:r w:rsidRPr="003B4048">
              <w:rPr>
                <w:rFonts w:ascii="Times New Roman" w:hAnsi="Times New Roman" w:cs="Times New Roman"/>
                <w:sz w:val="24"/>
                <w:szCs w:val="24"/>
              </w:rPr>
              <w:t>их возделывания.</w:t>
            </w:r>
          </w:p>
        </w:tc>
      </w:tr>
      <w:tr w:rsidR="00D136F5" w:rsidRPr="00D646D1" w14:paraId="331DB7BC" w14:textId="77777777" w:rsidTr="00696226">
        <w:trPr>
          <w:trHeight w:val="1666"/>
        </w:trPr>
        <w:tc>
          <w:tcPr>
            <w:tcW w:w="3261" w:type="dxa"/>
            <w:vMerge/>
            <w:tcBorders>
              <w:left w:val="single" w:sz="4" w:space="0" w:color="auto"/>
              <w:right w:val="single" w:sz="4" w:space="0" w:color="auto"/>
            </w:tcBorders>
            <w:vAlign w:val="bottom"/>
          </w:tcPr>
          <w:p w14:paraId="0C3928E0"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7E1DC24" w14:textId="77777777" w:rsidR="00D136F5" w:rsidRDefault="00D136F5" w:rsidP="00D136F5">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right w:val="single" w:sz="4" w:space="0" w:color="auto"/>
            </w:tcBorders>
          </w:tcPr>
          <w:p w14:paraId="3EE0F91B" w14:textId="77777777" w:rsidR="00D136F5" w:rsidRPr="003B4048" w:rsidRDefault="00D136F5" w:rsidP="00D136F5">
            <w:pPr>
              <w:pStyle w:val="ConsPlusNormal"/>
              <w:rPr>
                <w:rFonts w:ascii="Times New Roman" w:hAnsi="Times New Roman" w:cs="Times New Roman"/>
                <w:sz w:val="24"/>
                <w:szCs w:val="24"/>
              </w:rPr>
            </w:pPr>
            <w:r w:rsidRPr="001935EE">
              <w:rPr>
                <w:rFonts w:ascii="Times New Roman" w:hAnsi="Times New Roman" w:cs="Times New Roman"/>
                <w:sz w:val="24"/>
                <w:szCs w:val="24"/>
              </w:rPr>
              <w:t xml:space="preserve">ПК 1.2. </w:t>
            </w:r>
            <w:r w:rsidRPr="003B4048">
              <w:rPr>
                <w:rFonts w:ascii="Times New Roman" w:hAnsi="Times New Roman" w:cs="Times New Roman"/>
                <w:sz w:val="24"/>
                <w:szCs w:val="24"/>
              </w:rPr>
              <w:t>Выполнять немеханизированные операции</w:t>
            </w:r>
          </w:p>
          <w:p w14:paraId="7EC6FE7B" w14:textId="68CEAD48" w:rsidR="00D136F5" w:rsidRPr="00D136F5" w:rsidRDefault="00D136F5" w:rsidP="00D136F5">
            <w:pPr>
              <w:pStyle w:val="ConsPlusNormal"/>
              <w:rPr>
                <w:rFonts w:ascii="Times New Roman" w:hAnsi="Times New Roman" w:cs="Times New Roman"/>
                <w:sz w:val="24"/>
                <w:szCs w:val="24"/>
              </w:rPr>
            </w:pPr>
            <w:r w:rsidRPr="003B4048">
              <w:rPr>
                <w:rFonts w:ascii="Times New Roman" w:hAnsi="Times New Roman" w:cs="Times New Roman"/>
                <w:sz w:val="24"/>
                <w:szCs w:val="24"/>
              </w:rPr>
              <w:t>по уходу за плодовыми и ягодными культурами в саду в соответствии с технологиями их возделывания.</w:t>
            </w:r>
          </w:p>
        </w:tc>
      </w:tr>
      <w:tr w:rsidR="00D136F5" w:rsidRPr="00D646D1" w14:paraId="6D1DD86D" w14:textId="77777777" w:rsidTr="00D136F5">
        <w:trPr>
          <w:trHeight w:val="645"/>
        </w:trPr>
        <w:tc>
          <w:tcPr>
            <w:tcW w:w="3261" w:type="dxa"/>
            <w:vMerge/>
            <w:tcBorders>
              <w:left w:val="single" w:sz="4" w:space="0" w:color="auto"/>
              <w:right w:val="single" w:sz="4" w:space="0" w:color="auto"/>
            </w:tcBorders>
            <w:vAlign w:val="bottom"/>
          </w:tcPr>
          <w:p w14:paraId="5BCBE4F8"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381BEB31" w14:textId="77777777" w:rsidR="00D136F5" w:rsidRDefault="00D136F5" w:rsidP="00D136F5">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21A7C43" w14:textId="3CDCB768" w:rsidR="00D136F5" w:rsidRPr="00D646D1" w:rsidRDefault="00D136F5" w:rsidP="00D136F5">
            <w:pPr>
              <w:snapToGrid w:val="0"/>
              <w:spacing w:after="0" w:line="240" w:lineRule="auto"/>
              <w:rPr>
                <w:rFonts w:ascii="Times New Roman" w:hAnsi="Times New Roman"/>
                <w:color w:val="000000"/>
                <w:sz w:val="24"/>
                <w:szCs w:val="24"/>
              </w:rPr>
            </w:pPr>
            <w:r w:rsidRPr="001935EE">
              <w:rPr>
                <w:rFonts w:ascii="Times New Roman" w:hAnsi="Times New Roman"/>
                <w:sz w:val="24"/>
                <w:szCs w:val="24"/>
              </w:rPr>
              <w:t xml:space="preserve">ПК 1.3. </w:t>
            </w:r>
            <w:r w:rsidRPr="003B4048">
              <w:rPr>
                <w:rFonts w:ascii="Times New Roman" w:hAnsi="Times New Roman"/>
                <w:sz w:val="24"/>
                <w:szCs w:val="24"/>
              </w:rPr>
              <w:t xml:space="preserve">Выполнять немеханизированные операции по применению удобрений и </w:t>
            </w:r>
            <w:r w:rsidRPr="003B4048">
              <w:rPr>
                <w:rFonts w:ascii="Times New Roman" w:hAnsi="Times New Roman"/>
                <w:sz w:val="24"/>
                <w:szCs w:val="24"/>
              </w:rPr>
              <w:lastRenderedPageBreak/>
              <w:t>средств защиты растений в технологическом цикле возделывания плодовых и ягодных культур в саду.</w:t>
            </w:r>
          </w:p>
        </w:tc>
      </w:tr>
      <w:tr w:rsidR="00D136F5" w:rsidRPr="00D646D1" w14:paraId="5D0D3247" w14:textId="77777777" w:rsidTr="00D136F5">
        <w:trPr>
          <w:trHeight w:val="645"/>
        </w:trPr>
        <w:tc>
          <w:tcPr>
            <w:tcW w:w="3261" w:type="dxa"/>
            <w:vMerge/>
            <w:tcBorders>
              <w:left w:val="single" w:sz="4" w:space="0" w:color="auto"/>
              <w:right w:val="single" w:sz="4" w:space="0" w:color="auto"/>
            </w:tcBorders>
            <w:vAlign w:val="bottom"/>
          </w:tcPr>
          <w:p w14:paraId="7CC20900"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3AE02F79" w14:textId="77777777" w:rsidR="00D136F5" w:rsidRDefault="00D136F5" w:rsidP="00D136F5">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58A1324" w14:textId="11FE3C8C" w:rsidR="00D136F5" w:rsidRPr="00D136F5" w:rsidRDefault="00D136F5" w:rsidP="00D136F5">
            <w:pPr>
              <w:pStyle w:val="ConsPlusNormal"/>
              <w:rPr>
                <w:rFonts w:ascii="Times New Roman" w:hAnsi="Times New Roman" w:cs="Times New Roman"/>
                <w:sz w:val="24"/>
                <w:szCs w:val="24"/>
              </w:rPr>
            </w:pPr>
            <w:r w:rsidRPr="003B4048">
              <w:rPr>
                <w:rFonts w:ascii="Times New Roman" w:hAnsi="Times New Roman" w:cs="Times New Roman"/>
                <w:sz w:val="24"/>
                <w:szCs w:val="24"/>
              </w:rPr>
              <w:t>ПК 1.4. Выполнять немеханизированные операции по уборке, первичной обработке, хранению плодовой и ягодной продукции.</w:t>
            </w:r>
          </w:p>
        </w:tc>
      </w:tr>
      <w:tr w:rsidR="00D136F5" w:rsidRPr="00D646D1" w14:paraId="7E361B4B" w14:textId="77777777" w:rsidTr="007F328F">
        <w:trPr>
          <w:trHeight w:val="645"/>
        </w:trPr>
        <w:tc>
          <w:tcPr>
            <w:tcW w:w="3261" w:type="dxa"/>
            <w:vMerge/>
            <w:tcBorders>
              <w:left w:val="single" w:sz="4" w:space="0" w:color="auto"/>
              <w:bottom w:val="single" w:sz="4" w:space="0" w:color="auto"/>
              <w:right w:val="single" w:sz="4" w:space="0" w:color="auto"/>
            </w:tcBorders>
            <w:vAlign w:val="bottom"/>
          </w:tcPr>
          <w:p w14:paraId="78A7A71E" w14:textId="77777777" w:rsidR="00D136F5" w:rsidRDefault="00D136F5" w:rsidP="00D136F5">
            <w:pPr>
              <w:snapToGri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52C31C63" w14:textId="77777777" w:rsidR="00D136F5" w:rsidRDefault="00D136F5" w:rsidP="00D136F5">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224F0C9" w14:textId="0E7D369F" w:rsidR="00D136F5" w:rsidRPr="001935EE" w:rsidRDefault="00D136F5" w:rsidP="00D136F5">
            <w:pPr>
              <w:snapToGrid w:val="0"/>
              <w:spacing w:after="0" w:line="240" w:lineRule="auto"/>
              <w:rPr>
                <w:rFonts w:ascii="Times New Roman" w:hAnsi="Times New Roman"/>
                <w:sz w:val="24"/>
                <w:szCs w:val="24"/>
              </w:rPr>
            </w:pPr>
            <w:r w:rsidRPr="003B4048">
              <w:rPr>
                <w:rFonts w:ascii="Times New Roman" w:hAnsi="Times New Roman"/>
                <w:sz w:val="24"/>
                <w:szCs w:val="24"/>
              </w:rPr>
              <w:t>ПК 1.5.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82B99" w14:textId="77777777" w:rsidR="003A4903" w:rsidRDefault="003A4903">
      <w:pPr>
        <w:spacing w:after="0" w:line="240" w:lineRule="auto"/>
      </w:pPr>
      <w:r>
        <w:separator/>
      </w:r>
    </w:p>
  </w:endnote>
  <w:endnote w:type="continuationSeparator" w:id="0">
    <w:p w14:paraId="7187680D" w14:textId="77777777" w:rsidR="003A4903" w:rsidRDefault="003A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98C4" w14:textId="77777777" w:rsidR="003A4903" w:rsidRDefault="003A4903">
      <w:pPr>
        <w:rPr>
          <w:sz w:val="12"/>
        </w:rPr>
      </w:pPr>
      <w:r>
        <w:separator/>
      </w:r>
    </w:p>
  </w:footnote>
  <w:footnote w:type="continuationSeparator" w:id="0">
    <w:p w14:paraId="44858182" w14:textId="77777777" w:rsidR="003A4903" w:rsidRDefault="003A4903">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90E53"/>
    <w:rsid w:val="002A00C4"/>
    <w:rsid w:val="002D4270"/>
    <w:rsid w:val="002F77A5"/>
    <w:rsid w:val="0039443E"/>
    <w:rsid w:val="00396303"/>
    <w:rsid w:val="003A358E"/>
    <w:rsid w:val="003A4903"/>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5F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36F5"/>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41764"/>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920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1626</Words>
  <Characters>9271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24</cp:revision>
  <cp:lastPrinted>2022-09-12T13:25:00Z</cp:lastPrinted>
  <dcterms:created xsi:type="dcterms:W3CDTF">2023-03-20T14:24:00Z</dcterms:created>
  <dcterms:modified xsi:type="dcterms:W3CDTF">2023-06-29T14:27:00Z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