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78635244" w14:textId="77777777" w:rsidR="00C577FE" w:rsidRPr="00231D9B" w:rsidRDefault="00C577FE" w:rsidP="00C577FE">
      <w:pPr>
        <w:jc w:val="right"/>
        <w:rPr>
          <w:rFonts w:ascii="Times New Roman" w:hAnsi="Times New Roman"/>
          <w:b/>
        </w:rPr>
      </w:pPr>
      <w:bookmarkStart w:id="1" w:name="_Toc150695619"/>
      <w:r w:rsidRPr="00231D9B">
        <w:rPr>
          <w:rFonts w:ascii="Times New Roman" w:hAnsi="Times New Roman"/>
          <w:b/>
        </w:rPr>
        <w:t xml:space="preserve">к ПОП по специальности </w:t>
      </w:r>
      <w:r w:rsidR="008018C7">
        <w:rPr>
          <w:rFonts w:ascii="Times New Roman" w:eastAsia="Times New Roman" w:hAnsi="Times New Roman" w:cs="Times New Roman"/>
          <w:b/>
          <w:bCs/>
          <w:color w:val="0070C0"/>
          <w:kern w:val="32"/>
          <w:sz w:val="24"/>
          <w:szCs w:val="24"/>
          <w:lang w:eastAsia="x-none"/>
        </w:rPr>
        <w:br/>
      </w:r>
      <w:bookmarkEnd w:id="1"/>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38BDFED2" w14:textId="1557F98F" w:rsidR="008F578C" w:rsidRPr="00C577FE" w:rsidRDefault="008F578C" w:rsidP="00C577FE">
      <w:pPr>
        <w:jc w:val="right"/>
        <w:rPr>
          <w:rFonts w:ascii="Times New Roman" w:hAnsi="Times New Roman"/>
          <w:b/>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5D0B285F"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018A9AB" w14:textId="77777777" w:rsidR="00C577FE" w:rsidRPr="005F59C7" w:rsidRDefault="00C577FE" w:rsidP="00F53FDC">
      <w:pPr>
        <w:jc w:val="center"/>
        <w:rPr>
          <w:rFonts w:ascii="Times New Roman" w:hAnsi="Times New Roman" w:cs="Times New Roman"/>
          <w:sz w:val="24"/>
          <w:szCs w:val="24"/>
          <w:lang w:val="x-none" w:eastAsia="x-none"/>
        </w:rPr>
      </w:pPr>
    </w:p>
    <w:p w14:paraId="737D22B2" w14:textId="025C847A" w:rsidR="009D116C" w:rsidRPr="00C577FE" w:rsidRDefault="00896BB3" w:rsidP="00C577FE">
      <w:pPr>
        <w:suppressAutoHyphens/>
        <w:jc w:val="both"/>
        <w:rPr>
          <w:rFonts w:ascii="Times New Roman" w:hAnsi="Times New Roman"/>
          <w:b/>
          <w:sz w:val="24"/>
          <w:szCs w:val="24"/>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C577FE" w:rsidRPr="00231D9B">
          <w:rPr>
            <w:rFonts w:ascii="Times New Roman" w:hAnsi="Times New Roman"/>
            <w:b/>
            <w:sz w:val="24"/>
            <w:szCs w:val="24"/>
          </w:rPr>
          <w:t>ПМ 01. ПОДГОТОВКА, ПЛАНИРОВАНИЕ И ВЫПОЛНЕНИЕ ПОЛЕВЫХ</w:t>
        </w:r>
        <w:r w:rsidR="00C577FE" w:rsidRPr="00231D9B">
          <w:rPr>
            <w:rFonts w:ascii="Times New Roman" w:hAnsi="Times New Roman"/>
            <w:b/>
            <w:sz w:val="24"/>
            <w:szCs w:val="24"/>
          </w:rPr>
          <w:br/>
          <w:t xml:space="preserve">И КАМЕРАЛЬНЫХ РАБОТ ПО ИНЖЕНЕРНО-ГЕОДЕЗИЧЕСКИМ </w:t>
        </w:r>
        <w:r w:rsidR="00C577FE">
          <w:rPr>
            <w:rFonts w:ascii="Times New Roman" w:hAnsi="Times New Roman"/>
            <w:b/>
            <w:sz w:val="24"/>
            <w:szCs w:val="24"/>
          </w:rPr>
          <w:br/>
        </w:r>
        <w:r w:rsidR="00C577FE" w:rsidRPr="00231D9B">
          <w:rPr>
            <w:rFonts w:ascii="Times New Roman" w:hAnsi="Times New Roman"/>
            <w:b/>
            <w:sz w:val="24"/>
            <w:szCs w:val="24"/>
          </w:rPr>
          <w:t>ИЗЫСКАНИЯМ</w:t>
        </w:r>
        <w:r w:rsidR="009D116C" w:rsidRPr="00267DA1">
          <w:rPr>
            <w:rStyle w:val="af0"/>
          </w:rPr>
          <w:t>»</w:t>
        </w:r>
        <w:r w:rsidR="00C577FE">
          <w:rPr>
            <w:rStyle w:val="af0"/>
          </w:rPr>
          <w:t xml:space="preserve">                                                                                                                                             </w:t>
        </w:r>
        <w:r w:rsidR="009D116C">
          <w:rPr>
            <w:webHidden/>
          </w:rPr>
          <w:tab/>
        </w:r>
        <w:r w:rsidR="00C577FE">
          <w:rPr>
            <w:webHidden/>
          </w:rPr>
          <w:t xml:space="preserve">      </w:t>
        </w:r>
        <w:r w:rsidR="009D116C" w:rsidRPr="002D638E">
          <w:rPr>
            <w:rFonts w:ascii="Times New Roman" w:hAnsi="Times New Roman" w:cs="Times New Roman"/>
            <w:b/>
            <w:bCs/>
            <w:webHidden/>
            <w:sz w:val="24"/>
            <w:szCs w:val="24"/>
          </w:rPr>
          <w:fldChar w:fldCharType="begin"/>
        </w:r>
        <w:r w:rsidR="009D116C" w:rsidRPr="002D638E">
          <w:rPr>
            <w:rFonts w:ascii="Times New Roman" w:hAnsi="Times New Roman" w:cs="Times New Roman"/>
            <w:b/>
            <w:bCs/>
            <w:webHidden/>
            <w:sz w:val="24"/>
            <w:szCs w:val="24"/>
          </w:rPr>
          <w:instrText xml:space="preserve"> PAGEREF _Toc161313282 \h </w:instrText>
        </w:r>
        <w:r w:rsidR="009D116C" w:rsidRPr="002D638E">
          <w:rPr>
            <w:rFonts w:ascii="Times New Roman" w:hAnsi="Times New Roman" w:cs="Times New Roman"/>
            <w:b/>
            <w:bCs/>
            <w:webHidden/>
            <w:sz w:val="24"/>
            <w:szCs w:val="24"/>
          </w:rPr>
        </w:r>
        <w:r w:rsidR="009D116C" w:rsidRPr="002D638E">
          <w:rPr>
            <w:rFonts w:ascii="Times New Roman" w:hAnsi="Times New Roman" w:cs="Times New Roman"/>
            <w:b/>
            <w:bCs/>
            <w:webHidden/>
            <w:sz w:val="24"/>
            <w:szCs w:val="24"/>
          </w:rPr>
          <w:fldChar w:fldCharType="separate"/>
        </w:r>
        <w:r w:rsidR="009D116C" w:rsidRPr="002D638E">
          <w:rPr>
            <w:rFonts w:ascii="Times New Roman" w:hAnsi="Times New Roman" w:cs="Times New Roman"/>
            <w:b/>
            <w:bCs/>
            <w:webHidden/>
            <w:sz w:val="24"/>
            <w:szCs w:val="24"/>
          </w:rPr>
          <w:t>2</w:t>
        </w:r>
        <w:r w:rsidR="009D116C" w:rsidRPr="002D638E">
          <w:rPr>
            <w:rFonts w:ascii="Times New Roman" w:hAnsi="Times New Roman" w:cs="Times New Roman"/>
            <w:b/>
            <w:bCs/>
            <w:webHidden/>
            <w:sz w:val="24"/>
            <w:szCs w:val="24"/>
          </w:rPr>
          <w:fldChar w:fldCharType="end"/>
        </w:r>
      </w:hyperlink>
    </w:p>
    <w:p w14:paraId="22A8F543" w14:textId="1F5CB372" w:rsidR="009D116C" w:rsidRPr="00FF6328" w:rsidRDefault="0093287F" w:rsidP="00FF6328">
      <w:pPr>
        <w:tabs>
          <w:tab w:val="left" w:pos="5529"/>
        </w:tabs>
        <w:jc w:val="both"/>
        <w:rPr>
          <w:rFonts w:ascii="Times New Roman" w:hAnsi="Times New Roman"/>
          <w:b/>
          <w:caps/>
          <w:sz w:val="24"/>
          <w:szCs w:val="24"/>
        </w:rPr>
      </w:pPr>
      <w:hyperlink w:anchor="_Toc161313283" w:history="1">
        <w:r w:rsidR="00FF6328" w:rsidRPr="006E7FF4">
          <w:t>«</w:t>
        </w:r>
        <w:r w:rsidR="00FF6328" w:rsidRPr="00231D9B">
          <w:rPr>
            <w:rFonts w:ascii="Times New Roman" w:hAnsi="Times New Roman"/>
            <w:b/>
            <w:caps/>
            <w:sz w:val="24"/>
            <w:szCs w:val="24"/>
          </w:rPr>
          <w:t xml:space="preserve">ПМ.02 Проведение технической инвентаризации </w:t>
        </w:r>
        <w:r w:rsidR="00FF6328" w:rsidRPr="00231D9B">
          <w:rPr>
            <w:rFonts w:ascii="Times New Roman" w:hAnsi="Times New Roman"/>
            <w:b/>
            <w:caps/>
            <w:sz w:val="24"/>
            <w:szCs w:val="24"/>
          </w:rPr>
          <w:br/>
          <w:t>и технической оценки объектов недвижимости</w:t>
        </w:r>
        <w:r w:rsidR="009D116C" w:rsidRPr="00267DA1">
          <w:rPr>
            <w:rStyle w:val="af0"/>
          </w:rPr>
          <w:t>»</w:t>
        </w:r>
        <w:r w:rsidR="009D116C">
          <w:rPr>
            <w:webHidden/>
          </w:rPr>
          <w:tab/>
        </w:r>
        <w:r w:rsidR="00FF6328">
          <w:rPr>
            <w:webHidden/>
          </w:rPr>
          <w:t xml:space="preserve">                                </w:t>
        </w:r>
        <w:r w:rsidR="00FF6328" w:rsidRPr="002D638E">
          <w:rPr>
            <w:rFonts w:ascii="Times New Roman" w:hAnsi="Times New Roman" w:cs="Times New Roman"/>
            <w:b/>
            <w:bCs/>
            <w:webHidden/>
            <w:sz w:val="24"/>
            <w:szCs w:val="24"/>
          </w:rPr>
          <w:t>16</w:t>
        </w:r>
      </w:hyperlink>
    </w:p>
    <w:p w14:paraId="46D5C2B6" w14:textId="72937235" w:rsidR="009D116C" w:rsidRPr="002E7FEF" w:rsidRDefault="0093287F" w:rsidP="002E7FEF">
      <w:pPr>
        <w:jc w:val="both"/>
        <w:rPr>
          <w:rFonts w:ascii="Times New Roman" w:hAnsi="Times New Roman"/>
          <w:b/>
          <w:sz w:val="24"/>
          <w:szCs w:val="24"/>
        </w:rPr>
      </w:pPr>
      <w:hyperlink w:anchor="_Toc161313284" w:history="1">
        <w:r w:rsidR="009D116C" w:rsidRPr="00267DA1">
          <w:rPr>
            <w:rStyle w:val="af0"/>
          </w:rPr>
          <w:t>«</w:t>
        </w:r>
        <w:r w:rsidR="002E7FEF" w:rsidRPr="00231D9B">
          <w:rPr>
            <w:rFonts w:ascii="Times New Roman" w:hAnsi="Times New Roman"/>
            <w:b/>
            <w:sz w:val="24"/>
            <w:szCs w:val="24"/>
          </w:rPr>
          <w:t xml:space="preserve">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w:t>
        </w:r>
        <w:r w:rsidR="002E7FEF">
          <w:rPr>
            <w:rFonts w:ascii="Times New Roman" w:hAnsi="Times New Roman"/>
            <w:b/>
            <w:sz w:val="24"/>
            <w:szCs w:val="24"/>
          </w:rPr>
          <w:br/>
        </w:r>
        <w:r w:rsidR="002E7FEF" w:rsidRPr="00231D9B">
          <w:rPr>
            <w:rFonts w:ascii="Times New Roman" w:hAnsi="Times New Roman"/>
            <w:b/>
            <w:sz w:val="24"/>
            <w:szCs w:val="24"/>
          </w:rPr>
          <w:t>СТОИМОСТИ</w:t>
        </w:r>
        <w:r w:rsidR="009D116C" w:rsidRPr="00267DA1">
          <w:rPr>
            <w:rStyle w:val="af0"/>
          </w:rPr>
          <w:t>»</w:t>
        </w:r>
        <w:r w:rsidR="009D116C">
          <w:rPr>
            <w:webHidden/>
          </w:rPr>
          <w:tab/>
        </w:r>
        <w:r w:rsidR="002E7FEF">
          <w:rPr>
            <w:webHidden/>
          </w:rPr>
          <w:t xml:space="preserve">                                                                                                                                                 </w:t>
        </w:r>
        <w:r w:rsidR="002E7FEF" w:rsidRPr="002D638E">
          <w:rPr>
            <w:rFonts w:ascii="Times New Roman" w:hAnsi="Times New Roman" w:cs="Times New Roman"/>
            <w:b/>
            <w:bCs/>
            <w:webHidden/>
            <w:sz w:val="24"/>
            <w:szCs w:val="24"/>
          </w:rPr>
          <w:t xml:space="preserve"> 31</w:t>
        </w:r>
      </w:hyperlink>
    </w:p>
    <w:p w14:paraId="07EE1D34" w14:textId="26175E7B" w:rsidR="00C577FE" w:rsidRPr="005074E1" w:rsidRDefault="0093287F" w:rsidP="005074E1">
      <w:pPr>
        <w:jc w:val="both"/>
        <w:rPr>
          <w:rFonts w:ascii="Times New Roman" w:hAnsi="Times New Roman"/>
          <w:b/>
          <w:sz w:val="24"/>
          <w:szCs w:val="24"/>
        </w:rPr>
      </w:pPr>
      <w:hyperlink w:anchor="_Toc161313283" w:history="1">
        <w:r w:rsidR="00C577FE" w:rsidRPr="00267DA1">
          <w:rPr>
            <w:rStyle w:val="af0"/>
          </w:rPr>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w:t>
        </w:r>
        <w:r w:rsidR="005074E1">
          <w:rPr>
            <w:rFonts w:ascii="Times New Roman" w:hAnsi="Times New Roman"/>
            <w:b/>
            <w:sz w:val="24"/>
            <w:szCs w:val="24"/>
          </w:rPr>
          <w:br/>
        </w:r>
        <w:r w:rsidR="005074E1" w:rsidRPr="00231D9B">
          <w:rPr>
            <w:rFonts w:ascii="Times New Roman" w:hAnsi="Times New Roman"/>
            <w:b/>
            <w:sz w:val="24"/>
            <w:szCs w:val="24"/>
          </w:rPr>
          <w:t>МОНИТОРИНГ ЗЕМЕЛЬ</w:t>
        </w:r>
        <w:r w:rsidR="00C577FE" w:rsidRPr="00267DA1">
          <w:rPr>
            <w:rStyle w:val="af0"/>
          </w:rPr>
          <w:t>»</w:t>
        </w:r>
        <w:r w:rsidR="00C577FE">
          <w:rPr>
            <w:webHidden/>
          </w:rPr>
          <w:tab/>
        </w:r>
        <w:r w:rsidR="005074E1">
          <w:rPr>
            <w:webHidden/>
          </w:rPr>
          <w:t xml:space="preserve">                                                                                                                     </w:t>
        </w:r>
        <w:r w:rsidR="005074E1" w:rsidRPr="002D638E">
          <w:rPr>
            <w:rFonts w:ascii="Times New Roman" w:hAnsi="Times New Roman" w:cs="Times New Roman"/>
            <w:b/>
            <w:bCs/>
            <w:webHidden/>
            <w:sz w:val="24"/>
            <w:szCs w:val="24"/>
          </w:rPr>
          <w:t>45</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157DB08E" w14:textId="11EAFD92" w:rsidR="00502F97" w:rsidRDefault="00502F97" w:rsidP="00A40FFD">
      <w:pP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3CEFF98C" w14:textId="5D454EF1" w:rsidR="008018C7" w:rsidRDefault="008018C7" w:rsidP="00C577FE">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E9323AF" w:rsidR="00CD2973" w:rsidRPr="00F53FDC" w:rsidRDefault="001964AD"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42DA16E" w14:textId="77777777" w:rsidR="00C577FE" w:rsidRPr="00231D9B" w:rsidRDefault="00C577FE" w:rsidP="00C577FE">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C7248F7"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65F648" w14:textId="77777777" w:rsidR="00C577FE" w:rsidRPr="008F578C" w:rsidRDefault="00C577FE" w:rsidP="008F578C">
      <w:pPr>
        <w:jc w:val="center"/>
        <w:rPr>
          <w:rFonts w:ascii="Times New Roman" w:hAnsi="Times New Roman" w:cs="Times New Roman"/>
          <w:b/>
          <w:bCs/>
          <w:sz w:val="24"/>
          <w:szCs w:val="24"/>
        </w:rPr>
      </w:pPr>
    </w:p>
    <w:p w14:paraId="62499A62" w14:textId="1541D953" w:rsidR="00CD2973" w:rsidRPr="00C577FE" w:rsidRDefault="008F578C" w:rsidP="00C577FE">
      <w:pPr>
        <w:suppressAutoHyphens/>
        <w:jc w:val="center"/>
        <w:rPr>
          <w:rFonts w:ascii="Times New Roman" w:hAnsi="Times New Roman"/>
          <w:b/>
          <w:sz w:val="24"/>
          <w:szCs w:val="24"/>
        </w:rPr>
      </w:pPr>
      <w:bookmarkStart w:id="3" w:name="_Toc150695621"/>
      <w:bookmarkStart w:id="4" w:name="_Toc150695786"/>
      <w:bookmarkStart w:id="5" w:name="_Toc161313282"/>
      <w:r w:rsidRPr="006E7FF4">
        <w:t>«</w:t>
      </w:r>
      <w:r w:rsidR="00C577FE" w:rsidRPr="00231D9B">
        <w:rPr>
          <w:rFonts w:ascii="Times New Roman" w:hAnsi="Times New Roman"/>
          <w:b/>
          <w:sz w:val="24"/>
          <w:szCs w:val="24"/>
        </w:rPr>
        <w:t>ПМ 01. ПОДГОТОВКА, ПЛАНИРОВАНИЕ И ВЫПОЛНЕНИЕ ПОЛЕВЫХ</w:t>
      </w:r>
      <w:r w:rsidR="00C577FE" w:rsidRPr="00231D9B">
        <w:rPr>
          <w:rFonts w:ascii="Times New Roman" w:hAnsi="Times New Roman"/>
          <w:b/>
          <w:sz w:val="24"/>
          <w:szCs w:val="24"/>
        </w:rPr>
        <w:br/>
        <w:t>И КАМЕРАЛЬНЫХ РАБОТ ПО ИНЖЕНЕРНО-ГЕОДЕЗИЧЕСКИМ ИЗЫСКАНИЯМ</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2AF4B01" w:rsidR="00F53FDC" w:rsidRPr="00F53FDC" w:rsidRDefault="001964AD"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42D3B49" w:rsidR="00B766E1" w:rsidRPr="00B766E1" w:rsidRDefault="0093287F">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C577FE">
          <w:rPr>
            <w:rStyle w:val="af0"/>
            <w:i w:val="0"/>
            <w:iCs w:val="0"/>
          </w:rPr>
          <w:t xml:space="preserve">ПМ.01 </w:t>
        </w:r>
        <w:r w:rsidR="00C577FE" w:rsidRPr="00C577FE">
          <w:rPr>
            <w:i w:val="0"/>
            <w:iCs w:val="0"/>
          </w:rPr>
          <w:t>Подготовка, планирование и выполнение полевых и камеральных работ по инженерно-геодезическим изысканиям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3287F">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3287F">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3287F">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3287F">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3287F">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3287F">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3287F">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3287F">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3287F">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3287F">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5E0B7E16" w14:textId="3F0B108B" w:rsidR="00C577FE" w:rsidRPr="00231D9B" w:rsidRDefault="00C577FE" w:rsidP="00C577FE">
      <w:pPr>
        <w:suppressAutoHyphens/>
        <w:jc w:val="center"/>
        <w:rPr>
          <w:rFonts w:ascii="Times New Roman" w:hAnsi="Times New Roman"/>
          <w:b/>
          <w:sz w:val="24"/>
          <w:szCs w:val="24"/>
        </w:rPr>
      </w:pPr>
      <w:r>
        <w:rPr>
          <w:rFonts w:ascii="Times New Roman" w:hAnsi="Times New Roman"/>
          <w:b/>
          <w:sz w:val="24"/>
          <w:szCs w:val="24"/>
        </w:rPr>
        <w:t>«</w:t>
      </w:r>
      <w:r w:rsidRPr="00231D9B">
        <w:rPr>
          <w:rFonts w:ascii="Times New Roman" w:hAnsi="Times New Roman"/>
          <w:b/>
          <w:sz w:val="24"/>
          <w:szCs w:val="24"/>
        </w:rPr>
        <w:t>ПМ 01. ПОДГОТОВКА, ПЛАНИРОВАНИЕ И ВЫПОЛНЕНИЕ ПОЛЕВЫХ</w:t>
      </w:r>
      <w:r w:rsidRPr="00231D9B">
        <w:rPr>
          <w:rFonts w:ascii="Times New Roman" w:hAnsi="Times New Roman"/>
          <w:b/>
          <w:sz w:val="24"/>
          <w:szCs w:val="24"/>
        </w:rPr>
        <w:br/>
        <w:t>И КАМЕРАЛЬНЫХ РАБОТ ПО ИНЖЕНЕРНО-ГЕОДЕЗИЧЕСКИМ ИЗЫСКАНИЯМ</w:t>
      </w:r>
      <w:r>
        <w:rPr>
          <w:rFonts w:ascii="Times New Roman" w:hAnsi="Times New Roman"/>
          <w:b/>
          <w:sz w:val="24"/>
          <w:szCs w:val="24"/>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FF6B298" w:rsidR="00C63897" w:rsidRPr="00C577FE"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 xml:space="preserve">Цель модуля: освоение вида деятельности </w:t>
      </w:r>
      <w:r w:rsidR="00896BB3" w:rsidRPr="00C577FE">
        <w:rPr>
          <w:rFonts w:ascii="Times New Roman" w:eastAsia="Times New Roman" w:hAnsi="Times New Roman" w:cs="Times New Roman"/>
          <w:sz w:val="24"/>
          <w:szCs w:val="24"/>
          <w:lang w:eastAsia="ru-RU"/>
        </w:rPr>
        <w:t>«</w:t>
      </w:r>
      <w:r w:rsidR="00C577FE" w:rsidRPr="00C577FE">
        <w:rPr>
          <w:rFonts w:ascii="Times New Roman" w:hAnsi="Times New Roman"/>
          <w:sz w:val="24"/>
          <w:szCs w:val="24"/>
        </w:rPr>
        <w:t>Подготовка, планирование и выполнение полевых и камеральных работ по инженерно-геодезическим изысканиям</w:t>
      </w:r>
      <w:r w:rsidR="00896BB3" w:rsidRPr="00C577FE">
        <w:rPr>
          <w:rFonts w:ascii="Times New Roman" w:eastAsia="Times New Roman" w:hAnsi="Times New Roman" w:cs="Times New Roman"/>
          <w:bCs/>
          <w:sz w:val="24"/>
          <w:szCs w:val="24"/>
          <w:lang w:eastAsia="ru-RU"/>
        </w:rPr>
        <w:t>»</w:t>
      </w:r>
      <w:r w:rsidR="00896BB3" w:rsidRPr="00C577FE">
        <w:rPr>
          <w:rFonts w:ascii="Times New Roman" w:eastAsia="Times New Roman" w:hAnsi="Times New Roman" w:cs="Times New Roman"/>
          <w:sz w:val="24"/>
          <w:szCs w:val="24"/>
          <w:lang w:eastAsia="ru-RU"/>
        </w:rPr>
        <w:t>.</w:t>
      </w:r>
      <w:r w:rsidRPr="00C577FE">
        <w:rPr>
          <w:rFonts w:ascii="Times New Roman" w:eastAsia="Times New Roman" w:hAnsi="Times New Roman" w:cs="Times New Roman"/>
          <w:sz w:val="24"/>
          <w:szCs w:val="24"/>
          <w:lang w:eastAsia="ru-RU"/>
        </w:rPr>
        <w:t xml:space="preserve"> </w:t>
      </w:r>
    </w:p>
    <w:p w14:paraId="6DF4969D" w14:textId="162E6489" w:rsidR="004F5C5E" w:rsidRPr="00C577FE" w:rsidRDefault="004F5C5E" w:rsidP="00A3570A">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577FE" w:rsidRPr="000E591D" w14:paraId="2F76FF93" w14:textId="77777777" w:rsidTr="00CA7720">
        <w:trPr>
          <w:trHeight w:val="3036"/>
        </w:trPr>
        <w:tc>
          <w:tcPr>
            <w:tcW w:w="1129" w:type="dxa"/>
            <w:tcBorders>
              <w:top w:val="single" w:sz="4" w:space="0" w:color="auto"/>
              <w:left w:val="single" w:sz="4" w:space="0" w:color="auto"/>
              <w:right w:val="single" w:sz="4" w:space="0" w:color="auto"/>
            </w:tcBorders>
          </w:tcPr>
          <w:p w14:paraId="089A372A" w14:textId="77777777" w:rsidR="00C577FE" w:rsidRPr="00231D9B" w:rsidRDefault="00C577FE" w:rsidP="00C577FE">
            <w:pPr>
              <w:ind w:right="113"/>
              <w:rPr>
                <w:rFonts w:ascii="Times New Roman" w:hAnsi="Times New Roman"/>
                <w:b/>
                <w:sz w:val="24"/>
                <w:szCs w:val="24"/>
              </w:rPr>
            </w:pPr>
            <w:r w:rsidRPr="00231D9B">
              <w:rPr>
                <w:rFonts w:ascii="Times New Roman" w:hAnsi="Times New Roman"/>
                <w:iCs/>
                <w:sz w:val="24"/>
                <w:szCs w:val="24"/>
              </w:rPr>
              <w:t>ОК 01</w:t>
            </w:r>
          </w:p>
          <w:p w14:paraId="1F42ED4C"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02</w:t>
            </w:r>
          </w:p>
          <w:p w14:paraId="6596486F"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04</w:t>
            </w:r>
          </w:p>
          <w:p w14:paraId="5165C3A2"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08</w:t>
            </w:r>
          </w:p>
          <w:p w14:paraId="4124CFC4" w14:textId="77777777" w:rsidR="00C577FE" w:rsidRPr="00C13371" w:rsidRDefault="00C577FE" w:rsidP="00C577FE">
            <w:pPr>
              <w:rPr>
                <w:rFonts w:ascii="Times New Roman" w:hAnsi="Times New Roman" w:cs="Times New Roman"/>
                <w:bCs/>
                <w:sz w:val="24"/>
                <w:szCs w:val="24"/>
              </w:rPr>
            </w:pPr>
            <w:r w:rsidRPr="00231D9B">
              <w:rPr>
                <w:rFonts w:ascii="Times New Roman" w:hAnsi="Times New Roman"/>
                <w:iCs/>
                <w:sz w:val="24"/>
                <w:szCs w:val="24"/>
              </w:rPr>
              <w:t>ОК 09</w:t>
            </w:r>
          </w:p>
          <w:p w14:paraId="3C43612E"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1.1.</w:t>
            </w:r>
          </w:p>
          <w:p w14:paraId="7FF3E66B"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1.2.</w:t>
            </w:r>
          </w:p>
          <w:p w14:paraId="4ADB865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1.3.</w:t>
            </w:r>
          </w:p>
          <w:p w14:paraId="62BE8269"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1.4.</w:t>
            </w:r>
          </w:p>
          <w:p w14:paraId="419DF42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1.5</w:t>
            </w:r>
          </w:p>
          <w:p w14:paraId="10D001FC" w14:textId="63AD29C1" w:rsidR="00C577FE" w:rsidRPr="00C13371" w:rsidRDefault="00C577FE" w:rsidP="00C577FE">
            <w:pPr>
              <w:rPr>
                <w:rFonts w:ascii="Times New Roman" w:hAnsi="Times New Roman" w:cs="Times New Roman"/>
                <w:bCs/>
                <w:sz w:val="24"/>
                <w:szCs w:val="24"/>
              </w:rPr>
            </w:pPr>
            <w:r w:rsidRPr="00231D9B">
              <w:rPr>
                <w:rFonts w:ascii="Times New Roman" w:hAnsi="Times New Roman"/>
                <w:bCs/>
                <w:iCs/>
                <w:sz w:val="24"/>
                <w:szCs w:val="24"/>
              </w:rPr>
              <w:t>ПК 1.6.</w:t>
            </w:r>
          </w:p>
        </w:tc>
        <w:tc>
          <w:tcPr>
            <w:tcW w:w="2833" w:type="dxa"/>
            <w:tcBorders>
              <w:top w:val="single" w:sz="4" w:space="0" w:color="auto"/>
              <w:left w:val="single" w:sz="4" w:space="0" w:color="auto"/>
              <w:right w:val="single" w:sz="4" w:space="0" w:color="auto"/>
            </w:tcBorders>
            <w:hideMark/>
          </w:tcPr>
          <w:p w14:paraId="5607298F"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Выполнять полевые геодезические работы; </w:t>
            </w:r>
          </w:p>
          <w:p w14:paraId="6BD23986"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Использовать современные технологии определения местоположения на основе спутниковой навигации, а также методы электронных измерений геодезических сетей;</w:t>
            </w:r>
          </w:p>
          <w:p w14:paraId="7AF5BD11" w14:textId="77777777" w:rsidR="00C577FE" w:rsidRPr="00231D9B" w:rsidRDefault="00C577FE" w:rsidP="00C577FE">
            <w:pPr>
              <w:pStyle w:val="1f1"/>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 xml:space="preserve">Выполнять фотограмметрические работы и дешифрирование аэрофотоснимков и </w:t>
            </w:r>
            <w:proofErr w:type="spellStart"/>
            <w:r w:rsidRPr="00231D9B">
              <w:rPr>
                <w:rFonts w:ascii="Times New Roman" w:hAnsi="Times New Roman"/>
                <w:sz w:val="24"/>
                <w:szCs w:val="24"/>
                <w:lang w:eastAsia="ru-RU"/>
              </w:rPr>
              <w:t>космофотоснимков</w:t>
            </w:r>
            <w:proofErr w:type="spellEnd"/>
            <w:r w:rsidRPr="00231D9B">
              <w:rPr>
                <w:rFonts w:ascii="Times New Roman" w:hAnsi="Times New Roman"/>
                <w:sz w:val="24"/>
                <w:szCs w:val="24"/>
                <w:lang w:eastAsia="ru-RU"/>
              </w:rPr>
              <w:t>;</w:t>
            </w:r>
          </w:p>
          <w:p w14:paraId="40632AE3" w14:textId="77777777" w:rsidR="00C577FE" w:rsidRPr="00231D9B" w:rsidRDefault="00C577FE" w:rsidP="00C577FE">
            <w:pPr>
              <w:pStyle w:val="1f1"/>
              <w:spacing w:before="0" w:after="0" w:line="240" w:lineRule="auto"/>
              <w:jc w:val="both"/>
              <w:rPr>
                <w:rFonts w:ascii="Times New Roman" w:hAnsi="Times New Roman"/>
                <w:sz w:val="24"/>
                <w:szCs w:val="24"/>
                <w:lang w:eastAsia="ru-RU"/>
              </w:rPr>
            </w:pPr>
            <w:r w:rsidRPr="00231D9B">
              <w:rPr>
                <w:rFonts w:ascii="Times New Roman" w:hAnsi="Times New Roman"/>
                <w:sz w:val="24"/>
                <w:szCs w:val="24"/>
                <w:lang w:eastAsia="ru-RU"/>
              </w:rPr>
              <w:t>Производить крупномасштабные топографические съемки для создания изыскательских планов, в том числе съемку подземных коммуникаций;</w:t>
            </w:r>
          </w:p>
          <w:p w14:paraId="16E8CE08" w14:textId="37712E17" w:rsidR="00C577FE" w:rsidRPr="00C13371" w:rsidRDefault="00C577FE" w:rsidP="00C577FE">
            <w:pPr>
              <w:rPr>
                <w:rFonts w:ascii="Times New Roman" w:hAnsi="Times New Roman" w:cs="Times New Roman"/>
                <w:bCs/>
                <w:sz w:val="24"/>
                <w:szCs w:val="24"/>
              </w:rPr>
            </w:pPr>
            <w:r w:rsidRPr="00231D9B">
              <w:rPr>
                <w:rFonts w:ascii="Times New Roman" w:hAnsi="Times New Roman"/>
                <w:sz w:val="24"/>
                <w:szCs w:val="24"/>
                <w:lang w:eastAsia="ru-RU"/>
              </w:rPr>
              <w:t xml:space="preserve">Использовать информационно-коммуникационные </w:t>
            </w:r>
            <w:r w:rsidRPr="00231D9B">
              <w:rPr>
                <w:rFonts w:ascii="Times New Roman" w:hAnsi="Times New Roman"/>
                <w:sz w:val="24"/>
                <w:szCs w:val="24"/>
                <w:lang w:eastAsia="ru-RU"/>
              </w:rPr>
              <w:lastRenderedPageBreak/>
              <w:t>технологии в профессиональной деятельности.</w:t>
            </w:r>
          </w:p>
        </w:tc>
        <w:tc>
          <w:tcPr>
            <w:tcW w:w="2833" w:type="dxa"/>
            <w:tcBorders>
              <w:top w:val="single" w:sz="4" w:space="0" w:color="auto"/>
              <w:left w:val="single" w:sz="4" w:space="0" w:color="auto"/>
              <w:right w:val="single" w:sz="4" w:space="0" w:color="auto"/>
            </w:tcBorders>
            <w:shd w:val="clear" w:color="auto" w:fill="auto"/>
          </w:tcPr>
          <w:p w14:paraId="50E3E6A7"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lastRenderedPageBreak/>
              <w:t>Нормативные правовые акты, распорядительные и нормативные материалы по производству топографо-геодезических и картографических работ;</w:t>
            </w:r>
          </w:p>
          <w:p w14:paraId="521467EA"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Устройство и принципы работы геодезических приборов и систем;</w:t>
            </w:r>
          </w:p>
          <w:p w14:paraId="73E34E47"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угловых и линейных измерений, нивелирования и координатных определений;</w:t>
            </w:r>
          </w:p>
          <w:p w14:paraId="723EE490"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Техники выполнения полевых и камеральных геодезических работ;</w:t>
            </w:r>
          </w:p>
          <w:p w14:paraId="71D3625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Современные технологии определения местоположения пунктов геодезических сетей на основе спутниковой навигации;</w:t>
            </w:r>
          </w:p>
          <w:p w14:paraId="5571AC4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Методы электронных измерений элементов геодезических сетей;</w:t>
            </w:r>
          </w:p>
          <w:p w14:paraId="04EC056E"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lastRenderedPageBreak/>
              <w:t>Метрологические требования к содержанию и эксплуатации топографо-геодезического оборудования;</w:t>
            </w:r>
          </w:p>
          <w:p w14:paraId="6D98FF4F"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Алгоритмы математической обработки результатов полевых геодезических измерений с использованием современных компьютерных программ;</w:t>
            </w:r>
          </w:p>
          <w:p w14:paraId="21877C4D" w14:textId="77777777" w:rsidR="00C577FE" w:rsidRPr="00231D9B" w:rsidRDefault="00C577FE" w:rsidP="00C577FE">
            <w:pPr>
              <w:jc w:val="both"/>
              <w:rPr>
                <w:rFonts w:ascii="Times New Roman" w:hAnsi="Times New Roman"/>
                <w:sz w:val="24"/>
                <w:szCs w:val="24"/>
              </w:rPr>
            </w:pPr>
            <w:r w:rsidRPr="00231D9B">
              <w:rPr>
                <w:rFonts w:ascii="Times New Roman" w:hAnsi="Times New Roman"/>
                <w:sz w:val="24"/>
                <w:szCs w:val="24"/>
              </w:rPr>
              <w:t>Технологии фотограмметрических работ и дешифрирования при создании инженерно-топографических планов;</w:t>
            </w:r>
          </w:p>
          <w:p w14:paraId="65B86086"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Система фондов хранения сведений об объектах инженерных изысканий; порядок обращения и получения сведений;</w:t>
            </w:r>
          </w:p>
          <w:p w14:paraId="6D5BEA9D" w14:textId="77777777" w:rsidR="00C577FE" w:rsidRPr="00231D9B" w:rsidRDefault="00C577FE" w:rsidP="00C577FE">
            <w:pPr>
              <w:pStyle w:val="1f1"/>
              <w:spacing w:before="0" w:after="0" w:line="240" w:lineRule="auto"/>
              <w:jc w:val="both"/>
              <w:rPr>
                <w:rFonts w:ascii="Times New Roman" w:eastAsia="Calibri" w:hAnsi="Times New Roman"/>
                <w:sz w:val="24"/>
                <w:szCs w:val="24"/>
              </w:rPr>
            </w:pPr>
            <w:r w:rsidRPr="00231D9B">
              <w:rPr>
                <w:rFonts w:ascii="Times New Roman" w:eastAsia="Calibri" w:hAnsi="Times New Roman"/>
                <w:sz w:val="24"/>
                <w:szCs w:val="24"/>
              </w:rPr>
              <w:t xml:space="preserve">Установленный порядок сдачи отчетных материалов выполненных инженерно-геодезических изысканий в ответственные организации; </w:t>
            </w:r>
          </w:p>
          <w:p w14:paraId="7C34C632" w14:textId="7A44857D" w:rsidR="00C577FE" w:rsidRPr="00C13371" w:rsidRDefault="00C577FE" w:rsidP="00C577FE">
            <w:pPr>
              <w:rPr>
                <w:rFonts w:ascii="Times New Roman" w:hAnsi="Times New Roman" w:cs="Times New Roman"/>
                <w:bCs/>
                <w:i/>
                <w:sz w:val="24"/>
                <w:szCs w:val="24"/>
              </w:rPr>
            </w:pPr>
            <w:r w:rsidRPr="00231D9B">
              <w:rPr>
                <w:rFonts w:ascii="Times New Roman" w:hAnsi="Times New Roman"/>
                <w:sz w:val="24"/>
                <w:szCs w:val="24"/>
              </w:rPr>
              <w:t>Требования охраны труда.</w:t>
            </w:r>
          </w:p>
        </w:tc>
        <w:tc>
          <w:tcPr>
            <w:tcW w:w="2833" w:type="dxa"/>
            <w:tcBorders>
              <w:top w:val="single" w:sz="4" w:space="0" w:color="auto"/>
              <w:left w:val="single" w:sz="4" w:space="0" w:color="auto"/>
              <w:right w:val="single" w:sz="4" w:space="0" w:color="auto"/>
            </w:tcBorders>
          </w:tcPr>
          <w:p w14:paraId="5FE3AC9A"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Выполнения полевых геодезических работ на производственном участке;</w:t>
            </w:r>
          </w:p>
          <w:p w14:paraId="3C616836" w14:textId="77777777" w:rsidR="00C577FE" w:rsidRPr="00231D9B" w:rsidRDefault="00C577FE" w:rsidP="00C577FE">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Выполнения топографических и кадастровых съемок;</w:t>
            </w:r>
          </w:p>
          <w:p w14:paraId="7FE7B867" w14:textId="77777777" w:rsidR="00C577FE" w:rsidRPr="00231D9B" w:rsidRDefault="00C577FE" w:rsidP="00C577FE">
            <w:pPr>
              <w:widowControl w:val="0"/>
              <w:suppressAutoHyphens/>
              <w:jc w:val="both"/>
              <w:rPr>
                <w:rFonts w:ascii="Times New Roman" w:hAnsi="Times New Roman"/>
                <w:sz w:val="24"/>
                <w:szCs w:val="24"/>
              </w:rPr>
            </w:pPr>
            <w:r w:rsidRPr="00231D9B">
              <w:rPr>
                <w:rFonts w:ascii="Times New Roman" w:hAnsi="Times New Roman"/>
                <w:sz w:val="24"/>
                <w:szCs w:val="24"/>
              </w:rPr>
              <w:t>Обработки результатов полевых измерений;</w:t>
            </w:r>
          </w:p>
          <w:p w14:paraId="779A50FC" w14:textId="77777777" w:rsidR="00C577FE" w:rsidRPr="00231D9B" w:rsidRDefault="00C577FE" w:rsidP="00C577FE">
            <w:pPr>
              <w:widowControl w:val="0"/>
              <w:suppressAutoHyphens/>
              <w:jc w:val="both"/>
              <w:rPr>
                <w:rFonts w:ascii="Times New Roman" w:hAnsi="Times New Roman"/>
                <w:sz w:val="24"/>
                <w:szCs w:val="24"/>
              </w:rPr>
            </w:pPr>
            <w:r w:rsidRPr="00231D9B">
              <w:rPr>
                <w:rFonts w:ascii="Times New Roman" w:hAnsi="Times New Roman"/>
                <w:sz w:val="24"/>
                <w:szCs w:val="24"/>
              </w:rPr>
              <w:t>Составления картографических материалов с применением специализированных компьютерных программ;</w:t>
            </w:r>
          </w:p>
          <w:p w14:paraId="0FA45C56" w14:textId="7621C044" w:rsidR="00C577FE" w:rsidRPr="00C13371" w:rsidRDefault="00C577FE" w:rsidP="00C577FE">
            <w:pPr>
              <w:jc w:val="center"/>
              <w:rPr>
                <w:rFonts w:ascii="Times New Roman" w:hAnsi="Times New Roman" w:cs="Times New Roman"/>
                <w:bCs/>
                <w:i/>
                <w:sz w:val="24"/>
                <w:szCs w:val="24"/>
              </w:rPr>
            </w:pPr>
            <w:r w:rsidRPr="00231D9B">
              <w:rPr>
                <w:rFonts w:ascii="Times New Roman" w:hAnsi="Times New Roman"/>
                <w:sz w:val="24"/>
                <w:szCs w:val="24"/>
              </w:rPr>
              <w:t xml:space="preserve">Подготовки материалов </w:t>
            </w:r>
            <w:proofErr w:type="spellStart"/>
            <w:r w:rsidRPr="00231D9B">
              <w:rPr>
                <w:rFonts w:ascii="Times New Roman" w:hAnsi="Times New Roman"/>
                <w:sz w:val="24"/>
                <w:szCs w:val="24"/>
              </w:rPr>
              <w:t>аэро</w:t>
            </w:r>
            <w:proofErr w:type="spellEnd"/>
            <w:r w:rsidRPr="00231D9B">
              <w:rPr>
                <w:rFonts w:ascii="Times New Roman" w:hAnsi="Times New Roman"/>
                <w:sz w:val="24"/>
                <w:szCs w:val="24"/>
              </w:rPr>
              <w:t>- и космических съемок для использования при проведении изыскательских и землеустроительных работ.</w:t>
            </w:r>
          </w:p>
        </w:tc>
      </w:tr>
    </w:tbl>
    <w:p w14:paraId="16926D2E" w14:textId="7B958112" w:rsidR="00C577FE" w:rsidRDefault="00C577FE" w:rsidP="00EA6E1D">
      <w:pPr>
        <w:ind w:firstLine="709"/>
        <w:rPr>
          <w:rFonts w:ascii="Times New Roman" w:eastAsia="Times New Roman" w:hAnsi="Times New Roman" w:cs="Times New Roman"/>
          <w:sz w:val="24"/>
          <w:szCs w:val="24"/>
          <w:lang w:eastAsia="ru-RU"/>
        </w:rPr>
      </w:pPr>
    </w:p>
    <w:p w14:paraId="31858CAC" w14:textId="77777777" w:rsidR="00C577FE" w:rsidRDefault="00C577F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206D7E7" w14:textId="77777777"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63B8F886" w:rsidR="00E52263" w:rsidRPr="00C13371" w:rsidRDefault="00C577FE"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AB4AC0">
              <w:rPr>
                <w:rFonts w:ascii="Times New Roman" w:hAnsi="Times New Roman" w:cs="Times New Roman"/>
                <w:bCs/>
                <w:sz w:val="24"/>
                <w:szCs w:val="24"/>
              </w:rPr>
              <w:t>16</w:t>
            </w:r>
          </w:p>
        </w:tc>
        <w:tc>
          <w:tcPr>
            <w:tcW w:w="1345" w:type="pct"/>
            <w:vAlign w:val="center"/>
          </w:tcPr>
          <w:p w14:paraId="66F03894" w14:textId="409AC180" w:rsidR="00E52263" w:rsidRPr="00C13371" w:rsidRDefault="00C577FE" w:rsidP="0014732F">
            <w:pPr>
              <w:jc w:val="center"/>
              <w:rPr>
                <w:rFonts w:ascii="Times New Roman" w:hAnsi="Times New Roman" w:cs="Times New Roman"/>
                <w:bCs/>
                <w:sz w:val="24"/>
                <w:szCs w:val="24"/>
              </w:rPr>
            </w:pPr>
            <w:r>
              <w:rPr>
                <w:rFonts w:ascii="Times New Roman" w:hAnsi="Times New Roman" w:cs="Times New Roman"/>
                <w:bCs/>
                <w:sz w:val="24"/>
                <w:szCs w:val="24"/>
              </w:rPr>
              <w:t>1</w:t>
            </w:r>
            <w:r w:rsidR="00AB4AC0">
              <w:rPr>
                <w:rFonts w:ascii="Times New Roman" w:hAnsi="Times New Roman" w:cs="Times New Roman"/>
                <w:bCs/>
                <w:sz w:val="24"/>
                <w:szCs w:val="24"/>
              </w:rPr>
              <w:t>6</w:t>
            </w:r>
            <w:r>
              <w:rPr>
                <w:rFonts w:ascii="Times New Roman" w:hAnsi="Times New Roman" w:cs="Times New Roman"/>
                <w:bCs/>
                <w:sz w:val="24"/>
                <w:szCs w:val="24"/>
              </w:rPr>
              <w:t>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577FE" w:rsidRPr="000E591D" w14:paraId="13A6F7FA" w14:textId="77777777" w:rsidTr="0014732F">
        <w:trPr>
          <w:trHeight w:val="23"/>
        </w:trPr>
        <w:tc>
          <w:tcPr>
            <w:tcW w:w="2460" w:type="pct"/>
            <w:vAlign w:val="center"/>
          </w:tcPr>
          <w:p w14:paraId="56B24C6B"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8CFFCD5" w:rsidR="00C577FE" w:rsidRPr="00C13371" w:rsidRDefault="00C577FE" w:rsidP="00C577FE">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79E0F80D" w:rsidR="00C577FE" w:rsidRPr="00C13371" w:rsidRDefault="00C577FE" w:rsidP="00C577FE">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C577FE" w:rsidRPr="000E591D" w14:paraId="3DFC8064" w14:textId="77777777" w:rsidTr="0014732F">
        <w:trPr>
          <w:trHeight w:val="23"/>
        </w:trPr>
        <w:tc>
          <w:tcPr>
            <w:tcW w:w="2460" w:type="pct"/>
            <w:vAlign w:val="center"/>
          </w:tcPr>
          <w:p w14:paraId="0783EEF7"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2F15BBC" w:rsidR="00C577FE" w:rsidRPr="00C577FE" w:rsidRDefault="00C577FE" w:rsidP="00C577FE">
            <w:pPr>
              <w:jc w:val="center"/>
              <w:rPr>
                <w:rFonts w:ascii="Times New Roman" w:hAnsi="Times New Roman" w:cs="Times New Roman"/>
                <w:bCs/>
                <w:sz w:val="24"/>
                <w:szCs w:val="24"/>
              </w:rPr>
            </w:pPr>
            <w:r w:rsidRPr="00C577FE">
              <w:rPr>
                <w:rFonts w:ascii="Times New Roman" w:hAnsi="Times New Roman" w:cs="Times New Roman"/>
                <w:bCs/>
                <w:sz w:val="24"/>
                <w:szCs w:val="24"/>
              </w:rPr>
              <w:t>108</w:t>
            </w:r>
          </w:p>
        </w:tc>
        <w:tc>
          <w:tcPr>
            <w:tcW w:w="1345" w:type="pct"/>
            <w:vAlign w:val="center"/>
          </w:tcPr>
          <w:p w14:paraId="3DDC0D71" w14:textId="74C71711" w:rsidR="00C577FE" w:rsidRPr="00C13371" w:rsidRDefault="00C577FE" w:rsidP="00C577FE">
            <w:pPr>
              <w:jc w:val="center"/>
              <w:rPr>
                <w:rFonts w:ascii="Times New Roman" w:hAnsi="Times New Roman" w:cs="Times New Roman"/>
                <w:bCs/>
                <w:i/>
                <w:iCs/>
                <w:sz w:val="24"/>
                <w:szCs w:val="24"/>
              </w:rPr>
            </w:pPr>
            <w:r w:rsidRPr="00C577FE">
              <w:rPr>
                <w:rFonts w:ascii="Times New Roman" w:hAnsi="Times New Roman" w:cs="Times New Roman"/>
                <w:bCs/>
                <w:sz w:val="24"/>
                <w:szCs w:val="24"/>
              </w:rPr>
              <w:t>108</w:t>
            </w:r>
          </w:p>
        </w:tc>
      </w:tr>
      <w:tr w:rsidR="00C577FE" w:rsidRPr="000E591D" w14:paraId="5DAC4275" w14:textId="77777777" w:rsidTr="0014732F">
        <w:trPr>
          <w:trHeight w:val="23"/>
        </w:trPr>
        <w:tc>
          <w:tcPr>
            <w:tcW w:w="2460" w:type="pct"/>
            <w:vAlign w:val="center"/>
          </w:tcPr>
          <w:p w14:paraId="1AD65C17"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4FEF5F7" w:rsidR="00C577FE" w:rsidRPr="00C577FE" w:rsidRDefault="00C577FE" w:rsidP="00C577FE">
            <w:pPr>
              <w:jc w:val="center"/>
              <w:rPr>
                <w:rFonts w:ascii="Times New Roman" w:hAnsi="Times New Roman" w:cs="Times New Roman"/>
                <w:bCs/>
                <w:sz w:val="24"/>
                <w:szCs w:val="24"/>
              </w:rPr>
            </w:pPr>
            <w:r w:rsidRPr="00C577FE">
              <w:rPr>
                <w:rFonts w:ascii="Times New Roman" w:hAnsi="Times New Roman" w:cs="Times New Roman"/>
                <w:bCs/>
                <w:sz w:val="24"/>
                <w:szCs w:val="24"/>
              </w:rPr>
              <w:t>144</w:t>
            </w:r>
          </w:p>
        </w:tc>
        <w:tc>
          <w:tcPr>
            <w:tcW w:w="1345" w:type="pct"/>
            <w:vAlign w:val="center"/>
          </w:tcPr>
          <w:p w14:paraId="4E8BA0FF" w14:textId="100C91A5" w:rsidR="00C577FE" w:rsidRPr="00C13371" w:rsidRDefault="00C577FE" w:rsidP="00C577FE">
            <w:pPr>
              <w:jc w:val="center"/>
              <w:rPr>
                <w:rFonts w:ascii="Times New Roman" w:hAnsi="Times New Roman" w:cs="Times New Roman"/>
                <w:bCs/>
                <w:i/>
                <w:iCs/>
                <w:sz w:val="24"/>
                <w:szCs w:val="24"/>
              </w:rPr>
            </w:pPr>
            <w:r w:rsidRPr="00C577FE">
              <w:rPr>
                <w:rFonts w:ascii="Times New Roman" w:hAnsi="Times New Roman" w:cs="Times New Roman"/>
                <w:b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60531C6" w:rsidR="00E52263" w:rsidRPr="00C13371" w:rsidRDefault="00AB4AC0"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787EA968" w:rsidR="00E52263" w:rsidRPr="00C13371" w:rsidRDefault="00E52263" w:rsidP="0014732F">
            <w:pPr>
              <w:jc w:val="center"/>
              <w:rPr>
                <w:rFonts w:ascii="Times New Roman" w:hAnsi="Times New Roman" w:cs="Times New Roman"/>
                <w:bCs/>
                <w:sz w:val="24"/>
                <w:szCs w:val="24"/>
              </w:rPr>
            </w:pPr>
          </w:p>
        </w:tc>
      </w:tr>
      <w:tr w:rsidR="00C577FE" w:rsidRPr="00257255" w14:paraId="1B09F0D6" w14:textId="77777777" w:rsidTr="0014732F">
        <w:trPr>
          <w:trHeight w:val="23"/>
        </w:trPr>
        <w:tc>
          <w:tcPr>
            <w:tcW w:w="2460" w:type="pct"/>
            <w:vAlign w:val="center"/>
          </w:tcPr>
          <w:p w14:paraId="56292792" w14:textId="77777777" w:rsidR="00C577FE" w:rsidRPr="00C13371" w:rsidRDefault="00C577FE" w:rsidP="00C577F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F646CFE" w:rsidR="00C577FE" w:rsidRPr="00C577FE" w:rsidRDefault="00C577FE" w:rsidP="00C577FE">
            <w:pPr>
              <w:jc w:val="center"/>
              <w:rPr>
                <w:rFonts w:ascii="Times New Roman" w:hAnsi="Times New Roman" w:cs="Times New Roman"/>
                <w:b/>
                <w:sz w:val="24"/>
                <w:szCs w:val="24"/>
              </w:rPr>
            </w:pPr>
            <w:r w:rsidRPr="00C577FE">
              <w:rPr>
                <w:rFonts w:ascii="Times New Roman" w:hAnsi="Times New Roman" w:cs="Times New Roman"/>
                <w:b/>
                <w:sz w:val="24"/>
                <w:szCs w:val="24"/>
              </w:rPr>
              <w:t>486</w:t>
            </w:r>
          </w:p>
        </w:tc>
        <w:tc>
          <w:tcPr>
            <w:tcW w:w="1345" w:type="pct"/>
            <w:vAlign w:val="center"/>
          </w:tcPr>
          <w:p w14:paraId="3FFE54D9" w14:textId="2A631EDD" w:rsidR="00C577FE" w:rsidRPr="00C577FE" w:rsidRDefault="00AB4AC0" w:rsidP="00C577FE">
            <w:pPr>
              <w:jc w:val="center"/>
              <w:rPr>
                <w:rFonts w:ascii="Times New Roman" w:hAnsi="Times New Roman" w:cs="Times New Roman"/>
                <w:b/>
                <w:sz w:val="24"/>
                <w:szCs w:val="24"/>
              </w:rPr>
            </w:pPr>
            <w:r>
              <w:rPr>
                <w:rFonts w:ascii="Times New Roman" w:hAnsi="Times New Roman" w:cs="Times New Roman"/>
                <w:b/>
                <w:sz w:val="24"/>
                <w:szCs w:val="24"/>
              </w:rPr>
              <w:t>412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426"/>
        <w:gridCol w:w="427"/>
        <w:gridCol w:w="566"/>
        <w:gridCol w:w="560"/>
      </w:tblGrid>
      <w:tr w:rsidR="00E52263" w:rsidRPr="00C63897" w14:paraId="6F87E685" w14:textId="77777777" w:rsidTr="00C577FE">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C577FE">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577FE" w:rsidRPr="00C63897" w14:paraId="69946EFA" w14:textId="77777777" w:rsidTr="00C577FE">
        <w:tc>
          <w:tcPr>
            <w:tcW w:w="585" w:type="pct"/>
            <w:vMerge w:val="restart"/>
          </w:tcPr>
          <w:p w14:paraId="331EF7A8" w14:textId="77777777" w:rsidR="00C577FE" w:rsidRPr="00231D9B" w:rsidRDefault="00C577FE" w:rsidP="00C577FE">
            <w:pPr>
              <w:ind w:right="113"/>
              <w:rPr>
                <w:rFonts w:ascii="Times New Roman" w:hAnsi="Times New Roman"/>
                <w:b/>
                <w:sz w:val="24"/>
                <w:szCs w:val="24"/>
              </w:rPr>
            </w:pPr>
            <w:r w:rsidRPr="00231D9B">
              <w:rPr>
                <w:rFonts w:ascii="Times New Roman" w:hAnsi="Times New Roman"/>
                <w:iCs/>
                <w:sz w:val="24"/>
                <w:szCs w:val="24"/>
              </w:rPr>
              <w:t>ОК 01</w:t>
            </w:r>
          </w:p>
          <w:p w14:paraId="460FB402"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02</w:t>
            </w:r>
          </w:p>
          <w:p w14:paraId="6379919B"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04</w:t>
            </w:r>
          </w:p>
          <w:p w14:paraId="49D3E231" w14:textId="77777777" w:rsidR="00C577FE" w:rsidRPr="00231D9B" w:rsidRDefault="00C577FE" w:rsidP="00C577FE">
            <w:pPr>
              <w:ind w:right="113"/>
              <w:rPr>
                <w:rFonts w:ascii="Times New Roman" w:hAnsi="Times New Roman"/>
                <w:iCs/>
                <w:sz w:val="24"/>
                <w:szCs w:val="24"/>
              </w:rPr>
            </w:pPr>
            <w:r w:rsidRPr="00231D9B">
              <w:rPr>
                <w:rFonts w:ascii="Times New Roman" w:hAnsi="Times New Roman"/>
                <w:iCs/>
                <w:sz w:val="24"/>
                <w:szCs w:val="24"/>
              </w:rPr>
              <w:t>ОК 08</w:t>
            </w:r>
          </w:p>
          <w:p w14:paraId="60994771" w14:textId="77777777" w:rsidR="00C577FE" w:rsidRPr="00C13371" w:rsidRDefault="00C577FE" w:rsidP="00C577FE">
            <w:pPr>
              <w:rPr>
                <w:rFonts w:ascii="Times New Roman" w:hAnsi="Times New Roman" w:cs="Times New Roman"/>
                <w:bCs/>
                <w:sz w:val="24"/>
                <w:szCs w:val="24"/>
              </w:rPr>
            </w:pPr>
            <w:r w:rsidRPr="00231D9B">
              <w:rPr>
                <w:rFonts w:ascii="Times New Roman" w:hAnsi="Times New Roman"/>
                <w:iCs/>
                <w:sz w:val="24"/>
                <w:szCs w:val="24"/>
              </w:rPr>
              <w:t>ОК 09</w:t>
            </w:r>
          </w:p>
          <w:p w14:paraId="7356AB7D"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1.1.</w:t>
            </w:r>
          </w:p>
          <w:p w14:paraId="5EFDDAC3"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1.2.</w:t>
            </w:r>
          </w:p>
          <w:p w14:paraId="4BBE4A86"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1.3.</w:t>
            </w:r>
          </w:p>
          <w:p w14:paraId="5E3DCECB"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1.4.</w:t>
            </w:r>
          </w:p>
          <w:p w14:paraId="043332F7" w14:textId="77777777" w:rsidR="00C577FE" w:rsidRPr="00231D9B" w:rsidRDefault="00C577FE" w:rsidP="00C577FE">
            <w:pPr>
              <w:keepNext/>
              <w:jc w:val="both"/>
              <w:outlineLvl w:val="1"/>
              <w:rPr>
                <w:rFonts w:ascii="Times New Roman" w:hAnsi="Times New Roman"/>
                <w:bCs/>
                <w:iCs/>
                <w:sz w:val="24"/>
                <w:szCs w:val="24"/>
              </w:rPr>
            </w:pPr>
            <w:r w:rsidRPr="00231D9B">
              <w:rPr>
                <w:rFonts w:ascii="Times New Roman" w:hAnsi="Times New Roman"/>
                <w:bCs/>
                <w:iCs/>
                <w:sz w:val="24"/>
                <w:szCs w:val="24"/>
              </w:rPr>
              <w:t>ПК 1.5</w:t>
            </w:r>
          </w:p>
          <w:p w14:paraId="076F1BD9" w14:textId="3B36F2D1" w:rsidR="00C577FE" w:rsidRPr="00C13371" w:rsidRDefault="00C577FE" w:rsidP="00C577FE">
            <w:pPr>
              <w:rPr>
                <w:rFonts w:ascii="Times New Roman" w:eastAsia="Times New Roman" w:hAnsi="Times New Roman" w:cs="Times New Roman"/>
                <w:bCs/>
                <w:lang w:eastAsia="ru-RU"/>
              </w:rPr>
            </w:pPr>
            <w:r w:rsidRPr="00231D9B">
              <w:rPr>
                <w:rFonts w:ascii="Times New Roman" w:hAnsi="Times New Roman"/>
                <w:bCs/>
                <w:iCs/>
                <w:sz w:val="24"/>
                <w:szCs w:val="24"/>
              </w:rPr>
              <w:t>ПК 1.6</w:t>
            </w:r>
          </w:p>
        </w:tc>
        <w:tc>
          <w:tcPr>
            <w:tcW w:w="1840" w:type="pct"/>
          </w:tcPr>
          <w:p w14:paraId="4C8BFBFE" w14:textId="0FCB2C66" w:rsidR="00C577FE" w:rsidRPr="00C13371" w:rsidRDefault="00C577FE" w:rsidP="00C577F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полевых и камеральных работ по созданию геодезических сетей специального назначения</w:t>
            </w:r>
          </w:p>
        </w:tc>
        <w:tc>
          <w:tcPr>
            <w:tcW w:w="442" w:type="pct"/>
            <w:vAlign w:val="center"/>
          </w:tcPr>
          <w:p w14:paraId="314F26E7" w14:textId="66359B7B" w:rsidR="00C577FE" w:rsidRPr="00C13371"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114</w:t>
            </w:r>
          </w:p>
        </w:tc>
        <w:tc>
          <w:tcPr>
            <w:tcW w:w="368" w:type="pct"/>
            <w:vAlign w:val="center"/>
          </w:tcPr>
          <w:p w14:paraId="44942769" w14:textId="3F7DE196" w:rsidR="00C577FE" w:rsidRPr="00C13371"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02B8C988" w14:textId="173F189E" w:rsidR="00C577FE" w:rsidRPr="00C13371" w:rsidRDefault="00AB4AC0" w:rsidP="00C577FE">
            <w:pPr>
              <w:jc w:val="center"/>
              <w:rPr>
                <w:rFonts w:ascii="Times New Roman" w:eastAsia="Times New Roman" w:hAnsi="Times New Roman" w:cs="Times New Roman"/>
                <w:b/>
                <w:bCs/>
                <w:lang w:eastAsia="ru-RU"/>
              </w:rPr>
            </w:pPr>
            <w:r>
              <w:rPr>
                <w:rFonts w:ascii="Times New Roman" w:hAnsi="Times New Roman"/>
                <w:color w:val="000000"/>
              </w:rPr>
              <w:t>114</w:t>
            </w:r>
          </w:p>
        </w:tc>
        <w:tc>
          <w:tcPr>
            <w:tcW w:w="368" w:type="pct"/>
            <w:vAlign w:val="center"/>
          </w:tcPr>
          <w:p w14:paraId="0618067B" w14:textId="57AD2941" w:rsidR="00C577FE" w:rsidRPr="00C13371" w:rsidRDefault="00AB4AC0" w:rsidP="00C577F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114</w:t>
            </w:r>
          </w:p>
        </w:tc>
        <w:tc>
          <w:tcPr>
            <w:tcW w:w="221" w:type="pct"/>
          </w:tcPr>
          <w:p w14:paraId="62BD4645" w14:textId="77777777" w:rsidR="00C577FE" w:rsidRPr="00C63897" w:rsidRDefault="00C577FE" w:rsidP="00C577F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2" w:type="pct"/>
          </w:tcPr>
          <w:p w14:paraId="123DAEA2" w14:textId="77777777"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964359A" w14:textId="77777777" w:rsidTr="00C577FE">
        <w:trPr>
          <w:trHeight w:val="314"/>
        </w:trPr>
        <w:tc>
          <w:tcPr>
            <w:tcW w:w="585" w:type="pct"/>
            <w:vMerge/>
          </w:tcPr>
          <w:p w14:paraId="7E725498" w14:textId="77777777" w:rsidR="00C577FE" w:rsidRPr="00C13371" w:rsidRDefault="00C577FE" w:rsidP="00C577FE">
            <w:pPr>
              <w:rPr>
                <w:rFonts w:ascii="Times New Roman" w:eastAsia="Times New Roman" w:hAnsi="Times New Roman" w:cs="Times New Roman"/>
                <w:bCs/>
                <w:lang w:eastAsia="ru-RU"/>
              </w:rPr>
            </w:pPr>
          </w:p>
        </w:tc>
        <w:tc>
          <w:tcPr>
            <w:tcW w:w="1840" w:type="pct"/>
          </w:tcPr>
          <w:p w14:paraId="03243B04" w14:textId="563C6500" w:rsidR="00C577FE" w:rsidRPr="00C13371" w:rsidRDefault="00C577FE" w:rsidP="00C577F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топографических съемок и оформление их результатов</w:t>
            </w:r>
          </w:p>
        </w:tc>
        <w:tc>
          <w:tcPr>
            <w:tcW w:w="442" w:type="pct"/>
            <w:vAlign w:val="center"/>
          </w:tcPr>
          <w:p w14:paraId="1FF8BC3B" w14:textId="2728FD2E" w:rsidR="00C577FE" w:rsidRPr="00C13371" w:rsidRDefault="00AB4AC0" w:rsidP="00C577FE">
            <w:pPr>
              <w:jc w:val="center"/>
              <w:rPr>
                <w:rFonts w:ascii="Times New Roman" w:eastAsia="Times New Roman" w:hAnsi="Times New Roman" w:cs="Times New Roman"/>
                <w:b/>
                <w:bCs/>
                <w:lang w:eastAsia="ru-RU"/>
              </w:rPr>
            </w:pPr>
            <w:r>
              <w:rPr>
                <w:rFonts w:ascii="Times New Roman" w:hAnsi="Times New Roman"/>
                <w:color w:val="000000"/>
              </w:rPr>
              <w:t>102</w:t>
            </w:r>
          </w:p>
        </w:tc>
        <w:tc>
          <w:tcPr>
            <w:tcW w:w="368" w:type="pct"/>
            <w:vAlign w:val="center"/>
          </w:tcPr>
          <w:p w14:paraId="2459EA9F" w14:textId="235A2AD4" w:rsidR="00C577FE" w:rsidRPr="00C13371" w:rsidRDefault="00AB4AC0" w:rsidP="00C577FE">
            <w:pPr>
              <w:jc w:val="center"/>
              <w:rPr>
                <w:rFonts w:ascii="Times New Roman" w:eastAsia="Times New Roman" w:hAnsi="Times New Roman" w:cs="Times New Roman"/>
                <w:b/>
                <w:lang w:eastAsia="ru-RU"/>
              </w:rPr>
            </w:pPr>
            <w:r>
              <w:rPr>
                <w:rFonts w:ascii="Times New Roman" w:hAnsi="Times New Roman"/>
                <w:color w:val="000000"/>
              </w:rPr>
              <w:t>8</w:t>
            </w:r>
            <w:r w:rsidR="00C577FE" w:rsidRPr="00231D9B">
              <w:rPr>
                <w:rFonts w:ascii="Times New Roman" w:hAnsi="Times New Roman"/>
                <w:color w:val="000000"/>
              </w:rPr>
              <w:t>8</w:t>
            </w:r>
          </w:p>
        </w:tc>
        <w:tc>
          <w:tcPr>
            <w:tcW w:w="368" w:type="pct"/>
            <w:shd w:val="clear" w:color="auto" w:fill="D9D9D9" w:themeFill="background1" w:themeFillShade="D9"/>
            <w:vAlign w:val="center"/>
          </w:tcPr>
          <w:p w14:paraId="288A8F4F" w14:textId="484EFA79" w:rsidR="00C577FE" w:rsidRPr="00C13371" w:rsidRDefault="00AB4AC0"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68" w:type="pct"/>
            <w:vAlign w:val="center"/>
          </w:tcPr>
          <w:p w14:paraId="66A8905B" w14:textId="40DEABE4" w:rsidR="00C577FE" w:rsidRPr="00C13371" w:rsidRDefault="00AB4AC0"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21" w:type="pct"/>
          </w:tcPr>
          <w:p w14:paraId="6BB6D7E9" w14:textId="77777777" w:rsidR="00C577FE" w:rsidRPr="00C63897" w:rsidRDefault="00C577FE" w:rsidP="00C577FE">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22" w:type="pct"/>
          </w:tcPr>
          <w:p w14:paraId="6085F237" w14:textId="77777777"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D7DCCE8" w14:textId="77777777" w:rsidTr="00C577FE">
        <w:trPr>
          <w:trHeight w:val="314"/>
        </w:trPr>
        <w:tc>
          <w:tcPr>
            <w:tcW w:w="585" w:type="pct"/>
            <w:vMerge/>
          </w:tcPr>
          <w:p w14:paraId="14694963" w14:textId="77777777" w:rsidR="00C577FE" w:rsidRPr="00C63897" w:rsidRDefault="00C577FE" w:rsidP="00C577FE">
            <w:pPr>
              <w:rPr>
                <w:rFonts w:ascii="Times New Roman" w:eastAsia="Times New Roman" w:hAnsi="Times New Roman" w:cs="Times New Roman"/>
                <w:bCs/>
                <w:lang w:eastAsia="ru-RU"/>
              </w:rPr>
            </w:pPr>
          </w:p>
        </w:tc>
        <w:tc>
          <w:tcPr>
            <w:tcW w:w="1840" w:type="pct"/>
          </w:tcPr>
          <w:p w14:paraId="263118EF" w14:textId="77777777" w:rsidR="00C577FE" w:rsidRPr="00C63897" w:rsidRDefault="00C577FE" w:rsidP="00C577F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4496449E" w14:textId="34E7510A" w:rsidR="00C577FE" w:rsidRPr="00C63897"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108</w:t>
            </w:r>
          </w:p>
        </w:tc>
        <w:tc>
          <w:tcPr>
            <w:tcW w:w="368" w:type="pct"/>
            <w:vAlign w:val="center"/>
          </w:tcPr>
          <w:p w14:paraId="53D3394A" w14:textId="50DCD748" w:rsidR="00C577FE" w:rsidRPr="00C63897"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108</w:t>
            </w:r>
          </w:p>
        </w:tc>
        <w:tc>
          <w:tcPr>
            <w:tcW w:w="368" w:type="pct"/>
            <w:shd w:val="clear" w:color="auto" w:fill="D9D9D9" w:themeFill="background1" w:themeFillShade="D9"/>
            <w:vAlign w:val="center"/>
          </w:tcPr>
          <w:p w14:paraId="6949A831" w14:textId="0A61F386" w:rsidR="00C577FE" w:rsidRPr="00C63897" w:rsidRDefault="00C577FE" w:rsidP="00C577FE">
            <w:pPr>
              <w:jc w:val="center"/>
              <w:rPr>
                <w:rFonts w:ascii="Times New Roman" w:eastAsia="Times New Roman" w:hAnsi="Times New Roman" w:cs="Times New Roman"/>
                <w:b/>
                <w:bCs/>
                <w:lang w:eastAsia="ru-RU"/>
              </w:rPr>
            </w:pPr>
          </w:p>
        </w:tc>
        <w:tc>
          <w:tcPr>
            <w:tcW w:w="811" w:type="pct"/>
            <w:gridSpan w:val="3"/>
            <w:shd w:val="clear" w:color="auto" w:fill="auto"/>
          </w:tcPr>
          <w:p w14:paraId="49C6579C" w14:textId="77777777" w:rsidR="00C577FE" w:rsidRPr="00C63897" w:rsidRDefault="00C577FE" w:rsidP="00C577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364B1CBF"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C577FE" w:rsidRPr="00C63897" w:rsidRDefault="00C577FE" w:rsidP="00C577FE">
            <w:pPr>
              <w:jc w:val="center"/>
              <w:rPr>
                <w:rFonts w:ascii="Times New Roman" w:eastAsia="Times New Roman" w:hAnsi="Times New Roman" w:cs="Times New Roman"/>
                <w:b/>
                <w:bCs/>
                <w:lang w:eastAsia="ru-RU"/>
              </w:rPr>
            </w:pPr>
          </w:p>
        </w:tc>
      </w:tr>
      <w:tr w:rsidR="00C577FE" w:rsidRPr="00C63897" w14:paraId="7E9EC039" w14:textId="77777777" w:rsidTr="00C577FE">
        <w:trPr>
          <w:trHeight w:val="314"/>
        </w:trPr>
        <w:tc>
          <w:tcPr>
            <w:tcW w:w="585" w:type="pct"/>
            <w:vMerge/>
          </w:tcPr>
          <w:p w14:paraId="5E2ADD2F" w14:textId="77777777" w:rsidR="00C577FE" w:rsidRPr="00C63897" w:rsidRDefault="00C577FE" w:rsidP="00C577FE">
            <w:pPr>
              <w:rPr>
                <w:rFonts w:ascii="Times New Roman" w:eastAsia="Times New Roman" w:hAnsi="Times New Roman" w:cs="Times New Roman"/>
                <w:lang w:eastAsia="ru-RU"/>
              </w:rPr>
            </w:pPr>
          </w:p>
        </w:tc>
        <w:tc>
          <w:tcPr>
            <w:tcW w:w="1840" w:type="pct"/>
          </w:tcPr>
          <w:p w14:paraId="2D744C7C" w14:textId="77777777" w:rsidR="00C577FE" w:rsidRPr="00C63897" w:rsidRDefault="00C577FE" w:rsidP="00C577F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61A706EA" w14:textId="685FB42F" w:rsidR="00C577FE" w:rsidRPr="00C63897" w:rsidRDefault="00C577FE" w:rsidP="00C577FE">
            <w:pPr>
              <w:jc w:val="center"/>
              <w:rPr>
                <w:rFonts w:ascii="Times New Roman" w:eastAsia="Times New Roman" w:hAnsi="Times New Roman" w:cs="Times New Roman"/>
                <w:b/>
                <w:bCs/>
                <w:lang w:eastAsia="ru-RU"/>
              </w:rPr>
            </w:pPr>
            <w:r w:rsidRPr="00231D9B">
              <w:rPr>
                <w:rFonts w:ascii="Times New Roman" w:hAnsi="Times New Roman"/>
                <w:color w:val="000000"/>
              </w:rPr>
              <w:t>144</w:t>
            </w:r>
          </w:p>
        </w:tc>
        <w:tc>
          <w:tcPr>
            <w:tcW w:w="368" w:type="pct"/>
            <w:vAlign w:val="center"/>
          </w:tcPr>
          <w:p w14:paraId="5FC11EFD" w14:textId="4DF3778A" w:rsidR="00C577FE" w:rsidRPr="00C63897" w:rsidRDefault="00C577FE" w:rsidP="00C577FE">
            <w:pPr>
              <w:jc w:val="center"/>
              <w:rPr>
                <w:rFonts w:ascii="Times New Roman" w:eastAsia="Times New Roman" w:hAnsi="Times New Roman" w:cs="Times New Roman"/>
                <w:b/>
                <w:lang w:eastAsia="ru-RU"/>
              </w:rPr>
            </w:pPr>
            <w:r w:rsidRPr="00231D9B">
              <w:rPr>
                <w:rFonts w:ascii="Times New Roman" w:hAnsi="Times New Roman"/>
                <w:color w:val="000000"/>
              </w:rPr>
              <w:t>144</w:t>
            </w:r>
          </w:p>
        </w:tc>
        <w:tc>
          <w:tcPr>
            <w:tcW w:w="368" w:type="pct"/>
            <w:shd w:val="clear" w:color="auto" w:fill="D9D9D9" w:themeFill="background1" w:themeFillShade="D9"/>
            <w:vAlign w:val="center"/>
          </w:tcPr>
          <w:p w14:paraId="0ECEC3E7" w14:textId="6AC81A3E" w:rsidR="00C577FE" w:rsidRPr="00C63897" w:rsidRDefault="00C577FE" w:rsidP="00C577FE">
            <w:pPr>
              <w:jc w:val="center"/>
              <w:rPr>
                <w:rFonts w:ascii="Times New Roman" w:eastAsia="Times New Roman" w:hAnsi="Times New Roman" w:cs="Times New Roman"/>
                <w:b/>
                <w:bCs/>
                <w:lang w:eastAsia="ru-RU"/>
              </w:rPr>
            </w:pPr>
          </w:p>
        </w:tc>
        <w:tc>
          <w:tcPr>
            <w:tcW w:w="811" w:type="pct"/>
            <w:gridSpan w:val="3"/>
            <w:shd w:val="clear" w:color="auto" w:fill="auto"/>
          </w:tcPr>
          <w:p w14:paraId="2D3E2F4A" w14:textId="77777777" w:rsidR="00C577FE" w:rsidRPr="00C63897" w:rsidRDefault="00C577FE" w:rsidP="00C577F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C577FE" w:rsidRPr="00C63897" w:rsidRDefault="00C577FE" w:rsidP="00C577FE">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0EB8B72D" w:rsidR="00C577FE" w:rsidRPr="00C63897" w:rsidRDefault="00C577FE" w:rsidP="00C577F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2263" w:rsidRPr="00C63897" w14:paraId="6936528C" w14:textId="77777777" w:rsidTr="00C577FE">
        <w:tc>
          <w:tcPr>
            <w:tcW w:w="585"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4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4BA7F830" w14:textId="27065D86" w:rsidR="00E52263" w:rsidRPr="00C63897" w:rsidRDefault="00AB4AC0"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811"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C577FE" w:rsidRPr="00C63897" w14:paraId="409E2AC5" w14:textId="77777777" w:rsidTr="00A806CF">
        <w:trPr>
          <w:trHeight w:val="217"/>
        </w:trPr>
        <w:tc>
          <w:tcPr>
            <w:tcW w:w="585" w:type="pct"/>
          </w:tcPr>
          <w:p w14:paraId="6409B3D4" w14:textId="77777777" w:rsidR="00C577FE" w:rsidRPr="00C63897" w:rsidRDefault="00C577FE" w:rsidP="00C577FE">
            <w:pPr>
              <w:rPr>
                <w:rFonts w:ascii="Times New Roman" w:eastAsia="Times New Roman" w:hAnsi="Times New Roman" w:cs="Times New Roman"/>
                <w:b/>
                <w:i/>
                <w:lang w:eastAsia="ru-RU"/>
              </w:rPr>
            </w:pPr>
          </w:p>
        </w:tc>
        <w:tc>
          <w:tcPr>
            <w:tcW w:w="1840" w:type="pct"/>
          </w:tcPr>
          <w:p w14:paraId="6344A63A" w14:textId="77777777" w:rsidR="00C577FE" w:rsidRPr="00C577FE" w:rsidRDefault="00C577FE" w:rsidP="00C577FE">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5BA9F395" w14:textId="618604E7" w:rsidR="00C577FE" w:rsidRPr="00B74E54" w:rsidRDefault="00C577FE" w:rsidP="00C577FE">
            <w:pPr>
              <w:jc w:val="center"/>
              <w:rPr>
                <w:rFonts w:ascii="Times New Roman" w:eastAsia="Times New Roman" w:hAnsi="Times New Roman" w:cs="Times New Roman"/>
                <w:b/>
                <w:i/>
                <w:iCs/>
                <w:lang w:eastAsia="ru-RU"/>
              </w:rPr>
            </w:pPr>
            <w:r w:rsidRPr="00C577FE">
              <w:rPr>
                <w:rFonts w:ascii="Times New Roman" w:hAnsi="Times New Roman" w:cs="Times New Roman"/>
                <w:b/>
                <w:sz w:val="24"/>
                <w:szCs w:val="24"/>
              </w:rPr>
              <w:t>486</w:t>
            </w:r>
          </w:p>
        </w:tc>
        <w:tc>
          <w:tcPr>
            <w:tcW w:w="368" w:type="pct"/>
            <w:vAlign w:val="center"/>
          </w:tcPr>
          <w:p w14:paraId="21F28647" w14:textId="5DB875B6" w:rsidR="00C577FE" w:rsidRPr="00C63897" w:rsidRDefault="00AB4AC0" w:rsidP="00C577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412</w:t>
            </w:r>
          </w:p>
        </w:tc>
        <w:tc>
          <w:tcPr>
            <w:tcW w:w="368" w:type="pct"/>
            <w:shd w:val="clear" w:color="auto" w:fill="D9D9D9" w:themeFill="background1" w:themeFillShade="D9"/>
            <w:vAlign w:val="center"/>
          </w:tcPr>
          <w:p w14:paraId="701621E4" w14:textId="3ECB3848" w:rsidR="00C577FE" w:rsidRPr="00C577FE" w:rsidRDefault="00AB4AC0" w:rsidP="00C577F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368" w:type="pct"/>
            <w:vAlign w:val="center"/>
          </w:tcPr>
          <w:p w14:paraId="1C1F0857" w14:textId="7170F505" w:rsidR="00C577FE" w:rsidRPr="00C577FE" w:rsidRDefault="00AB4AC0" w:rsidP="00C577F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21" w:type="pct"/>
          </w:tcPr>
          <w:p w14:paraId="6D8FA348" w14:textId="77777777" w:rsidR="00C577FE" w:rsidRPr="00C63897" w:rsidRDefault="00C577FE" w:rsidP="00C577F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22" w:type="pct"/>
          </w:tcPr>
          <w:p w14:paraId="3A77EB68" w14:textId="77777777" w:rsidR="00C577FE" w:rsidRPr="00C63897" w:rsidRDefault="00C577FE" w:rsidP="00C577FE">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3FE0B88D" w:rsidR="00C577FE" w:rsidRPr="00C63897" w:rsidRDefault="00C577FE" w:rsidP="00C577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91" w:type="pct"/>
            <w:shd w:val="clear" w:color="auto" w:fill="D9D9D9" w:themeFill="background1" w:themeFillShade="D9"/>
          </w:tcPr>
          <w:p w14:paraId="702117E2" w14:textId="38873405" w:rsidR="00C577FE" w:rsidRPr="00C63897" w:rsidRDefault="00C577FE" w:rsidP="00C577F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30BFDAA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4B342DB5" w14:textId="77777777" w:rsidR="00C577FE" w:rsidRDefault="00C577FE"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7145"/>
      </w:tblGrid>
      <w:tr w:rsidR="009F3259" w:rsidRPr="00231D9B" w14:paraId="213377AF" w14:textId="77777777" w:rsidTr="009F3259">
        <w:trPr>
          <w:trHeight w:val="1204"/>
        </w:trPr>
        <w:tc>
          <w:tcPr>
            <w:tcW w:w="1135" w:type="pct"/>
            <w:vAlign w:val="center"/>
          </w:tcPr>
          <w:p w14:paraId="5A4C52C2" w14:textId="77777777" w:rsidR="009F3259" w:rsidRPr="00231D9B" w:rsidRDefault="009F3259" w:rsidP="00E54561">
            <w:pPr>
              <w:jc w:val="center"/>
              <w:rPr>
                <w:rFonts w:ascii="Times New Roman" w:hAnsi="Times New Roman"/>
                <w:b/>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865" w:type="pct"/>
            <w:vAlign w:val="center"/>
          </w:tcPr>
          <w:p w14:paraId="3D0FC633" w14:textId="47FBA6C4" w:rsidR="009F3259" w:rsidRPr="00231D9B" w:rsidRDefault="009F3259" w:rsidP="00E5456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9F3259" w:rsidRPr="00231D9B" w14:paraId="19E07E2C" w14:textId="77777777" w:rsidTr="009F3259">
        <w:trPr>
          <w:trHeight w:val="340"/>
        </w:trPr>
        <w:tc>
          <w:tcPr>
            <w:tcW w:w="5000" w:type="pct"/>
            <w:gridSpan w:val="2"/>
          </w:tcPr>
          <w:p w14:paraId="4E83304B" w14:textId="7493B8DE" w:rsidR="009F3259" w:rsidRPr="00231D9B" w:rsidRDefault="009F3259" w:rsidP="00E54561">
            <w:pPr>
              <w:suppressAutoHyphens/>
              <w:jc w:val="both"/>
              <w:rPr>
                <w:rFonts w:ascii="Times New Roman" w:hAnsi="Times New Roman"/>
                <w:b/>
              </w:rPr>
            </w:pPr>
            <w:r w:rsidRPr="00231D9B">
              <w:rPr>
                <w:rFonts w:ascii="Times New Roman" w:hAnsi="Times New Roman"/>
                <w:b/>
                <w:bCs/>
              </w:rPr>
              <w:t>Раздел 1.</w:t>
            </w:r>
            <w:r w:rsidRPr="00231D9B">
              <w:rPr>
                <w:rFonts w:ascii="Times New Roman" w:hAnsi="Times New Roman"/>
                <w:b/>
              </w:rPr>
              <w:t xml:space="preserve"> Выполнение полевых и камеральных работ по созданию геодезических сетей специального назначения</w:t>
            </w:r>
            <w:r w:rsidRPr="00231D9B">
              <w:rPr>
                <w:rFonts w:ascii="Times New Roman" w:hAnsi="Times New Roman"/>
                <w:b/>
                <w:bCs/>
              </w:rPr>
              <w:t>.</w:t>
            </w:r>
            <w:r>
              <w:rPr>
                <w:rFonts w:ascii="Times New Roman" w:hAnsi="Times New Roman"/>
                <w:b/>
                <w:bCs/>
              </w:rPr>
              <w:t xml:space="preserve"> </w:t>
            </w:r>
            <w:r w:rsidR="00760EB8">
              <w:rPr>
                <w:rFonts w:ascii="Times New Roman" w:hAnsi="Times New Roman"/>
                <w:b/>
                <w:bCs/>
              </w:rPr>
              <w:t>240</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9F3259" w:rsidRPr="00231D9B" w14:paraId="5F88A228" w14:textId="77777777" w:rsidTr="009F3259">
        <w:trPr>
          <w:trHeight w:val="340"/>
        </w:trPr>
        <w:tc>
          <w:tcPr>
            <w:tcW w:w="5000" w:type="pct"/>
            <w:gridSpan w:val="2"/>
          </w:tcPr>
          <w:p w14:paraId="5455180E" w14:textId="6E24133E" w:rsidR="009F3259" w:rsidRPr="00231D9B" w:rsidRDefault="009F3259" w:rsidP="00E54561">
            <w:pPr>
              <w:suppressAutoHyphens/>
              <w:jc w:val="both"/>
              <w:rPr>
                <w:rFonts w:ascii="Times New Roman" w:hAnsi="Times New Roman"/>
                <w:b/>
              </w:rPr>
            </w:pPr>
            <w:r w:rsidRPr="00231D9B">
              <w:rPr>
                <w:rFonts w:ascii="Times New Roman" w:hAnsi="Times New Roman"/>
                <w:b/>
                <w:bCs/>
              </w:rPr>
              <w:t>МДК.</w:t>
            </w:r>
            <w:r w:rsidRPr="00231D9B">
              <w:rPr>
                <w:rFonts w:ascii="Times New Roman" w:hAnsi="Times New Roman"/>
                <w:b/>
              </w:rPr>
              <w:t xml:space="preserve">01.01 Выполнение полевых и камеральных работ по созданию геодезических сетей специального </w:t>
            </w:r>
            <w:proofErr w:type="gramStart"/>
            <w:r w:rsidRPr="00231D9B">
              <w:rPr>
                <w:rFonts w:ascii="Times New Roman" w:hAnsi="Times New Roman"/>
                <w:b/>
              </w:rPr>
              <w:t>назначения</w:t>
            </w:r>
            <w:r w:rsidRPr="00231D9B">
              <w:rPr>
                <w:rFonts w:ascii="Times New Roman" w:hAnsi="Times New Roman"/>
                <w:b/>
                <w:bCs/>
              </w:rPr>
              <w:t xml:space="preserve"> </w:t>
            </w:r>
            <w:r w:rsidR="00760EB8">
              <w:rPr>
                <w:rFonts w:ascii="Times New Roman" w:hAnsi="Times New Roman"/>
                <w:b/>
                <w:bCs/>
              </w:rPr>
              <w:t xml:space="preserve"> 114</w:t>
            </w:r>
            <w:proofErr w:type="gramEnd"/>
            <w:r w:rsidR="00760EB8">
              <w:rPr>
                <w:rFonts w:ascii="Times New Roman" w:hAnsi="Times New Roman"/>
                <w:b/>
                <w:bCs/>
              </w:rPr>
              <w:t xml:space="preserve"> </w:t>
            </w:r>
            <w:proofErr w:type="spellStart"/>
            <w:r w:rsidR="00760EB8">
              <w:rPr>
                <w:rFonts w:ascii="Times New Roman" w:hAnsi="Times New Roman"/>
                <w:b/>
                <w:bCs/>
              </w:rPr>
              <w:t>ак.ч</w:t>
            </w:r>
            <w:proofErr w:type="spellEnd"/>
            <w:r w:rsidR="00760EB8">
              <w:rPr>
                <w:rFonts w:ascii="Times New Roman" w:hAnsi="Times New Roman"/>
                <w:b/>
                <w:bCs/>
              </w:rPr>
              <w:t>.</w:t>
            </w:r>
          </w:p>
        </w:tc>
      </w:tr>
      <w:tr w:rsidR="009F3259" w:rsidRPr="00231D9B" w14:paraId="7FF854BF" w14:textId="77777777" w:rsidTr="009F3259">
        <w:trPr>
          <w:trHeight w:val="340"/>
        </w:trPr>
        <w:tc>
          <w:tcPr>
            <w:tcW w:w="5000" w:type="pct"/>
            <w:gridSpan w:val="2"/>
          </w:tcPr>
          <w:p w14:paraId="17C1C6E7" w14:textId="77777777" w:rsidR="009F3259" w:rsidRPr="00231D9B" w:rsidRDefault="009F3259" w:rsidP="00E54561">
            <w:pPr>
              <w:suppressAutoHyphens/>
              <w:jc w:val="both"/>
              <w:rPr>
                <w:rFonts w:ascii="Times New Roman" w:hAnsi="Times New Roman"/>
                <w:b/>
                <w:bCs/>
              </w:rPr>
            </w:pPr>
            <w:r w:rsidRPr="00231D9B">
              <w:rPr>
                <w:rFonts w:ascii="Times New Roman" w:hAnsi="Times New Roman"/>
                <w:b/>
                <w:bCs/>
              </w:rPr>
              <w:t>В том числе промежуточная аттестация</w:t>
            </w:r>
          </w:p>
        </w:tc>
      </w:tr>
      <w:tr w:rsidR="009F3259" w:rsidRPr="00231D9B" w14:paraId="61FAC114" w14:textId="77777777" w:rsidTr="009F3259">
        <w:tc>
          <w:tcPr>
            <w:tcW w:w="1135" w:type="pct"/>
            <w:vMerge w:val="restart"/>
          </w:tcPr>
          <w:p w14:paraId="74D81281" w14:textId="77777777" w:rsidR="009F3259" w:rsidRPr="00231D9B" w:rsidRDefault="009F3259" w:rsidP="00E54561">
            <w:pPr>
              <w:rPr>
                <w:rFonts w:ascii="Times New Roman" w:hAnsi="Times New Roman"/>
                <w:b/>
                <w:bCs/>
              </w:rPr>
            </w:pPr>
            <w:r w:rsidRPr="00231D9B">
              <w:rPr>
                <w:rFonts w:ascii="Times New Roman" w:hAnsi="Times New Roman"/>
                <w:b/>
                <w:bCs/>
              </w:rPr>
              <w:t>Тема 1.1. Геодезические сети специального назначения.</w:t>
            </w:r>
          </w:p>
          <w:p w14:paraId="204AC717" w14:textId="77777777" w:rsidR="009F3259" w:rsidRPr="00231D9B" w:rsidRDefault="009F3259" w:rsidP="00E54561">
            <w:pPr>
              <w:rPr>
                <w:rFonts w:ascii="Times New Roman" w:hAnsi="Times New Roman"/>
                <w:b/>
                <w:bCs/>
              </w:rPr>
            </w:pPr>
            <w:r w:rsidRPr="00231D9B">
              <w:rPr>
                <w:rFonts w:ascii="Times New Roman" w:hAnsi="Times New Roman"/>
                <w:b/>
                <w:bCs/>
              </w:rPr>
              <w:t xml:space="preserve"> </w:t>
            </w:r>
          </w:p>
        </w:tc>
        <w:tc>
          <w:tcPr>
            <w:tcW w:w="3865" w:type="pct"/>
          </w:tcPr>
          <w:p w14:paraId="6FC48A4E"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1064FCFC" w14:textId="77777777" w:rsidTr="009F3259">
        <w:tc>
          <w:tcPr>
            <w:tcW w:w="1135" w:type="pct"/>
            <w:vMerge/>
          </w:tcPr>
          <w:p w14:paraId="6BCE0816" w14:textId="77777777" w:rsidR="009F3259" w:rsidRPr="00231D9B" w:rsidRDefault="009F3259" w:rsidP="00E54561">
            <w:pPr>
              <w:rPr>
                <w:rFonts w:ascii="Times New Roman" w:hAnsi="Times New Roman"/>
                <w:b/>
                <w:bCs/>
              </w:rPr>
            </w:pPr>
          </w:p>
        </w:tc>
        <w:tc>
          <w:tcPr>
            <w:tcW w:w="3865" w:type="pct"/>
          </w:tcPr>
          <w:p w14:paraId="5A191C71"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bCs/>
                <w:sz w:val="24"/>
                <w:szCs w:val="24"/>
              </w:rPr>
            </w:pPr>
            <w:r w:rsidRPr="00231D9B">
              <w:rPr>
                <w:rFonts w:ascii="Times New Roman" w:eastAsiaTheme="minorEastAsia" w:hAnsi="Times New Roman"/>
                <w:bCs/>
                <w:sz w:val="24"/>
                <w:szCs w:val="24"/>
              </w:rPr>
              <w:t>Нормативные правовые акты, распорядительные и нормативные материалы по производству топографо-геодезических и картографических работ; Государственная геодезическая сеть и ее структура, государственная нивелирная сеть и ее структура. Государственная гравиметрическая сеть и ее структура.</w:t>
            </w:r>
          </w:p>
        </w:tc>
      </w:tr>
      <w:tr w:rsidR="009F3259" w:rsidRPr="00231D9B" w14:paraId="7395F9F3" w14:textId="77777777" w:rsidTr="009F3259">
        <w:tc>
          <w:tcPr>
            <w:tcW w:w="1135" w:type="pct"/>
            <w:vMerge/>
          </w:tcPr>
          <w:p w14:paraId="0D4A1289" w14:textId="77777777" w:rsidR="009F3259" w:rsidRPr="00231D9B" w:rsidRDefault="009F3259" w:rsidP="00E54561">
            <w:pPr>
              <w:rPr>
                <w:rFonts w:ascii="Times New Roman" w:hAnsi="Times New Roman"/>
                <w:b/>
                <w:bCs/>
              </w:rPr>
            </w:pPr>
          </w:p>
        </w:tc>
        <w:tc>
          <w:tcPr>
            <w:tcW w:w="3865" w:type="pct"/>
          </w:tcPr>
          <w:p w14:paraId="6DB5D414"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bCs/>
                <w:sz w:val="24"/>
                <w:szCs w:val="24"/>
              </w:rPr>
            </w:pPr>
            <w:r w:rsidRPr="00231D9B">
              <w:rPr>
                <w:rFonts w:ascii="Times New Roman" w:eastAsiaTheme="minorEastAsia" w:hAnsi="Times New Roman"/>
                <w:bCs/>
                <w:sz w:val="24"/>
                <w:szCs w:val="24"/>
              </w:rPr>
              <w:t>Геодезические сети специального назначения, в том числе сети дифференциальных геодезических станций для обеспечения выполнения геодезических работ при осуществлении градостроительной и кадастровой деятельности, землеустройства, недропользования, иной деятельности. Порядок создания и использования геодезических сетей специального назначения. Технический проект. Технический отчет.</w:t>
            </w:r>
          </w:p>
        </w:tc>
      </w:tr>
      <w:tr w:rsidR="009F3259" w:rsidRPr="00231D9B" w14:paraId="23E02311" w14:textId="77777777" w:rsidTr="009F3259">
        <w:trPr>
          <w:trHeight w:val="298"/>
        </w:trPr>
        <w:tc>
          <w:tcPr>
            <w:tcW w:w="1135" w:type="pct"/>
            <w:vMerge/>
          </w:tcPr>
          <w:p w14:paraId="5BA2D4B0" w14:textId="77777777" w:rsidR="009F3259" w:rsidRPr="00231D9B" w:rsidRDefault="009F3259" w:rsidP="00E54561">
            <w:pPr>
              <w:rPr>
                <w:rFonts w:ascii="Times New Roman" w:hAnsi="Times New Roman"/>
                <w:b/>
                <w:bCs/>
              </w:rPr>
            </w:pPr>
          </w:p>
        </w:tc>
        <w:tc>
          <w:tcPr>
            <w:tcW w:w="3865" w:type="pct"/>
          </w:tcPr>
          <w:p w14:paraId="10C6560E" w14:textId="77777777" w:rsidR="009F3259" w:rsidRPr="00231D9B" w:rsidRDefault="009F325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3CF862B8" w14:textId="77777777" w:rsidTr="009F3259">
        <w:trPr>
          <w:trHeight w:val="800"/>
        </w:trPr>
        <w:tc>
          <w:tcPr>
            <w:tcW w:w="1135" w:type="pct"/>
            <w:vMerge/>
          </w:tcPr>
          <w:p w14:paraId="68ADFDB1" w14:textId="77777777" w:rsidR="009F3259" w:rsidRPr="00231D9B" w:rsidRDefault="009F3259" w:rsidP="00E54561">
            <w:pPr>
              <w:rPr>
                <w:rFonts w:ascii="Times New Roman" w:hAnsi="Times New Roman"/>
                <w:b/>
                <w:bCs/>
              </w:rPr>
            </w:pPr>
          </w:p>
        </w:tc>
        <w:tc>
          <w:tcPr>
            <w:tcW w:w="3865" w:type="pct"/>
          </w:tcPr>
          <w:p w14:paraId="75EA6A2E" w14:textId="77777777" w:rsidR="009F3259" w:rsidRPr="00231D9B" w:rsidRDefault="009F3259" w:rsidP="00E54561">
            <w:pPr>
              <w:suppressAutoHyphens/>
              <w:ind w:left="33"/>
              <w:jc w:val="both"/>
              <w:rPr>
                <w:rFonts w:ascii="Times New Roman" w:hAnsi="Times New Roman"/>
                <w:sz w:val="24"/>
                <w:szCs w:val="24"/>
              </w:rPr>
            </w:pPr>
            <w:r w:rsidRPr="00231D9B">
              <w:rPr>
                <w:rFonts w:ascii="Times New Roman" w:hAnsi="Times New Roman"/>
                <w:sz w:val="24"/>
                <w:szCs w:val="24"/>
              </w:rPr>
              <w:t>Практическое занятие 1: «Изучение конструкции, правил закладки и оформления основных типов центров государственной геодезической сети и геодезических сетей специального назначения в зависимости от характеристик грунта».</w:t>
            </w:r>
          </w:p>
        </w:tc>
      </w:tr>
      <w:tr w:rsidR="009F3259" w:rsidRPr="00231D9B" w14:paraId="17E0ECB5" w14:textId="77777777" w:rsidTr="009F3259">
        <w:tc>
          <w:tcPr>
            <w:tcW w:w="1135" w:type="pct"/>
            <w:vMerge/>
          </w:tcPr>
          <w:p w14:paraId="1FEFF800" w14:textId="77777777" w:rsidR="009F3259" w:rsidRPr="00231D9B" w:rsidRDefault="009F3259" w:rsidP="00E54561">
            <w:pPr>
              <w:rPr>
                <w:rFonts w:ascii="Times New Roman" w:hAnsi="Times New Roman"/>
                <w:b/>
                <w:bCs/>
              </w:rPr>
            </w:pPr>
          </w:p>
        </w:tc>
        <w:tc>
          <w:tcPr>
            <w:tcW w:w="3865" w:type="pct"/>
            <w:vAlign w:val="bottom"/>
          </w:tcPr>
          <w:p w14:paraId="5409D298"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sz w:val="24"/>
                <w:szCs w:val="24"/>
              </w:rPr>
              <w:t>Практическое занятие 2: «Схемы построения геодезических сетей специального назначения».</w:t>
            </w:r>
          </w:p>
        </w:tc>
      </w:tr>
      <w:tr w:rsidR="009F3259" w:rsidRPr="00231D9B" w14:paraId="00B9C111" w14:textId="77777777" w:rsidTr="009F3259">
        <w:trPr>
          <w:trHeight w:val="340"/>
        </w:trPr>
        <w:tc>
          <w:tcPr>
            <w:tcW w:w="1135" w:type="pct"/>
            <w:vMerge w:val="restart"/>
          </w:tcPr>
          <w:p w14:paraId="2AE5AD47" w14:textId="77777777" w:rsidR="009F3259" w:rsidRPr="00231D9B" w:rsidRDefault="009F3259" w:rsidP="00E54561">
            <w:pPr>
              <w:rPr>
                <w:rFonts w:ascii="Times New Roman" w:hAnsi="Times New Roman"/>
                <w:b/>
                <w:bCs/>
              </w:rPr>
            </w:pPr>
            <w:r w:rsidRPr="00231D9B">
              <w:rPr>
                <w:rFonts w:ascii="Times New Roman" w:hAnsi="Times New Roman"/>
                <w:b/>
                <w:bCs/>
              </w:rPr>
              <w:t>Тема 1.2. Геодезические приборы и системы</w:t>
            </w:r>
          </w:p>
          <w:p w14:paraId="4835483F" w14:textId="77777777" w:rsidR="009F3259" w:rsidRPr="00231D9B" w:rsidRDefault="009F3259" w:rsidP="00E54561">
            <w:pPr>
              <w:rPr>
                <w:rFonts w:ascii="Times New Roman" w:hAnsi="Times New Roman"/>
                <w:bCs/>
              </w:rPr>
            </w:pPr>
          </w:p>
        </w:tc>
        <w:tc>
          <w:tcPr>
            <w:tcW w:w="3865" w:type="pct"/>
          </w:tcPr>
          <w:p w14:paraId="3F216F5B"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19C5FE90" w14:textId="77777777" w:rsidTr="009F3259">
        <w:tc>
          <w:tcPr>
            <w:tcW w:w="1135" w:type="pct"/>
            <w:vMerge/>
          </w:tcPr>
          <w:p w14:paraId="713055D5" w14:textId="77777777" w:rsidR="009F3259" w:rsidRPr="00231D9B" w:rsidRDefault="009F3259" w:rsidP="00E54561">
            <w:pPr>
              <w:rPr>
                <w:rFonts w:ascii="Times New Roman" w:hAnsi="Times New Roman"/>
                <w:b/>
                <w:bCs/>
              </w:rPr>
            </w:pPr>
          </w:p>
        </w:tc>
        <w:tc>
          <w:tcPr>
            <w:tcW w:w="3865" w:type="pct"/>
          </w:tcPr>
          <w:p w14:paraId="6659B01C" w14:textId="77777777" w:rsidR="009F3259" w:rsidRPr="00231D9B" w:rsidRDefault="009F3259" w:rsidP="00E54561">
            <w:pPr>
              <w:shd w:val="clear" w:color="auto" w:fill="FFFFFF"/>
              <w:ind w:left="40"/>
              <w:jc w:val="both"/>
              <w:rPr>
                <w:rFonts w:ascii="Times New Roman" w:hAnsi="Times New Roman" w:cs="Arial"/>
                <w:b/>
                <w:sz w:val="16"/>
                <w:szCs w:val="16"/>
              </w:rPr>
            </w:pPr>
            <w:r w:rsidRPr="00231D9B">
              <w:rPr>
                <w:rFonts w:ascii="Times New Roman" w:hAnsi="Times New Roman"/>
                <w:sz w:val="24"/>
                <w:szCs w:val="24"/>
              </w:rPr>
              <w:t>Устройство и принципы работы геодезических приборов и систем; Особенности поверки и юстировки геодезических приборов и систем; Принципы действия и устройство приборов и инструментов для угловых наблюдений и линейных измерений.</w:t>
            </w:r>
          </w:p>
        </w:tc>
      </w:tr>
      <w:tr w:rsidR="009F3259" w:rsidRPr="00231D9B" w14:paraId="4E89268D" w14:textId="77777777" w:rsidTr="009F3259">
        <w:tc>
          <w:tcPr>
            <w:tcW w:w="1135" w:type="pct"/>
            <w:vMerge/>
          </w:tcPr>
          <w:p w14:paraId="5BC38C5D" w14:textId="77777777" w:rsidR="009F3259" w:rsidRPr="00231D9B" w:rsidRDefault="009F3259" w:rsidP="00E54561">
            <w:pPr>
              <w:rPr>
                <w:rFonts w:ascii="Times New Roman" w:hAnsi="Times New Roman"/>
                <w:b/>
                <w:bCs/>
              </w:rPr>
            </w:pPr>
          </w:p>
        </w:tc>
        <w:tc>
          <w:tcPr>
            <w:tcW w:w="3865" w:type="pct"/>
          </w:tcPr>
          <w:p w14:paraId="77ECB282" w14:textId="77777777" w:rsidR="009F3259" w:rsidRPr="00231D9B" w:rsidRDefault="009F3259" w:rsidP="00E54561">
            <w:pPr>
              <w:shd w:val="clear" w:color="auto" w:fill="FFFFFF"/>
              <w:ind w:left="40"/>
              <w:jc w:val="both"/>
              <w:rPr>
                <w:rFonts w:ascii="Times New Roman" w:hAnsi="Times New Roman" w:cs="Arial"/>
                <w:b/>
                <w:sz w:val="16"/>
                <w:szCs w:val="16"/>
              </w:rPr>
            </w:pPr>
            <w:r w:rsidRPr="00231D9B">
              <w:rPr>
                <w:rFonts w:ascii="Times New Roman" w:hAnsi="Times New Roman"/>
                <w:sz w:val="24"/>
                <w:szCs w:val="24"/>
              </w:rPr>
              <w:t>Принципы действия, устройство и методики поверки приборов для точных наблюдений вертикальных углов и зенитных расстояний Принципы действия, устройство и методики поверки приборов и инструментов для геометрического нивелирования. Метрологические требования к содержанию и эксплуатации топографо-геодезического оборудования;</w:t>
            </w:r>
          </w:p>
        </w:tc>
      </w:tr>
      <w:tr w:rsidR="009F3259" w:rsidRPr="00231D9B" w14:paraId="13C86DB9" w14:textId="77777777" w:rsidTr="009F3259">
        <w:tc>
          <w:tcPr>
            <w:tcW w:w="1135" w:type="pct"/>
            <w:vMerge/>
          </w:tcPr>
          <w:p w14:paraId="7E98DCD7" w14:textId="77777777" w:rsidR="009F3259" w:rsidRPr="00231D9B" w:rsidRDefault="009F3259" w:rsidP="00E54561">
            <w:pPr>
              <w:rPr>
                <w:rFonts w:ascii="Times New Roman" w:hAnsi="Times New Roman"/>
                <w:b/>
                <w:bCs/>
              </w:rPr>
            </w:pPr>
          </w:p>
        </w:tc>
        <w:tc>
          <w:tcPr>
            <w:tcW w:w="3865" w:type="pct"/>
          </w:tcPr>
          <w:p w14:paraId="495D1A58"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2D637886" w14:textId="77777777" w:rsidTr="009F3259">
        <w:tc>
          <w:tcPr>
            <w:tcW w:w="1135" w:type="pct"/>
            <w:vMerge/>
          </w:tcPr>
          <w:p w14:paraId="0B261E30" w14:textId="77777777" w:rsidR="009F3259" w:rsidRPr="00231D9B" w:rsidRDefault="009F3259" w:rsidP="00E54561">
            <w:pPr>
              <w:rPr>
                <w:rFonts w:ascii="Times New Roman" w:hAnsi="Times New Roman"/>
                <w:b/>
                <w:bCs/>
              </w:rPr>
            </w:pPr>
          </w:p>
        </w:tc>
        <w:tc>
          <w:tcPr>
            <w:tcW w:w="3865" w:type="pct"/>
          </w:tcPr>
          <w:p w14:paraId="5060D1F5"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3: «Изучение устройства и работы точного оптического теодолита типа Т2 (3Т2 КП): органы управления, регулировки, визирование, взятие отсчетов по горизонтальному и вертикальному кругам».</w:t>
            </w:r>
          </w:p>
        </w:tc>
      </w:tr>
      <w:tr w:rsidR="009F3259" w:rsidRPr="00231D9B" w14:paraId="624D326C" w14:textId="77777777" w:rsidTr="009F3259">
        <w:tc>
          <w:tcPr>
            <w:tcW w:w="1135" w:type="pct"/>
            <w:vMerge/>
          </w:tcPr>
          <w:p w14:paraId="5C138252" w14:textId="77777777" w:rsidR="009F3259" w:rsidRPr="00231D9B" w:rsidRDefault="009F3259" w:rsidP="00E54561">
            <w:pPr>
              <w:rPr>
                <w:rFonts w:ascii="Times New Roman" w:hAnsi="Times New Roman"/>
                <w:b/>
                <w:bCs/>
              </w:rPr>
            </w:pPr>
          </w:p>
        </w:tc>
        <w:tc>
          <w:tcPr>
            <w:tcW w:w="3865" w:type="pct"/>
          </w:tcPr>
          <w:p w14:paraId="737B753A"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4: «Выполнение основных поверок и юстировок точного оптического теодолита типа Т2 (3Т2 КП)».</w:t>
            </w:r>
          </w:p>
        </w:tc>
      </w:tr>
      <w:tr w:rsidR="009F3259" w:rsidRPr="00231D9B" w14:paraId="7CE282C9" w14:textId="77777777" w:rsidTr="009F3259">
        <w:trPr>
          <w:trHeight w:val="340"/>
        </w:trPr>
        <w:tc>
          <w:tcPr>
            <w:tcW w:w="1135" w:type="pct"/>
            <w:vMerge w:val="restart"/>
          </w:tcPr>
          <w:p w14:paraId="469438EB" w14:textId="77777777" w:rsidR="009F3259" w:rsidRPr="00231D9B" w:rsidRDefault="009F3259" w:rsidP="00E54561">
            <w:pPr>
              <w:rPr>
                <w:rFonts w:ascii="Times New Roman" w:hAnsi="Times New Roman"/>
                <w:b/>
                <w:bCs/>
              </w:rPr>
            </w:pPr>
            <w:r w:rsidRPr="00231D9B">
              <w:rPr>
                <w:rFonts w:ascii="Times New Roman" w:hAnsi="Times New Roman"/>
                <w:b/>
                <w:bCs/>
              </w:rPr>
              <w:t>Тема 1.3. Методы угловых измерений</w:t>
            </w:r>
          </w:p>
          <w:p w14:paraId="3F58677D" w14:textId="77777777" w:rsidR="009F3259" w:rsidRPr="00231D9B" w:rsidRDefault="009F3259" w:rsidP="00E54561">
            <w:pPr>
              <w:rPr>
                <w:rFonts w:ascii="Times New Roman" w:hAnsi="Times New Roman"/>
                <w:b/>
                <w:bCs/>
              </w:rPr>
            </w:pPr>
          </w:p>
        </w:tc>
        <w:tc>
          <w:tcPr>
            <w:tcW w:w="3865" w:type="pct"/>
          </w:tcPr>
          <w:p w14:paraId="3D86F144"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26FFE105" w14:textId="77777777" w:rsidTr="009F3259">
        <w:tc>
          <w:tcPr>
            <w:tcW w:w="1135" w:type="pct"/>
            <w:vMerge/>
          </w:tcPr>
          <w:p w14:paraId="18C044FE" w14:textId="77777777" w:rsidR="009F3259" w:rsidRPr="00231D9B" w:rsidRDefault="009F3259" w:rsidP="00E54561">
            <w:pPr>
              <w:rPr>
                <w:rFonts w:ascii="Times New Roman" w:hAnsi="Times New Roman"/>
                <w:b/>
                <w:bCs/>
              </w:rPr>
            </w:pPr>
          </w:p>
        </w:tc>
        <w:tc>
          <w:tcPr>
            <w:tcW w:w="3865" w:type="pct"/>
          </w:tcPr>
          <w:p w14:paraId="23239460"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 xml:space="preserve">Нормативные правовые акты, регламентирующие производство геодезических измерений при развитии плановых геодезических сетей. Методы и способы построения геодезических сетей, определения координат отдельных пунктов </w:t>
            </w:r>
          </w:p>
        </w:tc>
      </w:tr>
      <w:tr w:rsidR="009F3259" w:rsidRPr="00231D9B" w14:paraId="5178B167" w14:textId="77777777" w:rsidTr="009F3259">
        <w:tc>
          <w:tcPr>
            <w:tcW w:w="1135" w:type="pct"/>
            <w:vMerge/>
          </w:tcPr>
          <w:p w14:paraId="416854DB" w14:textId="77777777" w:rsidR="009F3259" w:rsidRPr="00231D9B" w:rsidRDefault="009F3259" w:rsidP="00E54561">
            <w:pPr>
              <w:rPr>
                <w:rFonts w:ascii="Times New Roman" w:hAnsi="Times New Roman"/>
                <w:b/>
                <w:bCs/>
              </w:rPr>
            </w:pPr>
          </w:p>
        </w:tc>
        <w:tc>
          <w:tcPr>
            <w:tcW w:w="3865" w:type="pct"/>
          </w:tcPr>
          <w:p w14:paraId="5A8C3FCE" w14:textId="77777777" w:rsidR="009F3259" w:rsidRPr="00231D9B" w:rsidRDefault="009F3259" w:rsidP="00E54561">
            <w:pPr>
              <w:jc w:val="both"/>
              <w:rPr>
                <w:rFonts w:ascii="Times New Roman" w:hAnsi="Times New Roman"/>
                <w:b/>
              </w:rPr>
            </w:pPr>
            <w:r w:rsidRPr="00231D9B">
              <w:rPr>
                <w:rFonts w:ascii="Times New Roman" w:hAnsi="Times New Roman"/>
                <w:sz w:val="24"/>
                <w:szCs w:val="24"/>
              </w:rPr>
              <w:t>Технологии производства угловых наблюдений и линейных измерений. Способ круговых приемов и способ измерения углов "во всех комбинациях": сущность и методика выполнения, контроль</w:t>
            </w:r>
            <w:r w:rsidRPr="00231D9B">
              <w:rPr>
                <w:sz w:val="20"/>
                <w:szCs w:val="20"/>
              </w:rPr>
              <w:t xml:space="preserve">. </w:t>
            </w:r>
            <w:r w:rsidRPr="00231D9B">
              <w:rPr>
                <w:rFonts w:ascii="Times New Roman" w:hAnsi="Times New Roman"/>
                <w:sz w:val="24"/>
                <w:szCs w:val="24"/>
              </w:rPr>
              <w:t>Приведение результатов измерений к центрам пунктов. Теория и технологии математической обработки угловых наблюдений и линейных измерений на точке (геодезическом пункте)</w:t>
            </w:r>
          </w:p>
        </w:tc>
      </w:tr>
      <w:tr w:rsidR="009F3259" w:rsidRPr="00231D9B" w14:paraId="4F3148C8" w14:textId="77777777" w:rsidTr="009F3259">
        <w:tc>
          <w:tcPr>
            <w:tcW w:w="1135" w:type="pct"/>
            <w:vMerge/>
          </w:tcPr>
          <w:p w14:paraId="1E3AA804" w14:textId="77777777" w:rsidR="009F3259" w:rsidRPr="00231D9B" w:rsidRDefault="009F3259" w:rsidP="00E54561">
            <w:pPr>
              <w:rPr>
                <w:rFonts w:ascii="Times New Roman" w:hAnsi="Times New Roman"/>
                <w:b/>
                <w:bCs/>
              </w:rPr>
            </w:pPr>
          </w:p>
        </w:tc>
        <w:tc>
          <w:tcPr>
            <w:tcW w:w="3865" w:type="pct"/>
          </w:tcPr>
          <w:p w14:paraId="4B4C74FF"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97978EF" w14:textId="77777777" w:rsidTr="009F3259">
        <w:trPr>
          <w:trHeight w:val="639"/>
        </w:trPr>
        <w:tc>
          <w:tcPr>
            <w:tcW w:w="1135" w:type="pct"/>
            <w:vMerge/>
          </w:tcPr>
          <w:p w14:paraId="30C1FAF2" w14:textId="77777777" w:rsidR="009F3259" w:rsidRPr="00231D9B" w:rsidRDefault="009F3259" w:rsidP="00E54561">
            <w:pPr>
              <w:rPr>
                <w:rFonts w:ascii="Times New Roman" w:hAnsi="Times New Roman"/>
                <w:b/>
                <w:bCs/>
              </w:rPr>
            </w:pPr>
          </w:p>
        </w:tc>
        <w:tc>
          <w:tcPr>
            <w:tcW w:w="3865" w:type="pct"/>
          </w:tcPr>
          <w:p w14:paraId="1CC4EB09"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Практическое занятие 5: «Выполнение программы измерения на пункте горизонтальных углов точным оптическим теодолитом способом "во всех комбинациях».</w:t>
            </w:r>
          </w:p>
        </w:tc>
      </w:tr>
      <w:tr w:rsidR="009F3259" w:rsidRPr="00231D9B" w14:paraId="289DB205" w14:textId="77777777" w:rsidTr="009F3259">
        <w:tc>
          <w:tcPr>
            <w:tcW w:w="1135" w:type="pct"/>
            <w:vMerge/>
          </w:tcPr>
          <w:p w14:paraId="5421394C" w14:textId="77777777" w:rsidR="009F3259" w:rsidRPr="00231D9B" w:rsidRDefault="009F3259" w:rsidP="00E54561">
            <w:pPr>
              <w:rPr>
                <w:rFonts w:ascii="Times New Roman" w:hAnsi="Times New Roman"/>
                <w:b/>
                <w:bCs/>
              </w:rPr>
            </w:pPr>
          </w:p>
        </w:tc>
        <w:tc>
          <w:tcPr>
            <w:tcW w:w="3865" w:type="pct"/>
          </w:tcPr>
          <w:p w14:paraId="199FF599"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Практическое занятие 6: «Выполнение программы измерения на пункте горизонтальных направлений точным оптическим теодолитом способом круговых приемов с записью и вычислениями в полевом журнале».</w:t>
            </w:r>
          </w:p>
        </w:tc>
      </w:tr>
      <w:tr w:rsidR="009F3259" w:rsidRPr="00231D9B" w14:paraId="6A6CD78A" w14:textId="77777777" w:rsidTr="009F3259">
        <w:trPr>
          <w:trHeight w:val="340"/>
        </w:trPr>
        <w:tc>
          <w:tcPr>
            <w:tcW w:w="1135" w:type="pct"/>
            <w:vMerge w:val="restart"/>
          </w:tcPr>
          <w:p w14:paraId="44C32F93" w14:textId="77777777" w:rsidR="009F3259" w:rsidRPr="00231D9B" w:rsidRDefault="009F3259" w:rsidP="00E54561">
            <w:pPr>
              <w:rPr>
                <w:rFonts w:ascii="Times New Roman" w:hAnsi="Times New Roman"/>
                <w:b/>
                <w:bCs/>
              </w:rPr>
            </w:pPr>
            <w:r w:rsidRPr="00231D9B">
              <w:rPr>
                <w:rFonts w:ascii="Times New Roman" w:hAnsi="Times New Roman"/>
                <w:b/>
                <w:bCs/>
              </w:rPr>
              <w:t>Тема 1.4. Нивелирование</w:t>
            </w:r>
          </w:p>
          <w:p w14:paraId="0F04F85E" w14:textId="77777777" w:rsidR="009F3259" w:rsidRPr="00231D9B" w:rsidRDefault="009F3259" w:rsidP="00E54561">
            <w:pPr>
              <w:rPr>
                <w:rFonts w:ascii="Times New Roman" w:hAnsi="Times New Roman"/>
                <w:b/>
                <w:bCs/>
              </w:rPr>
            </w:pPr>
          </w:p>
        </w:tc>
        <w:tc>
          <w:tcPr>
            <w:tcW w:w="3865" w:type="pct"/>
          </w:tcPr>
          <w:p w14:paraId="4CB8D915"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366BFA68" w14:textId="77777777" w:rsidTr="009F3259">
        <w:tc>
          <w:tcPr>
            <w:tcW w:w="1135" w:type="pct"/>
            <w:vMerge/>
          </w:tcPr>
          <w:p w14:paraId="6C95ABF6" w14:textId="77777777" w:rsidR="009F3259" w:rsidRPr="00231D9B" w:rsidRDefault="009F3259" w:rsidP="00E54561">
            <w:pPr>
              <w:rPr>
                <w:rFonts w:ascii="Times New Roman" w:hAnsi="Times New Roman"/>
                <w:b/>
                <w:bCs/>
              </w:rPr>
            </w:pPr>
          </w:p>
        </w:tc>
        <w:tc>
          <w:tcPr>
            <w:tcW w:w="3865" w:type="pct"/>
          </w:tcPr>
          <w:p w14:paraId="44F2EC9C"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Нормативные правовые акты, регламентирующие производство геодезических измерений при геометрическом и тригонометрическом нивелировании, Методика производства наблюдений вертикальных углов и зенитных расстояний Методика производства геометрического нивелирования по программе II класса</w:t>
            </w:r>
          </w:p>
        </w:tc>
      </w:tr>
      <w:tr w:rsidR="009F3259" w:rsidRPr="00231D9B" w14:paraId="3C58AEB4" w14:textId="77777777" w:rsidTr="009F3259">
        <w:tc>
          <w:tcPr>
            <w:tcW w:w="1135" w:type="pct"/>
            <w:vMerge/>
          </w:tcPr>
          <w:p w14:paraId="67724A89" w14:textId="77777777" w:rsidR="009F3259" w:rsidRPr="00231D9B" w:rsidRDefault="009F3259" w:rsidP="00E54561">
            <w:pPr>
              <w:rPr>
                <w:rFonts w:ascii="Times New Roman" w:hAnsi="Times New Roman"/>
                <w:b/>
                <w:bCs/>
              </w:rPr>
            </w:pPr>
          </w:p>
        </w:tc>
        <w:tc>
          <w:tcPr>
            <w:tcW w:w="3865" w:type="pct"/>
          </w:tcPr>
          <w:p w14:paraId="26A2530C" w14:textId="77777777" w:rsidR="009F3259" w:rsidRPr="00231D9B" w:rsidRDefault="009F3259" w:rsidP="00E54561">
            <w:pPr>
              <w:suppressAutoHyphens/>
              <w:rPr>
                <w:rFonts w:ascii="Times New Roman" w:hAnsi="Times New Roman"/>
                <w:b/>
              </w:rPr>
            </w:pPr>
            <w:r w:rsidRPr="00231D9B">
              <w:rPr>
                <w:rFonts w:ascii="Times New Roman" w:hAnsi="Times New Roman"/>
                <w:sz w:val="24"/>
                <w:szCs w:val="24"/>
              </w:rPr>
              <w:t>Технологии математической обработки полевых наблюдений при геометрическом и тригонометрическом нивелировании.</w:t>
            </w:r>
          </w:p>
        </w:tc>
      </w:tr>
      <w:tr w:rsidR="009F3259" w:rsidRPr="00231D9B" w14:paraId="2AEE9312" w14:textId="77777777" w:rsidTr="009F3259">
        <w:tc>
          <w:tcPr>
            <w:tcW w:w="1135" w:type="pct"/>
            <w:vMerge/>
          </w:tcPr>
          <w:p w14:paraId="313303D6" w14:textId="77777777" w:rsidR="009F3259" w:rsidRPr="00231D9B" w:rsidRDefault="009F3259" w:rsidP="00E54561">
            <w:pPr>
              <w:rPr>
                <w:rFonts w:ascii="Times New Roman" w:hAnsi="Times New Roman"/>
                <w:b/>
                <w:bCs/>
              </w:rPr>
            </w:pPr>
          </w:p>
        </w:tc>
        <w:tc>
          <w:tcPr>
            <w:tcW w:w="3865" w:type="pct"/>
          </w:tcPr>
          <w:p w14:paraId="0D26F76C"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8BA035D" w14:textId="77777777" w:rsidTr="009F3259">
        <w:tc>
          <w:tcPr>
            <w:tcW w:w="1135" w:type="pct"/>
            <w:vMerge/>
          </w:tcPr>
          <w:p w14:paraId="1D8CF328" w14:textId="77777777" w:rsidR="009F3259" w:rsidRPr="00231D9B" w:rsidRDefault="009F3259" w:rsidP="00E54561">
            <w:pPr>
              <w:rPr>
                <w:rFonts w:ascii="Times New Roman" w:hAnsi="Times New Roman"/>
                <w:b/>
                <w:bCs/>
              </w:rPr>
            </w:pPr>
          </w:p>
        </w:tc>
        <w:tc>
          <w:tcPr>
            <w:tcW w:w="3865" w:type="pct"/>
          </w:tcPr>
          <w:p w14:paraId="4359024C"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 xml:space="preserve">Практическое занятие 7: «Изучение устройства и работы высокоточного нивелира типа Н-05 и штриховых </w:t>
            </w:r>
            <w:proofErr w:type="spellStart"/>
            <w:r w:rsidRPr="00231D9B">
              <w:rPr>
                <w:rFonts w:ascii="Times New Roman" w:hAnsi="Times New Roman"/>
                <w:sz w:val="24"/>
                <w:szCs w:val="24"/>
              </w:rPr>
              <w:t>инварных</w:t>
            </w:r>
            <w:proofErr w:type="spellEnd"/>
            <w:r w:rsidRPr="00231D9B">
              <w:rPr>
                <w:rFonts w:ascii="Times New Roman" w:hAnsi="Times New Roman"/>
                <w:sz w:val="24"/>
                <w:szCs w:val="24"/>
              </w:rPr>
              <w:t xml:space="preserve"> реек типа РН-05: органы управления, регулировка, визирование на рейку, взятие отсчетов по рейке и оптическому микрометру».</w:t>
            </w:r>
          </w:p>
        </w:tc>
      </w:tr>
      <w:tr w:rsidR="009F3259" w:rsidRPr="00231D9B" w14:paraId="6F4FB915" w14:textId="77777777" w:rsidTr="009F3259">
        <w:trPr>
          <w:trHeight w:val="737"/>
        </w:trPr>
        <w:tc>
          <w:tcPr>
            <w:tcW w:w="1135" w:type="pct"/>
            <w:vMerge/>
          </w:tcPr>
          <w:p w14:paraId="231FD3E3" w14:textId="77777777" w:rsidR="009F3259" w:rsidRPr="00231D9B" w:rsidRDefault="009F3259" w:rsidP="00E54561">
            <w:pPr>
              <w:rPr>
                <w:rFonts w:ascii="Times New Roman" w:hAnsi="Times New Roman"/>
                <w:b/>
                <w:bCs/>
              </w:rPr>
            </w:pPr>
          </w:p>
        </w:tc>
        <w:tc>
          <w:tcPr>
            <w:tcW w:w="3865" w:type="pct"/>
          </w:tcPr>
          <w:p w14:paraId="171081C9"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8: «Измерение превышений на станциях II класса с записью и вычислениями в полевом журнале».</w:t>
            </w:r>
          </w:p>
        </w:tc>
      </w:tr>
      <w:tr w:rsidR="009F3259" w:rsidRPr="00231D9B" w14:paraId="03B1BAC8" w14:textId="77777777" w:rsidTr="009F3259">
        <w:tc>
          <w:tcPr>
            <w:tcW w:w="1135" w:type="pct"/>
            <w:vMerge/>
          </w:tcPr>
          <w:p w14:paraId="607C5C41" w14:textId="77777777" w:rsidR="009F3259" w:rsidRPr="00231D9B" w:rsidRDefault="009F3259" w:rsidP="00E54561">
            <w:pPr>
              <w:rPr>
                <w:rFonts w:ascii="Times New Roman" w:hAnsi="Times New Roman"/>
                <w:b/>
                <w:bCs/>
              </w:rPr>
            </w:pPr>
          </w:p>
        </w:tc>
        <w:tc>
          <w:tcPr>
            <w:tcW w:w="3865" w:type="pct"/>
          </w:tcPr>
          <w:p w14:paraId="1DEC0CBF"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9: «Обработка полевого журнала нивелирования II класса с вычислениями на станциях и подсчетом по секции».</w:t>
            </w:r>
          </w:p>
        </w:tc>
      </w:tr>
      <w:tr w:rsidR="009F3259" w:rsidRPr="00231D9B" w14:paraId="41CF1E28" w14:textId="77777777" w:rsidTr="009F3259">
        <w:trPr>
          <w:trHeight w:val="340"/>
        </w:trPr>
        <w:tc>
          <w:tcPr>
            <w:tcW w:w="1135" w:type="pct"/>
            <w:vMerge w:val="restart"/>
          </w:tcPr>
          <w:p w14:paraId="54573165"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1.5. Спутниковые навигационные системы </w:t>
            </w:r>
          </w:p>
        </w:tc>
        <w:tc>
          <w:tcPr>
            <w:tcW w:w="3865" w:type="pct"/>
          </w:tcPr>
          <w:p w14:paraId="300EC603"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4CF50463" w14:textId="77777777" w:rsidTr="009F3259">
        <w:tc>
          <w:tcPr>
            <w:tcW w:w="1135" w:type="pct"/>
            <w:vMerge/>
          </w:tcPr>
          <w:p w14:paraId="41C4BFCB" w14:textId="77777777" w:rsidR="009F3259" w:rsidRPr="00231D9B" w:rsidRDefault="009F3259" w:rsidP="00E54561">
            <w:pPr>
              <w:rPr>
                <w:rFonts w:ascii="Times New Roman" w:hAnsi="Times New Roman"/>
                <w:b/>
                <w:bCs/>
              </w:rPr>
            </w:pPr>
          </w:p>
        </w:tc>
        <w:tc>
          <w:tcPr>
            <w:tcW w:w="3865" w:type="pct"/>
          </w:tcPr>
          <w:p w14:paraId="33FEB1BA" w14:textId="77777777" w:rsidR="009F3259" w:rsidRPr="00231D9B" w:rsidRDefault="009F3259" w:rsidP="00E54561">
            <w:pPr>
              <w:shd w:val="clear" w:color="auto" w:fill="FFFFFF"/>
              <w:ind w:left="40"/>
              <w:jc w:val="both"/>
              <w:rPr>
                <w:rFonts w:ascii="Times New Roman" w:hAnsi="Times New Roman"/>
                <w:b/>
                <w:sz w:val="16"/>
                <w:szCs w:val="16"/>
              </w:rPr>
            </w:pPr>
            <w:r w:rsidRPr="00231D9B">
              <w:rPr>
                <w:rFonts w:ascii="Times New Roman" w:hAnsi="Times New Roman"/>
                <w:sz w:val="24"/>
                <w:szCs w:val="24"/>
              </w:rPr>
              <w:t>Современные технологии определения местоположения пунктов геодезических сетей на основе спутниковой навигации; Нормативные правовые акты, регламентирующие планирование спутниковых определений координат и высот точек земной поверхности. Принципы действия, устройство и методики поверки приборов для спутниковых определений.</w:t>
            </w:r>
          </w:p>
        </w:tc>
      </w:tr>
      <w:tr w:rsidR="009F3259" w:rsidRPr="00231D9B" w14:paraId="1F76EE54" w14:textId="77777777" w:rsidTr="009F3259">
        <w:tc>
          <w:tcPr>
            <w:tcW w:w="1135" w:type="pct"/>
            <w:vMerge/>
          </w:tcPr>
          <w:p w14:paraId="6EB61F4E" w14:textId="77777777" w:rsidR="009F3259" w:rsidRPr="00231D9B" w:rsidRDefault="009F3259" w:rsidP="00E54561">
            <w:pPr>
              <w:rPr>
                <w:rFonts w:ascii="Times New Roman" w:hAnsi="Times New Roman"/>
                <w:b/>
                <w:bCs/>
              </w:rPr>
            </w:pPr>
          </w:p>
        </w:tc>
        <w:tc>
          <w:tcPr>
            <w:tcW w:w="3865" w:type="pct"/>
          </w:tcPr>
          <w:p w14:paraId="5BDBEF44" w14:textId="77777777" w:rsidR="009F3259" w:rsidRPr="00231D9B" w:rsidRDefault="009F3259" w:rsidP="00E54561">
            <w:pPr>
              <w:suppressAutoHyphens/>
              <w:jc w:val="both"/>
              <w:rPr>
                <w:rFonts w:ascii="Times New Roman" w:hAnsi="Times New Roman"/>
                <w:b/>
              </w:rPr>
            </w:pPr>
            <w:r w:rsidRPr="00231D9B">
              <w:rPr>
                <w:rFonts w:ascii="Times New Roman" w:hAnsi="Times New Roman"/>
                <w:sz w:val="24"/>
                <w:szCs w:val="24"/>
              </w:rPr>
              <w:t>Методики производства спутниковых определений. Способы математической обработки спутниковых определений. Методы электронных измерений элементов геодезических сетей;</w:t>
            </w:r>
          </w:p>
        </w:tc>
      </w:tr>
      <w:tr w:rsidR="009F3259" w:rsidRPr="00231D9B" w14:paraId="50EB54BC" w14:textId="77777777" w:rsidTr="009F3259">
        <w:tc>
          <w:tcPr>
            <w:tcW w:w="1135" w:type="pct"/>
            <w:vMerge/>
          </w:tcPr>
          <w:p w14:paraId="30A1D233" w14:textId="77777777" w:rsidR="009F3259" w:rsidRPr="00231D9B" w:rsidRDefault="009F3259" w:rsidP="00E54561">
            <w:pPr>
              <w:rPr>
                <w:rFonts w:ascii="Times New Roman" w:hAnsi="Times New Roman"/>
                <w:b/>
                <w:bCs/>
              </w:rPr>
            </w:pPr>
          </w:p>
        </w:tc>
        <w:tc>
          <w:tcPr>
            <w:tcW w:w="3865" w:type="pct"/>
          </w:tcPr>
          <w:p w14:paraId="4B09C585"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61CEBD91" w14:textId="77777777" w:rsidTr="009F3259">
        <w:tc>
          <w:tcPr>
            <w:tcW w:w="1135" w:type="pct"/>
            <w:vMerge/>
          </w:tcPr>
          <w:p w14:paraId="6F1E8CD5" w14:textId="77777777" w:rsidR="009F3259" w:rsidRPr="00231D9B" w:rsidRDefault="009F3259" w:rsidP="00E54561">
            <w:pPr>
              <w:rPr>
                <w:rFonts w:ascii="Times New Roman" w:hAnsi="Times New Roman"/>
                <w:b/>
                <w:bCs/>
              </w:rPr>
            </w:pPr>
          </w:p>
        </w:tc>
        <w:tc>
          <w:tcPr>
            <w:tcW w:w="3865" w:type="pct"/>
          </w:tcPr>
          <w:p w14:paraId="020DADBC"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Практическое занятие 10: «Знакомство с конструкцией и методикой измерений навигационных приемников».</w:t>
            </w:r>
          </w:p>
        </w:tc>
      </w:tr>
      <w:tr w:rsidR="009F3259" w:rsidRPr="00231D9B" w14:paraId="294A0CBE" w14:textId="77777777" w:rsidTr="009F3259">
        <w:tc>
          <w:tcPr>
            <w:tcW w:w="1135" w:type="pct"/>
            <w:vMerge/>
          </w:tcPr>
          <w:p w14:paraId="534B4D53" w14:textId="77777777" w:rsidR="009F3259" w:rsidRPr="00231D9B" w:rsidRDefault="009F3259" w:rsidP="00E54561">
            <w:pPr>
              <w:rPr>
                <w:rFonts w:ascii="Times New Roman" w:hAnsi="Times New Roman"/>
                <w:b/>
                <w:bCs/>
              </w:rPr>
            </w:pPr>
          </w:p>
        </w:tc>
        <w:tc>
          <w:tcPr>
            <w:tcW w:w="3865" w:type="pct"/>
          </w:tcPr>
          <w:p w14:paraId="0AE25E58" w14:textId="77777777" w:rsidR="009F3259" w:rsidRPr="00231D9B" w:rsidRDefault="009F3259" w:rsidP="00E54561">
            <w:pPr>
              <w:snapToGrid w:val="0"/>
              <w:jc w:val="both"/>
              <w:rPr>
                <w:rFonts w:ascii="Times New Roman" w:hAnsi="Times New Roman"/>
                <w:b/>
                <w:sz w:val="24"/>
                <w:szCs w:val="24"/>
              </w:rPr>
            </w:pPr>
            <w:r w:rsidRPr="00231D9B">
              <w:rPr>
                <w:rFonts w:ascii="Times New Roman" w:hAnsi="Times New Roman"/>
                <w:sz w:val="24"/>
                <w:szCs w:val="24"/>
              </w:rPr>
              <w:t>Практическое занятие 11: «Изучение конструкции тахеометров, выполнение измерений углов и расстояний, привязка тахеометра на исходном пункте, обратные засечки для определения координат станций».</w:t>
            </w:r>
          </w:p>
        </w:tc>
      </w:tr>
      <w:tr w:rsidR="009F3259" w:rsidRPr="00231D9B" w14:paraId="5A77E701" w14:textId="77777777" w:rsidTr="009F3259">
        <w:trPr>
          <w:trHeight w:val="340"/>
        </w:trPr>
        <w:tc>
          <w:tcPr>
            <w:tcW w:w="1135" w:type="pct"/>
            <w:vMerge w:val="restart"/>
          </w:tcPr>
          <w:p w14:paraId="18D7A666"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1.6. </w:t>
            </w:r>
            <w:r w:rsidRPr="00231D9B">
              <w:rPr>
                <w:rFonts w:ascii="Times New Roman" w:hAnsi="Times New Roman"/>
                <w:b/>
                <w:bCs/>
                <w:sz w:val="24"/>
                <w:szCs w:val="24"/>
              </w:rPr>
              <w:t>К</w:t>
            </w:r>
            <w:r w:rsidRPr="00231D9B">
              <w:rPr>
                <w:rFonts w:ascii="Times New Roman" w:hAnsi="Times New Roman"/>
                <w:b/>
                <w:sz w:val="24"/>
                <w:szCs w:val="24"/>
              </w:rPr>
              <w:t>амеральная обработка материалов инженерно-геодезических работ</w:t>
            </w:r>
            <w:r w:rsidRPr="00231D9B">
              <w:rPr>
                <w:rFonts w:ascii="Times New Roman" w:hAnsi="Times New Roman"/>
                <w:b/>
                <w:bCs/>
              </w:rPr>
              <w:t xml:space="preserve"> </w:t>
            </w:r>
          </w:p>
          <w:p w14:paraId="24175493" w14:textId="77777777" w:rsidR="009F3259" w:rsidRPr="00231D9B" w:rsidRDefault="009F3259" w:rsidP="00E54561">
            <w:pPr>
              <w:rPr>
                <w:rFonts w:ascii="Times New Roman" w:hAnsi="Times New Roman"/>
                <w:b/>
                <w:bCs/>
              </w:rPr>
            </w:pPr>
          </w:p>
        </w:tc>
        <w:tc>
          <w:tcPr>
            <w:tcW w:w="3865" w:type="pct"/>
          </w:tcPr>
          <w:p w14:paraId="2E1443C0" w14:textId="77777777" w:rsidR="009F3259" w:rsidRPr="00231D9B" w:rsidRDefault="009F3259" w:rsidP="00E54561">
            <w:pPr>
              <w:suppressAutoHyphens/>
              <w:rPr>
                <w:rFonts w:ascii="Times New Roman" w:hAnsi="Times New Roman"/>
                <w:b/>
              </w:rPr>
            </w:pPr>
            <w:r w:rsidRPr="00231D9B">
              <w:rPr>
                <w:rFonts w:ascii="Times New Roman" w:hAnsi="Times New Roman"/>
                <w:b/>
                <w:bCs/>
              </w:rPr>
              <w:t xml:space="preserve">Содержание </w:t>
            </w:r>
          </w:p>
        </w:tc>
      </w:tr>
      <w:tr w:rsidR="009F3259" w:rsidRPr="00231D9B" w14:paraId="779EDA5F" w14:textId="77777777" w:rsidTr="009F3259">
        <w:tc>
          <w:tcPr>
            <w:tcW w:w="1135" w:type="pct"/>
            <w:vMerge/>
          </w:tcPr>
          <w:p w14:paraId="44E5EB6D" w14:textId="77777777" w:rsidR="009F3259" w:rsidRPr="00231D9B" w:rsidRDefault="009F3259" w:rsidP="00E54561">
            <w:pPr>
              <w:rPr>
                <w:rFonts w:ascii="Times New Roman" w:hAnsi="Times New Roman"/>
                <w:b/>
                <w:bCs/>
              </w:rPr>
            </w:pPr>
          </w:p>
        </w:tc>
        <w:tc>
          <w:tcPr>
            <w:tcW w:w="3865" w:type="pct"/>
          </w:tcPr>
          <w:p w14:paraId="43859B2D" w14:textId="77777777" w:rsidR="009F3259" w:rsidRPr="00231D9B" w:rsidRDefault="009F3259" w:rsidP="00E54561">
            <w:pPr>
              <w:shd w:val="clear" w:color="auto" w:fill="FFFFFF"/>
              <w:ind w:left="40"/>
              <w:jc w:val="both"/>
              <w:rPr>
                <w:rFonts w:ascii="Times New Roman" w:hAnsi="Times New Roman"/>
                <w:b/>
                <w:sz w:val="24"/>
                <w:szCs w:val="24"/>
              </w:rPr>
            </w:pPr>
            <w:r w:rsidRPr="00231D9B">
              <w:rPr>
                <w:rFonts w:ascii="Times New Roman" w:hAnsi="Times New Roman"/>
                <w:sz w:val="24"/>
                <w:szCs w:val="24"/>
              </w:rPr>
              <w:t>Нормативные правовые акты, регламентирующие камеральную обработку инженерно-геодезических изысканий</w:t>
            </w:r>
            <w:r w:rsidRPr="00231D9B">
              <w:rPr>
                <w:rFonts w:ascii="Times New Roman" w:hAnsi="Times New Roman"/>
                <w:b/>
                <w:sz w:val="24"/>
                <w:szCs w:val="24"/>
              </w:rPr>
              <w:t>.</w:t>
            </w:r>
            <w:r w:rsidRPr="00231D9B">
              <w:rPr>
                <w:rFonts w:ascii="Times New Roman" w:hAnsi="Times New Roman"/>
                <w:sz w:val="24"/>
                <w:szCs w:val="24"/>
              </w:rPr>
              <w:t xml:space="preserve"> Алгоритмы математической обработки результатов полевых геодезических измерений с использованием современных компьютерных программ. Рынок современного программного обеспечения камеральной обработки материалов инженерно-геодезических изысканий;</w:t>
            </w:r>
          </w:p>
        </w:tc>
      </w:tr>
      <w:tr w:rsidR="009F3259" w:rsidRPr="00231D9B" w14:paraId="697E8CBC" w14:textId="77777777" w:rsidTr="009F3259">
        <w:tc>
          <w:tcPr>
            <w:tcW w:w="1135" w:type="pct"/>
            <w:vMerge/>
          </w:tcPr>
          <w:p w14:paraId="242C643A" w14:textId="77777777" w:rsidR="009F3259" w:rsidRPr="00231D9B" w:rsidRDefault="009F3259" w:rsidP="00E54561">
            <w:pPr>
              <w:rPr>
                <w:rFonts w:ascii="Times New Roman" w:hAnsi="Times New Roman"/>
                <w:b/>
                <w:bCs/>
              </w:rPr>
            </w:pPr>
          </w:p>
        </w:tc>
        <w:tc>
          <w:tcPr>
            <w:tcW w:w="3865" w:type="pct"/>
          </w:tcPr>
          <w:p w14:paraId="560DC655" w14:textId="77777777" w:rsidR="009F3259" w:rsidRPr="00231D9B" w:rsidRDefault="009F3259" w:rsidP="00E54561">
            <w:pPr>
              <w:suppressAutoHyphens/>
              <w:jc w:val="both"/>
              <w:rPr>
                <w:rFonts w:ascii="Times New Roman" w:hAnsi="Times New Roman"/>
                <w:b/>
                <w:sz w:val="24"/>
                <w:szCs w:val="24"/>
              </w:rPr>
            </w:pPr>
            <w:r w:rsidRPr="00231D9B">
              <w:rPr>
                <w:rFonts w:ascii="Times New Roman" w:hAnsi="Times New Roman"/>
                <w:sz w:val="24"/>
                <w:szCs w:val="24"/>
              </w:rPr>
              <w:t>Общие сведения об уравнивании геодезических систем. Строгие методы уравнивания. Основы метода наименьших квадратов. Приближенные (упрощенные) способы. уравнивания.</w:t>
            </w:r>
            <w:r w:rsidRPr="00231D9B">
              <w:rPr>
                <w:sz w:val="20"/>
                <w:szCs w:val="20"/>
              </w:rPr>
              <w:t xml:space="preserve"> </w:t>
            </w:r>
            <w:r w:rsidRPr="00231D9B">
              <w:rPr>
                <w:rFonts w:ascii="Times New Roman" w:hAnsi="Times New Roman"/>
                <w:sz w:val="24"/>
                <w:szCs w:val="24"/>
              </w:rPr>
              <w:t>Технологии и программное обеспечение уравнивания плановых опорных геодезических сетей, нивелирных ходов и их систем, спутниковых определений.</w:t>
            </w:r>
            <w:r w:rsidRPr="00231D9B">
              <w:rPr>
                <w:sz w:val="20"/>
                <w:szCs w:val="20"/>
              </w:rPr>
              <w:t xml:space="preserve"> </w:t>
            </w:r>
          </w:p>
        </w:tc>
      </w:tr>
      <w:tr w:rsidR="009F3259" w:rsidRPr="00231D9B" w14:paraId="21E318E4" w14:textId="77777777" w:rsidTr="009F3259">
        <w:tc>
          <w:tcPr>
            <w:tcW w:w="1135" w:type="pct"/>
            <w:vMerge/>
          </w:tcPr>
          <w:p w14:paraId="36E9EAAE" w14:textId="77777777" w:rsidR="009F3259" w:rsidRPr="00231D9B" w:rsidRDefault="009F3259" w:rsidP="00E54561">
            <w:pPr>
              <w:rPr>
                <w:rFonts w:ascii="Times New Roman" w:hAnsi="Times New Roman"/>
                <w:b/>
                <w:bCs/>
              </w:rPr>
            </w:pPr>
          </w:p>
        </w:tc>
        <w:tc>
          <w:tcPr>
            <w:tcW w:w="3865" w:type="pct"/>
          </w:tcPr>
          <w:p w14:paraId="46DCDBA5" w14:textId="77777777" w:rsidR="009F3259" w:rsidRPr="00231D9B" w:rsidRDefault="009F325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9F3259" w:rsidRPr="00231D9B" w14:paraId="4A47CEBE" w14:textId="77777777" w:rsidTr="009F3259">
        <w:tc>
          <w:tcPr>
            <w:tcW w:w="1135" w:type="pct"/>
            <w:vMerge/>
          </w:tcPr>
          <w:p w14:paraId="203EB567" w14:textId="77777777" w:rsidR="009F3259" w:rsidRPr="00231D9B" w:rsidRDefault="009F3259" w:rsidP="00E54561">
            <w:pPr>
              <w:rPr>
                <w:rFonts w:ascii="Times New Roman" w:hAnsi="Times New Roman"/>
                <w:b/>
                <w:bCs/>
              </w:rPr>
            </w:pPr>
          </w:p>
        </w:tc>
        <w:tc>
          <w:tcPr>
            <w:tcW w:w="3865" w:type="pct"/>
          </w:tcPr>
          <w:p w14:paraId="20C1EA57"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 xml:space="preserve">Практическое занятие 12: Уравнивание одиночного полигонометрического хода по методу наименьших квадратов параметрическим способом. Уравнивание одиночного полигонометрического хода по методу наименьших квадратов </w:t>
            </w:r>
            <w:proofErr w:type="spellStart"/>
            <w:r w:rsidRPr="00231D9B">
              <w:rPr>
                <w:rFonts w:ascii="Times New Roman" w:hAnsi="Times New Roman"/>
                <w:sz w:val="24"/>
                <w:szCs w:val="24"/>
              </w:rPr>
              <w:t>коррелатным</w:t>
            </w:r>
            <w:proofErr w:type="spellEnd"/>
            <w:r w:rsidRPr="00231D9B">
              <w:rPr>
                <w:rFonts w:ascii="Times New Roman" w:hAnsi="Times New Roman"/>
                <w:sz w:val="24"/>
                <w:szCs w:val="24"/>
              </w:rPr>
              <w:t xml:space="preserve"> способом.</w:t>
            </w:r>
          </w:p>
        </w:tc>
      </w:tr>
      <w:tr w:rsidR="009F3259" w:rsidRPr="00231D9B" w14:paraId="0278D964" w14:textId="77777777" w:rsidTr="009F3259">
        <w:tc>
          <w:tcPr>
            <w:tcW w:w="1135" w:type="pct"/>
            <w:vMerge/>
          </w:tcPr>
          <w:p w14:paraId="3FD31F46" w14:textId="77777777" w:rsidR="009F3259" w:rsidRPr="00231D9B" w:rsidRDefault="009F3259" w:rsidP="00E54561">
            <w:pPr>
              <w:rPr>
                <w:rFonts w:ascii="Times New Roman" w:hAnsi="Times New Roman"/>
                <w:b/>
                <w:bCs/>
              </w:rPr>
            </w:pPr>
          </w:p>
        </w:tc>
        <w:tc>
          <w:tcPr>
            <w:tcW w:w="3865" w:type="pct"/>
          </w:tcPr>
          <w:p w14:paraId="21638883"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 xml:space="preserve">Практическое занятие 13: Уравнивание нивелирной сети по методу наименьших квадратов параметрическим способом. Уравнивание нивелирной сети по методу наименьших квадратов </w:t>
            </w:r>
            <w:proofErr w:type="spellStart"/>
            <w:r w:rsidRPr="00231D9B">
              <w:rPr>
                <w:rFonts w:ascii="Times New Roman" w:hAnsi="Times New Roman"/>
                <w:sz w:val="24"/>
                <w:szCs w:val="24"/>
              </w:rPr>
              <w:t>коррелатным</w:t>
            </w:r>
            <w:proofErr w:type="spellEnd"/>
            <w:r w:rsidRPr="00231D9B">
              <w:rPr>
                <w:rFonts w:ascii="Times New Roman" w:hAnsi="Times New Roman"/>
                <w:sz w:val="24"/>
                <w:szCs w:val="24"/>
              </w:rPr>
              <w:t xml:space="preserve"> способом.</w:t>
            </w:r>
          </w:p>
        </w:tc>
      </w:tr>
      <w:tr w:rsidR="009F3259" w:rsidRPr="00231D9B" w14:paraId="22DDE6E6" w14:textId="77777777" w:rsidTr="009F3259">
        <w:trPr>
          <w:trHeight w:val="340"/>
        </w:trPr>
        <w:tc>
          <w:tcPr>
            <w:tcW w:w="5000" w:type="pct"/>
            <w:gridSpan w:val="2"/>
          </w:tcPr>
          <w:p w14:paraId="713895F6" w14:textId="77777777" w:rsidR="009F3259" w:rsidRPr="00231D9B" w:rsidRDefault="009F3259" w:rsidP="00E54561">
            <w:pPr>
              <w:rPr>
                <w:rFonts w:ascii="Times New Roman" w:hAnsi="Times New Roman"/>
                <w:b/>
              </w:rPr>
            </w:pPr>
            <w:r w:rsidRPr="00231D9B">
              <w:rPr>
                <w:rFonts w:ascii="Times New Roman" w:hAnsi="Times New Roman"/>
                <w:b/>
                <w:bCs/>
              </w:rPr>
              <w:t>Примерная тематика самостоятельной учебной работы при изучении раздела 1</w:t>
            </w:r>
          </w:p>
        </w:tc>
      </w:tr>
      <w:tr w:rsidR="009F3259" w:rsidRPr="00231D9B" w14:paraId="59B78A04" w14:textId="77777777" w:rsidTr="009F3259">
        <w:trPr>
          <w:trHeight w:val="1757"/>
        </w:trPr>
        <w:tc>
          <w:tcPr>
            <w:tcW w:w="5000" w:type="pct"/>
            <w:gridSpan w:val="2"/>
          </w:tcPr>
          <w:p w14:paraId="35EFB895" w14:textId="62280CF7" w:rsidR="009F3259" w:rsidRPr="00231D9B" w:rsidRDefault="009F3259" w:rsidP="00E54561">
            <w:pPr>
              <w:rPr>
                <w:rFonts w:ascii="Times New Roman" w:hAnsi="Times New Roman"/>
                <w:b/>
                <w:bCs/>
              </w:rPr>
            </w:pPr>
            <w:r w:rsidRPr="00231D9B">
              <w:rPr>
                <w:rFonts w:ascii="Times New Roman" w:hAnsi="Times New Roman"/>
                <w:b/>
                <w:bCs/>
              </w:rPr>
              <w:t>Учебная практика раздела 1</w:t>
            </w:r>
            <w:r>
              <w:rPr>
                <w:rFonts w:ascii="Times New Roman" w:hAnsi="Times New Roman"/>
                <w:b/>
                <w:bCs/>
              </w:rPr>
              <w:t xml:space="preserve">   </w:t>
            </w:r>
          </w:p>
          <w:p w14:paraId="4888FA5B" w14:textId="77777777" w:rsidR="009F3259" w:rsidRPr="00231D9B" w:rsidRDefault="009F3259" w:rsidP="00E54561">
            <w:pPr>
              <w:rPr>
                <w:rFonts w:ascii="Times New Roman" w:hAnsi="Times New Roman"/>
                <w:b/>
                <w:bCs/>
              </w:rPr>
            </w:pPr>
            <w:r w:rsidRPr="00231D9B">
              <w:rPr>
                <w:rFonts w:ascii="Times New Roman" w:hAnsi="Times New Roman"/>
                <w:b/>
                <w:bCs/>
              </w:rPr>
              <w:t>Виды работ</w:t>
            </w:r>
          </w:p>
          <w:p w14:paraId="49F940D0" w14:textId="77777777" w:rsidR="009F3259" w:rsidRPr="00231D9B" w:rsidRDefault="009F3259" w:rsidP="00E54561">
            <w:pPr>
              <w:rPr>
                <w:rFonts w:ascii="Times New Roman" w:eastAsia="Calibri" w:hAnsi="Times New Roman"/>
                <w:bCs/>
                <w:sz w:val="24"/>
                <w:szCs w:val="24"/>
              </w:rPr>
            </w:pPr>
            <w:r w:rsidRPr="00231D9B">
              <w:rPr>
                <w:rFonts w:ascii="Times New Roman" w:hAnsi="Times New Roman"/>
                <w:bCs/>
                <w:sz w:val="24"/>
                <w:szCs w:val="24"/>
              </w:rPr>
              <w:t xml:space="preserve">Прокладывание теодолитных и высотных ходов. </w:t>
            </w:r>
            <w:r w:rsidRPr="00231D9B">
              <w:rPr>
                <w:rFonts w:ascii="Times New Roman" w:eastAsia="Calibri" w:hAnsi="Times New Roman"/>
                <w:bCs/>
                <w:sz w:val="24"/>
                <w:szCs w:val="24"/>
              </w:rPr>
              <w:t>Уравнивание теодолитного хода. Составление плана теодолитного хода. Уравнивание высотного хода. Составление схем высотного хода.</w:t>
            </w:r>
          </w:p>
          <w:p w14:paraId="7A383789" w14:textId="77777777" w:rsidR="009F3259" w:rsidRPr="00231D9B" w:rsidRDefault="009F3259" w:rsidP="00E54561">
            <w:pPr>
              <w:rPr>
                <w:rFonts w:ascii="Times New Roman" w:hAnsi="Times New Roman"/>
                <w:b/>
              </w:rPr>
            </w:pPr>
            <w:r w:rsidRPr="00231D9B">
              <w:rPr>
                <w:rFonts w:ascii="Times New Roman" w:eastAsia="Calibri" w:hAnsi="Times New Roman"/>
                <w:bCs/>
                <w:sz w:val="24"/>
                <w:szCs w:val="24"/>
              </w:rPr>
              <w:t xml:space="preserve">Прокладывание нивелирного хода </w:t>
            </w:r>
            <w:r w:rsidRPr="00231D9B">
              <w:rPr>
                <w:rFonts w:ascii="Times New Roman" w:eastAsia="Calibri" w:hAnsi="Times New Roman"/>
                <w:b/>
                <w:bCs/>
                <w:sz w:val="24"/>
                <w:szCs w:val="24"/>
                <w:lang w:val="en-US"/>
              </w:rPr>
              <w:t>II</w:t>
            </w:r>
            <w:r w:rsidRPr="00231D9B">
              <w:rPr>
                <w:rFonts w:ascii="Times New Roman" w:eastAsia="Calibri" w:hAnsi="Times New Roman"/>
                <w:bCs/>
                <w:sz w:val="24"/>
                <w:szCs w:val="24"/>
              </w:rPr>
              <w:t xml:space="preserve"> класса. Выполнение поверок. Камеральная обработка материалов нивелирования </w:t>
            </w:r>
            <w:r w:rsidRPr="00231D9B">
              <w:rPr>
                <w:rFonts w:ascii="Times New Roman" w:eastAsia="Calibri" w:hAnsi="Times New Roman"/>
                <w:bCs/>
                <w:sz w:val="24"/>
                <w:szCs w:val="24"/>
                <w:lang w:val="en-US"/>
              </w:rPr>
              <w:t>II</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r>
      <w:tr w:rsidR="009F3259" w:rsidRPr="00231D9B" w14:paraId="5AD3CFDF" w14:textId="77777777" w:rsidTr="009F3259">
        <w:tc>
          <w:tcPr>
            <w:tcW w:w="5000" w:type="pct"/>
            <w:gridSpan w:val="2"/>
          </w:tcPr>
          <w:p w14:paraId="389C2F6A" w14:textId="3586445C" w:rsidR="009F3259" w:rsidRPr="00231D9B" w:rsidRDefault="009F3259" w:rsidP="00760EB8">
            <w:pPr>
              <w:rPr>
                <w:rFonts w:ascii="Times New Roman" w:hAnsi="Times New Roman"/>
                <w:b/>
              </w:rPr>
            </w:pPr>
            <w:r w:rsidRPr="00231D9B">
              <w:rPr>
                <w:rFonts w:ascii="Times New Roman" w:hAnsi="Times New Roman"/>
                <w:b/>
                <w:bCs/>
              </w:rPr>
              <w:t>Производственная практика раздела 1</w:t>
            </w:r>
            <w:r w:rsidRPr="00231D9B">
              <w:rPr>
                <w:rFonts w:ascii="Times New Roman" w:hAnsi="Times New Roman"/>
                <w:b/>
              </w:rPr>
              <w:t xml:space="preserve"> </w:t>
            </w:r>
            <w:r>
              <w:rPr>
                <w:rFonts w:ascii="Times New Roman" w:hAnsi="Times New Roman"/>
                <w:b/>
              </w:rPr>
              <w:t xml:space="preserve">   </w:t>
            </w:r>
            <w:r w:rsidRPr="00231D9B">
              <w:rPr>
                <w:rFonts w:ascii="Times New Roman" w:hAnsi="Times New Roman"/>
                <w:b/>
              </w:rPr>
              <w:t xml:space="preserve">1.  </w:t>
            </w:r>
            <w:r w:rsidRPr="00231D9B">
              <w:rPr>
                <w:rFonts w:ascii="Times New Roman" w:hAnsi="Times New Roman"/>
              </w:rPr>
              <w:t xml:space="preserve">Полевые </w:t>
            </w:r>
            <w:proofErr w:type="spellStart"/>
            <w:r w:rsidRPr="00231D9B">
              <w:rPr>
                <w:rFonts w:ascii="Times New Roman" w:hAnsi="Times New Roman"/>
              </w:rPr>
              <w:t>инженерно</w:t>
            </w:r>
            <w:proofErr w:type="spellEnd"/>
            <w:r w:rsidRPr="00231D9B">
              <w:rPr>
                <w:rFonts w:ascii="Times New Roman" w:hAnsi="Times New Roman"/>
              </w:rPr>
              <w:t xml:space="preserve"> – геодезические работы</w:t>
            </w:r>
          </w:p>
        </w:tc>
      </w:tr>
      <w:tr w:rsidR="009F3259" w:rsidRPr="00231D9B" w14:paraId="7A8AF3FC" w14:textId="77777777" w:rsidTr="009F3259">
        <w:trPr>
          <w:trHeight w:val="340"/>
        </w:trPr>
        <w:tc>
          <w:tcPr>
            <w:tcW w:w="5000" w:type="pct"/>
            <w:gridSpan w:val="2"/>
          </w:tcPr>
          <w:p w14:paraId="0ADA7A1A" w14:textId="0671AF1E" w:rsidR="009F3259" w:rsidRPr="00231D9B" w:rsidRDefault="009F3259" w:rsidP="00E54561">
            <w:pPr>
              <w:rPr>
                <w:rFonts w:ascii="Times New Roman" w:hAnsi="Times New Roman"/>
                <w:b/>
              </w:rPr>
            </w:pPr>
            <w:r w:rsidRPr="00231D9B">
              <w:rPr>
                <w:rFonts w:ascii="Times New Roman" w:hAnsi="Times New Roman"/>
                <w:b/>
                <w:bCs/>
              </w:rPr>
              <w:t>Раздел 2.</w:t>
            </w:r>
            <w:r w:rsidRPr="00231D9B">
              <w:rPr>
                <w:rFonts w:ascii="Times New Roman" w:hAnsi="Times New Roman"/>
                <w:b/>
              </w:rPr>
              <w:t xml:space="preserve"> Выполнение топографических съемок и оформление их </w:t>
            </w:r>
            <w:proofErr w:type="gramStart"/>
            <w:r w:rsidRPr="00231D9B">
              <w:rPr>
                <w:rFonts w:ascii="Times New Roman" w:hAnsi="Times New Roman"/>
                <w:b/>
              </w:rPr>
              <w:t>результатов</w:t>
            </w:r>
            <w:r>
              <w:rPr>
                <w:rFonts w:ascii="Times New Roman" w:hAnsi="Times New Roman"/>
                <w:b/>
              </w:rPr>
              <w:t xml:space="preserve">  </w:t>
            </w:r>
            <w:r w:rsidR="00760EB8">
              <w:rPr>
                <w:rFonts w:ascii="Times New Roman" w:hAnsi="Times New Roman"/>
                <w:b/>
              </w:rPr>
              <w:t>246</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9F3259" w:rsidRPr="00231D9B" w14:paraId="1DB34905" w14:textId="77777777" w:rsidTr="009F3259">
        <w:trPr>
          <w:trHeight w:val="340"/>
        </w:trPr>
        <w:tc>
          <w:tcPr>
            <w:tcW w:w="5000" w:type="pct"/>
            <w:gridSpan w:val="2"/>
          </w:tcPr>
          <w:p w14:paraId="3FBF01C2" w14:textId="39CF11E6" w:rsidR="009F3259" w:rsidRPr="00231D9B" w:rsidRDefault="009F3259" w:rsidP="00E54561">
            <w:pPr>
              <w:rPr>
                <w:rFonts w:ascii="Times New Roman" w:hAnsi="Times New Roman"/>
                <w:b/>
                <w:bCs/>
              </w:rPr>
            </w:pPr>
            <w:r w:rsidRPr="00231D9B">
              <w:rPr>
                <w:rFonts w:ascii="Times New Roman" w:hAnsi="Times New Roman"/>
                <w:b/>
              </w:rPr>
              <w:t>МДК.01.02 Выполнение топографических съемок и оформление их результатов.</w:t>
            </w:r>
            <w:r w:rsidR="00760EB8">
              <w:rPr>
                <w:rFonts w:ascii="Times New Roman" w:hAnsi="Times New Roman"/>
                <w:b/>
              </w:rPr>
              <w:t xml:space="preserve"> 120 </w:t>
            </w:r>
            <w:proofErr w:type="spellStart"/>
            <w:r w:rsidR="00760EB8">
              <w:rPr>
                <w:rFonts w:ascii="Times New Roman" w:hAnsi="Times New Roman"/>
                <w:b/>
              </w:rPr>
              <w:t>ак.ч</w:t>
            </w:r>
            <w:proofErr w:type="spellEnd"/>
            <w:r w:rsidR="00760EB8">
              <w:rPr>
                <w:rFonts w:ascii="Times New Roman" w:hAnsi="Times New Roman"/>
                <w:b/>
              </w:rPr>
              <w:t>.</w:t>
            </w:r>
          </w:p>
        </w:tc>
      </w:tr>
      <w:tr w:rsidR="009F3259" w:rsidRPr="00231D9B" w14:paraId="140F42E9" w14:textId="77777777" w:rsidTr="009F3259">
        <w:trPr>
          <w:trHeight w:val="340"/>
        </w:trPr>
        <w:tc>
          <w:tcPr>
            <w:tcW w:w="5000" w:type="pct"/>
            <w:gridSpan w:val="2"/>
          </w:tcPr>
          <w:p w14:paraId="0204FA9E" w14:textId="77777777" w:rsidR="009F3259" w:rsidRPr="00231D9B" w:rsidRDefault="009F3259" w:rsidP="00E54561">
            <w:pPr>
              <w:suppressAutoHyphens/>
              <w:jc w:val="both"/>
              <w:rPr>
                <w:rFonts w:ascii="Times New Roman" w:hAnsi="Times New Roman"/>
                <w:b/>
                <w:bCs/>
              </w:rPr>
            </w:pPr>
            <w:r w:rsidRPr="00231D9B">
              <w:rPr>
                <w:rFonts w:ascii="Times New Roman" w:hAnsi="Times New Roman"/>
                <w:b/>
                <w:bCs/>
              </w:rPr>
              <w:t>В том числе промежуточная аттестация</w:t>
            </w:r>
          </w:p>
        </w:tc>
      </w:tr>
      <w:tr w:rsidR="009F3259" w:rsidRPr="00231D9B" w14:paraId="4E15BDAA" w14:textId="77777777" w:rsidTr="009F3259">
        <w:tc>
          <w:tcPr>
            <w:tcW w:w="1135" w:type="pct"/>
            <w:vMerge w:val="restart"/>
          </w:tcPr>
          <w:p w14:paraId="2886B160"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2.1. Методы топографических съемок </w:t>
            </w:r>
          </w:p>
        </w:tc>
        <w:tc>
          <w:tcPr>
            <w:tcW w:w="3865" w:type="pct"/>
          </w:tcPr>
          <w:p w14:paraId="524F7A5A"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3F3FE775" w14:textId="77777777" w:rsidTr="009F3259">
        <w:tc>
          <w:tcPr>
            <w:tcW w:w="1135" w:type="pct"/>
            <w:vMerge/>
          </w:tcPr>
          <w:p w14:paraId="3319FCF9" w14:textId="77777777" w:rsidR="009F3259" w:rsidRPr="00231D9B" w:rsidRDefault="009F3259" w:rsidP="00E54561">
            <w:pPr>
              <w:rPr>
                <w:rFonts w:ascii="Times New Roman" w:hAnsi="Times New Roman"/>
                <w:b/>
                <w:bCs/>
              </w:rPr>
            </w:pPr>
          </w:p>
        </w:tc>
        <w:tc>
          <w:tcPr>
            <w:tcW w:w="3865" w:type="pct"/>
          </w:tcPr>
          <w:p w14:paraId="070AAA9C"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Нормативные правовые акты, регламентирующие производство топографических съемок. Методы: стереотопографическая, тахеометрическая, контурно – комбинированная, съемка застроенных территорий. Методы создания планового съемочного обоснования: триангуляционные сети, теодолитные ходы, технические характеристики, допуски. Съемка рельефа.</w:t>
            </w:r>
          </w:p>
        </w:tc>
      </w:tr>
      <w:tr w:rsidR="009F3259" w:rsidRPr="00231D9B" w14:paraId="34E8792F" w14:textId="77777777" w:rsidTr="009F3259">
        <w:tc>
          <w:tcPr>
            <w:tcW w:w="1135" w:type="pct"/>
            <w:vMerge/>
          </w:tcPr>
          <w:p w14:paraId="119F439B" w14:textId="77777777" w:rsidR="009F3259" w:rsidRPr="00231D9B" w:rsidRDefault="009F3259" w:rsidP="00E54561">
            <w:pPr>
              <w:rPr>
                <w:rFonts w:ascii="Times New Roman" w:hAnsi="Times New Roman"/>
                <w:b/>
                <w:bCs/>
              </w:rPr>
            </w:pPr>
          </w:p>
        </w:tc>
        <w:tc>
          <w:tcPr>
            <w:tcW w:w="3865" w:type="pct"/>
          </w:tcPr>
          <w:p w14:paraId="25F14B74" w14:textId="77777777" w:rsidR="009F3259" w:rsidRPr="00231D9B" w:rsidRDefault="009F3259" w:rsidP="00E54561">
            <w:pPr>
              <w:widowControl w:val="0"/>
              <w:tabs>
                <w:tab w:val="left" w:pos="2835"/>
              </w:tabs>
              <w:autoSpaceDE w:val="0"/>
              <w:autoSpaceDN w:val="0"/>
              <w:adjustRightInd w:val="0"/>
              <w:jc w:val="both"/>
              <w:rPr>
                <w:rFonts w:ascii="Times New Roman" w:hAnsi="Times New Roman" w:cs="Arial"/>
                <w:b/>
                <w:sz w:val="20"/>
                <w:szCs w:val="20"/>
              </w:rPr>
            </w:pPr>
            <w:r w:rsidRPr="00231D9B">
              <w:rPr>
                <w:rFonts w:ascii="Times New Roman" w:hAnsi="Times New Roman"/>
                <w:sz w:val="24"/>
                <w:szCs w:val="24"/>
              </w:rPr>
              <w:t>Кадастровые съемки и кадастровые работы по формированию земельных участков.</w:t>
            </w:r>
          </w:p>
        </w:tc>
      </w:tr>
      <w:tr w:rsidR="009F3259" w:rsidRPr="00231D9B" w14:paraId="508535A3" w14:textId="77777777" w:rsidTr="009F3259">
        <w:trPr>
          <w:trHeight w:val="340"/>
        </w:trPr>
        <w:tc>
          <w:tcPr>
            <w:tcW w:w="1135" w:type="pct"/>
            <w:vMerge/>
          </w:tcPr>
          <w:p w14:paraId="557DC3F5" w14:textId="77777777" w:rsidR="009F3259" w:rsidRPr="00231D9B" w:rsidRDefault="009F3259" w:rsidP="00E54561">
            <w:pPr>
              <w:rPr>
                <w:rFonts w:ascii="Times New Roman" w:hAnsi="Times New Roman"/>
                <w:b/>
                <w:bCs/>
              </w:rPr>
            </w:pPr>
          </w:p>
        </w:tc>
        <w:tc>
          <w:tcPr>
            <w:tcW w:w="3865" w:type="pct"/>
          </w:tcPr>
          <w:p w14:paraId="54D37D92" w14:textId="77777777" w:rsidR="009F3259" w:rsidRPr="00231D9B" w:rsidRDefault="009F3259" w:rsidP="00E54561">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9F3259" w:rsidRPr="00231D9B" w14:paraId="18E7F70E" w14:textId="77777777" w:rsidTr="009F3259">
        <w:tc>
          <w:tcPr>
            <w:tcW w:w="1135" w:type="pct"/>
            <w:vMerge/>
          </w:tcPr>
          <w:p w14:paraId="216781C3" w14:textId="77777777" w:rsidR="009F3259" w:rsidRPr="00231D9B" w:rsidRDefault="009F3259" w:rsidP="00E54561">
            <w:pPr>
              <w:rPr>
                <w:rFonts w:ascii="Times New Roman" w:hAnsi="Times New Roman"/>
                <w:b/>
                <w:bCs/>
              </w:rPr>
            </w:pPr>
          </w:p>
        </w:tc>
        <w:tc>
          <w:tcPr>
            <w:tcW w:w="3865" w:type="pct"/>
          </w:tcPr>
          <w:p w14:paraId="1AE9DDA0" w14:textId="77777777" w:rsidR="009F3259" w:rsidRPr="00231D9B" w:rsidRDefault="009F3259" w:rsidP="00E54561">
            <w:pPr>
              <w:rPr>
                <w:rFonts w:ascii="Times New Roman" w:hAnsi="Times New Roman"/>
                <w:b/>
                <w:sz w:val="24"/>
                <w:szCs w:val="24"/>
              </w:rPr>
            </w:pPr>
            <w:r w:rsidRPr="00231D9B">
              <w:rPr>
                <w:rFonts w:ascii="Times New Roman" w:hAnsi="Times New Roman"/>
                <w:sz w:val="24"/>
                <w:szCs w:val="24"/>
              </w:rPr>
              <w:t>Практическое занятие 14</w:t>
            </w:r>
            <w:r w:rsidRPr="00231D9B">
              <w:rPr>
                <w:rFonts w:ascii="Times New Roman" w:hAnsi="Times New Roman"/>
                <w:bCs/>
                <w:sz w:val="24"/>
                <w:szCs w:val="24"/>
              </w:rPr>
              <w:t>: «</w:t>
            </w:r>
            <w:r w:rsidRPr="00231D9B">
              <w:rPr>
                <w:rFonts w:ascii="Times New Roman" w:hAnsi="Times New Roman"/>
                <w:sz w:val="24"/>
                <w:szCs w:val="24"/>
              </w:rPr>
              <w:t>Изучение полевых материалов. Вычисление координат точек съемочного обоснования».</w:t>
            </w:r>
          </w:p>
        </w:tc>
      </w:tr>
      <w:tr w:rsidR="009F3259" w:rsidRPr="00231D9B" w14:paraId="18153DD4" w14:textId="77777777" w:rsidTr="009F3259">
        <w:tc>
          <w:tcPr>
            <w:tcW w:w="1135" w:type="pct"/>
            <w:vMerge/>
          </w:tcPr>
          <w:p w14:paraId="15FD82D8" w14:textId="77777777" w:rsidR="009F3259" w:rsidRPr="00231D9B" w:rsidRDefault="009F3259" w:rsidP="00E54561">
            <w:pPr>
              <w:rPr>
                <w:rFonts w:ascii="Times New Roman" w:hAnsi="Times New Roman"/>
                <w:b/>
                <w:bCs/>
              </w:rPr>
            </w:pPr>
          </w:p>
        </w:tc>
        <w:tc>
          <w:tcPr>
            <w:tcW w:w="3865" w:type="pct"/>
          </w:tcPr>
          <w:p w14:paraId="39915922" w14:textId="77777777" w:rsidR="009F3259" w:rsidRPr="00231D9B" w:rsidRDefault="009F3259" w:rsidP="00E54561">
            <w:pPr>
              <w:rPr>
                <w:rFonts w:ascii="Times New Roman" w:hAnsi="Times New Roman"/>
                <w:b/>
                <w:sz w:val="24"/>
                <w:szCs w:val="24"/>
              </w:rPr>
            </w:pPr>
            <w:r w:rsidRPr="00231D9B">
              <w:rPr>
                <w:rFonts w:ascii="Times New Roman" w:hAnsi="Times New Roman"/>
                <w:sz w:val="24"/>
                <w:szCs w:val="24"/>
              </w:rPr>
              <w:t>Практическое занятие 15</w:t>
            </w:r>
            <w:r w:rsidRPr="00231D9B">
              <w:rPr>
                <w:rFonts w:ascii="Times New Roman" w:hAnsi="Times New Roman"/>
                <w:bCs/>
                <w:sz w:val="24"/>
                <w:szCs w:val="24"/>
              </w:rPr>
              <w:t>: «</w:t>
            </w:r>
            <w:r w:rsidRPr="00231D9B">
              <w:rPr>
                <w:rFonts w:ascii="Times New Roman" w:hAnsi="Times New Roman"/>
                <w:sz w:val="24"/>
                <w:szCs w:val="24"/>
              </w:rPr>
              <w:t>Обработка журнала технического нивелирования и вычисление отметок точек ситуации из технического и тригонометрического нивелирования».</w:t>
            </w:r>
          </w:p>
        </w:tc>
      </w:tr>
      <w:tr w:rsidR="009F3259" w:rsidRPr="00231D9B" w14:paraId="336F1295" w14:textId="77777777" w:rsidTr="009F3259">
        <w:tc>
          <w:tcPr>
            <w:tcW w:w="1135" w:type="pct"/>
            <w:vMerge w:val="restart"/>
          </w:tcPr>
          <w:p w14:paraId="01F1A4A4" w14:textId="77777777" w:rsidR="009F3259" w:rsidRPr="00231D9B" w:rsidRDefault="009F3259" w:rsidP="00E54561">
            <w:pPr>
              <w:rPr>
                <w:rFonts w:ascii="Times New Roman" w:hAnsi="Times New Roman"/>
                <w:b/>
                <w:bCs/>
              </w:rPr>
            </w:pPr>
            <w:r w:rsidRPr="00231D9B">
              <w:rPr>
                <w:rFonts w:ascii="Times New Roman" w:hAnsi="Times New Roman"/>
                <w:b/>
                <w:bCs/>
              </w:rPr>
              <w:t>Тема 2.2. Фотограмметрия</w:t>
            </w:r>
          </w:p>
          <w:p w14:paraId="2E45EB04" w14:textId="77777777" w:rsidR="009F3259" w:rsidRPr="00231D9B" w:rsidRDefault="009F3259" w:rsidP="00E54561">
            <w:pPr>
              <w:rPr>
                <w:rFonts w:ascii="Times New Roman" w:hAnsi="Times New Roman"/>
                <w:b/>
                <w:bCs/>
              </w:rPr>
            </w:pPr>
          </w:p>
        </w:tc>
        <w:tc>
          <w:tcPr>
            <w:tcW w:w="3865" w:type="pct"/>
          </w:tcPr>
          <w:p w14:paraId="4B55BE37"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2403E24A" w14:textId="77777777" w:rsidTr="009F3259">
        <w:tc>
          <w:tcPr>
            <w:tcW w:w="1135" w:type="pct"/>
            <w:vMerge/>
          </w:tcPr>
          <w:p w14:paraId="4728A65C" w14:textId="77777777" w:rsidR="009F3259" w:rsidRPr="00231D9B" w:rsidRDefault="009F3259" w:rsidP="00E54561">
            <w:pPr>
              <w:rPr>
                <w:rFonts w:ascii="Times New Roman" w:hAnsi="Times New Roman"/>
                <w:b/>
                <w:bCs/>
              </w:rPr>
            </w:pPr>
          </w:p>
        </w:tc>
        <w:tc>
          <w:tcPr>
            <w:tcW w:w="3865" w:type="pct"/>
          </w:tcPr>
          <w:p w14:paraId="7D82F527"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 xml:space="preserve">Виды и масштабы аэрофотосъемки. Лазерное сканирование. Основные параметры аэрофотосъёмки, их расчёт. Выполнение аэрофотосъёмки. Спутники ДДЗ; </w:t>
            </w:r>
            <w:proofErr w:type="spellStart"/>
            <w:r w:rsidRPr="00231D9B">
              <w:rPr>
                <w:rFonts w:ascii="Times New Roman" w:hAnsi="Times New Roman"/>
                <w:sz w:val="24"/>
                <w:szCs w:val="24"/>
              </w:rPr>
              <w:t>космоснимки</w:t>
            </w:r>
            <w:proofErr w:type="spellEnd"/>
            <w:r w:rsidRPr="00231D9B">
              <w:rPr>
                <w:rFonts w:ascii="Times New Roman" w:hAnsi="Times New Roman"/>
                <w:sz w:val="24"/>
                <w:szCs w:val="24"/>
              </w:rPr>
              <w:t xml:space="preserve">; система координат; методы обработки спутниковых данных; использование космических данных; </w:t>
            </w:r>
          </w:p>
        </w:tc>
      </w:tr>
      <w:tr w:rsidR="009F3259" w:rsidRPr="00231D9B" w14:paraId="0E65CE5F" w14:textId="77777777" w:rsidTr="009F3259">
        <w:tc>
          <w:tcPr>
            <w:tcW w:w="1135" w:type="pct"/>
            <w:vMerge/>
          </w:tcPr>
          <w:p w14:paraId="440CF3F2" w14:textId="77777777" w:rsidR="009F3259" w:rsidRPr="00231D9B" w:rsidRDefault="009F3259" w:rsidP="00E54561">
            <w:pPr>
              <w:rPr>
                <w:rFonts w:ascii="Times New Roman" w:hAnsi="Times New Roman"/>
                <w:b/>
                <w:bCs/>
              </w:rPr>
            </w:pPr>
          </w:p>
        </w:tc>
        <w:tc>
          <w:tcPr>
            <w:tcW w:w="3865" w:type="pct"/>
          </w:tcPr>
          <w:p w14:paraId="3FF75432" w14:textId="77777777" w:rsidR="009F3259" w:rsidRPr="00231D9B" w:rsidRDefault="009F3259" w:rsidP="00E54561">
            <w:pPr>
              <w:jc w:val="both"/>
              <w:rPr>
                <w:rFonts w:ascii="Times New Roman" w:hAnsi="Times New Roman"/>
                <w:b/>
              </w:rPr>
            </w:pPr>
            <w:r w:rsidRPr="00231D9B">
              <w:rPr>
                <w:rFonts w:ascii="Times New Roman" w:hAnsi="Times New Roman"/>
                <w:sz w:val="24"/>
                <w:szCs w:val="24"/>
              </w:rPr>
              <w:t>Трансформирование аэроснимков и создание фотопланов.</w:t>
            </w:r>
            <w:r w:rsidRPr="00231D9B">
              <w:rPr>
                <w:rFonts w:ascii="Times New Roman" w:hAnsi="Times New Roman"/>
                <w:b/>
                <w:sz w:val="24"/>
                <w:szCs w:val="24"/>
              </w:rPr>
              <w:t xml:space="preserve"> </w:t>
            </w:r>
            <w:proofErr w:type="spellStart"/>
            <w:r w:rsidRPr="00231D9B">
              <w:rPr>
                <w:rFonts w:ascii="Times New Roman" w:hAnsi="Times New Roman"/>
                <w:sz w:val="24"/>
                <w:szCs w:val="24"/>
              </w:rPr>
              <w:t>Стереомодель</w:t>
            </w:r>
            <w:proofErr w:type="spellEnd"/>
            <w:r w:rsidRPr="00231D9B">
              <w:rPr>
                <w:rFonts w:ascii="Times New Roman" w:hAnsi="Times New Roman"/>
                <w:sz w:val="24"/>
                <w:szCs w:val="24"/>
              </w:rPr>
              <w:t xml:space="preserve"> местности, её свойства и способы наблюдения. Технологии фотограмметрических работ и дешифрирования при создании инженерно-топографических планов</w:t>
            </w:r>
            <w:r w:rsidRPr="00231D9B">
              <w:rPr>
                <w:rFonts w:ascii="Times New Roman" w:hAnsi="Times New Roman"/>
                <w:b/>
                <w:sz w:val="24"/>
                <w:szCs w:val="24"/>
              </w:rPr>
              <w:t>.</w:t>
            </w:r>
          </w:p>
        </w:tc>
      </w:tr>
      <w:tr w:rsidR="009F3259" w:rsidRPr="00231D9B" w14:paraId="3A9D4ACB" w14:textId="77777777" w:rsidTr="009F3259">
        <w:tc>
          <w:tcPr>
            <w:tcW w:w="1135" w:type="pct"/>
            <w:vMerge/>
          </w:tcPr>
          <w:p w14:paraId="72AABB92" w14:textId="77777777" w:rsidR="009F3259" w:rsidRPr="00231D9B" w:rsidRDefault="009F3259" w:rsidP="00E54561">
            <w:pPr>
              <w:rPr>
                <w:rFonts w:ascii="Times New Roman" w:hAnsi="Times New Roman"/>
                <w:b/>
                <w:bCs/>
              </w:rPr>
            </w:pPr>
          </w:p>
        </w:tc>
        <w:tc>
          <w:tcPr>
            <w:tcW w:w="3865" w:type="pct"/>
          </w:tcPr>
          <w:p w14:paraId="1AEABE90" w14:textId="77777777" w:rsidR="009F3259" w:rsidRPr="00231D9B" w:rsidRDefault="009F3259" w:rsidP="00E54561">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9F3259" w:rsidRPr="00231D9B" w14:paraId="7197086F" w14:textId="77777777" w:rsidTr="009F3259">
        <w:tc>
          <w:tcPr>
            <w:tcW w:w="1135" w:type="pct"/>
            <w:vMerge/>
          </w:tcPr>
          <w:p w14:paraId="3F4B153A" w14:textId="77777777" w:rsidR="009F3259" w:rsidRPr="00231D9B" w:rsidRDefault="009F3259" w:rsidP="00E54561">
            <w:pPr>
              <w:rPr>
                <w:rFonts w:ascii="Times New Roman" w:hAnsi="Times New Roman"/>
                <w:b/>
                <w:bCs/>
              </w:rPr>
            </w:pPr>
          </w:p>
        </w:tc>
        <w:tc>
          <w:tcPr>
            <w:tcW w:w="3865" w:type="pct"/>
          </w:tcPr>
          <w:p w14:paraId="3E7A36D9" w14:textId="77777777" w:rsidR="009F3259" w:rsidRPr="00231D9B" w:rsidRDefault="009F3259" w:rsidP="00E545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231D9B">
              <w:rPr>
                <w:rFonts w:ascii="Times New Roman" w:hAnsi="Times New Roman"/>
                <w:sz w:val="24"/>
                <w:szCs w:val="24"/>
              </w:rPr>
              <w:t>Практическое занятие 16</w:t>
            </w:r>
            <w:r w:rsidRPr="00231D9B">
              <w:rPr>
                <w:rFonts w:ascii="Times New Roman" w:hAnsi="Times New Roman"/>
                <w:bCs/>
                <w:sz w:val="24"/>
                <w:szCs w:val="24"/>
              </w:rPr>
              <w:t xml:space="preserve">: «Составление накидного монтажа из аналоговых аэроснимков, оценка качества аэрофотосъемки. </w:t>
            </w:r>
            <w:r w:rsidRPr="00231D9B">
              <w:rPr>
                <w:rFonts w:ascii="Times New Roman" w:hAnsi="Times New Roman"/>
                <w:sz w:val="24"/>
                <w:szCs w:val="24"/>
              </w:rPr>
              <w:t>Расчёт основных параметров аэрофотосъёмки».</w:t>
            </w:r>
          </w:p>
        </w:tc>
      </w:tr>
      <w:tr w:rsidR="009F3259" w:rsidRPr="00231D9B" w14:paraId="5B1A9AAA" w14:textId="77777777" w:rsidTr="009F3259">
        <w:tc>
          <w:tcPr>
            <w:tcW w:w="1135" w:type="pct"/>
            <w:vMerge/>
          </w:tcPr>
          <w:p w14:paraId="4A2B6FDA" w14:textId="77777777" w:rsidR="009F3259" w:rsidRPr="00231D9B" w:rsidRDefault="009F3259" w:rsidP="00E54561">
            <w:pPr>
              <w:rPr>
                <w:rFonts w:ascii="Times New Roman" w:hAnsi="Times New Roman"/>
                <w:b/>
                <w:bCs/>
              </w:rPr>
            </w:pPr>
          </w:p>
        </w:tc>
        <w:tc>
          <w:tcPr>
            <w:tcW w:w="3865" w:type="pct"/>
          </w:tcPr>
          <w:p w14:paraId="7F6EDCD4" w14:textId="77777777" w:rsidR="009F3259" w:rsidRPr="00231D9B" w:rsidRDefault="009F3259" w:rsidP="00E54561">
            <w:pPr>
              <w:jc w:val="both"/>
              <w:rPr>
                <w:rFonts w:ascii="Times New Roman" w:hAnsi="Times New Roman"/>
                <w:b/>
                <w:sz w:val="24"/>
                <w:szCs w:val="24"/>
              </w:rPr>
            </w:pPr>
            <w:r w:rsidRPr="00231D9B">
              <w:rPr>
                <w:rFonts w:ascii="Times New Roman" w:hAnsi="Times New Roman"/>
                <w:sz w:val="24"/>
                <w:szCs w:val="24"/>
              </w:rPr>
              <w:t>Практическое занятие 17</w:t>
            </w:r>
            <w:r w:rsidRPr="00231D9B">
              <w:rPr>
                <w:rFonts w:ascii="Times New Roman" w:hAnsi="Times New Roman"/>
                <w:bCs/>
                <w:sz w:val="24"/>
                <w:szCs w:val="24"/>
              </w:rPr>
              <w:t>: «</w:t>
            </w:r>
            <w:r w:rsidRPr="00231D9B">
              <w:rPr>
                <w:rFonts w:ascii="Times New Roman" w:eastAsia="Calibri" w:hAnsi="Times New Roman"/>
                <w:bCs/>
                <w:sz w:val="24"/>
                <w:szCs w:val="24"/>
              </w:rPr>
              <w:t>Рисовка рельефа под стереоскопом</w:t>
            </w:r>
            <w:r w:rsidRPr="00231D9B">
              <w:rPr>
                <w:rFonts w:ascii="Times New Roman" w:hAnsi="Times New Roman"/>
                <w:bCs/>
                <w:sz w:val="24"/>
                <w:szCs w:val="24"/>
              </w:rPr>
              <w:t xml:space="preserve">» </w:t>
            </w:r>
          </w:p>
        </w:tc>
      </w:tr>
      <w:tr w:rsidR="009F3259" w:rsidRPr="00231D9B" w14:paraId="2520F872" w14:textId="77777777" w:rsidTr="009F3259">
        <w:tc>
          <w:tcPr>
            <w:tcW w:w="1135" w:type="pct"/>
          </w:tcPr>
          <w:p w14:paraId="26AC4A18" w14:textId="77777777" w:rsidR="009F3259" w:rsidRPr="00231D9B" w:rsidRDefault="009F3259" w:rsidP="00E54561">
            <w:pPr>
              <w:rPr>
                <w:rFonts w:ascii="Times New Roman" w:hAnsi="Times New Roman"/>
                <w:b/>
                <w:bCs/>
              </w:rPr>
            </w:pPr>
          </w:p>
        </w:tc>
        <w:tc>
          <w:tcPr>
            <w:tcW w:w="3865" w:type="pct"/>
          </w:tcPr>
          <w:p w14:paraId="3AA3487F" w14:textId="77777777" w:rsidR="009F3259" w:rsidRPr="00231D9B" w:rsidRDefault="009F3259" w:rsidP="00E54561">
            <w:pPr>
              <w:jc w:val="both"/>
              <w:rPr>
                <w:rFonts w:ascii="Times New Roman" w:hAnsi="Times New Roman"/>
                <w:bCs/>
                <w:sz w:val="24"/>
                <w:szCs w:val="24"/>
              </w:rPr>
            </w:pPr>
            <w:r w:rsidRPr="00231D9B">
              <w:rPr>
                <w:rFonts w:ascii="Times New Roman" w:hAnsi="Times New Roman"/>
                <w:sz w:val="24"/>
                <w:szCs w:val="24"/>
              </w:rPr>
              <w:t>Практическое занятие 18</w:t>
            </w:r>
            <w:r w:rsidRPr="00231D9B">
              <w:rPr>
                <w:rFonts w:ascii="Times New Roman" w:hAnsi="Times New Roman"/>
                <w:bCs/>
                <w:sz w:val="24"/>
                <w:szCs w:val="24"/>
              </w:rPr>
              <w:t>: «</w:t>
            </w:r>
            <w:r w:rsidRPr="00231D9B">
              <w:rPr>
                <w:rFonts w:ascii="Times New Roman" w:hAnsi="Times New Roman"/>
                <w:sz w:val="24"/>
                <w:szCs w:val="24"/>
              </w:rPr>
              <w:t>Камеральное дешифрирование площадных, линейных и точечных объектов по аэрофотоснимкам»</w:t>
            </w:r>
          </w:p>
        </w:tc>
      </w:tr>
      <w:tr w:rsidR="009F3259" w:rsidRPr="00231D9B" w14:paraId="588F0D53" w14:textId="77777777" w:rsidTr="009F3259">
        <w:tc>
          <w:tcPr>
            <w:tcW w:w="1135" w:type="pct"/>
            <w:vMerge w:val="restart"/>
          </w:tcPr>
          <w:p w14:paraId="7CE7EBC0"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2.3. </w:t>
            </w:r>
            <w:proofErr w:type="spellStart"/>
            <w:r w:rsidRPr="00231D9B">
              <w:rPr>
                <w:rFonts w:ascii="Times New Roman" w:hAnsi="Times New Roman"/>
                <w:b/>
                <w:bCs/>
              </w:rPr>
              <w:t>Инженерно</w:t>
            </w:r>
            <w:proofErr w:type="spellEnd"/>
            <w:r w:rsidRPr="00231D9B">
              <w:rPr>
                <w:rFonts w:ascii="Times New Roman" w:hAnsi="Times New Roman"/>
                <w:b/>
                <w:bCs/>
              </w:rPr>
              <w:t xml:space="preserve"> – топографические планы</w:t>
            </w:r>
          </w:p>
          <w:p w14:paraId="684C29BF" w14:textId="77777777" w:rsidR="009F3259" w:rsidRPr="00231D9B" w:rsidRDefault="009F3259" w:rsidP="00E54561">
            <w:pPr>
              <w:rPr>
                <w:rFonts w:ascii="Times New Roman" w:hAnsi="Times New Roman"/>
                <w:b/>
                <w:bCs/>
              </w:rPr>
            </w:pPr>
          </w:p>
        </w:tc>
        <w:tc>
          <w:tcPr>
            <w:tcW w:w="3865" w:type="pct"/>
          </w:tcPr>
          <w:p w14:paraId="4CEA6E1C" w14:textId="77777777" w:rsidR="009F3259" w:rsidRPr="00231D9B" w:rsidRDefault="009F3259" w:rsidP="00E54561">
            <w:pPr>
              <w:rPr>
                <w:rFonts w:ascii="Times New Roman" w:hAnsi="Times New Roman"/>
                <w:b/>
              </w:rPr>
            </w:pPr>
            <w:r w:rsidRPr="00231D9B">
              <w:rPr>
                <w:rFonts w:ascii="Times New Roman" w:hAnsi="Times New Roman"/>
                <w:b/>
                <w:bCs/>
              </w:rPr>
              <w:t xml:space="preserve">Содержание </w:t>
            </w:r>
          </w:p>
        </w:tc>
      </w:tr>
      <w:tr w:rsidR="009F3259" w:rsidRPr="00231D9B" w14:paraId="0906EC48" w14:textId="77777777" w:rsidTr="009F3259">
        <w:tc>
          <w:tcPr>
            <w:tcW w:w="1135" w:type="pct"/>
            <w:vMerge/>
          </w:tcPr>
          <w:p w14:paraId="02FF0B3D" w14:textId="77777777" w:rsidR="009F3259" w:rsidRPr="00231D9B" w:rsidRDefault="009F3259" w:rsidP="00E54561">
            <w:pPr>
              <w:rPr>
                <w:rFonts w:ascii="Times New Roman" w:hAnsi="Times New Roman"/>
                <w:b/>
                <w:bCs/>
              </w:rPr>
            </w:pPr>
          </w:p>
        </w:tc>
        <w:tc>
          <w:tcPr>
            <w:tcW w:w="3865" w:type="pct"/>
          </w:tcPr>
          <w:p w14:paraId="0D5ECDB9" w14:textId="77777777" w:rsidR="009F3259" w:rsidRPr="00231D9B" w:rsidRDefault="009F3259" w:rsidP="00E54561">
            <w:pPr>
              <w:jc w:val="both"/>
              <w:rPr>
                <w:rFonts w:ascii="Times New Roman" w:hAnsi="Times New Roman"/>
                <w:b/>
                <w:bCs/>
                <w:sz w:val="24"/>
                <w:szCs w:val="24"/>
              </w:rPr>
            </w:pPr>
            <w:r w:rsidRPr="00231D9B">
              <w:rPr>
                <w:rFonts w:ascii="Times New Roman" w:eastAsia="Calibri" w:hAnsi="Times New Roman"/>
                <w:bCs/>
                <w:sz w:val="24"/>
                <w:szCs w:val="24"/>
              </w:rPr>
              <w:t>Технология с</w:t>
            </w:r>
            <w:r w:rsidRPr="00231D9B">
              <w:rPr>
                <w:rFonts w:ascii="Times New Roman" w:hAnsi="Times New Roman"/>
                <w:sz w:val="24"/>
                <w:szCs w:val="24"/>
              </w:rPr>
              <w:t>оздания цифровых топографических планов крупных масштабов по материалам наземной съёмки. Компьютерные технологии обработки материалов топографических съемок в полевых условиях;</w:t>
            </w:r>
          </w:p>
        </w:tc>
      </w:tr>
      <w:tr w:rsidR="009F3259" w:rsidRPr="00231D9B" w14:paraId="4AA9FE4B" w14:textId="77777777" w:rsidTr="009F3259">
        <w:tc>
          <w:tcPr>
            <w:tcW w:w="1135" w:type="pct"/>
            <w:vMerge/>
          </w:tcPr>
          <w:p w14:paraId="69A347DE" w14:textId="77777777" w:rsidR="009F3259" w:rsidRPr="00231D9B" w:rsidRDefault="009F3259" w:rsidP="00E54561">
            <w:pPr>
              <w:rPr>
                <w:rFonts w:ascii="Times New Roman" w:hAnsi="Times New Roman"/>
                <w:b/>
                <w:bCs/>
              </w:rPr>
            </w:pPr>
          </w:p>
        </w:tc>
        <w:tc>
          <w:tcPr>
            <w:tcW w:w="3865" w:type="pct"/>
          </w:tcPr>
          <w:p w14:paraId="3808F4F4" w14:textId="77777777" w:rsidR="009F3259" w:rsidRPr="00231D9B" w:rsidRDefault="009F3259" w:rsidP="00E54561">
            <w:pPr>
              <w:jc w:val="both"/>
              <w:rPr>
                <w:rFonts w:ascii="Times New Roman" w:hAnsi="Times New Roman"/>
                <w:b/>
                <w:bCs/>
                <w:sz w:val="24"/>
                <w:szCs w:val="24"/>
              </w:rPr>
            </w:pPr>
            <w:r w:rsidRPr="00231D9B">
              <w:rPr>
                <w:rFonts w:ascii="Times New Roman" w:hAnsi="Times New Roman"/>
                <w:sz w:val="24"/>
                <w:szCs w:val="24"/>
              </w:rPr>
              <w:t>Программное обеспечение создания инженерных топографических планов и математических моделей местности в электронном виде для информационных систем обеспечения землеустройства.</w:t>
            </w:r>
          </w:p>
        </w:tc>
      </w:tr>
      <w:tr w:rsidR="009F3259" w:rsidRPr="00231D9B" w14:paraId="11CCF048" w14:textId="77777777" w:rsidTr="009F3259">
        <w:tc>
          <w:tcPr>
            <w:tcW w:w="1135" w:type="pct"/>
            <w:vMerge/>
          </w:tcPr>
          <w:p w14:paraId="768D7249" w14:textId="77777777" w:rsidR="009F3259" w:rsidRPr="00231D9B" w:rsidRDefault="009F3259" w:rsidP="00E54561">
            <w:pPr>
              <w:rPr>
                <w:rFonts w:ascii="Times New Roman" w:hAnsi="Times New Roman"/>
                <w:b/>
                <w:bCs/>
              </w:rPr>
            </w:pPr>
          </w:p>
        </w:tc>
        <w:tc>
          <w:tcPr>
            <w:tcW w:w="3865" w:type="pct"/>
          </w:tcPr>
          <w:p w14:paraId="2B666211"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55E3912C" w14:textId="77777777" w:rsidTr="009F3259">
        <w:tc>
          <w:tcPr>
            <w:tcW w:w="1135" w:type="pct"/>
            <w:vMerge/>
          </w:tcPr>
          <w:p w14:paraId="7E2AC648" w14:textId="77777777" w:rsidR="009F3259" w:rsidRPr="00231D9B" w:rsidRDefault="009F3259" w:rsidP="00E54561">
            <w:pPr>
              <w:rPr>
                <w:rFonts w:ascii="Times New Roman" w:hAnsi="Times New Roman"/>
                <w:b/>
                <w:bCs/>
              </w:rPr>
            </w:pPr>
          </w:p>
        </w:tc>
        <w:tc>
          <w:tcPr>
            <w:tcW w:w="3865" w:type="pct"/>
          </w:tcPr>
          <w:p w14:paraId="4A05A6FA" w14:textId="77777777" w:rsidR="009F3259" w:rsidRPr="00231D9B" w:rsidRDefault="009F3259" w:rsidP="00E54561">
            <w:pPr>
              <w:rPr>
                <w:rFonts w:ascii="Times New Roman" w:hAnsi="Times New Roman"/>
                <w:b/>
                <w:bCs/>
                <w:sz w:val="24"/>
                <w:szCs w:val="24"/>
              </w:rPr>
            </w:pPr>
            <w:r w:rsidRPr="00231D9B">
              <w:rPr>
                <w:rFonts w:ascii="Times New Roman" w:hAnsi="Times New Roman"/>
                <w:sz w:val="24"/>
                <w:szCs w:val="24"/>
              </w:rPr>
              <w:t>Практическое занятие 19</w:t>
            </w:r>
            <w:r w:rsidRPr="00231D9B">
              <w:rPr>
                <w:rFonts w:ascii="Times New Roman" w:hAnsi="Times New Roman"/>
                <w:bCs/>
                <w:sz w:val="24"/>
                <w:szCs w:val="24"/>
              </w:rPr>
              <w:t>: «</w:t>
            </w:r>
            <w:r w:rsidRPr="00231D9B">
              <w:rPr>
                <w:rFonts w:ascii="Times New Roman" w:hAnsi="Times New Roman"/>
                <w:color w:val="000000"/>
                <w:sz w:val="24"/>
                <w:szCs w:val="24"/>
              </w:rPr>
              <w:t>Изучение геоинформационной системы, знакомство с классификатором и условными знаками для цифровых топографических планов крупных масштабов».</w:t>
            </w:r>
          </w:p>
        </w:tc>
      </w:tr>
      <w:tr w:rsidR="009F3259" w:rsidRPr="00231D9B" w14:paraId="3735F867" w14:textId="77777777" w:rsidTr="009F3259">
        <w:tc>
          <w:tcPr>
            <w:tcW w:w="1135" w:type="pct"/>
            <w:vMerge/>
          </w:tcPr>
          <w:p w14:paraId="16452259" w14:textId="77777777" w:rsidR="009F3259" w:rsidRPr="00231D9B" w:rsidRDefault="009F3259" w:rsidP="00E54561">
            <w:pPr>
              <w:rPr>
                <w:rFonts w:ascii="Times New Roman" w:hAnsi="Times New Roman"/>
                <w:b/>
                <w:bCs/>
              </w:rPr>
            </w:pPr>
          </w:p>
        </w:tc>
        <w:tc>
          <w:tcPr>
            <w:tcW w:w="3865" w:type="pct"/>
          </w:tcPr>
          <w:p w14:paraId="7543703E" w14:textId="77777777" w:rsidR="009F3259" w:rsidRPr="00231D9B" w:rsidRDefault="009F3259" w:rsidP="00E54561">
            <w:pPr>
              <w:rPr>
                <w:rFonts w:ascii="Times New Roman" w:hAnsi="Times New Roman"/>
                <w:b/>
                <w:bCs/>
                <w:sz w:val="24"/>
                <w:szCs w:val="24"/>
              </w:rPr>
            </w:pPr>
            <w:r w:rsidRPr="00231D9B">
              <w:rPr>
                <w:rFonts w:ascii="Times New Roman" w:hAnsi="Times New Roman"/>
                <w:sz w:val="24"/>
                <w:szCs w:val="24"/>
              </w:rPr>
              <w:t>Практическое занятие 20</w:t>
            </w:r>
            <w:r w:rsidRPr="00231D9B">
              <w:rPr>
                <w:rFonts w:ascii="Times New Roman" w:hAnsi="Times New Roman"/>
                <w:bCs/>
                <w:sz w:val="24"/>
                <w:szCs w:val="24"/>
              </w:rPr>
              <w:t>:</w:t>
            </w:r>
            <w:r w:rsidRPr="00231D9B">
              <w:rPr>
                <w:rFonts w:ascii="Times New Roman" w:hAnsi="Times New Roman"/>
                <w:bCs/>
                <w:color w:val="000000"/>
                <w:sz w:val="24"/>
                <w:szCs w:val="24"/>
              </w:rPr>
              <w:t xml:space="preserve"> «Создание фрагмента цифрового топографического плана (ЦТП) по</w:t>
            </w:r>
            <w:r w:rsidRPr="00231D9B">
              <w:rPr>
                <w:rFonts w:ascii="Times New Roman" w:hAnsi="Times New Roman"/>
                <w:color w:val="000000"/>
                <w:sz w:val="24"/>
                <w:szCs w:val="24"/>
              </w:rPr>
              <w:t xml:space="preserve"> материалам тахеометрической съемки».</w:t>
            </w:r>
            <w:r w:rsidRPr="00231D9B">
              <w:rPr>
                <w:rFonts w:ascii="Times New Roman" w:hAnsi="Times New Roman"/>
                <w:bCs/>
                <w:sz w:val="24"/>
                <w:szCs w:val="24"/>
              </w:rPr>
              <w:t xml:space="preserve"> </w:t>
            </w:r>
          </w:p>
        </w:tc>
      </w:tr>
      <w:tr w:rsidR="009F3259" w:rsidRPr="00231D9B" w14:paraId="420CC21C" w14:textId="77777777" w:rsidTr="009F3259">
        <w:tc>
          <w:tcPr>
            <w:tcW w:w="1135" w:type="pct"/>
            <w:vMerge w:val="restart"/>
          </w:tcPr>
          <w:p w14:paraId="2C876741" w14:textId="77777777" w:rsidR="009F3259" w:rsidRPr="00231D9B" w:rsidRDefault="009F3259" w:rsidP="00E54561">
            <w:pPr>
              <w:rPr>
                <w:rFonts w:ascii="Times New Roman" w:hAnsi="Times New Roman"/>
                <w:b/>
                <w:bCs/>
              </w:rPr>
            </w:pPr>
            <w:r w:rsidRPr="00231D9B">
              <w:rPr>
                <w:rFonts w:ascii="Times New Roman" w:hAnsi="Times New Roman"/>
                <w:b/>
                <w:bCs/>
              </w:rPr>
              <w:t xml:space="preserve">Тема 2.4. Оценка качества </w:t>
            </w:r>
            <w:proofErr w:type="spellStart"/>
            <w:r w:rsidRPr="00231D9B">
              <w:rPr>
                <w:rFonts w:ascii="Times New Roman" w:hAnsi="Times New Roman"/>
                <w:b/>
                <w:bCs/>
              </w:rPr>
              <w:t>инженерно</w:t>
            </w:r>
            <w:proofErr w:type="spellEnd"/>
            <w:r w:rsidRPr="00231D9B">
              <w:rPr>
                <w:rFonts w:ascii="Times New Roman" w:hAnsi="Times New Roman"/>
                <w:b/>
                <w:bCs/>
              </w:rPr>
              <w:t xml:space="preserve"> – геодезических изысканий</w:t>
            </w:r>
          </w:p>
          <w:p w14:paraId="6190E84D" w14:textId="77777777" w:rsidR="009F3259" w:rsidRPr="00231D9B" w:rsidRDefault="009F3259" w:rsidP="00E54561">
            <w:pPr>
              <w:rPr>
                <w:rFonts w:ascii="Times New Roman" w:hAnsi="Times New Roman"/>
                <w:b/>
                <w:bCs/>
              </w:rPr>
            </w:pPr>
          </w:p>
        </w:tc>
        <w:tc>
          <w:tcPr>
            <w:tcW w:w="3865" w:type="pct"/>
          </w:tcPr>
          <w:p w14:paraId="0F2CBAF3" w14:textId="77777777" w:rsidR="009F3259" w:rsidRPr="00231D9B" w:rsidRDefault="009F3259" w:rsidP="00E54561">
            <w:pPr>
              <w:rPr>
                <w:rFonts w:ascii="Times New Roman" w:hAnsi="Times New Roman"/>
                <w:b/>
                <w:bCs/>
              </w:rPr>
            </w:pPr>
            <w:r w:rsidRPr="00231D9B">
              <w:rPr>
                <w:rFonts w:ascii="Times New Roman" w:hAnsi="Times New Roman"/>
                <w:b/>
                <w:bCs/>
              </w:rPr>
              <w:t>Содержание</w:t>
            </w:r>
          </w:p>
        </w:tc>
      </w:tr>
      <w:tr w:rsidR="009F3259" w:rsidRPr="00231D9B" w14:paraId="19D73433" w14:textId="77777777" w:rsidTr="009F3259">
        <w:tc>
          <w:tcPr>
            <w:tcW w:w="1135" w:type="pct"/>
            <w:vMerge/>
          </w:tcPr>
          <w:p w14:paraId="7E7F9119" w14:textId="77777777" w:rsidR="009F3259" w:rsidRPr="00231D9B" w:rsidRDefault="009F3259" w:rsidP="00E54561">
            <w:pPr>
              <w:rPr>
                <w:rFonts w:ascii="Times New Roman" w:hAnsi="Times New Roman"/>
                <w:b/>
                <w:bCs/>
              </w:rPr>
            </w:pPr>
          </w:p>
        </w:tc>
        <w:tc>
          <w:tcPr>
            <w:tcW w:w="3865" w:type="pct"/>
          </w:tcPr>
          <w:p w14:paraId="7EEE5F9E" w14:textId="77777777" w:rsidR="009F3259" w:rsidRPr="00231D9B" w:rsidRDefault="009F3259" w:rsidP="00E54561">
            <w:pPr>
              <w:jc w:val="both"/>
              <w:rPr>
                <w:rFonts w:ascii="Times New Roman" w:hAnsi="Times New Roman"/>
                <w:b/>
                <w:bCs/>
              </w:rPr>
            </w:pPr>
            <w:r w:rsidRPr="00231D9B">
              <w:rPr>
                <w:rFonts w:ascii="Times New Roman" w:hAnsi="Times New Roman"/>
                <w:sz w:val="24"/>
                <w:szCs w:val="24"/>
              </w:rPr>
              <w:t>Нормативные правовые акты по контролю качества инженерно-геодезических изысканий</w:t>
            </w:r>
          </w:p>
        </w:tc>
      </w:tr>
      <w:tr w:rsidR="009F3259" w:rsidRPr="00231D9B" w14:paraId="48DCF262" w14:textId="77777777" w:rsidTr="009F3259">
        <w:tc>
          <w:tcPr>
            <w:tcW w:w="1135" w:type="pct"/>
            <w:vMerge/>
          </w:tcPr>
          <w:p w14:paraId="6FFA4F7B" w14:textId="77777777" w:rsidR="009F3259" w:rsidRPr="00231D9B" w:rsidRDefault="009F3259" w:rsidP="00E54561">
            <w:pPr>
              <w:rPr>
                <w:rFonts w:ascii="Times New Roman" w:hAnsi="Times New Roman"/>
                <w:b/>
                <w:bCs/>
              </w:rPr>
            </w:pPr>
          </w:p>
        </w:tc>
        <w:tc>
          <w:tcPr>
            <w:tcW w:w="3865" w:type="pct"/>
          </w:tcPr>
          <w:p w14:paraId="70C82268" w14:textId="77777777" w:rsidR="009F3259" w:rsidRPr="00231D9B" w:rsidRDefault="009F3259" w:rsidP="00E54561">
            <w:pPr>
              <w:jc w:val="both"/>
              <w:rPr>
                <w:rFonts w:ascii="Times New Roman" w:hAnsi="Times New Roman"/>
                <w:b/>
                <w:bCs/>
              </w:rPr>
            </w:pPr>
            <w:r w:rsidRPr="00231D9B">
              <w:rPr>
                <w:rFonts w:ascii="Times New Roman" w:hAnsi="Times New Roman"/>
                <w:sz w:val="24"/>
                <w:szCs w:val="24"/>
              </w:rPr>
              <w:t>Содержание отчета по выполненным инженерно-геодезическим работам</w:t>
            </w:r>
          </w:p>
        </w:tc>
      </w:tr>
      <w:tr w:rsidR="009F3259" w:rsidRPr="00231D9B" w14:paraId="527F3BE7" w14:textId="77777777" w:rsidTr="009F3259">
        <w:tc>
          <w:tcPr>
            <w:tcW w:w="1135" w:type="pct"/>
            <w:vMerge/>
          </w:tcPr>
          <w:p w14:paraId="5F4B6427" w14:textId="77777777" w:rsidR="009F3259" w:rsidRPr="00231D9B" w:rsidRDefault="009F3259" w:rsidP="00E54561">
            <w:pPr>
              <w:rPr>
                <w:rFonts w:ascii="Times New Roman" w:hAnsi="Times New Roman"/>
                <w:b/>
                <w:bCs/>
              </w:rPr>
            </w:pPr>
          </w:p>
        </w:tc>
        <w:tc>
          <w:tcPr>
            <w:tcW w:w="3865" w:type="pct"/>
          </w:tcPr>
          <w:p w14:paraId="6A4E221A"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754D7FC7" w14:textId="77777777" w:rsidTr="009F3259">
        <w:tc>
          <w:tcPr>
            <w:tcW w:w="1135" w:type="pct"/>
            <w:vMerge/>
          </w:tcPr>
          <w:p w14:paraId="7629DB71" w14:textId="77777777" w:rsidR="009F3259" w:rsidRPr="00231D9B" w:rsidRDefault="009F3259" w:rsidP="00E54561">
            <w:pPr>
              <w:rPr>
                <w:rFonts w:ascii="Times New Roman" w:hAnsi="Times New Roman"/>
                <w:b/>
                <w:bCs/>
              </w:rPr>
            </w:pPr>
          </w:p>
        </w:tc>
        <w:tc>
          <w:tcPr>
            <w:tcW w:w="3865" w:type="pct"/>
          </w:tcPr>
          <w:p w14:paraId="3ED465AD"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21</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углов в полигонах полигонометрии».</w:t>
            </w:r>
          </w:p>
        </w:tc>
      </w:tr>
      <w:tr w:rsidR="009F3259" w:rsidRPr="00231D9B" w14:paraId="7079A7AD" w14:textId="77777777" w:rsidTr="009F3259">
        <w:tc>
          <w:tcPr>
            <w:tcW w:w="1135" w:type="pct"/>
            <w:vMerge/>
          </w:tcPr>
          <w:p w14:paraId="392BDEA5" w14:textId="77777777" w:rsidR="009F3259" w:rsidRPr="00231D9B" w:rsidRDefault="009F3259" w:rsidP="00E54561">
            <w:pPr>
              <w:rPr>
                <w:rFonts w:ascii="Times New Roman" w:hAnsi="Times New Roman"/>
                <w:b/>
                <w:bCs/>
              </w:rPr>
            </w:pPr>
          </w:p>
        </w:tc>
        <w:tc>
          <w:tcPr>
            <w:tcW w:w="3865" w:type="pct"/>
          </w:tcPr>
          <w:p w14:paraId="63092267" w14:textId="77777777" w:rsidR="009F3259" w:rsidRPr="00231D9B" w:rsidRDefault="009F3259" w:rsidP="00E54561">
            <w:pPr>
              <w:rPr>
                <w:rFonts w:ascii="Times New Roman" w:hAnsi="Times New Roman"/>
                <w:sz w:val="24"/>
                <w:szCs w:val="24"/>
              </w:rPr>
            </w:pPr>
            <w:r w:rsidRPr="00231D9B">
              <w:rPr>
                <w:rFonts w:ascii="Times New Roman" w:hAnsi="Times New Roman"/>
                <w:sz w:val="24"/>
                <w:szCs w:val="24"/>
              </w:rPr>
              <w:t>Практическое занятие 22</w:t>
            </w:r>
            <w:r w:rsidRPr="00231D9B">
              <w:rPr>
                <w:rFonts w:ascii="Times New Roman" w:hAnsi="Times New Roman"/>
                <w:bCs/>
                <w:sz w:val="24"/>
                <w:szCs w:val="24"/>
              </w:rPr>
              <w:t xml:space="preserve">: </w:t>
            </w:r>
            <w:r w:rsidRPr="00231D9B">
              <w:rPr>
                <w:rFonts w:ascii="Times New Roman" w:hAnsi="Times New Roman"/>
                <w:sz w:val="24"/>
                <w:szCs w:val="24"/>
              </w:rPr>
              <w:t>«Оценка точности измерений геометрического нивелирования (по длинам полигонов)».</w:t>
            </w:r>
          </w:p>
        </w:tc>
      </w:tr>
      <w:tr w:rsidR="009F3259" w:rsidRPr="00231D9B" w14:paraId="7A1857B8" w14:textId="77777777" w:rsidTr="009F3259">
        <w:tc>
          <w:tcPr>
            <w:tcW w:w="1135" w:type="pct"/>
            <w:vMerge/>
          </w:tcPr>
          <w:p w14:paraId="06228506" w14:textId="77777777" w:rsidR="009F3259" w:rsidRPr="00231D9B" w:rsidRDefault="009F3259" w:rsidP="00E54561">
            <w:pPr>
              <w:rPr>
                <w:rFonts w:ascii="Times New Roman" w:hAnsi="Times New Roman"/>
                <w:b/>
                <w:bCs/>
              </w:rPr>
            </w:pPr>
          </w:p>
        </w:tc>
        <w:tc>
          <w:tcPr>
            <w:tcW w:w="3865" w:type="pct"/>
          </w:tcPr>
          <w:p w14:paraId="7555DD51" w14:textId="77777777" w:rsidR="009F3259" w:rsidRPr="00231D9B" w:rsidRDefault="009F3259" w:rsidP="00E54561">
            <w:pPr>
              <w:rPr>
                <w:rFonts w:ascii="Times New Roman" w:hAnsi="Times New Roman"/>
                <w:b/>
                <w:bCs/>
              </w:rPr>
            </w:pPr>
            <w:r w:rsidRPr="00231D9B">
              <w:rPr>
                <w:rFonts w:ascii="Times New Roman" w:hAnsi="Times New Roman"/>
                <w:sz w:val="24"/>
                <w:szCs w:val="24"/>
              </w:rPr>
              <w:t>Практическое занятие 23</w:t>
            </w:r>
            <w:r w:rsidRPr="00231D9B">
              <w:rPr>
                <w:rFonts w:ascii="Times New Roman" w:hAnsi="Times New Roman"/>
                <w:bCs/>
                <w:sz w:val="24"/>
                <w:szCs w:val="24"/>
              </w:rPr>
              <w:t xml:space="preserve">: «Составление пояснительной записки к техническому отчету о выполненных </w:t>
            </w:r>
            <w:proofErr w:type="spellStart"/>
            <w:r w:rsidRPr="00231D9B">
              <w:rPr>
                <w:rFonts w:ascii="Times New Roman" w:hAnsi="Times New Roman"/>
                <w:bCs/>
                <w:sz w:val="24"/>
                <w:szCs w:val="24"/>
              </w:rPr>
              <w:t>инженерно</w:t>
            </w:r>
            <w:proofErr w:type="spellEnd"/>
            <w:r w:rsidRPr="00231D9B">
              <w:rPr>
                <w:rFonts w:ascii="Times New Roman" w:hAnsi="Times New Roman"/>
                <w:bCs/>
                <w:sz w:val="24"/>
                <w:szCs w:val="24"/>
              </w:rPr>
              <w:t xml:space="preserve"> – геодезических работах»</w:t>
            </w:r>
          </w:p>
        </w:tc>
      </w:tr>
      <w:tr w:rsidR="009F3259" w:rsidRPr="00231D9B" w14:paraId="4A0F9A0B" w14:textId="77777777" w:rsidTr="009F3259">
        <w:tc>
          <w:tcPr>
            <w:tcW w:w="1135" w:type="pct"/>
            <w:vMerge w:val="restart"/>
          </w:tcPr>
          <w:p w14:paraId="12EA323F" w14:textId="77777777" w:rsidR="009F3259" w:rsidRPr="00231D9B" w:rsidRDefault="009F3259" w:rsidP="00E54561">
            <w:pPr>
              <w:rPr>
                <w:rFonts w:ascii="Times New Roman" w:hAnsi="Times New Roman"/>
                <w:b/>
                <w:bCs/>
              </w:rPr>
            </w:pPr>
            <w:r w:rsidRPr="00231D9B">
              <w:rPr>
                <w:rFonts w:ascii="Times New Roman" w:hAnsi="Times New Roman"/>
                <w:b/>
                <w:bCs/>
              </w:rPr>
              <w:lastRenderedPageBreak/>
              <w:t>Тема 2.5. Государственные фонды пространственных данных</w:t>
            </w:r>
          </w:p>
        </w:tc>
        <w:tc>
          <w:tcPr>
            <w:tcW w:w="3865" w:type="pct"/>
          </w:tcPr>
          <w:p w14:paraId="3D964CDD" w14:textId="77777777" w:rsidR="009F3259" w:rsidRPr="00231D9B" w:rsidRDefault="009F3259" w:rsidP="00E54561">
            <w:pPr>
              <w:rPr>
                <w:rFonts w:ascii="Times New Roman" w:hAnsi="Times New Roman"/>
                <w:b/>
                <w:bCs/>
              </w:rPr>
            </w:pPr>
            <w:r w:rsidRPr="00231D9B">
              <w:rPr>
                <w:rFonts w:ascii="Times New Roman" w:hAnsi="Times New Roman"/>
                <w:b/>
                <w:bCs/>
              </w:rPr>
              <w:t>Содержание</w:t>
            </w:r>
          </w:p>
        </w:tc>
      </w:tr>
      <w:tr w:rsidR="009F3259" w:rsidRPr="00231D9B" w14:paraId="0F20E03F" w14:textId="77777777" w:rsidTr="009F3259">
        <w:tc>
          <w:tcPr>
            <w:tcW w:w="1135" w:type="pct"/>
            <w:vMerge/>
          </w:tcPr>
          <w:p w14:paraId="53957714" w14:textId="77777777" w:rsidR="009F3259" w:rsidRPr="00231D9B" w:rsidRDefault="009F3259" w:rsidP="00E54561">
            <w:pPr>
              <w:rPr>
                <w:rFonts w:ascii="Times New Roman" w:hAnsi="Times New Roman"/>
                <w:b/>
                <w:bCs/>
              </w:rPr>
            </w:pPr>
          </w:p>
        </w:tc>
        <w:tc>
          <w:tcPr>
            <w:tcW w:w="3865" w:type="pct"/>
          </w:tcPr>
          <w:p w14:paraId="2806275D" w14:textId="77777777" w:rsidR="009F3259" w:rsidRPr="00231D9B" w:rsidRDefault="009F3259" w:rsidP="00E54561">
            <w:pPr>
              <w:widowControl w:val="0"/>
              <w:autoSpaceDE w:val="0"/>
              <w:autoSpaceDN w:val="0"/>
              <w:adjustRightInd w:val="0"/>
              <w:jc w:val="both"/>
              <w:outlineLvl w:val="1"/>
              <w:rPr>
                <w:rFonts w:ascii="Times New Roman" w:eastAsiaTheme="minorEastAsia" w:hAnsi="Times New Roman" w:cs="Arial"/>
                <w:sz w:val="24"/>
                <w:szCs w:val="24"/>
              </w:rPr>
            </w:pPr>
            <w:r w:rsidRPr="00231D9B">
              <w:rPr>
                <w:rFonts w:ascii="Times New Roman" w:eastAsiaTheme="minorEastAsia" w:hAnsi="Times New Roman"/>
                <w:bCs/>
                <w:sz w:val="24"/>
                <w:szCs w:val="24"/>
              </w:rPr>
              <w:t>Виды и особенности ведения государственных фондов пространственных данных: федеральный фонд, ведомственные фонды, региональные фонды. Фонд пространственных данных обороны. Порядок и способы предоставления пространственных данных и материалов, содержащихся в государственных фондах пространственных данных. Федеральный портал пространственных данных и региональные порталы пространственных данных. Единая электронная картографическая основа.</w:t>
            </w:r>
          </w:p>
        </w:tc>
      </w:tr>
      <w:tr w:rsidR="009F3259" w:rsidRPr="00231D9B" w14:paraId="7FB9CBA5" w14:textId="77777777" w:rsidTr="009F3259">
        <w:trPr>
          <w:trHeight w:val="454"/>
        </w:trPr>
        <w:tc>
          <w:tcPr>
            <w:tcW w:w="1135" w:type="pct"/>
            <w:vMerge/>
          </w:tcPr>
          <w:p w14:paraId="7B4792F8" w14:textId="77777777" w:rsidR="009F3259" w:rsidRPr="00231D9B" w:rsidRDefault="009F3259" w:rsidP="00E54561">
            <w:pPr>
              <w:rPr>
                <w:rFonts w:ascii="Times New Roman" w:hAnsi="Times New Roman"/>
                <w:b/>
                <w:bCs/>
              </w:rPr>
            </w:pPr>
          </w:p>
        </w:tc>
        <w:tc>
          <w:tcPr>
            <w:tcW w:w="3865" w:type="pct"/>
          </w:tcPr>
          <w:p w14:paraId="03DE3C3E" w14:textId="77777777" w:rsidR="009F3259" w:rsidRPr="00231D9B" w:rsidRDefault="009F3259" w:rsidP="00E54561">
            <w:pPr>
              <w:shd w:val="clear" w:color="auto" w:fill="FFFFFF"/>
              <w:spacing w:line="221" w:lineRule="exact"/>
              <w:jc w:val="both"/>
              <w:rPr>
                <w:rFonts w:ascii="Times New Roman" w:hAnsi="Times New Roman" w:cs="Arial"/>
                <w:b/>
                <w:bCs/>
                <w:sz w:val="16"/>
                <w:szCs w:val="16"/>
              </w:rPr>
            </w:pPr>
            <w:r w:rsidRPr="00231D9B">
              <w:rPr>
                <w:rFonts w:ascii="Times New Roman" w:hAnsi="Times New Roman"/>
                <w:sz w:val="24"/>
                <w:szCs w:val="24"/>
              </w:rPr>
              <w:t>Порядок сдачи отчетных материалов выполненных инженерно-геодезических изысканий в ответственные организации.</w:t>
            </w:r>
          </w:p>
        </w:tc>
      </w:tr>
      <w:tr w:rsidR="009F3259" w:rsidRPr="00231D9B" w14:paraId="412D1210" w14:textId="77777777" w:rsidTr="009F3259">
        <w:tc>
          <w:tcPr>
            <w:tcW w:w="1135" w:type="pct"/>
            <w:vMerge/>
          </w:tcPr>
          <w:p w14:paraId="15C670D4" w14:textId="77777777" w:rsidR="009F3259" w:rsidRPr="00231D9B" w:rsidRDefault="009F3259" w:rsidP="00E54561">
            <w:pPr>
              <w:rPr>
                <w:rFonts w:ascii="Times New Roman" w:hAnsi="Times New Roman"/>
                <w:b/>
                <w:bCs/>
              </w:rPr>
            </w:pPr>
          </w:p>
        </w:tc>
        <w:tc>
          <w:tcPr>
            <w:tcW w:w="3865" w:type="pct"/>
          </w:tcPr>
          <w:p w14:paraId="78E34077" w14:textId="77777777" w:rsidR="009F3259" w:rsidRPr="00231D9B" w:rsidRDefault="009F3259" w:rsidP="00E54561">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9F3259" w:rsidRPr="00231D9B" w14:paraId="7B6D1992" w14:textId="77777777" w:rsidTr="009F3259">
        <w:tc>
          <w:tcPr>
            <w:tcW w:w="1135" w:type="pct"/>
            <w:vMerge/>
          </w:tcPr>
          <w:p w14:paraId="791ABAF6" w14:textId="77777777" w:rsidR="009F3259" w:rsidRPr="00231D9B" w:rsidRDefault="009F3259" w:rsidP="00E54561">
            <w:pPr>
              <w:rPr>
                <w:rFonts w:ascii="Times New Roman" w:hAnsi="Times New Roman"/>
                <w:b/>
                <w:bCs/>
              </w:rPr>
            </w:pPr>
          </w:p>
        </w:tc>
        <w:tc>
          <w:tcPr>
            <w:tcW w:w="3865" w:type="pct"/>
          </w:tcPr>
          <w:p w14:paraId="118376B1" w14:textId="77777777" w:rsidR="009F3259" w:rsidRPr="00231D9B" w:rsidRDefault="009F3259" w:rsidP="00E54561">
            <w:pPr>
              <w:rPr>
                <w:rFonts w:ascii="Times New Roman" w:hAnsi="Times New Roman"/>
                <w:bCs/>
                <w:sz w:val="24"/>
                <w:szCs w:val="24"/>
              </w:rPr>
            </w:pPr>
            <w:r w:rsidRPr="00231D9B">
              <w:rPr>
                <w:rFonts w:ascii="Times New Roman" w:hAnsi="Times New Roman"/>
                <w:sz w:val="24"/>
                <w:szCs w:val="24"/>
              </w:rPr>
              <w:t>Практическое занятие 24</w:t>
            </w:r>
            <w:r w:rsidRPr="00231D9B">
              <w:rPr>
                <w:rFonts w:ascii="Times New Roman" w:hAnsi="Times New Roman"/>
                <w:bCs/>
                <w:sz w:val="24"/>
                <w:szCs w:val="24"/>
              </w:rPr>
              <w:t xml:space="preserve">: «Изучение возможностей Федеральный портал пространственных данных и </w:t>
            </w:r>
            <w:r w:rsidRPr="00231D9B">
              <w:rPr>
                <w:rFonts w:ascii="Times New Roman" w:hAnsi="Times New Roman"/>
              </w:rPr>
              <w:t>Единой электронной картографической основы</w:t>
            </w:r>
            <w:r w:rsidRPr="00231D9B">
              <w:rPr>
                <w:rFonts w:ascii="Times New Roman" w:hAnsi="Times New Roman"/>
                <w:bCs/>
                <w:sz w:val="24"/>
                <w:szCs w:val="24"/>
              </w:rPr>
              <w:t xml:space="preserve">». </w:t>
            </w:r>
          </w:p>
        </w:tc>
      </w:tr>
      <w:tr w:rsidR="009F3259" w:rsidRPr="00231D9B" w14:paraId="36146F18" w14:textId="77777777" w:rsidTr="009F3259">
        <w:tc>
          <w:tcPr>
            <w:tcW w:w="1135" w:type="pct"/>
            <w:vMerge/>
          </w:tcPr>
          <w:p w14:paraId="237AFBDD" w14:textId="77777777" w:rsidR="009F3259" w:rsidRPr="00231D9B" w:rsidRDefault="009F3259" w:rsidP="00E54561">
            <w:pPr>
              <w:rPr>
                <w:rFonts w:ascii="Times New Roman" w:hAnsi="Times New Roman"/>
                <w:b/>
                <w:bCs/>
              </w:rPr>
            </w:pPr>
          </w:p>
        </w:tc>
        <w:tc>
          <w:tcPr>
            <w:tcW w:w="3865" w:type="pct"/>
          </w:tcPr>
          <w:p w14:paraId="401D10A5" w14:textId="77777777" w:rsidR="009F3259" w:rsidRPr="00231D9B" w:rsidRDefault="009F3259" w:rsidP="00E54561">
            <w:pPr>
              <w:rPr>
                <w:rFonts w:ascii="Times New Roman" w:hAnsi="Times New Roman"/>
                <w:bCs/>
                <w:sz w:val="24"/>
                <w:szCs w:val="24"/>
              </w:rPr>
            </w:pPr>
            <w:r w:rsidRPr="00231D9B">
              <w:rPr>
                <w:rFonts w:ascii="Times New Roman" w:hAnsi="Times New Roman"/>
                <w:sz w:val="24"/>
                <w:szCs w:val="24"/>
              </w:rPr>
              <w:t>Практическое занятие 25</w:t>
            </w:r>
            <w:r w:rsidRPr="00231D9B">
              <w:rPr>
                <w:rFonts w:ascii="Times New Roman" w:hAnsi="Times New Roman"/>
                <w:bCs/>
                <w:sz w:val="24"/>
                <w:szCs w:val="24"/>
              </w:rPr>
              <w:t>: «Составление заявки в Федеральный портал пространственных данных на предоставление пространственных данных»</w:t>
            </w:r>
          </w:p>
        </w:tc>
      </w:tr>
      <w:tr w:rsidR="009F3259" w:rsidRPr="00231D9B" w14:paraId="3F420265" w14:textId="77777777" w:rsidTr="009F3259">
        <w:trPr>
          <w:trHeight w:val="310"/>
        </w:trPr>
        <w:tc>
          <w:tcPr>
            <w:tcW w:w="5000" w:type="pct"/>
            <w:gridSpan w:val="2"/>
          </w:tcPr>
          <w:p w14:paraId="48F6CDCD" w14:textId="77777777" w:rsidR="009F3259" w:rsidRPr="00231D9B" w:rsidRDefault="009F3259" w:rsidP="00E54561">
            <w:pPr>
              <w:rPr>
                <w:rFonts w:ascii="Times New Roman" w:hAnsi="Times New Roman"/>
                <w:b/>
              </w:rPr>
            </w:pPr>
            <w:r w:rsidRPr="00231D9B">
              <w:rPr>
                <w:rFonts w:ascii="Times New Roman" w:hAnsi="Times New Roman"/>
                <w:b/>
                <w:bCs/>
              </w:rPr>
              <w:t>Примерная тематика самостоятельной учебной работы при изучении раздела № 2</w:t>
            </w:r>
          </w:p>
        </w:tc>
      </w:tr>
      <w:tr w:rsidR="009F3259" w:rsidRPr="00231D9B" w14:paraId="55089E1A" w14:textId="77777777" w:rsidTr="009F3259">
        <w:tc>
          <w:tcPr>
            <w:tcW w:w="5000" w:type="pct"/>
            <w:gridSpan w:val="2"/>
          </w:tcPr>
          <w:p w14:paraId="6262BD1F" w14:textId="5257C573" w:rsidR="009F3259" w:rsidRPr="00231D9B" w:rsidRDefault="009F3259" w:rsidP="00E54561">
            <w:pPr>
              <w:rPr>
                <w:rFonts w:ascii="Times New Roman" w:hAnsi="Times New Roman"/>
                <w:b/>
                <w:bCs/>
              </w:rPr>
            </w:pPr>
            <w:r w:rsidRPr="00231D9B">
              <w:rPr>
                <w:rFonts w:ascii="Times New Roman" w:hAnsi="Times New Roman"/>
                <w:b/>
                <w:bCs/>
              </w:rPr>
              <w:t xml:space="preserve">Учебная практика раздела № </w:t>
            </w:r>
          </w:p>
          <w:p w14:paraId="00FE45B4" w14:textId="77777777" w:rsidR="009F3259" w:rsidRPr="00231D9B" w:rsidRDefault="009F3259" w:rsidP="00E54561">
            <w:pPr>
              <w:rPr>
                <w:rFonts w:ascii="Times New Roman" w:hAnsi="Times New Roman"/>
                <w:b/>
                <w:bCs/>
              </w:rPr>
            </w:pPr>
            <w:r w:rsidRPr="00231D9B">
              <w:rPr>
                <w:rFonts w:ascii="Times New Roman" w:hAnsi="Times New Roman"/>
                <w:b/>
                <w:bCs/>
              </w:rPr>
              <w:t xml:space="preserve">Виды работ </w:t>
            </w:r>
          </w:p>
          <w:p w14:paraId="35C4AC09" w14:textId="77777777" w:rsidR="009F3259" w:rsidRPr="00231D9B" w:rsidRDefault="009F3259" w:rsidP="00E54561">
            <w:pPr>
              <w:jc w:val="both"/>
              <w:rPr>
                <w:rFonts w:ascii="Times New Roman" w:hAnsi="Times New Roman"/>
                <w:b/>
              </w:rPr>
            </w:pPr>
            <w:r w:rsidRPr="00231D9B">
              <w:rPr>
                <w:rFonts w:ascii="Times New Roman" w:eastAsia="Calibri" w:hAnsi="Times New Roman"/>
                <w:bCs/>
                <w:sz w:val="24"/>
                <w:szCs w:val="24"/>
              </w:rPr>
              <w:t xml:space="preserve">Создание </w:t>
            </w:r>
            <w:proofErr w:type="spellStart"/>
            <w:r w:rsidRPr="00231D9B">
              <w:rPr>
                <w:rFonts w:ascii="Times New Roman" w:eastAsia="Calibri" w:hAnsi="Times New Roman"/>
                <w:bCs/>
                <w:sz w:val="24"/>
                <w:szCs w:val="24"/>
              </w:rPr>
              <w:t>планово</w:t>
            </w:r>
            <w:proofErr w:type="spellEnd"/>
            <w:r w:rsidRPr="00231D9B">
              <w:rPr>
                <w:rFonts w:ascii="Times New Roman" w:eastAsia="Calibri" w:hAnsi="Times New Roman"/>
                <w:bCs/>
                <w:sz w:val="24"/>
                <w:szCs w:val="24"/>
              </w:rPr>
              <w:t xml:space="preserve"> – высотное обоснования: Обработка результатов измерений. Составление плана теодолитного хода. Оформление отчета. </w:t>
            </w:r>
            <w:r w:rsidRPr="00231D9B">
              <w:rPr>
                <w:rFonts w:ascii="Times New Roman" w:hAnsi="Times New Roman"/>
                <w:sz w:val="24"/>
                <w:szCs w:val="24"/>
              </w:rPr>
              <w:t>Тахеометрическая съёмка: Обработки журналов тахеометрической съёмки</w:t>
            </w:r>
            <w:r w:rsidRPr="00231D9B">
              <w:rPr>
                <w:rFonts w:ascii="Times New Roman" w:eastAsia="Calibri" w:hAnsi="Times New Roman"/>
                <w:bCs/>
                <w:sz w:val="24"/>
                <w:szCs w:val="24"/>
              </w:rPr>
              <w:t xml:space="preserve">. Вычисление координат и высот съёмочных пикетов. </w:t>
            </w:r>
            <w:r w:rsidRPr="00231D9B">
              <w:rPr>
                <w:rFonts w:ascii="Times New Roman" w:hAnsi="Times New Roman"/>
                <w:sz w:val="24"/>
                <w:szCs w:val="24"/>
              </w:rPr>
              <w:t xml:space="preserve">Составление топографического плана. </w:t>
            </w:r>
            <w:r w:rsidRPr="00231D9B">
              <w:rPr>
                <w:rFonts w:ascii="Times New Roman" w:eastAsia="Calibri" w:hAnsi="Times New Roman"/>
                <w:bCs/>
                <w:sz w:val="24"/>
                <w:szCs w:val="24"/>
              </w:rPr>
              <w:t xml:space="preserve">Оформление отчета. Нивелирование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Камеральная обработка материалов нивелирования </w:t>
            </w:r>
            <w:r w:rsidRPr="00231D9B">
              <w:rPr>
                <w:rFonts w:ascii="Times New Roman" w:eastAsia="Calibri" w:hAnsi="Times New Roman"/>
                <w:bCs/>
                <w:sz w:val="24"/>
                <w:szCs w:val="24"/>
                <w:lang w:val="en-US"/>
              </w:rPr>
              <w:t>IV</w:t>
            </w:r>
            <w:r w:rsidRPr="00231D9B">
              <w:rPr>
                <w:rFonts w:ascii="Times New Roman" w:eastAsia="Calibri" w:hAnsi="Times New Roman"/>
                <w:bCs/>
                <w:sz w:val="24"/>
                <w:szCs w:val="24"/>
              </w:rPr>
              <w:t xml:space="preserve"> класса. Составление схемы нивелирного хода. Оформление отчета.</w:t>
            </w:r>
          </w:p>
        </w:tc>
      </w:tr>
      <w:tr w:rsidR="009F3259" w:rsidRPr="00231D9B" w14:paraId="67A4B263" w14:textId="77777777" w:rsidTr="009F3259">
        <w:tc>
          <w:tcPr>
            <w:tcW w:w="5000" w:type="pct"/>
            <w:gridSpan w:val="2"/>
          </w:tcPr>
          <w:p w14:paraId="46A61FAA" w14:textId="0C3EA56C" w:rsidR="009F3259" w:rsidRPr="00231D9B" w:rsidRDefault="009F325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r>
              <w:rPr>
                <w:rFonts w:ascii="Times New Roman" w:hAnsi="Times New Roman"/>
                <w:b/>
              </w:rPr>
              <w:t xml:space="preserve">  </w:t>
            </w:r>
          </w:p>
          <w:p w14:paraId="6E199CE3" w14:textId="002D0F79" w:rsidR="009F3259" w:rsidRPr="00231D9B" w:rsidRDefault="009F3259" w:rsidP="00E54561">
            <w:pPr>
              <w:rPr>
                <w:rFonts w:ascii="Times New Roman" w:hAnsi="Times New Roman"/>
                <w:b/>
              </w:rPr>
            </w:pPr>
            <w:r w:rsidRPr="00231D9B">
              <w:rPr>
                <w:rFonts w:ascii="Times New Roman" w:hAnsi="Times New Roman"/>
                <w:sz w:val="24"/>
                <w:szCs w:val="24"/>
              </w:rPr>
              <w:t>Кадастровая съемка, составление межевого плана.</w:t>
            </w:r>
          </w:p>
        </w:tc>
      </w:tr>
      <w:tr w:rsidR="00FF0C4D" w:rsidRPr="00231D9B" w14:paraId="5A539EA2" w14:textId="77777777" w:rsidTr="009F3259">
        <w:tc>
          <w:tcPr>
            <w:tcW w:w="5000" w:type="pct"/>
            <w:gridSpan w:val="2"/>
          </w:tcPr>
          <w:p w14:paraId="1AC6DE87" w14:textId="58337D26" w:rsidR="00FF0C4D" w:rsidRPr="00231D9B" w:rsidRDefault="00FF0C4D" w:rsidP="00E54561">
            <w:pPr>
              <w:rPr>
                <w:rFonts w:ascii="Times New Roman" w:hAnsi="Times New Roman"/>
                <w:b/>
                <w:bCs/>
              </w:rPr>
            </w:pPr>
            <w:r>
              <w:rPr>
                <w:rFonts w:ascii="Times New Roman" w:hAnsi="Times New Roman"/>
                <w:b/>
                <w:bCs/>
              </w:rPr>
              <w:t>Промежуточная аттестация -18ч</w:t>
            </w:r>
          </w:p>
        </w:tc>
      </w:tr>
      <w:tr w:rsidR="009F3259" w:rsidRPr="00231D9B" w14:paraId="5B7FC55C" w14:textId="77777777" w:rsidTr="009F3259">
        <w:tc>
          <w:tcPr>
            <w:tcW w:w="5000" w:type="pct"/>
            <w:gridSpan w:val="2"/>
          </w:tcPr>
          <w:p w14:paraId="345C7EF8" w14:textId="77777777" w:rsidR="009F3259" w:rsidRPr="00231D9B" w:rsidRDefault="009F3259" w:rsidP="00E54561">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486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4BC08C69"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9F3259">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4A79720" w:rsidR="00782EFC" w:rsidRPr="00FA680C" w:rsidRDefault="009F3259" w:rsidP="00782EFC">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Лаборатории «Геодезия», «Картография, фотограмметрия и топографическая графика»,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оснащенные</w:t>
      </w:r>
      <w:r w:rsidRPr="00231D9B">
        <w:rPr>
          <w:rFonts w:ascii="Times New Roman" w:hAnsi="Times New Roman"/>
          <w:bCs/>
          <w:sz w:val="24"/>
          <w:szCs w:val="24"/>
        </w:rPr>
        <w:br/>
        <w:t xml:space="preserve">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6772817B"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53CA5070" w:rsidR="00C63897" w:rsidRDefault="006841BF" w:rsidP="00697974">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30" w:name="_Hlk75853653"/>
      <w:r w:rsidR="00697974" w:rsidRPr="00697974">
        <w:rPr>
          <w:rFonts w:ascii="Times New Roman" w:hAnsi="Times New Roman" w:cs="Times New Roman"/>
          <w:bCs/>
          <w:iCs/>
          <w:sz w:val="24"/>
          <w:szCs w:val="24"/>
        </w:rPr>
        <w:t xml:space="preserve">Макаров, К. Н. Инженерная </w:t>
      </w:r>
      <w:proofErr w:type="gramStart"/>
      <w:r w:rsidR="00697974" w:rsidRPr="00697974">
        <w:rPr>
          <w:rFonts w:ascii="Times New Roman" w:hAnsi="Times New Roman" w:cs="Times New Roman"/>
          <w:bCs/>
          <w:iCs/>
          <w:sz w:val="24"/>
          <w:szCs w:val="24"/>
        </w:rPr>
        <w:t>геодезия :</w:t>
      </w:r>
      <w:proofErr w:type="gramEnd"/>
      <w:r w:rsidR="00697974" w:rsidRPr="00697974">
        <w:rPr>
          <w:rFonts w:ascii="Times New Roman" w:hAnsi="Times New Roman" w:cs="Times New Roman"/>
          <w:bCs/>
          <w:iCs/>
          <w:sz w:val="24"/>
          <w:szCs w:val="24"/>
        </w:rPr>
        <w:t xml:space="preserve"> учебник для среднего профессионального образования / К. Н. Макаров. — 3-е изд., </w:t>
      </w:r>
      <w:proofErr w:type="spellStart"/>
      <w:r w:rsidR="00697974" w:rsidRPr="00697974">
        <w:rPr>
          <w:rFonts w:ascii="Times New Roman" w:hAnsi="Times New Roman" w:cs="Times New Roman"/>
          <w:bCs/>
          <w:iCs/>
          <w:sz w:val="24"/>
          <w:szCs w:val="24"/>
        </w:rPr>
        <w:t>испр</w:t>
      </w:r>
      <w:proofErr w:type="spellEnd"/>
      <w:r w:rsidR="00697974" w:rsidRPr="00697974">
        <w:rPr>
          <w:rFonts w:ascii="Times New Roman" w:hAnsi="Times New Roman" w:cs="Times New Roman"/>
          <w:bCs/>
          <w:iCs/>
          <w:sz w:val="24"/>
          <w:szCs w:val="24"/>
        </w:rPr>
        <w:t xml:space="preserve">. и доп. — </w:t>
      </w:r>
      <w:proofErr w:type="gramStart"/>
      <w:r w:rsidR="00697974" w:rsidRPr="00697974">
        <w:rPr>
          <w:rFonts w:ascii="Times New Roman" w:hAnsi="Times New Roman" w:cs="Times New Roman"/>
          <w:bCs/>
          <w:iCs/>
          <w:sz w:val="24"/>
          <w:szCs w:val="24"/>
        </w:rPr>
        <w:t>Москва :</w:t>
      </w:r>
      <w:proofErr w:type="gramEnd"/>
      <w:r w:rsidR="00697974" w:rsidRPr="00697974">
        <w:rPr>
          <w:rFonts w:ascii="Times New Roman" w:hAnsi="Times New Roman" w:cs="Times New Roman"/>
          <w:bCs/>
          <w:iCs/>
          <w:sz w:val="24"/>
          <w:szCs w:val="24"/>
        </w:rPr>
        <w:t xml:space="preserve"> Издательство </w:t>
      </w:r>
      <w:proofErr w:type="spellStart"/>
      <w:r w:rsidR="00697974" w:rsidRPr="00697974">
        <w:rPr>
          <w:rFonts w:ascii="Times New Roman" w:hAnsi="Times New Roman" w:cs="Times New Roman"/>
          <w:bCs/>
          <w:iCs/>
          <w:sz w:val="24"/>
          <w:szCs w:val="24"/>
        </w:rPr>
        <w:t>Юрайт</w:t>
      </w:r>
      <w:proofErr w:type="spellEnd"/>
      <w:r w:rsidR="00697974" w:rsidRPr="00697974">
        <w:rPr>
          <w:rFonts w:ascii="Times New Roman" w:hAnsi="Times New Roman" w:cs="Times New Roman"/>
          <w:bCs/>
          <w:iCs/>
          <w:sz w:val="24"/>
          <w:szCs w:val="24"/>
        </w:rPr>
        <w:t xml:space="preserve">, 2024. — 250 с. — (Профессиональное образование). — ISBN 978-5-534-18503-4. — </w:t>
      </w:r>
      <w:proofErr w:type="gramStart"/>
      <w:r w:rsidR="00697974" w:rsidRPr="00697974">
        <w:rPr>
          <w:rFonts w:ascii="Times New Roman" w:hAnsi="Times New Roman" w:cs="Times New Roman"/>
          <w:bCs/>
          <w:iCs/>
          <w:sz w:val="24"/>
          <w:szCs w:val="24"/>
        </w:rPr>
        <w:t>Текст :</w:t>
      </w:r>
      <w:proofErr w:type="gramEnd"/>
      <w:r w:rsidR="00697974" w:rsidRPr="00697974">
        <w:rPr>
          <w:rFonts w:ascii="Times New Roman" w:hAnsi="Times New Roman" w:cs="Times New Roman"/>
          <w:bCs/>
          <w:iCs/>
          <w:sz w:val="24"/>
          <w:szCs w:val="24"/>
        </w:rPr>
        <w:t xml:space="preserve"> электронный // Образовательная платформа </w:t>
      </w:r>
      <w:proofErr w:type="spellStart"/>
      <w:r w:rsidR="00697974" w:rsidRPr="00697974">
        <w:rPr>
          <w:rFonts w:ascii="Times New Roman" w:hAnsi="Times New Roman" w:cs="Times New Roman"/>
          <w:bCs/>
          <w:iCs/>
          <w:sz w:val="24"/>
          <w:szCs w:val="24"/>
        </w:rPr>
        <w:t>Юрайт</w:t>
      </w:r>
      <w:proofErr w:type="spellEnd"/>
      <w:r w:rsidR="00697974" w:rsidRPr="00697974">
        <w:rPr>
          <w:rFonts w:ascii="Times New Roman" w:hAnsi="Times New Roman" w:cs="Times New Roman"/>
          <w:bCs/>
          <w:iCs/>
          <w:sz w:val="24"/>
          <w:szCs w:val="24"/>
        </w:rPr>
        <w:t xml:space="preserve"> [сайт]. — URL: https://urait.ru/bcode/535186</w:t>
      </w:r>
      <w:r w:rsidRPr="00FA680C">
        <w:rPr>
          <w:rFonts w:ascii="Times New Roman" w:hAnsi="Times New Roman" w:cs="Times New Roman"/>
          <w:bCs/>
          <w:i/>
          <w:sz w:val="24"/>
          <w:szCs w:val="24"/>
        </w:rPr>
        <w:t>.</w:t>
      </w:r>
      <w:bookmarkEnd w:id="30"/>
    </w:p>
    <w:p w14:paraId="3F42AF06" w14:textId="4E223419" w:rsidR="006841BF" w:rsidRPr="00697974" w:rsidRDefault="00697974" w:rsidP="006841BF">
      <w:pPr>
        <w:pStyle w:val="a4"/>
        <w:spacing w:line="276" w:lineRule="auto"/>
        <w:ind w:left="0" w:firstLine="709"/>
        <w:jc w:val="both"/>
        <w:rPr>
          <w:rFonts w:ascii="Times New Roman" w:hAnsi="Times New Roman" w:cs="Times New Roman"/>
          <w:bCs/>
          <w:sz w:val="24"/>
          <w:szCs w:val="24"/>
        </w:rPr>
      </w:pPr>
      <w:r w:rsidRPr="00697974">
        <w:rPr>
          <w:rFonts w:ascii="Times New Roman" w:hAnsi="Times New Roman" w:cs="Times New Roman"/>
          <w:sz w:val="24"/>
          <w:szCs w:val="24"/>
        </w:rPr>
        <w:t xml:space="preserve">2. Федотов, Г. А. Инженерная </w:t>
      </w:r>
      <w:proofErr w:type="gramStart"/>
      <w:r w:rsidRPr="00697974">
        <w:rPr>
          <w:rFonts w:ascii="Times New Roman" w:hAnsi="Times New Roman" w:cs="Times New Roman"/>
          <w:sz w:val="24"/>
          <w:szCs w:val="24"/>
        </w:rPr>
        <w:t>геодезия :</w:t>
      </w:r>
      <w:proofErr w:type="gramEnd"/>
      <w:r w:rsidRPr="00697974">
        <w:rPr>
          <w:rFonts w:ascii="Times New Roman" w:hAnsi="Times New Roman" w:cs="Times New Roman"/>
          <w:sz w:val="24"/>
          <w:szCs w:val="24"/>
        </w:rPr>
        <w:t xml:space="preserve"> учебник / Г. А. Федотов. — 6-е изд., </w:t>
      </w:r>
      <w:proofErr w:type="spellStart"/>
      <w:r w:rsidRPr="00697974">
        <w:rPr>
          <w:rFonts w:ascii="Times New Roman" w:hAnsi="Times New Roman" w:cs="Times New Roman"/>
          <w:sz w:val="24"/>
          <w:szCs w:val="24"/>
        </w:rPr>
        <w:t>перераб</w:t>
      </w:r>
      <w:proofErr w:type="spellEnd"/>
      <w:r w:rsidRPr="00697974">
        <w:rPr>
          <w:rFonts w:ascii="Times New Roman" w:hAnsi="Times New Roman" w:cs="Times New Roman"/>
          <w:sz w:val="24"/>
          <w:szCs w:val="24"/>
        </w:rPr>
        <w:t xml:space="preserve">. и доп. — </w:t>
      </w:r>
      <w:proofErr w:type="gramStart"/>
      <w:r w:rsidRPr="00697974">
        <w:rPr>
          <w:rFonts w:ascii="Times New Roman" w:hAnsi="Times New Roman" w:cs="Times New Roman"/>
          <w:sz w:val="24"/>
          <w:szCs w:val="24"/>
        </w:rPr>
        <w:t>Москва :</w:t>
      </w:r>
      <w:proofErr w:type="gramEnd"/>
      <w:r w:rsidRPr="00697974">
        <w:rPr>
          <w:rFonts w:ascii="Times New Roman" w:hAnsi="Times New Roman" w:cs="Times New Roman"/>
          <w:sz w:val="24"/>
          <w:szCs w:val="24"/>
        </w:rPr>
        <w:t xml:space="preserve"> ИНФРА-М, 2023. — 479 с. — (Среднее профессиональное образование). - ISBN 978-5-16-013920-3. - </w:t>
      </w:r>
      <w:proofErr w:type="gramStart"/>
      <w:r w:rsidRPr="00697974">
        <w:rPr>
          <w:rFonts w:ascii="Times New Roman" w:hAnsi="Times New Roman" w:cs="Times New Roman"/>
          <w:sz w:val="24"/>
          <w:szCs w:val="24"/>
        </w:rPr>
        <w:t>Текст :</w:t>
      </w:r>
      <w:proofErr w:type="gramEnd"/>
      <w:r w:rsidRPr="00697974">
        <w:rPr>
          <w:rFonts w:ascii="Times New Roman" w:hAnsi="Times New Roman" w:cs="Times New Roman"/>
          <w:sz w:val="24"/>
          <w:szCs w:val="24"/>
        </w:rPr>
        <w:t xml:space="preserve"> электронный. - URL: https://znanium.ru/catalog/product/1874716</w:t>
      </w:r>
      <w:r w:rsidR="006841BF" w:rsidRPr="00697974">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4956D02D" w:rsidR="006841BF" w:rsidRPr="00697974" w:rsidRDefault="006841BF" w:rsidP="00697974">
      <w:pPr>
        <w:pStyle w:val="a4"/>
        <w:numPr>
          <w:ilvl w:val="2"/>
          <w:numId w:val="13"/>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4D762ADA" w14:textId="77777777" w:rsidR="00697974" w:rsidRPr="00697974" w:rsidRDefault="00697974" w:rsidP="00697974">
      <w:pPr>
        <w:pStyle w:val="a4"/>
        <w:suppressAutoHyphens/>
        <w:spacing w:line="276" w:lineRule="auto"/>
        <w:ind w:left="1429"/>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tbl>
      <w:tblPr>
        <w:tblW w:w="98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4549"/>
        <w:gridCol w:w="2772"/>
      </w:tblGrid>
      <w:tr w:rsidR="009F3259" w:rsidRPr="00231D9B" w14:paraId="5B9E0BBD" w14:textId="77777777" w:rsidTr="00E54561">
        <w:trPr>
          <w:trHeight w:val="1098"/>
        </w:trPr>
        <w:tc>
          <w:tcPr>
            <w:tcW w:w="2508" w:type="dxa"/>
          </w:tcPr>
          <w:p w14:paraId="0D6DDDF8" w14:textId="77777777" w:rsidR="009F3259" w:rsidRPr="00231D9B" w:rsidRDefault="009F3259" w:rsidP="00E54561">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549" w:type="dxa"/>
            <w:vAlign w:val="center"/>
          </w:tcPr>
          <w:p w14:paraId="4AE9224C" w14:textId="77777777" w:rsidR="009F3259" w:rsidRPr="00231D9B" w:rsidRDefault="009F3259" w:rsidP="00E54561">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772" w:type="dxa"/>
            <w:vAlign w:val="center"/>
          </w:tcPr>
          <w:p w14:paraId="6CD5A814" w14:textId="77777777" w:rsidR="009F3259" w:rsidRPr="00231D9B" w:rsidRDefault="009F3259" w:rsidP="00E54561">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9F3259" w:rsidRPr="00231D9B" w14:paraId="6629A3B3" w14:textId="77777777" w:rsidTr="00E54561">
        <w:tc>
          <w:tcPr>
            <w:tcW w:w="2508" w:type="dxa"/>
          </w:tcPr>
          <w:p w14:paraId="593530E5" w14:textId="77777777" w:rsidR="009F3259" w:rsidRPr="00231D9B" w:rsidRDefault="009F3259" w:rsidP="00E54561">
            <w:pPr>
              <w:tabs>
                <w:tab w:val="left" w:pos="2835"/>
              </w:tabs>
              <w:jc w:val="both"/>
              <w:rPr>
                <w:rFonts w:ascii="Times New Roman" w:hAnsi="Times New Roman"/>
                <w:i/>
                <w:sz w:val="24"/>
                <w:szCs w:val="24"/>
              </w:rPr>
            </w:pPr>
            <w:r w:rsidRPr="00231D9B">
              <w:rPr>
                <w:rFonts w:ascii="Times New Roman" w:hAnsi="Times New Roman"/>
                <w:sz w:val="24"/>
                <w:szCs w:val="24"/>
              </w:rPr>
              <w:t>ПК 1.1. Выполнять полевые геодезические работы на производственном участке.</w:t>
            </w:r>
          </w:p>
        </w:tc>
        <w:tc>
          <w:tcPr>
            <w:tcW w:w="4549" w:type="dxa"/>
          </w:tcPr>
          <w:p w14:paraId="68A195DC" w14:textId="0EBFB599" w:rsidR="009F3259" w:rsidRPr="00231D9B" w:rsidRDefault="009F3259" w:rsidP="00E54561">
            <w:pPr>
              <w:rPr>
                <w:rFonts w:ascii="Times New Roman" w:hAnsi="Times New Roman"/>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полевые геодезические работы в периоды учебной и производственной практики</w:t>
            </w:r>
          </w:p>
        </w:tc>
        <w:tc>
          <w:tcPr>
            <w:tcW w:w="2772" w:type="dxa"/>
          </w:tcPr>
          <w:p w14:paraId="19FEFC81"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ED2A13D" w14:textId="77777777" w:rsidTr="00E54561">
        <w:tc>
          <w:tcPr>
            <w:tcW w:w="2508" w:type="dxa"/>
          </w:tcPr>
          <w:p w14:paraId="6679E4C3"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ПК 1.2. </w:t>
            </w:r>
            <w:r w:rsidRPr="00231D9B">
              <w:rPr>
                <w:rFonts w:ascii="Times New Roman" w:hAnsi="Times New Roman"/>
                <w:sz w:val="24"/>
                <w:szCs w:val="24"/>
              </w:rPr>
              <w:t>Выполнять топографические съемки различных масштабов.</w:t>
            </w:r>
          </w:p>
          <w:p w14:paraId="6D4A0BC4" w14:textId="77777777" w:rsidR="009F3259" w:rsidRPr="00231D9B" w:rsidRDefault="009F3259" w:rsidP="00E54561">
            <w:pPr>
              <w:jc w:val="both"/>
              <w:rPr>
                <w:rFonts w:ascii="Times New Roman" w:hAnsi="Times New Roman"/>
                <w:sz w:val="24"/>
                <w:szCs w:val="24"/>
              </w:rPr>
            </w:pPr>
          </w:p>
        </w:tc>
        <w:tc>
          <w:tcPr>
            <w:tcW w:w="4549" w:type="dxa"/>
          </w:tcPr>
          <w:p w14:paraId="4CB252DE" w14:textId="566F2B09"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топографические съемки в периоды учебной и производственной практики</w:t>
            </w:r>
          </w:p>
        </w:tc>
        <w:tc>
          <w:tcPr>
            <w:tcW w:w="2772" w:type="dxa"/>
          </w:tcPr>
          <w:p w14:paraId="7021E171" w14:textId="77777777" w:rsidR="009F3259" w:rsidRPr="00231D9B" w:rsidRDefault="009F3259" w:rsidP="00E54561">
            <w:pPr>
              <w:rPr>
                <w:rFonts w:ascii="Times New Roman" w:hAnsi="Times New Roman"/>
                <w:i/>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3FE56B86" w14:textId="77777777" w:rsidTr="00E54561">
        <w:tc>
          <w:tcPr>
            <w:tcW w:w="2508" w:type="dxa"/>
          </w:tcPr>
          <w:p w14:paraId="51807E4C"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ПК 1.3. Выполнять графические работы по составлению картографических материалов</w:t>
            </w:r>
          </w:p>
        </w:tc>
        <w:tc>
          <w:tcPr>
            <w:tcW w:w="4549" w:type="dxa"/>
          </w:tcPr>
          <w:p w14:paraId="4979FAFB" w14:textId="104EE849"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картографические работы в периоды учебной и производственной практики</w:t>
            </w:r>
          </w:p>
        </w:tc>
        <w:tc>
          <w:tcPr>
            <w:tcW w:w="2772" w:type="dxa"/>
          </w:tcPr>
          <w:p w14:paraId="679E5310"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1620FD06" w14:textId="77777777" w:rsidTr="00E54561">
        <w:tc>
          <w:tcPr>
            <w:tcW w:w="2508" w:type="dxa"/>
          </w:tcPr>
          <w:p w14:paraId="5F5ABDEF"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 xml:space="preserve">ПК 1.4. </w:t>
            </w:r>
            <w:r w:rsidRPr="00231D9B">
              <w:rPr>
                <w:rFonts w:ascii="Times New Roman" w:hAnsi="Times New Roman"/>
                <w:sz w:val="24"/>
                <w:szCs w:val="24"/>
              </w:rPr>
              <w:t>Выполнять кадастровые съемки и кадастровые работы по формированию земельных участков.</w:t>
            </w:r>
          </w:p>
        </w:tc>
        <w:tc>
          <w:tcPr>
            <w:tcW w:w="4549" w:type="dxa"/>
          </w:tcPr>
          <w:p w14:paraId="373553E4" w14:textId="1E56C5DF" w:rsidR="009F3259" w:rsidRPr="00231D9B" w:rsidRDefault="009F3259" w:rsidP="00E54561">
            <w:pPr>
              <w:rPr>
                <w:rFonts w:ascii="Times New Roman" w:hAnsi="Times New Roman"/>
                <w:i/>
                <w:sz w:val="24"/>
                <w:szCs w:val="24"/>
              </w:rPr>
            </w:pPr>
            <w:r w:rsidRPr="00231D9B">
              <w:rPr>
                <w:rFonts w:ascii="Times New Roman" w:hAnsi="Times New Roman"/>
                <w:sz w:val="24"/>
                <w:szCs w:val="24"/>
              </w:rPr>
              <w:t>Выполн</w:t>
            </w:r>
            <w:r>
              <w:rPr>
                <w:rFonts w:ascii="Times New Roman" w:hAnsi="Times New Roman"/>
                <w:sz w:val="24"/>
                <w:szCs w:val="24"/>
              </w:rPr>
              <w:t>яет</w:t>
            </w:r>
            <w:r w:rsidRPr="00231D9B">
              <w:rPr>
                <w:rFonts w:ascii="Times New Roman" w:hAnsi="Times New Roman"/>
                <w:sz w:val="24"/>
                <w:szCs w:val="24"/>
              </w:rPr>
              <w:t xml:space="preserve"> кадастровые работы в периоды учебной и производственной практики</w:t>
            </w:r>
          </w:p>
        </w:tc>
        <w:tc>
          <w:tcPr>
            <w:tcW w:w="2772" w:type="dxa"/>
          </w:tcPr>
          <w:p w14:paraId="13E0120B"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44929463" w14:textId="77777777" w:rsidTr="00E54561">
        <w:tc>
          <w:tcPr>
            <w:tcW w:w="2508" w:type="dxa"/>
          </w:tcPr>
          <w:p w14:paraId="0A979E88" w14:textId="77777777"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 xml:space="preserve">ПК 1.5. Выполнять дешифрирование </w:t>
            </w:r>
            <w:proofErr w:type="spellStart"/>
            <w:r w:rsidRPr="00231D9B">
              <w:rPr>
                <w:rFonts w:ascii="Times New Roman" w:hAnsi="Times New Roman"/>
                <w:sz w:val="24"/>
                <w:szCs w:val="24"/>
              </w:rPr>
              <w:t>аэро</w:t>
            </w:r>
            <w:proofErr w:type="spellEnd"/>
            <w:r w:rsidRPr="00231D9B">
              <w:rPr>
                <w:rFonts w:ascii="Times New Roman" w:hAnsi="Times New Roman"/>
                <w:sz w:val="24"/>
                <w:szCs w:val="24"/>
              </w:rPr>
              <w:t xml:space="preserve">- и космических снимков для получения </w:t>
            </w:r>
            <w:r w:rsidRPr="00231D9B">
              <w:rPr>
                <w:rFonts w:ascii="Times New Roman" w:hAnsi="Times New Roman"/>
                <w:sz w:val="24"/>
                <w:szCs w:val="24"/>
              </w:rPr>
              <w:lastRenderedPageBreak/>
              <w:t>информации об объектах недвижимости</w:t>
            </w:r>
          </w:p>
        </w:tc>
        <w:tc>
          <w:tcPr>
            <w:tcW w:w="4549" w:type="dxa"/>
          </w:tcPr>
          <w:p w14:paraId="75A98897" w14:textId="327B4257" w:rsidR="009F3259" w:rsidRPr="00231D9B" w:rsidRDefault="009F3259" w:rsidP="00E54561">
            <w:pPr>
              <w:rPr>
                <w:rFonts w:ascii="Times New Roman" w:hAnsi="Times New Roman"/>
                <w:i/>
                <w:sz w:val="24"/>
                <w:szCs w:val="24"/>
              </w:rPr>
            </w:pPr>
            <w:r w:rsidRPr="00231D9B">
              <w:rPr>
                <w:rFonts w:ascii="Times New Roman" w:hAnsi="Times New Roman"/>
                <w:sz w:val="24"/>
                <w:szCs w:val="24"/>
              </w:rPr>
              <w:lastRenderedPageBreak/>
              <w:t>Выполн</w:t>
            </w:r>
            <w:r>
              <w:rPr>
                <w:rFonts w:ascii="Times New Roman" w:hAnsi="Times New Roman"/>
                <w:sz w:val="24"/>
                <w:szCs w:val="24"/>
              </w:rPr>
              <w:t>яет</w:t>
            </w:r>
            <w:r w:rsidRPr="00231D9B">
              <w:rPr>
                <w:rFonts w:ascii="Times New Roman" w:hAnsi="Times New Roman"/>
                <w:sz w:val="24"/>
                <w:szCs w:val="24"/>
              </w:rPr>
              <w:t xml:space="preserve"> работы по дешифрированию снимков в периоды учебной и производственной практики</w:t>
            </w:r>
          </w:p>
        </w:tc>
        <w:tc>
          <w:tcPr>
            <w:tcW w:w="2772" w:type="dxa"/>
          </w:tcPr>
          <w:p w14:paraId="03EA0A1C"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6961A195" w14:textId="77777777" w:rsidTr="00E54561">
        <w:tc>
          <w:tcPr>
            <w:tcW w:w="2508" w:type="dxa"/>
          </w:tcPr>
          <w:p w14:paraId="465366FE" w14:textId="77777777"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 xml:space="preserve">ПК 1.6. </w:t>
            </w:r>
            <w:r w:rsidRPr="00231D9B">
              <w:rPr>
                <w:rFonts w:ascii="Times New Roman" w:hAnsi="Times New Roman"/>
                <w:sz w:val="24"/>
                <w:szCs w:val="24"/>
              </w:rPr>
              <w:t>Применять аппаратно-программные средства для расчетов и составления топографических, межевых планов.</w:t>
            </w:r>
          </w:p>
          <w:p w14:paraId="08A2EDA0" w14:textId="77777777" w:rsidR="009F3259" w:rsidRPr="00231D9B" w:rsidRDefault="009F3259" w:rsidP="00E54561">
            <w:pPr>
              <w:jc w:val="both"/>
              <w:rPr>
                <w:rFonts w:ascii="Times New Roman" w:hAnsi="Times New Roman"/>
                <w:sz w:val="24"/>
                <w:szCs w:val="24"/>
              </w:rPr>
            </w:pPr>
          </w:p>
        </w:tc>
        <w:tc>
          <w:tcPr>
            <w:tcW w:w="4549" w:type="dxa"/>
          </w:tcPr>
          <w:p w14:paraId="6D82D44F" w14:textId="4C5B3541" w:rsidR="009F3259" w:rsidRPr="00231D9B" w:rsidRDefault="009F3259" w:rsidP="00E54561">
            <w:pPr>
              <w:widowControl w:val="0"/>
              <w:tabs>
                <w:tab w:val="left" w:pos="2835"/>
              </w:tabs>
              <w:autoSpaceDE w:val="0"/>
              <w:autoSpaceDN w:val="0"/>
              <w:adjustRightInd w:val="0"/>
              <w:jc w:val="both"/>
              <w:rPr>
                <w:rFonts w:ascii="Times New Roman" w:hAnsi="Times New Roman"/>
                <w:sz w:val="24"/>
                <w:szCs w:val="24"/>
              </w:rPr>
            </w:pPr>
            <w:r w:rsidRPr="00231D9B">
              <w:rPr>
                <w:rFonts w:ascii="Times New Roman" w:hAnsi="Times New Roman" w:cs="Arial"/>
                <w:sz w:val="24"/>
                <w:szCs w:val="24"/>
              </w:rPr>
              <w:t>Использ</w:t>
            </w:r>
            <w:r>
              <w:rPr>
                <w:rFonts w:ascii="Times New Roman" w:hAnsi="Times New Roman" w:cs="Arial"/>
                <w:sz w:val="24"/>
                <w:szCs w:val="24"/>
              </w:rPr>
              <w:t>ует</w:t>
            </w:r>
            <w:r w:rsidRPr="00231D9B">
              <w:rPr>
                <w:rFonts w:ascii="Times New Roman" w:hAnsi="Times New Roman" w:cs="Arial"/>
                <w:sz w:val="24"/>
                <w:szCs w:val="24"/>
              </w:rPr>
              <w:t xml:space="preserve"> </w:t>
            </w:r>
            <w:r w:rsidRPr="00231D9B">
              <w:rPr>
                <w:rFonts w:ascii="Times New Roman" w:hAnsi="Times New Roman"/>
                <w:sz w:val="24"/>
                <w:szCs w:val="24"/>
              </w:rPr>
              <w:t>аппаратно-программные средства для расчетов и составления топографических, межевых планов.</w:t>
            </w:r>
          </w:p>
          <w:p w14:paraId="4F17DBF3" w14:textId="77777777" w:rsidR="009F3259" w:rsidRPr="00231D9B" w:rsidRDefault="009F3259" w:rsidP="00E54561">
            <w:pPr>
              <w:rPr>
                <w:rFonts w:ascii="Times New Roman" w:hAnsi="Times New Roman"/>
                <w:i/>
                <w:sz w:val="24"/>
                <w:szCs w:val="24"/>
              </w:rPr>
            </w:pPr>
            <w:r w:rsidRPr="00231D9B">
              <w:rPr>
                <w:rFonts w:ascii="Times New Roman" w:hAnsi="Times New Roman"/>
                <w:sz w:val="24"/>
                <w:szCs w:val="24"/>
              </w:rPr>
              <w:t>в периоды учебной и производственной практики</w:t>
            </w:r>
          </w:p>
        </w:tc>
        <w:tc>
          <w:tcPr>
            <w:tcW w:w="2772" w:type="dxa"/>
          </w:tcPr>
          <w:p w14:paraId="615DDFDA"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188EDDE0" w14:textId="77777777" w:rsidTr="00E54561">
        <w:tc>
          <w:tcPr>
            <w:tcW w:w="2508" w:type="dxa"/>
          </w:tcPr>
          <w:p w14:paraId="6180C6D7" w14:textId="77777777" w:rsidR="009F3259" w:rsidRPr="00231D9B" w:rsidRDefault="009F3259" w:rsidP="00E54561">
            <w:pPr>
              <w:suppressAutoHyphens/>
              <w:rPr>
                <w:rFonts w:ascii="Times New Roman" w:hAnsi="Times New Roman"/>
                <w:b/>
                <w:iCs/>
                <w:sz w:val="24"/>
                <w:szCs w:val="24"/>
              </w:rPr>
            </w:pPr>
            <w:r w:rsidRPr="00231D9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4549" w:type="dxa"/>
          </w:tcPr>
          <w:p w14:paraId="24590DA9" w14:textId="2B8B9A61" w:rsidR="009F3259" w:rsidRPr="00231D9B" w:rsidRDefault="009F3259" w:rsidP="00E54561">
            <w:pPr>
              <w:jc w:val="both"/>
              <w:rPr>
                <w:rFonts w:ascii="Times New Roman" w:hAnsi="Times New Roman"/>
                <w:bCs/>
                <w:sz w:val="24"/>
                <w:szCs w:val="24"/>
              </w:rPr>
            </w:pPr>
            <w:r w:rsidRPr="00231D9B">
              <w:rPr>
                <w:rFonts w:ascii="Times New Roman" w:hAnsi="Times New Roman"/>
                <w:bCs/>
                <w:sz w:val="24"/>
                <w:szCs w:val="24"/>
              </w:rPr>
              <w:t>Самостоятельно по письменному заданию преподавателя</w:t>
            </w:r>
            <w:r>
              <w:rPr>
                <w:rFonts w:ascii="Times New Roman" w:hAnsi="Times New Roman"/>
                <w:bCs/>
                <w:sz w:val="24"/>
                <w:szCs w:val="24"/>
              </w:rPr>
              <w:t xml:space="preserve"> обеспечивает</w:t>
            </w:r>
            <w:r w:rsidRPr="00231D9B">
              <w:rPr>
                <w:rFonts w:ascii="Times New Roman" w:hAnsi="Times New Roman"/>
                <w:bCs/>
                <w:sz w:val="24"/>
                <w:szCs w:val="24"/>
              </w:rPr>
              <w:t xml:space="preserve"> определение этапов решения задачи, составление плана действий, определение необходимых ресурсов, реализация составленного плана.</w:t>
            </w:r>
          </w:p>
        </w:tc>
        <w:tc>
          <w:tcPr>
            <w:tcW w:w="2772" w:type="dxa"/>
          </w:tcPr>
          <w:p w14:paraId="076DC0EC"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5080325" w14:textId="77777777" w:rsidTr="00E54561">
        <w:tc>
          <w:tcPr>
            <w:tcW w:w="2508" w:type="dxa"/>
          </w:tcPr>
          <w:p w14:paraId="3BE2A06F" w14:textId="77777777" w:rsidR="009F3259" w:rsidRPr="00231D9B" w:rsidRDefault="009F3259" w:rsidP="00E54561">
            <w:pPr>
              <w:suppressAutoHyphens/>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549" w:type="dxa"/>
          </w:tcPr>
          <w:p w14:paraId="003195CC" w14:textId="6AB23B40" w:rsidR="009F3259" w:rsidRPr="00231D9B" w:rsidRDefault="009F3259" w:rsidP="00E54561">
            <w:pPr>
              <w:rPr>
                <w:rFonts w:ascii="Times New Roman" w:hAnsi="Times New Roman"/>
                <w:i/>
                <w:sz w:val="24"/>
                <w:szCs w:val="24"/>
              </w:rPr>
            </w:pPr>
            <w:r w:rsidRPr="00231D9B">
              <w:rPr>
                <w:rFonts w:ascii="Times New Roman" w:hAnsi="Times New Roman"/>
                <w:sz w:val="24"/>
                <w:szCs w:val="24"/>
              </w:rPr>
              <w:t>Демонстр</w:t>
            </w:r>
            <w:r>
              <w:rPr>
                <w:rFonts w:ascii="Times New Roman" w:hAnsi="Times New Roman"/>
                <w:sz w:val="24"/>
                <w:szCs w:val="24"/>
              </w:rPr>
              <w:t>ирует</w:t>
            </w:r>
            <w:r w:rsidRPr="00231D9B">
              <w:rPr>
                <w:rFonts w:ascii="Times New Roman" w:hAnsi="Times New Roman"/>
                <w:sz w:val="24"/>
                <w:szCs w:val="24"/>
              </w:rPr>
              <w:t xml:space="preserve"> знани</w:t>
            </w:r>
            <w:r>
              <w:rPr>
                <w:rFonts w:ascii="Times New Roman" w:hAnsi="Times New Roman"/>
                <w:sz w:val="24"/>
                <w:szCs w:val="24"/>
              </w:rPr>
              <w:t>я</w:t>
            </w:r>
            <w:r w:rsidRPr="00231D9B">
              <w:rPr>
                <w:rFonts w:ascii="Times New Roman" w:hAnsi="Times New Roman"/>
                <w:iCs/>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Pr="00231D9B">
              <w:rPr>
                <w:rFonts w:ascii="Times New Roman" w:hAnsi="Times New Roman"/>
                <w:sz w:val="24"/>
                <w:szCs w:val="24"/>
              </w:rPr>
              <w:t xml:space="preserve"> </w:t>
            </w:r>
          </w:p>
        </w:tc>
        <w:tc>
          <w:tcPr>
            <w:tcW w:w="2772" w:type="dxa"/>
          </w:tcPr>
          <w:p w14:paraId="094C73ED"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3AF3D06A" w14:textId="77777777" w:rsidTr="00E54561">
        <w:tc>
          <w:tcPr>
            <w:tcW w:w="2508" w:type="dxa"/>
          </w:tcPr>
          <w:p w14:paraId="2F6D8590"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Эффективно взаимодействовать и работать в коллективе и команде</w:t>
            </w:r>
          </w:p>
        </w:tc>
        <w:tc>
          <w:tcPr>
            <w:tcW w:w="4549" w:type="dxa"/>
          </w:tcPr>
          <w:p w14:paraId="17A9BBC8" w14:textId="6F31827C" w:rsidR="009F3259" w:rsidRPr="00231D9B" w:rsidRDefault="009F3259" w:rsidP="00E54561">
            <w:pPr>
              <w:jc w:val="both"/>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яет</w:t>
            </w:r>
            <w:r w:rsidRPr="00231D9B">
              <w:rPr>
                <w:rFonts w:ascii="Times New Roman" w:hAnsi="Times New Roman"/>
                <w:sz w:val="24"/>
                <w:szCs w:val="24"/>
              </w:rPr>
              <w:t xml:space="preserve"> проектов выполнения профессиональных работ. </w:t>
            </w:r>
          </w:p>
        </w:tc>
        <w:tc>
          <w:tcPr>
            <w:tcW w:w="2772" w:type="dxa"/>
          </w:tcPr>
          <w:p w14:paraId="6595B2A8"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27539C1B" w14:textId="77777777" w:rsidTr="00E54561">
        <w:tc>
          <w:tcPr>
            <w:tcW w:w="2508" w:type="dxa"/>
          </w:tcPr>
          <w:p w14:paraId="368F563D" w14:textId="77777777" w:rsidR="009F3259" w:rsidRPr="00231D9B" w:rsidRDefault="009F3259" w:rsidP="00E54561">
            <w:pPr>
              <w:jc w:val="both"/>
              <w:rPr>
                <w:rFonts w:ascii="Times New Roman" w:hAnsi="Times New Roman"/>
                <w:sz w:val="24"/>
                <w:szCs w:val="24"/>
              </w:rPr>
            </w:pPr>
            <w:r w:rsidRPr="00231D9B">
              <w:rPr>
                <w:rFonts w:ascii="Times New Roman" w:hAnsi="Times New Roman"/>
                <w:iCs/>
                <w:sz w:val="24"/>
                <w:szCs w:val="24"/>
              </w:rPr>
              <w:t>ОК 08.</w:t>
            </w:r>
            <w:r w:rsidRPr="00231D9B">
              <w:rPr>
                <w:rFonts w:ascii="Times New Roman" w:hAnsi="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49" w:type="dxa"/>
          </w:tcPr>
          <w:p w14:paraId="33EC32EF" w14:textId="5F67C059" w:rsidR="009F3259" w:rsidRPr="00231D9B" w:rsidRDefault="009F3259" w:rsidP="00E54561">
            <w:pPr>
              <w:rPr>
                <w:rFonts w:ascii="Times New Roman" w:hAnsi="Times New Roman"/>
                <w:sz w:val="24"/>
                <w:szCs w:val="24"/>
              </w:rPr>
            </w:pPr>
            <w:r w:rsidRPr="00231D9B">
              <w:rPr>
                <w:rFonts w:ascii="Times New Roman" w:hAnsi="Times New Roman"/>
                <w:sz w:val="24"/>
                <w:szCs w:val="24"/>
              </w:rPr>
              <w:t>Сда</w:t>
            </w:r>
            <w:r>
              <w:rPr>
                <w:rFonts w:ascii="Times New Roman" w:hAnsi="Times New Roman"/>
                <w:sz w:val="24"/>
                <w:szCs w:val="24"/>
              </w:rPr>
              <w:t>ет</w:t>
            </w:r>
            <w:r w:rsidRPr="00231D9B">
              <w:rPr>
                <w:rFonts w:ascii="Times New Roman" w:hAnsi="Times New Roman"/>
                <w:sz w:val="24"/>
                <w:szCs w:val="24"/>
              </w:rPr>
              <w:t xml:space="preserve"> нормативы ГТО</w:t>
            </w:r>
          </w:p>
        </w:tc>
        <w:tc>
          <w:tcPr>
            <w:tcW w:w="2772" w:type="dxa"/>
          </w:tcPr>
          <w:p w14:paraId="076ACD53" w14:textId="77777777" w:rsidR="009F3259" w:rsidRPr="00231D9B" w:rsidRDefault="009F3259" w:rsidP="00E54561">
            <w:pPr>
              <w:rPr>
                <w:sz w:val="24"/>
                <w:szCs w:val="24"/>
              </w:rPr>
            </w:pPr>
            <w:r w:rsidRPr="00231D9B">
              <w:rPr>
                <w:rFonts w:ascii="Times New Roman" w:hAnsi="Times New Roman"/>
                <w:sz w:val="24"/>
                <w:szCs w:val="24"/>
              </w:rPr>
              <w:t>Экспертное наблюдение выполнения практических работ</w:t>
            </w:r>
          </w:p>
        </w:tc>
      </w:tr>
      <w:tr w:rsidR="009F3259" w:rsidRPr="00231D9B" w14:paraId="5EC6B53E" w14:textId="77777777" w:rsidTr="00E54561">
        <w:tc>
          <w:tcPr>
            <w:tcW w:w="2508" w:type="dxa"/>
          </w:tcPr>
          <w:p w14:paraId="4D987F11" w14:textId="77777777" w:rsidR="009F3259" w:rsidRPr="00231D9B" w:rsidRDefault="009F3259" w:rsidP="00E54561">
            <w:pPr>
              <w:suppressAutoHyphens/>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4549" w:type="dxa"/>
          </w:tcPr>
          <w:p w14:paraId="6E4F7F0C"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Понимает тексты на базовые профессиональные темы; </w:t>
            </w:r>
          </w:p>
          <w:p w14:paraId="7AC9E152"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строить простые высказывания о себе и о своей профессиональной деятельности; </w:t>
            </w:r>
          </w:p>
          <w:p w14:paraId="2DD611A2" w14:textId="77777777" w:rsidR="009F3259" w:rsidRPr="00231D9B" w:rsidRDefault="009F325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кратко обосновывать и объяснять свои действия (текущие и планируемые); </w:t>
            </w:r>
          </w:p>
          <w:p w14:paraId="086F3DA9" w14:textId="77777777" w:rsidR="009F3259" w:rsidRPr="00231D9B" w:rsidRDefault="009F3259" w:rsidP="00E54561">
            <w:pPr>
              <w:jc w:val="both"/>
              <w:rPr>
                <w:rFonts w:ascii="Times New Roman" w:hAnsi="Times New Roman"/>
                <w:bCs/>
                <w:sz w:val="24"/>
                <w:szCs w:val="24"/>
              </w:rPr>
            </w:pPr>
            <w:r w:rsidRPr="00231D9B">
              <w:rPr>
                <w:rFonts w:ascii="Times New Roman" w:hAnsi="Times New Roman"/>
                <w:iCs/>
                <w:sz w:val="24"/>
                <w:szCs w:val="24"/>
              </w:rPr>
              <w:lastRenderedPageBreak/>
              <w:t>писать простые связные сообщения на знакомые или интересующие профессиональные темы.</w:t>
            </w:r>
          </w:p>
        </w:tc>
        <w:tc>
          <w:tcPr>
            <w:tcW w:w="2772" w:type="dxa"/>
          </w:tcPr>
          <w:p w14:paraId="2E9D2CA6" w14:textId="77777777" w:rsidR="009F3259" w:rsidRPr="00231D9B" w:rsidRDefault="009F3259" w:rsidP="00E54561">
            <w:pPr>
              <w:rPr>
                <w:sz w:val="24"/>
                <w:szCs w:val="24"/>
              </w:rPr>
            </w:pPr>
            <w:r w:rsidRPr="00231D9B">
              <w:rPr>
                <w:rFonts w:ascii="Times New Roman" w:hAnsi="Times New Roman"/>
                <w:sz w:val="24"/>
                <w:szCs w:val="24"/>
              </w:rPr>
              <w:lastRenderedPageBreak/>
              <w:t>Экспертное наблюдение выполнения практических работ</w:t>
            </w:r>
          </w:p>
        </w:tc>
      </w:tr>
    </w:tbl>
    <w:p w14:paraId="1DD4D835" w14:textId="77777777" w:rsidR="00C63897" w:rsidRPr="00FB50A0" w:rsidRDefault="00C63897" w:rsidP="00FB50A0">
      <w:pPr>
        <w:rPr>
          <w:rFonts w:ascii="Times New Roman" w:hAnsi="Times New Roman" w:cs="Times New Roman"/>
          <w:b/>
          <w:bCs/>
          <w:sz w:val="18"/>
          <w:szCs w:val="18"/>
        </w:rPr>
      </w:pPr>
    </w:p>
    <w:p w14:paraId="150E0CAC" w14:textId="58F3DACF" w:rsidR="00FF6328" w:rsidRDefault="00C63897" w:rsidP="00FF6328">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F6328">
        <w:rPr>
          <w:rFonts w:ascii="Times New Roman" w:hAnsi="Times New Roman" w:cs="Times New Roman"/>
          <w:b/>
          <w:bCs/>
          <w:sz w:val="24"/>
          <w:szCs w:val="24"/>
        </w:rPr>
        <w:lastRenderedPageBreak/>
        <w:t>Приложение 1.2</w:t>
      </w:r>
    </w:p>
    <w:p w14:paraId="5708E94A" w14:textId="77777777" w:rsidR="00FF6328" w:rsidRPr="00231D9B" w:rsidRDefault="00FF6328" w:rsidP="00FF6328">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0BEAAEAD" w14:textId="77777777" w:rsidR="00FF6328" w:rsidRDefault="00FF6328" w:rsidP="00FF6328">
      <w:pPr>
        <w:jc w:val="right"/>
        <w:rPr>
          <w:rFonts w:ascii="Times New Roman" w:hAnsi="Times New Roman" w:cs="Times New Roman"/>
          <w:b/>
          <w:bCs/>
          <w:color w:val="0070C0"/>
          <w:sz w:val="24"/>
          <w:szCs w:val="24"/>
        </w:rPr>
      </w:pPr>
    </w:p>
    <w:p w14:paraId="453BE0D0" w14:textId="77777777" w:rsidR="00FF6328" w:rsidRDefault="00FF6328" w:rsidP="00FF6328">
      <w:pPr>
        <w:jc w:val="right"/>
        <w:rPr>
          <w:rFonts w:ascii="Times New Roman" w:hAnsi="Times New Roman" w:cs="Times New Roman"/>
          <w:b/>
          <w:bCs/>
          <w:color w:val="0070C0"/>
          <w:sz w:val="24"/>
          <w:szCs w:val="24"/>
        </w:rPr>
      </w:pPr>
    </w:p>
    <w:p w14:paraId="252C6DB8" w14:textId="77777777" w:rsidR="00FF6328" w:rsidRDefault="00FF6328" w:rsidP="00FF6328">
      <w:pPr>
        <w:jc w:val="right"/>
        <w:rPr>
          <w:rFonts w:ascii="Times New Roman" w:hAnsi="Times New Roman" w:cs="Times New Roman"/>
          <w:b/>
          <w:bCs/>
          <w:color w:val="0070C0"/>
          <w:sz w:val="24"/>
          <w:szCs w:val="24"/>
        </w:rPr>
      </w:pPr>
    </w:p>
    <w:p w14:paraId="347A03BC" w14:textId="77777777" w:rsidR="00FF6328" w:rsidRDefault="00FF6328" w:rsidP="00FF6328">
      <w:pPr>
        <w:jc w:val="right"/>
        <w:rPr>
          <w:rFonts w:ascii="Times New Roman" w:hAnsi="Times New Roman" w:cs="Times New Roman"/>
          <w:b/>
          <w:bCs/>
          <w:color w:val="0070C0"/>
          <w:sz w:val="24"/>
          <w:szCs w:val="24"/>
        </w:rPr>
      </w:pPr>
    </w:p>
    <w:p w14:paraId="47EE1F9C" w14:textId="77777777" w:rsidR="00FF6328" w:rsidRDefault="00FF6328" w:rsidP="00FF6328">
      <w:pPr>
        <w:jc w:val="right"/>
        <w:rPr>
          <w:rFonts w:ascii="Times New Roman" w:hAnsi="Times New Roman" w:cs="Times New Roman"/>
          <w:b/>
          <w:bCs/>
          <w:color w:val="0070C0"/>
          <w:sz w:val="24"/>
          <w:szCs w:val="24"/>
        </w:rPr>
      </w:pPr>
    </w:p>
    <w:p w14:paraId="153F751F" w14:textId="77777777" w:rsidR="00FF6328" w:rsidRDefault="00FF6328" w:rsidP="00FF6328">
      <w:pPr>
        <w:jc w:val="right"/>
        <w:rPr>
          <w:rFonts w:ascii="Times New Roman" w:hAnsi="Times New Roman" w:cs="Times New Roman"/>
          <w:b/>
          <w:bCs/>
          <w:color w:val="0070C0"/>
          <w:sz w:val="24"/>
          <w:szCs w:val="24"/>
        </w:rPr>
      </w:pPr>
    </w:p>
    <w:p w14:paraId="3E7CEABF" w14:textId="77777777" w:rsidR="00FF6328" w:rsidRDefault="00FF6328" w:rsidP="00FF6328">
      <w:pPr>
        <w:jc w:val="right"/>
        <w:rPr>
          <w:rFonts w:ascii="Times New Roman" w:hAnsi="Times New Roman" w:cs="Times New Roman"/>
          <w:b/>
          <w:bCs/>
          <w:color w:val="0070C0"/>
          <w:sz w:val="24"/>
          <w:szCs w:val="24"/>
        </w:rPr>
      </w:pPr>
    </w:p>
    <w:p w14:paraId="59467BF9" w14:textId="77777777" w:rsidR="00FF6328" w:rsidRDefault="00FF6328" w:rsidP="00FF6328">
      <w:pPr>
        <w:jc w:val="right"/>
        <w:rPr>
          <w:rFonts w:ascii="Times New Roman" w:hAnsi="Times New Roman" w:cs="Times New Roman"/>
          <w:b/>
          <w:bCs/>
          <w:color w:val="0070C0"/>
          <w:sz w:val="24"/>
          <w:szCs w:val="24"/>
        </w:rPr>
      </w:pPr>
    </w:p>
    <w:p w14:paraId="000EF074" w14:textId="77777777" w:rsidR="00FF6328" w:rsidRDefault="00FF6328" w:rsidP="00FF6328">
      <w:pPr>
        <w:jc w:val="right"/>
        <w:rPr>
          <w:rFonts w:ascii="Times New Roman" w:hAnsi="Times New Roman" w:cs="Times New Roman"/>
          <w:b/>
          <w:bCs/>
          <w:color w:val="0070C0"/>
          <w:sz w:val="24"/>
          <w:szCs w:val="24"/>
        </w:rPr>
      </w:pPr>
    </w:p>
    <w:p w14:paraId="582B4252" w14:textId="77777777" w:rsidR="00FF6328" w:rsidRDefault="00FF6328" w:rsidP="00FF6328">
      <w:pPr>
        <w:jc w:val="right"/>
        <w:rPr>
          <w:rFonts w:ascii="Times New Roman" w:hAnsi="Times New Roman" w:cs="Times New Roman"/>
          <w:b/>
          <w:bCs/>
          <w:color w:val="0070C0"/>
          <w:sz w:val="24"/>
          <w:szCs w:val="24"/>
        </w:rPr>
      </w:pPr>
    </w:p>
    <w:p w14:paraId="0E9C15C4" w14:textId="77777777" w:rsidR="00FF6328" w:rsidRPr="00502F97" w:rsidRDefault="00FF6328" w:rsidP="00FF6328">
      <w:pPr>
        <w:jc w:val="right"/>
        <w:rPr>
          <w:rFonts w:ascii="Times New Roman" w:hAnsi="Times New Roman" w:cs="Times New Roman"/>
          <w:b/>
          <w:bCs/>
          <w:color w:val="0070C0"/>
          <w:sz w:val="24"/>
          <w:szCs w:val="24"/>
        </w:rPr>
      </w:pPr>
    </w:p>
    <w:p w14:paraId="14FBB661" w14:textId="77777777" w:rsidR="00FF6328" w:rsidRDefault="00FF6328" w:rsidP="00FF632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90673B" w14:textId="77777777" w:rsidR="00FF6328" w:rsidRPr="008F578C" w:rsidRDefault="00FF6328" w:rsidP="00FF6328">
      <w:pPr>
        <w:jc w:val="center"/>
        <w:rPr>
          <w:rFonts w:ascii="Times New Roman" w:hAnsi="Times New Roman" w:cs="Times New Roman"/>
          <w:b/>
          <w:bCs/>
          <w:sz w:val="24"/>
          <w:szCs w:val="24"/>
        </w:rPr>
      </w:pPr>
    </w:p>
    <w:p w14:paraId="19D4FA8F" w14:textId="274291ED" w:rsidR="00FF6328" w:rsidRPr="00FF6328" w:rsidRDefault="00FF6328" w:rsidP="00FF6328">
      <w:pPr>
        <w:tabs>
          <w:tab w:val="left" w:pos="5529"/>
        </w:tabs>
        <w:jc w:val="center"/>
        <w:rPr>
          <w:rFonts w:ascii="Times New Roman" w:hAnsi="Times New Roman"/>
          <w:b/>
          <w:caps/>
          <w:sz w:val="24"/>
          <w:szCs w:val="24"/>
        </w:rPr>
      </w:pPr>
      <w:r w:rsidRPr="006E7FF4">
        <w:t>«</w:t>
      </w:r>
      <w:r w:rsidRPr="00231D9B">
        <w:rPr>
          <w:rFonts w:ascii="Times New Roman" w:hAnsi="Times New Roman"/>
          <w:b/>
          <w:caps/>
          <w:sz w:val="24"/>
          <w:szCs w:val="24"/>
        </w:rPr>
        <w:t xml:space="preserve">ПМ.02 Проведение технической инвентаризации </w:t>
      </w:r>
      <w:r w:rsidRPr="00231D9B">
        <w:rPr>
          <w:rFonts w:ascii="Times New Roman" w:hAnsi="Times New Roman"/>
          <w:b/>
          <w:caps/>
          <w:sz w:val="24"/>
          <w:szCs w:val="24"/>
        </w:rPr>
        <w:br/>
        <w:t>и технической оценки объектов недвижимости</w:t>
      </w:r>
      <w:r w:rsidRPr="006E7FF4">
        <w:t>»</w:t>
      </w:r>
    </w:p>
    <w:p w14:paraId="1A9CF54D" w14:textId="77777777" w:rsidR="00FF6328" w:rsidRPr="00F53FDC" w:rsidRDefault="00FF6328" w:rsidP="00FF6328">
      <w:pPr>
        <w:spacing w:line="360" w:lineRule="auto"/>
        <w:jc w:val="center"/>
        <w:rPr>
          <w:rFonts w:ascii="Times New Roman" w:hAnsi="Times New Roman" w:cs="Times New Roman"/>
          <w:sz w:val="24"/>
          <w:szCs w:val="24"/>
        </w:rPr>
      </w:pPr>
    </w:p>
    <w:p w14:paraId="127B4B0A" w14:textId="77777777" w:rsidR="00FF6328" w:rsidRPr="00F53FDC" w:rsidRDefault="00FF6328" w:rsidP="00FF6328">
      <w:pPr>
        <w:spacing w:line="360" w:lineRule="auto"/>
        <w:jc w:val="center"/>
        <w:rPr>
          <w:rFonts w:ascii="Times New Roman" w:hAnsi="Times New Roman" w:cs="Times New Roman"/>
          <w:sz w:val="24"/>
          <w:szCs w:val="24"/>
        </w:rPr>
      </w:pPr>
    </w:p>
    <w:p w14:paraId="1EFA7DBA" w14:textId="77777777" w:rsidR="00FF6328" w:rsidRPr="00F53FDC" w:rsidRDefault="00FF6328" w:rsidP="00FF6328">
      <w:pPr>
        <w:spacing w:line="360" w:lineRule="auto"/>
        <w:jc w:val="center"/>
        <w:rPr>
          <w:rFonts w:ascii="Times New Roman" w:hAnsi="Times New Roman" w:cs="Times New Roman"/>
          <w:sz w:val="24"/>
          <w:szCs w:val="24"/>
        </w:rPr>
      </w:pPr>
    </w:p>
    <w:p w14:paraId="0AB5F9CD" w14:textId="77777777" w:rsidR="00FF6328" w:rsidRPr="00F53FDC" w:rsidRDefault="00FF6328" w:rsidP="00FF6328">
      <w:pPr>
        <w:spacing w:line="360" w:lineRule="auto"/>
        <w:jc w:val="center"/>
        <w:rPr>
          <w:rFonts w:ascii="Times New Roman" w:hAnsi="Times New Roman" w:cs="Times New Roman"/>
          <w:sz w:val="24"/>
          <w:szCs w:val="24"/>
        </w:rPr>
      </w:pPr>
    </w:p>
    <w:p w14:paraId="023CEDEA" w14:textId="77777777" w:rsidR="00FF6328" w:rsidRPr="00F53FDC" w:rsidRDefault="00FF6328" w:rsidP="00FF6328">
      <w:pPr>
        <w:spacing w:line="360" w:lineRule="auto"/>
        <w:jc w:val="center"/>
        <w:rPr>
          <w:rFonts w:ascii="Times New Roman" w:hAnsi="Times New Roman" w:cs="Times New Roman"/>
          <w:sz w:val="24"/>
          <w:szCs w:val="24"/>
        </w:rPr>
      </w:pPr>
    </w:p>
    <w:p w14:paraId="767FE593" w14:textId="77777777" w:rsidR="00FF6328" w:rsidRPr="00F53FDC" w:rsidRDefault="00FF6328" w:rsidP="00FF6328">
      <w:pPr>
        <w:spacing w:line="360" w:lineRule="auto"/>
        <w:jc w:val="center"/>
        <w:rPr>
          <w:rFonts w:ascii="Times New Roman" w:hAnsi="Times New Roman" w:cs="Times New Roman"/>
          <w:sz w:val="24"/>
          <w:szCs w:val="24"/>
        </w:rPr>
      </w:pPr>
    </w:p>
    <w:p w14:paraId="239721C2" w14:textId="77777777" w:rsidR="00FF6328" w:rsidRPr="00F53FDC" w:rsidRDefault="00FF6328" w:rsidP="00FF6328">
      <w:pPr>
        <w:spacing w:line="360" w:lineRule="auto"/>
        <w:jc w:val="center"/>
        <w:rPr>
          <w:rFonts w:ascii="Times New Roman" w:hAnsi="Times New Roman" w:cs="Times New Roman"/>
          <w:sz w:val="24"/>
          <w:szCs w:val="24"/>
        </w:rPr>
      </w:pPr>
    </w:p>
    <w:p w14:paraId="77F6C280" w14:textId="77777777" w:rsidR="00FF6328" w:rsidRPr="00F53FDC" w:rsidRDefault="00FF6328" w:rsidP="00FF6328">
      <w:pPr>
        <w:spacing w:line="360" w:lineRule="auto"/>
        <w:jc w:val="center"/>
        <w:rPr>
          <w:rFonts w:ascii="Times New Roman" w:hAnsi="Times New Roman" w:cs="Times New Roman"/>
          <w:sz w:val="24"/>
          <w:szCs w:val="24"/>
        </w:rPr>
      </w:pPr>
    </w:p>
    <w:p w14:paraId="50909D16" w14:textId="77777777" w:rsidR="00FF6328" w:rsidRPr="00F53FDC" w:rsidRDefault="00FF6328" w:rsidP="00FF6328">
      <w:pPr>
        <w:spacing w:line="360" w:lineRule="auto"/>
        <w:jc w:val="center"/>
        <w:rPr>
          <w:rFonts w:ascii="Times New Roman" w:hAnsi="Times New Roman" w:cs="Times New Roman"/>
          <w:sz w:val="24"/>
          <w:szCs w:val="24"/>
        </w:rPr>
      </w:pPr>
    </w:p>
    <w:p w14:paraId="56E7471B" w14:textId="77777777" w:rsidR="00FF6328" w:rsidRPr="00F53FDC" w:rsidRDefault="00FF6328" w:rsidP="00FF6328">
      <w:pPr>
        <w:spacing w:line="360" w:lineRule="auto"/>
        <w:jc w:val="center"/>
        <w:rPr>
          <w:rFonts w:ascii="Times New Roman" w:hAnsi="Times New Roman" w:cs="Times New Roman"/>
          <w:sz w:val="24"/>
          <w:szCs w:val="24"/>
        </w:rPr>
      </w:pPr>
    </w:p>
    <w:p w14:paraId="019FC927" w14:textId="77777777" w:rsidR="00FF6328" w:rsidRPr="00F53FDC" w:rsidRDefault="00FF6328" w:rsidP="00FF6328">
      <w:pPr>
        <w:spacing w:line="360" w:lineRule="auto"/>
        <w:jc w:val="center"/>
        <w:rPr>
          <w:rFonts w:ascii="Times New Roman" w:hAnsi="Times New Roman" w:cs="Times New Roman"/>
          <w:sz w:val="24"/>
          <w:szCs w:val="24"/>
        </w:rPr>
      </w:pPr>
    </w:p>
    <w:p w14:paraId="69F497AF" w14:textId="77777777" w:rsidR="00FF6328" w:rsidRPr="00F53FDC" w:rsidRDefault="00FF6328" w:rsidP="00FF6328">
      <w:pPr>
        <w:spacing w:line="360" w:lineRule="auto"/>
        <w:jc w:val="center"/>
        <w:rPr>
          <w:rFonts w:ascii="Times New Roman" w:hAnsi="Times New Roman" w:cs="Times New Roman"/>
          <w:sz w:val="24"/>
          <w:szCs w:val="24"/>
        </w:rPr>
      </w:pPr>
    </w:p>
    <w:p w14:paraId="676C0F75" w14:textId="77777777" w:rsidR="00FF6328" w:rsidRPr="00F53FDC" w:rsidRDefault="00FF6328" w:rsidP="00FF6328">
      <w:pPr>
        <w:spacing w:line="360" w:lineRule="auto"/>
        <w:jc w:val="center"/>
        <w:rPr>
          <w:rFonts w:ascii="Times New Roman" w:hAnsi="Times New Roman" w:cs="Times New Roman"/>
          <w:sz w:val="24"/>
          <w:szCs w:val="24"/>
        </w:rPr>
      </w:pPr>
    </w:p>
    <w:p w14:paraId="3799DC9D" w14:textId="77777777" w:rsidR="00FF6328" w:rsidRPr="00F53FDC" w:rsidRDefault="00FF6328" w:rsidP="00FF6328">
      <w:pPr>
        <w:spacing w:line="360" w:lineRule="auto"/>
        <w:jc w:val="center"/>
        <w:rPr>
          <w:rFonts w:ascii="Times New Roman" w:hAnsi="Times New Roman" w:cs="Times New Roman"/>
          <w:sz w:val="24"/>
          <w:szCs w:val="24"/>
        </w:rPr>
      </w:pPr>
    </w:p>
    <w:p w14:paraId="24B13619" w14:textId="102B75BB" w:rsidR="00FF6328" w:rsidRPr="00F53FDC" w:rsidRDefault="001964AD" w:rsidP="00FF6328">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D75265D" w14:textId="77777777" w:rsidR="00FF6328" w:rsidRDefault="00FF6328" w:rsidP="00FF6328">
      <w:pPr>
        <w:rPr>
          <w:rFonts w:ascii="Times New Roman" w:eastAsia="Times New Roman" w:hAnsi="Times New Roman" w:cs="Times New Roman"/>
          <w:b/>
          <w:bCs/>
          <w:kern w:val="36"/>
          <w:sz w:val="24"/>
          <w:szCs w:val="24"/>
          <w:lang w:eastAsia="ru-RU"/>
        </w:rPr>
      </w:pPr>
      <w:r>
        <w:br w:type="page"/>
      </w:r>
    </w:p>
    <w:p w14:paraId="524D89FD" w14:textId="77777777" w:rsidR="00FF6328" w:rsidRPr="00B766E1" w:rsidRDefault="00FF6328" w:rsidP="00FF632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B37E57" w14:textId="77777777" w:rsidR="00FF6328" w:rsidRDefault="00FF6328" w:rsidP="00FF6328"/>
    <w:p w14:paraId="18027167" w14:textId="77777777" w:rsidR="00FF6328" w:rsidRDefault="00FF6328" w:rsidP="00FF632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0C52CD3" w14:textId="09F9BE33" w:rsidR="00FF6328" w:rsidRPr="00B766E1" w:rsidRDefault="0093287F" w:rsidP="00EA115B">
      <w:pPr>
        <w:pStyle w:val="21"/>
        <w:jc w:val="both"/>
        <w:rPr>
          <w:rFonts w:asciiTheme="minorHAnsi" w:eastAsiaTheme="minorEastAsia" w:hAnsiTheme="minorHAnsi" w:cstheme="minorBidi"/>
          <w:i w:val="0"/>
          <w:iCs w:val="0"/>
          <w:sz w:val="22"/>
          <w:szCs w:val="22"/>
        </w:rPr>
      </w:pPr>
      <w:hyperlink w:anchor="_Toc156820310" w:history="1">
        <w:r w:rsidR="00FF6328" w:rsidRPr="00B766E1">
          <w:rPr>
            <w:rStyle w:val="af0"/>
            <w:i w:val="0"/>
            <w:iCs w:val="0"/>
          </w:rPr>
          <w:t>1.1. Цель и место профессионального модуля «</w:t>
        </w:r>
        <w:r w:rsidR="00FF6328">
          <w:rPr>
            <w:rStyle w:val="af0"/>
            <w:i w:val="0"/>
            <w:iCs w:val="0"/>
          </w:rPr>
          <w:t>ПМ.0</w:t>
        </w:r>
        <w:r w:rsidR="00EA115B">
          <w:rPr>
            <w:rStyle w:val="af0"/>
            <w:i w:val="0"/>
            <w:iCs w:val="0"/>
          </w:rPr>
          <w:t>2</w:t>
        </w:r>
        <w:r w:rsidR="00FF6328">
          <w:rPr>
            <w:rStyle w:val="af0"/>
            <w:i w:val="0"/>
            <w:iCs w:val="0"/>
          </w:rPr>
          <w:t xml:space="preserve"> </w:t>
        </w:r>
        <w:r w:rsidR="00EA115B" w:rsidRPr="00EA115B">
          <w:rPr>
            <w:i w:val="0"/>
            <w:iCs w:val="0"/>
          </w:rPr>
          <w:t>Проведение технической инвентаризации и технической оценки объектов недвижимости</w:t>
        </w:r>
        <w:r w:rsidR="00FF6328" w:rsidRPr="00B766E1">
          <w:rPr>
            <w:rStyle w:val="af0"/>
            <w:i w:val="0"/>
            <w:iCs w:val="0"/>
          </w:rPr>
          <w:t>»  в структуре образовательной программы</w:t>
        </w:r>
        <w:r w:rsidR="00FF6328" w:rsidRPr="00B766E1">
          <w:rPr>
            <w:i w:val="0"/>
            <w:iCs w:val="0"/>
            <w:webHidden/>
          </w:rPr>
          <w:tab/>
        </w:r>
      </w:hyperlink>
    </w:p>
    <w:p w14:paraId="17555B2B"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1" w:history="1">
        <w:r w:rsidR="00FF6328" w:rsidRPr="00B766E1">
          <w:rPr>
            <w:rStyle w:val="af0"/>
            <w:i w:val="0"/>
            <w:iCs w:val="0"/>
          </w:rPr>
          <w:t>1.2. Планируемые результаты освоения профессионального модуля</w:t>
        </w:r>
        <w:r w:rsidR="00FF6328" w:rsidRPr="00B766E1">
          <w:rPr>
            <w:i w:val="0"/>
            <w:iCs w:val="0"/>
            <w:webHidden/>
          </w:rPr>
          <w:tab/>
        </w:r>
      </w:hyperlink>
    </w:p>
    <w:p w14:paraId="40974328" w14:textId="77777777" w:rsidR="00FF6328" w:rsidRDefault="0093287F" w:rsidP="00FF6328">
      <w:pPr>
        <w:pStyle w:val="14"/>
        <w:rPr>
          <w:rFonts w:asciiTheme="minorHAnsi" w:eastAsiaTheme="minorEastAsia" w:hAnsiTheme="minorHAnsi" w:cstheme="minorBidi"/>
          <w:b w:val="0"/>
          <w:bCs w:val="0"/>
          <w:lang w:eastAsia="ru-RU"/>
        </w:rPr>
      </w:pPr>
      <w:hyperlink w:anchor="_Toc156820312" w:history="1">
        <w:r w:rsidR="00FF6328" w:rsidRPr="00A9619D">
          <w:rPr>
            <w:rStyle w:val="af0"/>
          </w:rPr>
          <w:t>2. Структура и содержание профессионального модуля</w:t>
        </w:r>
        <w:r w:rsidR="00FF6328">
          <w:rPr>
            <w:webHidden/>
          </w:rPr>
          <w:tab/>
        </w:r>
      </w:hyperlink>
    </w:p>
    <w:p w14:paraId="05F83AC3"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3" w:history="1">
        <w:r w:rsidR="00FF6328" w:rsidRPr="00B766E1">
          <w:rPr>
            <w:rStyle w:val="af0"/>
            <w:i w:val="0"/>
            <w:iCs w:val="0"/>
          </w:rPr>
          <w:t>2.1. Трудоемкость освоения модуля</w:t>
        </w:r>
        <w:r w:rsidR="00FF6328" w:rsidRPr="00B766E1">
          <w:rPr>
            <w:i w:val="0"/>
            <w:iCs w:val="0"/>
            <w:webHidden/>
          </w:rPr>
          <w:tab/>
        </w:r>
      </w:hyperlink>
    </w:p>
    <w:p w14:paraId="1EF30D87"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4" w:history="1">
        <w:r w:rsidR="00FF6328" w:rsidRPr="00B766E1">
          <w:rPr>
            <w:rStyle w:val="af0"/>
            <w:i w:val="0"/>
            <w:iCs w:val="0"/>
          </w:rPr>
          <w:t>2.2. Структура профессионального модуля</w:t>
        </w:r>
        <w:r w:rsidR="00FF6328" w:rsidRPr="00B766E1">
          <w:rPr>
            <w:i w:val="0"/>
            <w:iCs w:val="0"/>
            <w:webHidden/>
          </w:rPr>
          <w:tab/>
        </w:r>
      </w:hyperlink>
    </w:p>
    <w:p w14:paraId="6D5AC0D8"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5" w:history="1">
        <w:r w:rsidR="00FF6328" w:rsidRPr="00B766E1">
          <w:rPr>
            <w:rStyle w:val="af0"/>
            <w:i w:val="0"/>
            <w:iCs w:val="0"/>
          </w:rPr>
          <w:t>2.3. Примерное содержание профессионального модуля</w:t>
        </w:r>
        <w:r w:rsidR="00FF6328" w:rsidRPr="00B766E1">
          <w:rPr>
            <w:i w:val="0"/>
            <w:iCs w:val="0"/>
            <w:webHidden/>
          </w:rPr>
          <w:tab/>
        </w:r>
      </w:hyperlink>
    </w:p>
    <w:p w14:paraId="4DA4FF47"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6" w:history="1">
        <w:r w:rsidR="00FF6328" w:rsidRPr="00B766E1">
          <w:rPr>
            <w:rStyle w:val="af0"/>
            <w:i w:val="0"/>
            <w:iCs w:val="0"/>
          </w:rPr>
          <w:t>2.4. Курсовой проект (работа) (для специальностей СПО, если предусмотрено)</w:t>
        </w:r>
        <w:r w:rsidR="00FF6328" w:rsidRPr="00B766E1">
          <w:rPr>
            <w:i w:val="0"/>
            <w:iCs w:val="0"/>
            <w:webHidden/>
          </w:rPr>
          <w:tab/>
        </w:r>
      </w:hyperlink>
    </w:p>
    <w:p w14:paraId="4DE21458" w14:textId="77777777" w:rsidR="00FF6328" w:rsidRDefault="0093287F" w:rsidP="00FF6328">
      <w:pPr>
        <w:pStyle w:val="14"/>
        <w:rPr>
          <w:rFonts w:asciiTheme="minorHAnsi" w:eastAsiaTheme="minorEastAsia" w:hAnsiTheme="minorHAnsi" w:cstheme="minorBidi"/>
          <w:b w:val="0"/>
          <w:bCs w:val="0"/>
          <w:lang w:eastAsia="ru-RU"/>
        </w:rPr>
      </w:pPr>
      <w:hyperlink w:anchor="_Toc156820317" w:history="1">
        <w:r w:rsidR="00FF6328" w:rsidRPr="00A9619D">
          <w:rPr>
            <w:rStyle w:val="af0"/>
          </w:rPr>
          <w:t>3. Условия реализации профессионального модуля</w:t>
        </w:r>
        <w:r w:rsidR="00FF6328">
          <w:rPr>
            <w:webHidden/>
          </w:rPr>
          <w:tab/>
        </w:r>
      </w:hyperlink>
    </w:p>
    <w:p w14:paraId="75334DBB"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8" w:history="1">
        <w:r w:rsidR="00FF6328" w:rsidRPr="00B766E1">
          <w:rPr>
            <w:rStyle w:val="af0"/>
            <w:i w:val="0"/>
            <w:iCs w:val="0"/>
          </w:rPr>
          <w:t>3.1. Материально-техническое обеспечение</w:t>
        </w:r>
        <w:r w:rsidR="00FF6328" w:rsidRPr="00B766E1">
          <w:rPr>
            <w:i w:val="0"/>
            <w:iCs w:val="0"/>
            <w:webHidden/>
          </w:rPr>
          <w:tab/>
        </w:r>
      </w:hyperlink>
    </w:p>
    <w:p w14:paraId="4C39F000" w14:textId="77777777" w:rsidR="00FF6328" w:rsidRPr="00B766E1" w:rsidRDefault="0093287F" w:rsidP="00FF6328">
      <w:pPr>
        <w:pStyle w:val="21"/>
        <w:rPr>
          <w:rFonts w:asciiTheme="minorHAnsi" w:eastAsiaTheme="minorEastAsia" w:hAnsiTheme="minorHAnsi" w:cstheme="minorBidi"/>
          <w:i w:val="0"/>
          <w:iCs w:val="0"/>
          <w:sz w:val="22"/>
          <w:szCs w:val="22"/>
        </w:rPr>
      </w:pPr>
      <w:hyperlink w:anchor="_Toc156820319" w:history="1">
        <w:r w:rsidR="00FF6328" w:rsidRPr="00B766E1">
          <w:rPr>
            <w:rStyle w:val="af0"/>
            <w:i w:val="0"/>
            <w:iCs w:val="0"/>
          </w:rPr>
          <w:t>3.2. Учебно-методическое обеспечение</w:t>
        </w:r>
        <w:r w:rsidR="00FF6328" w:rsidRPr="00B766E1">
          <w:rPr>
            <w:i w:val="0"/>
            <w:iCs w:val="0"/>
            <w:webHidden/>
          </w:rPr>
          <w:tab/>
        </w:r>
      </w:hyperlink>
    </w:p>
    <w:p w14:paraId="65B90D95" w14:textId="77777777" w:rsidR="00FF6328" w:rsidRDefault="0093287F" w:rsidP="00FF6328">
      <w:pPr>
        <w:pStyle w:val="14"/>
        <w:rPr>
          <w:rFonts w:asciiTheme="minorHAnsi" w:eastAsiaTheme="minorEastAsia" w:hAnsiTheme="minorHAnsi" w:cstheme="minorBidi"/>
          <w:b w:val="0"/>
          <w:bCs w:val="0"/>
          <w:lang w:eastAsia="ru-RU"/>
        </w:rPr>
      </w:pPr>
      <w:hyperlink w:anchor="_Toc156820320" w:history="1">
        <w:r w:rsidR="00FF6328" w:rsidRPr="00A9619D">
          <w:rPr>
            <w:rStyle w:val="af0"/>
          </w:rPr>
          <w:t>4. Контроль и оценка результатов освоения  профессионального модуля</w:t>
        </w:r>
        <w:r w:rsidR="00FF6328">
          <w:rPr>
            <w:webHidden/>
          </w:rPr>
          <w:tab/>
        </w:r>
      </w:hyperlink>
    </w:p>
    <w:p w14:paraId="074B0851" w14:textId="77777777" w:rsidR="00FF6328" w:rsidRPr="00B766E1" w:rsidRDefault="00FF6328" w:rsidP="00FF6328">
      <w:r>
        <w:fldChar w:fldCharType="end"/>
      </w:r>
    </w:p>
    <w:p w14:paraId="648AB037" w14:textId="77777777" w:rsidR="00FF6328" w:rsidRDefault="00FF6328" w:rsidP="00FF6328">
      <w:pPr>
        <w:pStyle w:val="1"/>
      </w:pPr>
    </w:p>
    <w:p w14:paraId="37970EF0" w14:textId="77777777" w:rsidR="00FF6328" w:rsidRDefault="00FF6328" w:rsidP="00FF6328">
      <w:pPr>
        <w:pStyle w:val="1f"/>
        <w:jc w:val="left"/>
        <w:sectPr w:rsidR="00FF6328" w:rsidSect="00502F97">
          <w:headerReference w:type="even" r:id="rId10"/>
          <w:headerReference w:type="default" r:id="rId11"/>
          <w:pgSz w:w="11906" w:h="16838"/>
          <w:pgMar w:top="1134" w:right="567" w:bottom="1134" w:left="1701" w:header="709" w:footer="709" w:gutter="0"/>
          <w:cols w:space="708"/>
          <w:docGrid w:linePitch="360"/>
        </w:sectPr>
      </w:pPr>
    </w:p>
    <w:p w14:paraId="3924E8AD" w14:textId="77777777" w:rsidR="00FF6328" w:rsidRPr="00C13371" w:rsidRDefault="00FF6328" w:rsidP="00FF632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D46B45F" w14:textId="2C828C69" w:rsidR="00FF6328" w:rsidRDefault="00FF6328" w:rsidP="00FF6328">
      <w:pPr>
        <w:tabs>
          <w:tab w:val="left" w:pos="5529"/>
        </w:tabs>
        <w:jc w:val="center"/>
      </w:pPr>
      <w:r w:rsidRPr="006E7FF4">
        <w:t>«</w:t>
      </w:r>
      <w:r w:rsidRPr="00231D9B">
        <w:rPr>
          <w:rFonts w:ascii="Times New Roman" w:hAnsi="Times New Roman"/>
          <w:b/>
          <w:caps/>
          <w:sz w:val="24"/>
          <w:szCs w:val="24"/>
        </w:rPr>
        <w:t xml:space="preserve">ПМ.02 Проведение технической инвентаризации </w:t>
      </w:r>
      <w:r w:rsidRPr="00231D9B">
        <w:rPr>
          <w:rFonts w:ascii="Times New Roman" w:hAnsi="Times New Roman"/>
          <w:b/>
          <w:caps/>
          <w:sz w:val="24"/>
          <w:szCs w:val="24"/>
        </w:rPr>
        <w:br/>
        <w:t>и технической оценки объектов недвижимости</w:t>
      </w:r>
      <w:r w:rsidRPr="006E7FF4">
        <w:t>»</w:t>
      </w:r>
    </w:p>
    <w:p w14:paraId="27516134" w14:textId="77777777" w:rsidR="00FF6328" w:rsidRPr="00FF6328" w:rsidRDefault="00FF6328" w:rsidP="00FF6328">
      <w:pPr>
        <w:tabs>
          <w:tab w:val="left" w:pos="5529"/>
        </w:tabs>
        <w:jc w:val="center"/>
        <w:rPr>
          <w:rFonts w:ascii="Times New Roman" w:hAnsi="Times New Roman"/>
          <w:b/>
          <w:caps/>
          <w:sz w:val="24"/>
          <w:szCs w:val="24"/>
        </w:rPr>
      </w:pPr>
    </w:p>
    <w:p w14:paraId="4FB71B32" w14:textId="77777777" w:rsidR="00FF6328" w:rsidRPr="00EA6E1D" w:rsidRDefault="00FF6328" w:rsidP="00FF632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9B3EAE" w14:textId="4850D058" w:rsidR="00FF6328" w:rsidRPr="00C577FE" w:rsidRDefault="00FF6328" w:rsidP="00FF6328">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00EA115B">
        <w:rPr>
          <w:rFonts w:ascii="Times New Roman" w:hAnsi="Times New Roman"/>
          <w:sz w:val="24"/>
          <w:szCs w:val="24"/>
        </w:rPr>
        <w:t>П</w:t>
      </w:r>
      <w:r w:rsidR="00EA115B" w:rsidRPr="00231D9B">
        <w:rPr>
          <w:rFonts w:ascii="Times New Roman" w:hAnsi="Times New Roman"/>
          <w:sz w:val="24"/>
          <w:szCs w:val="24"/>
        </w:rPr>
        <w:t>роведение технической инвентаризации и технической оценки объектов недвижимости</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64C07A2B" w14:textId="77777777" w:rsidR="00FF6328" w:rsidRPr="00C577FE" w:rsidRDefault="00FF6328" w:rsidP="00FF6328">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1B9F1C" w14:textId="77777777" w:rsidR="00FF6328" w:rsidRDefault="00FF6328" w:rsidP="00FF6328">
      <w:pPr>
        <w:suppressAutoHyphens/>
        <w:spacing w:line="276" w:lineRule="auto"/>
        <w:ind w:firstLine="709"/>
        <w:jc w:val="both"/>
        <w:rPr>
          <w:rFonts w:ascii="Times New Roman" w:hAnsi="Times New Roman" w:cs="Times New Roman"/>
          <w:sz w:val="24"/>
          <w:szCs w:val="24"/>
        </w:rPr>
      </w:pPr>
    </w:p>
    <w:p w14:paraId="09B3C6B3" w14:textId="77777777" w:rsidR="00FF6328" w:rsidRPr="00EA6E1D" w:rsidRDefault="00FF6328" w:rsidP="00FF632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DA661E" w14:textId="77777777" w:rsidR="00FF6328" w:rsidRDefault="00FF6328" w:rsidP="00FF632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58C635D" w14:textId="77777777" w:rsidR="00FF6328" w:rsidRDefault="00FF6328" w:rsidP="00FF632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F6328" w:rsidRPr="000E591D" w14:paraId="13461B57" w14:textId="77777777" w:rsidTr="00E54561">
        <w:tc>
          <w:tcPr>
            <w:tcW w:w="1129" w:type="dxa"/>
            <w:tcBorders>
              <w:top w:val="single" w:sz="4" w:space="0" w:color="auto"/>
              <w:left w:val="single" w:sz="4" w:space="0" w:color="auto"/>
              <w:right w:val="single" w:sz="4" w:space="0" w:color="auto"/>
            </w:tcBorders>
          </w:tcPr>
          <w:p w14:paraId="55CCD827" w14:textId="77777777" w:rsidR="00FF6328" w:rsidRPr="004C19A7" w:rsidRDefault="00FF6328" w:rsidP="00E54561">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E8D2331" w14:textId="77777777" w:rsidR="00FF6328" w:rsidRPr="00C13371" w:rsidRDefault="00FF6328" w:rsidP="00E5456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8BCC2A" w14:textId="77777777" w:rsidR="00FF6328" w:rsidRPr="00C13371" w:rsidRDefault="00FF6328"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9245E65" w14:textId="77777777" w:rsidR="00FF6328" w:rsidRPr="00C13371" w:rsidRDefault="00FF6328"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F6328" w:rsidRPr="000E591D" w14:paraId="351A9BB7" w14:textId="77777777" w:rsidTr="00E54561">
        <w:trPr>
          <w:trHeight w:val="3036"/>
        </w:trPr>
        <w:tc>
          <w:tcPr>
            <w:tcW w:w="1129" w:type="dxa"/>
            <w:tcBorders>
              <w:top w:val="single" w:sz="4" w:space="0" w:color="auto"/>
              <w:left w:val="single" w:sz="4" w:space="0" w:color="auto"/>
              <w:right w:val="single" w:sz="4" w:space="0" w:color="auto"/>
            </w:tcBorders>
          </w:tcPr>
          <w:p w14:paraId="0393997F" w14:textId="77777777" w:rsidR="00FF6328" w:rsidRPr="00231D9B" w:rsidRDefault="00FF6328" w:rsidP="00E54561">
            <w:pPr>
              <w:ind w:right="113"/>
              <w:rPr>
                <w:rFonts w:ascii="Times New Roman" w:hAnsi="Times New Roman"/>
                <w:b/>
                <w:sz w:val="24"/>
                <w:szCs w:val="24"/>
              </w:rPr>
            </w:pPr>
            <w:r w:rsidRPr="00231D9B">
              <w:rPr>
                <w:rFonts w:ascii="Times New Roman" w:hAnsi="Times New Roman"/>
                <w:iCs/>
                <w:sz w:val="24"/>
                <w:szCs w:val="24"/>
              </w:rPr>
              <w:t>ОК 01</w:t>
            </w:r>
          </w:p>
          <w:p w14:paraId="50745C27" w14:textId="77777777" w:rsidR="00FF6328" w:rsidRPr="00231D9B" w:rsidRDefault="00FF6328" w:rsidP="00E54561">
            <w:pPr>
              <w:ind w:right="113"/>
              <w:rPr>
                <w:rFonts w:ascii="Times New Roman" w:hAnsi="Times New Roman"/>
                <w:iCs/>
                <w:sz w:val="24"/>
                <w:szCs w:val="24"/>
              </w:rPr>
            </w:pPr>
            <w:r w:rsidRPr="00231D9B">
              <w:rPr>
                <w:rFonts w:ascii="Times New Roman" w:hAnsi="Times New Roman"/>
                <w:iCs/>
                <w:sz w:val="24"/>
                <w:szCs w:val="24"/>
              </w:rPr>
              <w:t>ОК 02</w:t>
            </w:r>
          </w:p>
          <w:p w14:paraId="1B0014CB" w14:textId="77777777" w:rsidR="00FF6328" w:rsidRPr="00231D9B" w:rsidRDefault="00FF6328" w:rsidP="00E54561">
            <w:pPr>
              <w:ind w:right="113"/>
              <w:rPr>
                <w:rFonts w:ascii="Times New Roman" w:hAnsi="Times New Roman"/>
                <w:iCs/>
                <w:sz w:val="24"/>
                <w:szCs w:val="24"/>
              </w:rPr>
            </w:pPr>
            <w:r w:rsidRPr="00231D9B">
              <w:rPr>
                <w:rFonts w:ascii="Times New Roman" w:hAnsi="Times New Roman"/>
                <w:iCs/>
                <w:sz w:val="24"/>
                <w:szCs w:val="24"/>
              </w:rPr>
              <w:t>ОК 04</w:t>
            </w:r>
          </w:p>
          <w:p w14:paraId="10BCB5E5" w14:textId="77777777" w:rsidR="00FF6328" w:rsidRPr="00C13371" w:rsidRDefault="00FF6328" w:rsidP="00E54561">
            <w:pPr>
              <w:rPr>
                <w:rFonts w:ascii="Times New Roman" w:hAnsi="Times New Roman" w:cs="Times New Roman"/>
                <w:bCs/>
                <w:sz w:val="24"/>
                <w:szCs w:val="24"/>
              </w:rPr>
            </w:pPr>
            <w:r w:rsidRPr="00231D9B">
              <w:rPr>
                <w:rFonts w:ascii="Times New Roman" w:hAnsi="Times New Roman"/>
                <w:iCs/>
                <w:sz w:val="24"/>
                <w:szCs w:val="24"/>
              </w:rPr>
              <w:t>ОК 09</w:t>
            </w:r>
          </w:p>
          <w:p w14:paraId="329AD8DA" w14:textId="0258015B"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.1.</w:t>
            </w:r>
          </w:p>
          <w:p w14:paraId="797DE1AF" w14:textId="6BAE1C0B"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.2.</w:t>
            </w:r>
          </w:p>
          <w:p w14:paraId="6D47E325" w14:textId="160B889C"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.3.</w:t>
            </w:r>
          </w:p>
          <w:p w14:paraId="79E1E3EB" w14:textId="1BB2B9F4" w:rsidR="00FF6328" w:rsidRPr="00231D9B" w:rsidRDefault="00FF6328"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EA115B">
              <w:rPr>
                <w:rFonts w:ascii="Times New Roman" w:hAnsi="Times New Roman"/>
                <w:bCs/>
                <w:iCs/>
                <w:sz w:val="24"/>
                <w:szCs w:val="24"/>
              </w:rPr>
              <w:t>2</w:t>
            </w:r>
            <w:r w:rsidRPr="00231D9B">
              <w:rPr>
                <w:rFonts w:ascii="Times New Roman" w:hAnsi="Times New Roman"/>
                <w:bCs/>
                <w:iCs/>
                <w:sz w:val="24"/>
                <w:szCs w:val="24"/>
              </w:rPr>
              <w:t>.4.</w:t>
            </w:r>
          </w:p>
          <w:p w14:paraId="7994BA32" w14:textId="4D02687E" w:rsidR="00FF6328" w:rsidRPr="00C13371" w:rsidRDefault="00FF6328" w:rsidP="00E5456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135B04AC"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Составлять проект выполнения обмерных работ; </w:t>
            </w:r>
          </w:p>
          <w:p w14:paraId="25CEE831"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Выполнять комплекс обмерных работ; </w:t>
            </w:r>
          </w:p>
          <w:p w14:paraId="0DAE7200"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Оценивать техническое состояние конструкций; </w:t>
            </w:r>
          </w:p>
          <w:p w14:paraId="78582770"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Формировать и оформлять отчетную документацию по комплексу обмерных работ; </w:t>
            </w:r>
          </w:p>
          <w:p w14:paraId="68EDF1CA"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Проводить паспортизацию объекта недвижимости; </w:t>
            </w:r>
          </w:p>
          <w:p w14:paraId="0B61C733"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Проводить инвентаризацию объекта в целях установления наличия изменения в планировке и техническом состоянии объекта; </w:t>
            </w:r>
          </w:p>
          <w:p w14:paraId="4123A9D2"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Составлять технический план на объект капитального строительства;</w:t>
            </w:r>
          </w:p>
          <w:p w14:paraId="642B609A" w14:textId="1036C345" w:rsidR="00FF6328" w:rsidRPr="00C13371" w:rsidRDefault="004C19A7" w:rsidP="008C3901">
            <w:pPr>
              <w:rPr>
                <w:rFonts w:ascii="Times New Roman" w:hAnsi="Times New Roman" w:cs="Times New Roman"/>
                <w:bCs/>
                <w:sz w:val="24"/>
                <w:szCs w:val="24"/>
              </w:rPr>
            </w:pPr>
            <w:r w:rsidRPr="00231D9B">
              <w:rPr>
                <w:rFonts w:ascii="Times New Roman" w:hAnsi="Times New Roman"/>
                <w:sz w:val="24"/>
                <w:szCs w:val="24"/>
              </w:rPr>
              <w:t xml:space="preserve">Составлять акт обследования на объект </w:t>
            </w:r>
            <w:r w:rsidRPr="00231D9B">
              <w:rPr>
                <w:rFonts w:ascii="Times New Roman" w:hAnsi="Times New Roman"/>
                <w:sz w:val="24"/>
                <w:szCs w:val="24"/>
              </w:rPr>
              <w:lastRenderedPageBreak/>
              <w:t>капитального строительства.</w:t>
            </w:r>
          </w:p>
        </w:tc>
        <w:tc>
          <w:tcPr>
            <w:tcW w:w="2833" w:type="dxa"/>
            <w:tcBorders>
              <w:top w:val="single" w:sz="4" w:space="0" w:color="auto"/>
              <w:left w:val="single" w:sz="4" w:space="0" w:color="auto"/>
              <w:right w:val="single" w:sz="4" w:space="0" w:color="auto"/>
            </w:tcBorders>
            <w:shd w:val="clear" w:color="auto" w:fill="auto"/>
          </w:tcPr>
          <w:p w14:paraId="5D74942C"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lastRenderedPageBreak/>
              <w:t xml:space="preserve">Состав и содержание программ технического обследования в зависимости от целей оценки технического состояния зданий и сооружений; </w:t>
            </w:r>
          </w:p>
          <w:p w14:paraId="5C655046"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Технологию проведения обмеров зданий; технологии проведения натурных обследований конструкций и оценки технического состояния объекта; </w:t>
            </w:r>
          </w:p>
          <w:p w14:paraId="35C563AC" w14:textId="77777777" w:rsidR="004C19A7" w:rsidRPr="00231D9B" w:rsidRDefault="004C19A7" w:rsidP="008C3901">
            <w:pPr>
              <w:widowControl w:val="0"/>
              <w:autoSpaceDE w:val="0"/>
              <w:autoSpaceDN w:val="0"/>
              <w:adjustRightInd w:val="0"/>
              <w:rPr>
                <w:rFonts w:ascii="Times New Roman" w:hAnsi="Times New Roman"/>
                <w:sz w:val="24"/>
                <w:szCs w:val="24"/>
              </w:rPr>
            </w:pPr>
            <w:r w:rsidRPr="00231D9B">
              <w:rPr>
                <w:rFonts w:ascii="Times New Roman" w:hAnsi="Times New Roman"/>
                <w:sz w:val="24"/>
                <w:szCs w:val="24"/>
              </w:rPr>
              <w:t xml:space="preserve">Технологию проведения технической инвентаризации объекта недвижимости; </w:t>
            </w:r>
          </w:p>
          <w:p w14:paraId="6AE82D5E" w14:textId="708D99F1" w:rsidR="00FF6328" w:rsidRPr="00C13371" w:rsidRDefault="004C19A7" w:rsidP="008C3901">
            <w:pPr>
              <w:rPr>
                <w:rFonts w:ascii="Times New Roman" w:hAnsi="Times New Roman" w:cs="Times New Roman"/>
                <w:bCs/>
                <w:i/>
                <w:sz w:val="24"/>
                <w:szCs w:val="24"/>
              </w:rPr>
            </w:pPr>
            <w:r w:rsidRPr="00231D9B">
              <w:rPr>
                <w:rFonts w:ascii="Times New Roman" w:hAnsi="Times New Roman"/>
                <w:sz w:val="24"/>
                <w:szCs w:val="24"/>
              </w:rPr>
              <w:t>Состав отчетной документации по комплексу выполненных работ.  </w:t>
            </w:r>
          </w:p>
        </w:tc>
        <w:tc>
          <w:tcPr>
            <w:tcW w:w="2833" w:type="dxa"/>
            <w:tcBorders>
              <w:top w:val="single" w:sz="4" w:space="0" w:color="auto"/>
              <w:left w:val="single" w:sz="4" w:space="0" w:color="auto"/>
              <w:right w:val="single" w:sz="4" w:space="0" w:color="auto"/>
            </w:tcBorders>
          </w:tcPr>
          <w:p w14:paraId="58740232" w14:textId="77777777" w:rsidR="004C19A7" w:rsidRPr="004C19A7" w:rsidRDefault="004C19A7" w:rsidP="008C3901">
            <w:pPr>
              <w:pStyle w:val="a4"/>
              <w:widowControl w:val="0"/>
              <w:tabs>
                <w:tab w:val="left" w:pos="317"/>
              </w:tabs>
              <w:autoSpaceDE w:val="0"/>
              <w:autoSpaceDN w:val="0"/>
              <w:adjustRightInd w:val="0"/>
              <w:ind w:left="0"/>
              <w:rPr>
                <w:rFonts w:ascii="Times New Roman" w:hAnsi="Times New Roman" w:cs="Times New Roman"/>
                <w:sz w:val="24"/>
                <w:szCs w:val="24"/>
              </w:rPr>
            </w:pPr>
            <w:r w:rsidRPr="004C19A7">
              <w:rPr>
                <w:rFonts w:ascii="Times New Roman" w:hAnsi="Times New Roman" w:cs="Times New Roman"/>
                <w:sz w:val="24"/>
                <w:szCs w:val="24"/>
              </w:rPr>
              <w:t xml:space="preserve">Сбора и подготовки исходной документации, состав которой определяется целями и типом объекта технической оценки (инвентаризации); </w:t>
            </w:r>
          </w:p>
          <w:p w14:paraId="75852269" w14:textId="77777777" w:rsidR="004C19A7" w:rsidRPr="004C19A7" w:rsidRDefault="004C19A7" w:rsidP="008C3901">
            <w:pPr>
              <w:pStyle w:val="a4"/>
              <w:widowControl w:val="0"/>
              <w:tabs>
                <w:tab w:val="left" w:pos="317"/>
              </w:tabs>
              <w:autoSpaceDE w:val="0"/>
              <w:autoSpaceDN w:val="0"/>
              <w:adjustRightInd w:val="0"/>
              <w:ind w:left="0"/>
              <w:rPr>
                <w:rFonts w:ascii="Times New Roman" w:hAnsi="Times New Roman" w:cs="Times New Roman"/>
                <w:sz w:val="24"/>
                <w:szCs w:val="24"/>
              </w:rPr>
            </w:pPr>
            <w:r w:rsidRPr="004C19A7">
              <w:rPr>
                <w:rFonts w:ascii="Times New Roman" w:hAnsi="Times New Roman" w:cs="Times New Roman"/>
                <w:sz w:val="24"/>
                <w:szCs w:val="24"/>
              </w:rPr>
              <w:t xml:space="preserve">Проведения натурных обследований конструкций; </w:t>
            </w:r>
          </w:p>
          <w:p w14:paraId="0F8605B7" w14:textId="77777777" w:rsidR="004C19A7" w:rsidRPr="004C19A7" w:rsidRDefault="004C19A7" w:rsidP="008C3901">
            <w:pPr>
              <w:pStyle w:val="a4"/>
              <w:widowControl w:val="0"/>
              <w:tabs>
                <w:tab w:val="left" w:pos="317"/>
              </w:tabs>
              <w:autoSpaceDE w:val="0"/>
              <w:autoSpaceDN w:val="0"/>
              <w:adjustRightInd w:val="0"/>
              <w:ind w:left="0"/>
              <w:rPr>
                <w:rFonts w:ascii="Times New Roman" w:hAnsi="Times New Roman" w:cs="Times New Roman"/>
                <w:sz w:val="24"/>
                <w:szCs w:val="24"/>
              </w:rPr>
            </w:pPr>
            <w:r w:rsidRPr="004C19A7">
              <w:rPr>
                <w:rFonts w:ascii="Times New Roman" w:hAnsi="Times New Roman" w:cs="Times New Roman"/>
                <w:sz w:val="24"/>
                <w:szCs w:val="24"/>
              </w:rPr>
              <w:t xml:space="preserve">Проведения обмерных работ, с использованием оптимальных приемов их выполнения; </w:t>
            </w:r>
          </w:p>
          <w:p w14:paraId="239602CB" w14:textId="77777777" w:rsidR="004C19A7" w:rsidRPr="004C19A7" w:rsidRDefault="004C19A7" w:rsidP="008C3901">
            <w:pPr>
              <w:pStyle w:val="a4"/>
              <w:widowControl w:val="0"/>
              <w:tabs>
                <w:tab w:val="left" w:pos="317"/>
              </w:tabs>
              <w:autoSpaceDE w:val="0"/>
              <w:autoSpaceDN w:val="0"/>
              <w:adjustRightInd w:val="0"/>
              <w:ind w:left="0"/>
              <w:rPr>
                <w:rFonts w:ascii="Times New Roman" w:hAnsi="Times New Roman" w:cs="Times New Roman"/>
                <w:bCs/>
                <w:sz w:val="24"/>
                <w:szCs w:val="24"/>
              </w:rPr>
            </w:pPr>
            <w:r w:rsidRPr="004C19A7">
              <w:rPr>
                <w:rFonts w:ascii="Times New Roman" w:hAnsi="Times New Roman" w:cs="Times New Roman"/>
                <w:sz w:val="24"/>
                <w:szCs w:val="24"/>
              </w:rPr>
              <w:t xml:space="preserve">Формирования отчетной документации по оценке технического состояния и определению износа конструкций; </w:t>
            </w:r>
          </w:p>
          <w:p w14:paraId="1D0071CE" w14:textId="4CF5D9E5" w:rsidR="00FF6328" w:rsidRPr="00C13371" w:rsidRDefault="004C19A7" w:rsidP="008C3901">
            <w:pPr>
              <w:rPr>
                <w:rFonts w:ascii="Times New Roman" w:hAnsi="Times New Roman" w:cs="Times New Roman"/>
                <w:bCs/>
                <w:i/>
                <w:sz w:val="24"/>
                <w:szCs w:val="24"/>
              </w:rPr>
            </w:pPr>
            <w:r w:rsidRPr="004C19A7">
              <w:rPr>
                <w:rFonts w:ascii="Times New Roman" w:hAnsi="Times New Roman" w:cs="Times New Roman"/>
                <w:sz w:val="24"/>
                <w:szCs w:val="24"/>
              </w:rPr>
              <w:t>Подготовки и оформления технического плана, акта обследования на объект капитального строительства</w:t>
            </w:r>
            <w:r w:rsidRPr="00231D9B">
              <w:t>.</w:t>
            </w:r>
          </w:p>
        </w:tc>
      </w:tr>
    </w:tbl>
    <w:p w14:paraId="58D497F1" w14:textId="77777777" w:rsidR="00FF6328" w:rsidRDefault="00FF6328" w:rsidP="00FF6328">
      <w:pPr>
        <w:ind w:firstLine="709"/>
        <w:rPr>
          <w:rFonts w:ascii="Times New Roman" w:eastAsia="Times New Roman" w:hAnsi="Times New Roman" w:cs="Times New Roman"/>
          <w:sz w:val="24"/>
          <w:szCs w:val="24"/>
          <w:lang w:eastAsia="ru-RU"/>
        </w:rPr>
      </w:pPr>
    </w:p>
    <w:p w14:paraId="6ED5D7EF" w14:textId="77777777" w:rsidR="00FF6328" w:rsidRDefault="00FF6328" w:rsidP="00FF632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CC9CE6F" w14:textId="77777777" w:rsidR="00FF6328" w:rsidRDefault="00FF6328" w:rsidP="00FF6328">
      <w:pPr>
        <w:ind w:firstLine="709"/>
        <w:rPr>
          <w:rFonts w:ascii="Times New Roman" w:eastAsia="Times New Roman" w:hAnsi="Times New Roman" w:cs="Times New Roman"/>
          <w:sz w:val="24"/>
          <w:szCs w:val="24"/>
          <w:lang w:eastAsia="ru-RU"/>
        </w:rPr>
      </w:pPr>
    </w:p>
    <w:p w14:paraId="05012D4D" w14:textId="77777777" w:rsidR="00FF6328" w:rsidRDefault="00FF6328" w:rsidP="00FF6328">
      <w:pPr>
        <w:ind w:firstLine="709"/>
        <w:rPr>
          <w:rFonts w:ascii="Times New Roman" w:eastAsia="Times New Roman" w:hAnsi="Times New Roman" w:cs="Times New Roman"/>
          <w:sz w:val="24"/>
          <w:szCs w:val="24"/>
          <w:lang w:eastAsia="ru-RU"/>
        </w:rPr>
      </w:pPr>
    </w:p>
    <w:p w14:paraId="1933A690" w14:textId="77777777" w:rsidR="00FF6328" w:rsidRPr="00E11160" w:rsidRDefault="00FF6328" w:rsidP="00FF632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D898FA4" w14:textId="77777777" w:rsidR="00FF6328" w:rsidRPr="00E11160" w:rsidRDefault="00FF6328" w:rsidP="00FF632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F6328" w:rsidRPr="000E591D" w14:paraId="57A6E25A" w14:textId="77777777" w:rsidTr="00E54561">
        <w:trPr>
          <w:trHeight w:val="23"/>
        </w:trPr>
        <w:tc>
          <w:tcPr>
            <w:tcW w:w="2460" w:type="pct"/>
            <w:vAlign w:val="center"/>
          </w:tcPr>
          <w:p w14:paraId="515882A9" w14:textId="77777777" w:rsidR="00FF6328" w:rsidRPr="00C13371" w:rsidRDefault="00FF6328" w:rsidP="00E5456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B995F71" w14:textId="77777777" w:rsidR="00FF6328" w:rsidRPr="00C13371" w:rsidRDefault="00FF6328" w:rsidP="00E5456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EF47EB" w14:textId="77777777" w:rsidR="00FF6328" w:rsidRPr="00C13371" w:rsidRDefault="00FF6328" w:rsidP="00E5456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FF6328" w:rsidRPr="000E591D" w14:paraId="236CCD0B" w14:textId="77777777" w:rsidTr="00E54561">
        <w:trPr>
          <w:trHeight w:val="23"/>
        </w:trPr>
        <w:tc>
          <w:tcPr>
            <w:tcW w:w="2460" w:type="pct"/>
            <w:vAlign w:val="center"/>
          </w:tcPr>
          <w:p w14:paraId="38468AAF"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5433C50" w14:textId="6BE7C017" w:rsidR="00FF6328" w:rsidRPr="00C13371" w:rsidRDefault="00A13670" w:rsidP="00E54561">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7F6D6947" w14:textId="0957EDF9" w:rsidR="00FF6328" w:rsidRPr="00C13371" w:rsidRDefault="00A13670" w:rsidP="00E54561">
            <w:pPr>
              <w:jc w:val="center"/>
              <w:rPr>
                <w:rFonts w:ascii="Times New Roman" w:hAnsi="Times New Roman" w:cs="Times New Roman"/>
                <w:bCs/>
                <w:sz w:val="24"/>
                <w:szCs w:val="24"/>
              </w:rPr>
            </w:pPr>
            <w:r>
              <w:rPr>
                <w:rFonts w:ascii="Times New Roman" w:hAnsi="Times New Roman" w:cs="Times New Roman"/>
                <w:bCs/>
                <w:sz w:val="24"/>
                <w:szCs w:val="24"/>
              </w:rPr>
              <w:t>170</w:t>
            </w:r>
          </w:p>
        </w:tc>
      </w:tr>
      <w:tr w:rsidR="00FF6328" w:rsidRPr="000E591D" w14:paraId="419CBE03" w14:textId="77777777" w:rsidTr="00E54561">
        <w:trPr>
          <w:trHeight w:val="23"/>
        </w:trPr>
        <w:tc>
          <w:tcPr>
            <w:tcW w:w="2460" w:type="pct"/>
            <w:vAlign w:val="center"/>
          </w:tcPr>
          <w:p w14:paraId="2002E967"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AC0D60F"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2E0B56C"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F6328" w:rsidRPr="000E591D" w14:paraId="2F5B7ACD" w14:textId="77777777" w:rsidTr="00E54561">
        <w:trPr>
          <w:trHeight w:val="23"/>
        </w:trPr>
        <w:tc>
          <w:tcPr>
            <w:tcW w:w="2460" w:type="pct"/>
            <w:vAlign w:val="center"/>
          </w:tcPr>
          <w:p w14:paraId="35324166"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403A465"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C69553" w14:textId="77777777" w:rsidR="00FF6328" w:rsidRPr="00C13371" w:rsidRDefault="00FF6328"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F6328" w:rsidRPr="000E591D" w14:paraId="3DECFD54" w14:textId="77777777" w:rsidTr="00E54561">
        <w:trPr>
          <w:trHeight w:val="23"/>
        </w:trPr>
        <w:tc>
          <w:tcPr>
            <w:tcW w:w="2460" w:type="pct"/>
            <w:vAlign w:val="center"/>
          </w:tcPr>
          <w:p w14:paraId="6382E8CE"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02A1AFA" w14:textId="3E23F2E2" w:rsidR="00FF6328" w:rsidRPr="00C13371" w:rsidRDefault="00A13670" w:rsidP="00E5456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A59B120" w14:textId="3B347791" w:rsidR="00FF6328" w:rsidRPr="00C13371" w:rsidRDefault="00A13670" w:rsidP="00E5456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32319" w:rsidRPr="000E591D" w14:paraId="77CE1F5A" w14:textId="77777777" w:rsidTr="00E54561">
        <w:trPr>
          <w:trHeight w:val="23"/>
        </w:trPr>
        <w:tc>
          <w:tcPr>
            <w:tcW w:w="2460" w:type="pct"/>
            <w:vAlign w:val="center"/>
          </w:tcPr>
          <w:p w14:paraId="47BF5E26"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38BC175" w14:textId="74AB869B" w:rsidR="00E32319" w:rsidRPr="00C577FE" w:rsidRDefault="00E32319" w:rsidP="00E32319">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73895D53" w14:textId="0B43E096" w:rsidR="00E32319" w:rsidRPr="00C13371" w:rsidRDefault="00E32319" w:rsidP="00E32319">
            <w:pPr>
              <w:jc w:val="center"/>
              <w:rPr>
                <w:rFonts w:ascii="Times New Roman" w:hAnsi="Times New Roman" w:cs="Times New Roman"/>
                <w:bCs/>
                <w:i/>
                <w:iCs/>
                <w:sz w:val="24"/>
                <w:szCs w:val="24"/>
              </w:rPr>
            </w:pPr>
            <w:r w:rsidRPr="00231D9B">
              <w:rPr>
                <w:rFonts w:ascii="Times New Roman" w:hAnsi="Times New Roman"/>
                <w:color w:val="000000"/>
              </w:rPr>
              <w:t>72</w:t>
            </w:r>
          </w:p>
        </w:tc>
      </w:tr>
      <w:tr w:rsidR="00E32319" w:rsidRPr="000E591D" w14:paraId="3BE73BD7" w14:textId="77777777" w:rsidTr="00E54561">
        <w:trPr>
          <w:trHeight w:val="23"/>
        </w:trPr>
        <w:tc>
          <w:tcPr>
            <w:tcW w:w="2460" w:type="pct"/>
            <w:vAlign w:val="center"/>
          </w:tcPr>
          <w:p w14:paraId="3995B69B"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F8B3C57" w14:textId="3EFDBD87" w:rsidR="00E32319" w:rsidRPr="00C577FE" w:rsidRDefault="00A13670" w:rsidP="00E32319">
            <w:pPr>
              <w:jc w:val="center"/>
              <w:rPr>
                <w:rFonts w:ascii="Times New Roman" w:hAnsi="Times New Roman" w:cs="Times New Roman"/>
                <w:bCs/>
                <w:sz w:val="24"/>
                <w:szCs w:val="24"/>
              </w:rPr>
            </w:pPr>
            <w:r>
              <w:rPr>
                <w:rFonts w:ascii="Times New Roman" w:hAnsi="Times New Roman"/>
                <w:color w:val="000000"/>
              </w:rPr>
              <w:t>144</w:t>
            </w:r>
          </w:p>
        </w:tc>
        <w:tc>
          <w:tcPr>
            <w:tcW w:w="1345" w:type="pct"/>
            <w:vAlign w:val="center"/>
          </w:tcPr>
          <w:p w14:paraId="5B969BE3" w14:textId="10B9DF07" w:rsidR="00E32319" w:rsidRPr="00C13371" w:rsidRDefault="00A13670" w:rsidP="00E32319">
            <w:pPr>
              <w:jc w:val="center"/>
              <w:rPr>
                <w:rFonts w:ascii="Times New Roman" w:hAnsi="Times New Roman" w:cs="Times New Roman"/>
                <w:bCs/>
                <w:i/>
                <w:iCs/>
                <w:sz w:val="24"/>
                <w:szCs w:val="24"/>
              </w:rPr>
            </w:pPr>
            <w:r>
              <w:rPr>
                <w:rFonts w:ascii="Times New Roman" w:hAnsi="Times New Roman"/>
                <w:color w:val="000000"/>
              </w:rPr>
              <w:t>144</w:t>
            </w:r>
          </w:p>
        </w:tc>
      </w:tr>
      <w:tr w:rsidR="00FF6328" w:rsidRPr="000E591D" w14:paraId="31EDE31D" w14:textId="77777777" w:rsidTr="00E54561">
        <w:trPr>
          <w:trHeight w:val="23"/>
        </w:trPr>
        <w:tc>
          <w:tcPr>
            <w:tcW w:w="2460" w:type="pct"/>
            <w:vAlign w:val="center"/>
          </w:tcPr>
          <w:p w14:paraId="30EF81EB" w14:textId="77777777" w:rsidR="00FF6328" w:rsidRPr="00C13371" w:rsidRDefault="00FF6328"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F57F3E7" w14:textId="6BE460EE" w:rsidR="00FF6328" w:rsidRPr="00C13371" w:rsidRDefault="00A13670" w:rsidP="00E54561">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C34D576" w14:textId="77777777" w:rsidR="00FF6328" w:rsidRPr="00C13371" w:rsidRDefault="00FF6328" w:rsidP="00E54561">
            <w:pPr>
              <w:jc w:val="center"/>
              <w:rPr>
                <w:rFonts w:ascii="Times New Roman" w:hAnsi="Times New Roman" w:cs="Times New Roman"/>
                <w:bCs/>
                <w:sz w:val="24"/>
                <w:szCs w:val="24"/>
              </w:rPr>
            </w:pPr>
          </w:p>
        </w:tc>
      </w:tr>
      <w:tr w:rsidR="00E32319" w:rsidRPr="00257255" w14:paraId="5E6DE5FF" w14:textId="77777777" w:rsidTr="00E54561">
        <w:trPr>
          <w:trHeight w:val="23"/>
        </w:trPr>
        <w:tc>
          <w:tcPr>
            <w:tcW w:w="2460" w:type="pct"/>
            <w:vAlign w:val="center"/>
          </w:tcPr>
          <w:p w14:paraId="0E2EA1CF" w14:textId="77777777" w:rsidR="00E32319" w:rsidRPr="00C13371" w:rsidRDefault="00E32319" w:rsidP="00E32319">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E02469C" w14:textId="60EED722" w:rsidR="00E32319" w:rsidRPr="00C577FE" w:rsidRDefault="00A13670" w:rsidP="00E32319">
            <w:pPr>
              <w:jc w:val="center"/>
              <w:rPr>
                <w:rFonts w:ascii="Times New Roman" w:hAnsi="Times New Roman" w:cs="Times New Roman"/>
                <w:b/>
                <w:sz w:val="24"/>
                <w:szCs w:val="24"/>
              </w:rPr>
            </w:pPr>
            <w:r>
              <w:rPr>
                <w:rFonts w:ascii="Times New Roman" w:hAnsi="Times New Roman"/>
                <w:b/>
                <w:bCs/>
                <w:color w:val="000000"/>
              </w:rPr>
              <w:t>486</w:t>
            </w:r>
          </w:p>
        </w:tc>
        <w:tc>
          <w:tcPr>
            <w:tcW w:w="1345" w:type="pct"/>
            <w:vAlign w:val="center"/>
          </w:tcPr>
          <w:p w14:paraId="285BA24B" w14:textId="137ED859" w:rsidR="00E32319" w:rsidRPr="00C577FE" w:rsidRDefault="00A13670" w:rsidP="00E32319">
            <w:pPr>
              <w:jc w:val="center"/>
              <w:rPr>
                <w:rFonts w:ascii="Times New Roman" w:hAnsi="Times New Roman" w:cs="Times New Roman"/>
                <w:b/>
                <w:sz w:val="24"/>
                <w:szCs w:val="24"/>
              </w:rPr>
            </w:pPr>
            <w:r>
              <w:rPr>
                <w:rFonts w:ascii="Times New Roman" w:hAnsi="Times New Roman"/>
                <w:b/>
                <w:bCs/>
                <w:color w:val="000000"/>
              </w:rPr>
              <w:t>386</w:t>
            </w:r>
          </w:p>
        </w:tc>
      </w:tr>
    </w:tbl>
    <w:p w14:paraId="391D3DCE" w14:textId="77777777" w:rsidR="00FF6328" w:rsidRDefault="00FF6328" w:rsidP="00FF6328">
      <w:pPr>
        <w:rPr>
          <w:rFonts w:ascii="Times New Roman" w:hAnsi="Times New Roman" w:cs="Times New Roman"/>
          <w:i/>
          <w:sz w:val="24"/>
          <w:szCs w:val="24"/>
        </w:rPr>
      </w:pPr>
    </w:p>
    <w:p w14:paraId="31D8DD55" w14:textId="77777777" w:rsidR="00FF6328" w:rsidRDefault="00FF6328" w:rsidP="00FF6328">
      <w:pPr>
        <w:rPr>
          <w:rFonts w:ascii="Times New Roman" w:hAnsi="Times New Roman" w:cs="Times New Roman"/>
          <w:i/>
          <w:sz w:val="24"/>
          <w:szCs w:val="24"/>
        </w:rPr>
      </w:pPr>
    </w:p>
    <w:p w14:paraId="67AFC305" w14:textId="77777777" w:rsidR="00FF6328" w:rsidRDefault="00FF6328" w:rsidP="00FF6328">
      <w:pPr>
        <w:rPr>
          <w:rFonts w:ascii="Times New Roman" w:hAnsi="Times New Roman" w:cs="Times New Roman"/>
          <w:i/>
          <w:sz w:val="24"/>
          <w:szCs w:val="24"/>
        </w:rPr>
      </w:pPr>
    </w:p>
    <w:p w14:paraId="5CD9790C" w14:textId="77777777" w:rsidR="00FF6328" w:rsidRPr="000156CF" w:rsidRDefault="00FF6328" w:rsidP="00FF632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426"/>
        <w:gridCol w:w="427"/>
        <w:gridCol w:w="566"/>
        <w:gridCol w:w="560"/>
      </w:tblGrid>
      <w:tr w:rsidR="00FF6328" w:rsidRPr="00C63897" w14:paraId="6DC62CFA" w14:textId="77777777" w:rsidTr="00E54561">
        <w:trPr>
          <w:cantSplit/>
          <w:trHeight w:val="3271"/>
        </w:trPr>
        <w:tc>
          <w:tcPr>
            <w:tcW w:w="585" w:type="pct"/>
            <w:tcBorders>
              <w:bottom w:val="single" w:sz="4" w:space="0" w:color="auto"/>
            </w:tcBorders>
          </w:tcPr>
          <w:p w14:paraId="1E05A039"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58E05C88"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24AC598" w14:textId="77777777" w:rsidR="00FF6328" w:rsidRPr="00C13371" w:rsidRDefault="00FF6328"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98B192E" w14:textId="77777777" w:rsidR="00FF6328" w:rsidRPr="00C13371" w:rsidRDefault="00FF6328"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851E60E" w14:textId="77777777" w:rsidR="00FF6328" w:rsidRPr="00C13371" w:rsidRDefault="00FF6328" w:rsidP="00E5456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28F39A1A" w14:textId="77777777" w:rsidR="00FF6328" w:rsidRPr="00C13371" w:rsidRDefault="00FF6328" w:rsidP="00E5456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46BAA51" w14:textId="77777777" w:rsidR="00FF6328" w:rsidRPr="00C63897" w:rsidRDefault="00FF6328"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5171BB38" w14:textId="77777777" w:rsidR="00FF6328" w:rsidRPr="00C63897" w:rsidRDefault="00FF6328"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13282C5D" w14:textId="77777777" w:rsidR="00FF6328" w:rsidRPr="00C63897" w:rsidRDefault="00FF6328"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073A972C" w14:textId="77777777" w:rsidR="00FF6328" w:rsidRPr="00C63897" w:rsidRDefault="00FF6328"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F6328" w:rsidRPr="005643D7" w14:paraId="130C5D60" w14:textId="77777777" w:rsidTr="00E54561">
        <w:trPr>
          <w:cantSplit/>
          <w:trHeight w:val="73"/>
        </w:trPr>
        <w:tc>
          <w:tcPr>
            <w:tcW w:w="585" w:type="pct"/>
            <w:tcBorders>
              <w:bottom w:val="single" w:sz="4" w:space="0" w:color="auto"/>
            </w:tcBorders>
            <w:vAlign w:val="center"/>
          </w:tcPr>
          <w:p w14:paraId="66B86349"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4AC5DA16"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234C4D6B" w14:textId="77777777" w:rsidR="00FF6328" w:rsidRPr="00C13371" w:rsidRDefault="00FF6328"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142CA07" w14:textId="77777777" w:rsidR="00FF6328" w:rsidRPr="00C13371" w:rsidRDefault="00FF6328"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A4D4550"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4168CE93" w14:textId="77777777" w:rsidR="00FF6328" w:rsidRPr="00C13371" w:rsidRDefault="00FF6328"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6CC9C64D"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13C95D34"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F0956A7"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44E1871" w14:textId="77777777" w:rsidR="00FF6328" w:rsidRPr="005643D7" w:rsidRDefault="00FF6328"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32319" w:rsidRPr="00C63897" w14:paraId="08E6464D" w14:textId="77777777" w:rsidTr="00E54561">
        <w:tc>
          <w:tcPr>
            <w:tcW w:w="585" w:type="pct"/>
            <w:vMerge w:val="restart"/>
          </w:tcPr>
          <w:p w14:paraId="1693D28B" w14:textId="77777777" w:rsidR="00E32319" w:rsidRPr="00231D9B" w:rsidRDefault="00E32319" w:rsidP="00E32319">
            <w:pPr>
              <w:ind w:right="113"/>
              <w:rPr>
                <w:rFonts w:ascii="Times New Roman" w:hAnsi="Times New Roman"/>
                <w:b/>
                <w:sz w:val="24"/>
                <w:szCs w:val="24"/>
              </w:rPr>
            </w:pPr>
            <w:r w:rsidRPr="00231D9B">
              <w:rPr>
                <w:rFonts w:ascii="Times New Roman" w:hAnsi="Times New Roman"/>
                <w:iCs/>
                <w:sz w:val="24"/>
                <w:szCs w:val="24"/>
              </w:rPr>
              <w:t>ОК 01</w:t>
            </w:r>
          </w:p>
          <w:p w14:paraId="4000D771" w14:textId="77777777" w:rsidR="00E32319" w:rsidRPr="00231D9B" w:rsidRDefault="00E32319" w:rsidP="00E32319">
            <w:pPr>
              <w:ind w:right="113"/>
              <w:rPr>
                <w:rFonts w:ascii="Times New Roman" w:hAnsi="Times New Roman"/>
                <w:iCs/>
                <w:sz w:val="24"/>
                <w:szCs w:val="24"/>
              </w:rPr>
            </w:pPr>
            <w:r w:rsidRPr="00231D9B">
              <w:rPr>
                <w:rFonts w:ascii="Times New Roman" w:hAnsi="Times New Roman"/>
                <w:iCs/>
                <w:sz w:val="24"/>
                <w:szCs w:val="24"/>
              </w:rPr>
              <w:t>ОК 02</w:t>
            </w:r>
          </w:p>
          <w:p w14:paraId="7B55E5AF" w14:textId="77777777" w:rsidR="00E32319" w:rsidRPr="00231D9B" w:rsidRDefault="00E32319" w:rsidP="00E32319">
            <w:pPr>
              <w:ind w:right="113"/>
              <w:rPr>
                <w:rFonts w:ascii="Times New Roman" w:hAnsi="Times New Roman"/>
                <w:iCs/>
                <w:sz w:val="24"/>
                <w:szCs w:val="24"/>
              </w:rPr>
            </w:pPr>
            <w:r w:rsidRPr="00231D9B">
              <w:rPr>
                <w:rFonts w:ascii="Times New Roman" w:hAnsi="Times New Roman"/>
                <w:iCs/>
                <w:sz w:val="24"/>
                <w:szCs w:val="24"/>
              </w:rPr>
              <w:t>ОК 04</w:t>
            </w:r>
          </w:p>
          <w:p w14:paraId="29597066" w14:textId="77777777" w:rsidR="00E32319" w:rsidRPr="00C13371" w:rsidRDefault="00E32319" w:rsidP="00E32319">
            <w:pPr>
              <w:rPr>
                <w:rFonts w:ascii="Times New Roman" w:hAnsi="Times New Roman" w:cs="Times New Roman"/>
                <w:bCs/>
                <w:sz w:val="24"/>
                <w:szCs w:val="24"/>
              </w:rPr>
            </w:pPr>
            <w:r w:rsidRPr="00231D9B">
              <w:rPr>
                <w:rFonts w:ascii="Times New Roman" w:hAnsi="Times New Roman"/>
                <w:iCs/>
                <w:sz w:val="24"/>
                <w:szCs w:val="24"/>
              </w:rPr>
              <w:t>ОК 09</w:t>
            </w:r>
          </w:p>
          <w:p w14:paraId="6739BC6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.1.</w:t>
            </w:r>
          </w:p>
          <w:p w14:paraId="2CFE13A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.2.</w:t>
            </w:r>
          </w:p>
          <w:p w14:paraId="2A451C7A" w14:textId="77777777" w:rsidR="00E32319" w:rsidRPr="00231D9B"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.3.</w:t>
            </w:r>
          </w:p>
          <w:p w14:paraId="003469C5" w14:textId="2D073BF5" w:rsidR="00E32319" w:rsidRPr="004C19A7" w:rsidRDefault="00E32319" w:rsidP="00E32319">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2</w:t>
            </w:r>
            <w:r w:rsidRPr="00231D9B">
              <w:rPr>
                <w:rFonts w:ascii="Times New Roman" w:hAnsi="Times New Roman"/>
                <w:bCs/>
                <w:iCs/>
                <w:sz w:val="24"/>
                <w:szCs w:val="24"/>
              </w:rPr>
              <w:t>.4.</w:t>
            </w:r>
          </w:p>
        </w:tc>
        <w:tc>
          <w:tcPr>
            <w:tcW w:w="1840" w:type="pct"/>
          </w:tcPr>
          <w:p w14:paraId="75CA55F2" w14:textId="216E367D" w:rsidR="00E32319" w:rsidRPr="00C13371" w:rsidRDefault="00E32319" w:rsidP="00E3231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Техническая оценка и инвентаризация объектов недвижимости</w:t>
            </w:r>
          </w:p>
        </w:tc>
        <w:tc>
          <w:tcPr>
            <w:tcW w:w="442" w:type="pct"/>
            <w:vAlign w:val="center"/>
          </w:tcPr>
          <w:p w14:paraId="6E502BA2" w14:textId="3587A629"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14A6E4B5" w14:textId="7FF8B78E" w:rsidR="00E32319" w:rsidRPr="00270907" w:rsidRDefault="00270907" w:rsidP="00E32319">
            <w:pPr>
              <w:jc w:val="center"/>
              <w:rPr>
                <w:rFonts w:ascii="Times New Roman" w:eastAsia="Times New Roman" w:hAnsi="Times New Roman" w:cs="Times New Roman"/>
                <w:bCs/>
                <w:lang w:eastAsia="ru-RU"/>
              </w:rPr>
            </w:pPr>
            <w:r w:rsidRPr="00270907">
              <w:rPr>
                <w:rFonts w:ascii="Times New Roman" w:eastAsia="Times New Roman" w:hAnsi="Times New Roman" w:cs="Times New Roman"/>
                <w:bCs/>
                <w:lang w:eastAsia="ru-RU"/>
              </w:rPr>
              <w:t>72</w:t>
            </w:r>
          </w:p>
        </w:tc>
        <w:tc>
          <w:tcPr>
            <w:tcW w:w="368" w:type="pct"/>
            <w:shd w:val="clear" w:color="auto" w:fill="D9D9D9" w:themeFill="background1" w:themeFillShade="D9"/>
            <w:vAlign w:val="center"/>
          </w:tcPr>
          <w:p w14:paraId="61A0BB29" w14:textId="7F6257E1"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120</w:t>
            </w:r>
          </w:p>
        </w:tc>
        <w:tc>
          <w:tcPr>
            <w:tcW w:w="368" w:type="pct"/>
            <w:vAlign w:val="center"/>
          </w:tcPr>
          <w:p w14:paraId="6E38F1B4" w14:textId="417A2473" w:rsidR="00E32319" w:rsidRPr="00C13371" w:rsidRDefault="00270907" w:rsidP="00E32319">
            <w:pPr>
              <w:jc w:val="center"/>
              <w:rPr>
                <w:rFonts w:ascii="Times New Roman" w:eastAsia="Times New Roman" w:hAnsi="Times New Roman" w:cs="Times New Roman"/>
                <w:lang w:eastAsia="ru-RU"/>
              </w:rPr>
            </w:pPr>
            <w:r>
              <w:rPr>
                <w:rFonts w:ascii="Times New Roman" w:hAnsi="Times New Roman"/>
                <w:color w:val="000000"/>
              </w:rPr>
              <w:t>120</w:t>
            </w:r>
          </w:p>
        </w:tc>
        <w:tc>
          <w:tcPr>
            <w:tcW w:w="221" w:type="pct"/>
          </w:tcPr>
          <w:p w14:paraId="199D701E" w14:textId="234247E0" w:rsidR="00E32319" w:rsidRPr="00C63897" w:rsidRDefault="00E32319" w:rsidP="00E32319">
            <w:pPr>
              <w:jc w:val="center"/>
              <w:rPr>
                <w:rFonts w:ascii="Times New Roman" w:eastAsia="Times New Roman" w:hAnsi="Times New Roman" w:cs="Times New Roman"/>
                <w:b/>
                <w:bCs/>
                <w:lang w:eastAsia="ru-RU"/>
              </w:rPr>
            </w:pPr>
          </w:p>
        </w:tc>
        <w:tc>
          <w:tcPr>
            <w:tcW w:w="222" w:type="pct"/>
          </w:tcPr>
          <w:p w14:paraId="47E2EDC3" w14:textId="468624E5"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7C83AE3"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78809A2"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3865C100" w14:textId="77777777" w:rsidTr="00FE0097">
        <w:trPr>
          <w:trHeight w:val="314"/>
        </w:trPr>
        <w:tc>
          <w:tcPr>
            <w:tcW w:w="585" w:type="pct"/>
            <w:vMerge/>
          </w:tcPr>
          <w:p w14:paraId="05239F2A" w14:textId="77777777" w:rsidR="00E32319" w:rsidRPr="00C13371" w:rsidRDefault="00E32319" w:rsidP="00E32319">
            <w:pPr>
              <w:rPr>
                <w:rFonts w:ascii="Times New Roman" w:eastAsia="Times New Roman" w:hAnsi="Times New Roman" w:cs="Times New Roman"/>
                <w:bCs/>
                <w:lang w:eastAsia="ru-RU"/>
              </w:rPr>
            </w:pPr>
          </w:p>
        </w:tc>
        <w:tc>
          <w:tcPr>
            <w:tcW w:w="1840" w:type="pct"/>
            <w:vAlign w:val="center"/>
          </w:tcPr>
          <w:p w14:paraId="429DC1A9" w14:textId="6727E8C5" w:rsidR="00E32319" w:rsidRPr="00C13371" w:rsidRDefault="004F134C" w:rsidP="00E3231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00E32319" w:rsidRPr="00231D9B">
              <w:rPr>
                <w:rFonts w:ascii="Times New Roman" w:hAnsi="Times New Roman"/>
                <w:color w:val="000000"/>
              </w:rPr>
              <w:t>Территориальное планирование</w:t>
            </w:r>
          </w:p>
        </w:tc>
        <w:tc>
          <w:tcPr>
            <w:tcW w:w="442" w:type="pct"/>
            <w:vAlign w:val="center"/>
          </w:tcPr>
          <w:p w14:paraId="391B3B19" w14:textId="5D3FFC63" w:rsidR="00E32319" w:rsidRPr="00C13371"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1</w:t>
            </w:r>
            <w:r w:rsidR="00270907">
              <w:rPr>
                <w:rFonts w:ascii="Times New Roman" w:hAnsi="Times New Roman"/>
                <w:color w:val="000000"/>
              </w:rPr>
              <w:t>32</w:t>
            </w:r>
          </w:p>
        </w:tc>
        <w:tc>
          <w:tcPr>
            <w:tcW w:w="368" w:type="pct"/>
            <w:vAlign w:val="center"/>
          </w:tcPr>
          <w:p w14:paraId="64B70B97" w14:textId="4AF505DE" w:rsidR="00E32319" w:rsidRPr="00270907" w:rsidRDefault="00270907" w:rsidP="00E32319">
            <w:pPr>
              <w:jc w:val="center"/>
              <w:rPr>
                <w:rFonts w:ascii="Times New Roman" w:eastAsia="Times New Roman" w:hAnsi="Times New Roman" w:cs="Times New Roman"/>
                <w:bCs/>
                <w:lang w:eastAsia="ru-RU"/>
              </w:rPr>
            </w:pPr>
            <w:r w:rsidRPr="00270907">
              <w:rPr>
                <w:rFonts w:ascii="Times New Roman" w:eastAsia="Times New Roman" w:hAnsi="Times New Roman" w:cs="Times New Roman"/>
                <w:bCs/>
                <w:lang w:eastAsia="ru-RU"/>
              </w:rPr>
              <w:t>98</w:t>
            </w:r>
          </w:p>
        </w:tc>
        <w:tc>
          <w:tcPr>
            <w:tcW w:w="368" w:type="pct"/>
            <w:shd w:val="clear" w:color="auto" w:fill="D9D9D9" w:themeFill="background1" w:themeFillShade="D9"/>
            <w:vAlign w:val="center"/>
          </w:tcPr>
          <w:p w14:paraId="5D449411" w14:textId="5B8B5935" w:rsidR="00E32319" w:rsidRPr="00C13371" w:rsidRDefault="00270907" w:rsidP="00E32319">
            <w:pPr>
              <w:jc w:val="center"/>
              <w:rPr>
                <w:rFonts w:ascii="Times New Roman" w:eastAsia="Times New Roman" w:hAnsi="Times New Roman" w:cs="Times New Roman"/>
                <w:b/>
                <w:bCs/>
                <w:lang w:eastAsia="ru-RU"/>
              </w:rPr>
            </w:pPr>
            <w:r>
              <w:rPr>
                <w:rFonts w:ascii="Times New Roman" w:hAnsi="Times New Roman"/>
                <w:color w:val="000000"/>
              </w:rPr>
              <w:t>132</w:t>
            </w:r>
          </w:p>
        </w:tc>
        <w:tc>
          <w:tcPr>
            <w:tcW w:w="368" w:type="pct"/>
            <w:vAlign w:val="center"/>
          </w:tcPr>
          <w:p w14:paraId="2AF145D1" w14:textId="7B8407DE" w:rsidR="00E32319" w:rsidRPr="00C13371" w:rsidRDefault="00270907" w:rsidP="00E32319">
            <w:pPr>
              <w:jc w:val="center"/>
              <w:rPr>
                <w:rFonts w:ascii="Times New Roman" w:eastAsia="Times New Roman" w:hAnsi="Times New Roman" w:cs="Times New Roman"/>
                <w:b/>
                <w:bCs/>
                <w:lang w:eastAsia="ru-RU"/>
              </w:rPr>
            </w:pPr>
            <w:r>
              <w:rPr>
                <w:rFonts w:ascii="Times New Roman" w:hAnsi="Times New Roman"/>
                <w:color w:val="000000"/>
              </w:rPr>
              <w:t>132</w:t>
            </w:r>
          </w:p>
        </w:tc>
        <w:tc>
          <w:tcPr>
            <w:tcW w:w="221" w:type="pct"/>
          </w:tcPr>
          <w:p w14:paraId="05101D26" w14:textId="74794411" w:rsidR="00E32319" w:rsidRPr="00C63897" w:rsidRDefault="00E32319" w:rsidP="00E32319">
            <w:pPr>
              <w:jc w:val="center"/>
              <w:rPr>
                <w:rFonts w:ascii="Times New Roman" w:eastAsia="Times New Roman" w:hAnsi="Times New Roman" w:cs="Times New Roman"/>
                <w:b/>
                <w:bCs/>
                <w:lang w:eastAsia="ru-RU"/>
              </w:rPr>
            </w:pPr>
          </w:p>
        </w:tc>
        <w:tc>
          <w:tcPr>
            <w:tcW w:w="222" w:type="pct"/>
          </w:tcPr>
          <w:p w14:paraId="563AF373" w14:textId="5F344CF5"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E9A68E8"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4B755DC"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7B0A0E03" w14:textId="77777777" w:rsidTr="00E54561">
        <w:trPr>
          <w:trHeight w:val="314"/>
        </w:trPr>
        <w:tc>
          <w:tcPr>
            <w:tcW w:w="585" w:type="pct"/>
            <w:vMerge/>
          </w:tcPr>
          <w:p w14:paraId="32A9DC04" w14:textId="77777777" w:rsidR="00E32319" w:rsidRPr="00C63897" w:rsidRDefault="00E32319" w:rsidP="00E32319">
            <w:pPr>
              <w:rPr>
                <w:rFonts w:ascii="Times New Roman" w:eastAsia="Times New Roman" w:hAnsi="Times New Roman" w:cs="Times New Roman"/>
                <w:bCs/>
                <w:lang w:eastAsia="ru-RU"/>
              </w:rPr>
            </w:pPr>
          </w:p>
        </w:tc>
        <w:tc>
          <w:tcPr>
            <w:tcW w:w="1840" w:type="pct"/>
          </w:tcPr>
          <w:p w14:paraId="396A5614" w14:textId="77777777" w:rsidR="00E32319" w:rsidRPr="00C63897" w:rsidRDefault="00E32319" w:rsidP="00E3231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3F7501D3" w14:textId="44424F25" w:rsidR="00E32319" w:rsidRPr="00C63897" w:rsidRDefault="00E32319" w:rsidP="00E32319">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06D3DD36" w14:textId="3EE30A58" w:rsidR="00E32319" w:rsidRPr="00C63897" w:rsidRDefault="00E32319" w:rsidP="00E32319">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08DA2721" w14:textId="77777777" w:rsidR="00E32319" w:rsidRPr="00C63897" w:rsidRDefault="00E32319" w:rsidP="00E32319">
            <w:pPr>
              <w:jc w:val="center"/>
              <w:rPr>
                <w:rFonts w:ascii="Times New Roman" w:eastAsia="Times New Roman" w:hAnsi="Times New Roman" w:cs="Times New Roman"/>
                <w:b/>
                <w:bCs/>
                <w:lang w:eastAsia="ru-RU"/>
              </w:rPr>
            </w:pPr>
          </w:p>
        </w:tc>
        <w:tc>
          <w:tcPr>
            <w:tcW w:w="811" w:type="pct"/>
            <w:gridSpan w:val="3"/>
            <w:shd w:val="clear" w:color="auto" w:fill="auto"/>
          </w:tcPr>
          <w:p w14:paraId="341BCD8B" w14:textId="77777777"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9A91BF3" w14:textId="75864512" w:rsidR="00E32319" w:rsidRPr="00E32319" w:rsidRDefault="00E32319" w:rsidP="00E32319">
            <w:pPr>
              <w:jc w:val="center"/>
              <w:rPr>
                <w:rFonts w:ascii="Times New Roman" w:eastAsia="Times New Roman" w:hAnsi="Times New Roman" w:cs="Times New Roman"/>
                <w:lang w:eastAsia="ru-RU"/>
              </w:rPr>
            </w:pPr>
            <w:r w:rsidRPr="00E32319">
              <w:rPr>
                <w:rFonts w:ascii="Times New Roman" w:eastAsia="Times New Roman" w:hAnsi="Times New Roman" w:cs="Times New Roman"/>
                <w:lang w:eastAsia="ru-RU"/>
              </w:rPr>
              <w:t>72</w:t>
            </w:r>
          </w:p>
        </w:tc>
        <w:tc>
          <w:tcPr>
            <w:tcW w:w="291" w:type="pct"/>
            <w:shd w:val="clear" w:color="auto" w:fill="D9D9D9" w:themeFill="background1" w:themeFillShade="D9"/>
          </w:tcPr>
          <w:p w14:paraId="57A1F392" w14:textId="77777777" w:rsidR="00E32319" w:rsidRPr="00C63897" w:rsidRDefault="00E32319" w:rsidP="00E32319">
            <w:pPr>
              <w:jc w:val="center"/>
              <w:rPr>
                <w:rFonts w:ascii="Times New Roman" w:eastAsia="Times New Roman" w:hAnsi="Times New Roman" w:cs="Times New Roman"/>
                <w:b/>
                <w:bCs/>
                <w:lang w:eastAsia="ru-RU"/>
              </w:rPr>
            </w:pPr>
          </w:p>
        </w:tc>
      </w:tr>
      <w:tr w:rsidR="00E32319" w:rsidRPr="00C63897" w14:paraId="7AA6FC4C" w14:textId="77777777" w:rsidTr="00E54561">
        <w:trPr>
          <w:trHeight w:val="314"/>
        </w:trPr>
        <w:tc>
          <w:tcPr>
            <w:tcW w:w="585" w:type="pct"/>
            <w:vMerge/>
          </w:tcPr>
          <w:p w14:paraId="4BC89175" w14:textId="77777777" w:rsidR="00E32319" w:rsidRPr="00C63897" w:rsidRDefault="00E32319" w:rsidP="00E32319">
            <w:pPr>
              <w:rPr>
                <w:rFonts w:ascii="Times New Roman" w:eastAsia="Times New Roman" w:hAnsi="Times New Roman" w:cs="Times New Roman"/>
                <w:lang w:eastAsia="ru-RU"/>
              </w:rPr>
            </w:pPr>
          </w:p>
        </w:tc>
        <w:tc>
          <w:tcPr>
            <w:tcW w:w="1840" w:type="pct"/>
          </w:tcPr>
          <w:p w14:paraId="688125D2" w14:textId="77777777" w:rsidR="00E32319" w:rsidRPr="00C63897" w:rsidRDefault="00E32319" w:rsidP="00E3231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3D94CDD8" w14:textId="363CDCE2" w:rsidR="00E32319" w:rsidRPr="00270907" w:rsidRDefault="00270907" w:rsidP="00E32319">
            <w:pPr>
              <w:jc w:val="center"/>
              <w:rPr>
                <w:rFonts w:ascii="Times New Roman" w:eastAsia="Times New Roman" w:hAnsi="Times New Roman" w:cs="Times New Roman"/>
                <w:lang w:eastAsia="ru-RU"/>
              </w:rPr>
            </w:pPr>
            <w:r w:rsidRPr="00270907">
              <w:rPr>
                <w:rFonts w:ascii="Times New Roman" w:eastAsia="Times New Roman" w:hAnsi="Times New Roman" w:cs="Times New Roman"/>
                <w:lang w:eastAsia="ru-RU"/>
              </w:rPr>
              <w:t>144</w:t>
            </w:r>
          </w:p>
        </w:tc>
        <w:tc>
          <w:tcPr>
            <w:tcW w:w="368" w:type="pct"/>
            <w:vAlign w:val="center"/>
          </w:tcPr>
          <w:p w14:paraId="10A9A82B" w14:textId="11DFA089" w:rsidR="00E32319" w:rsidRPr="00270907" w:rsidRDefault="00270907" w:rsidP="00E32319">
            <w:pPr>
              <w:jc w:val="center"/>
              <w:rPr>
                <w:rFonts w:ascii="Times New Roman" w:eastAsia="Times New Roman" w:hAnsi="Times New Roman" w:cs="Times New Roman"/>
                <w:lang w:eastAsia="ru-RU"/>
              </w:rPr>
            </w:pPr>
            <w:r w:rsidRPr="00270907">
              <w:rPr>
                <w:rFonts w:ascii="Times New Roman" w:eastAsia="Times New Roman" w:hAnsi="Times New Roman" w:cs="Times New Roman"/>
                <w:lang w:eastAsia="ru-RU"/>
              </w:rPr>
              <w:t>144</w:t>
            </w:r>
          </w:p>
        </w:tc>
        <w:tc>
          <w:tcPr>
            <w:tcW w:w="368" w:type="pct"/>
            <w:shd w:val="clear" w:color="auto" w:fill="D9D9D9" w:themeFill="background1" w:themeFillShade="D9"/>
            <w:vAlign w:val="center"/>
          </w:tcPr>
          <w:p w14:paraId="57A54526" w14:textId="77777777" w:rsidR="00E32319" w:rsidRPr="00C63897" w:rsidRDefault="00E32319" w:rsidP="00E32319">
            <w:pPr>
              <w:jc w:val="center"/>
              <w:rPr>
                <w:rFonts w:ascii="Times New Roman" w:eastAsia="Times New Roman" w:hAnsi="Times New Roman" w:cs="Times New Roman"/>
                <w:b/>
                <w:bCs/>
                <w:lang w:eastAsia="ru-RU"/>
              </w:rPr>
            </w:pPr>
          </w:p>
        </w:tc>
        <w:tc>
          <w:tcPr>
            <w:tcW w:w="811" w:type="pct"/>
            <w:gridSpan w:val="3"/>
            <w:shd w:val="clear" w:color="auto" w:fill="auto"/>
          </w:tcPr>
          <w:p w14:paraId="7A5AA03D" w14:textId="77777777" w:rsidR="00E32319" w:rsidRPr="00C63897" w:rsidRDefault="00E32319" w:rsidP="00E3231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C23169" w14:textId="77777777" w:rsidR="00E32319" w:rsidRPr="00C63897" w:rsidRDefault="00E32319" w:rsidP="00E3231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1EE3654" w14:textId="1D1A1899" w:rsidR="00E32319" w:rsidRPr="00C63897" w:rsidRDefault="00270907" w:rsidP="00E3231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Pr="00270907">
              <w:rPr>
                <w:rFonts w:ascii="Times New Roman" w:eastAsia="Times New Roman" w:hAnsi="Times New Roman" w:cs="Times New Roman"/>
                <w:lang w:eastAsia="ru-RU"/>
              </w:rPr>
              <w:t>44</w:t>
            </w:r>
          </w:p>
        </w:tc>
      </w:tr>
      <w:tr w:rsidR="004C19A7" w:rsidRPr="00C63897" w14:paraId="6531E35C" w14:textId="77777777" w:rsidTr="00E54561">
        <w:tc>
          <w:tcPr>
            <w:tcW w:w="585" w:type="pct"/>
          </w:tcPr>
          <w:p w14:paraId="7329E0E6" w14:textId="77777777" w:rsidR="004C19A7" w:rsidRPr="00C63897" w:rsidRDefault="004C19A7" w:rsidP="004C19A7">
            <w:pPr>
              <w:suppressAutoHyphens/>
              <w:rPr>
                <w:rFonts w:ascii="Times New Roman" w:eastAsia="Times New Roman" w:hAnsi="Times New Roman" w:cs="Times New Roman"/>
                <w:lang w:eastAsia="ru-RU"/>
              </w:rPr>
            </w:pPr>
          </w:p>
        </w:tc>
        <w:tc>
          <w:tcPr>
            <w:tcW w:w="1840" w:type="pct"/>
          </w:tcPr>
          <w:p w14:paraId="28A5C9F9" w14:textId="77777777" w:rsidR="004C19A7" w:rsidRPr="00C63897" w:rsidRDefault="004C19A7" w:rsidP="004C19A7">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7B421704" w14:textId="691D74D9" w:rsidR="004C19A7" w:rsidRPr="00270907" w:rsidRDefault="00270907" w:rsidP="004C19A7">
            <w:pPr>
              <w:suppressAutoHyphens/>
              <w:jc w:val="center"/>
              <w:rPr>
                <w:rFonts w:ascii="Times New Roman" w:eastAsia="Times New Roman" w:hAnsi="Times New Roman" w:cs="Times New Roman"/>
                <w:lang w:eastAsia="ru-RU"/>
              </w:rPr>
            </w:pPr>
            <w:r w:rsidRPr="00270907">
              <w:rPr>
                <w:rFonts w:ascii="Times New Roman" w:eastAsia="Times New Roman" w:hAnsi="Times New Roman" w:cs="Times New Roman"/>
                <w:lang w:eastAsia="ru-RU"/>
              </w:rPr>
              <w:t>18</w:t>
            </w:r>
          </w:p>
        </w:tc>
        <w:tc>
          <w:tcPr>
            <w:tcW w:w="368" w:type="pct"/>
            <w:shd w:val="clear" w:color="auto" w:fill="auto"/>
          </w:tcPr>
          <w:p w14:paraId="3179F22F" w14:textId="77777777" w:rsidR="004C19A7" w:rsidRPr="00C63897" w:rsidRDefault="004C19A7" w:rsidP="004C19A7">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E4CC71F" w14:textId="77777777" w:rsidR="004C19A7" w:rsidRPr="00C63897" w:rsidRDefault="004C19A7" w:rsidP="004C19A7">
            <w:pPr>
              <w:jc w:val="center"/>
              <w:rPr>
                <w:rFonts w:ascii="Times New Roman" w:eastAsia="Times New Roman" w:hAnsi="Times New Roman" w:cs="Times New Roman"/>
                <w:i/>
                <w:lang w:eastAsia="ru-RU"/>
              </w:rPr>
            </w:pPr>
          </w:p>
        </w:tc>
        <w:tc>
          <w:tcPr>
            <w:tcW w:w="811" w:type="pct"/>
            <w:gridSpan w:val="3"/>
            <w:shd w:val="clear" w:color="auto" w:fill="auto"/>
          </w:tcPr>
          <w:p w14:paraId="527FC621" w14:textId="77777777" w:rsidR="004C19A7" w:rsidRPr="00C63897" w:rsidRDefault="004C19A7" w:rsidP="004C19A7">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0AE0BFFA" w14:textId="77777777" w:rsidR="004C19A7" w:rsidRPr="00C63897" w:rsidRDefault="004C19A7" w:rsidP="004C19A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6B318115" w14:textId="46293BBA" w:rsidR="004C19A7" w:rsidRPr="00C63897" w:rsidRDefault="004C19A7" w:rsidP="004C19A7">
            <w:pPr>
              <w:jc w:val="center"/>
              <w:rPr>
                <w:rFonts w:ascii="Times New Roman" w:eastAsia="Times New Roman" w:hAnsi="Times New Roman" w:cs="Times New Roman"/>
                <w:i/>
                <w:lang w:eastAsia="ru-RU"/>
              </w:rPr>
            </w:pPr>
          </w:p>
        </w:tc>
      </w:tr>
      <w:tr w:rsidR="00E32319" w:rsidRPr="00C63897" w14:paraId="5788AAE3" w14:textId="77777777" w:rsidTr="00E54561">
        <w:trPr>
          <w:trHeight w:val="217"/>
        </w:trPr>
        <w:tc>
          <w:tcPr>
            <w:tcW w:w="585" w:type="pct"/>
          </w:tcPr>
          <w:p w14:paraId="45EC2D71" w14:textId="77777777" w:rsidR="00E32319" w:rsidRPr="00C63897" w:rsidRDefault="00E32319" w:rsidP="00E32319">
            <w:pPr>
              <w:rPr>
                <w:rFonts w:ascii="Times New Roman" w:eastAsia="Times New Roman" w:hAnsi="Times New Roman" w:cs="Times New Roman"/>
                <w:b/>
                <w:i/>
                <w:lang w:eastAsia="ru-RU"/>
              </w:rPr>
            </w:pPr>
          </w:p>
        </w:tc>
        <w:tc>
          <w:tcPr>
            <w:tcW w:w="1840" w:type="pct"/>
          </w:tcPr>
          <w:p w14:paraId="10982CE8" w14:textId="77777777" w:rsidR="00E32319" w:rsidRPr="00C577FE" w:rsidRDefault="00E32319" w:rsidP="00E32319">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38FF867D" w14:textId="5D7B11BE" w:rsidR="00E32319" w:rsidRPr="00B74E54" w:rsidRDefault="00270907" w:rsidP="00E32319">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486</w:t>
            </w:r>
          </w:p>
        </w:tc>
        <w:tc>
          <w:tcPr>
            <w:tcW w:w="368" w:type="pct"/>
            <w:vAlign w:val="center"/>
          </w:tcPr>
          <w:p w14:paraId="3DD74AD1" w14:textId="7C808C58" w:rsidR="00E32319" w:rsidRPr="00C63897" w:rsidRDefault="00270907" w:rsidP="00E323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386</w:t>
            </w:r>
          </w:p>
        </w:tc>
        <w:tc>
          <w:tcPr>
            <w:tcW w:w="368" w:type="pct"/>
            <w:shd w:val="clear" w:color="auto" w:fill="D9D9D9" w:themeFill="background1" w:themeFillShade="D9"/>
            <w:vAlign w:val="center"/>
          </w:tcPr>
          <w:p w14:paraId="075E12DD" w14:textId="68E7815B" w:rsidR="00E32319" w:rsidRPr="00E32319" w:rsidRDefault="00E32319" w:rsidP="00E32319">
            <w:pPr>
              <w:jc w:val="center"/>
              <w:rPr>
                <w:rFonts w:ascii="Times New Roman" w:eastAsia="Times New Roman" w:hAnsi="Times New Roman" w:cs="Times New Roman"/>
                <w:b/>
                <w:iCs/>
                <w:lang w:eastAsia="ru-RU"/>
              </w:rPr>
            </w:pPr>
            <w:r w:rsidRPr="00E32319">
              <w:rPr>
                <w:rFonts w:ascii="Times New Roman" w:eastAsia="Times New Roman" w:hAnsi="Times New Roman" w:cs="Times New Roman"/>
                <w:b/>
                <w:iCs/>
                <w:lang w:eastAsia="ru-RU"/>
              </w:rPr>
              <w:t>2</w:t>
            </w:r>
            <w:r w:rsidR="00270907">
              <w:rPr>
                <w:rFonts w:ascii="Times New Roman" w:eastAsia="Times New Roman" w:hAnsi="Times New Roman" w:cs="Times New Roman"/>
                <w:b/>
                <w:iCs/>
                <w:lang w:eastAsia="ru-RU"/>
              </w:rPr>
              <w:t>52</w:t>
            </w:r>
          </w:p>
        </w:tc>
        <w:tc>
          <w:tcPr>
            <w:tcW w:w="368" w:type="pct"/>
            <w:vAlign w:val="center"/>
          </w:tcPr>
          <w:p w14:paraId="3F066115" w14:textId="57541175" w:rsidR="00E32319" w:rsidRPr="00E32319" w:rsidRDefault="00270907" w:rsidP="00E32319">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252</w:t>
            </w:r>
          </w:p>
        </w:tc>
        <w:tc>
          <w:tcPr>
            <w:tcW w:w="221" w:type="pct"/>
          </w:tcPr>
          <w:p w14:paraId="72C73054" w14:textId="59679BC5" w:rsidR="00E32319" w:rsidRPr="00C63897" w:rsidRDefault="00E32319" w:rsidP="00E32319">
            <w:pPr>
              <w:jc w:val="center"/>
              <w:rPr>
                <w:rFonts w:ascii="Times New Roman" w:eastAsia="Times New Roman" w:hAnsi="Times New Roman" w:cs="Times New Roman"/>
                <w:b/>
                <w:i/>
                <w:lang w:eastAsia="ru-RU"/>
              </w:rPr>
            </w:pPr>
          </w:p>
        </w:tc>
        <w:tc>
          <w:tcPr>
            <w:tcW w:w="222" w:type="pct"/>
          </w:tcPr>
          <w:p w14:paraId="5E95EE37" w14:textId="7C36B26B" w:rsidR="00E32319" w:rsidRPr="00C63897" w:rsidRDefault="00E32319" w:rsidP="00E32319">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38E09CCE" w14:textId="4CBF1151" w:rsidR="00E32319" w:rsidRPr="00C63897" w:rsidRDefault="00E32319" w:rsidP="00E323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1BEC6919" w14:textId="6D67383F" w:rsidR="00E32319" w:rsidRPr="00C63897" w:rsidRDefault="00270907" w:rsidP="00E3231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3110B942" w14:textId="77777777" w:rsidR="00FF6328" w:rsidRDefault="00FF6328" w:rsidP="00FF6328">
      <w:pPr>
        <w:spacing w:after="200" w:line="276" w:lineRule="auto"/>
        <w:rPr>
          <w:rFonts w:ascii="Times New Roman" w:eastAsia="Times New Roman" w:hAnsi="Times New Roman" w:cs="Times New Roman"/>
          <w:b/>
          <w:i/>
          <w:color w:val="0070C0"/>
          <w:sz w:val="24"/>
          <w:szCs w:val="24"/>
          <w:lang w:eastAsia="ru-RU"/>
        </w:rPr>
      </w:pPr>
    </w:p>
    <w:p w14:paraId="699FD6F1" w14:textId="31593400" w:rsidR="00FF6328" w:rsidRDefault="00FF6328" w:rsidP="00FF6328">
      <w:pPr>
        <w:spacing w:after="200" w:line="276" w:lineRule="auto"/>
        <w:rPr>
          <w:rFonts w:ascii="Times New Roman" w:eastAsia="Times New Roman" w:hAnsi="Times New Roman" w:cs="Times New Roman"/>
          <w:b/>
          <w:i/>
          <w:color w:val="0070C0"/>
          <w:sz w:val="24"/>
          <w:szCs w:val="24"/>
          <w:lang w:eastAsia="ru-RU"/>
        </w:rPr>
      </w:pPr>
    </w:p>
    <w:p w14:paraId="462CB06D" w14:textId="3B7929ED" w:rsidR="00E32319" w:rsidRDefault="00E32319" w:rsidP="00FF6328">
      <w:pPr>
        <w:spacing w:after="200" w:line="276" w:lineRule="auto"/>
        <w:rPr>
          <w:rFonts w:ascii="Times New Roman" w:eastAsia="Times New Roman" w:hAnsi="Times New Roman" w:cs="Times New Roman"/>
          <w:b/>
          <w:i/>
          <w:color w:val="0070C0"/>
          <w:sz w:val="24"/>
          <w:szCs w:val="24"/>
          <w:lang w:eastAsia="ru-RU"/>
        </w:rPr>
      </w:pPr>
    </w:p>
    <w:p w14:paraId="324A4B41" w14:textId="77777777" w:rsidR="00E32319" w:rsidRDefault="00E32319" w:rsidP="00FF6328">
      <w:pPr>
        <w:spacing w:after="200" w:line="276" w:lineRule="auto"/>
        <w:rPr>
          <w:rFonts w:ascii="Times New Roman" w:eastAsia="Times New Roman" w:hAnsi="Times New Roman" w:cs="Times New Roman"/>
          <w:b/>
          <w:i/>
          <w:color w:val="0070C0"/>
          <w:sz w:val="24"/>
          <w:szCs w:val="24"/>
          <w:lang w:eastAsia="ru-RU"/>
        </w:rPr>
      </w:pPr>
    </w:p>
    <w:p w14:paraId="3405BDB5" w14:textId="77777777" w:rsidR="00FF6328" w:rsidRPr="00782EFC" w:rsidRDefault="00FF6328" w:rsidP="00FF6328">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E32319" w:rsidRPr="00231D9B" w14:paraId="3D4B0D47" w14:textId="77777777" w:rsidTr="00103BE8">
        <w:trPr>
          <w:trHeight w:val="1204"/>
        </w:trPr>
        <w:tc>
          <w:tcPr>
            <w:tcW w:w="1228" w:type="pct"/>
            <w:vAlign w:val="center"/>
          </w:tcPr>
          <w:p w14:paraId="47E58191" w14:textId="77777777" w:rsidR="00E32319" w:rsidRPr="00231D9B" w:rsidRDefault="00E32319" w:rsidP="00E54561">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772" w:type="pct"/>
            <w:vAlign w:val="center"/>
          </w:tcPr>
          <w:p w14:paraId="4AA88033" w14:textId="7F9563AC" w:rsidR="00E32319" w:rsidRPr="00231D9B" w:rsidRDefault="00E32319" w:rsidP="00E54561">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32319" w:rsidRPr="00231D9B" w14:paraId="2A5FFAEC" w14:textId="77777777" w:rsidTr="00E32319">
        <w:trPr>
          <w:trHeight w:val="397"/>
        </w:trPr>
        <w:tc>
          <w:tcPr>
            <w:tcW w:w="5000" w:type="pct"/>
            <w:gridSpan w:val="2"/>
          </w:tcPr>
          <w:p w14:paraId="03493417" w14:textId="480A226C" w:rsidR="00E32319" w:rsidRPr="00231D9B" w:rsidRDefault="00E32319" w:rsidP="00E54561">
            <w:pPr>
              <w:rPr>
                <w:rFonts w:ascii="Times New Roman" w:hAnsi="Times New Roman"/>
                <w:b/>
              </w:rPr>
            </w:pPr>
            <w:r w:rsidRPr="00231D9B">
              <w:rPr>
                <w:rFonts w:ascii="Times New Roman" w:hAnsi="Times New Roman"/>
                <w:b/>
                <w:bCs/>
              </w:rPr>
              <w:t>Раздел 1.</w:t>
            </w:r>
            <w:r w:rsidR="00CD671F">
              <w:rPr>
                <w:rFonts w:ascii="Times New Roman" w:hAnsi="Times New Roman"/>
                <w:b/>
                <w:bCs/>
              </w:rPr>
              <w:t xml:space="preserve"> </w:t>
            </w:r>
            <w:r w:rsidR="00CD671F" w:rsidRPr="00CD671F">
              <w:rPr>
                <w:rFonts w:ascii="Times New Roman" w:hAnsi="Times New Roman"/>
                <w:b/>
                <w:bCs/>
              </w:rPr>
              <w:t>Техническая оценка и инвентаризация объектов недвижимости</w:t>
            </w:r>
            <w:r w:rsidR="00CD671F">
              <w:rPr>
                <w:rFonts w:ascii="Times New Roman" w:hAnsi="Times New Roman"/>
                <w:b/>
                <w:bCs/>
              </w:rPr>
              <w:t xml:space="preserve"> 120</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E32319" w:rsidRPr="00231D9B" w14:paraId="48AD4CDF" w14:textId="77777777" w:rsidTr="00E32319">
        <w:trPr>
          <w:trHeight w:val="418"/>
        </w:trPr>
        <w:tc>
          <w:tcPr>
            <w:tcW w:w="5000" w:type="pct"/>
            <w:gridSpan w:val="2"/>
          </w:tcPr>
          <w:p w14:paraId="3F29FBCA" w14:textId="312F1755" w:rsidR="00E32319" w:rsidRPr="00231D9B" w:rsidRDefault="00E32319" w:rsidP="00E54561">
            <w:pPr>
              <w:rPr>
                <w:rFonts w:ascii="Times New Roman" w:hAnsi="Times New Roman"/>
                <w:b/>
              </w:rPr>
            </w:pPr>
            <w:r w:rsidRPr="00231D9B">
              <w:rPr>
                <w:rFonts w:ascii="Times New Roman" w:hAnsi="Times New Roman"/>
                <w:b/>
                <w:bCs/>
              </w:rPr>
              <w:t>МДК 02.01 Техническая оценка и инвентаризация объектов недвижимости</w:t>
            </w:r>
            <w:r w:rsidR="00065D35">
              <w:rPr>
                <w:rFonts w:ascii="Times New Roman" w:hAnsi="Times New Roman"/>
                <w:b/>
                <w:bCs/>
              </w:rPr>
              <w:t xml:space="preserve"> </w:t>
            </w:r>
          </w:p>
        </w:tc>
      </w:tr>
      <w:tr w:rsidR="00E32319" w:rsidRPr="00231D9B" w14:paraId="113A9A99" w14:textId="77777777" w:rsidTr="00E32319">
        <w:trPr>
          <w:trHeight w:val="418"/>
        </w:trPr>
        <w:tc>
          <w:tcPr>
            <w:tcW w:w="5000" w:type="pct"/>
            <w:gridSpan w:val="2"/>
          </w:tcPr>
          <w:p w14:paraId="3B6AF4B5" w14:textId="77777777" w:rsidR="00E32319" w:rsidRPr="00231D9B" w:rsidRDefault="00E32319" w:rsidP="00E54561">
            <w:pPr>
              <w:rPr>
                <w:rFonts w:ascii="Times New Roman" w:hAnsi="Times New Roman"/>
                <w:b/>
                <w:bCs/>
              </w:rPr>
            </w:pPr>
            <w:r w:rsidRPr="00231D9B">
              <w:rPr>
                <w:rFonts w:ascii="Times New Roman" w:hAnsi="Times New Roman"/>
                <w:b/>
                <w:bCs/>
              </w:rPr>
              <w:t>В том числе промежуточная аттестация</w:t>
            </w:r>
          </w:p>
        </w:tc>
      </w:tr>
      <w:tr w:rsidR="00E32319" w:rsidRPr="00231D9B" w14:paraId="7C757907" w14:textId="77777777" w:rsidTr="00103BE8">
        <w:tc>
          <w:tcPr>
            <w:tcW w:w="1228" w:type="pct"/>
            <w:vMerge w:val="restart"/>
          </w:tcPr>
          <w:p w14:paraId="1049A711" w14:textId="77777777" w:rsidR="00E32319" w:rsidRPr="00231D9B" w:rsidRDefault="00E32319" w:rsidP="00E54561">
            <w:pPr>
              <w:rPr>
                <w:rFonts w:ascii="Times New Roman" w:hAnsi="Times New Roman"/>
                <w:b/>
                <w:bCs/>
              </w:rPr>
            </w:pPr>
            <w:r w:rsidRPr="00231D9B">
              <w:rPr>
                <w:rFonts w:ascii="Times New Roman" w:hAnsi="Times New Roman"/>
                <w:b/>
                <w:bCs/>
              </w:rPr>
              <w:t xml:space="preserve">Тема 1.1. Общие сведения об обследовании и оценке технического состояния зданий и сооружений </w:t>
            </w:r>
          </w:p>
          <w:p w14:paraId="749AF597" w14:textId="77777777" w:rsidR="00E32319" w:rsidRPr="00231D9B" w:rsidRDefault="00E32319" w:rsidP="00E54561">
            <w:pPr>
              <w:rPr>
                <w:rFonts w:ascii="Times New Roman" w:hAnsi="Times New Roman"/>
                <w:b/>
                <w:bCs/>
              </w:rPr>
            </w:pPr>
          </w:p>
        </w:tc>
        <w:tc>
          <w:tcPr>
            <w:tcW w:w="3772" w:type="pct"/>
          </w:tcPr>
          <w:p w14:paraId="77CC8775"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246CBC74" w14:textId="77777777" w:rsidTr="00103BE8">
        <w:tc>
          <w:tcPr>
            <w:tcW w:w="1228" w:type="pct"/>
            <w:vMerge/>
          </w:tcPr>
          <w:p w14:paraId="41B1068A" w14:textId="77777777" w:rsidR="00E32319" w:rsidRPr="00231D9B" w:rsidRDefault="00E32319" w:rsidP="00E54561">
            <w:pPr>
              <w:rPr>
                <w:rFonts w:ascii="Times New Roman" w:hAnsi="Times New Roman"/>
                <w:b/>
                <w:bCs/>
              </w:rPr>
            </w:pPr>
          </w:p>
        </w:tc>
        <w:tc>
          <w:tcPr>
            <w:tcW w:w="3772" w:type="pct"/>
          </w:tcPr>
          <w:p w14:paraId="3F54C5DB"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1.Основные положения по обследованию и оценке технического состояния зданий и сооружений. Цели и задачи обследования и оценки. Правила проведения оценки и требования безопасности при оценочных работах. </w:t>
            </w:r>
          </w:p>
          <w:p w14:paraId="323747B7" w14:textId="77777777" w:rsidR="00E32319" w:rsidRPr="00231D9B" w:rsidRDefault="00E32319" w:rsidP="00E54561">
            <w:pPr>
              <w:suppressAutoHyphens/>
              <w:jc w:val="both"/>
              <w:rPr>
                <w:rFonts w:ascii="Times New Roman" w:hAnsi="Times New Roman"/>
                <w:b/>
              </w:rPr>
            </w:pPr>
            <w:r w:rsidRPr="00231D9B">
              <w:rPr>
                <w:rFonts w:ascii="Times New Roman" w:hAnsi="Times New Roman"/>
              </w:rPr>
              <w:t xml:space="preserve">2.Основные нормативные документы, регламентирующие работы по обследованию и оценке технического состояния зданий и сооружений. </w:t>
            </w:r>
          </w:p>
          <w:p w14:paraId="0DC6F334" w14:textId="77777777" w:rsidR="00E32319" w:rsidRPr="00231D9B" w:rsidRDefault="00E32319" w:rsidP="00E54561">
            <w:pPr>
              <w:suppressAutoHyphens/>
              <w:jc w:val="both"/>
              <w:rPr>
                <w:b/>
              </w:rPr>
            </w:pPr>
            <w:r w:rsidRPr="00231D9B">
              <w:rPr>
                <w:rFonts w:ascii="Times New Roman" w:hAnsi="Times New Roman"/>
              </w:rPr>
              <w:t>3.Этапы обследования зданий и сооружений. Классификация технического состояния строительных конструкций.</w:t>
            </w:r>
            <w:r w:rsidRPr="00231D9B">
              <w:t xml:space="preserve"> </w:t>
            </w:r>
          </w:p>
        </w:tc>
      </w:tr>
      <w:tr w:rsidR="00E32319" w:rsidRPr="00231D9B" w14:paraId="127F3E76" w14:textId="77777777" w:rsidTr="00103BE8">
        <w:trPr>
          <w:trHeight w:val="297"/>
        </w:trPr>
        <w:tc>
          <w:tcPr>
            <w:tcW w:w="1228" w:type="pct"/>
            <w:vMerge/>
          </w:tcPr>
          <w:p w14:paraId="7A866835" w14:textId="77777777" w:rsidR="00E32319" w:rsidRPr="00231D9B" w:rsidRDefault="00E32319" w:rsidP="00E54561">
            <w:pPr>
              <w:rPr>
                <w:rFonts w:ascii="Times New Roman" w:hAnsi="Times New Roman"/>
                <w:b/>
                <w:bCs/>
              </w:rPr>
            </w:pPr>
          </w:p>
        </w:tc>
        <w:tc>
          <w:tcPr>
            <w:tcW w:w="3772" w:type="pct"/>
          </w:tcPr>
          <w:p w14:paraId="1158B0B1"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5C97FC73" w14:textId="77777777" w:rsidTr="00103BE8">
        <w:trPr>
          <w:trHeight w:val="297"/>
        </w:trPr>
        <w:tc>
          <w:tcPr>
            <w:tcW w:w="1228" w:type="pct"/>
            <w:vMerge/>
          </w:tcPr>
          <w:p w14:paraId="368BE546" w14:textId="77777777" w:rsidR="00E32319" w:rsidRPr="00231D9B" w:rsidRDefault="00E32319" w:rsidP="00E54561">
            <w:pPr>
              <w:rPr>
                <w:rFonts w:ascii="Times New Roman" w:hAnsi="Times New Roman"/>
                <w:b/>
                <w:bCs/>
              </w:rPr>
            </w:pPr>
          </w:p>
        </w:tc>
        <w:tc>
          <w:tcPr>
            <w:tcW w:w="3772" w:type="pct"/>
          </w:tcPr>
          <w:p w14:paraId="2FE76EF2"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Практическое занятие 1: о</w:t>
            </w:r>
            <w:r w:rsidRPr="00231D9B">
              <w:rPr>
                <w:rFonts w:ascii="Times New Roman" w:hAnsi="Times New Roman"/>
              </w:rPr>
              <w:t>сновные нормативные документы, регламентирующие работы по обследованию и оценке технического состояния зданий и сооружений.</w:t>
            </w:r>
          </w:p>
        </w:tc>
      </w:tr>
      <w:tr w:rsidR="00E32319" w:rsidRPr="00231D9B" w14:paraId="46F1F74F" w14:textId="77777777" w:rsidTr="00103BE8">
        <w:trPr>
          <w:trHeight w:val="297"/>
        </w:trPr>
        <w:tc>
          <w:tcPr>
            <w:tcW w:w="1228" w:type="pct"/>
            <w:vMerge w:val="restart"/>
          </w:tcPr>
          <w:p w14:paraId="4DBCAD01" w14:textId="77777777" w:rsidR="00E32319" w:rsidRPr="00231D9B" w:rsidRDefault="00E32319" w:rsidP="00E54561">
            <w:pPr>
              <w:rPr>
                <w:rFonts w:ascii="Times New Roman" w:hAnsi="Times New Roman"/>
                <w:b/>
                <w:bCs/>
              </w:rPr>
            </w:pPr>
            <w:r w:rsidRPr="00231D9B">
              <w:rPr>
                <w:rFonts w:ascii="Times New Roman" w:hAnsi="Times New Roman"/>
                <w:b/>
                <w:bCs/>
              </w:rPr>
              <w:t>Тема 1.2. Обмерные работы</w:t>
            </w:r>
          </w:p>
        </w:tc>
        <w:tc>
          <w:tcPr>
            <w:tcW w:w="3772" w:type="pct"/>
          </w:tcPr>
          <w:p w14:paraId="5A45E869"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Содержание</w:t>
            </w:r>
          </w:p>
        </w:tc>
      </w:tr>
      <w:tr w:rsidR="00E32319" w:rsidRPr="00231D9B" w14:paraId="1E97DDAE" w14:textId="77777777" w:rsidTr="00103BE8">
        <w:trPr>
          <w:trHeight w:val="297"/>
        </w:trPr>
        <w:tc>
          <w:tcPr>
            <w:tcW w:w="1228" w:type="pct"/>
            <w:vMerge/>
          </w:tcPr>
          <w:p w14:paraId="4BA97282" w14:textId="77777777" w:rsidR="00E32319" w:rsidRPr="00231D9B" w:rsidRDefault="00E32319" w:rsidP="00E54561">
            <w:pPr>
              <w:rPr>
                <w:rFonts w:ascii="Times New Roman" w:hAnsi="Times New Roman"/>
                <w:b/>
                <w:bCs/>
              </w:rPr>
            </w:pPr>
          </w:p>
        </w:tc>
        <w:tc>
          <w:tcPr>
            <w:tcW w:w="3772" w:type="pct"/>
          </w:tcPr>
          <w:p w14:paraId="3E9AB2C7"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1.Организация и порядок производства обмерных работ. Состав и количество обмерных работ. </w:t>
            </w:r>
            <w:r w:rsidRPr="00231D9B">
              <w:rPr>
                <w:rFonts w:ascii="Times New Roman" w:hAnsi="Times New Roman"/>
                <w:bCs/>
              </w:rPr>
              <w:t>Технология проведения обмерных работ, с использованием оптимальных приёмов их выполнения</w:t>
            </w:r>
            <w:r w:rsidRPr="00231D9B">
              <w:rPr>
                <w:rFonts w:ascii="Times New Roman" w:hAnsi="Times New Roman"/>
              </w:rPr>
              <w:t xml:space="preserve">. </w:t>
            </w:r>
          </w:p>
          <w:p w14:paraId="4FC9560E" w14:textId="77777777" w:rsidR="00E32319" w:rsidRPr="00231D9B" w:rsidRDefault="00E32319" w:rsidP="00E54561">
            <w:pPr>
              <w:suppressAutoHyphens/>
              <w:jc w:val="both"/>
              <w:rPr>
                <w:rFonts w:ascii="Times New Roman" w:hAnsi="Times New Roman"/>
              </w:rPr>
            </w:pPr>
            <w:r w:rsidRPr="00231D9B">
              <w:rPr>
                <w:rFonts w:ascii="Times New Roman" w:hAnsi="Times New Roman"/>
              </w:rPr>
              <w:t>2.Общие требования к выбору методов и средств измерений, обеспечивающих требуемую точность, выполнению измерений и обработке их результатов.</w:t>
            </w:r>
          </w:p>
          <w:p w14:paraId="79F74826" w14:textId="77777777" w:rsidR="00E32319" w:rsidRPr="00231D9B" w:rsidRDefault="00E32319" w:rsidP="00E54561">
            <w:pPr>
              <w:suppressAutoHyphens/>
              <w:jc w:val="both"/>
              <w:rPr>
                <w:b/>
                <w:bCs/>
              </w:rPr>
            </w:pPr>
            <w:r w:rsidRPr="00231D9B">
              <w:rPr>
                <w:rFonts w:ascii="Times New Roman" w:hAnsi="Times New Roman"/>
              </w:rPr>
              <w:t xml:space="preserve"> 3.Прямые и косвенные методы измерений. Измерение прогибов и деформаций строительных конструкций. Отчетная документация по комплексу обмерных работ</w:t>
            </w:r>
          </w:p>
        </w:tc>
      </w:tr>
      <w:tr w:rsidR="00E32319" w:rsidRPr="00231D9B" w14:paraId="7AB76792" w14:textId="77777777" w:rsidTr="00103BE8">
        <w:trPr>
          <w:trHeight w:val="297"/>
        </w:trPr>
        <w:tc>
          <w:tcPr>
            <w:tcW w:w="1228" w:type="pct"/>
            <w:vMerge/>
          </w:tcPr>
          <w:p w14:paraId="43202A10" w14:textId="77777777" w:rsidR="00E32319" w:rsidRPr="00231D9B" w:rsidRDefault="00E32319" w:rsidP="00E54561">
            <w:pPr>
              <w:rPr>
                <w:rFonts w:ascii="Times New Roman" w:hAnsi="Times New Roman"/>
                <w:b/>
                <w:bCs/>
              </w:rPr>
            </w:pPr>
          </w:p>
        </w:tc>
        <w:tc>
          <w:tcPr>
            <w:tcW w:w="3772" w:type="pct"/>
          </w:tcPr>
          <w:p w14:paraId="43FA7716"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73CBBA02" w14:textId="77777777" w:rsidTr="00103BE8">
        <w:trPr>
          <w:trHeight w:val="297"/>
        </w:trPr>
        <w:tc>
          <w:tcPr>
            <w:tcW w:w="1228" w:type="pct"/>
            <w:vMerge/>
          </w:tcPr>
          <w:p w14:paraId="690D5169" w14:textId="77777777" w:rsidR="00E32319" w:rsidRPr="00231D9B" w:rsidRDefault="00E32319" w:rsidP="00E54561">
            <w:pPr>
              <w:rPr>
                <w:rFonts w:ascii="Times New Roman" w:hAnsi="Times New Roman"/>
                <w:b/>
                <w:bCs/>
              </w:rPr>
            </w:pPr>
          </w:p>
        </w:tc>
        <w:tc>
          <w:tcPr>
            <w:tcW w:w="3772" w:type="pct"/>
          </w:tcPr>
          <w:p w14:paraId="3EF90F46" w14:textId="77777777" w:rsidR="00E32319" w:rsidRPr="00231D9B" w:rsidRDefault="00E32319" w:rsidP="00E54561">
            <w:pPr>
              <w:rPr>
                <w:rFonts w:ascii="Times New Roman" w:hAnsi="Times New Roman"/>
              </w:rPr>
            </w:pPr>
            <w:r w:rsidRPr="00231D9B">
              <w:rPr>
                <w:rFonts w:ascii="Times New Roman" w:hAnsi="Times New Roman"/>
                <w:b/>
                <w:bCs/>
              </w:rPr>
              <w:t xml:space="preserve">Практическое занятие 2 </w:t>
            </w:r>
            <w:r w:rsidRPr="00231D9B">
              <w:rPr>
                <w:rFonts w:ascii="Times New Roman" w:hAnsi="Times New Roman"/>
              </w:rPr>
              <w:t>«Обмер здания»</w:t>
            </w:r>
          </w:p>
        </w:tc>
      </w:tr>
      <w:tr w:rsidR="00E32319" w:rsidRPr="00231D9B" w14:paraId="765FFAD1" w14:textId="77777777" w:rsidTr="00103BE8">
        <w:trPr>
          <w:trHeight w:val="297"/>
        </w:trPr>
        <w:tc>
          <w:tcPr>
            <w:tcW w:w="1228" w:type="pct"/>
            <w:vMerge/>
          </w:tcPr>
          <w:p w14:paraId="69ABC6CD" w14:textId="77777777" w:rsidR="00E32319" w:rsidRPr="00231D9B" w:rsidRDefault="00E32319" w:rsidP="00E54561">
            <w:pPr>
              <w:rPr>
                <w:rFonts w:ascii="Times New Roman" w:hAnsi="Times New Roman"/>
                <w:b/>
                <w:bCs/>
              </w:rPr>
            </w:pPr>
          </w:p>
        </w:tc>
        <w:tc>
          <w:tcPr>
            <w:tcW w:w="3772" w:type="pct"/>
          </w:tcPr>
          <w:p w14:paraId="7DF68BD9" w14:textId="77777777" w:rsidR="00E32319" w:rsidRPr="00231D9B" w:rsidRDefault="00E32319" w:rsidP="00E54561">
            <w:pPr>
              <w:tabs>
                <w:tab w:val="left" w:pos="4844"/>
              </w:tabs>
              <w:rPr>
                <w:rFonts w:ascii="Times New Roman" w:hAnsi="Times New Roman"/>
              </w:rPr>
            </w:pPr>
            <w:r w:rsidRPr="00231D9B">
              <w:rPr>
                <w:rFonts w:ascii="Times New Roman" w:hAnsi="Times New Roman"/>
                <w:b/>
                <w:bCs/>
              </w:rPr>
              <w:t xml:space="preserve">Практическое занятие 3 </w:t>
            </w:r>
            <w:r w:rsidRPr="00231D9B">
              <w:rPr>
                <w:rFonts w:ascii="Times New Roman" w:hAnsi="Times New Roman"/>
              </w:rPr>
              <w:t>«Составление абриса на строения»</w:t>
            </w:r>
          </w:p>
        </w:tc>
      </w:tr>
      <w:tr w:rsidR="00E32319" w:rsidRPr="00231D9B" w14:paraId="52F7AEB5" w14:textId="77777777" w:rsidTr="00103BE8">
        <w:trPr>
          <w:trHeight w:val="297"/>
        </w:trPr>
        <w:tc>
          <w:tcPr>
            <w:tcW w:w="1228" w:type="pct"/>
            <w:vMerge w:val="restart"/>
          </w:tcPr>
          <w:p w14:paraId="5B260ED9" w14:textId="77777777" w:rsidR="00E32319" w:rsidRPr="00231D9B" w:rsidRDefault="00E32319" w:rsidP="00E54561">
            <w:pPr>
              <w:rPr>
                <w:rFonts w:ascii="Times New Roman" w:hAnsi="Times New Roman"/>
                <w:b/>
                <w:bCs/>
              </w:rPr>
            </w:pPr>
            <w:r w:rsidRPr="00231D9B">
              <w:rPr>
                <w:rFonts w:ascii="Times New Roman" w:hAnsi="Times New Roman"/>
                <w:b/>
                <w:bCs/>
              </w:rPr>
              <w:t>Тема 1.3. Оценка технического состояния несущих конструкций</w:t>
            </w:r>
          </w:p>
        </w:tc>
        <w:tc>
          <w:tcPr>
            <w:tcW w:w="3772" w:type="pct"/>
          </w:tcPr>
          <w:p w14:paraId="5E147C76" w14:textId="77777777" w:rsidR="00E32319" w:rsidRPr="00231D9B" w:rsidRDefault="00E32319" w:rsidP="00E54561">
            <w:pPr>
              <w:suppressAutoHyphens/>
              <w:jc w:val="both"/>
              <w:rPr>
                <w:rFonts w:ascii="Times New Roman" w:hAnsi="Times New Roman"/>
                <w:b/>
                <w:bCs/>
              </w:rPr>
            </w:pPr>
            <w:r w:rsidRPr="00231D9B">
              <w:rPr>
                <w:rFonts w:ascii="Times New Roman" w:hAnsi="Times New Roman"/>
                <w:b/>
                <w:bCs/>
              </w:rPr>
              <w:t>Содержание</w:t>
            </w:r>
          </w:p>
        </w:tc>
      </w:tr>
      <w:tr w:rsidR="00E32319" w:rsidRPr="00231D9B" w14:paraId="66D0417F" w14:textId="77777777" w:rsidTr="00103BE8">
        <w:trPr>
          <w:trHeight w:val="297"/>
        </w:trPr>
        <w:tc>
          <w:tcPr>
            <w:tcW w:w="1228" w:type="pct"/>
            <w:vMerge/>
          </w:tcPr>
          <w:p w14:paraId="02F6288E" w14:textId="77777777" w:rsidR="00E32319" w:rsidRPr="00231D9B" w:rsidRDefault="00E32319" w:rsidP="00E54561">
            <w:pPr>
              <w:rPr>
                <w:rFonts w:ascii="Times New Roman" w:hAnsi="Times New Roman"/>
                <w:b/>
                <w:bCs/>
              </w:rPr>
            </w:pPr>
          </w:p>
        </w:tc>
        <w:tc>
          <w:tcPr>
            <w:tcW w:w="3772" w:type="pct"/>
          </w:tcPr>
          <w:p w14:paraId="387E780C" w14:textId="77777777" w:rsidR="00E32319" w:rsidRPr="00231D9B" w:rsidRDefault="00E32319" w:rsidP="00E54561">
            <w:pPr>
              <w:suppressAutoHyphens/>
              <w:jc w:val="both"/>
              <w:rPr>
                <w:rFonts w:ascii="Times New Roman" w:hAnsi="Times New Roman"/>
                <w:bCs/>
              </w:rPr>
            </w:pPr>
            <w:r w:rsidRPr="00231D9B">
              <w:rPr>
                <w:rFonts w:ascii="Times New Roman" w:hAnsi="Times New Roman"/>
                <w:bCs/>
              </w:rPr>
              <w:t>1. Техника безопасности при проведении натурных обследований конструкций. Сплошное визуальное обследование конструкций зданий и выявление дефектов и повреждений по внешним признакам. Инструментальное определение параметров дефектов и повреждений. Определение фактических прочностных характеристик материалов основных несущих конструкций и их элементов.</w:t>
            </w:r>
            <w:r w:rsidRPr="00231D9B">
              <w:t xml:space="preserve"> </w:t>
            </w:r>
            <w:r w:rsidRPr="00231D9B">
              <w:rPr>
                <w:rFonts w:ascii="Times New Roman" w:hAnsi="Times New Roman"/>
                <w:bCs/>
              </w:rPr>
              <w:t>Измерение параметров эксплуатационной среды. Определение реальных эксплуатационных нагрузок и воздействий. Анализ причин появления дефектов и повреждений в конструкциях. Методы и средства наблюдения за трещинами.</w:t>
            </w:r>
          </w:p>
        </w:tc>
      </w:tr>
      <w:tr w:rsidR="00E32319" w:rsidRPr="00231D9B" w14:paraId="006E0FF5" w14:textId="77777777" w:rsidTr="00103BE8">
        <w:trPr>
          <w:trHeight w:val="297"/>
        </w:trPr>
        <w:tc>
          <w:tcPr>
            <w:tcW w:w="1228" w:type="pct"/>
            <w:vMerge/>
          </w:tcPr>
          <w:p w14:paraId="5E6D8D83" w14:textId="77777777" w:rsidR="00E32319" w:rsidRPr="00231D9B" w:rsidRDefault="00E32319" w:rsidP="00E54561">
            <w:pPr>
              <w:rPr>
                <w:rFonts w:ascii="Times New Roman" w:hAnsi="Times New Roman"/>
                <w:b/>
                <w:bCs/>
              </w:rPr>
            </w:pPr>
          </w:p>
        </w:tc>
        <w:tc>
          <w:tcPr>
            <w:tcW w:w="3772" w:type="pct"/>
          </w:tcPr>
          <w:p w14:paraId="2BDAB568" w14:textId="77777777" w:rsidR="00E32319" w:rsidRPr="00231D9B" w:rsidRDefault="00E32319" w:rsidP="00E54561">
            <w:pPr>
              <w:suppressAutoHyphens/>
              <w:jc w:val="both"/>
              <w:rPr>
                <w:rFonts w:ascii="Times New Roman" w:hAnsi="Times New Roman"/>
                <w:bCs/>
              </w:rPr>
            </w:pPr>
            <w:r w:rsidRPr="00231D9B">
              <w:rPr>
                <w:rFonts w:ascii="Times New Roman" w:hAnsi="Times New Roman"/>
                <w:bCs/>
              </w:rPr>
              <w:t>2. Обследование бетонных и железобетонных конструкций. Обследование металлических конструкций. Обследование каменных конструкций. Обследование деревянных конструкций. Составление итогового документа (акта, заключения, технического расчета) с выводами по результатам обследования.</w:t>
            </w:r>
          </w:p>
        </w:tc>
      </w:tr>
      <w:tr w:rsidR="00E32319" w:rsidRPr="00231D9B" w14:paraId="5764D9CD" w14:textId="77777777" w:rsidTr="00103BE8">
        <w:trPr>
          <w:trHeight w:val="297"/>
        </w:trPr>
        <w:tc>
          <w:tcPr>
            <w:tcW w:w="1228" w:type="pct"/>
            <w:vMerge/>
          </w:tcPr>
          <w:p w14:paraId="1966CDD3" w14:textId="77777777" w:rsidR="00E32319" w:rsidRPr="00231D9B" w:rsidRDefault="00E32319" w:rsidP="00E54561">
            <w:pPr>
              <w:rPr>
                <w:rFonts w:ascii="Times New Roman" w:hAnsi="Times New Roman"/>
                <w:b/>
                <w:bCs/>
              </w:rPr>
            </w:pPr>
          </w:p>
        </w:tc>
        <w:tc>
          <w:tcPr>
            <w:tcW w:w="3772" w:type="pct"/>
          </w:tcPr>
          <w:p w14:paraId="17F2C463" w14:textId="77777777" w:rsidR="00E32319" w:rsidRPr="00231D9B" w:rsidRDefault="00E32319" w:rsidP="00E54561">
            <w:pPr>
              <w:suppressAutoHyphens/>
              <w:jc w:val="both"/>
              <w:rPr>
                <w:rFonts w:ascii="Times New Roman" w:hAnsi="Times New Roman"/>
                <w:bCs/>
              </w:rPr>
            </w:pPr>
            <w:r w:rsidRPr="00231D9B">
              <w:rPr>
                <w:rFonts w:ascii="Times New Roman" w:hAnsi="Times New Roman"/>
                <w:b/>
                <w:bCs/>
              </w:rPr>
              <w:t>В том числе практических и лабораторных занятий</w:t>
            </w:r>
          </w:p>
        </w:tc>
      </w:tr>
      <w:tr w:rsidR="00E32319" w:rsidRPr="00231D9B" w14:paraId="720F4851" w14:textId="77777777" w:rsidTr="00103BE8">
        <w:trPr>
          <w:trHeight w:val="297"/>
        </w:trPr>
        <w:tc>
          <w:tcPr>
            <w:tcW w:w="1228" w:type="pct"/>
            <w:vMerge/>
          </w:tcPr>
          <w:p w14:paraId="045D1124" w14:textId="77777777" w:rsidR="00E32319" w:rsidRPr="00231D9B" w:rsidRDefault="00E32319" w:rsidP="00E54561">
            <w:pPr>
              <w:rPr>
                <w:rFonts w:ascii="Times New Roman" w:hAnsi="Times New Roman"/>
                <w:b/>
                <w:bCs/>
              </w:rPr>
            </w:pPr>
          </w:p>
        </w:tc>
        <w:tc>
          <w:tcPr>
            <w:tcW w:w="3772" w:type="pct"/>
          </w:tcPr>
          <w:p w14:paraId="016746AF" w14:textId="5C57BA59" w:rsidR="00E32319" w:rsidRPr="00231D9B" w:rsidRDefault="00E32319" w:rsidP="00E54561">
            <w:pPr>
              <w:suppressAutoHyphens/>
              <w:jc w:val="both"/>
              <w:rPr>
                <w:rFonts w:ascii="Times New Roman" w:hAnsi="Times New Roman"/>
                <w:bCs/>
              </w:rPr>
            </w:pPr>
            <w:r w:rsidRPr="00231D9B">
              <w:rPr>
                <w:rFonts w:ascii="Times New Roman" w:hAnsi="Times New Roman"/>
                <w:b/>
                <w:bCs/>
              </w:rPr>
              <w:t xml:space="preserve">Практическое занятие 4 </w:t>
            </w:r>
            <w:r w:rsidR="00103BE8" w:rsidRPr="00103BE8">
              <w:rPr>
                <w:rFonts w:ascii="Times New Roman" w:hAnsi="Times New Roman"/>
              </w:rPr>
              <w:t>«Описание технического состояния несущих конструкций»</w:t>
            </w:r>
            <w:r w:rsidR="00103BE8">
              <w:rPr>
                <w:rFonts w:ascii="Times New Roman" w:hAnsi="Times New Roman"/>
                <w:b/>
                <w:bCs/>
              </w:rPr>
              <w:t>;</w:t>
            </w:r>
            <w:r w:rsidR="00103BE8" w:rsidRPr="00103BE8">
              <w:rPr>
                <w:rFonts w:ascii="Times New Roman" w:hAnsi="Times New Roman"/>
                <w:b/>
                <w:bCs/>
              </w:rPr>
              <w:t xml:space="preserve"> </w:t>
            </w:r>
            <w:r w:rsidRPr="00231D9B">
              <w:rPr>
                <w:rFonts w:ascii="Times New Roman" w:hAnsi="Times New Roman"/>
                <w:bCs/>
              </w:rPr>
              <w:t>«Составление итогового документа по результатам обследования»</w:t>
            </w:r>
          </w:p>
        </w:tc>
      </w:tr>
      <w:tr w:rsidR="00E32319" w:rsidRPr="00231D9B" w14:paraId="00878440" w14:textId="77777777" w:rsidTr="00103BE8">
        <w:trPr>
          <w:trHeight w:val="273"/>
        </w:trPr>
        <w:tc>
          <w:tcPr>
            <w:tcW w:w="1228" w:type="pct"/>
            <w:vMerge w:val="restart"/>
          </w:tcPr>
          <w:p w14:paraId="4F5633BA" w14:textId="77777777" w:rsidR="00E32319" w:rsidRPr="00231D9B" w:rsidRDefault="00E32319" w:rsidP="00E54561">
            <w:pPr>
              <w:rPr>
                <w:rFonts w:ascii="Times New Roman" w:hAnsi="Times New Roman"/>
                <w:b/>
                <w:bCs/>
              </w:rPr>
            </w:pPr>
            <w:r w:rsidRPr="00231D9B">
              <w:rPr>
                <w:rFonts w:ascii="Times New Roman" w:hAnsi="Times New Roman"/>
                <w:b/>
                <w:bCs/>
              </w:rPr>
              <w:t>Тема 1.4 Определение физического износа</w:t>
            </w:r>
          </w:p>
        </w:tc>
        <w:tc>
          <w:tcPr>
            <w:tcW w:w="3772" w:type="pct"/>
          </w:tcPr>
          <w:p w14:paraId="390B45F4" w14:textId="77777777" w:rsidR="00E32319" w:rsidRPr="00231D9B" w:rsidRDefault="00E32319" w:rsidP="00E54561">
            <w:pPr>
              <w:suppressAutoHyphens/>
              <w:rPr>
                <w:rFonts w:ascii="Times New Roman" w:hAnsi="Times New Roman"/>
                <w:b/>
              </w:rPr>
            </w:pPr>
            <w:r w:rsidRPr="00231D9B">
              <w:rPr>
                <w:rFonts w:ascii="Times New Roman" w:hAnsi="Times New Roman"/>
                <w:b/>
                <w:bCs/>
              </w:rPr>
              <w:t xml:space="preserve">Содержание </w:t>
            </w:r>
          </w:p>
        </w:tc>
      </w:tr>
      <w:tr w:rsidR="00E32319" w:rsidRPr="00231D9B" w14:paraId="3D8C7031" w14:textId="77777777" w:rsidTr="00103BE8">
        <w:tc>
          <w:tcPr>
            <w:tcW w:w="1228" w:type="pct"/>
            <w:vMerge/>
          </w:tcPr>
          <w:p w14:paraId="69E94039" w14:textId="77777777" w:rsidR="00E32319" w:rsidRPr="00231D9B" w:rsidRDefault="00E32319" w:rsidP="00E54561">
            <w:pPr>
              <w:rPr>
                <w:rFonts w:ascii="Times New Roman" w:hAnsi="Times New Roman"/>
                <w:b/>
                <w:bCs/>
              </w:rPr>
            </w:pPr>
          </w:p>
        </w:tc>
        <w:tc>
          <w:tcPr>
            <w:tcW w:w="3772" w:type="pct"/>
          </w:tcPr>
          <w:p w14:paraId="3451B4A8" w14:textId="77777777" w:rsidR="00E32319" w:rsidRPr="00231D9B" w:rsidRDefault="00E32319" w:rsidP="00E54561">
            <w:pPr>
              <w:suppressAutoHyphens/>
              <w:jc w:val="both"/>
              <w:rPr>
                <w:rFonts w:ascii="Times New Roman" w:hAnsi="Times New Roman"/>
                <w:b/>
              </w:rPr>
            </w:pPr>
            <w:r w:rsidRPr="00231D9B">
              <w:rPr>
                <w:rFonts w:ascii="Times New Roman" w:hAnsi="Times New Roman"/>
              </w:rPr>
              <w:t>1. Понятие технического состояния (физического износа) здания, строения, сооружения. Определение физического износа конструктивных элементов здания, инженерных коммуникаций. Правила пользования сборником ВСН 53-86. Формирование отчётной документации по определению износа конструкций. Составление дефектной ведомости.</w:t>
            </w:r>
          </w:p>
        </w:tc>
      </w:tr>
      <w:tr w:rsidR="00E32319" w:rsidRPr="00231D9B" w14:paraId="3160C85A" w14:textId="77777777" w:rsidTr="00103BE8">
        <w:tc>
          <w:tcPr>
            <w:tcW w:w="1228" w:type="pct"/>
            <w:vMerge/>
          </w:tcPr>
          <w:p w14:paraId="4FB8D580" w14:textId="77777777" w:rsidR="00E32319" w:rsidRPr="00231D9B" w:rsidRDefault="00E32319" w:rsidP="00E54561">
            <w:pPr>
              <w:rPr>
                <w:rFonts w:ascii="Times New Roman" w:hAnsi="Times New Roman"/>
                <w:b/>
                <w:bCs/>
              </w:rPr>
            </w:pPr>
          </w:p>
        </w:tc>
        <w:tc>
          <w:tcPr>
            <w:tcW w:w="3772" w:type="pct"/>
          </w:tcPr>
          <w:p w14:paraId="00E37734"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3B42F2D" w14:textId="77777777" w:rsidTr="00103BE8">
        <w:tc>
          <w:tcPr>
            <w:tcW w:w="1228" w:type="pct"/>
            <w:vMerge/>
          </w:tcPr>
          <w:p w14:paraId="68F302F4" w14:textId="77777777" w:rsidR="00E32319" w:rsidRPr="00231D9B" w:rsidRDefault="00E32319" w:rsidP="00E54561">
            <w:pPr>
              <w:rPr>
                <w:rFonts w:ascii="Times New Roman" w:hAnsi="Times New Roman"/>
                <w:b/>
                <w:bCs/>
              </w:rPr>
            </w:pPr>
          </w:p>
        </w:tc>
        <w:tc>
          <w:tcPr>
            <w:tcW w:w="3772" w:type="pct"/>
          </w:tcPr>
          <w:p w14:paraId="4DC54350" w14:textId="77777777" w:rsidR="00E32319" w:rsidRPr="00231D9B" w:rsidRDefault="00E32319" w:rsidP="00E54561">
            <w:pPr>
              <w:rPr>
                <w:rFonts w:ascii="Times New Roman" w:hAnsi="Times New Roman"/>
                <w:b/>
              </w:rPr>
            </w:pPr>
            <w:r w:rsidRPr="00231D9B">
              <w:rPr>
                <w:rFonts w:ascii="Times New Roman" w:hAnsi="Times New Roman"/>
                <w:b/>
                <w:bCs/>
              </w:rPr>
              <w:t xml:space="preserve">Практическое занятие 5 </w:t>
            </w:r>
            <w:r w:rsidRPr="00231D9B">
              <w:rPr>
                <w:rFonts w:ascii="Times New Roman" w:hAnsi="Times New Roman"/>
              </w:rPr>
              <w:t>«Определение физического износа конструктивных элементов здания»</w:t>
            </w:r>
          </w:p>
        </w:tc>
      </w:tr>
      <w:tr w:rsidR="00E32319" w:rsidRPr="00231D9B" w14:paraId="2E04EC8F" w14:textId="77777777" w:rsidTr="00103BE8">
        <w:tc>
          <w:tcPr>
            <w:tcW w:w="1228" w:type="pct"/>
            <w:vMerge/>
          </w:tcPr>
          <w:p w14:paraId="5282A664" w14:textId="77777777" w:rsidR="00E32319" w:rsidRPr="00231D9B" w:rsidRDefault="00E32319" w:rsidP="00E54561">
            <w:pPr>
              <w:rPr>
                <w:rFonts w:ascii="Times New Roman" w:hAnsi="Times New Roman"/>
                <w:b/>
                <w:bCs/>
              </w:rPr>
            </w:pPr>
          </w:p>
        </w:tc>
        <w:tc>
          <w:tcPr>
            <w:tcW w:w="3772" w:type="pct"/>
          </w:tcPr>
          <w:p w14:paraId="79362A62" w14:textId="77777777" w:rsidR="00E32319" w:rsidRPr="00231D9B" w:rsidRDefault="00E32319" w:rsidP="00E54561">
            <w:pPr>
              <w:rPr>
                <w:rFonts w:ascii="Times New Roman" w:hAnsi="Times New Roman"/>
                <w:b/>
              </w:rPr>
            </w:pPr>
            <w:r w:rsidRPr="00231D9B">
              <w:rPr>
                <w:rFonts w:ascii="Times New Roman" w:hAnsi="Times New Roman"/>
                <w:b/>
                <w:bCs/>
              </w:rPr>
              <w:t xml:space="preserve">Практическое занятие 6 </w:t>
            </w:r>
            <w:r w:rsidRPr="00231D9B">
              <w:rPr>
                <w:rFonts w:ascii="Times New Roman" w:hAnsi="Times New Roman"/>
              </w:rPr>
              <w:t>«Определение физического износа инженерных коммуникаций»</w:t>
            </w:r>
          </w:p>
        </w:tc>
      </w:tr>
      <w:tr w:rsidR="00E32319" w:rsidRPr="00231D9B" w14:paraId="15616053" w14:textId="77777777" w:rsidTr="00103BE8">
        <w:tc>
          <w:tcPr>
            <w:tcW w:w="1228" w:type="pct"/>
            <w:vMerge w:val="restart"/>
          </w:tcPr>
          <w:p w14:paraId="0DF406A4" w14:textId="77777777" w:rsidR="00E32319" w:rsidRPr="00231D9B" w:rsidRDefault="00E32319" w:rsidP="00E54561">
            <w:pPr>
              <w:rPr>
                <w:rFonts w:ascii="Times New Roman" w:hAnsi="Times New Roman"/>
                <w:b/>
                <w:bCs/>
              </w:rPr>
            </w:pPr>
            <w:r w:rsidRPr="00231D9B">
              <w:rPr>
                <w:rFonts w:ascii="Times New Roman" w:hAnsi="Times New Roman"/>
                <w:b/>
                <w:bCs/>
              </w:rPr>
              <w:t>Тема 1.5. Основные положения о техническом учете и инвентаризации объектов недвижимости</w:t>
            </w:r>
          </w:p>
        </w:tc>
        <w:tc>
          <w:tcPr>
            <w:tcW w:w="3772" w:type="pct"/>
          </w:tcPr>
          <w:p w14:paraId="65AF6923"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1785BD76" w14:textId="77777777" w:rsidTr="00103BE8">
        <w:tc>
          <w:tcPr>
            <w:tcW w:w="1228" w:type="pct"/>
            <w:vMerge/>
          </w:tcPr>
          <w:p w14:paraId="53B90640" w14:textId="77777777" w:rsidR="00E32319" w:rsidRPr="00231D9B" w:rsidRDefault="00E32319" w:rsidP="00E54561">
            <w:pPr>
              <w:rPr>
                <w:rFonts w:ascii="Times New Roman" w:hAnsi="Times New Roman"/>
                <w:b/>
                <w:bCs/>
              </w:rPr>
            </w:pPr>
          </w:p>
        </w:tc>
        <w:tc>
          <w:tcPr>
            <w:tcW w:w="3772" w:type="pct"/>
          </w:tcPr>
          <w:p w14:paraId="7C31A4A1" w14:textId="77777777" w:rsidR="00E32319" w:rsidRPr="00231D9B" w:rsidRDefault="00E32319" w:rsidP="00E54561">
            <w:pPr>
              <w:jc w:val="both"/>
              <w:rPr>
                <w:rFonts w:ascii="Times New Roman" w:hAnsi="Times New Roman"/>
              </w:rPr>
            </w:pPr>
            <w:r w:rsidRPr="00231D9B">
              <w:rPr>
                <w:rFonts w:ascii="Times New Roman" w:hAnsi="Times New Roman"/>
              </w:rPr>
              <w:t>1. История развития технической инвентаризации. Понятие технического учета и технической инвентаризации. Цели и задачи технического учета и технической инвентаризации. Объекты, подлежащие технической инвентаризации. Объекты, подлежащие государственному учету. Виды технической инвентаризации и технического учета объектов недвижимости. Первичный государственный учет. Плановая техническая инвентаризация.</w:t>
            </w:r>
          </w:p>
        </w:tc>
      </w:tr>
      <w:tr w:rsidR="00E32319" w:rsidRPr="00231D9B" w14:paraId="7CB7B2C7" w14:textId="77777777" w:rsidTr="00103BE8">
        <w:tc>
          <w:tcPr>
            <w:tcW w:w="1228" w:type="pct"/>
            <w:vMerge/>
          </w:tcPr>
          <w:p w14:paraId="00C20CD8" w14:textId="77777777" w:rsidR="00E32319" w:rsidRPr="00231D9B" w:rsidRDefault="00E32319" w:rsidP="00E54561">
            <w:pPr>
              <w:rPr>
                <w:rFonts w:ascii="Times New Roman" w:hAnsi="Times New Roman"/>
                <w:b/>
                <w:bCs/>
              </w:rPr>
            </w:pPr>
          </w:p>
        </w:tc>
        <w:tc>
          <w:tcPr>
            <w:tcW w:w="3772" w:type="pct"/>
          </w:tcPr>
          <w:p w14:paraId="2F737E0E" w14:textId="77777777" w:rsidR="00E32319" w:rsidRPr="00231D9B" w:rsidRDefault="00E32319" w:rsidP="00E54561">
            <w:pPr>
              <w:jc w:val="both"/>
              <w:rPr>
                <w:rFonts w:ascii="Times New Roman" w:hAnsi="Times New Roman"/>
              </w:rPr>
            </w:pPr>
            <w:r w:rsidRPr="00231D9B">
              <w:rPr>
                <w:rFonts w:ascii="Times New Roman" w:hAnsi="Times New Roman"/>
              </w:rPr>
              <w:t xml:space="preserve">2. Внеплановая техническая инвентаризация. Предоставление сведений об объектах недвижимости. Селитебные и </w:t>
            </w:r>
            <w:proofErr w:type="spellStart"/>
            <w:r w:rsidRPr="00231D9B">
              <w:rPr>
                <w:rFonts w:ascii="Times New Roman" w:hAnsi="Times New Roman"/>
              </w:rPr>
              <w:t>неселитебные</w:t>
            </w:r>
            <w:proofErr w:type="spellEnd"/>
            <w:r w:rsidRPr="00231D9B">
              <w:rPr>
                <w:rFonts w:ascii="Times New Roman" w:hAnsi="Times New Roman"/>
              </w:rPr>
              <w:t xml:space="preserve"> земли. Земельные участки. Строения. Жилые здания. Помещения в жилых зданиях. Нежилые здания.</w:t>
            </w:r>
          </w:p>
        </w:tc>
      </w:tr>
      <w:tr w:rsidR="00E32319" w:rsidRPr="00231D9B" w14:paraId="665C3DC1" w14:textId="77777777" w:rsidTr="00103BE8">
        <w:tc>
          <w:tcPr>
            <w:tcW w:w="1228" w:type="pct"/>
            <w:vMerge/>
          </w:tcPr>
          <w:p w14:paraId="2E5283E1" w14:textId="77777777" w:rsidR="00E32319" w:rsidRPr="00231D9B" w:rsidRDefault="00E32319" w:rsidP="00E54561">
            <w:pPr>
              <w:rPr>
                <w:rFonts w:ascii="Times New Roman" w:hAnsi="Times New Roman"/>
                <w:b/>
                <w:bCs/>
              </w:rPr>
            </w:pPr>
          </w:p>
        </w:tc>
        <w:tc>
          <w:tcPr>
            <w:tcW w:w="3772" w:type="pct"/>
          </w:tcPr>
          <w:p w14:paraId="2E9A091C" w14:textId="77777777" w:rsidR="00E32319" w:rsidRPr="00231D9B" w:rsidRDefault="00E32319" w:rsidP="00E54561">
            <w:pPr>
              <w:jc w:val="both"/>
              <w:rPr>
                <w:rFonts w:ascii="Times New Roman" w:hAnsi="Times New Roman"/>
              </w:rPr>
            </w:pPr>
            <w:r w:rsidRPr="00231D9B">
              <w:rPr>
                <w:rFonts w:ascii="Times New Roman" w:hAnsi="Times New Roman"/>
              </w:rPr>
              <w:t xml:space="preserve">3. Функции, задачи и схема документооборота в органах технической инвентаризации. Аккредитация организаций, осуществляющих технический учет и техническую инвентаризацию объектов недвижимости. Нормативно-правовые основы технического учета и инвентаризации объектов недвижимости. </w:t>
            </w:r>
          </w:p>
        </w:tc>
      </w:tr>
      <w:tr w:rsidR="00E32319" w:rsidRPr="00231D9B" w14:paraId="0F21A48D" w14:textId="77777777" w:rsidTr="00103BE8">
        <w:tc>
          <w:tcPr>
            <w:tcW w:w="1228" w:type="pct"/>
            <w:vMerge/>
          </w:tcPr>
          <w:p w14:paraId="7BB9F2FF" w14:textId="77777777" w:rsidR="00E32319" w:rsidRPr="00231D9B" w:rsidRDefault="00E32319" w:rsidP="00E54561">
            <w:pPr>
              <w:rPr>
                <w:rFonts w:ascii="Times New Roman" w:hAnsi="Times New Roman"/>
                <w:b/>
                <w:bCs/>
              </w:rPr>
            </w:pPr>
          </w:p>
        </w:tc>
        <w:tc>
          <w:tcPr>
            <w:tcW w:w="3772" w:type="pct"/>
          </w:tcPr>
          <w:p w14:paraId="27AC1155" w14:textId="77777777" w:rsidR="00E32319" w:rsidRPr="00231D9B" w:rsidRDefault="00E32319" w:rsidP="00E54561">
            <w:pPr>
              <w:jc w:val="both"/>
              <w:rPr>
                <w:rFonts w:ascii="Times New Roman" w:hAnsi="Times New Roman"/>
              </w:rPr>
            </w:pPr>
            <w:r w:rsidRPr="00231D9B">
              <w:rPr>
                <w:rFonts w:ascii="Times New Roman" w:hAnsi="Times New Roman"/>
              </w:rPr>
              <w:t>4. Стандарты и правила. Нормативные акты субъекта и органа местного самоуправления. Этапы технической инвентаризации. Общие положения определения состава и оценки качества объекта. Единый государственный реестр недвижимости. Порядок формирования ЕГРН.</w:t>
            </w:r>
          </w:p>
        </w:tc>
      </w:tr>
      <w:tr w:rsidR="00E32319" w:rsidRPr="00231D9B" w14:paraId="176379D9" w14:textId="77777777" w:rsidTr="00103BE8">
        <w:tc>
          <w:tcPr>
            <w:tcW w:w="1228" w:type="pct"/>
            <w:vMerge/>
          </w:tcPr>
          <w:p w14:paraId="18B27151" w14:textId="77777777" w:rsidR="00E32319" w:rsidRPr="00231D9B" w:rsidRDefault="00E32319" w:rsidP="00E54561">
            <w:pPr>
              <w:rPr>
                <w:rFonts w:ascii="Times New Roman" w:hAnsi="Times New Roman"/>
                <w:b/>
                <w:bCs/>
              </w:rPr>
            </w:pPr>
          </w:p>
        </w:tc>
        <w:tc>
          <w:tcPr>
            <w:tcW w:w="3772" w:type="pct"/>
          </w:tcPr>
          <w:p w14:paraId="10B1FDD4"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620464F5" w14:textId="77777777" w:rsidTr="00103BE8">
        <w:tc>
          <w:tcPr>
            <w:tcW w:w="1228" w:type="pct"/>
            <w:vMerge/>
          </w:tcPr>
          <w:p w14:paraId="5E46266A" w14:textId="77777777" w:rsidR="00E32319" w:rsidRPr="00231D9B" w:rsidRDefault="00E32319" w:rsidP="00E54561">
            <w:pPr>
              <w:rPr>
                <w:rFonts w:ascii="Times New Roman" w:hAnsi="Times New Roman"/>
                <w:b/>
                <w:bCs/>
              </w:rPr>
            </w:pPr>
          </w:p>
        </w:tc>
        <w:tc>
          <w:tcPr>
            <w:tcW w:w="3772" w:type="pct"/>
          </w:tcPr>
          <w:p w14:paraId="443C8D45" w14:textId="77777777" w:rsidR="00E32319" w:rsidRPr="00231D9B" w:rsidRDefault="00E32319" w:rsidP="00E54561">
            <w:pPr>
              <w:jc w:val="both"/>
              <w:rPr>
                <w:rFonts w:ascii="Times New Roman" w:hAnsi="Times New Roman"/>
                <w:b/>
                <w:bCs/>
              </w:rPr>
            </w:pPr>
            <w:r w:rsidRPr="00231D9B">
              <w:rPr>
                <w:rFonts w:ascii="Times New Roman" w:hAnsi="Times New Roman"/>
                <w:b/>
                <w:bCs/>
              </w:rPr>
              <w:t>Практическое занятие 7 «</w:t>
            </w:r>
            <w:r w:rsidRPr="00231D9B">
              <w:rPr>
                <w:rFonts w:ascii="Times New Roman" w:hAnsi="Times New Roman"/>
              </w:rPr>
              <w:t>Нормативно-правовые основы технического учета и инвентаризации объектов недвижимости</w:t>
            </w:r>
            <w:r w:rsidRPr="00231D9B">
              <w:rPr>
                <w:rFonts w:ascii="Times New Roman" w:hAnsi="Times New Roman"/>
                <w:b/>
                <w:bCs/>
              </w:rPr>
              <w:t>»</w:t>
            </w:r>
          </w:p>
        </w:tc>
      </w:tr>
      <w:tr w:rsidR="00E32319" w:rsidRPr="00231D9B" w14:paraId="038BDFC1" w14:textId="77777777" w:rsidTr="00103BE8">
        <w:tc>
          <w:tcPr>
            <w:tcW w:w="1228" w:type="pct"/>
            <w:vMerge w:val="restart"/>
          </w:tcPr>
          <w:p w14:paraId="5DA2037D" w14:textId="77777777" w:rsidR="00E32319" w:rsidRPr="00231D9B" w:rsidRDefault="00E32319" w:rsidP="00E54561">
            <w:pPr>
              <w:rPr>
                <w:rFonts w:ascii="Times New Roman" w:hAnsi="Times New Roman"/>
                <w:b/>
                <w:bCs/>
              </w:rPr>
            </w:pPr>
            <w:r w:rsidRPr="00231D9B">
              <w:rPr>
                <w:rFonts w:ascii="Times New Roman" w:hAnsi="Times New Roman"/>
                <w:b/>
                <w:bCs/>
              </w:rPr>
              <w:t>Тема 1.6. Техническая инвентаризация отдельно стоящих зданий</w:t>
            </w:r>
          </w:p>
        </w:tc>
        <w:tc>
          <w:tcPr>
            <w:tcW w:w="3772" w:type="pct"/>
          </w:tcPr>
          <w:p w14:paraId="2B6CAF3F" w14:textId="77777777" w:rsidR="00E32319" w:rsidRPr="00231D9B" w:rsidRDefault="00E32319" w:rsidP="00E54561">
            <w:pPr>
              <w:jc w:val="both"/>
              <w:rPr>
                <w:rFonts w:ascii="Times New Roman" w:hAnsi="Times New Roman"/>
                <w:b/>
              </w:rPr>
            </w:pPr>
            <w:r w:rsidRPr="00231D9B">
              <w:rPr>
                <w:rFonts w:ascii="Times New Roman" w:hAnsi="Times New Roman"/>
                <w:b/>
                <w:bCs/>
              </w:rPr>
              <w:t xml:space="preserve">Содержание </w:t>
            </w:r>
          </w:p>
        </w:tc>
      </w:tr>
      <w:tr w:rsidR="00E32319" w:rsidRPr="00231D9B" w14:paraId="7E7C55B4" w14:textId="77777777" w:rsidTr="00103BE8">
        <w:tc>
          <w:tcPr>
            <w:tcW w:w="1228" w:type="pct"/>
            <w:vMerge/>
          </w:tcPr>
          <w:p w14:paraId="281396C1" w14:textId="77777777" w:rsidR="00E32319" w:rsidRPr="00231D9B" w:rsidRDefault="00E32319" w:rsidP="00E54561">
            <w:pPr>
              <w:rPr>
                <w:rFonts w:ascii="Times New Roman" w:hAnsi="Times New Roman"/>
                <w:b/>
                <w:bCs/>
              </w:rPr>
            </w:pPr>
          </w:p>
        </w:tc>
        <w:tc>
          <w:tcPr>
            <w:tcW w:w="3772" w:type="pct"/>
          </w:tcPr>
          <w:p w14:paraId="128B20F7" w14:textId="77777777" w:rsidR="00E32319" w:rsidRPr="00231D9B" w:rsidRDefault="00E32319" w:rsidP="00E54561">
            <w:pPr>
              <w:jc w:val="both"/>
              <w:rPr>
                <w:rFonts w:ascii="Times New Roman" w:hAnsi="Times New Roman"/>
              </w:rPr>
            </w:pPr>
            <w:r w:rsidRPr="00231D9B">
              <w:rPr>
                <w:rFonts w:ascii="Times New Roman" w:hAnsi="Times New Roman"/>
              </w:rPr>
              <w:t xml:space="preserve">1. </w:t>
            </w:r>
            <w:r w:rsidRPr="00231D9B">
              <w:rPr>
                <w:rFonts w:ascii="Times New Roman" w:eastAsia="Calibri" w:hAnsi="Times New Roman"/>
                <w:bCs/>
              </w:rPr>
              <w:t xml:space="preserve">Понятие объекта недвижимого имущества. Объекты капитального строительства. Временные сооружения. Здание, дом или строение. Жилые, нежилые здания. Подсчет площадей зданий и составление экспликации к поэтажному плану. Правила определения площадей. Производственные здания. Высоты в помещениях, зданиях, строениях. Методы определения высот. </w:t>
            </w:r>
            <w:r w:rsidRPr="00231D9B">
              <w:rPr>
                <w:rFonts w:ascii="Times New Roman" w:hAnsi="Times New Roman"/>
                <w:color w:val="000000"/>
              </w:rPr>
              <w:t>Определение объемов здания, строения, жилого помещения.</w:t>
            </w:r>
          </w:p>
        </w:tc>
      </w:tr>
      <w:tr w:rsidR="00E32319" w:rsidRPr="00231D9B" w14:paraId="0D7AD354" w14:textId="77777777" w:rsidTr="00103BE8">
        <w:tc>
          <w:tcPr>
            <w:tcW w:w="1228" w:type="pct"/>
            <w:vMerge/>
          </w:tcPr>
          <w:p w14:paraId="02F0E084" w14:textId="77777777" w:rsidR="00E32319" w:rsidRPr="00231D9B" w:rsidRDefault="00E32319" w:rsidP="00E54561">
            <w:pPr>
              <w:rPr>
                <w:rFonts w:ascii="Times New Roman" w:hAnsi="Times New Roman"/>
                <w:b/>
                <w:bCs/>
              </w:rPr>
            </w:pPr>
          </w:p>
        </w:tc>
        <w:tc>
          <w:tcPr>
            <w:tcW w:w="3772" w:type="pct"/>
          </w:tcPr>
          <w:p w14:paraId="6DE1E0D2" w14:textId="77777777" w:rsidR="00E32319" w:rsidRPr="00231D9B" w:rsidRDefault="00E32319" w:rsidP="00E54561">
            <w:pPr>
              <w:jc w:val="both"/>
              <w:rPr>
                <w:rFonts w:ascii="Times New Roman" w:hAnsi="Times New Roman"/>
              </w:rPr>
            </w:pPr>
            <w:r w:rsidRPr="00231D9B">
              <w:rPr>
                <w:rFonts w:ascii="Times New Roman" w:hAnsi="Times New Roman"/>
              </w:rPr>
              <w:t>2. Переустройство и перепланировка жилого помещения. Решение о согласовании перепланировки либо переустройства. Отказ в согласовании переустройства или перепланировки. Акт приемочной комиссии. Переоборудование жилых помещений. Контроль работ по инвентаризации зданий, строений, жилых помещений. Проверка исполнительных работ. Контроль графических работ. Учетно-техническая документация</w:t>
            </w:r>
          </w:p>
        </w:tc>
      </w:tr>
      <w:tr w:rsidR="00E32319" w:rsidRPr="00231D9B" w14:paraId="33B5AE65" w14:textId="77777777" w:rsidTr="00103BE8">
        <w:tc>
          <w:tcPr>
            <w:tcW w:w="1228" w:type="pct"/>
            <w:vMerge/>
          </w:tcPr>
          <w:p w14:paraId="3C09EB72" w14:textId="77777777" w:rsidR="00E32319" w:rsidRPr="00231D9B" w:rsidRDefault="00E32319" w:rsidP="00E54561">
            <w:pPr>
              <w:rPr>
                <w:rFonts w:ascii="Times New Roman" w:hAnsi="Times New Roman"/>
                <w:b/>
                <w:bCs/>
              </w:rPr>
            </w:pPr>
          </w:p>
        </w:tc>
        <w:tc>
          <w:tcPr>
            <w:tcW w:w="3772" w:type="pct"/>
          </w:tcPr>
          <w:p w14:paraId="639A5B83"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1C9F4114" w14:textId="77777777" w:rsidTr="00103BE8">
        <w:tc>
          <w:tcPr>
            <w:tcW w:w="1228" w:type="pct"/>
            <w:vMerge/>
          </w:tcPr>
          <w:p w14:paraId="5BF0318E" w14:textId="77777777" w:rsidR="00E32319" w:rsidRPr="00231D9B" w:rsidRDefault="00E32319" w:rsidP="00E54561">
            <w:pPr>
              <w:rPr>
                <w:rFonts w:ascii="Times New Roman" w:hAnsi="Times New Roman"/>
                <w:b/>
                <w:bCs/>
              </w:rPr>
            </w:pPr>
          </w:p>
        </w:tc>
        <w:tc>
          <w:tcPr>
            <w:tcW w:w="3772" w:type="pct"/>
          </w:tcPr>
          <w:p w14:paraId="28A9FEC3"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8 </w:t>
            </w:r>
            <w:r w:rsidRPr="00231D9B">
              <w:rPr>
                <w:rFonts w:ascii="Times New Roman" w:hAnsi="Times New Roman"/>
              </w:rPr>
              <w:t>«Построение поэтажного плана»</w:t>
            </w:r>
          </w:p>
        </w:tc>
      </w:tr>
      <w:tr w:rsidR="00E32319" w:rsidRPr="00231D9B" w14:paraId="13153721" w14:textId="77777777" w:rsidTr="00103BE8">
        <w:tc>
          <w:tcPr>
            <w:tcW w:w="1228" w:type="pct"/>
            <w:vMerge/>
          </w:tcPr>
          <w:p w14:paraId="2490659F" w14:textId="77777777" w:rsidR="00E32319" w:rsidRPr="00231D9B" w:rsidRDefault="00E32319" w:rsidP="00E54561">
            <w:pPr>
              <w:rPr>
                <w:rFonts w:ascii="Times New Roman" w:hAnsi="Times New Roman"/>
                <w:b/>
                <w:bCs/>
              </w:rPr>
            </w:pPr>
          </w:p>
        </w:tc>
        <w:tc>
          <w:tcPr>
            <w:tcW w:w="3772" w:type="pct"/>
          </w:tcPr>
          <w:p w14:paraId="529757EE" w14:textId="77777777" w:rsidR="00E32319" w:rsidRPr="00231D9B" w:rsidRDefault="00E32319" w:rsidP="00E54561">
            <w:pPr>
              <w:tabs>
                <w:tab w:val="left" w:pos="4844"/>
              </w:tabs>
              <w:jc w:val="both"/>
              <w:rPr>
                <w:rFonts w:ascii="Times New Roman" w:hAnsi="Times New Roman"/>
              </w:rPr>
            </w:pPr>
            <w:r w:rsidRPr="00231D9B">
              <w:rPr>
                <w:rFonts w:ascii="Times New Roman" w:hAnsi="Times New Roman"/>
                <w:b/>
                <w:bCs/>
              </w:rPr>
              <w:t xml:space="preserve">Практическое занятие 9 </w:t>
            </w:r>
            <w:r w:rsidRPr="00231D9B">
              <w:rPr>
                <w:rFonts w:ascii="Times New Roman" w:hAnsi="Times New Roman"/>
              </w:rPr>
              <w:t>«Подсчет площадей зданий и составление экспликации»</w:t>
            </w:r>
          </w:p>
        </w:tc>
      </w:tr>
      <w:tr w:rsidR="00E32319" w:rsidRPr="00231D9B" w14:paraId="374DA096" w14:textId="77777777" w:rsidTr="00103BE8">
        <w:tc>
          <w:tcPr>
            <w:tcW w:w="1228" w:type="pct"/>
            <w:vMerge/>
          </w:tcPr>
          <w:p w14:paraId="2FF0B585" w14:textId="77777777" w:rsidR="00E32319" w:rsidRPr="00231D9B" w:rsidRDefault="00E32319" w:rsidP="00E54561">
            <w:pPr>
              <w:rPr>
                <w:rFonts w:ascii="Times New Roman" w:hAnsi="Times New Roman"/>
                <w:b/>
                <w:bCs/>
              </w:rPr>
            </w:pPr>
          </w:p>
        </w:tc>
        <w:tc>
          <w:tcPr>
            <w:tcW w:w="3772" w:type="pct"/>
          </w:tcPr>
          <w:p w14:paraId="40708290"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10 </w:t>
            </w:r>
            <w:r w:rsidRPr="00231D9B">
              <w:rPr>
                <w:rFonts w:ascii="Times New Roman" w:hAnsi="Times New Roman"/>
              </w:rPr>
              <w:t>«Методы определения высоты в зданиях, строениях и сооружениях»</w:t>
            </w:r>
          </w:p>
        </w:tc>
      </w:tr>
      <w:tr w:rsidR="00E32319" w:rsidRPr="00231D9B" w14:paraId="351957E2" w14:textId="77777777" w:rsidTr="00103BE8">
        <w:tc>
          <w:tcPr>
            <w:tcW w:w="1228" w:type="pct"/>
            <w:vMerge/>
          </w:tcPr>
          <w:p w14:paraId="38165EE7" w14:textId="77777777" w:rsidR="00E32319" w:rsidRPr="00231D9B" w:rsidRDefault="00E32319" w:rsidP="00E54561">
            <w:pPr>
              <w:rPr>
                <w:rFonts w:ascii="Times New Roman" w:hAnsi="Times New Roman"/>
                <w:b/>
                <w:bCs/>
              </w:rPr>
            </w:pPr>
          </w:p>
        </w:tc>
        <w:tc>
          <w:tcPr>
            <w:tcW w:w="3772" w:type="pct"/>
          </w:tcPr>
          <w:p w14:paraId="4D43978A"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11 </w:t>
            </w:r>
            <w:r w:rsidRPr="00231D9B">
              <w:rPr>
                <w:rFonts w:ascii="Times New Roman" w:hAnsi="Times New Roman"/>
              </w:rPr>
              <w:t>«Определение объемов здания, строения, жилого помещения»</w:t>
            </w:r>
          </w:p>
        </w:tc>
      </w:tr>
      <w:tr w:rsidR="00E32319" w:rsidRPr="00231D9B" w14:paraId="0C1B5475" w14:textId="77777777" w:rsidTr="00103BE8">
        <w:tc>
          <w:tcPr>
            <w:tcW w:w="1228" w:type="pct"/>
            <w:vMerge w:val="restart"/>
          </w:tcPr>
          <w:p w14:paraId="284D4F45" w14:textId="77777777" w:rsidR="00E32319" w:rsidRPr="00231D9B" w:rsidRDefault="00E32319" w:rsidP="00E54561">
            <w:pPr>
              <w:rPr>
                <w:rFonts w:ascii="Times New Roman" w:hAnsi="Times New Roman"/>
                <w:b/>
                <w:bCs/>
              </w:rPr>
            </w:pPr>
            <w:r w:rsidRPr="00231D9B">
              <w:rPr>
                <w:rFonts w:ascii="Times New Roman" w:hAnsi="Times New Roman"/>
                <w:b/>
                <w:bCs/>
              </w:rPr>
              <w:t>Тема 1.7. Определение стоимости объекта недвижимости</w:t>
            </w:r>
          </w:p>
        </w:tc>
        <w:tc>
          <w:tcPr>
            <w:tcW w:w="3772" w:type="pct"/>
          </w:tcPr>
          <w:p w14:paraId="38E6DF8F"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2B15EBB4" w14:textId="77777777" w:rsidTr="00103BE8">
        <w:tc>
          <w:tcPr>
            <w:tcW w:w="1228" w:type="pct"/>
            <w:vMerge/>
          </w:tcPr>
          <w:p w14:paraId="0F83C860" w14:textId="77777777" w:rsidR="00E32319" w:rsidRPr="00231D9B" w:rsidRDefault="00E32319" w:rsidP="00E54561">
            <w:pPr>
              <w:rPr>
                <w:rFonts w:ascii="Times New Roman" w:hAnsi="Times New Roman"/>
                <w:b/>
                <w:bCs/>
              </w:rPr>
            </w:pPr>
          </w:p>
        </w:tc>
        <w:tc>
          <w:tcPr>
            <w:tcW w:w="3772" w:type="pct"/>
          </w:tcPr>
          <w:p w14:paraId="4DAAC35F" w14:textId="77777777" w:rsidR="00E32319" w:rsidRPr="00231D9B" w:rsidRDefault="00E32319" w:rsidP="00E54561">
            <w:pPr>
              <w:jc w:val="both"/>
              <w:rPr>
                <w:rFonts w:ascii="Times New Roman" w:hAnsi="Times New Roman"/>
                <w:b/>
              </w:rPr>
            </w:pPr>
            <w:r w:rsidRPr="00231D9B">
              <w:rPr>
                <w:rFonts w:ascii="Times New Roman" w:hAnsi="Times New Roman"/>
                <w:b/>
              </w:rPr>
              <w:t xml:space="preserve">1. </w:t>
            </w:r>
            <w:r w:rsidRPr="00231D9B">
              <w:rPr>
                <w:rFonts w:ascii="Times New Roman" w:eastAsia="Calibri" w:hAnsi="Times New Roman"/>
                <w:bCs/>
              </w:rPr>
              <w:t>ФЗ «Об оценочной деятельности в РФ». Понятия действительной, восстановительной и инвентаризационной стоимости. Удельные показатели стоимости. Этапы проведения оценки. Расчет восстановительной стоимости. Расчет действительной стоимости. Расчет инвентаризационной стоимости. Правила пользования сборниками УПВС Определение стоимости здания, строения, жилого помещения, холодных пристроек, сооружений.</w:t>
            </w:r>
          </w:p>
        </w:tc>
      </w:tr>
      <w:tr w:rsidR="00E32319" w:rsidRPr="00231D9B" w14:paraId="5FA849E6" w14:textId="77777777" w:rsidTr="00103BE8">
        <w:tc>
          <w:tcPr>
            <w:tcW w:w="1228" w:type="pct"/>
            <w:vMerge/>
          </w:tcPr>
          <w:p w14:paraId="03002A37" w14:textId="77777777" w:rsidR="00E32319" w:rsidRPr="00231D9B" w:rsidRDefault="00E32319" w:rsidP="00E54561">
            <w:pPr>
              <w:rPr>
                <w:rFonts w:ascii="Times New Roman" w:hAnsi="Times New Roman"/>
                <w:b/>
                <w:bCs/>
              </w:rPr>
            </w:pPr>
          </w:p>
        </w:tc>
        <w:tc>
          <w:tcPr>
            <w:tcW w:w="3772" w:type="pct"/>
          </w:tcPr>
          <w:p w14:paraId="386040F2" w14:textId="77777777" w:rsidR="00E32319" w:rsidRPr="00231D9B" w:rsidRDefault="00E32319" w:rsidP="00E54561">
            <w:pPr>
              <w:jc w:val="both"/>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E32319" w:rsidRPr="00231D9B" w14:paraId="643ACF11" w14:textId="77777777" w:rsidTr="00103BE8">
        <w:tc>
          <w:tcPr>
            <w:tcW w:w="1228" w:type="pct"/>
            <w:vMerge/>
          </w:tcPr>
          <w:p w14:paraId="5627E00F" w14:textId="77777777" w:rsidR="00E32319" w:rsidRPr="00231D9B" w:rsidRDefault="00E32319" w:rsidP="00E54561">
            <w:pPr>
              <w:rPr>
                <w:rFonts w:ascii="Times New Roman" w:hAnsi="Times New Roman"/>
                <w:b/>
                <w:bCs/>
              </w:rPr>
            </w:pPr>
          </w:p>
        </w:tc>
        <w:tc>
          <w:tcPr>
            <w:tcW w:w="3772" w:type="pct"/>
          </w:tcPr>
          <w:p w14:paraId="52CB81AE"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12 </w:t>
            </w:r>
            <w:r w:rsidRPr="00231D9B">
              <w:rPr>
                <w:rFonts w:ascii="Times New Roman" w:hAnsi="Times New Roman"/>
              </w:rPr>
              <w:t>«Определение действительной, восстановительной и инвентаризационной стоимости зданий».</w:t>
            </w:r>
          </w:p>
        </w:tc>
      </w:tr>
      <w:tr w:rsidR="00E32319" w:rsidRPr="00231D9B" w14:paraId="3ADD5371" w14:textId="77777777" w:rsidTr="00103BE8">
        <w:tc>
          <w:tcPr>
            <w:tcW w:w="1228" w:type="pct"/>
            <w:vMerge w:val="restart"/>
          </w:tcPr>
          <w:p w14:paraId="3F26BDBB" w14:textId="77777777" w:rsidR="00E32319" w:rsidRPr="00231D9B" w:rsidRDefault="00E32319" w:rsidP="00E54561">
            <w:pPr>
              <w:rPr>
                <w:rFonts w:ascii="Times New Roman" w:hAnsi="Times New Roman"/>
                <w:b/>
                <w:bCs/>
              </w:rPr>
            </w:pPr>
            <w:r w:rsidRPr="00231D9B">
              <w:rPr>
                <w:rFonts w:ascii="Times New Roman" w:hAnsi="Times New Roman"/>
                <w:b/>
                <w:bCs/>
              </w:rPr>
              <w:t>Тема 1.8. Правила и порядок формирования и ведения инвентарного дела</w:t>
            </w:r>
          </w:p>
        </w:tc>
        <w:tc>
          <w:tcPr>
            <w:tcW w:w="3772" w:type="pct"/>
          </w:tcPr>
          <w:p w14:paraId="4C4980C1"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44EA9DDD" w14:textId="77777777" w:rsidTr="00103BE8">
        <w:tc>
          <w:tcPr>
            <w:tcW w:w="1228" w:type="pct"/>
            <w:vMerge/>
          </w:tcPr>
          <w:p w14:paraId="57D6DC08" w14:textId="77777777" w:rsidR="00E32319" w:rsidRPr="00231D9B" w:rsidRDefault="00E32319" w:rsidP="00E54561">
            <w:pPr>
              <w:rPr>
                <w:rFonts w:ascii="Times New Roman" w:hAnsi="Times New Roman"/>
                <w:b/>
                <w:bCs/>
              </w:rPr>
            </w:pPr>
          </w:p>
        </w:tc>
        <w:tc>
          <w:tcPr>
            <w:tcW w:w="3772" w:type="pct"/>
          </w:tcPr>
          <w:p w14:paraId="68C411C5" w14:textId="77777777" w:rsidR="00E32319" w:rsidRPr="00231D9B" w:rsidRDefault="00E32319" w:rsidP="00E54561">
            <w:pPr>
              <w:jc w:val="both"/>
              <w:rPr>
                <w:rFonts w:ascii="Times New Roman" w:hAnsi="Times New Roman"/>
              </w:rPr>
            </w:pPr>
            <w:r w:rsidRPr="00231D9B">
              <w:rPr>
                <w:rFonts w:ascii="Times New Roman" w:hAnsi="Times New Roman"/>
                <w:color w:val="000000"/>
              </w:rPr>
              <w:t>1. Общие принципы формирования инвентарного дела. Порядок хранения документации в органах технической инвентаризации. Оформление алфавитных карточек. Оформление статистических карточек. Выдача и возврат дел. Инвентаризация архива</w:t>
            </w:r>
          </w:p>
        </w:tc>
      </w:tr>
      <w:tr w:rsidR="00E32319" w:rsidRPr="00231D9B" w14:paraId="06A03908" w14:textId="77777777" w:rsidTr="00103BE8">
        <w:tc>
          <w:tcPr>
            <w:tcW w:w="1228" w:type="pct"/>
            <w:vMerge/>
          </w:tcPr>
          <w:p w14:paraId="77B70551" w14:textId="77777777" w:rsidR="00E32319" w:rsidRPr="00231D9B" w:rsidRDefault="00E32319" w:rsidP="00E54561">
            <w:pPr>
              <w:rPr>
                <w:rFonts w:ascii="Times New Roman" w:hAnsi="Times New Roman"/>
                <w:b/>
                <w:bCs/>
              </w:rPr>
            </w:pPr>
          </w:p>
        </w:tc>
        <w:tc>
          <w:tcPr>
            <w:tcW w:w="3772" w:type="pct"/>
          </w:tcPr>
          <w:p w14:paraId="4353F30E" w14:textId="77777777" w:rsidR="00E32319" w:rsidRPr="00231D9B" w:rsidRDefault="00E32319" w:rsidP="00E54561">
            <w:pPr>
              <w:jc w:val="both"/>
              <w:rPr>
                <w:rFonts w:ascii="Times New Roman" w:hAnsi="Times New Roman"/>
              </w:rPr>
            </w:pPr>
            <w:r w:rsidRPr="00231D9B">
              <w:rPr>
                <w:rFonts w:ascii="Times New Roman" w:hAnsi="Times New Roman"/>
                <w:b/>
                <w:bCs/>
              </w:rPr>
              <w:t>В том числе практических занятий и лабораторных работ</w:t>
            </w:r>
          </w:p>
        </w:tc>
      </w:tr>
      <w:tr w:rsidR="00E32319" w:rsidRPr="00231D9B" w14:paraId="5752C2CB" w14:textId="77777777" w:rsidTr="00103BE8">
        <w:tc>
          <w:tcPr>
            <w:tcW w:w="1228" w:type="pct"/>
            <w:vMerge/>
          </w:tcPr>
          <w:p w14:paraId="4BB88C52" w14:textId="77777777" w:rsidR="00E32319" w:rsidRPr="00231D9B" w:rsidRDefault="00E32319" w:rsidP="00E54561">
            <w:pPr>
              <w:rPr>
                <w:rFonts w:ascii="Times New Roman" w:hAnsi="Times New Roman"/>
                <w:b/>
                <w:bCs/>
              </w:rPr>
            </w:pPr>
          </w:p>
        </w:tc>
        <w:tc>
          <w:tcPr>
            <w:tcW w:w="3772" w:type="pct"/>
          </w:tcPr>
          <w:p w14:paraId="01EC0A46"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13 </w:t>
            </w:r>
            <w:r w:rsidRPr="00231D9B">
              <w:rPr>
                <w:rFonts w:ascii="Times New Roman" w:hAnsi="Times New Roman"/>
              </w:rPr>
              <w:t>«Составление технического плана на жилое/ нежилое здание»</w:t>
            </w:r>
          </w:p>
        </w:tc>
      </w:tr>
      <w:tr w:rsidR="00E32319" w:rsidRPr="00231D9B" w14:paraId="3323B6D6" w14:textId="77777777" w:rsidTr="00103BE8">
        <w:tc>
          <w:tcPr>
            <w:tcW w:w="1228" w:type="pct"/>
            <w:vMerge/>
          </w:tcPr>
          <w:p w14:paraId="1D07DBC3" w14:textId="77777777" w:rsidR="00E32319" w:rsidRPr="00231D9B" w:rsidRDefault="00E32319" w:rsidP="00E54561">
            <w:pPr>
              <w:rPr>
                <w:rFonts w:ascii="Times New Roman" w:hAnsi="Times New Roman"/>
                <w:b/>
                <w:bCs/>
              </w:rPr>
            </w:pPr>
          </w:p>
        </w:tc>
        <w:tc>
          <w:tcPr>
            <w:tcW w:w="3772" w:type="pct"/>
          </w:tcPr>
          <w:p w14:paraId="5186958A"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14 </w:t>
            </w:r>
            <w:r w:rsidRPr="00231D9B">
              <w:rPr>
                <w:rFonts w:ascii="Times New Roman" w:hAnsi="Times New Roman"/>
              </w:rPr>
              <w:t>«Составление технического плана на сооружение»</w:t>
            </w:r>
          </w:p>
        </w:tc>
      </w:tr>
      <w:tr w:rsidR="00E32319" w:rsidRPr="00231D9B" w14:paraId="05430621" w14:textId="77777777" w:rsidTr="00103BE8">
        <w:tc>
          <w:tcPr>
            <w:tcW w:w="1228" w:type="pct"/>
            <w:vMerge w:val="restart"/>
          </w:tcPr>
          <w:p w14:paraId="7C29F233" w14:textId="77777777" w:rsidR="00E32319" w:rsidRPr="00231D9B" w:rsidRDefault="00E32319" w:rsidP="00E54561">
            <w:pPr>
              <w:rPr>
                <w:rFonts w:ascii="Times New Roman" w:hAnsi="Times New Roman"/>
                <w:b/>
                <w:bCs/>
              </w:rPr>
            </w:pPr>
            <w:r w:rsidRPr="00231D9B">
              <w:rPr>
                <w:rFonts w:ascii="Times New Roman" w:hAnsi="Times New Roman"/>
                <w:b/>
                <w:bCs/>
              </w:rPr>
              <w:t>Тема 1.9. Подготовка технического плана на объект капитального строительства для осуществления кадастрового учета</w:t>
            </w:r>
          </w:p>
        </w:tc>
        <w:tc>
          <w:tcPr>
            <w:tcW w:w="3772" w:type="pct"/>
          </w:tcPr>
          <w:p w14:paraId="703D9326" w14:textId="77777777" w:rsidR="00E32319" w:rsidRPr="00231D9B" w:rsidRDefault="00E32319" w:rsidP="00E54561">
            <w:pPr>
              <w:jc w:val="both"/>
              <w:rPr>
                <w:rFonts w:ascii="Times New Roman" w:hAnsi="Times New Roman"/>
              </w:rPr>
            </w:pPr>
            <w:r w:rsidRPr="00231D9B">
              <w:rPr>
                <w:rFonts w:ascii="Times New Roman" w:hAnsi="Times New Roman"/>
                <w:b/>
                <w:bCs/>
              </w:rPr>
              <w:t>Содержание</w:t>
            </w:r>
          </w:p>
        </w:tc>
      </w:tr>
      <w:tr w:rsidR="00E32319" w:rsidRPr="00231D9B" w14:paraId="3969964A" w14:textId="77777777" w:rsidTr="00103BE8">
        <w:tc>
          <w:tcPr>
            <w:tcW w:w="1228" w:type="pct"/>
            <w:vMerge/>
          </w:tcPr>
          <w:p w14:paraId="774ED40F" w14:textId="77777777" w:rsidR="00E32319" w:rsidRPr="00231D9B" w:rsidRDefault="00E32319" w:rsidP="00E54561">
            <w:pPr>
              <w:rPr>
                <w:rFonts w:ascii="Times New Roman" w:hAnsi="Times New Roman"/>
                <w:b/>
                <w:bCs/>
              </w:rPr>
            </w:pPr>
          </w:p>
        </w:tc>
        <w:tc>
          <w:tcPr>
            <w:tcW w:w="3772" w:type="pct"/>
          </w:tcPr>
          <w:p w14:paraId="262A4CDF" w14:textId="77777777" w:rsidR="00E32319" w:rsidRPr="00231D9B" w:rsidRDefault="00E32319" w:rsidP="00E54561">
            <w:pPr>
              <w:jc w:val="both"/>
              <w:rPr>
                <w:rFonts w:ascii="Times New Roman" w:hAnsi="Times New Roman"/>
              </w:rPr>
            </w:pPr>
            <w:r w:rsidRPr="00231D9B">
              <w:rPr>
                <w:rFonts w:ascii="Times New Roman" w:hAnsi="Times New Roman"/>
              </w:rPr>
              <w:t xml:space="preserve">1. Основные положения о подготовке технического плана. Документы, необходимые для подготовки технического плана на объект капитального строительства. Виды правоустанавливающих документов. Виды кадастровых работ в отношении объектов капитального строительства. Особенности формирования технического плана для отдельных видов объектов капитального строительства. Результаты кадастровых работ. </w:t>
            </w:r>
          </w:p>
          <w:p w14:paraId="3FD3BF95" w14:textId="77777777" w:rsidR="00E32319" w:rsidRPr="00231D9B" w:rsidRDefault="00E32319" w:rsidP="00E54561">
            <w:pPr>
              <w:jc w:val="both"/>
              <w:rPr>
                <w:rFonts w:ascii="Times New Roman" w:hAnsi="Times New Roman"/>
              </w:rPr>
            </w:pPr>
            <w:r w:rsidRPr="00231D9B">
              <w:rPr>
                <w:rFonts w:ascii="Times New Roman" w:hAnsi="Times New Roman"/>
              </w:rPr>
              <w:t>Технический план. Акт обследования. Декларация об объекте недвижимости.</w:t>
            </w:r>
          </w:p>
        </w:tc>
      </w:tr>
      <w:tr w:rsidR="00E32319" w:rsidRPr="00231D9B" w14:paraId="75110ED6" w14:textId="77777777" w:rsidTr="00103BE8">
        <w:tc>
          <w:tcPr>
            <w:tcW w:w="1228" w:type="pct"/>
            <w:vMerge/>
          </w:tcPr>
          <w:p w14:paraId="22B76296" w14:textId="77777777" w:rsidR="00E32319" w:rsidRPr="00231D9B" w:rsidRDefault="00E32319" w:rsidP="00E54561">
            <w:pPr>
              <w:rPr>
                <w:rFonts w:ascii="Times New Roman" w:hAnsi="Times New Roman"/>
                <w:b/>
                <w:bCs/>
              </w:rPr>
            </w:pPr>
          </w:p>
        </w:tc>
        <w:tc>
          <w:tcPr>
            <w:tcW w:w="3772" w:type="pct"/>
          </w:tcPr>
          <w:p w14:paraId="704DD5D4" w14:textId="77777777" w:rsidR="00E32319" w:rsidRPr="00231D9B" w:rsidRDefault="00E32319" w:rsidP="00E54561">
            <w:pPr>
              <w:jc w:val="both"/>
              <w:rPr>
                <w:rFonts w:ascii="Times New Roman" w:hAnsi="Times New Roman"/>
              </w:rPr>
            </w:pPr>
            <w:r w:rsidRPr="00231D9B">
              <w:rPr>
                <w:rFonts w:ascii="Times New Roman" w:hAnsi="Times New Roman"/>
              </w:rPr>
              <w:t>2. Требования к подготовке и документация технического плана. Требования, предъявляемые к графической части технического плана. Требования, предъявляемые к текстовой части технического плана. Заполнение разделов технического плана.</w:t>
            </w:r>
          </w:p>
        </w:tc>
      </w:tr>
      <w:tr w:rsidR="00E32319" w:rsidRPr="00231D9B" w14:paraId="0ECE4532" w14:textId="77777777" w:rsidTr="00103BE8">
        <w:tc>
          <w:tcPr>
            <w:tcW w:w="1228" w:type="pct"/>
            <w:vMerge/>
          </w:tcPr>
          <w:p w14:paraId="2A732C71" w14:textId="77777777" w:rsidR="00E32319" w:rsidRPr="00231D9B" w:rsidRDefault="00E32319" w:rsidP="00E54561">
            <w:pPr>
              <w:rPr>
                <w:rFonts w:ascii="Times New Roman" w:hAnsi="Times New Roman"/>
                <w:b/>
                <w:bCs/>
              </w:rPr>
            </w:pPr>
          </w:p>
        </w:tc>
        <w:tc>
          <w:tcPr>
            <w:tcW w:w="3772" w:type="pct"/>
          </w:tcPr>
          <w:p w14:paraId="1F7CB8E7" w14:textId="77777777" w:rsidR="00E32319" w:rsidRPr="00231D9B" w:rsidRDefault="00E32319" w:rsidP="00E54561">
            <w:pPr>
              <w:jc w:val="both"/>
              <w:rPr>
                <w:rFonts w:ascii="Times New Roman" w:hAnsi="Times New Roman"/>
              </w:rPr>
            </w:pPr>
            <w:r w:rsidRPr="00231D9B">
              <w:rPr>
                <w:rFonts w:ascii="Times New Roman" w:hAnsi="Times New Roman"/>
                <w:b/>
                <w:bCs/>
              </w:rPr>
              <w:t>В том числе практических занятий и лабораторных работ</w:t>
            </w:r>
          </w:p>
        </w:tc>
      </w:tr>
      <w:tr w:rsidR="00E32319" w:rsidRPr="00231D9B" w14:paraId="52622DCC" w14:textId="77777777" w:rsidTr="00103BE8">
        <w:tc>
          <w:tcPr>
            <w:tcW w:w="1228" w:type="pct"/>
            <w:vMerge/>
          </w:tcPr>
          <w:p w14:paraId="1A414963" w14:textId="77777777" w:rsidR="00E32319" w:rsidRPr="00231D9B" w:rsidRDefault="00E32319" w:rsidP="00E54561">
            <w:pPr>
              <w:rPr>
                <w:rFonts w:ascii="Times New Roman" w:hAnsi="Times New Roman"/>
                <w:b/>
                <w:bCs/>
              </w:rPr>
            </w:pPr>
          </w:p>
        </w:tc>
        <w:tc>
          <w:tcPr>
            <w:tcW w:w="3772" w:type="pct"/>
          </w:tcPr>
          <w:p w14:paraId="55A9139C"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занятие15 </w:t>
            </w:r>
            <w:r w:rsidRPr="00231D9B">
              <w:rPr>
                <w:rFonts w:ascii="Times New Roman" w:hAnsi="Times New Roman"/>
              </w:rPr>
              <w:t xml:space="preserve">«Составление технического плана на здание» </w:t>
            </w:r>
          </w:p>
        </w:tc>
      </w:tr>
      <w:tr w:rsidR="00E32319" w:rsidRPr="00231D9B" w14:paraId="7C229C69" w14:textId="77777777" w:rsidTr="00103BE8">
        <w:tc>
          <w:tcPr>
            <w:tcW w:w="1228" w:type="pct"/>
            <w:vMerge/>
          </w:tcPr>
          <w:p w14:paraId="1B83DB0E" w14:textId="77777777" w:rsidR="00E32319" w:rsidRPr="00231D9B" w:rsidRDefault="00E32319" w:rsidP="00E54561">
            <w:pPr>
              <w:rPr>
                <w:rFonts w:ascii="Times New Roman" w:hAnsi="Times New Roman"/>
                <w:b/>
                <w:bCs/>
              </w:rPr>
            </w:pPr>
          </w:p>
        </w:tc>
        <w:tc>
          <w:tcPr>
            <w:tcW w:w="3772" w:type="pct"/>
          </w:tcPr>
          <w:p w14:paraId="2C7769CD" w14:textId="77777777" w:rsidR="00E32319" w:rsidRPr="00231D9B" w:rsidRDefault="00E32319" w:rsidP="00E54561">
            <w:pPr>
              <w:jc w:val="both"/>
              <w:rPr>
                <w:rFonts w:ascii="Times New Roman" w:hAnsi="Times New Roman"/>
              </w:rPr>
            </w:pPr>
            <w:r w:rsidRPr="00231D9B">
              <w:rPr>
                <w:rFonts w:ascii="Times New Roman" w:hAnsi="Times New Roman"/>
                <w:b/>
                <w:bCs/>
              </w:rPr>
              <w:t xml:space="preserve">Практическое занятие 16 </w:t>
            </w:r>
            <w:r w:rsidRPr="00231D9B">
              <w:rPr>
                <w:rFonts w:ascii="Times New Roman" w:hAnsi="Times New Roman"/>
              </w:rPr>
              <w:t>«Составление технического плана на сооружение»</w:t>
            </w:r>
          </w:p>
        </w:tc>
      </w:tr>
      <w:tr w:rsidR="00E32319" w:rsidRPr="00231D9B" w14:paraId="1E5E0C04" w14:textId="77777777" w:rsidTr="00E32319">
        <w:trPr>
          <w:trHeight w:val="418"/>
        </w:trPr>
        <w:tc>
          <w:tcPr>
            <w:tcW w:w="5000" w:type="pct"/>
            <w:gridSpan w:val="2"/>
          </w:tcPr>
          <w:p w14:paraId="56D75829" w14:textId="77777777" w:rsidR="00E32319" w:rsidRPr="00231D9B" w:rsidRDefault="00E32319" w:rsidP="00E54561">
            <w:pPr>
              <w:rPr>
                <w:rFonts w:ascii="Times New Roman" w:hAnsi="Times New Roman"/>
                <w:b/>
              </w:rPr>
            </w:pPr>
            <w:r w:rsidRPr="00231D9B">
              <w:rPr>
                <w:rFonts w:ascii="Times New Roman" w:hAnsi="Times New Roman"/>
                <w:b/>
                <w:bCs/>
              </w:rPr>
              <w:t xml:space="preserve">Примерная тематика самостоятельной работы </w:t>
            </w:r>
          </w:p>
        </w:tc>
      </w:tr>
      <w:tr w:rsidR="00E32319" w:rsidRPr="00231D9B" w14:paraId="062A0C79" w14:textId="77777777" w:rsidTr="00E32319">
        <w:tc>
          <w:tcPr>
            <w:tcW w:w="5000" w:type="pct"/>
            <w:gridSpan w:val="2"/>
          </w:tcPr>
          <w:p w14:paraId="18FFB73E" w14:textId="08E4A6DF" w:rsidR="00E32319" w:rsidRPr="00231D9B" w:rsidRDefault="00E32319" w:rsidP="00E54561">
            <w:pPr>
              <w:rPr>
                <w:rFonts w:ascii="Times New Roman" w:hAnsi="Times New Roman"/>
                <w:b/>
                <w:bCs/>
              </w:rPr>
            </w:pPr>
            <w:r w:rsidRPr="00231D9B">
              <w:rPr>
                <w:rFonts w:ascii="Times New Roman" w:hAnsi="Times New Roman"/>
                <w:b/>
                <w:bCs/>
              </w:rPr>
              <w:t>Учебная практика раздела № 1</w:t>
            </w:r>
            <w:r>
              <w:rPr>
                <w:rFonts w:ascii="Times New Roman" w:hAnsi="Times New Roman"/>
                <w:b/>
                <w:bCs/>
              </w:rPr>
              <w:t xml:space="preserve">   </w:t>
            </w:r>
          </w:p>
          <w:p w14:paraId="25258B6F"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2C62E6DC" w14:textId="77777777" w:rsidR="00E32319" w:rsidRPr="00231D9B" w:rsidRDefault="00E32319" w:rsidP="00E54561">
            <w:pPr>
              <w:rPr>
                <w:rFonts w:ascii="Times New Roman" w:hAnsi="Times New Roman"/>
              </w:rPr>
            </w:pPr>
            <w:r w:rsidRPr="00231D9B">
              <w:rPr>
                <w:rFonts w:ascii="Times New Roman" w:hAnsi="Times New Roman"/>
              </w:rPr>
              <w:t>1. Оценка технического состояния конструкций по внешним признакам, определение физического износа</w:t>
            </w:r>
          </w:p>
          <w:p w14:paraId="693F4EFA" w14:textId="77777777" w:rsidR="00E32319" w:rsidRPr="00231D9B" w:rsidRDefault="00E32319" w:rsidP="00E54561">
            <w:pPr>
              <w:rPr>
                <w:rFonts w:ascii="Times New Roman" w:hAnsi="Times New Roman"/>
              </w:rPr>
            </w:pPr>
            <w:r w:rsidRPr="00231D9B">
              <w:rPr>
                <w:rFonts w:ascii="Times New Roman" w:hAnsi="Times New Roman"/>
              </w:rPr>
              <w:t>2. Проведение обмерных работ</w:t>
            </w:r>
          </w:p>
          <w:p w14:paraId="3CC5AA7B" w14:textId="77777777" w:rsidR="00E32319" w:rsidRPr="00231D9B" w:rsidRDefault="00E32319" w:rsidP="00E54561">
            <w:pPr>
              <w:rPr>
                <w:rFonts w:ascii="Times New Roman" w:hAnsi="Times New Roman"/>
                <w:color w:val="000000"/>
              </w:rPr>
            </w:pPr>
            <w:r w:rsidRPr="00231D9B">
              <w:rPr>
                <w:rFonts w:ascii="Times New Roman" w:hAnsi="Times New Roman"/>
              </w:rPr>
              <w:t>3. Составление абриса на здание (строение), поэтажных планов</w:t>
            </w:r>
          </w:p>
        </w:tc>
      </w:tr>
      <w:tr w:rsidR="00E32319" w:rsidRPr="00231D9B" w14:paraId="2D39F47A" w14:textId="77777777" w:rsidTr="00E32319">
        <w:tc>
          <w:tcPr>
            <w:tcW w:w="5000" w:type="pct"/>
            <w:gridSpan w:val="2"/>
          </w:tcPr>
          <w:p w14:paraId="162D44FE" w14:textId="46E279D3" w:rsidR="00E32319" w:rsidRPr="00231D9B" w:rsidRDefault="00E3231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1</w:t>
            </w:r>
            <w:r>
              <w:rPr>
                <w:rFonts w:ascii="Times New Roman" w:hAnsi="Times New Roman"/>
                <w:b/>
              </w:rPr>
              <w:t xml:space="preserve">   </w:t>
            </w:r>
          </w:p>
          <w:p w14:paraId="61BC7F3E"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176A457E" w14:textId="77777777" w:rsidR="00E32319" w:rsidRPr="00231D9B" w:rsidRDefault="00E32319" w:rsidP="00E54561">
            <w:pPr>
              <w:rPr>
                <w:rFonts w:ascii="Times New Roman" w:hAnsi="Times New Roman"/>
                <w:b/>
              </w:rPr>
            </w:pPr>
            <w:r w:rsidRPr="00231D9B">
              <w:rPr>
                <w:rFonts w:ascii="Times New Roman" w:hAnsi="Times New Roman"/>
                <w:b/>
              </w:rPr>
              <w:t xml:space="preserve">1. </w:t>
            </w:r>
            <w:r w:rsidRPr="00231D9B">
              <w:rPr>
                <w:rFonts w:ascii="Times New Roman" w:hAnsi="Times New Roman"/>
              </w:rPr>
              <w:t>Проведение натурных обследований конструкций</w:t>
            </w:r>
          </w:p>
          <w:p w14:paraId="62F8AFB0" w14:textId="77777777" w:rsidR="00E32319" w:rsidRPr="00231D9B" w:rsidRDefault="00E32319" w:rsidP="00E54561">
            <w:pPr>
              <w:rPr>
                <w:rFonts w:ascii="Times New Roman" w:hAnsi="Times New Roman"/>
              </w:rPr>
            </w:pPr>
            <w:r w:rsidRPr="00231D9B">
              <w:rPr>
                <w:rFonts w:ascii="Times New Roman" w:hAnsi="Times New Roman"/>
                <w:b/>
              </w:rPr>
              <w:t xml:space="preserve">2. </w:t>
            </w:r>
            <w:r w:rsidRPr="00231D9B">
              <w:rPr>
                <w:rFonts w:ascii="Times New Roman" w:hAnsi="Times New Roman"/>
              </w:rPr>
              <w:t xml:space="preserve">Проведение обмерных работ, с использованием оптимальных приемов их выполнения. </w:t>
            </w:r>
          </w:p>
          <w:p w14:paraId="7978E6A0" w14:textId="77777777" w:rsidR="00E32319" w:rsidRPr="00231D9B" w:rsidRDefault="00E32319" w:rsidP="00E54561">
            <w:pPr>
              <w:rPr>
                <w:rFonts w:ascii="Times New Roman" w:hAnsi="Times New Roman"/>
                <w:b/>
              </w:rPr>
            </w:pPr>
            <w:r w:rsidRPr="00231D9B">
              <w:rPr>
                <w:rFonts w:ascii="Times New Roman" w:hAnsi="Times New Roman"/>
                <w:b/>
              </w:rPr>
              <w:t xml:space="preserve">3. </w:t>
            </w:r>
            <w:r w:rsidRPr="00231D9B">
              <w:rPr>
                <w:rFonts w:ascii="Times New Roman" w:hAnsi="Times New Roman"/>
              </w:rPr>
              <w:t>Формирование отчетной документации по оценке технического состояния и определению износа конструкций</w:t>
            </w:r>
          </w:p>
          <w:p w14:paraId="2E347359" w14:textId="77777777" w:rsidR="00E32319" w:rsidRPr="00231D9B" w:rsidRDefault="00E32319" w:rsidP="00E54561">
            <w:pPr>
              <w:rPr>
                <w:rFonts w:ascii="Times New Roman" w:hAnsi="Times New Roman"/>
                <w:b/>
              </w:rPr>
            </w:pPr>
            <w:r w:rsidRPr="00231D9B">
              <w:rPr>
                <w:rFonts w:ascii="Times New Roman" w:hAnsi="Times New Roman"/>
                <w:b/>
              </w:rPr>
              <w:lastRenderedPageBreak/>
              <w:t xml:space="preserve">4. </w:t>
            </w:r>
            <w:r w:rsidRPr="00231D9B">
              <w:rPr>
                <w:rFonts w:ascii="Times New Roman" w:hAnsi="Times New Roman"/>
              </w:rPr>
              <w:t>Подготовка и оформление технического плана на объект недвижимости</w:t>
            </w:r>
          </w:p>
        </w:tc>
      </w:tr>
      <w:tr w:rsidR="00E32319" w:rsidRPr="00231D9B" w14:paraId="67C0365B" w14:textId="77777777" w:rsidTr="00E32319">
        <w:tc>
          <w:tcPr>
            <w:tcW w:w="5000" w:type="pct"/>
            <w:gridSpan w:val="2"/>
          </w:tcPr>
          <w:p w14:paraId="2364A950" w14:textId="77777777" w:rsidR="00E32319" w:rsidRPr="00231D9B" w:rsidRDefault="00E32319" w:rsidP="00E54561">
            <w:pPr>
              <w:rPr>
                <w:rFonts w:ascii="Times New Roman" w:hAnsi="Times New Roman"/>
                <w:b/>
                <w:bCs/>
              </w:rPr>
            </w:pPr>
            <w:r w:rsidRPr="00231D9B">
              <w:rPr>
                <w:rFonts w:ascii="Times New Roman" w:hAnsi="Times New Roman"/>
                <w:b/>
                <w:bCs/>
              </w:rPr>
              <w:lastRenderedPageBreak/>
              <w:t>Всего</w:t>
            </w:r>
          </w:p>
        </w:tc>
      </w:tr>
      <w:tr w:rsidR="00E32319" w:rsidRPr="00231D9B" w14:paraId="0BFB8457" w14:textId="77777777" w:rsidTr="00E32319">
        <w:tc>
          <w:tcPr>
            <w:tcW w:w="5000" w:type="pct"/>
            <w:gridSpan w:val="2"/>
          </w:tcPr>
          <w:p w14:paraId="53F22829" w14:textId="2F6F68D4" w:rsidR="00E32319" w:rsidRPr="00231D9B" w:rsidRDefault="00E32319" w:rsidP="00E54561">
            <w:pPr>
              <w:rPr>
                <w:rFonts w:ascii="Times New Roman" w:hAnsi="Times New Roman"/>
                <w:b/>
                <w:bCs/>
              </w:rPr>
            </w:pPr>
            <w:r w:rsidRPr="00231D9B">
              <w:rPr>
                <w:rFonts w:ascii="Times New Roman" w:hAnsi="Times New Roman"/>
                <w:b/>
                <w:bCs/>
              </w:rPr>
              <w:t xml:space="preserve">Раздел 2. </w:t>
            </w:r>
            <w:r w:rsidR="00CD671F" w:rsidRPr="00CD671F">
              <w:rPr>
                <w:rFonts w:ascii="Times New Roman" w:hAnsi="Times New Roman"/>
                <w:b/>
                <w:bCs/>
              </w:rPr>
              <w:t>Территориальное планировани</w:t>
            </w:r>
            <w:r w:rsidR="00CD671F">
              <w:rPr>
                <w:rFonts w:ascii="Times New Roman" w:hAnsi="Times New Roman"/>
                <w:b/>
                <w:bCs/>
              </w:rPr>
              <w:t>е 132</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E32319" w:rsidRPr="00231D9B" w14:paraId="5A40E5FB" w14:textId="77777777" w:rsidTr="00E32319">
        <w:tc>
          <w:tcPr>
            <w:tcW w:w="5000" w:type="pct"/>
            <w:gridSpan w:val="2"/>
          </w:tcPr>
          <w:p w14:paraId="4B10B01B" w14:textId="6C6EFDA1" w:rsidR="00E32319" w:rsidRPr="00231D9B" w:rsidRDefault="00E32319" w:rsidP="00E54561">
            <w:pPr>
              <w:rPr>
                <w:rFonts w:ascii="Times New Roman" w:hAnsi="Times New Roman"/>
                <w:b/>
                <w:bCs/>
              </w:rPr>
            </w:pPr>
            <w:r w:rsidRPr="00231D9B">
              <w:rPr>
                <w:rFonts w:ascii="Times New Roman" w:hAnsi="Times New Roman"/>
                <w:b/>
                <w:bCs/>
              </w:rPr>
              <w:t>МДК 02.02.  Территориальное планирование</w:t>
            </w:r>
            <w:r w:rsidR="00065D35">
              <w:rPr>
                <w:rFonts w:ascii="Times New Roman" w:hAnsi="Times New Roman"/>
                <w:b/>
                <w:bCs/>
              </w:rPr>
              <w:t xml:space="preserve"> </w:t>
            </w:r>
          </w:p>
        </w:tc>
      </w:tr>
      <w:tr w:rsidR="00E32319" w:rsidRPr="00231D9B" w14:paraId="1D480660" w14:textId="77777777" w:rsidTr="00E32319">
        <w:tc>
          <w:tcPr>
            <w:tcW w:w="5000" w:type="pct"/>
            <w:gridSpan w:val="2"/>
          </w:tcPr>
          <w:p w14:paraId="06C3B6CA" w14:textId="77777777" w:rsidR="00E32319" w:rsidRPr="00231D9B" w:rsidRDefault="00E32319" w:rsidP="00E54561">
            <w:pPr>
              <w:rPr>
                <w:rFonts w:ascii="Times New Roman" w:hAnsi="Times New Roman"/>
                <w:b/>
                <w:bCs/>
              </w:rPr>
            </w:pPr>
            <w:r w:rsidRPr="00231D9B">
              <w:rPr>
                <w:rFonts w:ascii="Times New Roman" w:hAnsi="Times New Roman"/>
                <w:b/>
                <w:bCs/>
              </w:rPr>
              <w:t>В том числе промежуточная аттестация</w:t>
            </w:r>
          </w:p>
        </w:tc>
      </w:tr>
      <w:tr w:rsidR="00E32319" w:rsidRPr="00231D9B" w14:paraId="0C30A15E" w14:textId="77777777" w:rsidTr="00103BE8">
        <w:tc>
          <w:tcPr>
            <w:tcW w:w="1228" w:type="pct"/>
            <w:vMerge w:val="restart"/>
          </w:tcPr>
          <w:p w14:paraId="6F29640B" w14:textId="77777777" w:rsidR="00E32319" w:rsidRPr="00231D9B" w:rsidRDefault="00E32319" w:rsidP="00E54561">
            <w:pPr>
              <w:rPr>
                <w:rFonts w:ascii="Times New Roman" w:hAnsi="Times New Roman"/>
                <w:b/>
                <w:bCs/>
              </w:rPr>
            </w:pPr>
            <w:r w:rsidRPr="00231D9B">
              <w:rPr>
                <w:rFonts w:ascii="Times New Roman" w:hAnsi="Times New Roman"/>
                <w:b/>
                <w:bCs/>
              </w:rPr>
              <w:t xml:space="preserve">Тема 2.1. Принципы планировочной организации территории </w:t>
            </w:r>
          </w:p>
        </w:tc>
        <w:tc>
          <w:tcPr>
            <w:tcW w:w="3772" w:type="pct"/>
          </w:tcPr>
          <w:p w14:paraId="21EFEBAA" w14:textId="77777777" w:rsidR="00E32319" w:rsidRPr="00231D9B" w:rsidRDefault="00E32319" w:rsidP="00E54561">
            <w:pPr>
              <w:rPr>
                <w:rFonts w:ascii="Times New Roman" w:hAnsi="Times New Roman"/>
                <w:b/>
              </w:rPr>
            </w:pPr>
            <w:r w:rsidRPr="00231D9B">
              <w:rPr>
                <w:rFonts w:ascii="Times New Roman" w:hAnsi="Times New Roman"/>
                <w:b/>
                <w:bCs/>
              </w:rPr>
              <w:t xml:space="preserve">Содержание </w:t>
            </w:r>
          </w:p>
        </w:tc>
      </w:tr>
      <w:tr w:rsidR="00E32319" w:rsidRPr="00231D9B" w14:paraId="083331F5" w14:textId="77777777" w:rsidTr="00103BE8">
        <w:tc>
          <w:tcPr>
            <w:tcW w:w="1228" w:type="pct"/>
            <w:vMerge/>
          </w:tcPr>
          <w:p w14:paraId="40AB4700" w14:textId="77777777" w:rsidR="00E32319" w:rsidRPr="00231D9B" w:rsidRDefault="00E32319" w:rsidP="00E54561">
            <w:pPr>
              <w:rPr>
                <w:rFonts w:ascii="Times New Roman" w:hAnsi="Times New Roman"/>
                <w:b/>
                <w:bCs/>
              </w:rPr>
            </w:pPr>
          </w:p>
        </w:tc>
        <w:tc>
          <w:tcPr>
            <w:tcW w:w="3772" w:type="pct"/>
          </w:tcPr>
          <w:p w14:paraId="05CF9927" w14:textId="77777777" w:rsidR="00E32319" w:rsidRPr="00231D9B" w:rsidRDefault="00E32319" w:rsidP="00E54561">
            <w:pPr>
              <w:suppressAutoHyphens/>
              <w:jc w:val="both"/>
              <w:rPr>
                <w:rFonts w:ascii="Times New Roman" w:hAnsi="Times New Roman"/>
                <w:bCs/>
              </w:rPr>
            </w:pPr>
            <w:r w:rsidRPr="00231D9B">
              <w:rPr>
                <w:rFonts w:ascii="Times New Roman" w:hAnsi="Times New Roman"/>
              </w:rPr>
              <w:t>1.</w:t>
            </w:r>
            <w:r w:rsidRPr="00231D9B">
              <w:t xml:space="preserve"> </w:t>
            </w:r>
            <w:r w:rsidRPr="00231D9B">
              <w:rPr>
                <w:rFonts w:ascii="Times New Roman" w:hAnsi="Times New Roman"/>
              </w:rPr>
              <w:t>Введение в понятие «Градостроительство». Объект и предмет теории и практики градостроительства. Понятие города. Классификация населенных пунктов. Структура градостроительной деятельности. Иерархия градостроительной документации. Система научно-проектных работ по градостроительству.</w:t>
            </w:r>
            <w:r w:rsidRPr="00231D9B">
              <w:rPr>
                <w:rFonts w:ascii="Times New Roman" w:hAnsi="Times New Roman"/>
                <w:bCs/>
              </w:rPr>
              <w:t xml:space="preserve"> Нормативно-правовые основы обеспечения территориального планирования</w:t>
            </w:r>
          </w:p>
        </w:tc>
      </w:tr>
      <w:tr w:rsidR="00E32319" w:rsidRPr="00231D9B" w14:paraId="0E8925AA" w14:textId="77777777" w:rsidTr="00103BE8">
        <w:tc>
          <w:tcPr>
            <w:tcW w:w="1228" w:type="pct"/>
            <w:vMerge/>
          </w:tcPr>
          <w:p w14:paraId="2F102DBE" w14:textId="77777777" w:rsidR="00E32319" w:rsidRPr="00231D9B" w:rsidRDefault="00E32319" w:rsidP="00E54561">
            <w:pPr>
              <w:rPr>
                <w:rFonts w:ascii="Times New Roman" w:hAnsi="Times New Roman"/>
                <w:b/>
                <w:bCs/>
              </w:rPr>
            </w:pPr>
          </w:p>
        </w:tc>
        <w:tc>
          <w:tcPr>
            <w:tcW w:w="3772" w:type="pct"/>
          </w:tcPr>
          <w:p w14:paraId="1AB78C2C"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Системы расселения. Виды и формы расселения. Системы расселения. Групповые системы населенных мест (ГСНМ). Типы и размеры систем. Основные характеристики функционирования ГСНМ и определение их границ</w:t>
            </w:r>
          </w:p>
        </w:tc>
      </w:tr>
      <w:tr w:rsidR="00E32319" w:rsidRPr="00231D9B" w14:paraId="04C9AC0B" w14:textId="77777777" w:rsidTr="00103BE8">
        <w:tc>
          <w:tcPr>
            <w:tcW w:w="1228" w:type="pct"/>
            <w:vMerge/>
          </w:tcPr>
          <w:p w14:paraId="3E76AEA5" w14:textId="77777777" w:rsidR="00E32319" w:rsidRPr="00231D9B" w:rsidRDefault="00E32319" w:rsidP="00E54561">
            <w:pPr>
              <w:rPr>
                <w:rFonts w:ascii="Times New Roman" w:hAnsi="Times New Roman"/>
                <w:b/>
                <w:bCs/>
              </w:rPr>
            </w:pPr>
          </w:p>
        </w:tc>
        <w:tc>
          <w:tcPr>
            <w:tcW w:w="3772" w:type="pct"/>
          </w:tcPr>
          <w:p w14:paraId="6A16B925"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Территориальное планирование (районная планировка). Районная планировка в России. Процессы урбанизации. Использование материалов районной планировки в градостроительстве. Расчет количества семей. Расчет потребностей жилого фонда.</w:t>
            </w:r>
          </w:p>
        </w:tc>
      </w:tr>
      <w:tr w:rsidR="00E32319" w:rsidRPr="00231D9B" w14:paraId="05A3BF11" w14:textId="77777777" w:rsidTr="00103BE8">
        <w:tc>
          <w:tcPr>
            <w:tcW w:w="1228" w:type="pct"/>
            <w:vMerge/>
          </w:tcPr>
          <w:p w14:paraId="47D9CF2D" w14:textId="77777777" w:rsidR="00E32319" w:rsidRPr="00231D9B" w:rsidRDefault="00E32319" w:rsidP="00E54561">
            <w:pPr>
              <w:rPr>
                <w:rFonts w:ascii="Times New Roman" w:hAnsi="Times New Roman"/>
                <w:b/>
                <w:bCs/>
              </w:rPr>
            </w:pPr>
          </w:p>
        </w:tc>
        <w:tc>
          <w:tcPr>
            <w:tcW w:w="3772" w:type="pct"/>
          </w:tcPr>
          <w:p w14:paraId="09EDDF7F" w14:textId="77777777" w:rsidR="00E32319" w:rsidRPr="00231D9B" w:rsidRDefault="00E32319" w:rsidP="00E54561">
            <w:pPr>
              <w:suppressAutoHyphens/>
              <w:jc w:val="both"/>
              <w:rPr>
                <w:rFonts w:ascii="Times New Roman" w:hAnsi="Times New Roman"/>
              </w:rPr>
            </w:pPr>
            <w:r w:rsidRPr="00231D9B">
              <w:rPr>
                <w:rFonts w:ascii="Times New Roman" w:hAnsi="Times New Roman"/>
              </w:rPr>
              <w:t>4. Градостроительные системы. Процесс эволюции градостроительных систем как узловых элементов системы расселения. Градостроительный каркас. Виды градостроительных систем.</w:t>
            </w:r>
          </w:p>
        </w:tc>
      </w:tr>
      <w:tr w:rsidR="00E32319" w:rsidRPr="00231D9B" w14:paraId="6A7B7DF5" w14:textId="77777777" w:rsidTr="00103BE8">
        <w:tc>
          <w:tcPr>
            <w:tcW w:w="1228" w:type="pct"/>
            <w:vMerge/>
          </w:tcPr>
          <w:p w14:paraId="75E59DEE" w14:textId="77777777" w:rsidR="00E32319" w:rsidRPr="00231D9B" w:rsidRDefault="00E32319" w:rsidP="00E54561">
            <w:pPr>
              <w:rPr>
                <w:rFonts w:ascii="Times New Roman" w:hAnsi="Times New Roman"/>
                <w:b/>
                <w:bCs/>
              </w:rPr>
            </w:pPr>
          </w:p>
        </w:tc>
        <w:tc>
          <w:tcPr>
            <w:tcW w:w="3772" w:type="pct"/>
          </w:tcPr>
          <w:p w14:paraId="04E89A7E" w14:textId="77777777" w:rsidR="00E32319" w:rsidRPr="00231D9B" w:rsidRDefault="00E32319" w:rsidP="00E54561">
            <w:pPr>
              <w:suppressAutoHyphens/>
              <w:jc w:val="both"/>
              <w:rPr>
                <w:rFonts w:ascii="Times New Roman" w:hAnsi="Times New Roman"/>
              </w:rPr>
            </w:pPr>
            <w:r w:rsidRPr="00231D9B">
              <w:rPr>
                <w:rFonts w:ascii="Times New Roman" w:hAnsi="Times New Roman"/>
              </w:rPr>
              <w:t>5. Пространственное развитие и планировочная организация города. Основные принципы планировочной организации города. Градообразующие и градоформирующие факторы. Влияние природных факторов на развитие городского плана.</w:t>
            </w:r>
          </w:p>
        </w:tc>
      </w:tr>
      <w:tr w:rsidR="00E32319" w:rsidRPr="00231D9B" w14:paraId="4D0A06B5" w14:textId="77777777" w:rsidTr="00103BE8">
        <w:tc>
          <w:tcPr>
            <w:tcW w:w="1228" w:type="pct"/>
            <w:vMerge/>
          </w:tcPr>
          <w:p w14:paraId="1E9C03F6" w14:textId="77777777" w:rsidR="00E32319" w:rsidRPr="00231D9B" w:rsidRDefault="00E32319" w:rsidP="00E54561">
            <w:pPr>
              <w:rPr>
                <w:rFonts w:ascii="Times New Roman" w:hAnsi="Times New Roman"/>
                <w:b/>
                <w:bCs/>
              </w:rPr>
            </w:pPr>
          </w:p>
        </w:tc>
        <w:tc>
          <w:tcPr>
            <w:tcW w:w="3772" w:type="pct"/>
          </w:tcPr>
          <w:p w14:paraId="6250B3AE" w14:textId="77777777" w:rsidR="00E32319" w:rsidRPr="00231D9B" w:rsidRDefault="00E32319" w:rsidP="00E54561">
            <w:pPr>
              <w:suppressAutoHyphens/>
              <w:jc w:val="both"/>
              <w:rPr>
                <w:rFonts w:ascii="Times New Roman" w:hAnsi="Times New Roman"/>
              </w:rPr>
            </w:pPr>
            <w:r w:rsidRPr="00231D9B">
              <w:rPr>
                <w:rFonts w:ascii="Times New Roman" w:hAnsi="Times New Roman"/>
              </w:rPr>
              <w:t>6. Зонирование города. Функциональное зонирование. Основные принципы функциональной организации города. Поясное зонирование. Градостроительное зонирование.</w:t>
            </w:r>
          </w:p>
        </w:tc>
      </w:tr>
      <w:tr w:rsidR="00E32319" w:rsidRPr="00231D9B" w14:paraId="15FA2A59" w14:textId="77777777" w:rsidTr="00103BE8">
        <w:trPr>
          <w:trHeight w:val="294"/>
        </w:trPr>
        <w:tc>
          <w:tcPr>
            <w:tcW w:w="1228" w:type="pct"/>
            <w:vMerge/>
          </w:tcPr>
          <w:p w14:paraId="14B02832" w14:textId="77777777" w:rsidR="00E32319" w:rsidRPr="00231D9B" w:rsidRDefault="00E32319" w:rsidP="00E54561">
            <w:pPr>
              <w:rPr>
                <w:rFonts w:ascii="Times New Roman" w:hAnsi="Times New Roman"/>
                <w:b/>
                <w:bCs/>
              </w:rPr>
            </w:pPr>
          </w:p>
        </w:tc>
        <w:tc>
          <w:tcPr>
            <w:tcW w:w="3772" w:type="pct"/>
          </w:tcPr>
          <w:p w14:paraId="4502C2DB"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60653FA" w14:textId="77777777" w:rsidTr="00103BE8">
        <w:trPr>
          <w:trHeight w:val="369"/>
        </w:trPr>
        <w:tc>
          <w:tcPr>
            <w:tcW w:w="1228" w:type="pct"/>
            <w:vMerge/>
          </w:tcPr>
          <w:p w14:paraId="39374331" w14:textId="77777777" w:rsidR="00E32319" w:rsidRPr="00231D9B" w:rsidRDefault="00E32319" w:rsidP="00E54561">
            <w:pPr>
              <w:rPr>
                <w:rFonts w:ascii="Times New Roman" w:hAnsi="Times New Roman"/>
                <w:b/>
                <w:bCs/>
              </w:rPr>
            </w:pPr>
          </w:p>
        </w:tc>
        <w:tc>
          <w:tcPr>
            <w:tcW w:w="3772" w:type="pct"/>
          </w:tcPr>
          <w:p w14:paraId="181984BF" w14:textId="77777777" w:rsidR="00E32319" w:rsidRPr="00231D9B" w:rsidRDefault="00E32319" w:rsidP="00E54561">
            <w:pPr>
              <w:tabs>
                <w:tab w:val="left" w:pos="331"/>
              </w:tabs>
              <w:suppressAutoHyphens/>
              <w:ind w:left="33"/>
              <w:jc w:val="both"/>
              <w:rPr>
                <w:rFonts w:ascii="Times New Roman" w:hAnsi="Times New Roman"/>
              </w:rPr>
            </w:pPr>
            <w:r w:rsidRPr="00231D9B">
              <w:rPr>
                <w:rFonts w:ascii="Times New Roman" w:hAnsi="Times New Roman"/>
                <w:b/>
                <w:bCs/>
              </w:rPr>
              <w:t xml:space="preserve">Практическое занятие 17 </w:t>
            </w:r>
            <w:r w:rsidRPr="00231D9B">
              <w:rPr>
                <w:rFonts w:ascii="Times New Roman" w:hAnsi="Times New Roman"/>
              </w:rPr>
              <w:t>«Характеристика планировочной организации города»</w:t>
            </w:r>
          </w:p>
        </w:tc>
      </w:tr>
      <w:tr w:rsidR="00E32319" w:rsidRPr="00231D9B" w14:paraId="00FB1968" w14:textId="77777777" w:rsidTr="00103BE8">
        <w:trPr>
          <w:trHeight w:val="369"/>
        </w:trPr>
        <w:tc>
          <w:tcPr>
            <w:tcW w:w="1228" w:type="pct"/>
            <w:vMerge/>
          </w:tcPr>
          <w:p w14:paraId="5BD06753" w14:textId="77777777" w:rsidR="00E32319" w:rsidRPr="00231D9B" w:rsidRDefault="00E32319" w:rsidP="00E54561">
            <w:pPr>
              <w:rPr>
                <w:rFonts w:ascii="Times New Roman" w:hAnsi="Times New Roman"/>
                <w:b/>
                <w:bCs/>
              </w:rPr>
            </w:pPr>
          </w:p>
        </w:tc>
        <w:tc>
          <w:tcPr>
            <w:tcW w:w="3772" w:type="pct"/>
          </w:tcPr>
          <w:p w14:paraId="6518BC42" w14:textId="77777777" w:rsidR="00E32319" w:rsidRPr="00231D9B" w:rsidRDefault="00E32319" w:rsidP="00E54561">
            <w:pPr>
              <w:tabs>
                <w:tab w:val="left" w:pos="331"/>
              </w:tabs>
              <w:suppressAutoHyphens/>
              <w:ind w:left="33"/>
              <w:jc w:val="both"/>
              <w:rPr>
                <w:rFonts w:ascii="Times New Roman" w:hAnsi="Times New Roman"/>
              </w:rPr>
            </w:pPr>
            <w:r w:rsidRPr="00231D9B">
              <w:rPr>
                <w:rFonts w:ascii="Times New Roman" w:hAnsi="Times New Roman"/>
                <w:b/>
                <w:bCs/>
              </w:rPr>
              <w:t xml:space="preserve">Практическое занятие 18 </w:t>
            </w:r>
            <w:r w:rsidRPr="00231D9B">
              <w:rPr>
                <w:rFonts w:ascii="Times New Roman" w:hAnsi="Times New Roman"/>
              </w:rPr>
              <w:t>«Функциональное зонирование городской территории»</w:t>
            </w:r>
          </w:p>
        </w:tc>
      </w:tr>
      <w:tr w:rsidR="00E32319" w:rsidRPr="00231D9B" w14:paraId="0C03EA53" w14:textId="77777777" w:rsidTr="00103BE8">
        <w:tc>
          <w:tcPr>
            <w:tcW w:w="1228" w:type="pct"/>
            <w:vMerge w:val="restart"/>
          </w:tcPr>
          <w:p w14:paraId="3C0A4DB3" w14:textId="77777777" w:rsidR="00E32319" w:rsidRPr="00231D9B" w:rsidRDefault="00E32319" w:rsidP="00E54561">
            <w:pPr>
              <w:rPr>
                <w:rFonts w:ascii="Times New Roman" w:hAnsi="Times New Roman"/>
                <w:b/>
                <w:bCs/>
              </w:rPr>
            </w:pPr>
            <w:r w:rsidRPr="00231D9B">
              <w:rPr>
                <w:rFonts w:ascii="Times New Roman" w:hAnsi="Times New Roman"/>
                <w:b/>
                <w:bCs/>
              </w:rPr>
              <w:t>Тема 2.2. Градостроительное планирование и регулирование использования территорий городских и сельских поселений</w:t>
            </w:r>
          </w:p>
        </w:tc>
        <w:tc>
          <w:tcPr>
            <w:tcW w:w="3772" w:type="pct"/>
            <w:vAlign w:val="bottom"/>
          </w:tcPr>
          <w:p w14:paraId="7253983A" w14:textId="77777777" w:rsidR="00E32319" w:rsidRPr="00231D9B" w:rsidRDefault="00E32319" w:rsidP="00E54561">
            <w:pPr>
              <w:suppressAutoHyphens/>
              <w:rPr>
                <w:rFonts w:ascii="Times New Roman" w:hAnsi="Times New Roman"/>
                <w:b/>
              </w:rPr>
            </w:pPr>
            <w:r w:rsidRPr="00231D9B">
              <w:rPr>
                <w:rFonts w:ascii="Times New Roman" w:hAnsi="Times New Roman"/>
                <w:b/>
                <w:bCs/>
              </w:rPr>
              <w:t>Содержание</w:t>
            </w:r>
          </w:p>
        </w:tc>
      </w:tr>
      <w:tr w:rsidR="00E32319" w:rsidRPr="00231D9B" w14:paraId="49A446B2" w14:textId="77777777" w:rsidTr="00103BE8">
        <w:tc>
          <w:tcPr>
            <w:tcW w:w="1228" w:type="pct"/>
            <w:vMerge/>
          </w:tcPr>
          <w:p w14:paraId="0D41325F" w14:textId="77777777" w:rsidR="00E32319" w:rsidRPr="00231D9B" w:rsidRDefault="00E32319" w:rsidP="00E54561">
            <w:pPr>
              <w:rPr>
                <w:rFonts w:ascii="Times New Roman" w:hAnsi="Times New Roman"/>
                <w:b/>
                <w:bCs/>
              </w:rPr>
            </w:pPr>
          </w:p>
        </w:tc>
        <w:tc>
          <w:tcPr>
            <w:tcW w:w="3772" w:type="pct"/>
            <w:vAlign w:val="bottom"/>
          </w:tcPr>
          <w:p w14:paraId="19360D2D"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Назначение и виды градостроительной документации. Градостроительная документация Федерального уровня. Градостроительная документация территориального планирования развития субъектов Российской Федерации. Градостроительная документация для территорий городских и сельских поселений. Картографическая основа градостроительной документации. Условия разработки и утверждения документации.</w:t>
            </w:r>
          </w:p>
        </w:tc>
      </w:tr>
      <w:tr w:rsidR="00E32319" w:rsidRPr="00231D9B" w14:paraId="02A47528" w14:textId="77777777" w:rsidTr="00103BE8">
        <w:tc>
          <w:tcPr>
            <w:tcW w:w="1228" w:type="pct"/>
            <w:vMerge/>
          </w:tcPr>
          <w:p w14:paraId="3E390237" w14:textId="77777777" w:rsidR="00E32319" w:rsidRPr="00231D9B" w:rsidRDefault="00E32319" w:rsidP="00E54561">
            <w:pPr>
              <w:rPr>
                <w:rFonts w:ascii="Times New Roman" w:hAnsi="Times New Roman"/>
                <w:b/>
                <w:bCs/>
              </w:rPr>
            </w:pPr>
          </w:p>
        </w:tc>
        <w:tc>
          <w:tcPr>
            <w:tcW w:w="3772" w:type="pct"/>
            <w:vAlign w:val="bottom"/>
          </w:tcPr>
          <w:p w14:paraId="2C16D2DF"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Генеральные планы городских и сельских поселений. Пространственная и земельно-ресурсная основа городских и сельских поселений. Структура территории поселения. Границы города, застройки, пригородные зоны. Межселенные территории. Масштабы топографических планов, используемых при разработке генеральных планов поселений. Проекты черты городских и сельских поселений.</w:t>
            </w:r>
          </w:p>
        </w:tc>
      </w:tr>
      <w:tr w:rsidR="00E32319" w:rsidRPr="00231D9B" w14:paraId="7D6CF762" w14:textId="77777777" w:rsidTr="00103BE8">
        <w:tc>
          <w:tcPr>
            <w:tcW w:w="1228" w:type="pct"/>
            <w:vMerge/>
          </w:tcPr>
          <w:p w14:paraId="7A2F1F39" w14:textId="77777777" w:rsidR="00E32319" w:rsidRPr="00231D9B" w:rsidRDefault="00E32319" w:rsidP="00E54561">
            <w:pPr>
              <w:rPr>
                <w:rFonts w:ascii="Times New Roman" w:hAnsi="Times New Roman"/>
                <w:b/>
                <w:bCs/>
              </w:rPr>
            </w:pPr>
          </w:p>
        </w:tc>
        <w:tc>
          <w:tcPr>
            <w:tcW w:w="3772" w:type="pct"/>
            <w:vAlign w:val="bottom"/>
          </w:tcPr>
          <w:p w14:paraId="7CCDC78A"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Градостроительное зонирование территорий поселений. Понятие, назначение. Ландшафтное, функциональное и градостроительное зонирование. Факторы, влияющие на градостроительное зонирование. Зоны особого и специального использования.</w:t>
            </w:r>
          </w:p>
        </w:tc>
      </w:tr>
      <w:tr w:rsidR="00E32319" w:rsidRPr="00231D9B" w14:paraId="0E846EC6" w14:textId="77777777" w:rsidTr="00103BE8">
        <w:tc>
          <w:tcPr>
            <w:tcW w:w="1228" w:type="pct"/>
            <w:vMerge/>
          </w:tcPr>
          <w:p w14:paraId="585B6D5A" w14:textId="77777777" w:rsidR="00E32319" w:rsidRPr="00231D9B" w:rsidRDefault="00E32319" w:rsidP="00E54561">
            <w:pPr>
              <w:rPr>
                <w:rFonts w:ascii="Times New Roman" w:hAnsi="Times New Roman"/>
                <w:b/>
                <w:bCs/>
              </w:rPr>
            </w:pPr>
          </w:p>
        </w:tc>
        <w:tc>
          <w:tcPr>
            <w:tcW w:w="3772" w:type="pct"/>
            <w:vAlign w:val="bottom"/>
          </w:tcPr>
          <w:p w14:paraId="467EEE30" w14:textId="77777777" w:rsidR="00E32319" w:rsidRPr="00231D9B" w:rsidRDefault="00E32319" w:rsidP="00E54561">
            <w:pPr>
              <w:suppressAutoHyphens/>
              <w:jc w:val="both"/>
              <w:rPr>
                <w:rFonts w:ascii="Times New Roman" w:hAnsi="Times New Roman"/>
              </w:rPr>
            </w:pPr>
            <w:r w:rsidRPr="00231D9B">
              <w:rPr>
                <w:rFonts w:ascii="Times New Roman" w:hAnsi="Times New Roman"/>
              </w:rPr>
              <w:t>4. Селитебная зона города. Планировочная организация селитебной территории. Иерархическая (ступенчатая) система общественного обслуживания. Принципы микрорайонирования. Влияние природно-</w:t>
            </w:r>
            <w:r w:rsidRPr="00231D9B">
              <w:rPr>
                <w:rFonts w:ascii="Times New Roman" w:hAnsi="Times New Roman"/>
              </w:rPr>
              <w:lastRenderedPageBreak/>
              <w:t>климатических условий на характер размещения и планировочную организацию жилой застройки. Нормативно-расчетные показатели жилой застройки. Социально-экономические характеристики жилой застройки различной этажности</w:t>
            </w:r>
          </w:p>
        </w:tc>
      </w:tr>
      <w:tr w:rsidR="00E32319" w:rsidRPr="00231D9B" w14:paraId="56A6D7E7" w14:textId="77777777" w:rsidTr="00103BE8">
        <w:tc>
          <w:tcPr>
            <w:tcW w:w="1228" w:type="pct"/>
            <w:vMerge/>
          </w:tcPr>
          <w:p w14:paraId="099A5269" w14:textId="77777777" w:rsidR="00E32319" w:rsidRPr="00231D9B" w:rsidRDefault="00E32319" w:rsidP="00E54561">
            <w:pPr>
              <w:rPr>
                <w:rFonts w:ascii="Times New Roman" w:hAnsi="Times New Roman"/>
                <w:b/>
                <w:bCs/>
              </w:rPr>
            </w:pPr>
          </w:p>
        </w:tc>
        <w:tc>
          <w:tcPr>
            <w:tcW w:w="3772" w:type="pct"/>
            <w:vAlign w:val="bottom"/>
          </w:tcPr>
          <w:p w14:paraId="00584DA1" w14:textId="77777777" w:rsidR="00E32319" w:rsidRPr="00231D9B" w:rsidRDefault="00E32319" w:rsidP="00E54561">
            <w:pPr>
              <w:suppressAutoHyphens/>
              <w:jc w:val="both"/>
              <w:rPr>
                <w:rFonts w:ascii="Times New Roman" w:hAnsi="Times New Roman"/>
              </w:rPr>
            </w:pPr>
            <w:r w:rsidRPr="00231D9B">
              <w:rPr>
                <w:rFonts w:ascii="Times New Roman" w:hAnsi="Times New Roman"/>
              </w:rPr>
              <w:t>5. Центр города. Функции и размещение общественного центра. Планировочная организация городских центров. Компактный, линейный, расчлененный центр. Пространственная композиция общегородского центра. Освоение подземного пространства. Вертикальное зонирование.</w:t>
            </w:r>
          </w:p>
        </w:tc>
      </w:tr>
      <w:tr w:rsidR="00E32319" w:rsidRPr="00231D9B" w14:paraId="3ED2D933" w14:textId="77777777" w:rsidTr="00103BE8">
        <w:tc>
          <w:tcPr>
            <w:tcW w:w="1228" w:type="pct"/>
            <w:vMerge/>
          </w:tcPr>
          <w:p w14:paraId="59B59E85" w14:textId="77777777" w:rsidR="00E32319" w:rsidRPr="00231D9B" w:rsidRDefault="00E32319" w:rsidP="00E54561">
            <w:pPr>
              <w:rPr>
                <w:rFonts w:ascii="Times New Roman" w:hAnsi="Times New Roman"/>
                <w:b/>
                <w:bCs/>
              </w:rPr>
            </w:pPr>
          </w:p>
        </w:tc>
        <w:tc>
          <w:tcPr>
            <w:tcW w:w="3772" w:type="pct"/>
            <w:vAlign w:val="bottom"/>
          </w:tcPr>
          <w:p w14:paraId="278F483B" w14:textId="77777777" w:rsidR="00E32319" w:rsidRPr="00231D9B" w:rsidRDefault="00E32319" w:rsidP="00E54561">
            <w:pPr>
              <w:suppressAutoHyphens/>
              <w:jc w:val="both"/>
              <w:rPr>
                <w:rFonts w:ascii="Times New Roman" w:hAnsi="Times New Roman"/>
              </w:rPr>
            </w:pPr>
            <w:r w:rsidRPr="00231D9B">
              <w:rPr>
                <w:rFonts w:ascii="Times New Roman" w:hAnsi="Times New Roman"/>
              </w:rPr>
              <w:t>6. Система озелененных территорий. Классификация озелененных территорий. Принципиальные схемы организаций системы озелененных пространств в городе</w:t>
            </w:r>
          </w:p>
        </w:tc>
      </w:tr>
      <w:tr w:rsidR="00E32319" w:rsidRPr="00231D9B" w14:paraId="236FD9C4" w14:textId="77777777" w:rsidTr="00103BE8">
        <w:tc>
          <w:tcPr>
            <w:tcW w:w="1228" w:type="pct"/>
            <w:vMerge/>
          </w:tcPr>
          <w:p w14:paraId="39E3443B" w14:textId="77777777" w:rsidR="00E32319" w:rsidRPr="00231D9B" w:rsidRDefault="00E32319" w:rsidP="00E54561">
            <w:pPr>
              <w:rPr>
                <w:rFonts w:ascii="Times New Roman" w:hAnsi="Times New Roman"/>
                <w:b/>
                <w:bCs/>
              </w:rPr>
            </w:pPr>
          </w:p>
        </w:tc>
        <w:tc>
          <w:tcPr>
            <w:tcW w:w="3772" w:type="pct"/>
            <w:vAlign w:val="bottom"/>
          </w:tcPr>
          <w:p w14:paraId="5EBD68F1" w14:textId="77777777" w:rsidR="00E32319" w:rsidRPr="00231D9B" w:rsidRDefault="00E32319" w:rsidP="00E54561">
            <w:pPr>
              <w:suppressAutoHyphens/>
              <w:jc w:val="both"/>
              <w:rPr>
                <w:rFonts w:ascii="Times New Roman" w:hAnsi="Times New Roman"/>
              </w:rPr>
            </w:pPr>
            <w:r w:rsidRPr="00231D9B">
              <w:rPr>
                <w:rFonts w:ascii="Times New Roman" w:hAnsi="Times New Roman"/>
              </w:rPr>
              <w:t>7. Производственная зона города. Классификация промышленных предприятий по классу вредности, размеры санитарно-защитных зон. Принципы размещения промышленных предприятий в структуре города. Планировочная и функциональная организация промышленного района</w:t>
            </w:r>
          </w:p>
        </w:tc>
      </w:tr>
      <w:tr w:rsidR="00E32319" w:rsidRPr="00231D9B" w14:paraId="4D3C5FED" w14:textId="77777777" w:rsidTr="00103BE8">
        <w:tc>
          <w:tcPr>
            <w:tcW w:w="1228" w:type="pct"/>
            <w:vMerge/>
          </w:tcPr>
          <w:p w14:paraId="1502037B" w14:textId="77777777" w:rsidR="00E32319" w:rsidRPr="00231D9B" w:rsidRDefault="00E32319" w:rsidP="00E54561">
            <w:pPr>
              <w:rPr>
                <w:rFonts w:ascii="Times New Roman" w:hAnsi="Times New Roman"/>
                <w:b/>
                <w:bCs/>
              </w:rPr>
            </w:pPr>
          </w:p>
        </w:tc>
        <w:tc>
          <w:tcPr>
            <w:tcW w:w="3772" w:type="pct"/>
            <w:vAlign w:val="bottom"/>
          </w:tcPr>
          <w:p w14:paraId="094C3FE8" w14:textId="77777777" w:rsidR="00E32319" w:rsidRPr="00231D9B" w:rsidRDefault="00E32319" w:rsidP="00E54561">
            <w:pPr>
              <w:suppressAutoHyphens/>
              <w:jc w:val="both"/>
              <w:rPr>
                <w:rFonts w:ascii="Times New Roman" w:hAnsi="Times New Roman"/>
              </w:rPr>
            </w:pPr>
            <w:r w:rsidRPr="00231D9B">
              <w:rPr>
                <w:rFonts w:ascii="Times New Roman" w:hAnsi="Times New Roman"/>
              </w:rPr>
              <w:t>8. Пригородная зона. Использование пригородной зоны. Принципы планировочной организации пригородной зоны</w:t>
            </w:r>
          </w:p>
        </w:tc>
      </w:tr>
      <w:tr w:rsidR="00E32319" w:rsidRPr="00231D9B" w14:paraId="48BA2F61" w14:textId="77777777" w:rsidTr="00103BE8">
        <w:tc>
          <w:tcPr>
            <w:tcW w:w="1228" w:type="pct"/>
            <w:vMerge/>
          </w:tcPr>
          <w:p w14:paraId="2038ED3A" w14:textId="77777777" w:rsidR="00E32319" w:rsidRPr="00231D9B" w:rsidRDefault="00E32319" w:rsidP="00E54561">
            <w:pPr>
              <w:rPr>
                <w:rFonts w:ascii="Times New Roman" w:hAnsi="Times New Roman"/>
                <w:b/>
                <w:bCs/>
              </w:rPr>
            </w:pPr>
          </w:p>
        </w:tc>
        <w:tc>
          <w:tcPr>
            <w:tcW w:w="3772" w:type="pct"/>
            <w:vAlign w:val="bottom"/>
          </w:tcPr>
          <w:p w14:paraId="42F193A6" w14:textId="77777777" w:rsidR="00E32319" w:rsidRPr="00231D9B" w:rsidRDefault="00E32319" w:rsidP="00E54561">
            <w:pPr>
              <w:suppressAutoHyphens/>
              <w:jc w:val="both"/>
              <w:rPr>
                <w:rFonts w:ascii="Times New Roman" w:hAnsi="Times New Roman"/>
              </w:rPr>
            </w:pPr>
            <w:r w:rsidRPr="00231D9B">
              <w:rPr>
                <w:rFonts w:ascii="Times New Roman" w:hAnsi="Times New Roman"/>
              </w:rPr>
              <w:t>9. Городской и внешний транспорт. Зона внешнего транспорта в структуре городского плана. Городской транспорт и пешеходное движение в городе. Улично-дорожная сеть, принципы ее организации. Организация транспортного обслуживания. Основные приемы разделения транспортного и пешеходного движения в городе. Компоновка городской среды по принципу пешеходной доступности</w:t>
            </w:r>
          </w:p>
        </w:tc>
      </w:tr>
      <w:tr w:rsidR="00E32319" w:rsidRPr="00231D9B" w14:paraId="2BD74FDA" w14:textId="77777777" w:rsidTr="00103BE8">
        <w:tc>
          <w:tcPr>
            <w:tcW w:w="1228" w:type="pct"/>
            <w:vMerge/>
          </w:tcPr>
          <w:p w14:paraId="29B8818B" w14:textId="77777777" w:rsidR="00E32319" w:rsidRPr="00231D9B" w:rsidRDefault="00E32319" w:rsidP="00E54561">
            <w:pPr>
              <w:rPr>
                <w:rFonts w:ascii="Times New Roman" w:hAnsi="Times New Roman"/>
                <w:b/>
                <w:bCs/>
              </w:rPr>
            </w:pPr>
          </w:p>
        </w:tc>
        <w:tc>
          <w:tcPr>
            <w:tcW w:w="3772" w:type="pct"/>
            <w:vAlign w:val="bottom"/>
          </w:tcPr>
          <w:p w14:paraId="264E7B27" w14:textId="77777777" w:rsidR="00E32319" w:rsidRPr="00231D9B" w:rsidRDefault="00E32319" w:rsidP="00E54561">
            <w:pPr>
              <w:suppressAutoHyphens/>
              <w:jc w:val="both"/>
              <w:rPr>
                <w:rFonts w:ascii="Times New Roman" w:hAnsi="Times New Roman"/>
              </w:rPr>
            </w:pPr>
            <w:r w:rsidRPr="00231D9B">
              <w:rPr>
                <w:rFonts w:ascii="Times New Roman" w:hAnsi="Times New Roman"/>
              </w:rPr>
              <w:t>10. Экологические проблемы крупных и крупнейших городов. Основные источники загрязнения окружающей среды. Архитектурно-планировочные приемы решения экологических проблем города. Ветровой режим и инсоляция городских территорий</w:t>
            </w:r>
          </w:p>
        </w:tc>
      </w:tr>
      <w:tr w:rsidR="00E32319" w:rsidRPr="00231D9B" w14:paraId="0E8DF236" w14:textId="77777777" w:rsidTr="00103BE8">
        <w:tc>
          <w:tcPr>
            <w:tcW w:w="1228" w:type="pct"/>
            <w:vMerge/>
          </w:tcPr>
          <w:p w14:paraId="7E1F1903" w14:textId="77777777" w:rsidR="00E32319" w:rsidRPr="00231D9B" w:rsidRDefault="00E32319" w:rsidP="00E54561">
            <w:pPr>
              <w:rPr>
                <w:rFonts w:ascii="Times New Roman" w:hAnsi="Times New Roman"/>
                <w:b/>
                <w:bCs/>
              </w:rPr>
            </w:pPr>
          </w:p>
        </w:tc>
        <w:tc>
          <w:tcPr>
            <w:tcW w:w="3772" w:type="pct"/>
            <w:vAlign w:val="bottom"/>
          </w:tcPr>
          <w:p w14:paraId="0A0F787C"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57273E25" w14:textId="77777777" w:rsidTr="00103BE8">
        <w:tc>
          <w:tcPr>
            <w:tcW w:w="1228" w:type="pct"/>
            <w:vMerge/>
          </w:tcPr>
          <w:p w14:paraId="7691A7D4" w14:textId="77777777" w:rsidR="00E32319" w:rsidRPr="00231D9B" w:rsidRDefault="00E32319" w:rsidP="00E54561">
            <w:pPr>
              <w:rPr>
                <w:rFonts w:ascii="Times New Roman" w:hAnsi="Times New Roman"/>
                <w:b/>
                <w:bCs/>
              </w:rPr>
            </w:pPr>
          </w:p>
        </w:tc>
        <w:tc>
          <w:tcPr>
            <w:tcW w:w="3772" w:type="pct"/>
            <w:vAlign w:val="bottom"/>
          </w:tcPr>
          <w:p w14:paraId="4CE06248"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19 </w:t>
            </w:r>
            <w:r w:rsidRPr="00231D9B">
              <w:rPr>
                <w:rFonts w:ascii="Times New Roman" w:hAnsi="Times New Roman"/>
              </w:rPr>
              <w:t>«Анализ генерального плана городского поселения»</w:t>
            </w:r>
          </w:p>
        </w:tc>
      </w:tr>
      <w:tr w:rsidR="00E32319" w:rsidRPr="00231D9B" w14:paraId="462649FC" w14:textId="77777777" w:rsidTr="00103BE8">
        <w:tc>
          <w:tcPr>
            <w:tcW w:w="1228" w:type="pct"/>
            <w:vMerge/>
          </w:tcPr>
          <w:p w14:paraId="1787F10D" w14:textId="77777777" w:rsidR="00E32319" w:rsidRPr="00231D9B" w:rsidRDefault="00E32319" w:rsidP="00E54561">
            <w:pPr>
              <w:rPr>
                <w:rFonts w:ascii="Times New Roman" w:hAnsi="Times New Roman"/>
                <w:b/>
                <w:bCs/>
              </w:rPr>
            </w:pPr>
          </w:p>
        </w:tc>
        <w:tc>
          <w:tcPr>
            <w:tcW w:w="3772" w:type="pct"/>
            <w:vAlign w:val="bottom"/>
          </w:tcPr>
          <w:p w14:paraId="553750DE"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20 </w:t>
            </w:r>
            <w:r w:rsidRPr="00231D9B">
              <w:rPr>
                <w:rFonts w:ascii="Times New Roman" w:hAnsi="Times New Roman"/>
              </w:rPr>
              <w:t>«Разработка схемы функционального, строительного или ландшафтного зонирования малого города (фрагмента городской территории) по заданным исходным данным»</w:t>
            </w:r>
          </w:p>
        </w:tc>
      </w:tr>
      <w:tr w:rsidR="00E32319" w:rsidRPr="00231D9B" w14:paraId="70ABC674" w14:textId="77777777" w:rsidTr="00103BE8">
        <w:tc>
          <w:tcPr>
            <w:tcW w:w="1228" w:type="pct"/>
            <w:vMerge/>
          </w:tcPr>
          <w:p w14:paraId="45F1339F" w14:textId="77777777" w:rsidR="00E32319" w:rsidRPr="00231D9B" w:rsidRDefault="00E32319" w:rsidP="00E54561">
            <w:pPr>
              <w:rPr>
                <w:rFonts w:ascii="Times New Roman" w:hAnsi="Times New Roman"/>
                <w:b/>
                <w:bCs/>
              </w:rPr>
            </w:pPr>
          </w:p>
        </w:tc>
        <w:tc>
          <w:tcPr>
            <w:tcW w:w="3772" w:type="pct"/>
            <w:vAlign w:val="bottom"/>
          </w:tcPr>
          <w:p w14:paraId="515623E4"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21 </w:t>
            </w:r>
            <w:r w:rsidRPr="00231D9B">
              <w:rPr>
                <w:rFonts w:ascii="Times New Roman" w:hAnsi="Times New Roman"/>
              </w:rPr>
              <w:t>«Сравнительный анализ развития транспортной (социальной) инфраструктуры районов городского поселения»</w:t>
            </w:r>
          </w:p>
        </w:tc>
      </w:tr>
      <w:tr w:rsidR="00E32319" w:rsidRPr="00231D9B" w14:paraId="41095AE1" w14:textId="77777777" w:rsidTr="00103BE8">
        <w:tc>
          <w:tcPr>
            <w:tcW w:w="1228" w:type="pct"/>
            <w:vMerge/>
          </w:tcPr>
          <w:p w14:paraId="08E94E2C" w14:textId="77777777" w:rsidR="00E32319" w:rsidRPr="00231D9B" w:rsidRDefault="00E32319" w:rsidP="00E54561">
            <w:pPr>
              <w:rPr>
                <w:rFonts w:ascii="Times New Roman" w:hAnsi="Times New Roman"/>
                <w:b/>
                <w:bCs/>
              </w:rPr>
            </w:pPr>
          </w:p>
        </w:tc>
        <w:tc>
          <w:tcPr>
            <w:tcW w:w="3772" w:type="pct"/>
            <w:vAlign w:val="bottom"/>
          </w:tcPr>
          <w:p w14:paraId="7968B58A"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22 </w:t>
            </w:r>
            <w:r w:rsidRPr="00231D9B">
              <w:rPr>
                <w:rFonts w:ascii="Times New Roman" w:hAnsi="Times New Roman"/>
              </w:rPr>
              <w:t>«Анализ архитектурно-пространственного решения застройки жилых зон»</w:t>
            </w:r>
          </w:p>
        </w:tc>
      </w:tr>
      <w:tr w:rsidR="00E32319" w:rsidRPr="00231D9B" w14:paraId="1E64E4B5" w14:textId="77777777" w:rsidTr="00103BE8">
        <w:tc>
          <w:tcPr>
            <w:tcW w:w="1228" w:type="pct"/>
            <w:vMerge w:val="restart"/>
          </w:tcPr>
          <w:p w14:paraId="1EF04B5F" w14:textId="77777777" w:rsidR="00E32319" w:rsidRPr="00231D9B" w:rsidRDefault="00E32319" w:rsidP="00E54561">
            <w:pPr>
              <w:rPr>
                <w:rFonts w:ascii="Times New Roman" w:hAnsi="Times New Roman"/>
                <w:b/>
                <w:bCs/>
              </w:rPr>
            </w:pPr>
            <w:r w:rsidRPr="00231D9B">
              <w:rPr>
                <w:rFonts w:ascii="Times New Roman" w:hAnsi="Times New Roman"/>
                <w:b/>
                <w:bCs/>
              </w:rPr>
              <w:t>Тема 2.3. Управление градостроительством</w:t>
            </w:r>
          </w:p>
        </w:tc>
        <w:tc>
          <w:tcPr>
            <w:tcW w:w="3772" w:type="pct"/>
            <w:vAlign w:val="bottom"/>
          </w:tcPr>
          <w:p w14:paraId="038848FE"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Содержание</w:t>
            </w:r>
          </w:p>
        </w:tc>
      </w:tr>
      <w:tr w:rsidR="00E32319" w:rsidRPr="00231D9B" w14:paraId="7483F1C2" w14:textId="77777777" w:rsidTr="00103BE8">
        <w:tc>
          <w:tcPr>
            <w:tcW w:w="1228" w:type="pct"/>
            <w:vMerge/>
          </w:tcPr>
          <w:p w14:paraId="1FA6C295" w14:textId="77777777" w:rsidR="00E32319" w:rsidRPr="00231D9B" w:rsidRDefault="00E32319" w:rsidP="00E54561">
            <w:pPr>
              <w:rPr>
                <w:rFonts w:ascii="Times New Roman" w:hAnsi="Times New Roman"/>
                <w:b/>
                <w:bCs/>
              </w:rPr>
            </w:pPr>
          </w:p>
        </w:tc>
        <w:tc>
          <w:tcPr>
            <w:tcW w:w="3772" w:type="pct"/>
            <w:vAlign w:val="bottom"/>
          </w:tcPr>
          <w:p w14:paraId="5B8384E6"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Законодательство в области обеспечения градостроительной деятельности.</w:t>
            </w:r>
          </w:p>
          <w:p w14:paraId="5F8E634A" w14:textId="77777777" w:rsidR="00E32319" w:rsidRPr="00231D9B" w:rsidRDefault="00E32319" w:rsidP="00E54561">
            <w:pPr>
              <w:suppressAutoHyphens/>
              <w:jc w:val="both"/>
              <w:rPr>
                <w:rFonts w:ascii="Times New Roman" w:hAnsi="Times New Roman"/>
              </w:rPr>
            </w:pPr>
            <w:r w:rsidRPr="00231D9B">
              <w:rPr>
                <w:rFonts w:ascii="Times New Roman" w:hAnsi="Times New Roman"/>
              </w:rPr>
              <w:t>Градостроительный кодекс. СНиПы</w:t>
            </w:r>
          </w:p>
        </w:tc>
      </w:tr>
      <w:tr w:rsidR="00E32319" w:rsidRPr="00231D9B" w14:paraId="0D364563" w14:textId="77777777" w:rsidTr="00103BE8">
        <w:tc>
          <w:tcPr>
            <w:tcW w:w="1228" w:type="pct"/>
            <w:vMerge/>
          </w:tcPr>
          <w:p w14:paraId="04DEA48E" w14:textId="77777777" w:rsidR="00E32319" w:rsidRPr="00231D9B" w:rsidRDefault="00E32319" w:rsidP="00E54561">
            <w:pPr>
              <w:rPr>
                <w:rFonts w:ascii="Times New Roman" w:hAnsi="Times New Roman"/>
                <w:b/>
                <w:bCs/>
              </w:rPr>
            </w:pPr>
          </w:p>
        </w:tc>
        <w:tc>
          <w:tcPr>
            <w:tcW w:w="3772" w:type="pct"/>
            <w:vAlign w:val="bottom"/>
          </w:tcPr>
          <w:p w14:paraId="6C5B7F79"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Система органов исполнительной власти и местного самоуправления в области регулирования градостроительной деятельности. Деятельность местных органов архитектуры и градостроительства по реализации их полномочий в области градостроительства в городских и сельских поселениях.</w:t>
            </w:r>
          </w:p>
        </w:tc>
      </w:tr>
      <w:tr w:rsidR="00E32319" w:rsidRPr="00231D9B" w14:paraId="518161F1" w14:textId="77777777" w:rsidTr="00103BE8">
        <w:tc>
          <w:tcPr>
            <w:tcW w:w="1228" w:type="pct"/>
            <w:vMerge/>
          </w:tcPr>
          <w:p w14:paraId="7610A753" w14:textId="77777777" w:rsidR="00E32319" w:rsidRPr="00231D9B" w:rsidRDefault="00E32319" w:rsidP="00E54561">
            <w:pPr>
              <w:rPr>
                <w:rFonts w:ascii="Times New Roman" w:hAnsi="Times New Roman"/>
                <w:b/>
                <w:bCs/>
              </w:rPr>
            </w:pPr>
          </w:p>
        </w:tc>
        <w:tc>
          <w:tcPr>
            <w:tcW w:w="3772" w:type="pct"/>
            <w:vAlign w:val="bottom"/>
          </w:tcPr>
          <w:p w14:paraId="77F01C7A"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Регулирование застройки территорий городских поселений. Градостроительные требования к использованию земельных участков в городских поселениях. Градостроительная документация о застройке территорий поселений: проекты планировки, проекты межевания территорий, проекты застройки. Разрешение на строительство. Сервитуты в области градостроительства. Контроль за осуществлением градостроительной деятельности. Ответственность за нарушение законодательства Российской Федерации о градостроительстве.</w:t>
            </w:r>
          </w:p>
        </w:tc>
      </w:tr>
      <w:tr w:rsidR="00E32319" w:rsidRPr="00231D9B" w14:paraId="1F87E9F9" w14:textId="77777777" w:rsidTr="00103BE8">
        <w:tc>
          <w:tcPr>
            <w:tcW w:w="1228" w:type="pct"/>
            <w:vMerge/>
          </w:tcPr>
          <w:p w14:paraId="6B972A7F" w14:textId="77777777" w:rsidR="00E32319" w:rsidRPr="00231D9B" w:rsidRDefault="00E32319" w:rsidP="00E54561">
            <w:pPr>
              <w:rPr>
                <w:rFonts w:ascii="Times New Roman" w:hAnsi="Times New Roman"/>
                <w:b/>
                <w:bCs/>
              </w:rPr>
            </w:pPr>
          </w:p>
        </w:tc>
        <w:tc>
          <w:tcPr>
            <w:tcW w:w="3772" w:type="pct"/>
            <w:vAlign w:val="bottom"/>
          </w:tcPr>
          <w:p w14:paraId="21464313" w14:textId="77777777" w:rsidR="00E32319" w:rsidRPr="00231D9B" w:rsidRDefault="00E32319" w:rsidP="00E54561">
            <w:pPr>
              <w:suppressAutoHyphens/>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34A70657" w14:textId="77777777" w:rsidTr="00103BE8">
        <w:tc>
          <w:tcPr>
            <w:tcW w:w="1228" w:type="pct"/>
            <w:vMerge/>
          </w:tcPr>
          <w:p w14:paraId="3C27C688" w14:textId="77777777" w:rsidR="00E32319" w:rsidRPr="00231D9B" w:rsidRDefault="00E32319" w:rsidP="00E54561">
            <w:pPr>
              <w:rPr>
                <w:rFonts w:ascii="Times New Roman" w:hAnsi="Times New Roman"/>
                <w:b/>
                <w:bCs/>
              </w:rPr>
            </w:pPr>
          </w:p>
        </w:tc>
        <w:tc>
          <w:tcPr>
            <w:tcW w:w="3772" w:type="pct"/>
            <w:vAlign w:val="bottom"/>
          </w:tcPr>
          <w:p w14:paraId="5CF81769"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23 </w:t>
            </w:r>
            <w:r w:rsidRPr="00231D9B">
              <w:rPr>
                <w:rFonts w:ascii="Times New Roman" w:hAnsi="Times New Roman"/>
              </w:rPr>
              <w:t>«Технологическая схема получения разрешения на строительство»</w:t>
            </w:r>
          </w:p>
        </w:tc>
      </w:tr>
      <w:tr w:rsidR="00E32319" w:rsidRPr="00231D9B" w14:paraId="655E1A4F" w14:textId="77777777" w:rsidTr="00103BE8">
        <w:tc>
          <w:tcPr>
            <w:tcW w:w="1228" w:type="pct"/>
            <w:vMerge w:val="restart"/>
          </w:tcPr>
          <w:p w14:paraId="06AB005D" w14:textId="77777777" w:rsidR="00E32319" w:rsidRPr="00231D9B" w:rsidRDefault="00E32319" w:rsidP="00E54561">
            <w:pPr>
              <w:rPr>
                <w:rFonts w:ascii="Times New Roman" w:hAnsi="Times New Roman"/>
                <w:b/>
                <w:bCs/>
              </w:rPr>
            </w:pPr>
            <w:r w:rsidRPr="00231D9B">
              <w:rPr>
                <w:rFonts w:ascii="Times New Roman" w:hAnsi="Times New Roman"/>
                <w:b/>
                <w:bCs/>
              </w:rPr>
              <w:t>Тема 2.4. Методика градостроительной оценки территории района (поселения, муниципального образования)</w:t>
            </w:r>
          </w:p>
        </w:tc>
        <w:tc>
          <w:tcPr>
            <w:tcW w:w="3772" w:type="pct"/>
            <w:vAlign w:val="bottom"/>
          </w:tcPr>
          <w:p w14:paraId="6939B192" w14:textId="77777777" w:rsidR="00E32319" w:rsidRPr="00231D9B" w:rsidRDefault="00E32319" w:rsidP="00E54561">
            <w:pPr>
              <w:suppressAutoHyphens/>
              <w:rPr>
                <w:rFonts w:ascii="Times New Roman" w:hAnsi="Times New Roman"/>
                <w:b/>
              </w:rPr>
            </w:pPr>
            <w:r w:rsidRPr="00231D9B">
              <w:rPr>
                <w:rFonts w:ascii="Times New Roman" w:hAnsi="Times New Roman"/>
                <w:b/>
                <w:bCs/>
              </w:rPr>
              <w:t>Содержание</w:t>
            </w:r>
          </w:p>
        </w:tc>
      </w:tr>
      <w:tr w:rsidR="00E32319" w:rsidRPr="00231D9B" w14:paraId="1A73392A" w14:textId="77777777" w:rsidTr="00103BE8">
        <w:tc>
          <w:tcPr>
            <w:tcW w:w="1228" w:type="pct"/>
            <w:vMerge/>
          </w:tcPr>
          <w:p w14:paraId="66243498" w14:textId="77777777" w:rsidR="00E32319" w:rsidRPr="00231D9B" w:rsidRDefault="00E32319" w:rsidP="00E54561">
            <w:pPr>
              <w:rPr>
                <w:rFonts w:ascii="Times New Roman" w:hAnsi="Times New Roman"/>
                <w:b/>
                <w:bCs/>
              </w:rPr>
            </w:pPr>
          </w:p>
        </w:tc>
        <w:tc>
          <w:tcPr>
            <w:tcW w:w="3772" w:type="pct"/>
            <w:vAlign w:val="bottom"/>
          </w:tcPr>
          <w:p w14:paraId="16029AA4"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Подготовка материалов, характеризующих этапы формирования планировки района.</w:t>
            </w:r>
          </w:p>
          <w:p w14:paraId="7CF33CDF" w14:textId="77777777" w:rsidR="00E32319" w:rsidRPr="00231D9B" w:rsidRDefault="00E32319" w:rsidP="00E54561">
            <w:pPr>
              <w:suppressAutoHyphens/>
              <w:jc w:val="both"/>
              <w:rPr>
                <w:rFonts w:ascii="Times New Roman" w:hAnsi="Times New Roman"/>
              </w:rPr>
            </w:pPr>
            <w:r w:rsidRPr="00231D9B">
              <w:rPr>
                <w:rFonts w:ascii="Times New Roman" w:hAnsi="Times New Roman"/>
              </w:rPr>
              <w:t>Методика сбора материалов, возможные источники получения информации. Основная направленность материалов: история возникновения района; социальные и географические предпосылки, их влияние на сложившуюся сеть улиц; исторические и архитектурные достопримечательности; административная принадлежность территории.</w:t>
            </w:r>
          </w:p>
        </w:tc>
      </w:tr>
      <w:tr w:rsidR="00E32319" w:rsidRPr="00231D9B" w14:paraId="37EBD6D6" w14:textId="77777777" w:rsidTr="00103BE8">
        <w:tc>
          <w:tcPr>
            <w:tcW w:w="1228" w:type="pct"/>
            <w:vMerge/>
          </w:tcPr>
          <w:p w14:paraId="5164C75D" w14:textId="77777777" w:rsidR="00E32319" w:rsidRPr="00231D9B" w:rsidRDefault="00E32319" w:rsidP="00E54561">
            <w:pPr>
              <w:rPr>
                <w:rFonts w:ascii="Times New Roman" w:hAnsi="Times New Roman"/>
                <w:b/>
                <w:bCs/>
              </w:rPr>
            </w:pPr>
          </w:p>
        </w:tc>
        <w:tc>
          <w:tcPr>
            <w:tcW w:w="3772" w:type="pct"/>
            <w:vAlign w:val="bottom"/>
          </w:tcPr>
          <w:p w14:paraId="22412316" w14:textId="77777777" w:rsidR="00E32319" w:rsidRPr="00231D9B" w:rsidRDefault="00E32319" w:rsidP="00E54561">
            <w:pPr>
              <w:suppressAutoHyphens/>
              <w:jc w:val="both"/>
              <w:rPr>
                <w:rFonts w:ascii="Times New Roman" w:hAnsi="Times New Roman"/>
              </w:rPr>
            </w:pPr>
            <w:r w:rsidRPr="00231D9B">
              <w:rPr>
                <w:rFonts w:ascii="Times New Roman" w:hAnsi="Times New Roman"/>
              </w:rPr>
              <w:t>2. Подготовка материалов и составление характеристик района. Экономические предпосылки возникновения района. Влияние экономики на структуру района. Размещение промышленных предприятий на территории района. Определение и размещение главных общественных, образовательных и культурных учреждений района. Площадь и численность населения района. Плотность жилой застройки. Плотность населения. Баланс территории района и соответствие этих показателей нормативам. Характер жилой застройки. Ландшафты района и их ценность.</w:t>
            </w:r>
          </w:p>
        </w:tc>
      </w:tr>
      <w:tr w:rsidR="00E32319" w:rsidRPr="00231D9B" w14:paraId="2A04E39E" w14:textId="77777777" w:rsidTr="00103BE8">
        <w:tc>
          <w:tcPr>
            <w:tcW w:w="1228" w:type="pct"/>
            <w:vMerge/>
          </w:tcPr>
          <w:p w14:paraId="6D9DB365" w14:textId="77777777" w:rsidR="00E32319" w:rsidRPr="00231D9B" w:rsidRDefault="00E32319" w:rsidP="00E54561">
            <w:pPr>
              <w:rPr>
                <w:rFonts w:ascii="Times New Roman" w:hAnsi="Times New Roman"/>
                <w:b/>
                <w:bCs/>
              </w:rPr>
            </w:pPr>
          </w:p>
        </w:tc>
        <w:tc>
          <w:tcPr>
            <w:tcW w:w="3772" w:type="pct"/>
            <w:vAlign w:val="bottom"/>
          </w:tcPr>
          <w:p w14:paraId="55F819DC" w14:textId="77777777" w:rsidR="00E32319" w:rsidRPr="00231D9B" w:rsidRDefault="00E32319" w:rsidP="00E54561">
            <w:pPr>
              <w:suppressAutoHyphens/>
              <w:jc w:val="both"/>
              <w:rPr>
                <w:rFonts w:ascii="Times New Roman" w:hAnsi="Times New Roman"/>
              </w:rPr>
            </w:pPr>
            <w:r w:rsidRPr="00231D9B">
              <w:rPr>
                <w:rFonts w:ascii="Times New Roman" w:hAnsi="Times New Roman"/>
              </w:rPr>
              <w:t>3. Подготовка материалов для оценки перспектив развития района. Факторы, влияющие на перспективное развитие района наличие целевых программ развития района федерального, муниципального уровня, сроки их реализации. Пути улучшения экологического состояния территории района</w:t>
            </w:r>
          </w:p>
        </w:tc>
      </w:tr>
      <w:tr w:rsidR="00E32319" w:rsidRPr="00231D9B" w14:paraId="48C1ECE4" w14:textId="77777777" w:rsidTr="00103BE8">
        <w:tc>
          <w:tcPr>
            <w:tcW w:w="1228" w:type="pct"/>
            <w:vMerge/>
          </w:tcPr>
          <w:p w14:paraId="189CDDF2" w14:textId="77777777" w:rsidR="00E32319" w:rsidRPr="00231D9B" w:rsidRDefault="00E32319" w:rsidP="00E54561">
            <w:pPr>
              <w:rPr>
                <w:rFonts w:ascii="Times New Roman" w:hAnsi="Times New Roman"/>
                <w:b/>
                <w:bCs/>
              </w:rPr>
            </w:pPr>
          </w:p>
        </w:tc>
        <w:tc>
          <w:tcPr>
            <w:tcW w:w="3772" w:type="pct"/>
            <w:vAlign w:val="bottom"/>
          </w:tcPr>
          <w:p w14:paraId="54FB5392" w14:textId="77777777" w:rsidR="00E32319" w:rsidRPr="00231D9B" w:rsidRDefault="00E32319" w:rsidP="00E54561">
            <w:pPr>
              <w:suppressAutoHyphens/>
              <w:jc w:val="both"/>
              <w:rPr>
                <w:rFonts w:ascii="Times New Roman" w:hAnsi="Times New Roman"/>
              </w:rPr>
            </w:pPr>
            <w:r w:rsidRPr="00231D9B">
              <w:rPr>
                <w:rFonts w:ascii="Times New Roman" w:hAnsi="Times New Roman"/>
              </w:rPr>
              <w:t>4. Составление заключения о градостроительной ценности территории района. Заключение по оценке комфортности района. Факторы, определяющие ценность этого участка.</w:t>
            </w:r>
          </w:p>
        </w:tc>
      </w:tr>
      <w:tr w:rsidR="00E32319" w:rsidRPr="00231D9B" w14:paraId="57B37ACD" w14:textId="77777777" w:rsidTr="00103BE8">
        <w:tc>
          <w:tcPr>
            <w:tcW w:w="1228" w:type="pct"/>
            <w:vMerge/>
          </w:tcPr>
          <w:p w14:paraId="52A9D366" w14:textId="77777777" w:rsidR="00E32319" w:rsidRPr="00231D9B" w:rsidRDefault="00E32319" w:rsidP="00E54561">
            <w:pPr>
              <w:rPr>
                <w:rFonts w:ascii="Times New Roman" w:hAnsi="Times New Roman"/>
                <w:b/>
                <w:bCs/>
              </w:rPr>
            </w:pPr>
          </w:p>
        </w:tc>
        <w:tc>
          <w:tcPr>
            <w:tcW w:w="3772" w:type="pct"/>
            <w:vAlign w:val="bottom"/>
          </w:tcPr>
          <w:p w14:paraId="581FD176"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1183DED" w14:textId="77777777" w:rsidTr="00103BE8">
        <w:tc>
          <w:tcPr>
            <w:tcW w:w="1228" w:type="pct"/>
            <w:vMerge/>
          </w:tcPr>
          <w:p w14:paraId="1B7AE9A2" w14:textId="77777777" w:rsidR="00E32319" w:rsidRPr="00231D9B" w:rsidRDefault="00E32319" w:rsidP="00E54561">
            <w:pPr>
              <w:rPr>
                <w:rFonts w:ascii="Times New Roman" w:hAnsi="Times New Roman"/>
                <w:b/>
                <w:bCs/>
              </w:rPr>
            </w:pPr>
          </w:p>
        </w:tc>
        <w:tc>
          <w:tcPr>
            <w:tcW w:w="3772" w:type="pct"/>
            <w:vAlign w:val="bottom"/>
          </w:tcPr>
          <w:p w14:paraId="5561B98D"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 xml:space="preserve">Практическое занятие 24 </w:t>
            </w:r>
            <w:r w:rsidRPr="00231D9B">
              <w:rPr>
                <w:rFonts w:ascii="Times New Roman" w:hAnsi="Times New Roman"/>
              </w:rPr>
              <w:t>«Составление исторической справки»</w:t>
            </w:r>
          </w:p>
        </w:tc>
      </w:tr>
      <w:tr w:rsidR="00E32319" w:rsidRPr="00231D9B" w14:paraId="2088A16D" w14:textId="77777777" w:rsidTr="00103BE8">
        <w:tc>
          <w:tcPr>
            <w:tcW w:w="1228" w:type="pct"/>
            <w:vMerge/>
          </w:tcPr>
          <w:p w14:paraId="3A0C6F8F" w14:textId="77777777" w:rsidR="00E32319" w:rsidRPr="00231D9B" w:rsidRDefault="00E32319" w:rsidP="00E54561">
            <w:pPr>
              <w:rPr>
                <w:rFonts w:ascii="Times New Roman" w:hAnsi="Times New Roman"/>
                <w:b/>
                <w:bCs/>
              </w:rPr>
            </w:pPr>
          </w:p>
        </w:tc>
        <w:tc>
          <w:tcPr>
            <w:tcW w:w="3772" w:type="pct"/>
            <w:vAlign w:val="bottom"/>
          </w:tcPr>
          <w:p w14:paraId="0A209F36"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25 </w:t>
            </w:r>
            <w:r w:rsidRPr="00231D9B">
              <w:rPr>
                <w:rFonts w:ascii="Times New Roman" w:hAnsi="Times New Roman"/>
              </w:rPr>
              <w:t>«Подготовка материалов для функционального зонирования территории района»</w:t>
            </w:r>
          </w:p>
        </w:tc>
      </w:tr>
      <w:tr w:rsidR="00E32319" w:rsidRPr="00231D9B" w14:paraId="388B9662" w14:textId="77777777" w:rsidTr="00103BE8">
        <w:tc>
          <w:tcPr>
            <w:tcW w:w="1228" w:type="pct"/>
            <w:vMerge w:val="restart"/>
          </w:tcPr>
          <w:p w14:paraId="34A59F07" w14:textId="77777777" w:rsidR="00E32319" w:rsidRPr="00231D9B" w:rsidRDefault="00E32319" w:rsidP="00E54561">
            <w:pPr>
              <w:rPr>
                <w:rFonts w:ascii="Times New Roman" w:hAnsi="Times New Roman"/>
                <w:b/>
                <w:bCs/>
              </w:rPr>
            </w:pPr>
            <w:r w:rsidRPr="00231D9B">
              <w:rPr>
                <w:rFonts w:ascii="Times New Roman" w:hAnsi="Times New Roman"/>
                <w:b/>
                <w:bCs/>
              </w:rPr>
              <w:t>Тема 2.5. Понятие и структура географических информационных систем (ГИС).</w:t>
            </w:r>
          </w:p>
        </w:tc>
        <w:tc>
          <w:tcPr>
            <w:tcW w:w="3772" w:type="pct"/>
            <w:vAlign w:val="bottom"/>
          </w:tcPr>
          <w:p w14:paraId="50D28D82"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49FE1070" w14:textId="77777777" w:rsidTr="00103BE8">
        <w:tc>
          <w:tcPr>
            <w:tcW w:w="1228" w:type="pct"/>
            <w:vMerge/>
          </w:tcPr>
          <w:p w14:paraId="5E15057E" w14:textId="77777777" w:rsidR="00E32319" w:rsidRPr="00231D9B" w:rsidRDefault="00E32319" w:rsidP="00E54561">
            <w:pPr>
              <w:rPr>
                <w:rFonts w:ascii="Times New Roman" w:hAnsi="Times New Roman"/>
                <w:b/>
                <w:bCs/>
              </w:rPr>
            </w:pPr>
          </w:p>
        </w:tc>
        <w:tc>
          <w:tcPr>
            <w:tcW w:w="3772" w:type="pct"/>
            <w:vAlign w:val="bottom"/>
          </w:tcPr>
          <w:p w14:paraId="67808F15" w14:textId="77777777" w:rsidR="00E32319" w:rsidRPr="00231D9B" w:rsidRDefault="00E32319" w:rsidP="00E54561">
            <w:pPr>
              <w:suppressAutoHyphens/>
              <w:jc w:val="both"/>
              <w:rPr>
                <w:rFonts w:ascii="Times New Roman" w:hAnsi="Times New Roman"/>
                <w:b/>
              </w:rPr>
            </w:pPr>
            <w:r w:rsidRPr="00231D9B">
              <w:rPr>
                <w:rFonts w:ascii="Times New Roman" w:hAnsi="Times New Roman"/>
                <w:b/>
              </w:rPr>
              <w:t xml:space="preserve">1. </w:t>
            </w:r>
            <w:r w:rsidRPr="00231D9B">
              <w:rPr>
                <w:rFonts w:ascii="Times New Roman" w:hAnsi="Times New Roman"/>
              </w:rPr>
              <w:t>Современные средства автоматизации деятельности в области градостроительства.</w:t>
            </w:r>
            <w:r w:rsidRPr="00231D9B">
              <w:rPr>
                <w:rFonts w:ascii="Times New Roman" w:hAnsi="Times New Roman"/>
                <w:b/>
              </w:rPr>
              <w:t xml:space="preserve"> </w:t>
            </w:r>
            <w:r w:rsidRPr="00231D9B">
              <w:rPr>
                <w:rFonts w:ascii="Times New Roman" w:hAnsi="Times New Roman"/>
              </w:rPr>
              <w:t xml:space="preserve">Общие сведения о геоинформационных системах. Пространственные (географические) объекты. Виды компьютерных моделей пространственных объектов. Векторные модели географических объектов. Растровые модели географических объектов. Источники географических данных. </w:t>
            </w:r>
            <w:proofErr w:type="spellStart"/>
            <w:r w:rsidRPr="00231D9B">
              <w:rPr>
                <w:rFonts w:ascii="Times New Roman" w:hAnsi="Times New Roman"/>
              </w:rPr>
              <w:t>Геопространственный</w:t>
            </w:r>
            <w:proofErr w:type="spellEnd"/>
            <w:r w:rsidRPr="00231D9B">
              <w:rPr>
                <w:rFonts w:ascii="Times New Roman" w:hAnsi="Times New Roman"/>
              </w:rPr>
              <w:t xml:space="preserve"> анализ. Определение и задачи </w:t>
            </w:r>
            <w:proofErr w:type="spellStart"/>
            <w:r w:rsidRPr="00231D9B">
              <w:rPr>
                <w:rFonts w:ascii="Times New Roman" w:hAnsi="Times New Roman"/>
              </w:rPr>
              <w:t>геопространственного</w:t>
            </w:r>
            <w:proofErr w:type="spellEnd"/>
            <w:r w:rsidRPr="00231D9B">
              <w:rPr>
                <w:rFonts w:ascii="Times New Roman" w:hAnsi="Times New Roman"/>
              </w:rPr>
              <w:t xml:space="preserve"> анализа. Функции измерений. Функции выбора данных. Функции классификации. Оверлейные функции. Функции окрестности. Функции связности</w:t>
            </w:r>
          </w:p>
        </w:tc>
      </w:tr>
      <w:tr w:rsidR="00E32319" w:rsidRPr="00231D9B" w14:paraId="4DB6090D" w14:textId="77777777" w:rsidTr="00103BE8">
        <w:tc>
          <w:tcPr>
            <w:tcW w:w="1228" w:type="pct"/>
            <w:vMerge/>
          </w:tcPr>
          <w:p w14:paraId="32C98389" w14:textId="77777777" w:rsidR="00E32319" w:rsidRPr="00231D9B" w:rsidRDefault="00E32319" w:rsidP="00E54561">
            <w:pPr>
              <w:rPr>
                <w:rFonts w:ascii="Times New Roman" w:hAnsi="Times New Roman"/>
                <w:b/>
                <w:bCs/>
              </w:rPr>
            </w:pPr>
          </w:p>
        </w:tc>
        <w:tc>
          <w:tcPr>
            <w:tcW w:w="3772" w:type="pct"/>
            <w:vAlign w:val="bottom"/>
          </w:tcPr>
          <w:p w14:paraId="77C7F95B" w14:textId="77777777" w:rsidR="00E32319" w:rsidRPr="00231D9B" w:rsidRDefault="00E32319" w:rsidP="00E54561">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E32319" w:rsidRPr="00231D9B" w14:paraId="236573C0" w14:textId="77777777" w:rsidTr="00103BE8">
        <w:tc>
          <w:tcPr>
            <w:tcW w:w="1228" w:type="pct"/>
            <w:vMerge w:val="restart"/>
          </w:tcPr>
          <w:p w14:paraId="5B860E43" w14:textId="77777777" w:rsidR="00E32319" w:rsidRPr="00231D9B" w:rsidRDefault="00E32319" w:rsidP="00E54561">
            <w:pPr>
              <w:rPr>
                <w:rFonts w:ascii="Times New Roman" w:hAnsi="Times New Roman"/>
                <w:b/>
                <w:bCs/>
              </w:rPr>
            </w:pPr>
            <w:r w:rsidRPr="00231D9B">
              <w:rPr>
                <w:rFonts w:ascii="Times New Roman" w:hAnsi="Times New Roman"/>
                <w:b/>
                <w:bCs/>
              </w:rPr>
              <w:t xml:space="preserve">Тема 2.6. ГИС </w:t>
            </w:r>
            <w:proofErr w:type="spellStart"/>
            <w:r w:rsidRPr="00231D9B">
              <w:rPr>
                <w:rFonts w:ascii="Times New Roman" w:hAnsi="Times New Roman"/>
                <w:b/>
                <w:bCs/>
              </w:rPr>
              <w:t>MapInfo</w:t>
            </w:r>
            <w:proofErr w:type="spellEnd"/>
            <w:r w:rsidRPr="00231D9B">
              <w:rPr>
                <w:rFonts w:ascii="Times New Roman" w:hAnsi="Times New Roman"/>
                <w:b/>
                <w:bCs/>
              </w:rPr>
              <w:t xml:space="preserve"> Professional</w:t>
            </w:r>
          </w:p>
        </w:tc>
        <w:tc>
          <w:tcPr>
            <w:tcW w:w="3772" w:type="pct"/>
            <w:vAlign w:val="bottom"/>
          </w:tcPr>
          <w:p w14:paraId="40DE18AD"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1BAC7770" w14:textId="77777777" w:rsidTr="00103BE8">
        <w:tc>
          <w:tcPr>
            <w:tcW w:w="1228" w:type="pct"/>
            <w:vMerge/>
          </w:tcPr>
          <w:p w14:paraId="06164A7F" w14:textId="77777777" w:rsidR="00E32319" w:rsidRPr="00231D9B" w:rsidRDefault="00E32319" w:rsidP="00E54561">
            <w:pPr>
              <w:rPr>
                <w:rFonts w:ascii="Times New Roman" w:hAnsi="Times New Roman"/>
                <w:b/>
                <w:bCs/>
              </w:rPr>
            </w:pPr>
          </w:p>
        </w:tc>
        <w:tc>
          <w:tcPr>
            <w:tcW w:w="3772" w:type="pct"/>
            <w:vAlign w:val="bottom"/>
          </w:tcPr>
          <w:p w14:paraId="20349107" w14:textId="77777777" w:rsidR="00E32319" w:rsidRPr="00231D9B" w:rsidRDefault="00E32319" w:rsidP="00E54561">
            <w:pPr>
              <w:suppressAutoHyphens/>
              <w:rPr>
                <w:rFonts w:ascii="Times New Roman" w:hAnsi="Times New Roman"/>
                <w:b/>
                <w:bCs/>
              </w:rPr>
            </w:pPr>
            <w:r w:rsidRPr="00231D9B">
              <w:rPr>
                <w:rFonts w:ascii="Times New Roman" w:hAnsi="Times New Roman"/>
              </w:rPr>
              <w:t>1.</w:t>
            </w:r>
            <w:r w:rsidRPr="00231D9B">
              <w:rPr>
                <w:rFonts w:ascii="Times New Roman" w:hAnsi="Times New Roman"/>
                <w:b/>
              </w:rPr>
              <w:t xml:space="preserve"> </w:t>
            </w:r>
            <w:r w:rsidRPr="00231D9B">
              <w:rPr>
                <w:rFonts w:ascii="Times New Roman" w:hAnsi="Times New Roman"/>
              </w:rPr>
              <w:t xml:space="preserve">ГИС </w:t>
            </w:r>
            <w:proofErr w:type="spellStart"/>
            <w:r w:rsidRPr="00231D9B">
              <w:rPr>
                <w:rFonts w:ascii="Times New Roman" w:hAnsi="Times New Roman"/>
              </w:rPr>
              <w:t>MapInfo</w:t>
            </w:r>
            <w:proofErr w:type="spellEnd"/>
            <w:r w:rsidRPr="00231D9B">
              <w:rPr>
                <w:rFonts w:ascii="Times New Roman" w:hAnsi="Times New Roman"/>
              </w:rPr>
              <w:t xml:space="preserve"> </w:t>
            </w:r>
            <w:r w:rsidRPr="00231D9B">
              <w:rPr>
                <w:rFonts w:ascii="Times New Roman" w:hAnsi="Times New Roman"/>
                <w:lang w:val="en-US"/>
              </w:rPr>
              <w:t>Professional</w:t>
            </w:r>
            <w:r w:rsidRPr="00231D9B">
              <w:rPr>
                <w:rFonts w:ascii="Times New Roman" w:hAnsi="Times New Roman"/>
              </w:rPr>
              <w:t xml:space="preserve">. Общие сведения о </w:t>
            </w:r>
            <w:proofErr w:type="spellStart"/>
            <w:r w:rsidRPr="00231D9B">
              <w:rPr>
                <w:rFonts w:ascii="Times New Roman" w:hAnsi="Times New Roman"/>
              </w:rPr>
              <w:t>MapInfo</w:t>
            </w:r>
            <w:proofErr w:type="spellEnd"/>
            <w:r w:rsidRPr="00231D9B">
              <w:rPr>
                <w:rFonts w:ascii="Times New Roman" w:hAnsi="Times New Roman"/>
              </w:rPr>
              <w:t xml:space="preserve">. Знакомство с интерфейсом программы </w:t>
            </w:r>
            <w:proofErr w:type="spellStart"/>
            <w:r w:rsidRPr="00231D9B">
              <w:rPr>
                <w:rFonts w:ascii="Times New Roman" w:hAnsi="Times New Roman"/>
              </w:rPr>
              <w:t>MapInfo</w:t>
            </w:r>
            <w:proofErr w:type="spellEnd"/>
            <w:r w:rsidRPr="00231D9B">
              <w:rPr>
                <w:rFonts w:ascii="Times New Roman" w:hAnsi="Times New Roman"/>
              </w:rPr>
              <w:t xml:space="preserve"> Professional. Управление окнами: список и карта.</w:t>
            </w:r>
          </w:p>
        </w:tc>
      </w:tr>
      <w:tr w:rsidR="00E32319" w:rsidRPr="00231D9B" w14:paraId="7745D0E1" w14:textId="77777777" w:rsidTr="00103BE8">
        <w:tc>
          <w:tcPr>
            <w:tcW w:w="1228" w:type="pct"/>
            <w:vMerge/>
          </w:tcPr>
          <w:p w14:paraId="426EB883" w14:textId="77777777" w:rsidR="00E32319" w:rsidRPr="00231D9B" w:rsidRDefault="00E32319" w:rsidP="00E54561">
            <w:pPr>
              <w:rPr>
                <w:rFonts w:ascii="Times New Roman" w:hAnsi="Times New Roman"/>
                <w:b/>
                <w:bCs/>
              </w:rPr>
            </w:pPr>
          </w:p>
        </w:tc>
        <w:tc>
          <w:tcPr>
            <w:tcW w:w="3772" w:type="pct"/>
            <w:vAlign w:val="bottom"/>
          </w:tcPr>
          <w:p w14:paraId="2CA9559A" w14:textId="77777777" w:rsidR="00E32319" w:rsidRPr="00231D9B" w:rsidRDefault="00E32319" w:rsidP="00E54561">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6C20D2F1" w14:textId="77777777" w:rsidTr="00103BE8">
        <w:tc>
          <w:tcPr>
            <w:tcW w:w="1228" w:type="pct"/>
            <w:vMerge/>
          </w:tcPr>
          <w:p w14:paraId="4C6B4312" w14:textId="77777777" w:rsidR="00E32319" w:rsidRPr="00231D9B" w:rsidRDefault="00E32319" w:rsidP="00E54561">
            <w:pPr>
              <w:rPr>
                <w:rFonts w:ascii="Times New Roman" w:hAnsi="Times New Roman"/>
                <w:b/>
                <w:bCs/>
              </w:rPr>
            </w:pPr>
          </w:p>
        </w:tc>
        <w:tc>
          <w:tcPr>
            <w:tcW w:w="3772" w:type="pct"/>
            <w:vAlign w:val="bottom"/>
          </w:tcPr>
          <w:p w14:paraId="49F8E2C7"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26 </w:t>
            </w:r>
            <w:r w:rsidRPr="00231D9B">
              <w:rPr>
                <w:rFonts w:ascii="Times New Roman" w:hAnsi="Times New Roman"/>
              </w:rPr>
              <w:t xml:space="preserve">«Создание атрибутивно-графической базы данных в </w:t>
            </w:r>
            <w:proofErr w:type="spellStart"/>
            <w:r w:rsidRPr="00231D9B">
              <w:rPr>
                <w:rFonts w:ascii="Times New Roman" w:hAnsi="Times New Roman"/>
              </w:rPr>
              <w:t>MapInfo</w:t>
            </w:r>
            <w:proofErr w:type="spellEnd"/>
            <w:r w:rsidRPr="00231D9B">
              <w:rPr>
                <w:rFonts w:ascii="Times New Roman" w:hAnsi="Times New Roman"/>
              </w:rPr>
              <w:t>»</w:t>
            </w:r>
          </w:p>
        </w:tc>
      </w:tr>
      <w:tr w:rsidR="00E32319" w:rsidRPr="00231D9B" w14:paraId="279E1CCF" w14:textId="77777777" w:rsidTr="00103BE8">
        <w:tc>
          <w:tcPr>
            <w:tcW w:w="1228" w:type="pct"/>
            <w:vMerge/>
          </w:tcPr>
          <w:p w14:paraId="424961E9" w14:textId="77777777" w:rsidR="00E32319" w:rsidRPr="00231D9B" w:rsidRDefault="00E32319" w:rsidP="00E54561">
            <w:pPr>
              <w:rPr>
                <w:rFonts w:ascii="Times New Roman" w:hAnsi="Times New Roman"/>
                <w:b/>
                <w:bCs/>
              </w:rPr>
            </w:pPr>
          </w:p>
        </w:tc>
        <w:tc>
          <w:tcPr>
            <w:tcW w:w="3772" w:type="pct"/>
            <w:vAlign w:val="bottom"/>
          </w:tcPr>
          <w:p w14:paraId="143DF2F3"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27 </w:t>
            </w:r>
            <w:r w:rsidRPr="00231D9B">
              <w:rPr>
                <w:rFonts w:ascii="Times New Roman" w:hAnsi="Times New Roman"/>
              </w:rPr>
              <w:t xml:space="preserve">«Импорт графической информации. Регистрация растров» </w:t>
            </w:r>
          </w:p>
        </w:tc>
      </w:tr>
      <w:tr w:rsidR="00E32319" w:rsidRPr="00231D9B" w14:paraId="21293380" w14:textId="77777777" w:rsidTr="00103BE8">
        <w:tc>
          <w:tcPr>
            <w:tcW w:w="1228" w:type="pct"/>
            <w:vMerge/>
          </w:tcPr>
          <w:p w14:paraId="77C40471" w14:textId="77777777" w:rsidR="00E32319" w:rsidRPr="00231D9B" w:rsidRDefault="00E32319" w:rsidP="00E54561">
            <w:pPr>
              <w:rPr>
                <w:rFonts w:ascii="Times New Roman" w:hAnsi="Times New Roman"/>
                <w:b/>
                <w:bCs/>
              </w:rPr>
            </w:pPr>
          </w:p>
        </w:tc>
        <w:tc>
          <w:tcPr>
            <w:tcW w:w="3772" w:type="pct"/>
            <w:vAlign w:val="bottom"/>
          </w:tcPr>
          <w:p w14:paraId="35EB5BB0"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28 </w:t>
            </w:r>
            <w:r w:rsidRPr="00231D9B">
              <w:rPr>
                <w:rFonts w:ascii="Times New Roman" w:hAnsi="Times New Roman"/>
              </w:rPr>
              <w:t>«Операции с таблицами: слияние, обобщение, разобщение данных, комбинирование»</w:t>
            </w:r>
          </w:p>
        </w:tc>
      </w:tr>
      <w:tr w:rsidR="00E32319" w:rsidRPr="00231D9B" w14:paraId="643325E6" w14:textId="77777777" w:rsidTr="00103BE8">
        <w:tc>
          <w:tcPr>
            <w:tcW w:w="1228" w:type="pct"/>
            <w:vMerge/>
          </w:tcPr>
          <w:p w14:paraId="44A970B2" w14:textId="77777777" w:rsidR="00E32319" w:rsidRPr="00231D9B" w:rsidRDefault="00E32319" w:rsidP="00E54561">
            <w:pPr>
              <w:rPr>
                <w:rFonts w:ascii="Times New Roman" w:hAnsi="Times New Roman"/>
                <w:b/>
                <w:bCs/>
              </w:rPr>
            </w:pPr>
          </w:p>
        </w:tc>
        <w:tc>
          <w:tcPr>
            <w:tcW w:w="3772" w:type="pct"/>
            <w:vAlign w:val="bottom"/>
          </w:tcPr>
          <w:p w14:paraId="3355232C"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29 </w:t>
            </w:r>
            <w:r w:rsidRPr="00231D9B">
              <w:rPr>
                <w:rFonts w:ascii="Times New Roman" w:hAnsi="Times New Roman"/>
              </w:rPr>
              <w:t>«Запросы. Обработка выборки»</w:t>
            </w:r>
          </w:p>
        </w:tc>
      </w:tr>
      <w:tr w:rsidR="00E32319" w:rsidRPr="00231D9B" w14:paraId="4C5AA7D0" w14:textId="77777777" w:rsidTr="00103BE8">
        <w:tc>
          <w:tcPr>
            <w:tcW w:w="1228" w:type="pct"/>
            <w:vMerge/>
          </w:tcPr>
          <w:p w14:paraId="1941DD5F" w14:textId="77777777" w:rsidR="00E32319" w:rsidRPr="00231D9B" w:rsidRDefault="00E32319" w:rsidP="00E54561">
            <w:pPr>
              <w:rPr>
                <w:rFonts w:ascii="Times New Roman" w:hAnsi="Times New Roman"/>
                <w:b/>
                <w:bCs/>
              </w:rPr>
            </w:pPr>
          </w:p>
        </w:tc>
        <w:tc>
          <w:tcPr>
            <w:tcW w:w="3772" w:type="pct"/>
            <w:vAlign w:val="bottom"/>
          </w:tcPr>
          <w:p w14:paraId="0ED63FCF"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30 </w:t>
            </w:r>
            <w:r w:rsidRPr="00231D9B">
              <w:rPr>
                <w:rFonts w:ascii="Times New Roman" w:hAnsi="Times New Roman"/>
              </w:rPr>
              <w:t>«Создание тематических карт, графиков и отчетов, Построение карты-врезки»</w:t>
            </w:r>
          </w:p>
        </w:tc>
      </w:tr>
      <w:tr w:rsidR="00E32319" w:rsidRPr="00231D9B" w14:paraId="1F732ED4" w14:textId="77777777" w:rsidTr="00103BE8">
        <w:tc>
          <w:tcPr>
            <w:tcW w:w="1228" w:type="pct"/>
            <w:vMerge/>
          </w:tcPr>
          <w:p w14:paraId="4CE4B891" w14:textId="77777777" w:rsidR="00E32319" w:rsidRPr="00231D9B" w:rsidRDefault="00E32319" w:rsidP="00E54561">
            <w:pPr>
              <w:rPr>
                <w:rFonts w:ascii="Times New Roman" w:hAnsi="Times New Roman"/>
                <w:b/>
                <w:bCs/>
              </w:rPr>
            </w:pPr>
          </w:p>
        </w:tc>
        <w:tc>
          <w:tcPr>
            <w:tcW w:w="3772" w:type="pct"/>
            <w:vAlign w:val="bottom"/>
          </w:tcPr>
          <w:p w14:paraId="7D8982FD"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31 </w:t>
            </w:r>
            <w:r w:rsidRPr="00231D9B">
              <w:rPr>
                <w:rFonts w:ascii="Times New Roman" w:hAnsi="Times New Roman"/>
              </w:rPr>
              <w:t xml:space="preserve">«Связь </w:t>
            </w:r>
            <w:proofErr w:type="spellStart"/>
            <w:r w:rsidRPr="00231D9B">
              <w:rPr>
                <w:rFonts w:ascii="Times New Roman" w:hAnsi="Times New Roman"/>
              </w:rPr>
              <w:t>MapInfo</w:t>
            </w:r>
            <w:proofErr w:type="spellEnd"/>
            <w:r w:rsidRPr="00231D9B">
              <w:rPr>
                <w:rFonts w:ascii="Times New Roman" w:hAnsi="Times New Roman"/>
              </w:rPr>
              <w:t xml:space="preserve"> с другими программами и форматами данных»</w:t>
            </w:r>
          </w:p>
        </w:tc>
      </w:tr>
      <w:tr w:rsidR="00E32319" w:rsidRPr="00231D9B" w14:paraId="3BB838F2" w14:textId="77777777" w:rsidTr="00103BE8">
        <w:tc>
          <w:tcPr>
            <w:tcW w:w="1228" w:type="pct"/>
            <w:vMerge w:val="restart"/>
          </w:tcPr>
          <w:p w14:paraId="20D84BDE" w14:textId="77777777" w:rsidR="00E32319" w:rsidRPr="00231D9B" w:rsidRDefault="00E32319" w:rsidP="00E54561">
            <w:pPr>
              <w:rPr>
                <w:rFonts w:ascii="Times New Roman" w:hAnsi="Times New Roman"/>
                <w:b/>
                <w:bCs/>
              </w:rPr>
            </w:pPr>
            <w:r w:rsidRPr="00231D9B">
              <w:rPr>
                <w:rFonts w:ascii="Times New Roman" w:hAnsi="Times New Roman"/>
                <w:b/>
                <w:bCs/>
              </w:rPr>
              <w:t>Тема 2.7. Информационная система обеспечения градостроительной деятельности</w:t>
            </w:r>
          </w:p>
        </w:tc>
        <w:tc>
          <w:tcPr>
            <w:tcW w:w="3772" w:type="pct"/>
            <w:vAlign w:val="bottom"/>
          </w:tcPr>
          <w:p w14:paraId="24E336C0" w14:textId="77777777" w:rsidR="00E32319" w:rsidRPr="00231D9B" w:rsidRDefault="00E32319" w:rsidP="00E54561">
            <w:pPr>
              <w:suppressAutoHyphens/>
              <w:rPr>
                <w:rFonts w:ascii="Times New Roman" w:hAnsi="Times New Roman"/>
                <w:b/>
              </w:rPr>
            </w:pPr>
            <w:r w:rsidRPr="00231D9B">
              <w:rPr>
                <w:rFonts w:ascii="Times New Roman" w:hAnsi="Times New Roman"/>
                <w:b/>
              </w:rPr>
              <w:t>Содержание</w:t>
            </w:r>
          </w:p>
        </w:tc>
      </w:tr>
      <w:tr w:rsidR="00E32319" w:rsidRPr="00231D9B" w14:paraId="0DF22F40" w14:textId="77777777" w:rsidTr="00103BE8">
        <w:tc>
          <w:tcPr>
            <w:tcW w:w="1228" w:type="pct"/>
            <w:vMerge/>
          </w:tcPr>
          <w:p w14:paraId="256D638C" w14:textId="77777777" w:rsidR="00E32319" w:rsidRPr="00231D9B" w:rsidRDefault="00E32319" w:rsidP="00E54561">
            <w:pPr>
              <w:rPr>
                <w:rFonts w:ascii="Times New Roman" w:hAnsi="Times New Roman"/>
                <w:b/>
                <w:bCs/>
              </w:rPr>
            </w:pPr>
          </w:p>
        </w:tc>
        <w:tc>
          <w:tcPr>
            <w:tcW w:w="3772" w:type="pct"/>
            <w:vAlign w:val="bottom"/>
          </w:tcPr>
          <w:p w14:paraId="7090BE35" w14:textId="77777777" w:rsidR="00E32319" w:rsidRPr="00231D9B" w:rsidRDefault="00E32319" w:rsidP="00E54561">
            <w:pPr>
              <w:suppressAutoHyphens/>
              <w:jc w:val="both"/>
              <w:rPr>
                <w:rFonts w:ascii="Times New Roman" w:hAnsi="Times New Roman"/>
              </w:rPr>
            </w:pPr>
            <w:r w:rsidRPr="00231D9B">
              <w:rPr>
                <w:rFonts w:ascii="Times New Roman" w:hAnsi="Times New Roman"/>
              </w:rPr>
              <w:t>1. Общие сведения об информационном обеспечении градостроительной деятельности.</w:t>
            </w:r>
          </w:p>
          <w:p w14:paraId="7BDDFAF9" w14:textId="77777777" w:rsidR="00E32319" w:rsidRPr="00231D9B" w:rsidRDefault="00E32319" w:rsidP="00E54561">
            <w:pPr>
              <w:suppressAutoHyphens/>
              <w:jc w:val="both"/>
              <w:rPr>
                <w:rFonts w:ascii="Times New Roman" w:hAnsi="Times New Roman"/>
                <w:bCs/>
              </w:rPr>
            </w:pPr>
            <w:r w:rsidRPr="00231D9B">
              <w:rPr>
                <w:rFonts w:ascii="Times New Roman" w:hAnsi="Times New Roman"/>
              </w:rPr>
              <w:t>Идеология построения информационной системы обеспечения градостроительной деятельности (ИСОГД). Основные разделы ИСОГД. Дополнительные разделы ИСОГД</w:t>
            </w:r>
          </w:p>
        </w:tc>
      </w:tr>
      <w:tr w:rsidR="00E32319" w:rsidRPr="00231D9B" w14:paraId="5CA1FCDB" w14:textId="77777777" w:rsidTr="00103BE8">
        <w:tc>
          <w:tcPr>
            <w:tcW w:w="1228" w:type="pct"/>
            <w:vMerge/>
          </w:tcPr>
          <w:p w14:paraId="1F0B696B" w14:textId="77777777" w:rsidR="00E32319" w:rsidRPr="00231D9B" w:rsidRDefault="00E32319" w:rsidP="00E54561">
            <w:pPr>
              <w:rPr>
                <w:rFonts w:ascii="Times New Roman" w:hAnsi="Times New Roman"/>
                <w:b/>
                <w:bCs/>
              </w:rPr>
            </w:pPr>
          </w:p>
        </w:tc>
        <w:tc>
          <w:tcPr>
            <w:tcW w:w="3772" w:type="pct"/>
            <w:vAlign w:val="bottom"/>
          </w:tcPr>
          <w:p w14:paraId="13D7E612" w14:textId="77777777" w:rsidR="00E32319" w:rsidRPr="00231D9B" w:rsidRDefault="00E32319" w:rsidP="00E54561">
            <w:pPr>
              <w:suppressAutoHyphens/>
              <w:jc w:val="both"/>
              <w:rPr>
                <w:rFonts w:ascii="Times New Roman" w:hAnsi="Times New Roman"/>
              </w:rPr>
            </w:pPr>
            <w:r w:rsidRPr="00231D9B">
              <w:rPr>
                <w:rFonts w:ascii="Times New Roman" w:hAnsi="Times New Roman"/>
              </w:rPr>
              <w:t xml:space="preserve">2. Работа отдела информационного обеспечения градостроительной деятельности. Основные функции (полномочия) отдела. Общие сведения о порядке размещения сведений в ИСОГД. Состав сведений информационных систем обеспечения градостроительной деятельности об объектах недвижимости и объектах градостроительной деятельности на разных уровнях. Процедуры приема (регистрация) и размещение копий документов в ИСОГД. Запрос, как основание предоставления сведений из ИСОГД Основания отказа в предоставлении сведений ИСОГД. </w:t>
            </w:r>
          </w:p>
        </w:tc>
      </w:tr>
      <w:tr w:rsidR="00E32319" w:rsidRPr="00231D9B" w14:paraId="0073179C" w14:textId="77777777" w:rsidTr="00103BE8">
        <w:tc>
          <w:tcPr>
            <w:tcW w:w="1228" w:type="pct"/>
            <w:vMerge/>
          </w:tcPr>
          <w:p w14:paraId="4D6E3FDD" w14:textId="77777777" w:rsidR="00E32319" w:rsidRPr="00231D9B" w:rsidRDefault="00E32319" w:rsidP="00E54561">
            <w:pPr>
              <w:rPr>
                <w:rFonts w:ascii="Times New Roman" w:hAnsi="Times New Roman"/>
                <w:b/>
                <w:bCs/>
              </w:rPr>
            </w:pPr>
          </w:p>
        </w:tc>
        <w:tc>
          <w:tcPr>
            <w:tcW w:w="3772" w:type="pct"/>
            <w:vAlign w:val="bottom"/>
          </w:tcPr>
          <w:p w14:paraId="1994E71E" w14:textId="77777777" w:rsidR="00E32319" w:rsidRPr="00231D9B" w:rsidRDefault="00E32319" w:rsidP="00E54561">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E32319" w:rsidRPr="00231D9B" w14:paraId="7F8BBA53" w14:textId="77777777" w:rsidTr="00103BE8">
        <w:tc>
          <w:tcPr>
            <w:tcW w:w="1228" w:type="pct"/>
            <w:vMerge/>
          </w:tcPr>
          <w:p w14:paraId="5A5D6781" w14:textId="77777777" w:rsidR="00E32319" w:rsidRPr="00231D9B" w:rsidRDefault="00E32319" w:rsidP="00E54561">
            <w:pPr>
              <w:rPr>
                <w:rFonts w:ascii="Times New Roman" w:hAnsi="Times New Roman"/>
                <w:b/>
                <w:bCs/>
              </w:rPr>
            </w:pPr>
          </w:p>
        </w:tc>
        <w:tc>
          <w:tcPr>
            <w:tcW w:w="3772" w:type="pct"/>
            <w:vAlign w:val="bottom"/>
          </w:tcPr>
          <w:p w14:paraId="4C58A3AB"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32 </w:t>
            </w:r>
            <w:r w:rsidRPr="00231D9B">
              <w:rPr>
                <w:rFonts w:ascii="Times New Roman" w:hAnsi="Times New Roman"/>
              </w:rPr>
              <w:t>«Подготовка и внесение сведений в информационные системы обеспечения градостроительной деятельности в соответствии с действующими нормативными документами»</w:t>
            </w:r>
          </w:p>
        </w:tc>
      </w:tr>
      <w:tr w:rsidR="00E32319" w:rsidRPr="00231D9B" w14:paraId="752FE99E" w14:textId="77777777" w:rsidTr="00103BE8">
        <w:tc>
          <w:tcPr>
            <w:tcW w:w="1228" w:type="pct"/>
            <w:vMerge/>
          </w:tcPr>
          <w:p w14:paraId="2E77EEE0" w14:textId="77777777" w:rsidR="00E32319" w:rsidRPr="00231D9B" w:rsidRDefault="00E32319" w:rsidP="00E54561">
            <w:pPr>
              <w:rPr>
                <w:rFonts w:ascii="Times New Roman" w:hAnsi="Times New Roman"/>
                <w:b/>
                <w:bCs/>
              </w:rPr>
            </w:pPr>
          </w:p>
        </w:tc>
        <w:tc>
          <w:tcPr>
            <w:tcW w:w="3772" w:type="pct"/>
            <w:vAlign w:val="bottom"/>
          </w:tcPr>
          <w:p w14:paraId="4A13D06E" w14:textId="77777777" w:rsidR="00E32319" w:rsidRPr="00231D9B" w:rsidRDefault="00E32319" w:rsidP="00E54561">
            <w:pPr>
              <w:suppressAutoHyphens/>
              <w:jc w:val="both"/>
              <w:rPr>
                <w:rFonts w:ascii="Times New Roman" w:hAnsi="Times New Roman"/>
              </w:rPr>
            </w:pPr>
            <w:r w:rsidRPr="00231D9B">
              <w:rPr>
                <w:rFonts w:ascii="Times New Roman" w:hAnsi="Times New Roman"/>
                <w:b/>
                <w:bCs/>
              </w:rPr>
              <w:t xml:space="preserve">Практическое занятие 33 </w:t>
            </w:r>
            <w:r w:rsidRPr="00231D9B">
              <w:rPr>
                <w:rFonts w:ascii="Times New Roman" w:hAnsi="Times New Roman"/>
              </w:rPr>
              <w:t xml:space="preserve">«Предоставление сведений информационных систем градостроительной деятельности по запросам заинтересованных лиц» </w:t>
            </w:r>
          </w:p>
        </w:tc>
      </w:tr>
      <w:tr w:rsidR="00E32319" w:rsidRPr="00231D9B" w14:paraId="22126C55" w14:textId="77777777" w:rsidTr="00E32319">
        <w:tc>
          <w:tcPr>
            <w:tcW w:w="5000" w:type="pct"/>
            <w:gridSpan w:val="2"/>
          </w:tcPr>
          <w:p w14:paraId="4A22548C" w14:textId="77777777" w:rsidR="00E32319" w:rsidRPr="00231D9B" w:rsidRDefault="00E32319" w:rsidP="00E54561">
            <w:pPr>
              <w:rPr>
                <w:rFonts w:ascii="Times New Roman" w:hAnsi="Times New Roman"/>
                <w:b/>
              </w:rPr>
            </w:pPr>
            <w:r w:rsidRPr="00231D9B">
              <w:rPr>
                <w:rFonts w:ascii="Times New Roman" w:hAnsi="Times New Roman"/>
                <w:b/>
                <w:bCs/>
              </w:rPr>
              <w:t xml:space="preserve">Примерная тематика самостоятельной работы </w:t>
            </w:r>
          </w:p>
        </w:tc>
      </w:tr>
      <w:tr w:rsidR="00E32319" w:rsidRPr="00231D9B" w14:paraId="255BAAF2" w14:textId="77777777" w:rsidTr="00E32319">
        <w:tc>
          <w:tcPr>
            <w:tcW w:w="5000" w:type="pct"/>
            <w:gridSpan w:val="2"/>
          </w:tcPr>
          <w:p w14:paraId="37D2BAD1" w14:textId="011F727E" w:rsidR="00E32319" w:rsidRPr="00231D9B" w:rsidRDefault="00E32319" w:rsidP="00E54561">
            <w:pPr>
              <w:rPr>
                <w:rFonts w:ascii="Times New Roman" w:hAnsi="Times New Roman"/>
                <w:b/>
                <w:bCs/>
              </w:rPr>
            </w:pPr>
            <w:r w:rsidRPr="00231D9B">
              <w:rPr>
                <w:rFonts w:ascii="Times New Roman" w:hAnsi="Times New Roman"/>
                <w:b/>
                <w:bCs/>
              </w:rPr>
              <w:t>Учебная практика раздела № 2</w:t>
            </w:r>
            <w:r w:rsidRPr="00231D9B">
              <w:rPr>
                <w:rFonts w:ascii="Times New Roman" w:hAnsi="Times New Roman"/>
              </w:rPr>
              <w:t xml:space="preserve"> Подготовка схем территориального планирования в среде ГИС </w:t>
            </w:r>
            <w:proofErr w:type="spellStart"/>
            <w:r w:rsidRPr="00231D9B">
              <w:rPr>
                <w:rFonts w:ascii="Times New Roman" w:hAnsi="Times New Roman"/>
              </w:rPr>
              <w:t>MapInfo</w:t>
            </w:r>
            <w:proofErr w:type="spellEnd"/>
            <w:r>
              <w:rPr>
                <w:rFonts w:ascii="Times New Roman" w:hAnsi="Times New Roman"/>
              </w:rPr>
              <w:t xml:space="preserve">    </w:t>
            </w:r>
          </w:p>
          <w:p w14:paraId="2A55B7C6"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3577E439" w14:textId="77777777" w:rsidR="00E32319" w:rsidRPr="00231D9B" w:rsidRDefault="00E32319" w:rsidP="00E54561">
            <w:pPr>
              <w:rPr>
                <w:rFonts w:ascii="Times New Roman" w:hAnsi="Times New Roman"/>
              </w:rPr>
            </w:pPr>
            <w:r w:rsidRPr="00231D9B">
              <w:rPr>
                <w:rFonts w:ascii="Times New Roman" w:hAnsi="Times New Roman"/>
              </w:rPr>
              <w:t>1. Сбор исходных данных по району работ, формирование рабочего набора</w:t>
            </w:r>
          </w:p>
          <w:p w14:paraId="537B2883" w14:textId="77777777" w:rsidR="00E32319" w:rsidRPr="00231D9B" w:rsidRDefault="00E32319" w:rsidP="00E54561">
            <w:pPr>
              <w:rPr>
                <w:rFonts w:ascii="Times New Roman" w:hAnsi="Times New Roman"/>
              </w:rPr>
            </w:pPr>
            <w:r w:rsidRPr="00231D9B">
              <w:rPr>
                <w:rFonts w:ascii="Times New Roman" w:hAnsi="Times New Roman"/>
              </w:rPr>
              <w:t>2. Создание схемы современного использования территории района</w:t>
            </w:r>
          </w:p>
          <w:p w14:paraId="36CE0035" w14:textId="77777777" w:rsidR="00E32319" w:rsidRPr="00231D9B" w:rsidRDefault="00E32319" w:rsidP="00E54561">
            <w:pPr>
              <w:rPr>
                <w:rFonts w:ascii="Times New Roman" w:hAnsi="Times New Roman"/>
              </w:rPr>
            </w:pPr>
            <w:r w:rsidRPr="00231D9B">
              <w:rPr>
                <w:rFonts w:ascii="Times New Roman" w:hAnsi="Times New Roman"/>
              </w:rPr>
              <w:t>3. Расчет баланса территории</w:t>
            </w:r>
          </w:p>
          <w:p w14:paraId="17EACA32" w14:textId="77777777" w:rsidR="00E32319" w:rsidRPr="00231D9B" w:rsidRDefault="00E32319" w:rsidP="00E54561">
            <w:pPr>
              <w:rPr>
                <w:rFonts w:ascii="Times New Roman" w:hAnsi="Times New Roman"/>
              </w:rPr>
            </w:pPr>
            <w:r w:rsidRPr="00231D9B">
              <w:rPr>
                <w:rFonts w:ascii="Times New Roman" w:hAnsi="Times New Roman"/>
              </w:rPr>
              <w:t>4. Подготовка картографического материала к печати</w:t>
            </w:r>
          </w:p>
        </w:tc>
      </w:tr>
      <w:tr w:rsidR="00E32319" w:rsidRPr="00231D9B" w14:paraId="00ACCA19" w14:textId="77777777" w:rsidTr="00E32319">
        <w:tc>
          <w:tcPr>
            <w:tcW w:w="5000" w:type="pct"/>
            <w:gridSpan w:val="2"/>
          </w:tcPr>
          <w:p w14:paraId="48B9C408" w14:textId="35256166" w:rsidR="00E32319" w:rsidRPr="00231D9B" w:rsidRDefault="00E32319" w:rsidP="00E54561">
            <w:pPr>
              <w:rPr>
                <w:rFonts w:ascii="Times New Roman" w:hAnsi="Times New Roman"/>
                <w:b/>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r>
              <w:rPr>
                <w:rFonts w:ascii="Times New Roman" w:hAnsi="Times New Roman"/>
                <w:b/>
              </w:rPr>
              <w:t>.</w:t>
            </w:r>
          </w:p>
          <w:p w14:paraId="19A230A3" w14:textId="77777777" w:rsidR="00E32319" w:rsidRPr="00231D9B" w:rsidRDefault="00E32319" w:rsidP="00E54561">
            <w:pPr>
              <w:rPr>
                <w:rFonts w:ascii="Times New Roman" w:hAnsi="Times New Roman"/>
                <w:b/>
                <w:bCs/>
              </w:rPr>
            </w:pPr>
            <w:r w:rsidRPr="00231D9B">
              <w:rPr>
                <w:rFonts w:ascii="Times New Roman" w:hAnsi="Times New Roman"/>
                <w:b/>
                <w:bCs/>
              </w:rPr>
              <w:t xml:space="preserve">Виды работ </w:t>
            </w:r>
          </w:p>
          <w:p w14:paraId="7E30ACDC" w14:textId="77777777" w:rsidR="00E32319" w:rsidRPr="00231D9B" w:rsidRDefault="00E32319" w:rsidP="00E54561">
            <w:pPr>
              <w:rPr>
                <w:rFonts w:ascii="Times New Roman" w:hAnsi="Times New Roman"/>
              </w:rPr>
            </w:pPr>
            <w:r w:rsidRPr="00231D9B">
              <w:rPr>
                <w:rFonts w:ascii="Times New Roman" w:hAnsi="Times New Roman"/>
              </w:rPr>
              <w:t xml:space="preserve">1. Изучение градостроительной документации: схемы территориального планирования, генеральный план, правила землепользования и застройки </w:t>
            </w:r>
          </w:p>
          <w:p w14:paraId="2C647759" w14:textId="77777777" w:rsidR="00E32319" w:rsidRPr="00231D9B" w:rsidRDefault="00E32319" w:rsidP="00E54561">
            <w:pPr>
              <w:jc w:val="both"/>
              <w:rPr>
                <w:rFonts w:ascii="Times New Roman" w:hAnsi="Times New Roman"/>
              </w:rPr>
            </w:pPr>
            <w:r w:rsidRPr="00231D9B">
              <w:rPr>
                <w:rFonts w:ascii="Times New Roman" w:hAnsi="Times New Roman"/>
              </w:rPr>
              <w:t>2. Разработка градостроительного регламента территории</w:t>
            </w:r>
          </w:p>
          <w:p w14:paraId="25435BE3" w14:textId="77777777" w:rsidR="00E32319" w:rsidRPr="00231D9B" w:rsidRDefault="00E32319" w:rsidP="00E54561">
            <w:pPr>
              <w:jc w:val="both"/>
              <w:rPr>
                <w:rFonts w:ascii="Times New Roman" w:hAnsi="Times New Roman"/>
              </w:rPr>
            </w:pPr>
            <w:r w:rsidRPr="00231D9B">
              <w:rPr>
                <w:rFonts w:ascii="Times New Roman" w:hAnsi="Times New Roman"/>
              </w:rPr>
              <w:t>3. Анализ ограничений градостроительного развития</w:t>
            </w:r>
          </w:p>
          <w:p w14:paraId="2428E30A" w14:textId="77777777" w:rsidR="00E32319" w:rsidRPr="00231D9B" w:rsidRDefault="00E32319" w:rsidP="00E54561">
            <w:pPr>
              <w:jc w:val="both"/>
              <w:rPr>
                <w:rFonts w:ascii="Times New Roman" w:hAnsi="Times New Roman"/>
              </w:rPr>
            </w:pPr>
            <w:r w:rsidRPr="00231D9B">
              <w:rPr>
                <w:rFonts w:ascii="Times New Roman" w:hAnsi="Times New Roman"/>
              </w:rPr>
              <w:t>4. Подготовка справочных материалов, необходимых для выполнения оценки экологического состояния городской среды</w:t>
            </w:r>
          </w:p>
          <w:p w14:paraId="4F9ACCBA" w14:textId="77777777" w:rsidR="00E32319" w:rsidRPr="00231D9B" w:rsidRDefault="00E32319" w:rsidP="00E54561">
            <w:pPr>
              <w:jc w:val="both"/>
              <w:rPr>
                <w:rFonts w:ascii="Times New Roman" w:hAnsi="Times New Roman"/>
              </w:rPr>
            </w:pPr>
            <w:r w:rsidRPr="00231D9B">
              <w:rPr>
                <w:rFonts w:ascii="Times New Roman" w:hAnsi="Times New Roman"/>
              </w:rPr>
              <w:t>5. Знакомство с современным программным обеспечением в сфере градостроительства и территориального планирования</w:t>
            </w:r>
          </w:p>
        </w:tc>
      </w:tr>
      <w:tr w:rsidR="00FF0C4D" w:rsidRPr="00231D9B" w14:paraId="10F819EA" w14:textId="77777777" w:rsidTr="00E32319">
        <w:tc>
          <w:tcPr>
            <w:tcW w:w="5000" w:type="pct"/>
            <w:gridSpan w:val="2"/>
          </w:tcPr>
          <w:p w14:paraId="2F66AC98" w14:textId="6F6FDF66" w:rsidR="00FF0C4D" w:rsidRPr="00231D9B" w:rsidRDefault="00FF0C4D" w:rsidP="00E54561">
            <w:pPr>
              <w:rPr>
                <w:rFonts w:ascii="Times New Roman" w:hAnsi="Times New Roman"/>
                <w:b/>
                <w:bCs/>
              </w:rPr>
            </w:pPr>
            <w:r>
              <w:rPr>
                <w:rFonts w:ascii="Times New Roman" w:hAnsi="Times New Roman"/>
                <w:b/>
                <w:bCs/>
              </w:rPr>
              <w:t>Промежуточная аттестация -18</w:t>
            </w:r>
          </w:p>
        </w:tc>
      </w:tr>
      <w:tr w:rsidR="00E32319" w:rsidRPr="00231D9B" w14:paraId="31E52BD4" w14:textId="77777777" w:rsidTr="00E32319">
        <w:tc>
          <w:tcPr>
            <w:tcW w:w="5000" w:type="pct"/>
            <w:gridSpan w:val="2"/>
          </w:tcPr>
          <w:p w14:paraId="7FD1E257" w14:textId="0FF00F29" w:rsidR="00E32319" w:rsidRPr="00231D9B" w:rsidRDefault="00E32319" w:rsidP="00E54561">
            <w:pPr>
              <w:rPr>
                <w:rFonts w:ascii="Times New Roman" w:hAnsi="Times New Roman"/>
                <w:b/>
                <w:bCs/>
              </w:rPr>
            </w:pPr>
            <w:proofErr w:type="gramStart"/>
            <w:r w:rsidRPr="00231D9B">
              <w:rPr>
                <w:rFonts w:ascii="Times New Roman" w:hAnsi="Times New Roman"/>
                <w:b/>
                <w:bCs/>
              </w:rPr>
              <w:t>Всего</w:t>
            </w:r>
            <w:r>
              <w:rPr>
                <w:rFonts w:ascii="Times New Roman" w:hAnsi="Times New Roman"/>
                <w:b/>
                <w:bCs/>
              </w:rPr>
              <w:t xml:space="preserve">  </w:t>
            </w:r>
            <w:r w:rsidR="00FF0C4D">
              <w:rPr>
                <w:rFonts w:ascii="Times New Roman" w:hAnsi="Times New Roman"/>
                <w:b/>
                <w:bCs/>
              </w:rPr>
              <w:t>486</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3FCF2B93" w14:textId="77777777" w:rsidR="00E32319" w:rsidRPr="00231D9B" w:rsidRDefault="00E32319" w:rsidP="00E32319">
      <w:pPr>
        <w:suppressAutoHyphens/>
        <w:rPr>
          <w:rFonts w:ascii="Times New Roman" w:hAnsi="Times New Roman"/>
          <w:i/>
        </w:rPr>
      </w:pPr>
    </w:p>
    <w:p w14:paraId="10A8FE1F" w14:textId="77777777" w:rsidR="00FF6328" w:rsidRDefault="00FF6328" w:rsidP="00FF6328">
      <w:pPr>
        <w:pStyle w:val="114"/>
        <w:jc w:val="both"/>
        <w:rPr>
          <w:rFonts w:ascii="Times New Roman" w:hAnsi="Times New Roman"/>
        </w:rPr>
      </w:pPr>
    </w:p>
    <w:p w14:paraId="04E14D4D" w14:textId="77777777" w:rsidR="00FF6328" w:rsidRPr="00E11160" w:rsidRDefault="00FF6328" w:rsidP="00FF632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25F4821" w14:textId="77777777" w:rsidR="00FF6328" w:rsidRPr="00E11160" w:rsidRDefault="00FF6328" w:rsidP="00FF6328">
      <w:pPr>
        <w:pStyle w:val="114"/>
        <w:rPr>
          <w:rFonts w:ascii="Times New Roman" w:hAnsi="Times New Roman"/>
        </w:rPr>
      </w:pPr>
      <w:r w:rsidRPr="00E11160">
        <w:rPr>
          <w:rFonts w:ascii="Times New Roman" w:hAnsi="Times New Roman"/>
        </w:rPr>
        <w:t>3.1. Материально-техническое обеспечение</w:t>
      </w:r>
    </w:p>
    <w:p w14:paraId="2C5F0CEE" w14:textId="77777777" w:rsidR="00FF6328" w:rsidRPr="00FA680C" w:rsidRDefault="00FF6328" w:rsidP="00FF632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7FD25D" w14:textId="650A4E6C" w:rsidR="00FF6328" w:rsidRPr="00FA680C" w:rsidRDefault="00FF6328" w:rsidP="00FF6328">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sidR="00E32319">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sidR="00E32319">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3B613B3" w14:textId="77777777" w:rsidR="00FF6328" w:rsidRPr="00FA680C" w:rsidRDefault="00FF6328" w:rsidP="00FF632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B1E92AC" w14:textId="77777777" w:rsidR="00FF6328" w:rsidRPr="00FA680C" w:rsidRDefault="00FF6328" w:rsidP="00FF6328">
      <w:pPr>
        <w:spacing w:after="200" w:line="276" w:lineRule="auto"/>
        <w:rPr>
          <w:rFonts w:ascii="Times New Roman" w:hAnsi="Times New Roman" w:cs="Times New Roman"/>
          <w:b/>
          <w:bCs/>
          <w:sz w:val="24"/>
          <w:szCs w:val="24"/>
        </w:rPr>
      </w:pPr>
    </w:p>
    <w:p w14:paraId="7EED7F63" w14:textId="77777777" w:rsidR="00FF6328" w:rsidRPr="00E11160" w:rsidRDefault="00FF6328" w:rsidP="00FF6328">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83CEDED" w14:textId="77777777" w:rsidR="00FF6328" w:rsidRDefault="00FF6328" w:rsidP="00FF632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808BC4" w14:textId="77777777" w:rsidR="00FF6328" w:rsidRDefault="00FF6328" w:rsidP="00FF6328">
      <w:pPr>
        <w:pStyle w:val="a4"/>
        <w:spacing w:line="276" w:lineRule="auto"/>
        <w:ind w:left="0" w:firstLine="709"/>
        <w:jc w:val="both"/>
        <w:rPr>
          <w:rFonts w:ascii="Times New Roman" w:hAnsi="Times New Roman"/>
          <w:bCs/>
          <w:sz w:val="24"/>
          <w:szCs w:val="24"/>
        </w:rPr>
      </w:pPr>
    </w:p>
    <w:p w14:paraId="627EC2FB" w14:textId="77777777" w:rsidR="00FF6328" w:rsidRPr="00E11160" w:rsidRDefault="00FF6328" w:rsidP="00FF632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0AFCCA" w14:textId="6B0229C0" w:rsidR="00FF6328" w:rsidRDefault="00FF6328" w:rsidP="00FF6328">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proofErr w:type="spellStart"/>
      <w:r w:rsidR="00E32319" w:rsidRPr="00E32319">
        <w:rPr>
          <w:rFonts w:ascii="Times New Roman" w:hAnsi="Times New Roman" w:cs="Times New Roman"/>
          <w:bCs/>
          <w:iCs/>
          <w:sz w:val="24"/>
          <w:szCs w:val="24"/>
        </w:rPr>
        <w:t>Базавлук</w:t>
      </w:r>
      <w:proofErr w:type="spellEnd"/>
      <w:r w:rsidR="00E32319" w:rsidRPr="00E32319">
        <w:rPr>
          <w:rFonts w:ascii="Times New Roman" w:hAnsi="Times New Roman" w:cs="Times New Roman"/>
          <w:bCs/>
          <w:iCs/>
          <w:sz w:val="24"/>
          <w:szCs w:val="24"/>
        </w:rPr>
        <w:t xml:space="preserve">, В.  А.  Основы градостроительства и планировка населенных мест: жилой </w:t>
      </w:r>
      <w:proofErr w:type="gramStart"/>
      <w:r w:rsidR="00E32319" w:rsidRPr="00E32319">
        <w:rPr>
          <w:rFonts w:ascii="Times New Roman" w:hAnsi="Times New Roman" w:cs="Times New Roman"/>
          <w:bCs/>
          <w:iCs/>
          <w:sz w:val="24"/>
          <w:szCs w:val="24"/>
        </w:rPr>
        <w:t>квартал :</w:t>
      </w:r>
      <w:proofErr w:type="gramEnd"/>
      <w:r w:rsidR="00E32319" w:rsidRPr="00E32319">
        <w:rPr>
          <w:rFonts w:ascii="Times New Roman" w:hAnsi="Times New Roman" w:cs="Times New Roman"/>
          <w:bCs/>
          <w:iCs/>
          <w:sz w:val="24"/>
          <w:szCs w:val="24"/>
        </w:rPr>
        <w:t xml:space="preserve"> учебное пособие для среднего профессионального образования / В.  А.  </w:t>
      </w:r>
      <w:proofErr w:type="spellStart"/>
      <w:r w:rsidR="00E32319" w:rsidRPr="00E32319">
        <w:rPr>
          <w:rFonts w:ascii="Times New Roman" w:hAnsi="Times New Roman" w:cs="Times New Roman"/>
          <w:bCs/>
          <w:iCs/>
          <w:sz w:val="24"/>
          <w:szCs w:val="24"/>
        </w:rPr>
        <w:t>Базавлук</w:t>
      </w:r>
      <w:proofErr w:type="spellEnd"/>
      <w:r w:rsidR="00E32319" w:rsidRPr="00E32319">
        <w:rPr>
          <w:rFonts w:ascii="Times New Roman" w:hAnsi="Times New Roman" w:cs="Times New Roman"/>
          <w:bCs/>
          <w:iCs/>
          <w:sz w:val="24"/>
          <w:szCs w:val="24"/>
        </w:rPr>
        <w:t>, Е.  В.  </w:t>
      </w:r>
      <w:proofErr w:type="spellStart"/>
      <w:r w:rsidR="00E32319" w:rsidRPr="00E32319">
        <w:rPr>
          <w:rFonts w:ascii="Times New Roman" w:hAnsi="Times New Roman" w:cs="Times New Roman"/>
          <w:bCs/>
          <w:iCs/>
          <w:sz w:val="24"/>
          <w:szCs w:val="24"/>
        </w:rPr>
        <w:t>Предко</w:t>
      </w:r>
      <w:proofErr w:type="spellEnd"/>
      <w:r w:rsidR="00E32319" w:rsidRPr="00E32319">
        <w:rPr>
          <w:rFonts w:ascii="Times New Roman" w:hAnsi="Times New Roman" w:cs="Times New Roman"/>
          <w:bCs/>
          <w:iCs/>
          <w:sz w:val="24"/>
          <w:szCs w:val="24"/>
        </w:rPr>
        <w:t xml:space="preserve">.  — </w:t>
      </w:r>
      <w:proofErr w:type="gramStart"/>
      <w:r w:rsidR="00E32319" w:rsidRPr="00E32319">
        <w:rPr>
          <w:rFonts w:ascii="Times New Roman" w:hAnsi="Times New Roman" w:cs="Times New Roman"/>
          <w:bCs/>
          <w:iCs/>
          <w:sz w:val="24"/>
          <w:szCs w:val="24"/>
        </w:rPr>
        <w:t>Москва :</w:t>
      </w:r>
      <w:proofErr w:type="gramEnd"/>
      <w:r w:rsidR="00E32319" w:rsidRPr="00E32319">
        <w:rPr>
          <w:rFonts w:ascii="Times New Roman" w:hAnsi="Times New Roman" w:cs="Times New Roman"/>
          <w:bCs/>
          <w:iCs/>
          <w:sz w:val="24"/>
          <w:szCs w:val="24"/>
        </w:rPr>
        <w:t xml:space="preserve"> Издательство </w:t>
      </w:r>
      <w:proofErr w:type="spellStart"/>
      <w:r w:rsidR="00E32319" w:rsidRPr="00E32319">
        <w:rPr>
          <w:rFonts w:ascii="Times New Roman" w:hAnsi="Times New Roman" w:cs="Times New Roman"/>
          <w:bCs/>
          <w:iCs/>
          <w:sz w:val="24"/>
          <w:szCs w:val="24"/>
        </w:rPr>
        <w:t>Юрайт</w:t>
      </w:r>
      <w:proofErr w:type="spellEnd"/>
      <w:r w:rsidR="00E32319" w:rsidRPr="00E32319">
        <w:rPr>
          <w:rFonts w:ascii="Times New Roman" w:hAnsi="Times New Roman" w:cs="Times New Roman"/>
          <w:bCs/>
          <w:iCs/>
          <w:sz w:val="24"/>
          <w:szCs w:val="24"/>
        </w:rPr>
        <w:t xml:space="preserve">, 2024.  — 90 с.  — (Профессиональное образование).  — ISBN 978-5-534-13012-6. — </w:t>
      </w:r>
      <w:proofErr w:type="gramStart"/>
      <w:r w:rsidR="00E32319" w:rsidRPr="00E32319">
        <w:rPr>
          <w:rFonts w:ascii="Times New Roman" w:hAnsi="Times New Roman" w:cs="Times New Roman"/>
          <w:bCs/>
          <w:iCs/>
          <w:sz w:val="24"/>
          <w:szCs w:val="24"/>
        </w:rPr>
        <w:t>URL :</w:t>
      </w:r>
      <w:proofErr w:type="gramEnd"/>
      <w:r w:rsidR="00E32319" w:rsidRPr="00E32319">
        <w:rPr>
          <w:rFonts w:ascii="Times New Roman" w:hAnsi="Times New Roman" w:cs="Times New Roman"/>
          <w:bCs/>
          <w:iCs/>
          <w:sz w:val="24"/>
          <w:szCs w:val="24"/>
        </w:rPr>
        <w:t xml:space="preserve"> https://urait. </w:t>
      </w:r>
      <w:proofErr w:type="spellStart"/>
      <w:r w:rsidR="00E32319" w:rsidRPr="00E32319">
        <w:rPr>
          <w:rFonts w:ascii="Times New Roman" w:hAnsi="Times New Roman" w:cs="Times New Roman"/>
          <w:bCs/>
          <w:iCs/>
          <w:sz w:val="24"/>
          <w:szCs w:val="24"/>
        </w:rPr>
        <w:t>ru</w:t>
      </w:r>
      <w:proofErr w:type="spellEnd"/>
      <w:r w:rsidR="00E32319" w:rsidRPr="00E32319">
        <w:rPr>
          <w:rFonts w:ascii="Times New Roman" w:hAnsi="Times New Roman" w:cs="Times New Roman"/>
          <w:bCs/>
          <w:iCs/>
          <w:sz w:val="24"/>
          <w:szCs w:val="24"/>
        </w:rPr>
        <w:t>/</w:t>
      </w:r>
      <w:proofErr w:type="spellStart"/>
      <w:r w:rsidR="00E32319" w:rsidRPr="00E32319">
        <w:rPr>
          <w:rFonts w:ascii="Times New Roman" w:hAnsi="Times New Roman" w:cs="Times New Roman"/>
          <w:bCs/>
          <w:iCs/>
          <w:sz w:val="24"/>
          <w:szCs w:val="24"/>
        </w:rPr>
        <w:t>bcode</w:t>
      </w:r>
      <w:proofErr w:type="spellEnd"/>
      <w:r w:rsidR="00E32319" w:rsidRPr="00E32319">
        <w:rPr>
          <w:rFonts w:ascii="Times New Roman" w:hAnsi="Times New Roman" w:cs="Times New Roman"/>
          <w:bCs/>
          <w:iCs/>
          <w:sz w:val="24"/>
          <w:szCs w:val="24"/>
        </w:rPr>
        <w:t>/543462</w:t>
      </w:r>
      <w:r w:rsidRPr="00FA680C">
        <w:rPr>
          <w:rFonts w:ascii="Times New Roman" w:hAnsi="Times New Roman" w:cs="Times New Roman"/>
          <w:bCs/>
          <w:i/>
          <w:sz w:val="24"/>
          <w:szCs w:val="24"/>
        </w:rPr>
        <w:t>.</w:t>
      </w:r>
    </w:p>
    <w:p w14:paraId="2490908D" w14:textId="1506E795" w:rsidR="00FF6328" w:rsidRPr="00697974" w:rsidRDefault="00FF6328" w:rsidP="00FF6328">
      <w:pPr>
        <w:pStyle w:val="a4"/>
        <w:spacing w:line="276" w:lineRule="auto"/>
        <w:ind w:left="0" w:firstLine="709"/>
        <w:jc w:val="both"/>
        <w:rPr>
          <w:rFonts w:ascii="Times New Roman" w:hAnsi="Times New Roman" w:cs="Times New Roman"/>
          <w:bCs/>
          <w:sz w:val="24"/>
          <w:szCs w:val="24"/>
        </w:rPr>
      </w:pPr>
      <w:r w:rsidRPr="00697974">
        <w:rPr>
          <w:rFonts w:ascii="Times New Roman" w:hAnsi="Times New Roman" w:cs="Times New Roman"/>
          <w:sz w:val="24"/>
          <w:szCs w:val="24"/>
        </w:rPr>
        <w:t>2</w:t>
      </w:r>
      <w:r w:rsidR="005145F5">
        <w:rPr>
          <w:rFonts w:ascii="Times New Roman" w:hAnsi="Times New Roman" w:cs="Times New Roman"/>
          <w:sz w:val="24"/>
          <w:szCs w:val="24"/>
        </w:rPr>
        <w:t xml:space="preserve"> </w:t>
      </w:r>
      <w:proofErr w:type="spellStart"/>
      <w:r w:rsidR="00E32319" w:rsidRPr="00E32319">
        <w:rPr>
          <w:rFonts w:ascii="Times New Roman" w:hAnsi="Times New Roman" w:cs="Times New Roman"/>
          <w:sz w:val="24"/>
          <w:szCs w:val="24"/>
        </w:rPr>
        <w:t>Перцик</w:t>
      </w:r>
      <w:proofErr w:type="spellEnd"/>
      <w:r w:rsidR="00E32319" w:rsidRPr="00E32319">
        <w:rPr>
          <w:rFonts w:ascii="Times New Roman" w:hAnsi="Times New Roman" w:cs="Times New Roman"/>
          <w:sz w:val="24"/>
          <w:szCs w:val="24"/>
        </w:rPr>
        <w:t xml:space="preserve">, Е.  Н.  Территориальное </w:t>
      </w:r>
      <w:proofErr w:type="gramStart"/>
      <w:r w:rsidR="00E32319" w:rsidRPr="00E32319">
        <w:rPr>
          <w:rFonts w:ascii="Times New Roman" w:hAnsi="Times New Roman" w:cs="Times New Roman"/>
          <w:sz w:val="24"/>
          <w:szCs w:val="24"/>
        </w:rPr>
        <w:t>планирование :</w:t>
      </w:r>
      <w:proofErr w:type="gramEnd"/>
      <w:r w:rsidR="00E32319" w:rsidRPr="00E32319">
        <w:rPr>
          <w:rFonts w:ascii="Times New Roman" w:hAnsi="Times New Roman" w:cs="Times New Roman"/>
          <w:sz w:val="24"/>
          <w:szCs w:val="24"/>
        </w:rPr>
        <w:t xml:space="preserve"> учебник для среднего профессионального образования / Е.  Н.  </w:t>
      </w:r>
      <w:proofErr w:type="spellStart"/>
      <w:r w:rsidR="00E32319" w:rsidRPr="00E32319">
        <w:rPr>
          <w:rFonts w:ascii="Times New Roman" w:hAnsi="Times New Roman" w:cs="Times New Roman"/>
          <w:sz w:val="24"/>
          <w:szCs w:val="24"/>
        </w:rPr>
        <w:t>Перцик</w:t>
      </w:r>
      <w:proofErr w:type="spellEnd"/>
      <w:r w:rsidR="00E32319" w:rsidRPr="00E32319">
        <w:rPr>
          <w:rFonts w:ascii="Times New Roman" w:hAnsi="Times New Roman" w:cs="Times New Roman"/>
          <w:sz w:val="24"/>
          <w:szCs w:val="24"/>
        </w:rPr>
        <w:t xml:space="preserve">.  — 2-е </w:t>
      </w:r>
      <w:proofErr w:type="gramStart"/>
      <w:r w:rsidR="00E32319" w:rsidRPr="00E32319">
        <w:rPr>
          <w:rFonts w:ascii="Times New Roman" w:hAnsi="Times New Roman" w:cs="Times New Roman"/>
          <w:sz w:val="24"/>
          <w:szCs w:val="24"/>
        </w:rPr>
        <w:t>изд. ,</w:t>
      </w:r>
      <w:proofErr w:type="gramEnd"/>
      <w:r w:rsidR="00E32319" w:rsidRPr="00E32319">
        <w:rPr>
          <w:rFonts w:ascii="Times New Roman" w:hAnsi="Times New Roman" w:cs="Times New Roman"/>
          <w:sz w:val="24"/>
          <w:szCs w:val="24"/>
        </w:rPr>
        <w:t xml:space="preserve"> </w:t>
      </w:r>
      <w:proofErr w:type="spellStart"/>
      <w:r w:rsidR="00E32319" w:rsidRPr="00E32319">
        <w:rPr>
          <w:rFonts w:ascii="Times New Roman" w:hAnsi="Times New Roman" w:cs="Times New Roman"/>
          <w:sz w:val="24"/>
          <w:szCs w:val="24"/>
        </w:rPr>
        <w:t>испр</w:t>
      </w:r>
      <w:proofErr w:type="spellEnd"/>
      <w:r w:rsidR="00E32319" w:rsidRPr="00E32319">
        <w:rPr>
          <w:rFonts w:ascii="Times New Roman" w:hAnsi="Times New Roman" w:cs="Times New Roman"/>
          <w:sz w:val="24"/>
          <w:szCs w:val="24"/>
        </w:rPr>
        <w:t xml:space="preserve">. и доп.  — </w:t>
      </w:r>
      <w:proofErr w:type="gramStart"/>
      <w:r w:rsidR="00E32319" w:rsidRPr="00E32319">
        <w:rPr>
          <w:rFonts w:ascii="Times New Roman" w:hAnsi="Times New Roman" w:cs="Times New Roman"/>
          <w:sz w:val="24"/>
          <w:szCs w:val="24"/>
        </w:rPr>
        <w:t>Москва :</w:t>
      </w:r>
      <w:proofErr w:type="gramEnd"/>
      <w:r w:rsidR="00E32319" w:rsidRPr="00E32319">
        <w:rPr>
          <w:rFonts w:ascii="Times New Roman" w:hAnsi="Times New Roman" w:cs="Times New Roman"/>
          <w:sz w:val="24"/>
          <w:szCs w:val="24"/>
        </w:rPr>
        <w:t xml:space="preserve"> Издательство </w:t>
      </w:r>
      <w:proofErr w:type="spellStart"/>
      <w:r w:rsidR="00E32319" w:rsidRPr="00E32319">
        <w:rPr>
          <w:rFonts w:ascii="Times New Roman" w:hAnsi="Times New Roman" w:cs="Times New Roman"/>
          <w:sz w:val="24"/>
          <w:szCs w:val="24"/>
        </w:rPr>
        <w:t>Юрайт</w:t>
      </w:r>
      <w:proofErr w:type="spellEnd"/>
      <w:r w:rsidR="00E32319" w:rsidRPr="00E32319">
        <w:rPr>
          <w:rFonts w:ascii="Times New Roman" w:hAnsi="Times New Roman" w:cs="Times New Roman"/>
          <w:sz w:val="24"/>
          <w:szCs w:val="24"/>
        </w:rPr>
        <w:t xml:space="preserve">, 2024.  — 362 с.  — (Профессиональное образование).  — ISBN 978-5-534-13504-6. — </w:t>
      </w:r>
      <w:proofErr w:type="gramStart"/>
      <w:r w:rsidR="00E32319" w:rsidRPr="00E32319">
        <w:rPr>
          <w:rFonts w:ascii="Times New Roman" w:hAnsi="Times New Roman" w:cs="Times New Roman"/>
          <w:sz w:val="24"/>
          <w:szCs w:val="24"/>
        </w:rPr>
        <w:t>URL :</w:t>
      </w:r>
      <w:proofErr w:type="gramEnd"/>
      <w:r w:rsidR="00E32319" w:rsidRPr="00E32319">
        <w:rPr>
          <w:rFonts w:ascii="Times New Roman" w:hAnsi="Times New Roman" w:cs="Times New Roman"/>
          <w:sz w:val="24"/>
          <w:szCs w:val="24"/>
        </w:rPr>
        <w:t xml:space="preserve"> https://urait. </w:t>
      </w:r>
      <w:proofErr w:type="spellStart"/>
      <w:r w:rsidR="00E32319" w:rsidRPr="00E32319">
        <w:rPr>
          <w:rFonts w:ascii="Times New Roman" w:hAnsi="Times New Roman" w:cs="Times New Roman"/>
          <w:sz w:val="24"/>
          <w:szCs w:val="24"/>
        </w:rPr>
        <w:t>ru</w:t>
      </w:r>
      <w:proofErr w:type="spellEnd"/>
      <w:r w:rsidR="00E32319" w:rsidRPr="00E32319">
        <w:rPr>
          <w:rFonts w:ascii="Times New Roman" w:hAnsi="Times New Roman" w:cs="Times New Roman"/>
          <w:sz w:val="24"/>
          <w:szCs w:val="24"/>
        </w:rPr>
        <w:t>/</w:t>
      </w:r>
      <w:proofErr w:type="spellStart"/>
      <w:r w:rsidR="00E32319" w:rsidRPr="00E32319">
        <w:rPr>
          <w:rFonts w:ascii="Times New Roman" w:hAnsi="Times New Roman" w:cs="Times New Roman"/>
          <w:sz w:val="24"/>
          <w:szCs w:val="24"/>
        </w:rPr>
        <w:t>bcode</w:t>
      </w:r>
      <w:proofErr w:type="spellEnd"/>
      <w:r w:rsidR="00E32319" w:rsidRPr="00E32319">
        <w:rPr>
          <w:rFonts w:ascii="Times New Roman" w:hAnsi="Times New Roman" w:cs="Times New Roman"/>
          <w:sz w:val="24"/>
          <w:szCs w:val="24"/>
        </w:rPr>
        <w:t>/543837</w:t>
      </w:r>
      <w:r w:rsidRPr="00697974">
        <w:rPr>
          <w:rFonts w:ascii="Times New Roman" w:hAnsi="Times New Roman" w:cs="Times New Roman"/>
          <w:sz w:val="24"/>
          <w:szCs w:val="24"/>
        </w:rPr>
        <w:t>.</w:t>
      </w:r>
    </w:p>
    <w:p w14:paraId="5906296B" w14:textId="77777777" w:rsidR="00FF6328" w:rsidRDefault="00FF6328" w:rsidP="00FF6328">
      <w:pPr>
        <w:pStyle w:val="a4"/>
        <w:spacing w:line="276" w:lineRule="auto"/>
        <w:ind w:left="0" w:firstLine="709"/>
        <w:jc w:val="both"/>
        <w:rPr>
          <w:rFonts w:ascii="Times New Roman" w:eastAsia="Times New Roman" w:hAnsi="Times New Roman" w:cs="Times New Roman"/>
          <w:sz w:val="24"/>
          <w:szCs w:val="24"/>
          <w:lang w:eastAsia="ru-RU"/>
        </w:rPr>
      </w:pPr>
    </w:p>
    <w:p w14:paraId="5C6FD08D" w14:textId="77777777" w:rsidR="00FF6328" w:rsidRPr="00697974" w:rsidRDefault="00FF6328" w:rsidP="00FF6328">
      <w:pPr>
        <w:pStyle w:val="a4"/>
        <w:numPr>
          <w:ilvl w:val="2"/>
          <w:numId w:val="14"/>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48A09387" w14:textId="77777777" w:rsidR="00FF6328" w:rsidRPr="00697974" w:rsidRDefault="00FF6328" w:rsidP="00FF6328">
      <w:pPr>
        <w:pStyle w:val="a4"/>
        <w:suppressAutoHyphens/>
        <w:spacing w:line="276" w:lineRule="auto"/>
        <w:ind w:left="1429"/>
        <w:rPr>
          <w:rFonts w:ascii="Times New Roman" w:hAnsi="Times New Roman" w:cs="Times New Roman"/>
          <w:bCs/>
          <w:i/>
          <w:sz w:val="24"/>
          <w:szCs w:val="24"/>
        </w:rPr>
      </w:pPr>
    </w:p>
    <w:p w14:paraId="534887DF" w14:textId="77777777" w:rsidR="00FF6328" w:rsidRPr="00FA680C" w:rsidRDefault="00FF6328" w:rsidP="00FF632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8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2"/>
        <w:gridCol w:w="3961"/>
        <w:gridCol w:w="3123"/>
      </w:tblGrid>
      <w:tr w:rsidR="00E32319" w:rsidRPr="00231D9B" w14:paraId="0C42B6FC" w14:textId="77777777" w:rsidTr="00E54561">
        <w:trPr>
          <w:trHeight w:val="1098"/>
        </w:trPr>
        <w:tc>
          <w:tcPr>
            <w:tcW w:w="2732" w:type="dxa"/>
          </w:tcPr>
          <w:p w14:paraId="1DD821B7" w14:textId="77777777" w:rsidR="00E32319" w:rsidRPr="00231D9B" w:rsidRDefault="00E32319" w:rsidP="00E54561">
            <w:pPr>
              <w:suppressAutoHyphens/>
              <w:jc w:val="center"/>
              <w:rPr>
                <w:rFonts w:ascii="Times New Roman" w:hAnsi="Times New Roman"/>
                <w:b/>
                <w:bCs/>
                <w:sz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61" w:type="dxa"/>
            <w:vAlign w:val="center"/>
          </w:tcPr>
          <w:p w14:paraId="07922E45" w14:textId="77777777" w:rsidR="00E32319" w:rsidRPr="00231D9B" w:rsidRDefault="00E32319" w:rsidP="00E54561">
            <w:pPr>
              <w:suppressAutoHyphens/>
              <w:spacing w:line="360" w:lineRule="auto"/>
              <w:jc w:val="center"/>
              <w:rPr>
                <w:rFonts w:ascii="Times New Roman" w:hAnsi="Times New Roman"/>
                <w:b/>
                <w:bCs/>
                <w:sz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23" w:type="dxa"/>
            <w:vAlign w:val="center"/>
          </w:tcPr>
          <w:p w14:paraId="0E05B6CE" w14:textId="77777777" w:rsidR="00E32319" w:rsidRPr="00231D9B" w:rsidRDefault="00E32319" w:rsidP="00E54561">
            <w:pPr>
              <w:suppressAutoHyphens/>
              <w:spacing w:line="360" w:lineRule="auto"/>
              <w:jc w:val="center"/>
              <w:rPr>
                <w:rFonts w:ascii="Times New Roman" w:hAnsi="Times New Roman"/>
                <w:b/>
                <w:bCs/>
                <w:sz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E32319" w:rsidRPr="00231D9B" w14:paraId="0D8900BD" w14:textId="77777777" w:rsidTr="00E54561">
        <w:trPr>
          <w:trHeight w:val="1990"/>
        </w:trPr>
        <w:tc>
          <w:tcPr>
            <w:tcW w:w="2732" w:type="dxa"/>
          </w:tcPr>
          <w:p w14:paraId="7672933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2.1</w:t>
            </w:r>
            <w:r w:rsidRPr="00231D9B">
              <w:rPr>
                <w:rFonts w:ascii="Times New Roman" w:hAnsi="Times New Roman"/>
                <w:sz w:val="24"/>
              </w:rPr>
              <w:tab/>
              <w:t xml:space="preserve"> Проводить техническую инвентаризацию объектов недвижимости</w:t>
            </w:r>
          </w:p>
        </w:tc>
        <w:tc>
          <w:tcPr>
            <w:tcW w:w="3961" w:type="dxa"/>
          </w:tcPr>
          <w:p w14:paraId="2486DBF5" w14:textId="7505611B"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состава и содержания программ технического обследования в зависимости от целей оценки технического состояния зданий и сооружений; технологии проведения обмеров зданий; технологии проведения натурных обследований конструкций и оценки технического состояния объекта; технологию проведения технической инвентаризации объекта недвижимости.</w:t>
            </w:r>
          </w:p>
        </w:tc>
        <w:tc>
          <w:tcPr>
            <w:tcW w:w="3123" w:type="dxa"/>
          </w:tcPr>
          <w:p w14:paraId="64B10F5B"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77A70F97"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5F0E0585"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7F6AE4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E97F992" w14:textId="77777777" w:rsidTr="00E54561">
        <w:trPr>
          <w:trHeight w:val="1098"/>
        </w:trPr>
        <w:tc>
          <w:tcPr>
            <w:tcW w:w="2732" w:type="dxa"/>
          </w:tcPr>
          <w:p w14:paraId="5BEDFA72"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2.2</w:t>
            </w:r>
            <w:r w:rsidRPr="00231D9B">
              <w:rPr>
                <w:rFonts w:ascii="Times New Roman" w:hAnsi="Times New Roman"/>
                <w:sz w:val="24"/>
              </w:rPr>
              <w:tab/>
              <w:t xml:space="preserve"> Выполнять градостроительную оценку территории поселения</w:t>
            </w:r>
          </w:p>
        </w:tc>
        <w:tc>
          <w:tcPr>
            <w:tcW w:w="3961" w:type="dxa"/>
          </w:tcPr>
          <w:p w14:paraId="53ADD290" w14:textId="69FF3B1A" w:rsidR="00E32319" w:rsidRPr="00231D9B" w:rsidRDefault="00EA1DE7"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sz w:val="24"/>
              </w:rPr>
              <w:t xml:space="preserve">видов градостроительной документации, их взаимосвязи, технологии их разработки, принципов </w:t>
            </w:r>
            <w:r w:rsidR="00E32319" w:rsidRPr="00231D9B">
              <w:rPr>
                <w:rFonts w:ascii="Times New Roman" w:hAnsi="Times New Roman"/>
                <w:sz w:val="24"/>
              </w:rPr>
              <w:lastRenderedPageBreak/>
              <w:t>градостроительного зонирования, видов территориальных зон, градостроительных факторов, методики градостроительной оценки территории поселения</w:t>
            </w:r>
          </w:p>
        </w:tc>
        <w:tc>
          <w:tcPr>
            <w:tcW w:w="3123" w:type="dxa"/>
          </w:tcPr>
          <w:p w14:paraId="4E73AE69"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lastRenderedPageBreak/>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46F6D2A7"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lastRenderedPageBreak/>
              <w:t xml:space="preserve">- устный опрос; </w:t>
            </w:r>
          </w:p>
          <w:p w14:paraId="05FC28B6"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5B29201"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DF71ABF" w14:textId="77777777" w:rsidTr="00E54561">
        <w:trPr>
          <w:trHeight w:val="1098"/>
        </w:trPr>
        <w:tc>
          <w:tcPr>
            <w:tcW w:w="2732" w:type="dxa"/>
          </w:tcPr>
          <w:p w14:paraId="474E1B46"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lastRenderedPageBreak/>
              <w:t>ПК 2.3</w:t>
            </w:r>
            <w:r w:rsidRPr="00231D9B">
              <w:rPr>
                <w:rFonts w:ascii="Times New Roman" w:hAnsi="Times New Roman"/>
                <w:sz w:val="24"/>
              </w:rPr>
              <w:tab/>
              <w:t xml:space="preserve"> Составлять технический план объектов капитального строительства с применением аппаратно-программных средств</w:t>
            </w:r>
          </w:p>
        </w:tc>
        <w:tc>
          <w:tcPr>
            <w:tcW w:w="3961" w:type="dxa"/>
          </w:tcPr>
          <w:p w14:paraId="1A791FFA" w14:textId="1E2FE202" w:rsidR="00E32319" w:rsidRPr="00231D9B" w:rsidRDefault="00EA1DE7" w:rsidP="00E54561">
            <w:pPr>
              <w:suppressAutoHyphens/>
              <w:jc w:val="both"/>
              <w:rPr>
                <w:rFonts w:ascii="Times New Roman" w:hAnsi="Times New Roman"/>
                <w:sz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color w:val="000000"/>
                <w:sz w:val="24"/>
                <w:szCs w:val="24"/>
              </w:rPr>
              <w:t>состава отчетной документации по комплексу выполненных работ    </w:t>
            </w:r>
          </w:p>
        </w:tc>
        <w:tc>
          <w:tcPr>
            <w:tcW w:w="3123" w:type="dxa"/>
          </w:tcPr>
          <w:p w14:paraId="33CC819A"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4794CB3C"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324591EB"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1FBA509"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518376C4" w14:textId="77777777" w:rsidTr="00E54561">
        <w:trPr>
          <w:trHeight w:val="431"/>
        </w:trPr>
        <w:tc>
          <w:tcPr>
            <w:tcW w:w="2732" w:type="dxa"/>
          </w:tcPr>
          <w:p w14:paraId="2BC9C803"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sz w:val="24"/>
              </w:rPr>
              <w:t>ПК 2.4</w:t>
            </w:r>
            <w:r w:rsidRPr="00231D9B">
              <w:rPr>
                <w:rFonts w:ascii="Times New Roman" w:hAnsi="Times New Roman"/>
                <w:sz w:val="24"/>
              </w:rPr>
              <w:tab/>
              <w:t xml:space="preserve"> Вносить данные в реестры информационных систем различного назначения</w:t>
            </w:r>
          </w:p>
        </w:tc>
        <w:tc>
          <w:tcPr>
            <w:tcW w:w="3961" w:type="dxa"/>
          </w:tcPr>
          <w:p w14:paraId="770ADE86" w14:textId="08234FDC" w:rsidR="00E32319" w:rsidRPr="00231D9B" w:rsidRDefault="00EA1DE7" w:rsidP="00E54561">
            <w:pPr>
              <w:jc w:val="both"/>
              <w:rPr>
                <w:rFonts w:ascii="Times New Roman" w:hAnsi="Times New Roman"/>
                <w:sz w:val="24"/>
                <w:szCs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sz w:val="24"/>
                <w:szCs w:val="24"/>
              </w:rPr>
              <w:t xml:space="preserve">современных средств автоматизации деятельности в области градостроительства, </w:t>
            </w:r>
          </w:p>
          <w:p w14:paraId="7707A6CC" w14:textId="77777777" w:rsidR="00E32319" w:rsidRPr="00231D9B" w:rsidRDefault="00E32319" w:rsidP="00E54561">
            <w:pPr>
              <w:jc w:val="both"/>
              <w:rPr>
                <w:rFonts w:ascii="Times New Roman" w:hAnsi="Times New Roman"/>
                <w:sz w:val="24"/>
              </w:rPr>
            </w:pPr>
            <w:r w:rsidRPr="00231D9B">
              <w:rPr>
                <w:rFonts w:ascii="Times New Roman" w:hAnsi="Times New Roman"/>
                <w:sz w:val="24"/>
                <w:szCs w:val="24"/>
              </w:rPr>
              <w:t>основных правил и приемов работы с геоинформационной системой, состава сведений информационных систем обеспечения градостроительной деятельности об объектах недвижимости и объектах градостроительной деятельности на разных уровнях, порядка работы в информационные системы обеспечения градостроительной деятельности.</w:t>
            </w:r>
          </w:p>
        </w:tc>
        <w:tc>
          <w:tcPr>
            <w:tcW w:w="3123" w:type="dxa"/>
          </w:tcPr>
          <w:p w14:paraId="7B96E481"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66C92791"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4DFFC582"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6848F247" w14:textId="77777777" w:rsidR="00E32319" w:rsidRPr="00231D9B" w:rsidRDefault="00E32319" w:rsidP="00E54561">
            <w:pPr>
              <w:suppressAutoHyphens/>
              <w:jc w:val="both"/>
              <w:rPr>
                <w:rFonts w:ascii="Times New Roman" w:hAnsi="Times New Roman"/>
                <w:sz w:val="24"/>
              </w:rPr>
            </w:pPr>
            <w:r w:rsidRPr="00231D9B">
              <w:rPr>
                <w:rFonts w:ascii="Times New Roman" w:hAnsi="Times New Roman"/>
                <w:bCs/>
                <w:color w:val="000000"/>
                <w:sz w:val="24"/>
                <w:szCs w:val="24"/>
              </w:rPr>
              <w:t>- защиты практических работ.</w:t>
            </w:r>
          </w:p>
        </w:tc>
      </w:tr>
      <w:tr w:rsidR="00E32319" w:rsidRPr="00231D9B" w14:paraId="14111E2A" w14:textId="77777777" w:rsidTr="00E54561">
        <w:tc>
          <w:tcPr>
            <w:tcW w:w="2732" w:type="dxa"/>
          </w:tcPr>
          <w:p w14:paraId="3B702966" w14:textId="77777777" w:rsidR="00E32319" w:rsidRPr="00231D9B" w:rsidRDefault="00E32319" w:rsidP="00E54561">
            <w:pPr>
              <w:suppressAutoHyphens/>
              <w:jc w:val="both"/>
              <w:rPr>
                <w:rFonts w:ascii="Times New Roman" w:hAnsi="Times New Roman"/>
                <w:b/>
                <w:iCs/>
                <w:sz w:val="24"/>
                <w:szCs w:val="24"/>
              </w:rPr>
            </w:pPr>
            <w:r w:rsidRPr="00231D9B">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3961" w:type="dxa"/>
          </w:tcPr>
          <w:p w14:paraId="58F112FB" w14:textId="3E8F3E49"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Самостоятельно по письменному заданию преподавателя определ</w:t>
            </w:r>
            <w:r w:rsidR="00EA1DE7">
              <w:rPr>
                <w:rFonts w:ascii="Times New Roman" w:hAnsi="Times New Roman"/>
                <w:bCs/>
                <w:sz w:val="24"/>
                <w:szCs w:val="24"/>
              </w:rPr>
              <w:t>яет</w:t>
            </w:r>
            <w:r w:rsidRPr="00231D9B">
              <w:rPr>
                <w:rFonts w:ascii="Times New Roman" w:hAnsi="Times New Roman"/>
                <w:bCs/>
                <w:sz w:val="24"/>
                <w:szCs w:val="24"/>
              </w:rPr>
              <w:t xml:space="preserve"> этап</w:t>
            </w:r>
            <w:r w:rsidR="00EA1DE7">
              <w:rPr>
                <w:rFonts w:ascii="Times New Roman" w:hAnsi="Times New Roman"/>
                <w:bCs/>
                <w:sz w:val="24"/>
                <w:szCs w:val="24"/>
              </w:rPr>
              <w:t>ы</w:t>
            </w:r>
            <w:r w:rsidRPr="00231D9B">
              <w:rPr>
                <w:rFonts w:ascii="Times New Roman" w:hAnsi="Times New Roman"/>
                <w:bCs/>
                <w:sz w:val="24"/>
                <w:szCs w:val="24"/>
              </w:rPr>
              <w:t xml:space="preserve"> решения задачи, составление плана действий, определение необходимых ресурсов, реализация составленного плана.</w:t>
            </w:r>
          </w:p>
        </w:tc>
        <w:tc>
          <w:tcPr>
            <w:tcW w:w="3123" w:type="dxa"/>
          </w:tcPr>
          <w:p w14:paraId="33721AB9"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3B78087E"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06EAA916"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7365664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color w:val="000000"/>
                <w:sz w:val="24"/>
                <w:szCs w:val="24"/>
              </w:rPr>
              <w:t>- защиты практических работ.</w:t>
            </w:r>
          </w:p>
        </w:tc>
      </w:tr>
      <w:tr w:rsidR="00E32319" w:rsidRPr="00231D9B" w14:paraId="4F6CEE16" w14:textId="77777777" w:rsidTr="00E54561">
        <w:tc>
          <w:tcPr>
            <w:tcW w:w="2732" w:type="dxa"/>
          </w:tcPr>
          <w:p w14:paraId="6FBEF49E" w14:textId="04DF06BE" w:rsidR="00E32319" w:rsidRPr="00231D9B" w:rsidRDefault="00E32319" w:rsidP="00E54561">
            <w:pPr>
              <w:suppressAutoHyphens/>
              <w:jc w:val="both"/>
              <w:rPr>
                <w:rFonts w:ascii="Times New Roman" w:hAnsi="Times New Roman"/>
                <w:iCs/>
                <w:sz w:val="24"/>
                <w:szCs w:val="24"/>
              </w:rPr>
            </w:pPr>
            <w:r w:rsidRPr="00231D9B">
              <w:rPr>
                <w:rFonts w:ascii="Times New Roman" w:hAnsi="Times New Roman"/>
                <w:iCs/>
                <w:sz w:val="24"/>
                <w:szCs w:val="24"/>
              </w:rPr>
              <w:t xml:space="preserve">ОК 02. </w:t>
            </w:r>
            <w:r>
              <w:rPr>
                <w:rFonts w:ascii="Times New Roman" w:hAnsi="Times New Roman"/>
                <w:sz w:val="24"/>
                <w:szCs w:val="24"/>
              </w:rPr>
              <w:t xml:space="preserve">Использовать современные средства поиска, анализа и </w:t>
            </w:r>
            <w:r w:rsidR="000E0EE8">
              <w:rPr>
                <w:rFonts w:ascii="Times New Roman" w:hAnsi="Times New Roman"/>
                <w:sz w:val="24"/>
                <w:szCs w:val="24"/>
              </w:rPr>
              <w:t>интерпретации информации,</w:t>
            </w:r>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3961" w:type="dxa"/>
          </w:tcPr>
          <w:p w14:paraId="0BBB368E" w14:textId="287D3C97" w:rsidR="00E32319" w:rsidRPr="00231D9B" w:rsidRDefault="00EA1DE7" w:rsidP="00E54561">
            <w:pPr>
              <w:jc w:val="both"/>
              <w:rPr>
                <w:rFonts w:ascii="Times New Roman" w:hAnsi="Times New Roman"/>
                <w:i/>
                <w:sz w:val="24"/>
                <w:szCs w:val="24"/>
              </w:rPr>
            </w:pPr>
            <w:r w:rsidRPr="00231D9B">
              <w:rPr>
                <w:rFonts w:ascii="Times New Roman" w:hAnsi="Times New Roman"/>
                <w:sz w:val="24"/>
              </w:rPr>
              <w:t>Демонстр</w:t>
            </w:r>
            <w:r>
              <w:rPr>
                <w:rFonts w:ascii="Times New Roman" w:hAnsi="Times New Roman"/>
                <w:sz w:val="24"/>
              </w:rPr>
              <w:t>ирует</w:t>
            </w:r>
            <w:r w:rsidRPr="00231D9B">
              <w:rPr>
                <w:rFonts w:ascii="Times New Roman" w:hAnsi="Times New Roman"/>
                <w:sz w:val="24"/>
              </w:rPr>
              <w:t xml:space="preserve"> знани</w:t>
            </w:r>
            <w:r>
              <w:rPr>
                <w:rFonts w:ascii="Times New Roman" w:hAnsi="Times New Roman"/>
                <w:sz w:val="24"/>
              </w:rPr>
              <w:t>я</w:t>
            </w:r>
            <w:r w:rsidRPr="00231D9B">
              <w:rPr>
                <w:rFonts w:ascii="Times New Roman" w:hAnsi="Times New Roman"/>
                <w:sz w:val="24"/>
              </w:rPr>
              <w:t xml:space="preserve"> </w:t>
            </w:r>
            <w:r w:rsidR="00E32319" w:rsidRPr="00231D9B">
              <w:rPr>
                <w:rFonts w:ascii="Times New Roman" w:hAnsi="Times New Roman"/>
                <w:iCs/>
                <w:sz w:val="24"/>
                <w:szCs w:val="24"/>
              </w:rPr>
              <w:t>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00E32319" w:rsidRPr="00231D9B">
              <w:rPr>
                <w:rFonts w:ascii="Times New Roman" w:hAnsi="Times New Roman"/>
                <w:sz w:val="24"/>
                <w:szCs w:val="24"/>
              </w:rPr>
              <w:t xml:space="preserve"> </w:t>
            </w:r>
          </w:p>
        </w:tc>
        <w:tc>
          <w:tcPr>
            <w:tcW w:w="3123" w:type="dxa"/>
          </w:tcPr>
          <w:p w14:paraId="2828A175"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sz w:val="24"/>
                <w:szCs w:val="24"/>
              </w:rPr>
              <w:t>Экспертное наблюдение выполнения практических работ.</w:t>
            </w:r>
            <w:r w:rsidRPr="00231D9B">
              <w:rPr>
                <w:bCs/>
                <w:color w:val="000000"/>
                <w:sz w:val="24"/>
                <w:szCs w:val="24"/>
              </w:rPr>
              <w:t xml:space="preserve"> </w:t>
            </w:r>
            <w:r w:rsidRPr="00231D9B">
              <w:rPr>
                <w:rFonts w:ascii="Times New Roman" w:hAnsi="Times New Roman"/>
                <w:bCs/>
                <w:color w:val="000000"/>
                <w:sz w:val="24"/>
                <w:szCs w:val="24"/>
              </w:rPr>
              <w:t>Текущий контроль в форме:</w:t>
            </w:r>
          </w:p>
          <w:p w14:paraId="39C6BE00" w14:textId="77777777" w:rsidR="00E32319" w:rsidRPr="00231D9B" w:rsidRDefault="00E32319" w:rsidP="00E54561">
            <w:pPr>
              <w:jc w:val="both"/>
              <w:rPr>
                <w:rFonts w:ascii="Times New Roman" w:hAnsi="Times New Roman"/>
                <w:bCs/>
                <w:color w:val="000000"/>
                <w:sz w:val="24"/>
                <w:szCs w:val="24"/>
              </w:rPr>
            </w:pPr>
            <w:r w:rsidRPr="00231D9B">
              <w:rPr>
                <w:rFonts w:ascii="Times New Roman" w:hAnsi="Times New Roman"/>
                <w:bCs/>
                <w:color w:val="000000"/>
                <w:sz w:val="24"/>
                <w:szCs w:val="24"/>
              </w:rPr>
              <w:t xml:space="preserve">- устный опрос; </w:t>
            </w:r>
          </w:p>
          <w:p w14:paraId="1873DE31" w14:textId="77777777" w:rsidR="00E32319" w:rsidRPr="00231D9B" w:rsidRDefault="00E32319" w:rsidP="00E54561">
            <w:pPr>
              <w:jc w:val="both"/>
              <w:rPr>
                <w:rFonts w:ascii="Times New Roman" w:hAnsi="Times New Roman"/>
                <w:bCs/>
                <w:color w:val="FF0000"/>
                <w:sz w:val="24"/>
                <w:szCs w:val="24"/>
              </w:rPr>
            </w:pPr>
            <w:r w:rsidRPr="00231D9B">
              <w:rPr>
                <w:rFonts w:ascii="Times New Roman" w:hAnsi="Times New Roman"/>
                <w:bCs/>
                <w:color w:val="000000"/>
                <w:sz w:val="24"/>
                <w:szCs w:val="24"/>
              </w:rPr>
              <w:t>- контрольные работы по темам.</w:t>
            </w:r>
            <w:r w:rsidRPr="00231D9B">
              <w:rPr>
                <w:rFonts w:ascii="Times New Roman" w:hAnsi="Times New Roman"/>
                <w:bCs/>
                <w:color w:val="FF0000"/>
                <w:sz w:val="24"/>
                <w:szCs w:val="24"/>
              </w:rPr>
              <w:t xml:space="preserve"> </w:t>
            </w:r>
          </w:p>
          <w:p w14:paraId="301FCFA0" w14:textId="77777777" w:rsidR="00E32319" w:rsidRPr="00231D9B" w:rsidRDefault="00E32319" w:rsidP="00E54561">
            <w:pPr>
              <w:jc w:val="both"/>
              <w:rPr>
                <w:rFonts w:ascii="Times New Roman" w:hAnsi="Times New Roman"/>
                <w:sz w:val="24"/>
                <w:szCs w:val="24"/>
              </w:rPr>
            </w:pPr>
            <w:r w:rsidRPr="00231D9B">
              <w:rPr>
                <w:rFonts w:ascii="Times New Roman" w:hAnsi="Times New Roman"/>
                <w:bCs/>
                <w:color w:val="000000"/>
                <w:sz w:val="24"/>
                <w:szCs w:val="24"/>
              </w:rPr>
              <w:t>- защиты практических работ.</w:t>
            </w:r>
          </w:p>
        </w:tc>
      </w:tr>
      <w:tr w:rsidR="00E32319" w:rsidRPr="00231D9B" w14:paraId="3FED10D8" w14:textId="77777777" w:rsidTr="00E54561">
        <w:tc>
          <w:tcPr>
            <w:tcW w:w="2732" w:type="dxa"/>
          </w:tcPr>
          <w:p w14:paraId="20F6AE57" w14:textId="77777777" w:rsidR="00E32319" w:rsidRPr="00231D9B" w:rsidRDefault="00E32319" w:rsidP="00E54561">
            <w:pPr>
              <w:suppressAutoHyphens/>
              <w:jc w:val="both"/>
              <w:rPr>
                <w:rFonts w:ascii="Times New Roman" w:hAnsi="Times New Roman"/>
                <w:sz w:val="24"/>
                <w:szCs w:val="24"/>
              </w:rPr>
            </w:pPr>
            <w:r w:rsidRPr="00231D9B">
              <w:rPr>
                <w:rFonts w:ascii="Times New Roman" w:hAnsi="Times New Roman"/>
                <w:iCs/>
                <w:sz w:val="24"/>
                <w:szCs w:val="24"/>
              </w:rPr>
              <w:t xml:space="preserve">ОК 04. </w:t>
            </w:r>
            <w:r w:rsidRPr="00231D9B">
              <w:rPr>
                <w:rFonts w:ascii="Times New Roman" w:hAnsi="Times New Roman"/>
                <w:sz w:val="24"/>
                <w:szCs w:val="24"/>
              </w:rPr>
              <w:t xml:space="preserve">Работать в коллективе и команде, эффективно взаимодействовать с </w:t>
            </w:r>
            <w:r w:rsidRPr="00231D9B">
              <w:rPr>
                <w:rFonts w:ascii="Times New Roman" w:hAnsi="Times New Roman"/>
                <w:sz w:val="24"/>
                <w:szCs w:val="24"/>
              </w:rPr>
              <w:lastRenderedPageBreak/>
              <w:t>коллегами, руководством, клиентами.</w:t>
            </w:r>
          </w:p>
        </w:tc>
        <w:tc>
          <w:tcPr>
            <w:tcW w:w="3961" w:type="dxa"/>
          </w:tcPr>
          <w:p w14:paraId="328B0C1C" w14:textId="13C4155A" w:rsidR="00E32319" w:rsidRPr="00231D9B" w:rsidRDefault="00E32319" w:rsidP="00E54561">
            <w:pPr>
              <w:jc w:val="both"/>
              <w:rPr>
                <w:rFonts w:ascii="Times New Roman" w:hAnsi="Times New Roman"/>
                <w:sz w:val="24"/>
                <w:szCs w:val="24"/>
              </w:rPr>
            </w:pPr>
            <w:r w:rsidRPr="00231D9B">
              <w:rPr>
                <w:rFonts w:ascii="Times New Roman" w:hAnsi="Times New Roman"/>
                <w:sz w:val="24"/>
                <w:szCs w:val="24"/>
              </w:rPr>
              <w:lastRenderedPageBreak/>
              <w:t>Составл</w:t>
            </w:r>
            <w:r w:rsidR="00EA1DE7">
              <w:rPr>
                <w:rFonts w:ascii="Times New Roman" w:hAnsi="Times New Roman"/>
                <w:sz w:val="24"/>
                <w:szCs w:val="24"/>
              </w:rPr>
              <w:t>яет</w:t>
            </w:r>
            <w:r w:rsidRPr="00231D9B">
              <w:rPr>
                <w:rFonts w:ascii="Times New Roman" w:hAnsi="Times New Roman"/>
                <w:sz w:val="24"/>
                <w:szCs w:val="24"/>
              </w:rPr>
              <w:t xml:space="preserve"> проект</w:t>
            </w:r>
            <w:r w:rsidR="00EA1DE7">
              <w:rPr>
                <w:rFonts w:ascii="Times New Roman" w:hAnsi="Times New Roman"/>
                <w:sz w:val="24"/>
                <w:szCs w:val="24"/>
              </w:rPr>
              <w:t>ы</w:t>
            </w:r>
            <w:r w:rsidRPr="00231D9B">
              <w:rPr>
                <w:rFonts w:ascii="Times New Roman" w:hAnsi="Times New Roman"/>
                <w:sz w:val="24"/>
                <w:szCs w:val="24"/>
              </w:rPr>
              <w:t xml:space="preserve"> выполнения профессиональных работ. </w:t>
            </w:r>
          </w:p>
        </w:tc>
        <w:tc>
          <w:tcPr>
            <w:tcW w:w="3123" w:type="dxa"/>
          </w:tcPr>
          <w:p w14:paraId="1B5C531C" w14:textId="77777777" w:rsidR="00E32319" w:rsidRPr="00231D9B" w:rsidRDefault="00E32319" w:rsidP="00E54561">
            <w:pPr>
              <w:jc w:val="both"/>
              <w:rPr>
                <w:rFonts w:ascii="Times New Roman" w:hAnsi="Times New Roman"/>
                <w:sz w:val="24"/>
                <w:szCs w:val="24"/>
              </w:rPr>
            </w:pPr>
            <w:r w:rsidRPr="00231D9B">
              <w:rPr>
                <w:rFonts w:ascii="Times New Roman" w:hAnsi="Times New Roman"/>
                <w:sz w:val="24"/>
                <w:szCs w:val="24"/>
              </w:rPr>
              <w:t>Проверка и защита проектов выполнения профессиональных работ.</w:t>
            </w:r>
          </w:p>
        </w:tc>
      </w:tr>
      <w:tr w:rsidR="00E32319" w:rsidRPr="00231D9B" w14:paraId="364D3572" w14:textId="77777777" w:rsidTr="00E54561">
        <w:tc>
          <w:tcPr>
            <w:tcW w:w="2732" w:type="dxa"/>
          </w:tcPr>
          <w:p w14:paraId="04AC06BD" w14:textId="77777777" w:rsidR="00E32319" w:rsidRPr="00231D9B" w:rsidRDefault="00E32319" w:rsidP="00E54561">
            <w:pPr>
              <w:suppressAutoHyphens/>
              <w:jc w:val="both"/>
              <w:rPr>
                <w:rFonts w:ascii="Times New Roman" w:hAnsi="Times New Roman"/>
                <w:sz w:val="24"/>
                <w:szCs w:val="24"/>
              </w:rPr>
            </w:pPr>
            <w:r w:rsidRPr="00231D9B">
              <w:rPr>
                <w:rFonts w:ascii="Times New Roman" w:hAnsi="Times New Roman"/>
                <w:iCs/>
                <w:sz w:val="24"/>
                <w:szCs w:val="24"/>
              </w:rPr>
              <w:t>ОК 09.</w:t>
            </w:r>
            <w:r w:rsidRPr="00231D9B">
              <w:rPr>
                <w:rFonts w:ascii="Times New Roman" w:hAnsi="Times New Roman"/>
                <w:sz w:val="24"/>
                <w:szCs w:val="24"/>
              </w:rPr>
              <w:t xml:space="preserve"> Пользоваться профессиональной документацией на государственном и иностранных языках.</w:t>
            </w:r>
          </w:p>
        </w:tc>
        <w:tc>
          <w:tcPr>
            <w:tcW w:w="3961" w:type="dxa"/>
          </w:tcPr>
          <w:p w14:paraId="568B3316" w14:textId="116155F7" w:rsidR="00E32319" w:rsidRPr="00231D9B" w:rsidRDefault="00EA1DE7" w:rsidP="00E54561">
            <w:pPr>
              <w:jc w:val="both"/>
              <w:rPr>
                <w:rFonts w:ascii="Times New Roman" w:hAnsi="Times New Roman"/>
                <w:bCs/>
                <w:sz w:val="24"/>
                <w:szCs w:val="24"/>
              </w:rPr>
            </w:pPr>
            <w:r>
              <w:rPr>
                <w:rFonts w:ascii="Times New Roman" w:hAnsi="Times New Roman"/>
                <w:bCs/>
                <w:sz w:val="24"/>
                <w:szCs w:val="24"/>
              </w:rPr>
              <w:t>Проводит о</w:t>
            </w:r>
            <w:r w:rsidR="00E32319" w:rsidRPr="00231D9B">
              <w:rPr>
                <w:rFonts w:ascii="Times New Roman" w:hAnsi="Times New Roman"/>
                <w:bCs/>
                <w:sz w:val="24"/>
                <w:szCs w:val="24"/>
              </w:rPr>
              <w:t>писание выполнения практических работ, формулир</w:t>
            </w:r>
            <w:r>
              <w:rPr>
                <w:rFonts w:ascii="Times New Roman" w:hAnsi="Times New Roman"/>
                <w:bCs/>
                <w:sz w:val="24"/>
                <w:szCs w:val="24"/>
              </w:rPr>
              <w:t>ует</w:t>
            </w:r>
            <w:r w:rsidR="00E32319" w:rsidRPr="00231D9B">
              <w:rPr>
                <w:rFonts w:ascii="Times New Roman" w:hAnsi="Times New Roman"/>
                <w:bCs/>
                <w:sz w:val="24"/>
                <w:szCs w:val="24"/>
              </w:rPr>
              <w:t xml:space="preserve"> вывод</w:t>
            </w:r>
            <w:r>
              <w:rPr>
                <w:rFonts w:ascii="Times New Roman" w:hAnsi="Times New Roman"/>
                <w:bCs/>
                <w:sz w:val="24"/>
                <w:szCs w:val="24"/>
              </w:rPr>
              <w:t>ы</w:t>
            </w:r>
            <w:r w:rsidR="00E32319" w:rsidRPr="00231D9B">
              <w:rPr>
                <w:rFonts w:ascii="Times New Roman" w:hAnsi="Times New Roman"/>
                <w:bCs/>
                <w:sz w:val="24"/>
                <w:szCs w:val="24"/>
              </w:rPr>
              <w:t xml:space="preserve"> по результатам выполнения практических и лабораторных работ на основе использования нормативных документов</w:t>
            </w:r>
          </w:p>
        </w:tc>
        <w:tc>
          <w:tcPr>
            <w:tcW w:w="3123" w:type="dxa"/>
          </w:tcPr>
          <w:p w14:paraId="3533B63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Наблюдение и анализ деятельности студентов в процессе беседы;</w:t>
            </w:r>
          </w:p>
          <w:p w14:paraId="1BE188E3" w14:textId="77777777" w:rsidR="00E32319" w:rsidRPr="00231D9B" w:rsidRDefault="00E32319" w:rsidP="00E54561">
            <w:pPr>
              <w:jc w:val="both"/>
              <w:rPr>
                <w:rFonts w:ascii="Times New Roman" w:hAnsi="Times New Roman"/>
                <w:bCs/>
                <w:sz w:val="24"/>
                <w:szCs w:val="24"/>
              </w:rPr>
            </w:pPr>
            <w:r w:rsidRPr="00231D9B">
              <w:rPr>
                <w:rFonts w:ascii="Times New Roman" w:hAnsi="Times New Roman"/>
                <w:bCs/>
                <w:sz w:val="24"/>
                <w:szCs w:val="24"/>
              </w:rPr>
              <w:t xml:space="preserve">анализ полученных знаний в процессе устного и письменного опроса. </w:t>
            </w:r>
          </w:p>
        </w:tc>
      </w:tr>
    </w:tbl>
    <w:p w14:paraId="3CCAC342" w14:textId="77777777" w:rsidR="00FF6328" w:rsidRPr="00FB50A0" w:rsidRDefault="00FF6328" w:rsidP="00FF6328">
      <w:pPr>
        <w:rPr>
          <w:rFonts w:ascii="Times New Roman" w:hAnsi="Times New Roman" w:cs="Times New Roman"/>
          <w:b/>
          <w:bCs/>
          <w:sz w:val="18"/>
          <w:szCs w:val="18"/>
        </w:rPr>
      </w:pPr>
    </w:p>
    <w:p w14:paraId="58525DF6" w14:textId="76A9DEE7" w:rsidR="002E7FEF" w:rsidRDefault="00FF6328" w:rsidP="002E7FEF">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E7FEF">
        <w:rPr>
          <w:rFonts w:ascii="Times New Roman" w:hAnsi="Times New Roman" w:cs="Times New Roman"/>
          <w:b/>
          <w:bCs/>
          <w:sz w:val="24"/>
          <w:szCs w:val="24"/>
        </w:rPr>
        <w:lastRenderedPageBreak/>
        <w:t>Приложение 1.3</w:t>
      </w:r>
    </w:p>
    <w:p w14:paraId="6AEB9376" w14:textId="77777777" w:rsidR="002E7FEF" w:rsidRPr="00231D9B" w:rsidRDefault="002E7FEF" w:rsidP="002E7FEF">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6A8501B0" w14:textId="77777777" w:rsidR="002E7FEF" w:rsidRDefault="002E7FEF" w:rsidP="002E7FEF">
      <w:pPr>
        <w:jc w:val="right"/>
        <w:rPr>
          <w:rFonts w:ascii="Times New Roman" w:hAnsi="Times New Roman" w:cs="Times New Roman"/>
          <w:b/>
          <w:bCs/>
          <w:color w:val="0070C0"/>
          <w:sz w:val="24"/>
          <w:szCs w:val="24"/>
        </w:rPr>
      </w:pPr>
    </w:p>
    <w:p w14:paraId="0B9EA577" w14:textId="77777777" w:rsidR="002E7FEF" w:rsidRDefault="002E7FEF" w:rsidP="002E7FEF">
      <w:pPr>
        <w:jc w:val="right"/>
        <w:rPr>
          <w:rFonts w:ascii="Times New Roman" w:hAnsi="Times New Roman" w:cs="Times New Roman"/>
          <w:b/>
          <w:bCs/>
          <w:color w:val="0070C0"/>
          <w:sz w:val="24"/>
          <w:szCs w:val="24"/>
        </w:rPr>
      </w:pPr>
    </w:p>
    <w:p w14:paraId="603E889E" w14:textId="77777777" w:rsidR="002E7FEF" w:rsidRDefault="002E7FEF" w:rsidP="002E7FEF">
      <w:pPr>
        <w:jc w:val="right"/>
        <w:rPr>
          <w:rFonts w:ascii="Times New Roman" w:hAnsi="Times New Roman" w:cs="Times New Roman"/>
          <w:b/>
          <w:bCs/>
          <w:color w:val="0070C0"/>
          <w:sz w:val="24"/>
          <w:szCs w:val="24"/>
        </w:rPr>
      </w:pPr>
    </w:p>
    <w:p w14:paraId="5A0BECB0" w14:textId="77777777" w:rsidR="002E7FEF" w:rsidRDefault="002E7FEF" w:rsidP="002E7FEF">
      <w:pPr>
        <w:jc w:val="right"/>
        <w:rPr>
          <w:rFonts w:ascii="Times New Roman" w:hAnsi="Times New Roman" w:cs="Times New Roman"/>
          <w:b/>
          <w:bCs/>
          <w:color w:val="0070C0"/>
          <w:sz w:val="24"/>
          <w:szCs w:val="24"/>
        </w:rPr>
      </w:pPr>
    </w:p>
    <w:p w14:paraId="16840D3B" w14:textId="77777777" w:rsidR="002E7FEF" w:rsidRDefault="002E7FEF" w:rsidP="002E7FEF">
      <w:pPr>
        <w:jc w:val="right"/>
        <w:rPr>
          <w:rFonts w:ascii="Times New Roman" w:hAnsi="Times New Roman" w:cs="Times New Roman"/>
          <w:b/>
          <w:bCs/>
          <w:color w:val="0070C0"/>
          <w:sz w:val="24"/>
          <w:szCs w:val="24"/>
        </w:rPr>
      </w:pPr>
    </w:p>
    <w:p w14:paraId="62FC5C7C" w14:textId="77777777" w:rsidR="002E7FEF" w:rsidRDefault="002E7FEF" w:rsidP="002E7FEF">
      <w:pPr>
        <w:jc w:val="right"/>
        <w:rPr>
          <w:rFonts w:ascii="Times New Roman" w:hAnsi="Times New Roman" w:cs="Times New Roman"/>
          <w:b/>
          <w:bCs/>
          <w:color w:val="0070C0"/>
          <w:sz w:val="24"/>
          <w:szCs w:val="24"/>
        </w:rPr>
      </w:pPr>
    </w:p>
    <w:p w14:paraId="0674E8E7" w14:textId="77777777" w:rsidR="002E7FEF" w:rsidRDefault="002E7FEF" w:rsidP="002E7FEF">
      <w:pPr>
        <w:jc w:val="right"/>
        <w:rPr>
          <w:rFonts w:ascii="Times New Roman" w:hAnsi="Times New Roman" w:cs="Times New Roman"/>
          <w:b/>
          <w:bCs/>
          <w:color w:val="0070C0"/>
          <w:sz w:val="24"/>
          <w:szCs w:val="24"/>
        </w:rPr>
      </w:pPr>
    </w:p>
    <w:p w14:paraId="4E178FF4" w14:textId="77777777" w:rsidR="002E7FEF" w:rsidRDefault="002E7FEF" w:rsidP="002E7FEF">
      <w:pPr>
        <w:jc w:val="right"/>
        <w:rPr>
          <w:rFonts w:ascii="Times New Roman" w:hAnsi="Times New Roman" w:cs="Times New Roman"/>
          <w:b/>
          <w:bCs/>
          <w:color w:val="0070C0"/>
          <w:sz w:val="24"/>
          <w:szCs w:val="24"/>
        </w:rPr>
      </w:pPr>
    </w:p>
    <w:p w14:paraId="78FA59A8" w14:textId="77777777" w:rsidR="002E7FEF" w:rsidRDefault="002E7FEF" w:rsidP="002E7FEF">
      <w:pPr>
        <w:jc w:val="right"/>
        <w:rPr>
          <w:rFonts w:ascii="Times New Roman" w:hAnsi="Times New Roman" w:cs="Times New Roman"/>
          <w:b/>
          <w:bCs/>
          <w:color w:val="0070C0"/>
          <w:sz w:val="24"/>
          <w:szCs w:val="24"/>
        </w:rPr>
      </w:pPr>
    </w:p>
    <w:p w14:paraId="374E6FF4" w14:textId="77777777" w:rsidR="002E7FEF" w:rsidRDefault="002E7FEF" w:rsidP="002E7FEF">
      <w:pPr>
        <w:jc w:val="right"/>
        <w:rPr>
          <w:rFonts w:ascii="Times New Roman" w:hAnsi="Times New Roman" w:cs="Times New Roman"/>
          <w:b/>
          <w:bCs/>
          <w:color w:val="0070C0"/>
          <w:sz w:val="24"/>
          <w:szCs w:val="24"/>
        </w:rPr>
      </w:pPr>
    </w:p>
    <w:p w14:paraId="5729A919" w14:textId="77777777" w:rsidR="002E7FEF" w:rsidRPr="00502F97" w:rsidRDefault="002E7FEF" w:rsidP="002E7FEF">
      <w:pPr>
        <w:jc w:val="right"/>
        <w:rPr>
          <w:rFonts w:ascii="Times New Roman" w:hAnsi="Times New Roman" w:cs="Times New Roman"/>
          <w:b/>
          <w:bCs/>
          <w:color w:val="0070C0"/>
          <w:sz w:val="24"/>
          <w:szCs w:val="24"/>
        </w:rPr>
      </w:pPr>
    </w:p>
    <w:p w14:paraId="74490C87" w14:textId="77777777" w:rsidR="002E7FEF" w:rsidRDefault="002E7FEF" w:rsidP="002E7F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1729F30" w14:textId="77777777" w:rsidR="002E7FEF" w:rsidRPr="008F578C" w:rsidRDefault="002E7FEF" w:rsidP="002E7FEF">
      <w:pPr>
        <w:jc w:val="center"/>
        <w:rPr>
          <w:rFonts w:ascii="Times New Roman" w:hAnsi="Times New Roman" w:cs="Times New Roman"/>
          <w:b/>
          <w:bCs/>
          <w:sz w:val="24"/>
          <w:szCs w:val="24"/>
        </w:rPr>
      </w:pPr>
    </w:p>
    <w:p w14:paraId="1551CFEE" w14:textId="21CF5EBC" w:rsidR="002E7FEF" w:rsidRPr="002E7FEF" w:rsidRDefault="002E7FEF" w:rsidP="002E7FEF">
      <w:pPr>
        <w:jc w:val="center"/>
        <w:rPr>
          <w:rFonts w:ascii="Times New Roman" w:hAnsi="Times New Roman"/>
          <w:b/>
          <w:sz w:val="24"/>
          <w:szCs w:val="24"/>
        </w:rPr>
      </w:pPr>
      <w:r w:rsidRPr="006E7FF4">
        <w:t>«</w:t>
      </w:r>
      <w:r w:rsidRPr="00231D9B">
        <w:rPr>
          <w:rFonts w:ascii="Times New Roman" w:hAnsi="Times New Roman"/>
          <w:b/>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Pr="006E7FF4">
        <w:t>»</w:t>
      </w:r>
    </w:p>
    <w:p w14:paraId="7EA2889E" w14:textId="77777777" w:rsidR="002E7FEF" w:rsidRPr="00F53FDC" w:rsidRDefault="002E7FEF" w:rsidP="002E7FEF">
      <w:pPr>
        <w:spacing w:line="360" w:lineRule="auto"/>
        <w:jc w:val="center"/>
        <w:rPr>
          <w:rFonts w:ascii="Times New Roman" w:hAnsi="Times New Roman" w:cs="Times New Roman"/>
          <w:sz w:val="24"/>
          <w:szCs w:val="24"/>
        </w:rPr>
      </w:pPr>
    </w:p>
    <w:p w14:paraId="3C600737" w14:textId="77777777" w:rsidR="002E7FEF" w:rsidRPr="00F53FDC" w:rsidRDefault="002E7FEF" w:rsidP="002E7FEF">
      <w:pPr>
        <w:spacing w:line="360" w:lineRule="auto"/>
        <w:jc w:val="center"/>
        <w:rPr>
          <w:rFonts w:ascii="Times New Roman" w:hAnsi="Times New Roman" w:cs="Times New Roman"/>
          <w:sz w:val="24"/>
          <w:szCs w:val="24"/>
        </w:rPr>
      </w:pPr>
    </w:p>
    <w:p w14:paraId="4B019F86" w14:textId="77777777" w:rsidR="002E7FEF" w:rsidRPr="00F53FDC" w:rsidRDefault="002E7FEF" w:rsidP="002E7FEF">
      <w:pPr>
        <w:spacing w:line="360" w:lineRule="auto"/>
        <w:jc w:val="center"/>
        <w:rPr>
          <w:rFonts w:ascii="Times New Roman" w:hAnsi="Times New Roman" w:cs="Times New Roman"/>
          <w:sz w:val="24"/>
          <w:szCs w:val="24"/>
        </w:rPr>
      </w:pPr>
    </w:p>
    <w:p w14:paraId="1851A9A7" w14:textId="77777777" w:rsidR="002E7FEF" w:rsidRPr="00F53FDC" w:rsidRDefault="002E7FEF" w:rsidP="002E7FEF">
      <w:pPr>
        <w:spacing w:line="360" w:lineRule="auto"/>
        <w:jc w:val="center"/>
        <w:rPr>
          <w:rFonts w:ascii="Times New Roman" w:hAnsi="Times New Roman" w:cs="Times New Roman"/>
          <w:sz w:val="24"/>
          <w:szCs w:val="24"/>
        </w:rPr>
      </w:pPr>
    </w:p>
    <w:p w14:paraId="0FE63A92" w14:textId="77777777" w:rsidR="002E7FEF" w:rsidRPr="00F53FDC" w:rsidRDefault="002E7FEF" w:rsidP="002E7FEF">
      <w:pPr>
        <w:spacing w:line="360" w:lineRule="auto"/>
        <w:jc w:val="center"/>
        <w:rPr>
          <w:rFonts w:ascii="Times New Roman" w:hAnsi="Times New Roman" w:cs="Times New Roman"/>
          <w:sz w:val="24"/>
          <w:szCs w:val="24"/>
        </w:rPr>
      </w:pPr>
    </w:p>
    <w:p w14:paraId="0E61B0C9" w14:textId="77777777" w:rsidR="002E7FEF" w:rsidRPr="00F53FDC" w:rsidRDefault="002E7FEF" w:rsidP="002E7FEF">
      <w:pPr>
        <w:spacing w:line="360" w:lineRule="auto"/>
        <w:jc w:val="center"/>
        <w:rPr>
          <w:rFonts w:ascii="Times New Roman" w:hAnsi="Times New Roman" w:cs="Times New Roman"/>
          <w:sz w:val="24"/>
          <w:szCs w:val="24"/>
        </w:rPr>
      </w:pPr>
    </w:p>
    <w:p w14:paraId="54C7B5E8" w14:textId="77777777" w:rsidR="002E7FEF" w:rsidRPr="00F53FDC" w:rsidRDefault="002E7FEF" w:rsidP="002E7FEF">
      <w:pPr>
        <w:spacing w:line="360" w:lineRule="auto"/>
        <w:jc w:val="center"/>
        <w:rPr>
          <w:rFonts w:ascii="Times New Roman" w:hAnsi="Times New Roman" w:cs="Times New Roman"/>
          <w:sz w:val="24"/>
          <w:szCs w:val="24"/>
        </w:rPr>
      </w:pPr>
    </w:p>
    <w:p w14:paraId="0C9A698A" w14:textId="77777777" w:rsidR="002E7FEF" w:rsidRPr="00F53FDC" w:rsidRDefault="002E7FEF" w:rsidP="002E7FEF">
      <w:pPr>
        <w:spacing w:line="360" w:lineRule="auto"/>
        <w:jc w:val="center"/>
        <w:rPr>
          <w:rFonts w:ascii="Times New Roman" w:hAnsi="Times New Roman" w:cs="Times New Roman"/>
          <w:sz w:val="24"/>
          <w:szCs w:val="24"/>
        </w:rPr>
      </w:pPr>
    </w:p>
    <w:p w14:paraId="1ACF87F6" w14:textId="77777777" w:rsidR="002E7FEF" w:rsidRPr="00F53FDC" w:rsidRDefault="002E7FEF" w:rsidP="002E7FEF">
      <w:pPr>
        <w:spacing w:line="360" w:lineRule="auto"/>
        <w:jc w:val="center"/>
        <w:rPr>
          <w:rFonts w:ascii="Times New Roman" w:hAnsi="Times New Roman" w:cs="Times New Roman"/>
          <w:sz w:val="24"/>
          <w:szCs w:val="24"/>
        </w:rPr>
      </w:pPr>
    </w:p>
    <w:p w14:paraId="269F9E05" w14:textId="77777777" w:rsidR="002E7FEF" w:rsidRPr="00F53FDC" w:rsidRDefault="002E7FEF" w:rsidP="002E7FEF">
      <w:pPr>
        <w:spacing w:line="360" w:lineRule="auto"/>
        <w:jc w:val="center"/>
        <w:rPr>
          <w:rFonts w:ascii="Times New Roman" w:hAnsi="Times New Roman" w:cs="Times New Roman"/>
          <w:sz w:val="24"/>
          <w:szCs w:val="24"/>
        </w:rPr>
      </w:pPr>
    </w:p>
    <w:p w14:paraId="547DDB64" w14:textId="77777777" w:rsidR="002E7FEF" w:rsidRPr="00F53FDC" w:rsidRDefault="002E7FEF" w:rsidP="002E7FEF">
      <w:pPr>
        <w:spacing w:line="360" w:lineRule="auto"/>
        <w:jc w:val="center"/>
        <w:rPr>
          <w:rFonts w:ascii="Times New Roman" w:hAnsi="Times New Roman" w:cs="Times New Roman"/>
          <w:sz w:val="24"/>
          <w:szCs w:val="24"/>
        </w:rPr>
      </w:pPr>
    </w:p>
    <w:p w14:paraId="7B56604B" w14:textId="77777777" w:rsidR="002E7FEF" w:rsidRPr="00F53FDC" w:rsidRDefault="002E7FEF" w:rsidP="002E7FEF">
      <w:pPr>
        <w:spacing w:line="360" w:lineRule="auto"/>
        <w:jc w:val="center"/>
        <w:rPr>
          <w:rFonts w:ascii="Times New Roman" w:hAnsi="Times New Roman" w:cs="Times New Roman"/>
          <w:sz w:val="24"/>
          <w:szCs w:val="24"/>
        </w:rPr>
      </w:pPr>
    </w:p>
    <w:p w14:paraId="3BB91CB3" w14:textId="77777777" w:rsidR="002E7FEF" w:rsidRPr="00F53FDC" w:rsidRDefault="002E7FEF" w:rsidP="002E7FEF">
      <w:pPr>
        <w:spacing w:line="360" w:lineRule="auto"/>
        <w:jc w:val="center"/>
        <w:rPr>
          <w:rFonts w:ascii="Times New Roman" w:hAnsi="Times New Roman" w:cs="Times New Roman"/>
          <w:sz w:val="24"/>
          <w:szCs w:val="24"/>
        </w:rPr>
      </w:pPr>
    </w:p>
    <w:p w14:paraId="478ED7D1" w14:textId="77777777" w:rsidR="002E7FEF" w:rsidRPr="00F53FDC" w:rsidRDefault="002E7FEF" w:rsidP="002E7FEF">
      <w:pPr>
        <w:spacing w:line="360" w:lineRule="auto"/>
        <w:jc w:val="center"/>
        <w:rPr>
          <w:rFonts w:ascii="Times New Roman" w:hAnsi="Times New Roman" w:cs="Times New Roman"/>
          <w:sz w:val="24"/>
          <w:szCs w:val="24"/>
        </w:rPr>
      </w:pPr>
    </w:p>
    <w:p w14:paraId="4DFA5021" w14:textId="160EA921" w:rsidR="002E7FEF" w:rsidRPr="00F53FDC" w:rsidRDefault="001964AD" w:rsidP="002E7FE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6E0EEB6" w14:textId="77777777" w:rsidR="002E7FEF" w:rsidRDefault="002E7FEF" w:rsidP="002E7FEF">
      <w:pPr>
        <w:rPr>
          <w:rFonts w:ascii="Times New Roman" w:eastAsia="Times New Roman" w:hAnsi="Times New Roman" w:cs="Times New Roman"/>
          <w:b/>
          <w:bCs/>
          <w:kern w:val="36"/>
          <w:sz w:val="24"/>
          <w:szCs w:val="24"/>
          <w:lang w:eastAsia="ru-RU"/>
        </w:rPr>
      </w:pPr>
      <w:r>
        <w:br w:type="page"/>
      </w:r>
    </w:p>
    <w:p w14:paraId="4E328519" w14:textId="77777777" w:rsidR="002E7FEF" w:rsidRPr="00B766E1" w:rsidRDefault="002E7FEF" w:rsidP="002E7FE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328E6C7" w14:textId="77777777" w:rsidR="002E7FEF" w:rsidRDefault="002E7FEF" w:rsidP="002E7FEF"/>
    <w:p w14:paraId="532A19D6" w14:textId="77777777" w:rsidR="002E7FEF" w:rsidRDefault="002E7FEF" w:rsidP="002E7FE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12E13C5" w14:textId="419E91E2" w:rsidR="002E7FEF" w:rsidRPr="00B766E1" w:rsidRDefault="0093287F" w:rsidP="002E7FEF">
      <w:pPr>
        <w:pStyle w:val="21"/>
        <w:jc w:val="both"/>
        <w:rPr>
          <w:rFonts w:asciiTheme="minorHAnsi" w:eastAsiaTheme="minorEastAsia" w:hAnsiTheme="minorHAnsi" w:cstheme="minorBidi"/>
          <w:i w:val="0"/>
          <w:iCs w:val="0"/>
          <w:sz w:val="22"/>
          <w:szCs w:val="22"/>
        </w:rPr>
      </w:pPr>
      <w:hyperlink w:anchor="_Toc156820310" w:history="1">
        <w:r w:rsidR="002E7FEF" w:rsidRPr="00B766E1">
          <w:rPr>
            <w:rStyle w:val="af0"/>
            <w:i w:val="0"/>
            <w:iCs w:val="0"/>
          </w:rPr>
          <w:t>1.1. Цель и место профессионального модуля «</w:t>
        </w:r>
        <w:r w:rsidR="002E7FEF">
          <w:rPr>
            <w:rStyle w:val="af0"/>
            <w:i w:val="0"/>
            <w:iCs w:val="0"/>
          </w:rPr>
          <w:t xml:space="preserve">ПМ.03 </w:t>
        </w:r>
        <w:r w:rsidR="002E7FEF" w:rsidRPr="002E7FEF">
          <w:rPr>
            <w:i w:val="0"/>
            <w:iCs w:val="0"/>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002E7FEF" w:rsidRPr="00B766E1">
          <w:rPr>
            <w:rStyle w:val="af0"/>
            <w:i w:val="0"/>
            <w:iCs w:val="0"/>
          </w:rPr>
          <w:t>»  в структуре образовательной программы</w:t>
        </w:r>
        <w:r w:rsidR="002E7FEF" w:rsidRPr="00B766E1">
          <w:rPr>
            <w:i w:val="0"/>
            <w:iCs w:val="0"/>
            <w:webHidden/>
          </w:rPr>
          <w:tab/>
        </w:r>
      </w:hyperlink>
    </w:p>
    <w:p w14:paraId="2FB91BB3"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1" w:history="1">
        <w:r w:rsidR="002E7FEF" w:rsidRPr="00B766E1">
          <w:rPr>
            <w:rStyle w:val="af0"/>
            <w:i w:val="0"/>
            <w:iCs w:val="0"/>
          </w:rPr>
          <w:t>1.2. Планируемые результаты освоения профессионального модуля</w:t>
        </w:r>
        <w:r w:rsidR="002E7FEF" w:rsidRPr="00B766E1">
          <w:rPr>
            <w:i w:val="0"/>
            <w:iCs w:val="0"/>
            <w:webHidden/>
          </w:rPr>
          <w:tab/>
        </w:r>
      </w:hyperlink>
    </w:p>
    <w:p w14:paraId="6B685F2B" w14:textId="77777777" w:rsidR="002E7FEF" w:rsidRDefault="0093287F" w:rsidP="002E7FEF">
      <w:pPr>
        <w:pStyle w:val="14"/>
        <w:rPr>
          <w:rFonts w:asciiTheme="minorHAnsi" w:eastAsiaTheme="minorEastAsia" w:hAnsiTheme="minorHAnsi" w:cstheme="minorBidi"/>
          <w:b w:val="0"/>
          <w:bCs w:val="0"/>
          <w:lang w:eastAsia="ru-RU"/>
        </w:rPr>
      </w:pPr>
      <w:hyperlink w:anchor="_Toc156820312" w:history="1">
        <w:r w:rsidR="002E7FEF" w:rsidRPr="00A9619D">
          <w:rPr>
            <w:rStyle w:val="af0"/>
          </w:rPr>
          <w:t>2. Структура и содержание профессионального модуля</w:t>
        </w:r>
        <w:r w:rsidR="002E7FEF">
          <w:rPr>
            <w:webHidden/>
          </w:rPr>
          <w:tab/>
        </w:r>
      </w:hyperlink>
    </w:p>
    <w:p w14:paraId="1E17D6DB"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3" w:history="1">
        <w:r w:rsidR="002E7FEF" w:rsidRPr="00B766E1">
          <w:rPr>
            <w:rStyle w:val="af0"/>
            <w:i w:val="0"/>
            <w:iCs w:val="0"/>
          </w:rPr>
          <w:t>2.1. Трудоемкость освоения модуля</w:t>
        </w:r>
        <w:r w:rsidR="002E7FEF" w:rsidRPr="00B766E1">
          <w:rPr>
            <w:i w:val="0"/>
            <w:iCs w:val="0"/>
            <w:webHidden/>
          </w:rPr>
          <w:tab/>
        </w:r>
      </w:hyperlink>
    </w:p>
    <w:p w14:paraId="139A4822"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4" w:history="1">
        <w:r w:rsidR="002E7FEF" w:rsidRPr="00B766E1">
          <w:rPr>
            <w:rStyle w:val="af0"/>
            <w:i w:val="0"/>
            <w:iCs w:val="0"/>
          </w:rPr>
          <w:t>2.2. Структура профессионального модуля</w:t>
        </w:r>
        <w:r w:rsidR="002E7FEF" w:rsidRPr="00B766E1">
          <w:rPr>
            <w:i w:val="0"/>
            <w:iCs w:val="0"/>
            <w:webHidden/>
          </w:rPr>
          <w:tab/>
        </w:r>
      </w:hyperlink>
    </w:p>
    <w:p w14:paraId="20CDF926"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5" w:history="1">
        <w:r w:rsidR="002E7FEF" w:rsidRPr="00B766E1">
          <w:rPr>
            <w:rStyle w:val="af0"/>
            <w:i w:val="0"/>
            <w:iCs w:val="0"/>
          </w:rPr>
          <w:t>2.3. Примерное содержание профессионального модуля</w:t>
        </w:r>
        <w:r w:rsidR="002E7FEF" w:rsidRPr="00B766E1">
          <w:rPr>
            <w:i w:val="0"/>
            <w:iCs w:val="0"/>
            <w:webHidden/>
          </w:rPr>
          <w:tab/>
        </w:r>
      </w:hyperlink>
    </w:p>
    <w:p w14:paraId="18DBF482"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6" w:history="1">
        <w:r w:rsidR="002E7FEF" w:rsidRPr="00B766E1">
          <w:rPr>
            <w:rStyle w:val="af0"/>
            <w:i w:val="0"/>
            <w:iCs w:val="0"/>
          </w:rPr>
          <w:t>2.4. Курсовой проект (работа) (для специальностей СПО, если предусмотрено)</w:t>
        </w:r>
        <w:r w:rsidR="002E7FEF" w:rsidRPr="00B766E1">
          <w:rPr>
            <w:i w:val="0"/>
            <w:iCs w:val="0"/>
            <w:webHidden/>
          </w:rPr>
          <w:tab/>
        </w:r>
      </w:hyperlink>
    </w:p>
    <w:p w14:paraId="493FE090" w14:textId="77777777" w:rsidR="002E7FEF" w:rsidRDefault="0093287F" w:rsidP="002E7FEF">
      <w:pPr>
        <w:pStyle w:val="14"/>
        <w:rPr>
          <w:rFonts w:asciiTheme="minorHAnsi" w:eastAsiaTheme="minorEastAsia" w:hAnsiTheme="minorHAnsi" w:cstheme="minorBidi"/>
          <w:b w:val="0"/>
          <w:bCs w:val="0"/>
          <w:lang w:eastAsia="ru-RU"/>
        </w:rPr>
      </w:pPr>
      <w:hyperlink w:anchor="_Toc156820317" w:history="1">
        <w:r w:rsidR="002E7FEF" w:rsidRPr="00A9619D">
          <w:rPr>
            <w:rStyle w:val="af0"/>
          </w:rPr>
          <w:t>3. Условия реализации профессионального модуля</w:t>
        </w:r>
        <w:r w:rsidR="002E7FEF">
          <w:rPr>
            <w:webHidden/>
          </w:rPr>
          <w:tab/>
        </w:r>
      </w:hyperlink>
    </w:p>
    <w:p w14:paraId="3296DD23"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8" w:history="1">
        <w:r w:rsidR="002E7FEF" w:rsidRPr="00B766E1">
          <w:rPr>
            <w:rStyle w:val="af0"/>
            <w:i w:val="0"/>
            <w:iCs w:val="0"/>
          </w:rPr>
          <w:t>3.1. Материально-техническое обеспечение</w:t>
        </w:r>
        <w:r w:rsidR="002E7FEF" w:rsidRPr="00B766E1">
          <w:rPr>
            <w:i w:val="0"/>
            <w:iCs w:val="0"/>
            <w:webHidden/>
          </w:rPr>
          <w:tab/>
        </w:r>
      </w:hyperlink>
    </w:p>
    <w:p w14:paraId="60AE65F9" w14:textId="77777777" w:rsidR="002E7FEF" w:rsidRPr="00B766E1" w:rsidRDefault="0093287F" w:rsidP="002E7FEF">
      <w:pPr>
        <w:pStyle w:val="21"/>
        <w:rPr>
          <w:rFonts w:asciiTheme="minorHAnsi" w:eastAsiaTheme="minorEastAsia" w:hAnsiTheme="minorHAnsi" w:cstheme="minorBidi"/>
          <w:i w:val="0"/>
          <w:iCs w:val="0"/>
          <w:sz w:val="22"/>
          <w:szCs w:val="22"/>
        </w:rPr>
      </w:pPr>
      <w:hyperlink w:anchor="_Toc156820319" w:history="1">
        <w:r w:rsidR="002E7FEF" w:rsidRPr="00B766E1">
          <w:rPr>
            <w:rStyle w:val="af0"/>
            <w:i w:val="0"/>
            <w:iCs w:val="0"/>
          </w:rPr>
          <w:t>3.2. Учебно-методическое обеспечение</w:t>
        </w:r>
        <w:r w:rsidR="002E7FEF" w:rsidRPr="00B766E1">
          <w:rPr>
            <w:i w:val="0"/>
            <w:iCs w:val="0"/>
            <w:webHidden/>
          </w:rPr>
          <w:tab/>
        </w:r>
      </w:hyperlink>
    </w:p>
    <w:p w14:paraId="1D8AEEA1" w14:textId="77777777" w:rsidR="002E7FEF" w:rsidRDefault="0093287F" w:rsidP="002E7FEF">
      <w:pPr>
        <w:pStyle w:val="14"/>
        <w:rPr>
          <w:rFonts w:asciiTheme="minorHAnsi" w:eastAsiaTheme="minorEastAsia" w:hAnsiTheme="minorHAnsi" w:cstheme="minorBidi"/>
          <w:b w:val="0"/>
          <w:bCs w:val="0"/>
          <w:lang w:eastAsia="ru-RU"/>
        </w:rPr>
      </w:pPr>
      <w:hyperlink w:anchor="_Toc156820320" w:history="1">
        <w:r w:rsidR="002E7FEF" w:rsidRPr="00A9619D">
          <w:rPr>
            <w:rStyle w:val="af0"/>
          </w:rPr>
          <w:t>4. Контроль и оценка результатов освоения  профессионального модуля</w:t>
        </w:r>
        <w:r w:rsidR="002E7FEF">
          <w:rPr>
            <w:webHidden/>
          </w:rPr>
          <w:tab/>
        </w:r>
      </w:hyperlink>
    </w:p>
    <w:p w14:paraId="75F162EA" w14:textId="77777777" w:rsidR="002E7FEF" w:rsidRPr="00B766E1" w:rsidRDefault="002E7FEF" w:rsidP="002E7FEF">
      <w:r>
        <w:fldChar w:fldCharType="end"/>
      </w:r>
    </w:p>
    <w:p w14:paraId="486C8F56" w14:textId="77777777" w:rsidR="002E7FEF" w:rsidRDefault="002E7FEF" w:rsidP="002E7FEF">
      <w:pPr>
        <w:pStyle w:val="1"/>
      </w:pPr>
    </w:p>
    <w:p w14:paraId="07C3B87A" w14:textId="77777777" w:rsidR="002E7FEF" w:rsidRDefault="002E7FEF" w:rsidP="002E7FEF">
      <w:pPr>
        <w:pStyle w:val="1f"/>
        <w:jc w:val="left"/>
        <w:sectPr w:rsidR="002E7FEF" w:rsidSect="00502F97">
          <w:headerReference w:type="even" r:id="rId12"/>
          <w:headerReference w:type="default" r:id="rId13"/>
          <w:pgSz w:w="11906" w:h="16838"/>
          <w:pgMar w:top="1134" w:right="567" w:bottom="1134" w:left="1701" w:header="709" w:footer="709" w:gutter="0"/>
          <w:cols w:space="708"/>
          <w:docGrid w:linePitch="360"/>
        </w:sectPr>
      </w:pPr>
    </w:p>
    <w:p w14:paraId="7A88D8D0" w14:textId="77777777" w:rsidR="002E7FEF" w:rsidRPr="00C13371" w:rsidRDefault="002E7FEF" w:rsidP="002E7FE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E629198" w14:textId="77777777" w:rsidR="002E7FEF" w:rsidRDefault="002E7FEF" w:rsidP="002E7FEF">
      <w:pPr>
        <w:jc w:val="center"/>
        <w:rPr>
          <w:rFonts w:ascii="Times New Roman" w:hAnsi="Times New Roman"/>
          <w:b/>
          <w:sz w:val="24"/>
          <w:szCs w:val="24"/>
        </w:rPr>
      </w:pPr>
      <w:r>
        <w:rPr>
          <w:rFonts w:ascii="Times New Roman" w:hAnsi="Times New Roman"/>
          <w:b/>
          <w:sz w:val="24"/>
          <w:szCs w:val="24"/>
        </w:rPr>
        <w:t>«</w:t>
      </w:r>
      <w:r w:rsidRPr="00231D9B">
        <w:rPr>
          <w:rFonts w:ascii="Times New Roman" w:hAnsi="Times New Roman"/>
          <w:b/>
          <w:sz w:val="24"/>
          <w:szCs w:val="24"/>
        </w:rPr>
        <w:t>ПМ.03 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Pr>
          <w:rFonts w:ascii="Times New Roman" w:hAnsi="Times New Roman"/>
          <w:b/>
          <w:sz w:val="24"/>
          <w:szCs w:val="24"/>
        </w:rPr>
        <w:t>»</w:t>
      </w:r>
    </w:p>
    <w:p w14:paraId="2B721596" w14:textId="0F51C0EA" w:rsidR="002E7FEF" w:rsidRPr="00231D9B" w:rsidRDefault="002E7FEF" w:rsidP="002E7FEF">
      <w:pPr>
        <w:jc w:val="center"/>
        <w:rPr>
          <w:rFonts w:ascii="Times New Roman" w:hAnsi="Times New Roman"/>
          <w:b/>
          <w:sz w:val="24"/>
          <w:szCs w:val="24"/>
        </w:rPr>
      </w:pPr>
      <w:r w:rsidRPr="00231D9B">
        <w:rPr>
          <w:rFonts w:ascii="Times New Roman" w:hAnsi="Times New Roman"/>
          <w:b/>
          <w:sz w:val="24"/>
          <w:szCs w:val="24"/>
        </w:rPr>
        <w:t xml:space="preserve"> </w:t>
      </w:r>
    </w:p>
    <w:p w14:paraId="1E709C1E" w14:textId="77777777" w:rsidR="002E7FEF" w:rsidRPr="00EA6E1D" w:rsidRDefault="002E7FEF" w:rsidP="002E7FE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21F3CD" w14:textId="2D9EBA27" w:rsidR="002E7FEF" w:rsidRPr="00C577FE" w:rsidRDefault="002E7FEF" w:rsidP="002E7FEF">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Pr="00231D9B">
        <w:rPr>
          <w:rFonts w:ascii="Times New Roman" w:hAnsi="Times New Roman"/>
          <w:sz w:val="24"/>
          <w:szCs w:val="24"/>
        </w:rPr>
        <w:t>Вспомогательная деятельность в сфере государственного кадастрового учета и (или) государственной регистрации прав на объекты недвижимости, определения кадастровой стоимости</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6E92F58F" w14:textId="77777777" w:rsidR="002E7FEF" w:rsidRPr="00C577FE" w:rsidRDefault="002E7FEF" w:rsidP="002E7FEF">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16E352FB" w14:textId="77777777" w:rsidR="002E7FEF" w:rsidRDefault="002E7FEF" w:rsidP="002E7FEF">
      <w:pPr>
        <w:suppressAutoHyphens/>
        <w:spacing w:line="276" w:lineRule="auto"/>
        <w:ind w:firstLine="709"/>
        <w:jc w:val="both"/>
        <w:rPr>
          <w:rFonts w:ascii="Times New Roman" w:hAnsi="Times New Roman" w:cs="Times New Roman"/>
          <w:sz w:val="24"/>
          <w:szCs w:val="24"/>
        </w:rPr>
      </w:pPr>
    </w:p>
    <w:p w14:paraId="29F32D8B" w14:textId="77777777" w:rsidR="002E7FEF" w:rsidRPr="00EA6E1D" w:rsidRDefault="002E7FEF" w:rsidP="002E7F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26F679" w14:textId="77777777" w:rsidR="002E7FEF" w:rsidRDefault="002E7FEF" w:rsidP="002E7FE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CA7D02" w14:textId="77777777" w:rsidR="002E7FEF" w:rsidRDefault="002E7FEF" w:rsidP="002E7FE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E7FEF" w:rsidRPr="000E591D" w14:paraId="22F6E48A" w14:textId="77777777" w:rsidTr="00E54561">
        <w:tc>
          <w:tcPr>
            <w:tcW w:w="1129" w:type="dxa"/>
            <w:tcBorders>
              <w:top w:val="single" w:sz="4" w:space="0" w:color="auto"/>
              <w:left w:val="single" w:sz="4" w:space="0" w:color="auto"/>
              <w:right w:val="single" w:sz="4" w:space="0" w:color="auto"/>
            </w:tcBorders>
          </w:tcPr>
          <w:p w14:paraId="392ABC13" w14:textId="77777777" w:rsidR="002E7FEF" w:rsidRPr="004C19A7" w:rsidRDefault="002E7FEF" w:rsidP="00E54561">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7DF29B" w14:textId="77777777" w:rsidR="002E7FEF" w:rsidRPr="00C13371" w:rsidRDefault="002E7FEF" w:rsidP="00E5456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D0E5A5" w14:textId="77777777" w:rsidR="002E7FEF" w:rsidRPr="00C13371" w:rsidRDefault="002E7FEF"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A06D3C4" w14:textId="77777777" w:rsidR="002E7FEF" w:rsidRPr="00C13371" w:rsidRDefault="002E7FEF" w:rsidP="00E5456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E7FEF" w:rsidRPr="000E591D" w14:paraId="692519EB" w14:textId="77777777" w:rsidTr="00E54561">
        <w:trPr>
          <w:trHeight w:val="3036"/>
        </w:trPr>
        <w:tc>
          <w:tcPr>
            <w:tcW w:w="1129" w:type="dxa"/>
            <w:tcBorders>
              <w:top w:val="single" w:sz="4" w:space="0" w:color="auto"/>
              <w:left w:val="single" w:sz="4" w:space="0" w:color="auto"/>
              <w:right w:val="single" w:sz="4" w:space="0" w:color="auto"/>
            </w:tcBorders>
          </w:tcPr>
          <w:p w14:paraId="74AA4FE8" w14:textId="77777777" w:rsidR="002E7FEF" w:rsidRPr="00231D9B" w:rsidRDefault="002E7FEF" w:rsidP="00E54561">
            <w:pPr>
              <w:ind w:right="113"/>
              <w:rPr>
                <w:rFonts w:ascii="Times New Roman" w:hAnsi="Times New Roman"/>
                <w:b/>
                <w:sz w:val="24"/>
                <w:szCs w:val="24"/>
              </w:rPr>
            </w:pPr>
            <w:r w:rsidRPr="00231D9B">
              <w:rPr>
                <w:rFonts w:ascii="Times New Roman" w:hAnsi="Times New Roman"/>
                <w:iCs/>
                <w:sz w:val="24"/>
                <w:szCs w:val="24"/>
              </w:rPr>
              <w:t>ОК 01</w:t>
            </w:r>
          </w:p>
          <w:p w14:paraId="44C865F3" w14:textId="77777777" w:rsidR="002E7FEF" w:rsidRPr="00231D9B" w:rsidRDefault="002E7FEF" w:rsidP="00E54561">
            <w:pPr>
              <w:ind w:right="113"/>
              <w:rPr>
                <w:rFonts w:ascii="Times New Roman" w:hAnsi="Times New Roman"/>
                <w:iCs/>
                <w:sz w:val="24"/>
                <w:szCs w:val="24"/>
              </w:rPr>
            </w:pPr>
            <w:r w:rsidRPr="00231D9B">
              <w:rPr>
                <w:rFonts w:ascii="Times New Roman" w:hAnsi="Times New Roman"/>
                <w:iCs/>
                <w:sz w:val="24"/>
                <w:szCs w:val="24"/>
              </w:rPr>
              <w:t>ОК 02</w:t>
            </w:r>
          </w:p>
          <w:p w14:paraId="56FC000E" w14:textId="3CB31575" w:rsidR="002E7FEF" w:rsidRDefault="002E7FEF" w:rsidP="00E54561">
            <w:pPr>
              <w:ind w:right="113"/>
              <w:rPr>
                <w:rFonts w:ascii="Times New Roman" w:hAnsi="Times New Roman"/>
                <w:iCs/>
                <w:sz w:val="24"/>
                <w:szCs w:val="24"/>
              </w:rPr>
            </w:pPr>
            <w:r w:rsidRPr="00231D9B">
              <w:rPr>
                <w:rFonts w:ascii="Times New Roman" w:hAnsi="Times New Roman"/>
                <w:iCs/>
                <w:sz w:val="24"/>
                <w:szCs w:val="24"/>
              </w:rPr>
              <w:t>ОК 04</w:t>
            </w:r>
          </w:p>
          <w:p w14:paraId="79A3ABE5" w14:textId="78990E1B"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3D4AFD46" w14:textId="7C8F30EB" w:rsidR="00002E02" w:rsidRPr="00231D9B" w:rsidRDefault="00002E02" w:rsidP="00E54561">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1C9AFEB1" w14:textId="77777777" w:rsidR="002E7FEF" w:rsidRPr="00C13371" w:rsidRDefault="002E7FEF" w:rsidP="00E54561">
            <w:pPr>
              <w:rPr>
                <w:rFonts w:ascii="Times New Roman" w:hAnsi="Times New Roman" w:cs="Times New Roman"/>
                <w:bCs/>
                <w:sz w:val="24"/>
                <w:szCs w:val="24"/>
              </w:rPr>
            </w:pPr>
            <w:r w:rsidRPr="00231D9B">
              <w:rPr>
                <w:rFonts w:ascii="Times New Roman" w:hAnsi="Times New Roman"/>
                <w:iCs/>
                <w:sz w:val="24"/>
                <w:szCs w:val="24"/>
              </w:rPr>
              <w:t>ОК 09</w:t>
            </w:r>
          </w:p>
          <w:p w14:paraId="01298B78" w14:textId="196EC014"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.1.</w:t>
            </w:r>
          </w:p>
          <w:p w14:paraId="31D832CB" w14:textId="41D23F9E"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.2.</w:t>
            </w:r>
          </w:p>
          <w:p w14:paraId="4E215210" w14:textId="47FBFA5D"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.3.</w:t>
            </w:r>
          </w:p>
          <w:p w14:paraId="6F561D9E" w14:textId="7E3950A6" w:rsidR="002E7FEF" w:rsidRPr="00231D9B" w:rsidRDefault="002E7FEF" w:rsidP="00E54561">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002E02">
              <w:rPr>
                <w:rFonts w:ascii="Times New Roman" w:hAnsi="Times New Roman"/>
                <w:bCs/>
                <w:iCs/>
                <w:sz w:val="24"/>
                <w:szCs w:val="24"/>
              </w:rPr>
              <w:t>3</w:t>
            </w:r>
            <w:r w:rsidRPr="00231D9B">
              <w:rPr>
                <w:rFonts w:ascii="Times New Roman" w:hAnsi="Times New Roman"/>
                <w:bCs/>
                <w:iCs/>
                <w:sz w:val="24"/>
                <w:szCs w:val="24"/>
              </w:rPr>
              <w:t>.4.</w:t>
            </w:r>
          </w:p>
          <w:p w14:paraId="55BB2AD6" w14:textId="77777777" w:rsidR="002E7FEF" w:rsidRPr="00C13371" w:rsidRDefault="002E7FEF" w:rsidP="00E54561">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468B6D"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объяснять (в том числе по телефонной связи) о правилах и порядке предоставления услуг в сфере кадастрового учета и регистрации прав на объекты недвижимости, предоставления сведений, содержащихся в ЕГРН;</w:t>
            </w:r>
          </w:p>
          <w:p w14:paraId="475FBACD"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работать с обращениями и информационными запросами, в том числе на Едином портале государственных и муниципальных услуг (функций) и (или) региональных порталах государственных и муниципальных услуг (функций). Использовать современные программные продукты в сфере государственного кадастрового учета и </w:t>
            </w:r>
            <w:r w:rsidRPr="00231D9B">
              <w:rPr>
                <w:rFonts w:ascii="Times New Roman" w:hAnsi="Times New Roman"/>
                <w:sz w:val="24"/>
                <w:szCs w:val="24"/>
              </w:rPr>
              <w:lastRenderedPageBreak/>
              <w:t>государственной регистрации прав на объекты недвижимости, информационную систему, предназначенную для ведения ЕГРН, средства коммуникаций и связи;</w:t>
            </w:r>
          </w:p>
          <w:p w14:paraId="3E8E1B05" w14:textId="77777777" w:rsidR="00002E02" w:rsidRPr="00231D9B" w:rsidRDefault="00002E02" w:rsidP="00002E02">
            <w:pPr>
              <w:pStyle w:val="Default"/>
              <w:jc w:val="both"/>
            </w:pPr>
            <w:r w:rsidRPr="00231D9B">
              <w:t>использовать технические средства по оцифровке документации;</w:t>
            </w:r>
          </w:p>
          <w:p w14:paraId="6CAF72C5" w14:textId="77777777" w:rsidR="00002E02" w:rsidRPr="00231D9B" w:rsidRDefault="00002E02" w:rsidP="00002E02">
            <w:pPr>
              <w:pStyle w:val="Default"/>
              <w:jc w:val="both"/>
            </w:pPr>
            <w:r w:rsidRPr="00231D9B">
              <w:t xml:space="preserve">использовать электронную подпись; </w:t>
            </w:r>
          </w:p>
          <w:p w14:paraId="21D2D53F" w14:textId="77777777" w:rsidR="00002E02" w:rsidRPr="00231D9B" w:rsidRDefault="00002E02" w:rsidP="00002E02">
            <w:pPr>
              <w:pStyle w:val="Default"/>
              <w:jc w:val="both"/>
            </w:pPr>
            <w:r w:rsidRPr="00231D9B">
              <w:t>консультировать по вопросам государственного кадастрового учета, государственной регистрации прав на объекты недвижимости, правилах и порядке внесения сведений в Единый государственный реестр недвижимости;</w:t>
            </w:r>
          </w:p>
          <w:p w14:paraId="304B9819" w14:textId="77777777" w:rsidR="00002E02" w:rsidRPr="00231D9B" w:rsidRDefault="00002E02" w:rsidP="00002E02">
            <w:pPr>
              <w:pStyle w:val="Default"/>
              <w:jc w:val="both"/>
              <w:rPr>
                <w:color w:val="333333"/>
                <w:lang w:eastAsia="ru-RU"/>
              </w:rPr>
            </w:pPr>
            <w:r w:rsidRPr="00231D9B">
              <w:rPr>
                <w:color w:val="333333"/>
                <w:lang w:eastAsia="ru-RU"/>
              </w:rPr>
              <w:t>проверять документы на соответствие нормам законодательства Российской Федерации в сфере государственной кадастровой оценки;</w:t>
            </w:r>
          </w:p>
          <w:p w14:paraId="5F16B220" w14:textId="77777777" w:rsidR="00002E02" w:rsidRPr="00231D9B" w:rsidRDefault="00002E02" w:rsidP="00002E02">
            <w:pPr>
              <w:pStyle w:val="Default"/>
              <w:jc w:val="both"/>
              <w:rPr>
                <w:color w:val="333333"/>
                <w:lang w:eastAsia="ru-RU"/>
              </w:rPr>
            </w:pPr>
            <w:r w:rsidRPr="00231D9B">
              <w:rPr>
                <w:color w:val="333333"/>
                <w:lang w:eastAsia="ru-RU"/>
              </w:rPr>
              <w:t xml:space="preserve">применять методики и инструменты сбора информации, необходимой для определения кадастровой стоимости объектов недвижимости; </w:t>
            </w:r>
          </w:p>
          <w:p w14:paraId="04BC5490" w14:textId="77777777" w:rsidR="00002E02" w:rsidRPr="00231D9B" w:rsidRDefault="00002E02" w:rsidP="00002E02">
            <w:pPr>
              <w:pStyle w:val="Default"/>
              <w:jc w:val="both"/>
              <w:rPr>
                <w:color w:val="333333"/>
                <w:lang w:eastAsia="ru-RU"/>
              </w:rPr>
            </w:pPr>
            <w:r w:rsidRPr="00231D9B">
              <w:rPr>
                <w:color w:val="333333"/>
                <w:lang w:eastAsia="ru-RU"/>
              </w:rPr>
              <w:t>систематизировать сведения, содержащиеся в декларациях о характеристиках объектов недвижимости, в различных видах и формах;</w:t>
            </w:r>
          </w:p>
          <w:p w14:paraId="4804D11C" w14:textId="77777777" w:rsidR="00002E02" w:rsidRPr="00231D9B" w:rsidRDefault="00002E02" w:rsidP="00002E02">
            <w:pPr>
              <w:pStyle w:val="Default"/>
              <w:jc w:val="both"/>
            </w:pPr>
            <w:r w:rsidRPr="00231D9B">
              <w:rPr>
                <w:color w:val="333333"/>
                <w:lang w:eastAsia="ru-RU"/>
              </w:rPr>
              <w:t xml:space="preserve">осуществлять оформление копий отчетов, документов и материалов, которые использовались при определении </w:t>
            </w:r>
            <w:r w:rsidRPr="00231D9B">
              <w:rPr>
                <w:color w:val="333333"/>
                <w:lang w:eastAsia="ru-RU"/>
              </w:rPr>
              <w:lastRenderedPageBreak/>
              <w:t>кадастровой стоимости, для временного, постоянного и (или) долговременного сроков хранения;</w:t>
            </w:r>
            <w:r w:rsidRPr="00231D9B">
              <w:t xml:space="preserve"> </w:t>
            </w:r>
          </w:p>
          <w:p w14:paraId="1C2B4E3C" w14:textId="7BD6ECDF" w:rsidR="002E7FEF" w:rsidRPr="00C13371" w:rsidRDefault="00002E02" w:rsidP="00002E02">
            <w:pPr>
              <w:rPr>
                <w:rFonts w:ascii="Times New Roman" w:hAnsi="Times New Roman" w:cs="Times New Roman"/>
                <w:bCs/>
                <w:sz w:val="24"/>
                <w:szCs w:val="24"/>
              </w:rPr>
            </w:pPr>
            <w:r w:rsidRPr="00231D9B">
              <w:t>вести документооборот.</w:t>
            </w:r>
          </w:p>
        </w:tc>
        <w:tc>
          <w:tcPr>
            <w:tcW w:w="2833" w:type="dxa"/>
            <w:tcBorders>
              <w:top w:val="single" w:sz="4" w:space="0" w:color="auto"/>
              <w:left w:val="single" w:sz="4" w:space="0" w:color="auto"/>
              <w:right w:val="single" w:sz="4" w:space="0" w:color="auto"/>
            </w:tcBorders>
            <w:shd w:val="clear" w:color="auto" w:fill="auto"/>
          </w:tcPr>
          <w:p w14:paraId="35190A84"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lastRenderedPageBreak/>
              <w:t>законодательство Российской Федерации в сфере государственного кадастрового учета, и государственной регистрации прав на объекты недвижимости, землеустройства,</w:t>
            </w:r>
          </w:p>
          <w:p w14:paraId="1CB535EF" w14:textId="77777777" w:rsidR="00002E02" w:rsidRPr="00231D9B" w:rsidRDefault="00002E02" w:rsidP="00002E02">
            <w:pPr>
              <w:pStyle w:val="Default"/>
              <w:spacing w:line="276" w:lineRule="auto"/>
              <w:jc w:val="both"/>
            </w:pPr>
            <w:r w:rsidRPr="00231D9B">
              <w:t xml:space="preserve">градостроительства и смежных областях знаний; </w:t>
            </w:r>
          </w:p>
          <w:p w14:paraId="6EE2CC57"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правила, стандарты, порядок и административный регламент предоставления государственной услуги по государственному кадастровому учету и государственной регистрации прав на объекты недвижимости;  </w:t>
            </w:r>
          </w:p>
          <w:p w14:paraId="0DC6207E"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порядок (административный </w:t>
            </w:r>
            <w:r w:rsidRPr="00231D9B">
              <w:rPr>
                <w:rFonts w:ascii="Times New Roman" w:hAnsi="Times New Roman"/>
                <w:sz w:val="24"/>
                <w:szCs w:val="24"/>
              </w:rPr>
              <w:lastRenderedPageBreak/>
              <w:t>регламент) предоставления государственной услуги по предоставлению сведений, содержащихся в ЕГРН;</w:t>
            </w:r>
          </w:p>
          <w:p w14:paraId="04D9310F"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особенности уплаты государственной пошлины для осуществления государственной регистрации прав на объекты недвижимости и платы за предоставления сведений, содержащихся в ЕГРН, в том числе с использованием Единого портала государственных и муниципальных услуг (функций) и (или) региональных порталов государственных и муниципальных услуг (функций);</w:t>
            </w:r>
          </w:p>
          <w:p w14:paraId="1B3BB12B"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 xml:space="preserve"> основные принципы работы в информационной системе, предназначенной для ведения ЕГРН. Регламент работы Единого портала государственных и муниципальных услуг (функций) и (или) региональных порталов государственных и муниципальных услуг (функций);</w:t>
            </w:r>
          </w:p>
          <w:p w14:paraId="5C08723F" w14:textId="77777777" w:rsidR="00002E02" w:rsidRPr="00231D9B" w:rsidRDefault="00002E02" w:rsidP="00002E02">
            <w:pPr>
              <w:jc w:val="both"/>
              <w:rPr>
                <w:rFonts w:ascii="Times New Roman" w:hAnsi="Times New Roman"/>
                <w:sz w:val="24"/>
                <w:szCs w:val="24"/>
              </w:rPr>
            </w:pPr>
            <w:r w:rsidRPr="00231D9B">
              <w:rPr>
                <w:rFonts w:ascii="Times New Roman" w:hAnsi="Times New Roman"/>
                <w:sz w:val="24"/>
                <w:szCs w:val="24"/>
              </w:rPr>
              <w:t>этика делового общения и правила ведения переговоров.</w:t>
            </w:r>
          </w:p>
          <w:p w14:paraId="4B13BA7F" w14:textId="77777777" w:rsidR="00002E02" w:rsidRPr="00231D9B" w:rsidRDefault="00002E02" w:rsidP="00002E02">
            <w:pPr>
              <w:pStyle w:val="Default"/>
              <w:spacing w:line="276" w:lineRule="auto"/>
              <w:jc w:val="both"/>
            </w:pPr>
            <w:r w:rsidRPr="00231D9B">
              <w:t>основания государственного кадастрового учета и государственной регистрации прав на объекты недвижимости;</w:t>
            </w:r>
          </w:p>
          <w:p w14:paraId="4EE66B49" w14:textId="77777777" w:rsidR="00002E02" w:rsidRPr="00231D9B" w:rsidRDefault="00002E02" w:rsidP="00002E02">
            <w:pPr>
              <w:pStyle w:val="Default"/>
              <w:spacing w:line="276" w:lineRule="auto"/>
              <w:jc w:val="both"/>
            </w:pPr>
            <w:r w:rsidRPr="00231D9B">
              <w:t xml:space="preserve">порядок представления заявления об осуществлении </w:t>
            </w:r>
            <w:r w:rsidRPr="00231D9B">
              <w:lastRenderedPageBreak/>
              <w:t>государственного кадастрового учета и (или) государственной регистрации прав на объекты недвижимости;</w:t>
            </w:r>
          </w:p>
          <w:p w14:paraId="78AE9E7E" w14:textId="77777777" w:rsidR="00002E02" w:rsidRPr="00231D9B" w:rsidRDefault="00002E02" w:rsidP="00002E02">
            <w:pPr>
              <w:pStyle w:val="Default"/>
              <w:spacing w:line="276" w:lineRule="auto"/>
              <w:jc w:val="both"/>
            </w:pPr>
            <w:r w:rsidRPr="00231D9B">
              <w:t>требования к документам, представляемым для осуществления государственного кадастрового учета и (или) государственной регистрации прав на объекты недвижимости;</w:t>
            </w:r>
          </w:p>
          <w:p w14:paraId="5E0332D8" w14:textId="77777777" w:rsidR="00002E02" w:rsidRPr="00231D9B" w:rsidRDefault="00002E02" w:rsidP="00002E02">
            <w:pPr>
              <w:pStyle w:val="Default"/>
              <w:spacing w:line="276" w:lineRule="auto"/>
              <w:jc w:val="both"/>
            </w:pPr>
            <w:r w:rsidRPr="00231D9B">
              <w:t>особенности представления документов на государственную регистрацию прав посредством почтового отправления, а также в форме электронных документов;</w:t>
            </w:r>
          </w:p>
          <w:p w14:paraId="3BC2780A" w14:textId="77777777" w:rsidR="00002E02" w:rsidRPr="00231D9B" w:rsidRDefault="00002E02" w:rsidP="00002E02">
            <w:pPr>
              <w:pStyle w:val="Default"/>
              <w:spacing w:line="276" w:lineRule="auto"/>
              <w:jc w:val="both"/>
            </w:pPr>
            <w:r w:rsidRPr="00231D9B">
              <w:t>плательщики государственной пошлины. Льготы, в том числе освобождение от уплаты государственной пошлины, при государственной регистрации прав на объекты недвижимости;</w:t>
            </w:r>
          </w:p>
          <w:p w14:paraId="2E83DCDE" w14:textId="77777777" w:rsidR="00002E02" w:rsidRPr="00231D9B" w:rsidRDefault="00002E02" w:rsidP="00002E02">
            <w:pPr>
              <w:pStyle w:val="Default"/>
              <w:spacing w:line="276" w:lineRule="auto"/>
              <w:jc w:val="both"/>
            </w:pPr>
            <w:r w:rsidRPr="00231D9B">
              <w:t>порядок и правила межведомственного информационного взаимодействия с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14:paraId="13BD0432" w14:textId="77777777" w:rsidR="00002E02" w:rsidRPr="00231D9B" w:rsidRDefault="00002E02" w:rsidP="00002E02">
            <w:pPr>
              <w:pStyle w:val="Default"/>
              <w:spacing w:line="276" w:lineRule="auto"/>
              <w:jc w:val="both"/>
            </w:pPr>
            <w:r w:rsidRPr="00231D9B">
              <w:lastRenderedPageBreak/>
              <w:t>основные принципы, правила и порядок работы в информационных системах, предназначенных для осуществления функций по приему/выдаче документов в сфере государственного кадастрового учета и государственной регистрации прав на объекты недвижимости;</w:t>
            </w:r>
          </w:p>
          <w:p w14:paraId="5556B9F2" w14:textId="77777777" w:rsidR="00002E02" w:rsidRPr="00231D9B" w:rsidRDefault="00002E02" w:rsidP="00002E02">
            <w:pPr>
              <w:pStyle w:val="Default"/>
              <w:spacing w:line="276" w:lineRule="auto"/>
              <w:jc w:val="both"/>
            </w:pPr>
            <w:r w:rsidRPr="00231D9B">
              <w:t>правила ведения документооборота;</w:t>
            </w:r>
          </w:p>
          <w:p w14:paraId="7B285333" w14:textId="77777777" w:rsidR="00002E02" w:rsidRPr="00231D9B" w:rsidRDefault="00002E02" w:rsidP="00002E02">
            <w:pPr>
              <w:pStyle w:val="Default"/>
              <w:spacing w:line="276" w:lineRule="auto"/>
              <w:jc w:val="both"/>
            </w:pPr>
            <w:r w:rsidRPr="00231D9B">
              <w:t>правила осуществления кадастрового деления территории Российской Федерации;</w:t>
            </w:r>
          </w:p>
          <w:p w14:paraId="550CC702" w14:textId="77777777" w:rsidR="00002E02" w:rsidRPr="00231D9B" w:rsidRDefault="00002E02" w:rsidP="00002E02">
            <w:pPr>
              <w:pStyle w:val="Default"/>
              <w:spacing w:line="276" w:lineRule="auto"/>
              <w:jc w:val="both"/>
            </w:pPr>
            <w:r w:rsidRPr="00231D9B">
              <w:t>порядок и правила использования электронной подписи;</w:t>
            </w:r>
          </w:p>
          <w:p w14:paraId="663B7EC0" w14:textId="77777777" w:rsidR="00002E02" w:rsidRPr="00231D9B" w:rsidRDefault="00002E02" w:rsidP="00002E02">
            <w:pPr>
              <w:pStyle w:val="Default"/>
              <w:spacing w:line="276" w:lineRule="auto"/>
              <w:jc w:val="both"/>
            </w:pPr>
            <w:r w:rsidRPr="00231D9B">
              <w:t>порядок (административный регламент) предоставления государственной услуги по государственному кадастровому учету и (или) государственной регистрации прав на объекты недвижимости;</w:t>
            </w:r>
          </w:p>
          <w:p w14:paraId="137A8297" w14:textId="77777777" w:rsidR="00002E02" w:rsidRPr="00231D9B" w:rsidRDefault="00002E02" w:rsidP="00002E02">
            <w:pPr>
              <w:pStyle w:val="Default"/>
              <w:spacing w:line="276" w:lineRule="auto"/>
              <w:jc w:val="both"/>
              <w:rPr>
                <w:color w:val="333333"/>
                <w:lang w:eastAsia="ru-RU"/>
              </w:rPr>
            </w:pPr>
            <w:r w:rsidRPr="00231D9B">
              <w:rPr>
                <w:color w:val="333333"/>
                <w:lang w:eastAsia="ru-RU"/>
              </w:rPr>
              <w:t>законодательство Российской Федерации в сфере государственной кадастровой оценки;</w:t>
            </w:r>
          </w:p>
          <w:p w14:paraId="5D0F8740" w14:textId="5DF0917A" w:rsidR="002E7FEF" w:rsidRPr="00C13371" w:rsidRDefault="00002E02" w:rsidP="00002E02">
            <w:pPr>
              <w:rPr>
                <w:rFonts w:ascii="Times New Roman" w:hAnsi="Times New Roman" w:cs="Times New Roman"/>
                <w:bCs/>
                <w:i/>
                <w:sz w:val="24"/>
                <w:szCs w:val="24"/>
              </w:rPr>
            </w:pPr>
            <w:r w:rsidRPr="00231D9B">
              <w:rPr>
                <w:rFonts w:ascii="Times New Roman" w:hAnsi="Times New Roman"/>
                <w:color w:val="333333"/>
                <w:sz w:val="24"/>
                <w:szCs w:val="24"/>
              </w:rPr>
              <w:t>законодательство Российской Федерации о персональных данных.</w:t>
            </w:r>
          </w:p>
        </w:tc>
        <w:tc>
          <w:tcPr>
            <w:tcW w:w="2833" w:type="dxa"/>
            <w:tcBorders>
              <w:top w:val="single" w:sz="4" w:space="0" w:color="auto"/>
              <w:left w:val="single" w:sz="4" w:space="0" w:color="auto"/>
              <w:right w:val="single" w:sz="4" w:space="0" w:color="auto"/>
            </w:tcBorders>
          </w:tcPr>
          <w:p w14:paraId="24328487"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консультирования граждан и организаций в сфере государственного кадастрового учета и государственной регистрации прав на объекты недвижимости;</w:t>
            </w:r>
          </w:p>
          <w:p w14:paraId="4112E7C4"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документационного сопровождения (прием заявления и выдача документов) государственного кадастрового учета и государственной регистрации прав на объекты недвижимости;</w:t>
            </w:r>
          </w:p>
          <w:p w14:paraId="0D5210F0" w14:textId="77777777" w:rsidR="00002E02" w:rsidRPr="00231D9B" w:rsidRDefault="00002E02" w:rsidP="00002E02">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использования информационной системы для ведения ЕГРН;</w:t>
            </w:r>
          </w:p>
          <w:p w14:paraId="1FE32C3E" w14:textId="20608CA6" w:rsidR="002E7FEF" w:rsidRPr="00C13371" w:rsidRDefault="00002E02" w:rsidP="00002E02">
            <w:pPr>
              <w:jc w:val="center"/>
              <w:rPr>
                <w:rFonts w:ascii="Times New Roman" w:hAnsi="Times New Roman" w:cs="Times New Roman"/>
                <w:bCs/>
                <w:i/>
                <w:sz w:val="24"/>
                <w:szCs w:val="24"/>
              </w:rPr>
            </w:pPr>
            <w:r w:rsidRPr="00231D9B">
              <w:rPr>
                <w:rFonts w:ascii="Times New Roman" w:hAnsi="Times New Roman"/>
                <w:color w:val="333333"/>
                <w:sz w:val="24"/>
                <w:szCs w:val="24"/>
              </w:rPr>
              <w:t xml:space="preserve">осуществления сбора, систематизации и накопления информации, необходимой для определения </w:t>
            </w:r>
            <w:r w:rsidRPr="00231D9B">
              <w:rPr>
                <w:rFonts w:ascii="Times New Roman" w:hAnsi="Times New Roman"/>
                <w:color w:val="333333"/>
                <w:sz w:val="24"/>
                <w:szCs w:val="24"/>
              </w:rPr>
              <w:lastRenderedPageBreak/>
              <w:t xml:space="preserve">кадастровой стоимости объектов недвижимости. </w:t>
            </w:r>
            <w:r w:rsidRPr="00231D9B">
              <w:rPr>
                <w:rFonts w:ascii="Times New Roman" w:hAnsi="Times New Roman"/>
                <w:sz w:val="24"/>
                <w:szCs w:val="24"/>
              </w:rPr>
              <w:t>кадастрового учета.</w:t>
            </w:r>
          </w:p>
        </w:tc>
      </w:tr>
    </w:tbl>
    <w:p w14:paraId="4F602C94" w14:textId="77777777" w:rsidR="002E7FEF" w:rsidRDefault="002E7FEF" w:rsidP="002E7FEF">
      <w:pPr>
        <w:ind w:firstLine="709"/>
        <w:rPr>
          <w:rFonts w:ascii="Times New Roman" w:eastAsia="Times New Roman" w:hAnsi="Times New Roman" w:cs="Times New Roman"/>
          <w:sz w:val="24"/>
          <w:szCs w:val="24"/>
          <w:lang w:eastAsia="ru-RU"/>
        </w:rPr>
      </w:pPr>
    </w:p>
    <w:p w14:paraId="379B0C4C" w14:textId="77777777" w:rsidR="002E7FEF" w:rsidRDefault="002E7FEF" w:rsidP="002E7FE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23393FA" w14:textId="77777777" w:rsidR="002E7FEF" w:rsidRDefault="002E7FEF" w:rsidP="002E7FEF">
      <w:pPr>
        <w:ind w:firstLine="709"/>
        <w:rPr>
          <w:rFonts w:ascii="Times New Roman" w:eastAsia="Times New Roman" w:hAnsi="Times New Roman" w:cs="Times New Roman"/>
          <w:sz w:val="24"/>
          <w:szCs w:val="24"/>
          <w:lang w:eastAsia="ru-RU"/>
        </w:rPr>
      </w:pPr>
    </w:p>
    <w:p w14:paraId="1FC0CBE4" w14:textId="77777777" w:rsidR="002E7FEF" w:rsidRDefault="002E7FEF" w:rsidP="002E7FEF">
      <w:pPr>
        <w:ind w:firstLine="709"/>
        <w:rPr>
          <w:rFonts w:ascii="Times New Roman" w:eastAsia="Times New Roman" w:hAnsi="Times New Roman" w:cs="Times New Roman"/>
          <w:sz w:val="24"/>
          <w:szCs w:val="24"/>
          <w:lang w:eastAsia="ru-RU"/>
        </w:rPr>
      </w:pPr>
    </w:p>
    <w:p w14:paraId="425ABD26" w14:textId="77777777" w:rsidR="002E7FEF" w:rsidRPr="00E11160" w:rsidRDefault="002E7FEF" w:rsidP="002E7FE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E17340C" w14:textId="77777777" w:rsidR="002E7FEF" w:rsidRPr="00E11160" w:rsidRDefault="002E7FEF" w:rsidP="002E7FE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E7FEF" w:rsidRPr="000E591D" w14:paraId="418DF174" w14:textId="77777777" w:rsidTr="00E54561">
        <w:trPr>
          <w:trHeight w:val="23"/>
        </w:trPr>
        <w:tc>
          <w:tcPr>
            <w:tcW w:w="2460" w:type="pct"/>
            <w:vAlign w:val="center"/>
          </w:tcPr>
          <w:p w14:paraId="4B3470A6" w14:textId="77777777" w:rsidR="002E7FEF" w:rsidRPr="00C13371" w:rsidRDefault="002E7FEF" w:rsidP="00E5456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5D2644D" w14:textId="77777777" w:rsidR="002E7FEF" w:rsidRPr="00C13371" w:rsidRDefault="002E7FEF" w:rsidP="00E5456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35EA933" w14:textId="77777777" w:rsidR="002E7FEF" w:rsidRPr="00C13371" w:rsidRDefault="002E7FEF" w:rsidP="00E54561">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17F18" w:rsidRPr="000E591D" w14:paraId="0486C9B0" w14:textId="77777777" w:rsidTr="00E54561">
        <w:trPr>
          <w:trHeight w:val="23"/>
        </w:trPr>
        <w:tc>
          <w:tcPr>
            <w:tcW w:w="2460" w:type="pct"/>
            <w:vAlign w:val="center"/>
          </w:tcPr>
          <w:p w14:paraId="7D74C681"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3F03B21" w14:textId="01C7B3A9" w:rsidR="00A17F18" w:rsidRPr="00A17F18" w:rsidRDefault="00C57E8E" w:rsidP="00A17F18">
            <w:pPr>
              <w:jc w:val="center"/>
              <w:rPr>
                <w:rFonts w:ascii="Times New Roman" w:hAnsi="Times New Roman" w:cs="Times New Roman"/>
                <w:bCs/>
                <w:sz w:val="24"/>
                <w:szCs w:val="24"/>
              </w:rPr>
            </w:pPr>
            <w:r>
              <w:rPr>
                <w:rFonts w:ascii="Times New Roman" w:eastAsia="Times New Roman" w:hAnsi="Times New Roman" w:cs="Times New Roman"/>
                <w:bCs/>
                <w:iCs/>
                <w:lang w:eastAsia="ru-RU"/>
              </w:rPr>
              <w:t>250</w:t>
            </w:r>
          </w:p>
        </w:tc>
        <w:tc>
          <w:tcPr>
            <w:tcW w:w="1345" w:type="pct"/>
            <w:vAlign w:val="center"/>
          </w:tcPr>
          <w:p w14:paraId="321902A2" w14:textId="05EAACF9" w:rsidR="00A17F18" w:rsidRPr="00A17F18" w:rsidRDefault="00A17F18" w:rsidP="00A17F18">
            <w:pPr>
              <w:jc w:val="center"/>
              <w:rPr>
                <w:rFonts w:ascii="Times New Roman" w:hAnsi="Times New Roman" w:cs="Times New Roman"/>
                <w:bCs/>
                <w:sz w:val="24"/>
                <w:szCs w:val="24"/>
              </w:rPr>
            </w:pPr>
            <w:r w:rsidRPr="00A17F18">
              <w:rPr>
                <w:rFonts w:ascii="Times New Roman" w:eastAsia="Times New Roman" w:hAnsi="Times New Roman" w:cs="Times New Roman"/>
                <w:bCs/>
                <w:iCs/>
                <w:lang w:eastAsia="ru-RU"/>
              </w:rPr>
              <w:t>1</w:t>
            </w:r>
            <w:r w:rsidR="00C57E8E">
              <w:rPr>
                <w:rFonts w:ascii="Times New Roman" w:eastAsia="Times New Roman" w:hAnsi="Times New Roman" w:cs="Times New Roman"/>
                <w:bCs/>
                <w:iCs/>
                <w:lang w:eastAsia="ru-RU"/>
              </w:rPr>
              <w:t>52</w:t>
            </w:r>
          </w:p>
        </w:tc>
      </w:tr>
      <w:tr w:rsidR="002E7FEF" w:rsidRPr="000E591D" w14:paraId="7A6B1770" w14:textId="77777777" w:rsidTr="00E54561">
        <w:trPr>
          <w:trHeight w:val="23"/>
        </w:trPr>
        <w:tc>
          <w:tcPr>
            <w:tcW w:w="2460" w:type="pct"/>
            <w:vAlign w:val="center"/>
          </w:tcPr>
          <w:p w14:paraId="41F40754"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9CA09AA" w14:textId="61B20372" w:rsidR="002E7FEF" w:rsidRPr="00C13371" w:rsidRDefault="006029D4" w:rsidP="00E54561">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6E1AB07"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E7FEF" w:rsidRPr="000E591D" w14:paraId="59D22B65" w14:textId="77777777" w:rsidTr="00E54561">
        <w:trPr>
          <w:trHeight w:val="23"/>
        </w:trPr>
        <w:tc>
          <w:tcPr>
            <w:tcW w:w="2460" w:type="pct"/>
            <w:vAlign w:val="center"/>
          </w:tcPr>
          <w:p w14:paraId="796F131A"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3CD08B"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9194753" w14:textId="77777777" w:rsidR="002E7FEF" w:rsidRPr="00C13371" w:rsidRDefault="002E7FEF" w:rsidP="00E54561">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E7FEF" w:rsidRPr="000E591D" w14:paraId="2E838F8B" w14:textId="77777777" w:rsidTr="00E54561">
        <w:trPr>
          <w:trHeight w:val="23"/>
        </w:trPr>
        <w:tc>
          <w:tcPr>
            <w:tcW w:w="2460" w:type="pct"/>
            <w:vAlign w:val="center"/>
          </w:tcPr>
          <w:p w14:paraId="6ED79F6D"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10BFB5A" w14:textId="7979D5C1" w:rsidR="002E7FEF" w:rsidRPr="00C13371" w:rsidRDefault="00C57E8E" w:rsidP="00E5456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3B6951F" w14:textId="51CE0E04" w:rsidR="002E7FEF" w:rsidRPr="00C13371" w:rsidRDefault="00C57E8E" w:rsidP="00E5456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17F18" w:rsidRPr="000E591D" w14:paraId="569A8D60" w14:textId="77777777" w:rsidTr="00E54561">
        <w:trPr>
          <w:trHeight w:val="23"/>
        </w:trPr>
        <w:tc>
          <w:tcPr>
            <w:tcW w:w="2460" w:type="pct"/>
            <w:vAlign w:val="center"/>
          </w:tcPr>
          <w:p w14:paraId="082693B4"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AFD0973" w14:textId="6D9918FF" w:rsidR="00A17F18" w:rsidRPr="00C577FE" w:rsidRDefault="00A17F18" w:rsidP="00A17F18">
            <w:pPr>
              <w:jc w:val="center"/>
              <w:rPr>
                <w:rFonts w:ascii="Times New Roman" w:hAnsi="Times New Roman" w:cs="Times New Roman"/>
                <w:bCs/>
                <w:sz w:val="24"/>
                <w:szCs w:val="24"/>
              </w:rPr>
            </w:pPr>
            <w:r w:rsidRPr="00231D9B">
              <w:rPr>
                <w:rFonts w:ascii="Times New Roman" w:hAnsi="Times New Roman"/>
                <w:color w:val="000000"/>
              </w:rPr>
              <w:t>72</w:t>
            </w:r>
          </w:p>
        </w:tc>
        <w:tc>
          <w:tcPr>
            <w:tcW w:w="1345" w:type="pct"/>
            <w:vAlign w:val="center"/>
          </w:tcPr>
          <w:p w14:paraId="68606F4B" w14:textId="10D49595" w:rsidR="00A17F18" w:rsidRPr="00C13371" w:rsidRDefault="00A17F18" w:rsidP="00A17F18">
            <w:pPr>
              <w:jc w:val="center"/>
              <w:rPr>
                <w:rFonts w:ascii="Times New Roman" w:hAnsi="Times New Roman" w:cs="Times New Roman"/>
                <w:bCs/>
                <w:i/>
                <w:iCs/>
                <w:sz w:val="24"/>
                <w:szCs w:val="24"/>
              </w:rPr>
            </w:pPr>
            <w:r w:rsidRPr="00231D9B">
              <w:rPr>
                <w:rFonts w:ascii="Times New Roman" w:hAnsi="Times New Roman"/>
                <w:color w:val="000000"/>
              </w:rPr>
              <w:t>72</w:t>
            </w:r>
          </w:p>
        </w:tc>
      </w:tr>
      <w:tr w:rsidR="00A17F18" w:rsidRPr="000E591D" w14:paraId="04C01A76" w14:textId="77777777" w:rsidTr="00E54561">
        <w:trPr>
          <w:trHeight w:val="23"/>
        </w:trPr>
        <w:tc>
          <w:tcPr>
            <w:tcW w:w="2460" w:type="pct"/>
            <w:vAlign w:val="center"/>
          </w:tcPr>
          <w:p w14:paraId="022E82C1"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D5AE8A6" w14:textId="45559066" w:rsidR="00A17F18" w:rsidRPr="00C577FE" w:rsidRDefault="00C57E8E" w:rsidP="00A17F18">
            <w:pPr>
              <w:jc w:val="center"/>
              <w:rPr>
                <w:rFonts w:ascii="Times New Roman" w:hAnsi="Times New Roman" w:cs="Times New Roman"/>
                <w:bCs/>
                <w:sz w:val="24"/>
                <w:szCs w:val="24"/>
              </w:rPr>
            </w:pPr>
            <w:r>
              <w:rPr>
                <w:rFonts w:ascii="Times New Roman" w:hAnsi="Times New Roman"/>
                <w:color w:val="000000"/>
              </w:rPr>
              <w:t>144</w:t>
            </w:r>
          </w:p>
        </w:tc>
        <w:tc>
          <w:tcPr>
            <w:tcW w:w="1345" w:type="pct"/>
            <w:vAlign w:val="center"/>
          </w:tcPr>
          <w:p w14:paraId="339C0D89" w14:textId="52B639EF" w:rsidR="00A17F18" w:rsidRPr="00C13371" w:rsidRDefault="00A17F18" w:rsidP="00A17F18">
            <w:pPr>
              <w:jc w:val="center"/>
              <w:rPr>
                <w:rFonts w:ascii="Times New Roman" w:hAnsi="Times New Roman" w:cs="Times New Roman"/>
                <w:bCs/>
                <w:i/>
                <w:iCs/>
                <w:sz w:val="24"/>
                <w:szCs w:val="24"/>
              </w:rPr>
            </w:pPr>
            <w:r w:rsidRPr="00231D9B">
              <w:rPr>
                <w:rFonts w:ascii="Times New Roman" w:hAnsi="Times New Roman"/>
                <w:color w:val="000000"/>
              </w:rPr>
              <w:t>1</w:t>
            </w:r>
            <w:r w:rsidR="00C57E8E">
              <w:rPr>
                <w:rFonts w:ascii="Times New Roman" w:hAnsi="Times New Roman"/>
                <w:color w:val="000000"/>
              </w:rPr>
              <w:t>44</w:t>
            </w:r>
          </w:p>
        </w:tc>
      </w:tr>
      <w:tr w:rsidR="002E7FEF" w:rsidRPr="000E591D" w14:paraId="001D1D79" w14:textId="77777777" w:rsidTr="00E54561">
        <w:trPr>
          <w:trHeight w:val="23"/>
        </w:trPr>
        <w:tc>
          <w:tcPr>
            <w:tcW w:w="2460" w:type="pct"/>
            <w:vAlign w:val="center"/>
          </w:tcPr>
          <w:p w14:paraId="58C3E49A" w14:textId="77777777" w:rsidR="002E7FEF" w:rsidRPr="00C13371" w:rsidRDefault="002E7FEF" w:rsidP="00E5456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E25C993" w14:textId="386B0993" w:rsidR="002E7FEF" w:rsidRPr="00C13371" w:rsidRDefault="00C57E8E" w:rsidP="00E54561">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3AB3003E" w14:textId="77777777" w:rsidR="002E7FEF" w:rsidRPr="00C13371" w:rsidRDefault="002E7FEF" w:rsidP="00E54561">
            <w:pPr>
              <w:jc w:val="center"/>
              <w:rPr>
                <w:rFonts w:ascii="Times New Roman" w:hAnsi="Times New Roman" w:cs="Times New Roman"/>
                <w:bCs/>
                <w:sz w:val="24"/>
                <w:szCs w:val="24"/>
              </w:rPr>
            </w:pPr>
          </w:p>
        </w:tc>
      </w:tr>
      <w:tr w:rsidR="00A17F18" w:rsidRPr="00257255" w14:paraId="043DCAB8" w14:textId="77777777" w:rsidTr="00E54561">
        <w:trPr>
          <w:trHeight w:val="23"/>
        </w:trPr>
        <w:tc>
          <w:tcPr>
            <w:tcW w:w="2460" w:type="pct"/>
            <w:vAlign w:val="center"/>
          </w:tcPr>
          <w:p w14:paraId="7800615A" w14:textId="77777777" w:rsidR="00A17F18" w:rsidRPr="00C13371" w:rsidRDefault="00A17F18" w:rsidP="00A17F1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1A3B4F4" w14:textId="2B9B3361" w:rsidR="00A17F18" w:rsidRPr="00C577FE" w:rsidRDefault="00F108AD" w:rsidP="00A17F18">
            <w:pPr>
              <w:jc w:val="center"/>
              <w:rPr>
                <w:rFonts w:ascii="Times New Roman" w:hAnsi="Times New Roman" w:cs="Times New Roman"/>
                <w:b/>
                <w:sz w:val="24"/>
                <w:szCs w:val="24"/>
              </w:rPr>
            </w:pPr>
            <w:r>
              <w:rPr>
                <w:rFonts w:ascii="Times New Roman" w:hAnsi="Times New Roman" w:cs="Times New Roman"/>
                <w:b/>
                <w:sz w:val="24"/>
                <w:szCs w:val="24"/>
              </w:rPr>
              <w:t>514</w:t>
            </w:r>
          </w:p>
        </w:tc>
        <w:tc>
          <w:tcPr>
            <w:tcW w:w="1345" w:type="pct"/>
            <w:vAlign w:val="center"/>
          </w:tcPr>
          <w:p w14:paraId="4061D539" w14:textId="11FEF357" w:rsidR="00A17F18" w:rsidRPr="00C577FE" w:rsidRDefault="00A17F18" w:rsidP="00A17F18">
            <w:pPr>
              <w:jc w:val="center"/>
              <w:rPr>
                <w:rFonts w:ascii="Times New Roman" w:hAnsi="Times New Roman" w:cs="Times New Roman"/>
                <w:b/>
                <w:sz w:val="24"/>
                <w:szCs w:val="24"/>
              </w:rPr>
            </w:pPr>
            <w:r w:rsidRPr="00231D9B">
              <w:rPr>
                <w:rFonts w:ascii="Times New Roman" w:hAnsi="Times New Roman"/>
                <w:b/>
                <w:bCs/>
                <w:color w:val="000000"/>
              </w:rPr>
              <w:t>3</w:t>
            </w:r>
            <w:r w:rsidR="00F108AD">
              <w:rPr>
                <w:rFonts w:ascii="Times New Roman" w:hAnsi="Times New Roman"/>
                <w:b/>
                <w:bCs/>
                <w:color w:val="000000"/>
              </w:rPr>
              <w:t>68</w:t>
            </w:r>
          </w:p>
        </w:tc>
      </w:tr>
    </w:tbl>
    <w:p w14:paraId="5196B49B" w14:textId="77777777" w:rsidR="002E7FEF" w:rsidRDefault="002E7FEF" w:rsidP="002E7FEF">
      <w:pPr>
        <w:rPr>
          <w:rFonts w:ascii="Times New Roman" w:hAnsi="Times New Roman" w:cs="Times New Roman"/>
          <w:i/>
          <w:sz w:val="24"/>
          <w:szCs w:val="24"/>
        </w:rPr>
      </w:pPr>
    </w:p>
    <w:p w14:paraId="1D9B8E41" w14:textId="77777777" w:rsidR="002E7FEF" w:rsidRDefault="002E7FEF" w:rsidP="002E7FEF">
      <w:pPr>
        <w:rPr>
          <w:rFonts w:ascii="Times New Roman" w:hAnsi="Times New Roman" w:cs="Times New Roman"/>
          <w:i/>
          <w:sz w:val="24"/>
          <w:szCs w:val="24"/>
        </w:rPr>
      </w:pPr>
    </w:p>
    <w:p w14:paraId="73AD1553" w14:textId="77777777" w:rsidR="002E7FEF" w:rsidRDefault="002E7FEF" w:rsidP="002E7FEF">
      <w:pPr>
        <w:rPr>
          <w:rFonts w:ascii="Times New Roman" w:hAnsi="Times New Roman" w:cs="Times New Roman"/>
          <w:i/>
          <w:sz w:val="24"/>
          <w:szCs w:val="24"/>
        </w:rPr>
      </w:pPr>
    </w:p>
    <w:p w14:paraId="5217F674" w14:textId="77777777" w:rsidR="002E7FEF" w:rsidRPr="000156CF" w:rsidRDefault="002E7FEF" w:rsidP="002E7FE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568"/>
        <w:gridCol w:w="285"/>
        <w:gridCol w:w="566"/>
        <w:gridCol w:w="560"/>
      </w:tblGrid>
      <w:tr w:rsidR="002E7FEF" w:rsidRPr="00C63897" w14:paraId="6E726932" w14:textId="77777777" w:rsidTr="006029D4">
        <w:trPr>
          <w:cantSplit/>
          <w:trHeight w:val="3271"/>
        </w:trPr>
        <w:tc>
          <w:tcPr>
            <w:tcW w:w="585" w:type="pct"/>
            <w:tcBorders>
              <w:bottom w:val="single" w:sz="4" w:space="0" w:color="auto"/>
            </w:tcBorders>
          </w:tcPr>
          <w:p w14:paraId="7C56B028"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24B0DD94"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303131BC" w14:textId="77777777" w:rsidR="002E7FEF" w:rsidRPr="00C13371" w:rsidRDefault="002E7FEF"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6A4DD143" w14:textId="77777777" w:rsidR="002E7FEF" w:rsidRPr="00C13371" w:rsidRDefault="002E7FEF" w:rsidP="00E5456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661DA9F" w14:textId="77777777" w:rsidR="002E7FEF" w:rsidRPr="00C13371" w:rsidRDefault="002E7FEF" w:rsidP="00E5456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30CD317" w14:textId="77777777" w:rsidR="002E7FEF" w:rsidRPr="00C13371" w:rsidRDefault="002E7FEF" w:rsidP="00E5456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0E0ADE38" w14:textId="77777777" w:rsidR="002E7FEF" w:rsidRPr="00C63897" w:rsidRDefault="002E7FEF"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51FBBB0C" w14:textId="77777777" w:rsidR="002E7FEF" w:rsidRPr="00C63897" w:rsidRDefault="002E7FEF" w:rsidP="00E5456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414397BF" w14:textId="77777777" w:rsidR="002E7FEF" w:rsidRPr="00C63897" w:rsidRDefault="002E7FEF"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92152CD" w14:textId="77777777" w:rsidR="002E7FEF" w:rsidRPr="00C63897" w:rsidRDefault="002E7FEF" w:rsidP="00E5456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E7FEF" w:rsidRPr="005643D7" w14:paraId="2331A5BA" w14:textId="77777777" w:rsidTr="006029D4">
        <w:trPr>
          <w:cantSplit/>
          <w:trHeight w:val="73"/>
        </w:trPr>
        <w:tc>
          <w:tcPr>
            <w:tcW w:w="585" w:type="pct"/>
            <w:tcBorders>
              <w:bottom w:val="single" w:sz="4" w:space="0" w:color="auto"/>
            </w:tcBorders>
            <w:vAlign w:val="center"/>
          </w:tcPr>
          <w:p w14:paraId="363AA47E"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02C53D09"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3C32BC7" w14:textId="77777777" w:rsidR="002E7FEF" w:rsidRPr="00C13371" w:rsidRDefault="002E7FEF"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51736343" w14:textId="77777777" w:rsidR="002E7FEF" w:rsidRPr="00C13371" w:rsidRDefault="002E7FEF" w:rsidP="00E5456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2B3D662"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8344DA9" w14:textId="77777777" w:rsidR="002E7FEF" w:rsidRPr="00C13371" w:rsidRDefault="002E7FEF" w:rsidP="00E5456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99420FD"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72C26685"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26E3E9A3"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086ECA8" w14:textId="77777777" w:rsidR="002E7FEF" w:rsidRPr="005643D7" w:rsidRDefault="002E7FEF" w:rsidP="00E5456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02E02" w:rsidRPr="00C63897" w14:paraId="16A8B481" w14:textId="77777777" w:rsidTr="006029D4">
        <w:tc>
          <w:tcPr>
            <w:tcW w:w="585" w:type="pct"/>
            <w:vMerge w:val="restart"/>
          </w:tcPr>
          <w:p w14:paraId="0588F92F" w14:textId="77777777" w:rsidR="00002E02" w:rsidRPr="00231D9B" w:rsidRDefault="00002E02" w:rsidP="00002E02">
            <w:pPr>
              <w:ind w:right="113"/>
              <w:rPr>
                <w:rFonts w:ascii="Times New Roman" w:hAnsi="Times New Roman"/>
                <w:b/>
                <w:sz w:val="24"/>
                <w:szCs w:val="24"/>
              </w:rPr>
            </w:pPr>
            <w:r w:rsidRPr="00231D9B">
              <w:rPr>
                <w:rFonts w:ascii="Times New Roman" w:hAnsi="Times New Roman"/>
                <w:iCs/>
                <w:sz w:val="24"/>
                <w:szCs w:val="24"/>
              </w:rPr>
              <w:t>ОК 01</w:t>
            </w:r>
          </w:p>
          <w:p w14:paraId="72CC4322" w14:textId="77777777" w:rsidR="00002E02" w:rsidRPr="00231D9B" w:rsidRDefault="00002E02" w:rsidP="00002E02">
            <w:pPr>
              <w:ind w:right="113"/>
              <w:rPr>
                <w:rFonts w:ascii="Times New Roman" w:hAnsi="Times New Roman"/>
                <w:iCs/>
                <w:sz w:val="24"/>
                <w:szCs w:val="24"/>
              </w:rPr>
            </w:pPr>
            <w:r w:rsidRPr="00231D9B">
              <w:rPr>
                <w:rFonts w:ascii="Times New Roman" w:hAnsi="Times New Roman"/>
                <w:iCs/>
                <w:sz w:val="24"/>
                <w:szCs w:val="24"/>
              </w:rPr>
              <w:t>ОК 02</w:t>
            </w:r>
          </w:p>
          <w:p w14:paraId="21385EFF" w14:textId="77777777"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04</w:t>
            </w:r>
          </w:p>
          <w:p w14:paraId="0AA128FE" w14:textId="77777777" w:rsidR="00002E02"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63AE4F45" w14:textId="77777777" w:rsidR="00002E02" w:rsidRPr="00231D9B" w:rsidRDefault="00002E02" w:rsidP="00002E02">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3123F058" w14:textId="77777777" w:rsidR="00002E02" w:rsidRPr="00C13371" w:rsidRDefault="00002E02" w:rsidP="00002E02">
            <w:pPr>
              <w:rPr>
                <w:rFonts w:ascii="Times New Roman" w:hAnsi="Times New Roman" w:cs="Times New Roman"/>
                <w:bCs/>
                <w:sz w:val="24"/>
                <w:szCs w:val="24"/>
              </w:rPr>
            </w:pPr>
            <w:r w:rsidRPr="00231D9B">
              <w:rPr>
                <w:rFonts w:ascii="Times New Roman" w:hAnsi="Times New Roman"/>
                <w:iCs/>
                <w:sz w:val="24"/>
                <w:szCs w:val="24"/>
              </w:rPr>
              <w:t>ОК 09</w:t>
            </w:r>
          </w:p>
          <w:p w14:paraId="4AC8377C"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.1.</w:t>
            </w:r>
          </w:p>
          <w:p w14:paraId="7E056FE0"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.2.</w:t>
            </w:r>
          </w:p>
          <w:p w14:paraId="31A1F0CB"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.3.</w:t>
            </w:r>
          </w:p>
          <w:p w14:paraId="2C9F5E82" w14:textId="77777777" w:rsidR="00002E02" w:rsidRPr="00231D9B" w:rsidRDefault="00002E02" w:rsidP="00002E02">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.4.</w:t>
            </w:r>
          </w:p>
          <w:p w14:paraId="522B0828" w14:textId="5B3E712F" w:rsidR="00002E02" w:rsidRPr="004C19A7" w:rsidRDefault="00002E02" w:rsidP="00002E02">
            <w:pPr>
              <w:keepNext/>
              <w:jc w:val="both"/>
              <w:outlineLvl w:val="1"/>
              <w:rPr>
                <w:rFonts w:ascii="Times New Roman" w:hAnsi="Times New Roman"/>
                <w:bCs/>
                <w:iCs/>
                <w:sz w:val="24"/>
                <w:szCs w:val="24"/>
              </w:rPr>
            </w:pPr>
          </w:p>
        </w:tc>
        <w:tc>
          <w:tcPr>
            <w:tcW w:w="1840" w:type="pct"/>
          </w:tcPr>
          <w:p w14:paraId="57E4B85A" w14:textId="3644FD6A" w:rsidR="00002E02" w:rsidRPr="00C13371" w:rsidRDefault="00002E02" w:rsidP="00002E0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Правовое регулирование отношений в землеустройстве, кадастре и градостроительстве</w:t>
            </w:r>
          </w:p>
        </w:tc>
        <w:tc>
          <w:tcPr>
            <w:tcW w:w="442" w:type="pct"/>
            <w:vAlign w:val="center"/>
          </w:tcPr>
          <w:p w14:paraId="7C813C05" w14:textId="24DA421D"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72</w:t>
            </w:r>
          </w:p>
        </w:tc>
        <w:tc>
          <w:tcPr>
            <w:tcW w:w="368" w:type="pct"/>
            <w:vAlign w:val="center"/>
          </w:tcPr>
          <w:p w14:paraId="04E8782B" w14:textId="4974835F" w:rsidR="00002E02" w:rsidRPr="00C13371" w:rsidRDefault="00002E02" w:rsidP="00002E02">
            <w:pPr>
              <w:jc w:val="center"/>
              <w:rPr>
                <w:rFonts w:ascii="Times New Roman" w:eastAsia="Times New Roman" w:hAnsi="Times New Roman" w:cs="Times New Roman"/>
                <w:b/>
                <w:lang w:eastAsia="ru-RU"/>
              </w:rPr>
            </w:pPr>
            <w:r w:rsidRPr="005969EA">
              <w:rPr>
                <w:rFonts w:ascii="Times New Roman" w:hAnsi="Times New Roman"/>
                <w:color w:val="000000"/>
              </w:rPr>
              <w:t>42</w:t>
            </w:r>
          </w:p>
        </w:tc>
        <w:tc>
          <w:tcPr>
            <w:tcW w:w="368" w:type="pct"/>
            <w:shd w:val="clear" w:color="auto" w:fill="D9D9D9" w:themeFill="background1" w:themeFillShade="D9"/>
            <w:vAlign w:val="center"/>
          </w:tcPr>
          <w:p w14:paraId="6556AFE8" w14:textId="469CAB38" w:rsidR="00002E02" w:rsidRPr="00C13371" w:rsidRDefault="00002E02" w:rsidP="00002E02">
            <w:pPr>
              <w:jc w:val="center"/>
              <w:rPr>
                <w:rFonts w:ascii="Times New Roman" w:eastAsia="Times New Roman" w:hAnsi="Times New Roman" w:cs="Times New Roman"/>
                <w:b/>
                <w:bCs/>
                <w:lang w:eastAsia="ru-RU"/>
              </w:rPr>
            </w:pPr>
            <w:r w:rsidRPr="005969EA">
              <w:rPr>
                <w:rFonts w:ascii="Times New Roman" w:hAnsi="Times New Roman"/>
                <w:color w:val="000000"/>
              </w:rPr>
              <w:t>72</w:t>
            </w:r>
          </w:p>
        </w:tc>
        <w:tc>
          <w:tcPr>
            <w:tcW w:w="368" w:type="pct"/>
            <w:vAlign w:val="center"/>
          </w:tcPr>
          <w:p w14:paraId="49A75084" w14:textId="78FBB308" w:rsidR="00002E02" w:rsidRPr="00C13371" w:rsidRDefault="00BD1F75" w:rsidP="00002E02">
            <w:pPr>
              <w:jc w:val="center"/>
              <w:rPr>
                <w:rFonts w:ascii="Times New Roman" w:eastAsia="Times New Roman" w:hAnsi="Times New Roman" w:cs="Times New Roman"/>
                <w:lang w:eastAsia="ru-RU"/>
              </w:rPr>
            </w:pPr>
            <w:r>
              <w:rPr>
                <w:rFonts w:ascii="Times New Roman" w:hAnsi="Times New Roman"/>
                <w:color w:val="000000"/>
              </w:rPr>
              <w:t>72</w:t>
            </w:r>
          </w:p>
        </w:tc>
        <w:tc>
          <w:tcPr>
            <w:tcW w:w="295" w:type="pct"/>
          </w:tcPr>
          <w:p w14:paraId="32C8ADBF" w14:textId="77777777" w:rsidR="00002E02" w:rsidRPr="00C63897" w:rsidRDefault="00002E02" w:rsidP="00002E02">
            <w:pPr>
              <w:jc w:val="center"/>
              <w:rPr>
                <w:rFonts w:ascii="Times New Roman" w:eastAsia="Times New Roman" w:hAnsi="Times New Roman" w:cs="Times New Roman"/>
                <w:b/>
                <w:bCs/>
                <w:lang w:eastAsia="ru-RU"/>
              </w:rPr>
            </w:pPr>
          </w:p>
        </w:tc>
        <w:tc>
          <w:tcPr>
            <w:tcW w:w="148" w:type="pct"/>
          </w:tcPr>
          <w:p w14:paraId="57BE5167"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B45AE2A"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B37619D"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26E11887" w14:textId="77777777" w:rsidTr="006029D4">
        <w:trPr>
          <w:trHeight w:val="314"/>
        </w:trPr>
        <w:tc>
          <w:tcPr>
            <w:tcW w:w="585" w:type="pct"/>
            <w:vMerge/>
          </w:tcPr>
          <w:p w14:paraId="61218510" w14:textId="77777777" w:rsidR="00002E02" w:rsidRPr="00C13371" w:rsidRDefault="00002E02" w:rsidP="00002E02">
            <w:pPr>
              <w:rPr>
                <w:rFonts w:ascii="Times New Roman" w:eastAsia="Times New Roman" w:hAnsi="Times New Roman" w:cs="Times New Roman"/>
                <w:bCs/>
                <w:lang w:eastAsia="ru-RU"/>
              </w:rPr>
            </w:pPr>
          </w:p>
        </w:tc>
        <w:tc>
          <w:tcPr>
            <w:tcW w:w="1840" w:type="pct"/>
            <w:vAlign w:val="center"/>
          </w:tcPr>
          <w:p w14:paraId="5DFAAC99" w14:textId="1611F1CD" w:rsidR="00002E02" w:rsidRPr="00C13371" w:rsidRDefault="00002E02" w:rsidP="00002E02">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Основы ведения единого государственного реестра недвижимости (ЕГРН)</w:t>
            </w:r>
          </w:p>
        </w:tc>
        <w:tc>
          <w:tcPr>
            <w:tcW w:w="442" w:type="pct"/>
            <w:vAlign w:val="center"/>
          </w:tcPr>
          <w:p w14:paraId="74BC5819" w14:textId="7603AE1A" w:rsidR="00002E02" w:rsidRPr="00C13371" w:rsidRDefault="00BD1F75" w:rsidP="00002E02">
            <w:pPr>
              <w:jc w:val="center"/>
              <w:rPr>
                <w:rFonts w:ascii="Times New Roman" w:eastAsia="Times New Roman" w:hAnsi="Times New Roman" w:cs="Times New Roman"/>
                <w:b/>
                <w:bCs/>
                <w:lang w:eastAsia="ru-RU"/>
              </w:rPr>
            </w:pPr>
            <w:r>
              <w:rPr>
                <w:rFonts w:ascii="Times New Roman" w:hAnsi="Times New Roman"/>
                <w:color w:val="000000"/>
              </w:rPr>
              <w:t>120</w:t>
            </w:r>
          </w:p>
        </w:tc>
        <w:tc>
          <w:tcPr>
            <w:tcW w:w="368" w:type="pct"/>
            <w:vAlign w:val="center"/>
          </w:tcPr>
          <w:p w14:paraId="788CB436" w14:textId="2D10C89A" w:rsidR="00002E02" w:rsidRPr="00C13371" w:rsidRDefault="00403062" w:rsidP="00002E02">
            <w:pPr>
              <w:jc w:val="center"/>
              <w:rPr>
                <w:rFonts w:ascii="Times New Roman" w:eastAsia="Times New Roman" w:hAnsi="Times New Roman" w:cs="Times New Roman"/>
                <w:b/>
                <w:lang w:eastAsia="ru-RU"/>
              </w:rPr>
            </w:pPr>
            <w:r>
              <w:rPr>
                <w:rFonts w:ascii="Times New Roman" w:hAnsi="Times New Roman"/>
                <w:color w:val="000000"/>
              </w:rPr>
              <w:t>62</w:t>
            </w:r>
          </w:p>
        </w:tc>
        <w:tc>
          <w:tcPr>
            <w:tcW w:w="368" w:type="pct"/>
            <w:shd w:val="clear" w:color="auto" w:fill="D9D9D9" w:themeFill="background1" w:themeFillShade="D9"/>
            <w:vAlign w:val="center"/>
          </w:tcPr>
          <w:p w14:paraId="48EA62A5" w14:textId="7065DBF9" w:rsidR="00002E02" w:rsidRPr="00C13371" w:rsidRDefault="00BD1F75" w:rsidP="00002E02">
            <w:pPr>
              <w:jc w:val="center"/>
              <w:rPr>
                <w:rFonts w:ascii="Times New Roman" w:eastAsia="Times New Roman" w:hAnsi="Times New Roman" w:cs="Times New Roman"/>
                <w:b/>
                <w:bCs/>
                <w:lang w:eastAsia="ru-RU"/>
              </w:rPr>
            </w:pPr>
            <w:r>
              <w:rPr>
                <w:rFonts w:ascii="Times New Roman" w:hAnsi="Times New Roman"/>
                <w:color w:val="000000"/>
              </w:rPr>
              <w:t>90</w:t>
            </w:r>
          </w:p>
        </w:tc>
        <w:tc>
          <w:tcPr>
            <w:tcW w:w="368" w:type="pct"/>
            <w:vAlign w:val="center"/>
          </w:tcPr>
          <w:p w14:paraId="62D7247D" w14:textId="0A1DD1AB" w:rsidR="00002E02" w:rsidRPr="00C13371" w:rsidRDefault="00BD1F75" w:rsidP="00002E02">
            <w:pPr>
              <w:jc w:val="center"/>
              <w:rPr>
                <w:rFonts w:ascii="Times New Roman" w:eastAsia="Times New Roman" w:hAnsi="Times New Roman" w:cs="Times New Roman"/>
                <w:b/>
                <w:bCs/>
                <w:lang w:eastAsia="ru-RU"/>
              </w:rPr>
            </w:pPr>
            <w:r>
              <w:rPr>
                <w:rFonts w:ascii="Times New Roman" w:hAnsi="Times New Roman"/>
                <w:color w:val="000000"/>
              </w:rPr>
              <w:t>90</w:t>
            </w:r>
          </w:p>
        </w:tc>
        <w:tc>
          <w:tcPr>
            <w:tcW w:w="295" w:type="pct"/>
          </w:tcPr>
          <w:p w14:paraId="40716941" w14:textId="77777777" w:rsidR="006029D4" w:rsidRDefault="006029D4" w:rsidP="00002E02">
            <w:pPr>
              <w:jc w:val="center"/>
              <w:rPr>
                <w:rFonts w:ascii="Times New Roman" w:eastAsia="Times New Roman" w:hAnsi="Times New Roman" w:cs="Times New Roman"/>
                <w:lang w:eastAsia="ru-RU"/>
              </w:rPr>
            </w:pPr>
          </w:p>
          <w:p w14:paraId="729FB35D" w14:textId="59161D5D" w:rsidR="00002E02" w:rsidRPr="006029D4" w:rsidRDefault="006029D4" w:rsidP="00002E02">
            <w:pPr>
              <w:jc w:val="center"/>
              <w:rPr>
                <w:rFonts w:ascii="Times New Roman" w:eastAsia="Times New Roman" w:hAnsi="Times New Roman" w:cs="Times New Roman"/>
                <w:lang w:eastAsia="ru-RU"/>
              </w:rPr>
            </w:pPr>
            <w:r w:rsidRPr="006029D4">
              <w:rPr>
                <w:rFonts w:ascii="Times New Roman" w:eastAsia="Times New Roman" w:hAnsi="Times New Roman" w:cs="Times New Roman"/>
                <w:lang w:eastAsia="ru-RU"/>
              </w:rPr>
              <w:t>30</w:t>
            </w:r>
          </w:p>
        </w:tc>
        <w:tc>
          <w:tcPr>
            <w:tcW w:w="148" w:type="pct"/>
          </w:tcPr>
          <w:p w14:paraId="73B0DC76"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068770"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C86B52C"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31F54BF7" w14:textId="77777777" w:rsidTr="006029D4">
        <w:trPr>
          <w:trHeight w:val="314"/>
        </w:trPr>
        <w:tc>
          <w:tcPr>
            <w:tcW w:w="585" w:type="pct"/>
            <w:vMerge/>
          </w:tcPr>
          <w:p w14:paraId="565C65E7" w14:textId="77777777" w:rsidR="00002E02" w:rsidRPr="00C13371" w:rsidRDefault="00002E02" w:rsidP="00002E02">
            <w:pPr>
              <w:rPr>
                <w:rFonts w:ascii="Times New Roman" w:eastAsia="Times New Roman" w:hAnsi="Times New Roman" w:cs="Times New Roman"/>
                <w:bCs/>
                <w:lang w:eastAsia="ru-RU"/>
              </w:rPr>
            </w:pPr>
          </w:p>
        </w:tc>
        <w:tc>
          <w:tcPr>
            <w:tcW w:w="1840" w:type="pct"/>
            <w:vAlign w:val="center"/>
          </w:tcPr>
          <w:p w14:paraId="31BE3426" w14:textId="319F83D5" w:rsidR="00002E02" w:rsidRPr="00C13371" w:rsidRDefault="00002E02" w:rsidP="00002E02">
            <w:pPr>
              <w:rPr>
                <w:rFonts w:ascii="Times New Roman" w:eastAsia="Times New Roman" w:hAnsi="Times New Roman" w:cs="Times New Roman"/>
                <w:bCs/>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3</w:t>
            </w:r>
            <w:r w:rsidRPr="00C13371">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Pr="00231D9B">
              <w:rPr>
                <w:rFonts w:ascii="Times New Roman" w:hAnsi="Times New Roman"/>
                <w:color w:val="000000"/>
              </w:rPr>
              <w:t>Определение кадастровой стоимости объектов недвижимости</w:t>
            </w:r>
          </w:p>
        </w:tc>
        <w:tc>
          <w:tcPr>
            <w:tcW w:w="442" w:type="pct"/>
            <w:vAlign w:val="center"/>
          </w:tcPr>
          <w:p w14:paraId="68E3587D" w14:textId="0ADFED64" w:rsidR="00002E02" w:rsidRPr="00231D9B" w:rsidRDefault="00BD1F75" w:rsidP="00002E02">
            <w:pPr>
              <w:jc w:val="center"/>
              <w:rPr>
                <w:rFonts w:ascii="Times New Roman" w:hAnsi="Times New Roman"/>
                <w:color w:val="000000"/>
              </w:rPr>
            </w:pPr>
            <w:r>
              <w:rPr>
                <w:rFonts w:ascii="Times New Roman" w:hAnsi="Times New Roman"/>
                <w:color w:val="000000"/>
              </w:rPr>
              <w:t>88</w:t>
            </w:r>
          </w:p>
        </w:tc>
        <w:tc>
          <w:tcPr>
            <w:tcW w:w="368" w:type="pct"/>
            <w:vAlign w:val="center"/>
          </w:tcPr>
          <w:p w14:paraId="74C6A692" w14:textId="47DC8CFB" w:rsidR="00002E02" w:rsidRPr="00231D9B" w:rsidRDefault="00002E02" w:rsidP="00002E02">
            <w:pPr>
              <w:jc w:val="center"/>
              <w:rPr>
                <w:rFonts w:ascii="Times New Roman" w:hAnsi="Times New Roman"/>
                <w:color w:val="000000"/>
              </w:rPr>
            </w:pPr>
            <w:r w:rsidRPr="005969EA">
              <w:rPr>
                <w:rFonts w:ascii="Times New Roman" w:hAnsi="Times New Roman"/>
                <w:color w:val="000000"/>
              </w:rPr>
              <w:t>4</w:t>
            </w:r>
            <w:r w:rsidR="00403062">
              <w:rPr>
                <w:rFonts w:ascii="Times New Roman" w:hAnsi="Times New Roman"/>
                <w:color w:val="000000"/>
              </w:rPr>
              <w:t>8</w:t>
            </w:r>
          </w:p>
        </w:tc>
        <w:tc>
          <w:tcPr>
            <w:tcW w:w="368" w:type="pct"/>
            <w:shd w:val="clear" w:color="auto" w:fill="D9D9D9" w:themeFill="background1" w:themeFillShade="D9"/>
            <w:vAlign w:val="center"/>
          </w:tcPr>
          <w:p w14:paraId="03F13637" w14:textId="563A98A4" w:rsidR="00002E02" w:rsidRPr="00231D9B" w:rsidRDefault="00BD1F75" w:rsidP="00002E02">
            <w:pPr>
              <w:jc w:val="center"/>
              <w:rPr>
                <w:rFonts w:ascii="Times New Roman" w:hAnsi="Times New Roman"/>
                <w:color w:val="000000"/>
              </w:rPr>
            </w:pPr>
            <w:r>
              <w:rPr>
                <w:rFonts w:ascii="Times New Roman" w:hAnsi="Times New Roman"/>
                <w:color w:val="000000"/>
              </w:rPr>
              <w:t>88</w:t>
            </w:r>
          </w:p>
        </w:tc>
        <w:tc>
          <w:tcPr>
            <w:tcW w:w="368" w:type="pct"/>
            <w:vAlign w:val="center"/>
          </w:tcPr>
          <w:p w14:paraId="57B9832B" w14:textId="392D69BC" w:rsidR="00002E02" w:rsidRPr="00231D9B" w:rsidRDefault="00BD1F75" w:rsidP="00002E02">
            <w:pPr>
              <w:jc w:val="center"/>
              <w:rPr>
                <w:rFonts w:ascii="Times New Roman" w:hAnsi="Times New Roman"/>
                <w:color w:val="000000"/>
              </w:rPr>
            </w:pPr>
            <w:r>
              <w:rPr>
                <w:rFonts w:ascii="Times New Roman" w:hAnsi="Times New Roman"/>
                <w:color w:val="000000"/>
              </w:rPr>
              <w:t>88</w:t>
            </w:r>
          </w:p>
        </w:tc>
        <w:tc>
          <w:tcPr>
            <w:tcW w:w="295" w:type="pct"/>
          </w:tcPr>
          <w:p w14:paraId="02E9E264" w14:textId="77777777" w:rsidR="00002E02" w:rsidRPr="00C63897" w:rsidRDefault="00002E02" w:rsidP="00002E02">
            <w:pPr>
              <w:jc w:val="center"/>
              <w:rPr>
                <w:rFonts w:ascii="Times New Roman" w:eastAsia="Times New Roman" w:hAnsi="Times New Roman" w:cs="Times New Roman"/>
                <w:b/>
                <w:bCs/>
                <w:lang w:eastAsia="ru-RU"/>
              </w:rPr>
            </w:pPr>
          </w:p>
        </w:tc>
        <w:tc>
          <w:tcPr>
            <w:tcW w:w="148" w:type="pct"/>
          </w:tcPr>
          <w:p w14:paraId="619EBAAB"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16C0FA3"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9A09EB4"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469B55BE" w14:textId="77777777" w:rsidTr="00E54561">
        <w:trPr>
          <w:trHeight w:val="314"/>
        </w:trPr>
        <w:tc>
          <w:tcPr>
            <w:tcW w:w="585" w:type="pct"/>
            <w:vMerge/>
          </w:tcPr>
          <w:p w14:paraId="2476A7B8" w14:textId="77777777" w:rsidR="00002E02" w:rsidRPr="00C63897" w:rsidRDefault="00002E02" w:rsidP="00002E02">
            <w:pPr>
              <w:rPr>
                <w:rFonts w:ascii="Times New Roman" w:eastAsia="Times New Roman" w:hAnsi="Times New Roman" w:cs="Times New Roman"/>
                <w:bCs/>
                <w:lang w:eastAsia="ru-RU"/>
              </w:rPr>
            </w:pPr>
          </w:p>
        </w:tc>
        <w:tc>
          <w:tcPr>
            <w:tcW w:w="1840" w:type="pct"/>
          </w:tcPr>
          <w:p w14:paraId="770D0BEA" w14:textId="77777777" w:rsidR="00002E02" w:rsidRPr="00C63897" w:rsidRDefault="00002E02" w:rsidP="00002E0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4A8F1A8D" w14:textId="5B4B18DD" w:rsidR="00002E02" w:rsidRPr="00C63897" w:rsidRDefault="00002E02" w:rsidP="00002E02">
            <w:pPr>
              <w:jc w:val="center"/>
              <w:rPr>
                <w:rFonts w:ascii="Times New Roman" w:eastAsia="Times New Roman" w:hAnsi="Times New Roman" w:cs="Times New Roman"/>
                <w:b/>
                <w:bCs/>
                <w:lang w:eastAsia="ru-RU"/>
              </w:rPr>
            </w:pPr>
            <w:r w:rsidRPr="00231D9B">
              <w:rPr>
                <w:rFonts w:ascii="Times New Roman" w:hAnsi="Times New Roman"/>
                <w:color w:val="000000"/>
              </w:rPr>
              <w:t>72</w:t>
            </w:r>
          </w:p>
        </w:tc>
        <w:tc>
          <w:tcPr>
            <w:tcW w:w="368" w:type="pct"/>
            <w:vAlign w:val="center"/>
          </w:tcPr>
          <w:p w14:paraId="6EFA6784" w14:textId="55D21B52" w:rsidR="00002E02" w:rsidRPr="00C63897" w:rsidRDefault="00002E02" w:rsidP="00002E02">
            <w:pPr>
              <w:jc w:val="center"/>
              <w:rPr>
                <w:rFonts w:ascii="Times New Roman" w:eastAsia="Times New Roman" w:hAnsi="Times New Roman" w:cs="Times New Roman"/>
                <w:b/>
                <w:lang w:eastAsia="ru-RU"/>
              </w:rPr>
            </w:pPr>
            <w:r w:rsidRPr="00231D9B">
              <w:rPr>
                <w:rFonts w:ascii="Times New Roman" w:hAnsi="Times New Roman"/>
                <w:color w:val="000000"/>
              </w:rPr>
              <w:t>72</w:t>
            </w:r>
          </w:p>
        </w:tc>
        <w:tc>
          <w:tcPr>
            <w:tcW w:w="368" w:type="pct"/>
            <w:shd w:val="clear" w:color="auto" w:fill="D9D9D9" w:themeFill="background1" w:themeFillShade="D9"/>
            <w:vAlign w:val="center"/>
          </w:tcPr>
          <w:p w14:paraId="17621A0F" w14:textId="77777777" w:rsidR="00002E02" w:rsidRPr="00C63897" w:rsidRDefault="00002E02" w:rsidP="00002E02">
            <w:pPr>
              <w:jc w:val="center"/>
              <w:rPr>
                <w:rFonts w:ascii="Times New Roman" w:eastAsia="Times New Roman" w:hAnsi="Times New Roman" w:cs="Times New Roman"/>
                <w:b/>
                <w:bCs/>
                <w:lang w:eastAsia="ru-RU"/>
              </w:rPr>
            </w:pPr>
          </w:p>
        </w:tc>
        <w:tc>
          <w:tcPr>
            <w:tcW w:w="811" w:type="pct"/>
            <w:gridSpan w:val="3"/>
            <w:shd w:val="clear" w:color="auto" w:fill="auto"/>
          </w:tcPr>
          <w:p w14:paraId="298E6287"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666ADE8" w14:textId="77777777" w:rsidR="00002E02" w:rsidRPr="00E32319" w:rsidRDefault="00002E02" w:rsidP="00002E02">
            <w:pPr>
              <w:jc w:val="center"/>
              <w:rPr>
                <w:rFonts w:ascii="Times New Roman" w:eastAsia="Times New Roman" w:hAnsi="Times New Roman" w:cs="Times New Roman"/>
                <w:lang w:eastAsia="ru-RU"/>
              </w:rPr>
            </w:pPr>
            <w:r w:rsidRPr="00E32319">
              <w:rPr>
                <w:rFonts w:ascii="Times New Roman" w:eastAsia="Times New Roman" w:hAnsi="Times New Roman" w:cs="Times New Roman"/>
                <w:lang w:eastAsia="ru-RU"/>
              </w:rPr>
              <w:t>72</w:t>
            </w:r>
          </w:p>
        </w:tc>
        <w:tc>
          <w:tcPr>
            <w:tcW w:w="291" w:type="pct"/>
            <w:shd w:val="clear" w:color="auto" w:fill="D9D9D9" w:themeFill="background1" w:themeFillShade="D9"/>
          </w:tcPr>
          <w:p w14:paraId="3C2A8775" w14:textId="77777777" w:rsidR="00002E02" w:rsidRPr="00C63897" w:rsidRDefault="00002E02" w:rsidP="00002E02">
            <w:pPr>
              <w:jc w:val="center"/>
              <w:rPr>
                <w:rFonts w:ascii="Times New Roman" w:eastAsia="Times New Roman" w:hAnsi="Times New Roman" w:cs="Times New Roman"/>
                <w:b/>
                <w:bCs/>
                <w:lang w:eastAsia="ru-RU"/>
              </w:rPr>
            </w:pPr>
          </w:p>
        </w:tc>
      </w:tr>
      <w:tr w:rsidR="00002E02" w:rsidRPr="00C63897" w14:paraId="7ACF32AC" w14:textId="77777777" w:rsidTr="00E54561">
        <w:trPr>
          <w:trHeight w:val="314"/>
        </w:trPr>
        <w:tc>
          <w:tcPr>
            <w:tcW w:w="585" w:type="pct"/>
            <w:vMerge/>
          </w:tcPr>
          <w:p w14:paraId="50352361" w14:textId="77777777" w:rsidR="00002E02" w:rsidRPr="00C63897" w:rsidRDefault="00002E02" w:rsidP="00002E02">
            <w:pPr>
              <w:rPr>
                <w:rFonts w:ascii="Times New Roman" w:eastAsia="Times New Roman" w:hAnsi="Times New Roman" w:cs="Times New Roman"/>
                <w:lang w:eastAsia="ru-RU"/>
              </w:rPr>
            </w:pPr>
          </w:p>
        </w:tc>
        <w:tc>
          <w:tcPr>
            <w:tcW w:w="1840" w:type="pct"/>
          </w:tcPr>
          <w:p w14:paraId="219B1369" w14:textId="77777777" w:rsidR="00002E02" w:rsidRPr="00C63897" w:rsidRDefault="00002E02" w:rsidP="00002E0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55446E72" w14:textId="7D5B31DF" w:rsidR="00002E02" w:rsidRPr="00C63897" w:rsidRDefault="00BD1F75" w:rsidP="00002E02">
            <w:pPr>
              <w:jc w:val="center"/>
              <w:rPr>
                <w:rFonts w:ascii="Times New Roman" w:eastAsia="Times New Roman" w:hAnsi="Times New Roman" w:cs="Times New Roman"/>
                <w:b/>
                <w:bCs/>
                <w:lang w:eastAsia="ru-RU"/>
              </w:rPr>
            </w:pPr>
            <w:r>
              <w:rPr>
                <w:rFonts w:ascii="Times New Roman" w:hAnsi="Times New Roman"/>
                <w:color w:val="000000"/>
              </w:rPr>
              <w:t>144</w:t>
            </w:r>
          </w:p>
        </w:tc>
        <w:tc>
          <w:tcPr>
            <w:tcW w:w="368" w:type="pct"/>
            <w:vAlign w:val="center"/>
          </w:tcPr>
          <w:p w14:paraId="3D4DFA4F" w14:textId="6CBF3348" w:rsidR="00002E02" w:rsidRPr="00C63897" w:rsidRDefault="00BD1F75" w:rsidP="00002E02">
            <w:pPr>
              <w:jc w:val="center"/>
              <w:rPr>
                <w:rFonts w:ascii="Times New Roman" w:eastAsia="Times New Roman" w:hAnsi="Times New Roman" w:cs="Times New Roman"/>
                <w:b/>
                <w:lang w:eastAsia="ru-RU"/>
              </w:rPr>
            </w:pPr>
            <w:r>
              <w:rPr>
                <w:rFonts w:ascii="Times New Roman" w:hAnsi="Times New Roman"/>
                <w:color w:val="000000"/>
              </w:rPr>
              <w:t>144</w:t>
            </w:r>
          </w:p>
        </w:tc>
        <w:tc>
          <w:tcPr>
            <w:tcW w:w="368" w:type="pct"/>
            <w:shd w:val="clear" w:color="auto" w:fill="D9D9D9" w:themeFill="background1" w:themeFillShade="D9"/>
            <w:vAlign w:val="center"/>
          </w:tcPr>
          <w:p w14:paraId="73887BF1" w14:textId="77777777" w:rsidR="00002E02" w:rsidRPr="00C63897" w:rsidRDefault="00002E02" w:rsidP="00002E02">
            <w:pPr>
              <w:jc w:val="center"/>
              <w:rPr>
                <w:rFonts w:ascii="Times New Roman" w:eastAsia="Times New Roman" w:hAnsi="Times New Roman" w:cs="Times New Roman"/>
                <w:b/>
                <w:bCs/>
                <w:lang w:eastAsia="ru-RU"/>
              </w:rPr>
            </w:pPr>
          </w:p>
        </w:tc>
        <w:tc>
          <w:tcPr>
            <w:tcW w:w="811" w:type="pct"/>
            <w:gridSpan w:val="3"/>
            <w:shd w:val="clear" w:color="auto" w:fill="auto"/>
          </w:tcPr>
          <w:p w14:paraId="5607C52F" w14:textId="77777777" w:rsidR="00002E02" w:rsidRPr="00C63897" w:rsidRDefault="00002E02" w:rsidP="00002E0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3248700" w14:textId="77777777" w:rsidR="00002E02" w:rsidRPr="00C63897" w:rsidRDefault="00002E02" w:rsidP="00002E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B5BC632" w14:textId="1F32E116" w:rsidR="00002E02" w:rsidRPr="00BD1F75" w:rsidRDefault="00BD1F75" w:rsidP="00002E02">
            <w:pPr>
              <w:jc w:val="center"/>
              <w:rPr>
                <w:rFonts w:ascii="Times New Roman" w:eastAsia="Times New Roman" w:hAnsi="Times New Roman" w:cs="Times New Roman"/>
                <w:lang w:eastAsia="ru-RU"/>
              </w:rPr>
            </w:pPr>
            <w:r w:rsidRPr="00BD1F75">
              <w:rPr>
                <w:rFonts w:ascii="Times New Roman" w:eastAsia="Times New Roman" w:hAnsi="Times New Roman" w:cs="Times New Roman"/>
                <w:lang w:eastAsia="ru-RU"/>
              </w:rPr>
              <w:t>144</w:t>
            </w:r>
          </w:p>
        </w:tc>
      </w:tr>
      <w:tr w:rsidR="002E7FEF" w:rsidRPr="00C63897" w14:paraId="4CB70985" w14:textId="77777777" w:rsidTr="00E54561">
        <w:tc>
          <w:tcPr>
            <w:tcW w:w="585" w:type="pct"/>
          </w:tcPr>
          <w:p w14:paraId="79D7DE67" w14:textId="77777777" w:rsidR="002E7FEF" w:rsidRPr="00C63897" w:rsidRDefault="002E7FEF" w:rsidP="00E54561">
            <w:pPr>
              <w:suppressAutoHyphens/>
              <w:rPr>
                <w:rFonts w:ascii="Times New Roman" w:eastAsia="Times New Roman" w:hAnsi="Times New Roman" w:cs="Times New Roman"/>
                <w:lang w:eastAsia="ru-RU"/>
              </w:rPr>
            </w:pPr>
          </w:p>
        </w:tc>
        <w:tc>
          <w:tcPr>
            <w:tcW w:w="1840" w:type="pct"/>
          </w:tcPr>
          <w:p w14:paraId="697C013D" w14:textId="77777777" w:rsidR="002E7FEF" w:rsidRPr="00C63897" w:rsidRDefault="002E7FEF" w:rsidP="00E5456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554869AF" w14:textId="3E352190" w:rsidR="002E7FEF" w:rsidRPr="00C63897" w:rsidRDefault="00BD1F75" w:rsidP="00E5456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560B4753" w14:textId="77777777" w:rsidR="002E7FEF" w:rsidRPr="00C63897" w:rsidRDefault="002E7FEF" w:rsidP="00E54561">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9BC1273" w14:textId="77777777" w:rsidR="002E7FEF" w:rsidRPr="00C63897" w:rsidRDefault="002E7FEF" w:rsidP="00E54561">
            <w:pPr>
              <w:jc w:val="center"/>
              <w:rPr>
                <w:rFonts w:ascii="Times New Roman" w:eastAsia="Times New Roman" w:hAnsi="Times New Roman" w:cs="Times New Roman"/>
                <w:i/>
                <w:lang w:eastAsia="ru-RU"/>
              </w:rPr>
            </w:pPr>
          </w:p>
        </w:tc>
        <w:tc>
          <w:tcPr>
            <w:tcW w:w="811" w:type="pct"/>
            <w:gridSpan w:val="3"/>
            <w:shd w:val="clear" w:color="auto" w:fill="auto"/>
          </w:tcPr>
          <w:p w14:paraId="0F1C6A58" w14:textId="77777777" w:rsidR="002E7FEF" w:rsidRPr="00C63897" w:rsidRDefault="002E7FEF" w:rsidP="00E54561">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50287E05" w14:textId="77777777" w:rsidR="002E7FEF" w:rsidRPr="00C63897" w:rsidRDefault="002E7FEF" w:rsidP="00E54561">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C776DAB" w14:textId="2BD67790" w:rsidR="002E7FEF" w:rsidRPr="00C63897" w:rsidRDefault="002E7FEF" w:rsidP="00E54561">
            <w:pPr>
              <w:jc w:val="center"/>
              <w:rPr>
                <w:rFonts w:ascii="Times New Roman" w:eastAsia="Times New Roman" w:hAnsi="Times New Roman" w:cs="Times New Roman"/>
                <w:i/>
                <w:lang w:eastAsia="ru-RU"/>
              </w:rPr>
            </w:pPr>
          </w:p>
        </w:tc>
      </w:tr>
      <w:tr w:rsidR="00A17F18" w:rsidRPr="00C63897" w14:paraId="3927ED01" w14:textId="77777777" w:rsidTr="006029D4">
        <w:trPr>
          <w:trHeight w:val="217"/>
        </w:trPr>
        <w:tc>
          <w:tcPr>
            <w:tcW w:w="585" w:type="pct"/>
          </w:tcPr>
          <w:p w14:paraId="24F50956" w14:textId="77777777" w:rsidR="00A17F18" w:rsidRPr="00C63897" w:rsidRDefault="00A17F18" w:rsidP="00A17F18">
            <w:pPr>
              <w:rPr>
                <w:rFonts w:ascii="Times New Roman" w:eastAsia="Times New Roman" w:hAnsi="Times New Roman" w:cs="Times New Roman"/>
                <w:b/>
                <w:i/>
                <w:lang w:eastAsia="ru-RU"/>
              </w:rPr>
            </w:pPr>
          </w:p>
        </w:tc>
        <w:tc>
          <w:tcPr>
            <w:tcW w:w="1840" w:type="pct"/>
          </w:tcPr>
          <w:p w14:paraId="6773EFCC" w14:textId="77777777" w:rsidR="00A17F18" w:rsidRPr="00C577FE" w:rsidRDefault="00A17F18" w:rsidP="00A17F18">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65C350DB" w14:textId="6C94D843" w:rsidR="00A17F18" w:rsidRPr="00B74E54" w:rsidRDefault="00BD1F75" w:rsidP="00A17F18">
            <w:pPr>
              <w:jc w:val="center"/>
              <w:rPr>
                <w:rFonts w:ascii="Times New Roman" w:eastAsia="Times New Roman" w:hAnsi="Times New Roman" w:cs="Times New Roman"/>
                <w:b/>
                <w:i/>
                <w:iCs/>
                <w:lang w:eastAsia="ru-RU"/>
              </w:rPr>
            </w:pPr>
            <w:r>
              <w:rPr>
                <w:rFonts w:ascii="Times New Roman" w:hAnsi="Times New Roman"/>
                <w:b/>
                <w:bCs/>
                <w:color w:val="000000"/>
              </w:rPr>
              <w:t>514</w:t>
            </w:r>
          </w:p>
        </w:tc>
        <w:tc>
          <w:tcPr>
            <w:tcW w:w="368" w:type="pct"/>
            <w:vAlign w:val="center"/>
          </w:tcPr>
          <w:p w14:paraId="1101C30B" w14:textId="48C6F4A9" w:rsidR="00A17F18" w:rsidRPr="00C63897" w:rsidRDefault="00A17F18" w:rsidP="00A17F18">
            <w:pPr>
              <w:jc w:val="center"/>
              <w:rPr>
                <w:rFonts w:ascii="Times New Roman" w:eastAsia="Times New Roman" w:hAnsi="Times New Roman" w:cs="Times New Roman"/>
                <w:b/>
                <w:lang w:eastAsia="ru-RU"/>
              </w:rPr>
            </w:pPr>
            <w:r w:rsidRPr="00231D9B">
              <w:rPr>
                <w:rFonts w:ascii="Times New Roman" w:hAnsi="Times New Roman"/>
                <w:b/>
                <w:bCs/>
                <w:color w:val="000000"/>
              </w:rPr>
              <w:t>3</w:t>
            </w:r>
            <w:r w:rsidR="00403062">
              <w:rPr>
                <w:rFonts w:ascii="Times New Roman" w:hAnsi="Times New Roman"/>
                <w:b/>
                <w:bCs/>
                <w:color w:val="000000"/>
              </w:rPr>
              <w:t>68</w:t>
            </w:r>
          </w:p>
        </w:tc>
        <w:tc>
          <w:tcPr>
            <w:tcW w:w="368" w:type="pct"/>
            <w:shd w:val="clear" w:color="auto" w:fill="D9D9D9" w:themeFill="background1" w:themeFillShade="D9"/>
            <w:vAlign w:val="center"/>
          </w:tcPr>
          <w:p w14:paraId="0BA43C8A" w14:textId="0848E2EF" w:rsidR="00A17F18" w:rsidRPr="00E32319" w:rsidRDefault="00BD1F75" w:rsidP="00A17F1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368" w:type="pct"/>
            <w:vAlign w:val="center"/>
          </w:tcPr>
          <w:p w14:paraId="36B32ECF" w14:textId="2E870F64" w:rsidR="00A17F18" w:rsidRPr="00E32319" w:rsidRDefault="00BD1F75" w:rsidP="00A17F18">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250</w:t>
            </w:r>
          </w:p>
        </w:tc>
        <w:tc>
          <w:tcPr>
            <w:tcW w:w="295" w:type="pct"/>
          </w:tcPr>
          <w:p w14:paraId="13178947" w14:textId="507F15F5" w:rsidR="00A17F18" w:rsidRPr="006029D4" w:rsidRDefault="006029D4" w:rsidP="00A17F18">
            <w:pPr>
              <w:jc w:val="center"/>
              <w:rPr>
                <w:rFonts w:ascii="Times New Roman" w:eastAsia="Times New Roman" w:hAnsi="Times New Roman" w:cs="Times New Roman"/>
                <w:b/>
                <w:iCs/>
                <w:lang w:eastAsia="ru-RU"/>
              </w:rPr>
            </w:pPr>
            <w:r w:rsidRPr="006029D4">
              <w:rPr>
                <w:rFonts w:ascii="Times New Roman" w:eastAsia="Times New Roman" w:hAnsi="Times New Roman" w:cs="Times New Roman"/>
                <w:b/>
                <w:iCs/>
                <w:lang w:eastAsia="ru-RU"/>
              </w:rPr>
              <w:t>30</w:t>
            </w:r>
          </w:p>
        </w:tc>
        <w:tc>
          <w:tcPr>
            <w:tcW w:w="148" w:type="pct"/>
          </w:tcPr>
          <w:p w14:paraId="08FA269D" w14:textId="77777777" w:rsidR="00A17F18" w:rsidRPr="00C63897" w:rsidRDefault="00A17F18" w:rsidP="00A17F18">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7FA802E3" w14:textId="77777777" w:rsidR="00A17F18" w:rsidRPr="00C63897" w:rsidRDefault="00A17F18" w:rsidP="00A17F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6B83C4F5" w14:textId="5F395D4C" w:rsidR="00A17F18" w:rsidRPr="00C63897" w:rsidRDefault="00BD1F75" w:rsidP="00A17F1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BBC1EE5"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39D32A65"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750E2906" w14:textId="77777777" w:rsidR="002E7FEF" w:rsidRDefault="002E7FEF" w:rsidP="002E7FEF">
      <w:pPr>
        <w:spacing w:after="200" w:line="276" w:lineRule="auto"/>
        <w:rPr>
          <w:rFonts w:ascii="Times New Roman" w:eastAsia="Times New Roman" w:hAnsi="Times New Roman" w:cs="Times New Roman"/>
          <w:b/>
          <w:i/>
          <w:color w:val="0070C0"/>
          <w:sz w:val="24"/>
          <w:szCs w:val="24"/>
          <w:lang w:eastAsia="ru-RU"/>
        </w:rPr>
      </w:pPr>
    </w:p>
    <w:p w14:paraId="3B48BE32" w14:textId="77777777" w:rsidR="002E7FEF" w:rsidRPr="00782EFC" w:rsidRDefault="002E7FEF" w:rsidP="002E7FE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7556"/>
      </w:tblGrid>
      <w:tr w:rsidR="00A40FFD" w:rsidRPr="00231D9B" w14:paraId="465418AD" w14:textId="77777777" w:rsidTr="00A40FFD">
        <w:trPr>
          <w:trHeight w:val="1204"/>
        </w:trPr>
        <w:tc>
          <w:tcPr>
            <w:tcW w:w="1076" w:type="pct"/>
            <w:vAlign w:val="center"/>
          </w:tcPr>
          <w:p w14:paraId="6BDD2C05" w14:textId="77777777" w:rsidR="00A40FFD" w:rsidRPr="00231D9B" w:rsidRDefault="00A40FFD" w:rsidP="00423C3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924" w:type="pct"/>
            <w:vAlign w:val="center"/>
          </w:tcPr>
          <w:p w14:paraId="1EEEB2F5" w14:textId="77777777" w:rsidR="00A40FFD" w:rsidRPr="00231D9B" w:rsidRDefault="00A40FFD" w:rsidP="00423C3F">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40FFD">
              <w:rPr>
                <w:rFonts w:ascii="Times New Roman" w:eastAsia="Times New Roman" w:hAnsi="Times New Roman" w:cs="Times New Roman"/>
                <w:b/>
                <w:bCs/>
                <w:lang w:eastAsia="ru-RU"/>
              </w:rPr>
              <w:t>курсовой проект (работа)</w:t>
            </w:r>
          </w:p>
        </w:tc>
      </w:tr>
      <w:tr w:rsidR="00A40FFD" w:rsidRPr="00231D9B" w14:paraId="6F239A53" w14:textId="77777777" w:rsidTr="00A40FFD">
        <w:trPr>
          <w:trHeight w:val="340"/>
        </w:trPr>
        <w:tc>
          <w:tcPr>
            <w:tcW w:w="5000" w:type="pct"/>
            <w:gridSpan w:val="2"/>
          </w:tcPr>
          <w:p w14:paraId="23437D1E" w14:textId="7FFCE522" w:rsidR="00A40FFD" w:rsidRPr="00231D9B" w:rsidRDefault="00A40FFD" w:rsidP="00423C3F">
            <w:pPr>
              <w:rPr>
                <w:rFonts w:ascii="Times New Roman" w:hAnsi="Times New Roman"/>
                <w:b/>
              </w:rPr>
            </w:pPr>
            <w:r w:rsidRPr="00231D9B">
              <w:rPr>
                <w:rFonts w:ascii="Times New Roman" w:hAnsi="Times New Roman"/>
                <w:b/>
              </w:rPr>
              <w:t>Раздел 1. Правовое регулирование отношений в землеустройстве, кадастре и градостроительстве</w:t>
            </w:r>
            <w:r>
              <w:rPr>
                <w:rFonts w:ascii="Times New Roman" w:hAnsi="Times New Roman"/>
                <w:b/>
              </w:rPr>
              <w:t xml:space="preserve"> </w:t>
            </w:r>
            <w:r w:rsidR="00135008">
              <w:rPr>
                <w:rFonts w:ascii="Times New Roman" w:hAnsi="Times New Roman"/>
                <w:b/>
              </w:rPr>
              <w:t>72</w:t>
            </w:r>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A40FFD" w:rsidRPr="00231D9B" w14:paraId="2745A0C8" w14:textId="77777777" w:rsidTr="00A40FFD">
        <w:trPr>
          <w:trHeight w:val="340"/>
        </w:trPr>
        <w:tc>
          <w:tcPr>
            <w:tcW w:w="5000" w:type="pct"/>
            <w:gridSpan w:val="2"/>
          </w:tcPr>
          <w:p w14:paraId="43E4455C" w14:textId="7BAC9653" w:rsidR="00A40FFD" w:rsidRPr="00231D9B" w:rsidRDefault="00A40FFD" w:rsidP="00423C3F">
            <w:pPr>
              <w:rPr>
                <w:rFonts w:ascii="Times New Roman" w:hAnsi="Times New Roman"/>
                <w:b/>
                <w:bCs/>
              </w:rPr>
            </w:pPr>
            <w:r w:rsidRPr="00231D9B">
              <w:rPr>
                <w:rFonts w:ascii="Times New Roman" w:hAnsi="Times New Roman"/>
                <w:b/>
              </w:rPr>
              <w:t>МДК.03.01 Правовое регулирование отношений в землеустройстве, кадастре и градостроительстве</w:t>
            </w:r>
            <w:r w:rsidR="005F30AA">
              <w:rPr>
                <w:rFonts w:ascii="Times New Roman" w:hAnsi="Times New Roman"/>
                <w:b/>
              </w:rPr>
              <w:t xml:space="preserve"> </w:t>
            </w:r>
          </w:p>
        </w:tc>
      </w:tr>
      <w:tr w:rsidR="00A40FFD" w:rsidRPr="00231D9B" w14:paraId="6F1E00E8" w14:textId="77777777" w:rsidTr="00A40FFD">
        <w:trPr>
          <w:trHeight w:val="340"/>
        </w:trPr>
        <w:tc>
          <w:tcPr>
            <w:tcW w:w="5000" w:type="pct"/>
            <w:gridSpan w:val="2"/>
          </w:tcPr>
          <w:p w14:paraId="3535E1A3" w14:textId="77777777" w:rsidR="00A40FFD" w:rsidRPr="00231D9B" w:rsidRDefault="00A40FFD" w:rsidP="00423C3F">
            <w:pPr>
              <w:rPr>
                <w:rFonts w:ascii="Times New Roman" w:hAnsi="Times New Roman"/>
                <w:b/>
              </w:rPr>
            </w:pPr>
            <w:r w:rsidRPr="00231D9B">
              <w:rPr>
                <w:rFonts w:ascii="Times New Roman" w:hAnsi="Times New Roman"/>
                <w:b/>
              </w:rPr>
              <w:t>В том числе, промежуточная аттестация</w:t>
            </w:r>
          </w:p>
        </w:tc>
      </w:tr>
      <w:tr w:rsidR="00A40FFD" w:rsidRPr="00231D9B" w14:paraId="69F3176E" w14:textId="77777777" w:rsidTr="00A40FFD">
        <w:tc>
          <w:tcPr>
            <w:tcW w:w="1076" w:type="pct"/>
            <w:vMerge w:val="restart"/>
          </w:tcPr>
          <w:p w14:paraId="6D15A430"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1.1. Исторический обзор развития кадастра в России и за рубежом</w:t>
            </w:r>
          </w:p>
        </w:tc>
        <w:tc>
          <w:tcPr>
            <w:tcW w:w="3924" w:type="pct"/>
          </w:tcPr>
          <w:p w14:paraId="7248B27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39019D5B" w14:textId="77777777" w:rsidTr="00A40FFD">
        <w:trPr>
          <w:trHeight w:val="578"/>
        </w:trPr>
        <w:tc>
          <w:tcPr>
            <w:tcW w:w="1076" w:type="pct"/>
            <w:vMerge/>
          </w:tcPr>
          <w:p w14:paraId="2DD6CA94" w14:textId="77777777" w:rsidR="00A40FFD" w:rsidRPr="00231D9B" w:rsidRDefault="00A40FFD" w:rsidP="00423C3F">
            <w:pPr>
              <w:rPr>
                <w:rFonts w:ascii="Times New Roman" w:hAnsi="Times New Roman"/>
                <w:b/>
              </w:rPr>
            </w:pPr>
          </w:p>
        </w:tc>
        <w:tc>
          <w:tcPr>
            <w:tcW w:w="3924" w:type="pct"/>
          </w:tcPr>
          <w:p w14:paraId="24264DA9" w14:textId="77777777" w:rsidR="00A40FFD" w:rsidRPr="00231D9B" w:rsidRDefault="00A40FFD" w:rsidP="00423C3F">
            <w:pPr>
              <w:rPr>
                <w:rFonts w:ascii="Times New Roman" w:hAnsi="Times New Roman"/>
              </w:rPr>
            </w:pPr>
            <w:r w:rsidRPr="00231D9B">
              <w:rPr>
                <w:rFonts w:ascii="Times New Roman" w:hAnsi="Times New Roman"/>
                <w:bCs/>
              </w:rPr>
              <w:t>1. Исторические корни развития кадастра</w:t>
            </w:r>
          </w:p>
          <w:p w14:paraId="6C7E0137" w14:textId="77777777" w:rsidR="00A40FFD" w:rsidRPr="00231D9B" w:rsidRDefault="00A40FFD" w:rsidP="00423C3F">
            <w:pPr>
              <w:rPr>
                <w:rFonts w:ascii="Times New Roman" w:hAnsi="Times New Roman"/>
              </w:rPr>
            </w:pPr>
            <w:r w:rsidRPr="00231D9B">
              <w:rPr>
                <w:rFonts w:ascii="Times New Roman" w:hAnsi="Times New Roman"/>
                <w:bCs/>
              </w:rPr>
              <w:t>2. Основные этапы развития кадастра за рубежом и в России</w:t>
            </w:r>
          </w:p>
        </w:tc>
      </w:tr>
      <w:tr w:rsidR="00A40FFD" w:rsidRPr="00231D9B" w14:paraId="2FD41166" w14:textId="77777777" w:rsidTr="00A40FFD">
        <w:tc>
          <w:tcPr>
            <w:tcW w:w="1076" w:type="pct"/>
            <w:vMerge/>
          </w:tcPr>
          <w:p w14:paraId="0DFE8800" w14:textId="77777777" w:rsidR="00A40FFD" w:rsidRPr="00231D9B" w:rsidRDefault="00A40FFD" w:rsidP="00423C3F">
            <w:pPr>
              <w:rPr>
                <w:rFonts w:ascii="Times New Roman" w:hAnsi="Times New Roman"/>
                <w:b/>
              </w:rPr>
            </w:pPr>
          </w:p>
        </w:tc>
        <w:tc>
          <w:tcPr>
            <w:tcW w:w="3924" w:type="pct"/>
          </w:tcPr>
          <w:p w14:paraId="78B4169A"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E1C8E34" w14:textId="77777777" w:rsidTr="00A40FFD">
        <w:tc>
          <w:tcPr>
            <w:tcW w:w="1076" w:type="pct"/>
            <w:vMerge/>
          </w:tcPr>
          <w:p w14:paraId="75AC4ED7" w14:textId="77777777" w:rsidR="00A40FFD" w:rsidRPr="00231D9B" w:rsidRDefault="00A40FFD" w:rsidP="00423C3F">
            <w:pPr>
              <w:rPr>
                <w:rFonts w:ascii="Times New Roman" w:hAnsi="Times New Roman"/>
                <w:b/>
              </w:rPr>
            </w:pPr>
          </w:p>
        </w:tc>
        <w:tc>
          <w:tcPr>
            <w:tcW w:w="3924" w:type="pct"/>
          </w:tcPr>
          <w:p w14:paraId="6E5997AC"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 «Рассмотрение этапов развития кадастра в России»</w:t>
            </w:r>
          </w:p>
        </w:tc>
      </w:tr>
      <w:tr w:rsidR="00A40FFD" w:rsidRPr="00231D9B" w14:paraId="43E5B914" w14:textId="77777777" w:rsidTr="00A40FFD">
        <w:tc>
          <w:tcPr>
            <w:tcW w:w="1076" w:type="pct"/>
            <w:vMerge/>
          </w:tcPr>
          <w:p w14:paraId="28885050" w14:textId="77777777" w:rsidR="00A40FFD" w:rsidRPr="00231D9B" w:rsidRDefault="00A40FFD" w:rsidP="00423C3F">
            <w:pPr>
              <w:rPr>
                <w:rFonts w:ascii="Times New Roman" w:hAnsi="Times New Roman"/>
                <w:b/>
              </w:rPr>
            </w:pPr>
          </w:p>
        </w:tc>
        <w:tc>
          <w:tcPr>
            <w:tcW w:w="3924" w:type="pct"/>
          </w:tcPr>
          <w:p w14:paraId="107DC470" w14:textId="77777777" w:rsidR="00A40FFD" w:rsidRPr="00231D9B" w:rsidRDefault="00A40FFD" w:rsidP="00423C3F">
            <w:pPr>
              <w:rPr>
                <w:rFonts w:ascii="Times New Roman" w:hAnsi="Times New Roman"/>
                <w:b/>
              </w:rPr>
            </w:pPr>
            <w:r w:rsidRPr="00231D9B">
              <w:rPr>
                <w:rFonts w:ascii="Times New Roman" w:hAnsi="Times New Roman"/>
              </w:rPr>
              <w:t>Практическое занятие 2: «Рассмотрение этапов развития кадастра за рубежом»</w:t>
            </w:r>
          </w:p>
        </w:tc>
      </w:tr>
      <w:tr w:rsidR="00A40FFD" w:rsidRPr="00231D9B" w14:paraId="4E61C48D" w14:textId="77777777" w:rsidTr="00A40FFD">
        <w:tc>
          <w:tcPr>
            <w:tcW w:w="1076" w:type="pct"/>
            <w:vMerge w:val="restart"/>
          </w:tcPr>
          <w:p w14:paraId="5EFA1D8A"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1.2. Законодательство в сфере земельно-имущественных отношений</w:t>
            </w:r>
          </w:p>
        </w:tc>
        <w:tc>
          <w:tcPr>
            <w:tcW w:w="3924" w:type="pct"/>
          </w:tcPr>
          <w:p w14:paraId="3C4C18D7"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261418B9" w14:textId="77777777" w:rsidTr="00A40FFD">
        <w:trPr>
          <w:trHeight w:val="2278"/>
        </w:trPr>
        <w:tc>
          <w:tcPr>
            <w:tcW w:w="1076" w:type="pct"/>
            <w:vMerge/>
            <w:vAlign w:val="center"/>
          </w:tcPr>
          <w:p w14:paraId="17BE23E6" w14:textId="77777777" w:rsidR="00A40FFD" w:rsidRPr="00231D9B" w:rsidRDefault="00A40FFD" w:rsidP="00423C3F">
            <w:pPr>
              <w:rPr>
                <w:rFonts w:ascii="Times New Roman" w:hAnsi="Times New Roman"/>
                <w:b/>
              </w:rPr>
            </w:pPr>
          </w:p>
        </w:tc>
        <w:tc>
          <w:tcPr>
            <w:tcW w:w="3924" w:type="pct"/>
          </w:tcPr>
          <w:p w14:paraId="7473FDC0" w14:textId="77777777" w:rsidR="00A40FFD" w:rsidRPr="00231D9B" w:rsidRDefault="00A40FFD" w:rsidP="00423C3F">
            <w:pPr>
              <w:rPr>
                <w:rFonts w:ascii="Times New Roman" w:hAnsi="Times New Roman"/>
              </w:rPr>
            </w:pPr>
            <w:r w:rsidRPr="00231D9B">
              <w:rPr>
                <w:rFonts w:ascii="Times New Roman" w:hAnsi="Times New Roman"/>
              </w:rPr>
              <w:t>1. Принципы земельного права как общеправовая основа землеустроительных и кадастровых работ</w:t>
            </w:r>
          </w:p>
          <w:p w14:paraId="20DAAEBB" w14:textId="77777777" w:rsidR="00A40FFD" w:rsidRPr="00231D9B" w:rsidRDefault="00A40FFD" w:rsidP="00423C3F">
            <w:pPr>
              <w:rPr>
                <w:rFonts w:ascii="Times New Roman" w:hAnsi="Times New Roman"/>
              </w:rPr>
            </w:pPr>
            <w:r w:rsidRPr="00231D9B">
              <w:rPr>
                <w:rFonts w:ascii="Times New Roman" w:hAnsi="Times New Roman"/>
              </w:rPr>
              <w:t>2. Вещные права на объекты недвижимости</w:t>
            </w:r>
          </w:p>
          <w:p w14:paraId="006DF8B4" w14:textId="77777777" w:rsidR="00A40FFD" w:rsidRPr="00231D9B" w:rsidRDefault="00A40FFD" w:rsidP="00423C3F">
            <w:pPr>
              <w:rPr>
                <w:rFonts w:ascii="Times New Roman" w:hAnsi="Times New Roman"/>
              </w:rPr>
            </w:pPr>
            <w:r w:rsidRPr="00231D9B">
              <w:rPr>
                <w:rFonts w:ascii="Times New Roman" w:hAnsi="Times New Roman"/>
              </w:rPr>
              <w:t>3. Правовое регулирование сделок с землей</w:t>
            </w:r>
          </w:p>
          <w:p w14:paraId="15EAD0C8" w14:textId="77777777" w:rsidR="00A40FFD" w:rsidRPr="00231D9B" w:rsidRDefault="00A40FFD" w:rsidP="00423C3F">
            <w:pPr>
              <w:rPr>
                <w:rFonts w:ascii="Times New Roman" w:hAnsi="Times New Roman"/>
              </w:rPr>
            </w:pPr>
            <w:r w:rsidRPr="00231D9B">
              <w:rPr>
                <w:rFonts w:ascii="Times New Roman" w:hAnsi="Times New Roman"/>
              </w:rPr>
              <w:t>4. Правовое регулирование охраны и рационального использования земель</w:t>
            </w:r>
          </w:p>
          <w:p w14:paraId="6C5855C2" w14:textId="77777777" w:rsidR="00A40FFD" w:rsidRPr="00231D9B" w:rsidRDefault="00A40FFD" w:rsidP="00423C3F">
            <w:pPr>
              <w:rPr>
                <w:rFonts w:ascii="Times New Roman" w:hAnsi="Times New Roman"/>
              </w:rPr>
            </w:pPr>
            <w:r w:rsidRPr="00231D9B">
              <w:rPr>
                <w:rFonts w:ascii="Times New Roman" w:hAnsi="Times New Roman"/>
              </w:rPr>
              <w:t>5. Земельный контроль и разрешение земельных споров</w:t>
            </w:r>
          </w:p>
          <w:p w14:paraId="13DED54C" w14:textId="77777777" w:rsidR="00A40FFD" w:rsidRPr="00231D9B" w:rsidRDefault="00A40FFD" w:rsidP="00423C3F">
            <w:pPr>
              <w:rPr>
                <w:rFonts w:ascii="Times New Roman" w:hAnsi="Times New Roman"/>
              </w:rPr>
            </w:pPr>
            <w:r w:rsidRPr="00231D9B">
              <w:rPr>
                <w:rFonts w:ascii="Times New Roman" w:hAnsi="Times New Roman"/>
              </w:rPr>
              <w:t>6. Предоставление земель для государственных и муниципальных нужд</w:t>
            </w:r>
          </w:p>
          <w:p w14:paraId="66A9905C" w14:textId="77777777" w:rsidR="00A40FFD" w:rsidRPr="00231D9B" w:rsidRDefault="00A40FFD" w:rsidP="00423C3F">
            <w:pPr>
              <w:rPr>
                <w:rFonts w:ascii="Times New Roman" w:hAnsi="Times New Roman"/>
              </w:rPr>
            </w:pPr>
            <w:r w:rsidRPr="00231D9B">
              <w:rPr>
                <w:rFonts w:ascii="Times New Roman" w:hAnsi="Times New Roman"/>
              </w:rPr>
              <w:t>7. Правовое регулирование охраны и рационального использования земель</w:t>
            </w:r>
          </w:p>
          <w:p w14:paraId="12140BC4" w14:textId="77777777" w:rsidR="00A40FFD" w:rsidRPr="00231D9B" w:rsidRDefault="00A40FFD" w:rsidP="00423C3F">
            <w:pPr>
              <w:rPr>
                <w:rFonts w:ascii="Times New Roman" w:hAnsi="Times New Roman"/>
              </w:rPr>
            </w:pPr>
            <w:r w:rsidRPr="00231D9B">
              <w:rPr>
                <w:rFonts w:ascii="Times New Roman" w:hAnsi="Times New Roman"/>
              </w:rPr>
              <w:t>8. Зарубежный опыт регулирования земельно-кадастровых отношений</w:t>
            </w:r>
          </w:p>
        </w:tc>
      </w:tr>
      <w:tr w:rsidR="00A40FFD" w:rsidRPr="00231D9B" w14:paraId="32D0F722" w14:textId="77777777" w:rsidTr="00A40FFD">
        <w:trPr>
          <w:trHeight w:val="207"/>
        </w:trPr>
        <w:tc>
          <w:tcPr>
            <w:tcW w:w="1076" w:type="pct"/>
            <w:vMerge/>
            <w:vAlign w:val="center"/>
          </w:tcPr>
          <w:p w14:paraId="6C0545B9" w14:textId="77777777" w:rsidR="00A40FFD" w:rsidRPr="00231D9B" w:rsidRDefault="00A40FFD" w:rsidP="00423C3F">
            <w:pPr>
              <w:rPr>
                <w:rFonts w:ascii="Times New Roman" w:hAnsi="Times New Roman"/>
                <w:b/>
              </w:rPr>
            </w:pPr>
          </w:p>
        </w:tc>
        <w:tc>
          <w:tcPr>
            <w:tcW w:w="3924" w:type="pct"/>
          </w:tcPr>
          <w:p w14:paraId="2150C637"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3E7700F6" w14:textId="77777777" w:rsidTr="00A40FFD">
        <w:trPr>
          <w:trHeight w:val="70"/>
        </w:trPr>
        <w:tc>
          <w:tcPr>
            <w:tcW w:w="1076" w:type="pct"/>
            <w:vMerge/>
            <w:vAlign w:val="center"/>
          </w:tcPr>
          <w:p w14:paraId="15A5B450" w14:textId="77777777" w:rsidR="00A40FFD" w:rsidRPr="00231D9B" w:rsidRDefault="00A40FFD" w:rsidP="00423C3F">
            <w:pPr>
              <w:rPr>
                <w:rFonts w:ascii="Times New Roman" w:hAnsi="Times New Roman"/>
                <w:b/>
              </w:rPr>
            </w:pPr>
          </w:p>
        </w:tc>
        <w:tc>
          <w:tcPr>
            <w:tcW w:w="3924" w:type="pct"/>
          </w:tcPr>
          <w:p w14:paraId="1103163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 «Изучение нормативно-правовых документов сфере земельно-имущественных отношений»</w:t>
            </w:r>
          </w:p>
        </w:tc>
      </w:tr>
      <w:tr w:rsidR="00A40FFD" w:rsidRPr="00231D9B" w14:paraId="192E1BA2" w14:textId="77777777" w:rsidTr="00A40FFD">
        <w:tc>
          <w:tcPr>
            <w:tcW w:w="1076" w:type="pct"/>
            <w:vMerge/>
            <w:vAlign w:val="center"/>
          </w:tcPr>
          <w:p w14:paraId="766CA8D1" w14:textId="77777777" w:rsidR="00A40FFD" w:rsidRPr="00231D9B" w:rsidRDefault="00A40FFD" w:rsidP="00423C3F">
            <w:pPr>
              <w:rPr>
                <w:rFonts w:ascii="Times New Roman" w:hAnsi="Times New Roman"/>
                <w:b/>
              </w:rPr>
            </w:pPr>
          </w:p>
        </w:tc>
        <w:tc>
          <w:tcPr>
            <w:tcW w:w="3924" w:type="pct"/>
          </w:tcPr>
          <w:p w14:paraId="419556C2"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4: «Юридические системы кадастров»</w:t>
            </w:r>
          </w:p>
        </w:tc>
      </w:tr>
      <w:tr w:rsidR="00A40FFD" w:rsidRPr="00231D9B" w14:paraId="0B78EF72" w14:textId="77777777" w:rsidTr="00A40FFD">
        <w:tc>
          <w:tcPr>
            <w:tcW w:w="1076" w:type="pct"/>
            <w:vMerge/>
            <w:vAlign w:val="center"/>
          </w:tcPr>
          <w:p w14:paraId="18E6D073" w14:textId="77777777" w:rsidR="00A40FFD" w:rsidRPr="00231D9B" w:rsidRDefault="00A40FFD" w:rsidP="00423C3F">
            <w:pPr>
              <w:rPr>
                <w:rFonts w:ascii="Times New Roman" w:hAnsi="Times New Roman"/>
                <w:b/>
              </w:rPr>
            </w:pPr>
          </w:p>
        </w:tc>
        <w:tc>
          <w:tcPr>
            <w:tcW w:w="3924" w:type="pct"/>
          </w:tcPr>
          <w:p w14:paraId="69D780E6"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5: Фискальные системы кадастров</w:t>
            </w:r>
          </w:p>
        </w:tc>
      </w:tr>
      <w:tr w:rsidR="00A40FFD" w:rsidRPr="00231D9B" w14:paraId="6FE8DBE1" w14:textId="77777777" w:rsidTr="00A40FFD">
        <w:tc>
          <w:tcPr>
            <w:tcW w:w="1076" w:type="pct"/>
            <w:vMerge/>
            <w:vAlign w:val="center"/>
          </w:tcPr>
          <w:p w14:paraId="39868D81" w14:textId="77777777" w:rsidR="00A40FFD" w:rsidRPr="00231D9B" w:rsidRDefault="00A40FFD" w:rsidP="00423C3F">
            <w:pPr>
              <w:rPr>
                <w:rFonts w:ascii="Times New Roman" w:hAnsi="Times New Roman"/>
                <w:b/>
              </w:rPr>
            </w:pPr>
          </w:p>
        </w:tc>
        <w:tc>
          <w:tcPr>
            <w:tcW w:w="3924" w:type="pct"/>
          </w:tcPr>
          <w:p w14:paraId="79EF645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6: «Многофункциональные системы кадастров»</w:t>
            </w:r>
          </w:p>
        </w:tc>
      </w:tr>
      <w:tr w:rsidR="00A40FFD" w:rsidRPr="00231D9B" w14:paraId="7404D2CE" w14:textId="77777777" w:rsidTr="00A40FFD">
        <w:tc>
          <w:tcPr>
            <w:tcW w:w="1076" w:type="pct"/>
            <w:vMerge/>
            <w:vAlign w:val="center"/>
          </w:tcPr>
          <w:p w14:paraId="53484032" w14:textId="77777777" w:rsidR="00A40FFD" w:rsidRPr="00231D9B" w:rsidRDefault="00A40FFD" w:rsidP="00423C3F">
            <w:pPr>
              <w:rPr>
                <w:rFonts w:ascii="Times New Roman" w:hAnsi="Times New Roman"/>
                <w:b/>
              </w:rPr>
            </w:pPr>
          </w:p>
        </w:tc>
        <w:tc>
          <w:tcPr>
            <w:tcW w:w="3924" w:type="pct"/>
          </w:tcPr>
          <w:p w14:paraId="15D3A8F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7: «Классификация мировых кадастровых и регистрационных систем»</w:t>
            </w:r>
          </w:p>
        </w:tc>
      </w:tr>
      <w:tr w:rsidR="00A40FFD" w:rsidRPr="00231D9B" w14:paraId="06DCCFDB" w14:textId="77777777" w:rsidTr="00A40FFD">
        <w:trPr>
          <w:trHeight w:val="237"/>
        </w:trPr>
        <w:tc>
          <w:tcPr>
            <w:tcW w:w="1076" w:type="pct"/>
            <w:vMerge w:val="restart"/>
          </w:tcPr>
          <w:p w14:paraId="78181DF2" w14:textId="77777777" w:rsidR="00A40FFD" w:rsidRPr="00231D9B" w:rsidRDefault="00A40FFD" w:rsidP="00423C3F">
            <w:pPr>
              <w:rPr>
                <w:rFonts w:ascii="Times New Roman" w:hAnsi="Times New Roman"/>
                <w:b/>
              </w:rPr>
            </w:pPr>
            <w:r w:rsidRPr="00231D9B">
              <w:rPr>
                <w:rFonts w:ascii="Times New Roman" w:eastAsia="Calibri" w:hAnsi="Times New Roman"/>
                <w:b/>
                <w:bCs/>
              </w:rPr>
              <w:t>Тема 1.3. Субъекты и объекты земельных отношений</w:t>
            </w:r>
          </w:p>
        </w:tc>
        <w:tc>
          <w:tcPr>
            <w:tcW w:w="3924" w:type="pct"/>
          </w:tcPr>
          <w:p w14:paraId="5041C98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0086AF17" w14:textId="77777777" w:rsidTr="00A40FFD">
        <w:trPr>
          <w:trHeight w:val="1982"/>
        </w:trPr>
        <w:tc>
          <w:tcPr>
            <w:tcW w:w="1076" w:type="pct"/>
            <w:vMerge/>
          </w:tcPr>
          <w:p w14:paraId="601EC48C" w14:textId="77777777" w:rsidR="00A40FFD" w:rsidRPr="00231D9B" w:rsidRDefault="00A40FFD" w:rsidP="00423C3F">
            <w:pPr>
              <w:jc w:val="center"/>
              <w:rPr>
                <w:rFonts w:ascii="Times New Roman" w:hAnsi="Times New Roman"/>
                <w:b/>
              </w:rPr>
            </w:pPr>
          </w:p>
        </w:tc>
        <w:tc>
          <w:tcPr>
            <w:tcW w:w="3924" w:type="pct"/>
          </w:tcPr>
          <w:p w14:paraId="17670D59" w14:textId="77777777" w:rsidR="00A40FFD" w:rsidRPr="00231D9B" w:rsidRDefault="00A40FFD" w:rsidP="00423C3F">
            <w:pPr>
              <w:rPr>
                <w:rFonts w:ascii="Times New Roman" w:hAnsi="Times New Roman"/>
              </w:rPr>
            </w:pPr>
            <w:r w:rsidRPr="00231D9B">
              <w:rPr>
                <w:rFonts w:ascii="Times New Roman" w:hAnsi="Times New Roman"/>
                <w:bCs/>
              </w:rPr>
              <w:t>1. Субъекты и объекты земельных правоотношений</w:t>
            </w:r>
          </w:p>
          <w:p w14:paraId="6777C4AE" w14:textId="77777777" w:rsidR="00A40FFD" w:rsidRPr="00231D9B" w:rsidRDefault="00A40FFD" w:rsidP="00423C3F">
            <w:pPr>
              <w:rPr>
                <w:rFonts w:ascii="Times New Roman" w:hAnsi="Times New Roman"/>
              </w:rPr>
            </w:pPr>
            <w:r w:rsidRPr="00231D9B">
              <w:rPr>
                <w:rFonts w:ascii="Times New Roman" w:hAnsi="Times New Roman"/>
                <w:bCs/>
              </w:rPr>
              <w:t xml:space="preserve">2. Состав земель в Российской Федерации </w:t>
            </w:r>
          </w:p>
          <w:p w14:paraId="78C12DA3" w14:textId="77777777" w:rsidR="00A40FFD" w:rsidRPr="00231D9B" w:rsidRDefault="00A40FFD" w:rsidP="00423C3F">
            <w:pPr>
              <w:rPr>
                <w:rFonts w:ascii="Times New Roman" w:hAnsi="Times New Roman"/>
              </w:rPr>
            </w:pPr>
            <w:r w:rsidRPr="00231D9B">
              <w:rPr>
                <w:rFonts w:ascii="Times New Roman" w:hAnsi="Times New Roman"/>
              </w:rPr>
              <w:t xml:space="preserve">3. Земельный участок как объект недвижимости </w:t>
            </w:r>
          </w:p>
          <w:p w14:paraId="2600ABAB" w14:textId="77777777" w:rsidR="00A40FFD" w:rsidRPr="00231D9B" w:rsidRDefault="00A40FFD" w:rsidP="00423C3F">
            <w:pPr>
              <w:rPr>
                <w:rFonts w:ascii="Times New Roman" w:hAnsi="Times New Roman"/>
                <w:b/>
                <w:bCs/>
              </w:rPr>
            </w:pPr>
            <w:r w:rsidRPr="00231D9B">
              <w:rPr>
                <w:rFonts w:ascii="Times New Roman" w:hAnsi="Times New Roman"/>
              </w:rPr>
              <w:t>4. Способы образования земельных участков</w:t>
            </w:r>
          </w:p>
          <w:p w14:paraId="02C696DE" w14:textId="77777777" w:rsidR="00A40FFD" w:rsidRPr="00231D9B" w:rsidRDefault="00A40FFD" w:rsidP="00423C3F">
            <w:pPr>
              <w:rPr>
                <w:rFonts w:ascii="Times New Roman" w:hAnsi="Times New Roman"/>
                <w:bCs/>
              </w:rPr>
            </w:pPr>
            <w:r w:rsidRPr="00231D9B">
              <w:rPr>
                <w:rFonts w:ascii="Times New Roman" w:hAnsi="Times New Roman"/>
                <w:bCs/>
              </w:rPr>
              <w:t>5. Понятие и виды объектов капитального строительства</w:t>
            </w:r>
          </w:p>
          <w:p w14:paraId="17966AAA" w14:textId="77777777" w:rsidR="00A40FFD" w:rsidRPr="00231D9B" w:rsidRDefault="00A40FFD" w:rsidP="00423C3F">
            <w:pPr>
              <w:rPr>
                <w:rFonts w:ascii="Times New Roman" w:hAnsi="Times New Roman"/>
              </w:rPr>
            </w:pPr>
            <w:r w:rsidRPr="00231D9B">
              <w:rPr>
                <w:rFonts w:ascii="Times New Roman" w:hAnsi="Times New Roman"/>
              </w:rPr>
              <w:t>6. Градостроительное зонирование: Правила землепользования и застройки, карта градостроительного зонирования, градостроительные регламенты</w:t>
            </w:r>
          </w:p>
        </w:tc>
      </w:tr>
      <w:tr w:rsidR="00A40FFD" w:rsidRPr="00231D9B" w14:paraId="0801EF45" w14:textId="77777777" w:rsidTr="00A40FFD">
        <w:trPr>
          <w:trHeight w:val="271"/>
        </w:trPr>
        <w:tc>
          <w:tcPr>
            <w:tcW w:w="1076" w:type="pct"/>
            <w:vMerge/>
          </w:tcPr>
          <w:p w14:paraId="49F7B9BB" w14:textId="77777777" w:rsidR="00A40FFD" w:rsidRPr="00231D9B" w:rsidRDefault="00A40FFD" w:rsidP="00423C3F">
            <w:pPr>
              <w:jc w:val="center"/>
              <w:rPr>
                <w:rFonts w:ascii="Times New Roman" w:hAnsi="Times New Roman"/>
                <w:b/>
              </w:rPr>
            </w:pPr>
          </w:p>
        </w:tc>
        <w:tc>
          <w:tcPr>
            <w:tcW w:w="3924" w:type="pct"/>
          </w:tcPr>
          <w:p w14:paraId="3F9D1380"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69B9018" w14:textId="77777777" w:rsidTr="00A40FFD">
        <w:tc>
          <w:tcPr>
            <w:tcW w:w="1076" w:type="pct"/>
            <w:vMerge/>
          </w:tcPr>
          <w:p w14:paraId="4D44CE68" w14:textId="77777777" w:rsidR="00A40FFD" w:rsidRPr="00231D9B" w:rsidRDefault="00A40FFD" w:rsidP="00423C3F">
            <w:pPr>
              <w:jc w:val="center"/>
              <w:rPr>
                <w:rFonts w:ascii="Times New Roman" w:hAnsi="Times New Roman"/>
                <w:b/>
              </w:rPr>
            </w:pPr>
          </w:p>
        </w:tc>
        <w:tc>
          <w:tcPr>
            <w:tcW w:w="3924" w:type="pct"/>
          </w:tcPr>
          <w:p w14:paraId="63AF494A"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8: «Правовое регулирование земель сельскохозяйственного назначения»</w:t>
            </w:r>
          </w:p>
        </w:tc>
      </w:tr>
      <w:tr w:rsidR="00A40FFD" w:rsidRPr="00231D9B" w14:paraId="37985797" w14:textId="77777777" w:rsidTr="00A40FFD">
        <w:tc>
          <w:tcPr>
            <w:tcW w:w="1076" w:type="pct"/>
            <w:vMerge/>
          </w:tcPr>
          <w:p w14:paraId="28F3DE5C" w14:textId="77777777" w:rsidR="00A40FFD" w:rsidRPr="00231D9B" w:rsidRDefault="00A40FFD" w:rsidP="00423C3F">
            <w:pPr>
              <w:jc w:val="center"/>
              <w:rPr>
                <w:rFonts w:ascii="Times New Roman" w:hAnsi="Times New Roman"/>
                <w:b/>
              </w:rPr>
            </w:pPr>
          </w:p>
        </w:tc>
        <w:tc>
          <w:tcPr>
            <w:tcW w:w="3924" w:type="pct"/>
          </w:tcPr>
          <w:p w14:paraId="2EA629A4" w14:textId="77777777" w:rsidR="00A40FFD" w:rsidRPr="00231D9B" w:rsidRDefault="00A40FFD" w:rsidP="00423C3F">
            <w:pPr>
              <w:rPr>
                <w:rFonts w:ascii="Times New Roman" w:hAnsi="Times New Roman"/>
              </w:rPr>
            </w:pPr>
            <w:r w:rsidRPr="00231D9B">
              <w:rPr>
                <w:rFonts w:ascii="Times New Roman" w:hAnsi="Times New Roman"/>
              </w:rPr>
              <w:t xml:space="preserve">Практическое занятие 9: «Правовое регулирование земель населенных пунктов, земель промышленности, транспорта и </w:t>
            </w:r>
            <w:proofErr w:type="gramStart"/>
            <w:r w:rsidRPr="00231D9B">
              <w:rPr>
                <w:rFonts w:ascii="Times New Roman" w:hAnsi="Times New Roman"/>
              </w:rPr>
              <w:t>специального назначения</w:t>
            </w:r>
            <w:proofErr w:type="gramEnd"/>
            <w:r w:rsidRPr="00231D9B">
              <w:rPr>
                <w:rFonts w:ascii="Times New Roman" w:hAnsi="Times New Roman"/>
              </w:rPr>
              <w:t xml:space="preserve"> и особо охраняемых территорий»</w:t>
            </w:r>
          </w:p>
        </w:tc>
      </w:tr>
      <w:tr w:rsidR="00A40FFD" w:rsidRPr="00231D9B" w14:paraId="424D0DAE" w14:textId="77777777" w:rsidTr="00A40FFD">
        <w:tc>
          <w:tcPr>
            <w:tcW w:w="1076" w:type="pct"/>
            <w:vMerge/>
          </w:tcPr>
          <w:p w14:paraId="6A64FB9E" w14:textId="77777777" w:rsidR="00A40FFD" w:rsidRPr="00231D9B" w:rsidRDefault="00A40FFD" w:rsidP="00423C3F">
            <w:pPr>
              <w:jc w:val="center"/>
              <w:rPr>
                <w:rFonts w:ascii="Times New Roman" w:hAnsi="Times New Roman"/>
                <w:b/>
              </w:rPr>
            </w:pPr>
          </w:p>
        </w:tc>
        <w:tc>
          <w:tcPr>
            <w:tcW w:w="3924" w:type="pct"/>
          </w:tcPr>
          <w:p w14:paraId="3F15CC57"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10: «Правовое регулирование земель запаса, земель лесного фонда, земель водного фонда»</w:t>
            </w:r>
          </w:p>
        </w:tc>
      </w:tr>
      <w:tr w:rsidR="00A40FFD" w:rsidRPr="00231D9B" w14:paraId="1ED8CF5B" w14:textId="77777777" w:rsidTr="00A40FFD">
        <w:tc>
          <w:tcPr>
            <w:tcW w:w="1076" w:type="pct"/>
            <w:vMerge/>
          </w:tcPr>
          <w:p w14:paraId="2112B184" w14:textId="77777777" w:rsidR="00A40FFD" w:rsidRPr="00231D9B" w:rsidRDefault="00A40FFD" w:rsidP="00423C3F">
            <w:pPr>
              <w:jc w:val="center"/>
              <w:rPr>
                <w:rFonts w:ascii="Times New Roman" w:hAnsi="Times New Roman"/>
                <w:b/>
              </w:rPr>
            </w:pPr>
          </w:p>
        </w:tc>
        <w:tc>
          <w:tcPr>
            <w:tcW w:w="3924" w:type="pct"/>
          </w:tcPr>
          <w:p w14:paraId="6530DE9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11: «Земельные участки и иные объекты недвижимости. Уникальное свойство земельного участка»</w:t>
            </w:r>
          </w:p>
        </w:tc>
      </w:tr>
      <w:tr w:rsidR="00A40FFD" w:rsidRPr="00231D9B" w14:paraId="1C8537BA" w14:textId="77777777" w:rsidTr="00A40FFD">
        <w:tc>
          <w:tcPr>
            <w:tcW w:w="1076" w:type="pct"/>
            <w:vMerge/>
          </w:tcPr>
          <w:p w14:paraId="7E9790E0" w14:textId="77777777" w:rsidR="00A40FFD" w:rsidRPr="00231D9B" w:rsidRDefault="00A40FFD" w:rsidP="00423C3F">
            <w:pPr>
              <w:jc w:val="center"/>
              <w:rPr>
                <w:rFonts w:ascii="Times New Roman" w:hAnsi="Times New Roman"/>
                <w:b/>
              </w:rPr>
            </w:pPr>
          </w:p>
        </w:tc>
        <w:tc>
          <w:tcPr>
            <w:tcW w:w="3924" w:type="pct"/>
          </w:tcPr>
          <w:p w14:paraId="179DD1C5"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12: «Способы образование земельных участков: объединение, перераспределение, выдел, раздел»</w:t>
            </w:r>
          </w:p>
        </w:tc>
      </w:tr>
      <w:tr w:rsidR="00A40FFD" w:rsidRPr="00231D9B" w14:paraId="53EA81AB" w14:textId="77777777" w:rsidTr="00A40FFD">
        <w:tc>
          <w:tcPr>
            <w:tcW w:w="1076" w:type="pct"/>
            <w:vMerge/>
          </w:tcPr>
          <w:p w14:paraId="3DB7A726" w14:textId="77777777" w:rsidR="00A40FFD" w:rsidRPr="00231D9B" w:rsidRDefault="00A40FFD" w:rsidP="00423C3F">
            <w:pPr>
              <w:jc w:val="center"/>
              <w:rPr>
                <w:rFonts w:ascii="Times New Roman" w:hAnsi="Times New Roman"/>
                <w:b/>
              </w:rPr>
            </w:pPr>
          </w:p>
        </w:tc>
        <w:tc>
          <w:tcPr>
            <w:tcW w:w="3924" w:type="pct"/>
          </w:tcPr>
          <w:p w14:paraId="499428B5"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13: «Объекты капитального строительства»</w:t>
            </w:r>
          </w:p>
        </w:tc>
      </w:tr>
      <w:tr w:rsidR="00A40FFD" w:rsidRPr="00231D9B" w14:paraId="2294D3C6" w14:textId="77777777" w:rsidTr="00A40FFD">
        <w:tc>
          <w:tcPr>
            <w:tcW w:w="1076" w:type="pct"/>
            <w:vMerge/>
          </w:tcPr>
          <w:p w14:paraId="667D55C2" w14:textId="77777777" w:rsidR="00A40FFD" w:rsidRPr="00231D9B" w:rsidRDefault="00A40FFD" w:rsidP="00423C3F">
            <w:pPr>
              <w:jc w:val="center"/>
              <w:rPr>
                <w:rFonts w:ascii="Times New Roman" w:hAnsi="Times New Roman"/>
                <w:b/>
              </w:rPr>
            </w:pPr>
          </w:p>
        </w:tc>
        <w:tc>
          <w:tcPr>
            <w:tcW w:w="3924" w:type="pct"/>
          </w:tcPr>
          <w:p w14:paraId="714FEF1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14: «Изучение ПЗЗ. Виды разрешённого использования земельных участков»</w:t>
            </w:r>
          </w:p>
        </w:tc>
      </w:tr>
      <w:tr w:rsidR="00A40FFD" w:rsidRPr="00231D9B" w14:paraId="6C5BEB46" w14:textId="77777777" w:rsidTr="00A40FFD">
        <w:tc>
          <w:tcPr>
            <w:tcW w:w="5000" w:type="pct"/>
            <w:gridSpan w:val="2"/>
          </w:tcPr>
          <w:p w14:paraId="428D1B3C" w14:textId="77777777" w:rsidR="00A40FFD" w:rsidRPr="00231D9B" w:rsidRDefault="00A40FFD" w:rsidP="00423C3F">
            <w:pPr>
              <w:rPr>
                <w:rFonts w:ascii="Times New Roman" w:hAnsi="Times New Roman"/>
                <w:b/>
              </w:rPr>
            </w:pPr>
            <w:r w:rsidRPr="00231D9B">
              <w:rPr>
                <w:rFonts w:ascii="Times New Roman" w:hAnsi="Times New Roman"/>
                <w:b/>
              </w:rPr>
              <w:t>Производственная практика раздела 1</w:t>
            </w:r>
            <w:r>
              <w:rPr>
                <w:rFonts w:ascii="Times New Roman" w:hAnsi="Times New Roman"/>
                <w:b/>
              </w:rPr>
              <w:t xml:space="preserve">  </w:t>
            </w:r>
          </w:p>
          <w:p w14:paraId="3A5AB180" w14:textId="77777777" w:rsidR="00A40FFD" w:rsidRPr="00231D9B" w:rsidRDefault="00A40FFD" w:rsidP="00423C3F">
            <w:pPr>
              <w:rPr>
                <w:rFonts w:ascii="Times New Roman" w:hAnsi="Times New Roman"/>
                <w:b/>
              </w:rPr>
            </w:pPr>
            <w:r w:rsidRPr="00231D9B">
              <w:rPr>
                <w:rFonts w:ascii="Times New Roman" w:hAnsi="Times New Roman"/>
                <w:b/>
                <w:bCs/>
              </w:rPr>
              <w:t xml:space="preserve">Виды работ </w:t>
            </w:r>
          </w:p>
          <w:p w14:paraId="44585A22" w14:textId="77777777" w:rsidR="00A40FFD" w:rsidRPr="00231D9B" w:rsidRDefault="00A40FFD" w:rsidP="00423C3F">
            <w:pPr>
              <w:rPr>
                <w:rFonts w:ascii="Times New Roman" w:hAnsi="Times New Roman"/>
              </w:rPr>
            </w:pPr>
            <w:r w:rsidRPr="00231D9B">
              <w:rPr>
                <w:rFonts w:ascii="Times New Roman" w:hAnsi="Times New Roman"/>
              </w:rPr>
              <w:t>1. Применение норм законодательства в сфере государственного кадастрового учета, землеустройства, градостроительства;</w:t>
            </w:r>
          </w:p>
          <w:p w14:paraId="0C86B401" w14:textId="77777777" w:rsidR="00A40FFD" w:rsidRPr="00231D9B" w:rsidRDefault="00A40FFD" w:rsidP="00423C3F">
            <w:pPr>
              <w:rPr>
                <w:rFonts w:ascii="Times New Roman" w:hAnsi="Times New Roman"/>
              </w:rPr>
            </w:pPr>
            <w:r w:rsidRPr="00231D9B">
              <w:rPr>
                <w:rFonts w:ascii="Times New Roman" w:hAnsi="Times New Roman"/>
              </w:rPr>
              <w:t>2. Проверка документов, предоставленных для кадастрового учета на соответствие нормам законодательства Российской Федерации;</w:t>
            </w:r>
          </w:p>
          <w:p w14:paraId="26B44230" w14:textId="77777777" w:rsidR="00A40FFD" w:rsidRPr="00231D9B" w:rsidRDefault="00A40FFD" w:rsidP="00423C3F">
            <w:pPr>
              <w:rPr>
                <w:rFonts w:ascii="Times New Roman" w:hAnsi="Times New Roman"/>
                <w:b/>
              </w:rPr>
            </w:pPr>
            <w:r w:rsidRPr="00231D9B">
              <w:rPr>
                <w:rFonts w:ascii="Times New Roman" w:hAnsi="Times New Roman"/>
              </w:rPr>
              <w:t>3. Использование копировально-множительной техники;</w:t>
            </w:r>
          </w:p>
        </w:tc>
      </w:tr>
      <w:tr w:rsidR="00A40FFD" w:rsidRPr="00231D9B" w14:paraId="338194A3" w14:textId="77777777" w:rsidTr="00A40FFD">
        <w:trPr>
          <w:trHeight w:val="340"/>
        </w:trPr>
        <w:tc>
          <w:tcPr>
            <w:tcW w:w="5000" w:type="pct"/>
            <w:gridSpan w:val="2"/>
          </w:tcPr>
          <w:p w14:paraId="1D5DD358" w14:textId="477029F2" w:rsidR="00A40FFD" w:rsidRPr="00231D9B" w:rsidRDefault="00A40FFD" w:rsidP="00423C3F">
            <w:pPr>
              <w:rPr>
                <w:rFonts w:ascii="Times New Roman" w:hAnsi="Times New Roman"/>
                <w:b/>
              </w:rPr>
            </w:pPr>
            <w:r w:rsidRPr="00231D9B">
              <w:rPr>
                <w:rFonts w:ascii="Times New Roman" w:hAnsi="Times New Roman"/>
                <w:b/>
              </w:rPr>
              <w:t>Раздел 2. Основы ведения единого государственного реестра недвижимости (</w:t>
            </w:r>
            <w:proofErr w:type="gramStart"/>
            <w:r w:rsidRPr="00231D9B">
              <w:rPr>
                <w:rFonts w:ascii="Times New Roman" w:hAnsi="Times New Roman"/>
                <w:b/>
              </w:rPr>
              <w:t>ЕГРН)</w:t>
            </w:r>
            <w:r>
              <w:rPr>
                <w:rFonts w:ascii="Times New Roman" w:hAnsi="Times New Roman"/>
                <w:b/>
              </w:rPr>
              <w:t xml:space="preserve">  </w:t>
            </w:r>
            <w:r w:rsidR="00135008">
              <w:rPr>
                <w:rFonts w:ascii="Times New Roman" w:hAnsi="Times New Roman"/>
                <w:b/>
              </w:rPr>
              <w:t>90</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A40FFD" w:rsidRPr="00231D9B" w14:paraId="0436AB84" w14:textId="77777777" w:rsidTr="00A40FFD">
        <w:trPr>
          <w:trHeight w:val="340"/>
        </w:trPr>
        <w:tc>
          <w:tcPr>
            <w:tcW w:w="5000" w:type="pct"/>
            <w:gridSpan w:val="2"/>
          </w:tcPr>
          <w:p w14:paraId="0D2FF780" w14:textId="7676D89C" w:rsidR="00A40FFD" w:rsidRPr="00231D9B" w:rsidRDefault="00A40FFD" w:rsidP="00423C3F">
            <w:pPr>
              <w:rPr>
                <w:rFonts w:ascii="Times New Roman" w:hAnsi="Times New Roman"/>
                <w:b/>
                <w:bCs/>
              </w:rPr>
            </w:pPr>
            <w:r w:rsidRPr="00231D9B">
              <w:rPr>
                <w:rFonts w:ascii="Times New Roman" w:hAnsi="Times New Roman"/>
                <w:b/>
              </w:rPr>
              <w:t>МДК 03.02. Ведение единого государственного реестра недвижимости (ЕГРН)</w:t>
            </w:r>
            <w:r w:rsidR="005F30AA">
              <w:rPr>
                <w:rFonts w:ascii="Times New Roman" w:hAnsi="Times New Roman"/>
                <w:b/>
              </w:rPr>
              <w:t xml:space="preserve"> </w:t>
            </w:r>
          </w:p>
        </w:tc>
      </w:tr>
      <w:tr w:rsidR="00A40FFD" w:rsidRPr="00231D9B" w14:paraId="087C9DF5" w14:textId="77777777" w:rsidTr="00A40FFD">
        <w:trPr>
          <w:trHeight w:val="340"/>
        </w:trPr>
        <w:tc>
          <w:tcPr>
            <w:tcW w:w="5000" w:type="pct"/>
            <w:gridSpan w:val="2"/>
          </w:tcPr>
          <w:p w14:paraId="405E9B67" w14:textId="77777777" w:rsidR="00A40FFD" w:rsidRPr="00231D9B" w:rsidRDefault="00A40FFD" w:rsidP="00423C3F">
            <w:pPr>
              <w:rPr>
                <w:rFonts w:ascii="Times New Roman" w:hAnsi="Times New Roman"/>
                <w:b/>
              </w:rPr>
            </w:pPr>
            <w:r w:rsidRPr="00231D9B">
              <w:rPr>
                <w:rFonts w:ascii="Times New Roman" w:hAnsi="Times New Roman"/>
                <w:b/>
              </w:rPr>
              <w:t>В том числе, промежуточная аттестация</w:t>
            </w:r>
          </w:p>
        </w:tc>
      </w:tr>
      <w:tr w:rsidR="00A40FFD" w:rsidRPr="00231D9B" w14:paraId="689D944C" w14:textId="77777777" w:rsidTr="00A40FFD">
        <w:trPr>
          <w:trHeight w:val="340"/>
        </w:trPr>
        <w:tc>
          <w:tcPr>
            <w:tcW w:w="1076" w:type="pct"/>
            <w:vMerge w:val="restart"/>
          </w:tcPr>
          <w:p w14:paraId="2FC463D2"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2.1. Государственная система учета недвижимого имущества</w:t>
            </w:r>
          </w:p>
        </w:tc>
        <w:tc>
          <w:tcPr>
            <w:tcW w:w="3924" w:type="pct"/>
          </w:tcPr>
          <w:p w14:paraId="1C364263" w14:textId="77777777" w:rsidR="00A40FFD" w:rsidRPr="00231D9B" w:rsidRDefault="00A40FFD" w:rsidP="00423C3F">
            <w:pPr>
              <w:rPr>
                <w:rFonts w:ascii="Times New Roman" w:hAnsi="Times New Roman"/>
                <w:bCs/>
              </w:rPr>
            </w:pPr>
            <w:r w:rsidRPr="00231D9B">
              <w:rPr>
                <w:rFonts w:ascii="Times New Roman" w:hAnsi="Times New Roman"/>
                <w:b/>
              </w:rPr>
              <w:t xml:space="preserve">Содержание </w:t>
            </w:r>
          </w:p>
        </w:tc>
      </w:tr>
      <w:tr w:rsidR="00A40FFD" w:rsidRPr="00231D9B" w14:paraId="7826926E" w14:textId="77777777" w:rsidTr="00A40FFD">
        <w:trPr>
          <w:trHeight w:val="712"/>
        </w:trPr>
        <w:tc>
          <w:tcPr>
            <w:tcW w:w="1076" w:type="pct"/>
            <w:vMerge/>
          </w:tcPr>
          <w:p w14:paraId="004F1AA1" w14:textId="77777777" w:rsidR="00A40FFD" w:rsidRPr="00231D9B" w:rsidRDefault="00A40FFD" w:rsidP="00423C3F">
            <w:pPr>
              <w:rPr>
                <w:rFonts w:ascii="Times New Roman" w:eastAsia="Calibri" w:hAnsi="Times New Roman"/>
                <w:b/>
                <w:bCs/>
              </w:rPr>
            </w:pPr>
          </w:p>
        </w:tc>
        <w:tc>
          <w:tcPr>
            <w:tcW w:w="3924" w:type="pct"/>
          </w:tcPr>
          <w:p w14:paraId="75BD3EFE" w14:textId="77777777" w:rsidR="00A40FFD" w:rsidRPr="00231D9B" w:rsidRDefault="00A40FFD" w:rsidP="00423C3F">
            <w:pPr>
              <w:rPr>
                <w:rFonts w:ascii="Times New Roman" w:hAnsi="Times New Roman"/>
                <w:b/>
              </w:rPr>
            </w:pPr>
            <w:r w:rsidRPr="00231D9B">
              <w:rPr>
                <w:rFonts w:ascii="Times New Roman" w:hAnsi="Times New Roman"/>
              </w:rPr>
              <w:t xml:space="preserve">Объекты недвижимого имущества, их виды. Государственная система учета недвижимого имущества. Федеральная служба </w:t>
            </w:r>
            <w:proofErr w:type="gramStart"/>
            <w:r w:rsidRPr="00231D9B">
              <w:rPr>
                <w:rFonts w:ascii="Times New Roman" w:hAnsi="Times New Roman"/>
              </w:rPr>
              <w:t>регистрации ,кадастра</w:t>
            </w:r>
            <w:proofErr w:type="gramEnd"/>
            <w:r w:rsidRPr="00231D9B">
              <w:rPr>
                <w:rFonts w:ascii="Times New Roman" w:hAnsi="Times New Roman"/>
              </w:rPr>
              <w:t xml:space="preserve"> и картографии (</w:t>
            </w:r>
            <w:proofErr w:type="spellStart"/>
            <w:r w:rsidRPr="00231D9B">
              <w:rPr>
                <w:rFonts w:ascii="Times New Roman" w:hAnsi="Times New Roman"/>
              </w:rPr>
              <w:t>Россреестр</w:t>
            </w:r>
            <w:proofErr w:type="spellEnd"/>
            <w:r w:rsidRPr="00231D9B">
              <w:rPr>
                <w:rFonts w:ascii="Times New Roman" w:hAnsi="Times New Roman"/>
              </w:rPr>
              <w:t>). Структура Росреестра. Региональные органы Росреестра. Единый государственный реестр недвижимости (ЕГРН)</w:t>
            </w:r>
          </w:p>
        </w:tc>
      </w:tr>
      <w:tr w:rsidR="00A40FFD" w:rsidRPr="00231D9B" w14:paraId="040B45E2" w14:textId="77777777" w:rsidTr="00A40FFD">
        <w:trPr>
          <w:trHeight w:val="340"/>
        </w:trPr>
        <w:tc>
          <w:tcPr>
            <w:tcW w:w="1076" w:type="pct"/>
            <w:vMerge/>
            <w:vAlign w:val="center"/>
          </w:tcPr>
          <w:p w14:paraId="7ACC6D6F" w14:textId="77777777" w:rsidR="00A40FFD" w:rsidRPr="00231D9B" w:rsidRDefault="00A40FFD" w:rsidP="00423C3F">
            <w:pPr>
              <w:rPr>
                <w:rFonts w:ascii="Times New Roman" w:eastAsia="Calibri" w:hAnsi="Times New Roman"/>
                <w:b/>
                <w:bCs/>
              </w:rPr>
            </w:pPr>
          </w:p>
        </w:tc>
        <w:tc>
          <w:tcPr>
            <w:tcW w:w="3924" w:type="pct"/>
          </w:tcPr>
          <w:p w14:paraId="0F8F35AF"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4FE1EA55" w14:textId="77777777" w:rsidTr="00A40FFD">
        <w:tc>
          <w:tcPr>
            <w:tcW w:w="1076" w:type="pct"/>
            <w:vMerge/>
            <w:vAlign w:val="center"/>
          </w:tcPr>
          <w:p w14:paraId="3F849145" w14:textId="77777777" w:rsidR="00A40FFD" w:rsidRPr="00231D9B" w:rsidRDefault="00A40FFD" w:rsidP="00423C3F">
            <w:pPr>
              <w:rPr>
                <w:rFonts w:ascii="Times New Roman" w:eastAsia="Calibri" w:hAnsi="Times New Roman"/>
                <w:b/>
                <w:bCs/>
              </w:rPr>
            </w:pPr>
          </w:p>
        </w:tc>
        <w:tc>
          <w:tcPr>
            <w:tcW w:w="3924" w:type="pct"/>
          </w:tcPr>
          <w:p w14:paraId="5BC5D74F"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15: «Работа с сайтом Росреестра.»  Подготовка документов для внесения сведений в ЕГРН. Способы получения сведений об объектах недвижимости, содержащихся в ЕГРН</w:t>
            </w:r>
          </w:p>
        </w:tc>
      </w:tr>
      <w:tr w:rsidR="00A40FFD" w:rsidRPr="00231D9B" w14:paraId="52DCC8A2" w14:textId="77777777" w:rsidTr="00A40FFD">
        <w:tc>
          <w:tcPr>
            <w:tcW w:w="1076" w:type="pct"/>
            <w:vMerge/>
            <w:vAlign w:val="center"/>
          </w:tcPr>
          <w:p w14:paraId="28E7A9A7" w14:textId="77777777" w:rsidR="00A40FFD" w:rsidRPr="00231D9B" w:rsidRDefault="00A40FFD" w:rsidP="00423C3F">
            <w:pPr>
              <w:rPr>
                <w:rFonts w:ascii="Times New Roman" w:eastAsia="Calibri" w:hAnsi="Times New Roman"/>
                <w:b/>
                <w:bCs/>
              </w:rPr>
            </w:pPr>
          </w:p>
        </w:tc>
        <w:tc>
          <w:tcPr>
            <w:tcW w:w="3924" w:type="pct"/>
          </w:tcPr>
          <w:p w14:paraId="5A643F4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16: «Поиск объектов недвижимости на публичной кадастровой карте»</w:t>
            </w:r>
          </w:p>
        </w:tc>
      </w:tr>
      <w:tr w:rsidR="00A40FFD" w:rsidRPr="00231D9B" w14:paraId="3F428847" w14:textId="77777777" w:rsidTr="00A40FFD">
        <w:trPr>
          <w:trHeight w:val="340"/>
        </w:trPr>
        <w:tc>
          <w:tcPr>
            <w:tcW w:w="1076" w:type="pct"/>
            <w:vMerge w:val="restart"/>
          </w:tcPr>
          <w:p w14:paraId="7B09C504"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2.2. Деятельность федеральной службы государственной регистрации кадастра и картографии</w:t>
            </w:r>
          </w:p>
        </w:tc>
        <w:tc>
          <w:tcPr>
            <w:tcW w:w="3924" w:type="pct"/>
          </w:tcPr>
          <w:p w14:paraId="40D8264F" w14:textId="77777777" w:rsidR="00A40FFD" w:rsidRPr="00231D9B" w:rsidRDefault="00A40FFD" w:rsidP="00423C3F">
            <w:pPr>
              <w:rPr>
                <w:rFonts w:ascii="Times New Roman" w:hAnsi="Times New Roman"/>
                <w:bCs/>
              </w:rPr>
            </w:pPr>
            <w:r w:rsidRPr="00231D9B">
              <w:rPr>
                <w:rFonts w:ascii="Times New Roman" w:hAnsi="Times New Roman"/>
                <w:b/>
              </w:rPr>
              <w:t xml:space="preserve">Содержание </w:t>
            </w:r>
          </w:p>
        </w:tc>
      </w:tr>
      <w:tr w:rsidR="00A40FFD" w:rsidRPr="00231D9B" w14:paraId="75D43EBA" w14:textId="77777777" w:rsidTr="00A40FFD">
        <w:trPr>
          <w:trHeight w:val="540"/>
        </w:trPr>
        <w:tc>
          <w:tcPr>
            <w:tcW w:w="1076" w:type="pct"/>
            <w:vMerge/>
            <w:vAlign w:val="center"/>
          </w:tcPr>
          <w:p w14:paraId="7672F4FD" w14:textId="77777777" w:rsidR="00A40FFD" w:rsidRPr="00231D9B" w:rsidRDefault="00A40FFD" w:rsidP="00423C3F">
            <w:pPr>
              <w:rPr>
                <w:rFonts w:ascii="Times New Roman" w:eastAsia="Calibri" w:hAnsi="Times New Roman"/>
                <w:b/>
                <w:bCs/>
              </w:rPr>
            </w:pPr>
          </w:p>
        </w:tc>
        <w:tc>
          <w:tcPr>
            <w:tcW w:w="3924" w:type="pct"/>
          </w:tcPr>
          <w:p w14:paraId="332D8F03" w14:textId="77777777" w:rsidR="00A40FFD" w:rsidRPr="00231D9B" w:rsidRDefault="00A40FFD" w:rsidP="00423C3F">
            <w:pPr>
              <w:rPr>
                <w:rFonts w:ascii="Times New Roman" w:hAnsi="Times New Roman"/>
                <w:b/>
              </w:rPr>
            </w:pPr>
            <w:r w:rsidRPr="00231D9B">
              <w:rPr>
                <w:rFonts w:ascii="Times New Roman" w:hAnsi="Times New Roman"/>
              </w:rPr>
              <w:t>Цели, задачи, функции Росреестра по управлению недвижимым имуществом. Организация системы контроля и надзора за земельными ресурсами.</w:t>
            </w:r>
          </w:p>
        </w:tc>
      </w:tr>
      <w:tr w:rsidR="00A40FFD" w:rsidRPr="00231D9B" w14:paraId="19AF27C0" w14:textId="77777777" w:rsidTr="00A40FFD">
        <w:tc>
          <w:tcPr>
            <w:tcW w:w="1076" w:type="pct"/>
            <w:vMerge/>
            <w:vAlign w:val="center"/>
          </w:tcPr>
          <w:p w14:paraId="6A776133" w14:textId="77777777" w:rsidR="00A40FFD" w:rsidRPr="00231D9B" w:rsidRDefault="00A40FFD" w:rsidP="00423C3F">
            <w:pPr>
              <w:rPr>
                <w:rFonts w:ascii="Times New Roman" w:hAnsi="Times New Roman"/>
                <w:b/>
              </w:rPr>
            </w:pPr>
          </w:p>
        </w:tc>
        <w:tc>
          <w:tcPr>
            <w:tcW w:w="3924" w:type="pct"/>
          </w:tcPr>
          <w:p w14:paraId="00D8D6A5"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DD38EF0" w14:textId="77777777" w:rsidTr="00A40FFD">
        <w:tc>
          <w:tcPr>
            <w:tcW w:w="1076" w:type="pct"/>
            <w:vMerge/>
            <w:vAlign w:val="center"/>
          </w:tcPr>
          <w:p w14:paraId="6F949FE1" w14:textId="77777777" w:rsidR="00A40FFD" w:rsidRPr="00231D9B" w:rsidRDefault="00A40FFD" w:rsidP="00423C3F">
            <w:pPr>
              <w:rPr>
                <w:rFonts w:ascii="Times New Roman" w:hAnsi="Times New Roman"/>
                <w:b/>
              </w:rPr>
            </w:pPr>
          </w:p>
        </w:tc>
        <w:tc>
          <w:tcPr>
            <w:tcW w:w="3924" w:type="pct"/>
          </w:tcPr>
          <w:p w14:paraId="33C669BF"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17: «Анализ системы контроля и надзора земельных ресурсов в субъектах РФ».</w:t>
            </w:r>
          </w:p>
        </w:tc>
      </w:tr>
      <w:tr w:rsidR="00A40FFD" w:rsidRPr="00231D9B" w14:paraId="7FEAB95D" w14:textId="77777777" w:rsidTr="00A40FFD">
        <w:tc>
          <w:tcPr>
            <w:tcW w:w="1076" w:type="pct"/>
            <w:vMerge/>
            <w:vAlign w:val="center"/>
          </w:tcPr>
          <w:p w14:paraId="181F8321" w14:textId="77777777" w:rsidR="00A40FFD" w:rsidRPr="00231D9B" w:rsidRDefault="00A40FFD" w:rsidP="00423C3F">
            <w:pPr>
              <w:rPr>
                <w:rFonts w:ascii="Times New Roman" w:hAnsi="Times New Roman"/>
                <w:b/>
              </w:rPr>
            </w:pPr>
          </w:p>
        </w:tc>
        <w:tc>
          <w:tcPr>
            <w:tcW w:w="3924" w:type="pct"/>
          </w:tcPr>
          <w:p w14:paraId="0BF638B9" w14:textId="77777777" w:rsidR="00A40FFD" w:rsidRPr="00231D9B" w:rsidRDefault="00A40FFD" w:rsidP="00423C3F">
            <w:pPr>
              <w:rPr>
                <w:rFonts w:ascii="Times New Roman" w:hAnsi="Times New Roman"/>
              </w:rPr>
            </w:pPr>
            <w:r w:rsidRPr="00231D9B">
              <w:rPr>
                <w:rFonts w:ascii="Times New Roman" w:hAnsi="Times New Roman"/>
              </w:rPr>
              <w:t xml:space="preserve">Практическое занятие 18: «Понятие и задачи управления в сфере использования и охраны земель» </w:t>
            </w:r>
          </w:p>
        </w:tc>
      </w:tr>
      <w:tr w:rsidR="00A40FFD" w:rsidRPr="00231D9B" w14:paraId="1DA85C59" w14:textId="77777777" w:rsidTr="00A40FFD">
        <w:tc>
          <w:tcPr>
            <w:tcW w:w="1076" w:type="pct"/>
            <w:vMerge/>
            <w:vAlign w:val="center"/>
          </w:tcPr>
          <w:p w14:paraId="6AD632C6" w14:textId="77777777" w:rsidR="00A40FFD" w:rsidRPr="00231D9B" w:rsidRDefault="00A40FFD" w:rsidP="00423C3F">
            <w:pPr>
              <w:rPr>
                <w:rFonts w:ascii="Times New Roman" w:hAnsi="Times New Roman"/>
                <w:b/>
              </w:rPr>
            </w:pPr>
          </w:p>
        </w:tc>
        <w:tc>
          <w:tcPr>
            <w:tcW w:w="3924" w:type="pct"/>
          </w:tcPr>
          <w:p w14:paraId="3666B7D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19: «Правила направления документов необходимых для внесения в ЕГРН, в порядке межведомственного информационного взаимодействия»</w:t>
            </w:r>
          </w:p>
        </w:tc>
      </w:tr>
      <w:tr w:rsidR="00A40FFD" w:rsidRPr="00231D9B" w14:paraId="322C6BA6" w14:textId="77777777" w:rsidTr="00A40FFD">
        <w:tc>
          <w:tcPr>
            <w:tcW w:w="1076" w:type="pct"/>
            <w:vMerge w:val="restart"/>
          </w:tcPr>
          <w:p w14:paraId="5EEB8B9C"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 xml:space="preserve">Тема 2.3. Постановка объекта недвижимости на государственный кадастровый учет </w:t>
            </w:r>
          </w:p>
          <w:p w14:paraId="0D57D23E" w14:textId="77777777" w:rsidR="00A40FFD" w:rsidRPr="00231D9B" w:rsidRDefault="00A40FFD" w:rsidP="00423C3F">
            <w:pPr>
              <w:rPr>
                <w:rFonts w:ascii="Times New Roman" w:hAnsi="Times New Roman"/>
                <w:b/>
              </w:rPr>
            </w:pPr>
          </w:p>
        </w:tc>
        <w:tc>
          <w:tcPr>
            <w:tcW w:w="3924" w:type="pct"/>
            <w:shd w:val="clear" w:color="auto" w:fill="auto"/>
          </w:tcPr>
          <w:p w14:paraId="7D293D95"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4FA6B56B" w14:textId="77777777" w:rsidTr="00A40FFD">
        <w:trPr>
          <w:trHeight w:val="1696"/>
        </w:trPr>
        <w:tc>
          <w:tcPr>
            <w:tcW w:w="1076" w:type="pct"/>
            <w:vMerge/>
          </w:tcPr>
          <w:p w14:paraId="6D2A9625" w14:textId="77777777" w:rsidR="00A40FFD" w:rsidRPr="00231D9B" w:rsidRDefault="00A40FFD" w:rsidP="00423C3F">
            <w:pPr>
              <w:jc w:val="center"/>
              <w:rPr>
                <w:rFonts w:ascii="Times New Roman" w:hAnsi="Times New Roman"/>
                <w:b/>
              </w:rPr>
            </w:pPr>
          </w:p>
        </w:tc>
        <w:tc>
          <w:tcPr>
            <w:tcW w:w="3924" w:type="pct"/>
            <w:shd w:val="clear" w:color="auto" w:fill="auto"/>
          </w:tcPr>
          <w:p w14:paraId="15CEF74A" w14:textId="77777777" w:rsidR="00A40FFD" w:rsidRPr="00231D9B" w:rsidRDefault="00A40FFD" w:rsidP="00423C3F">
            <w:pPr>
              <w:rPr>
                <w:rFonts w:ascii="Times New Roman" w:hAnsi="Times New Roman"/>
              </w:rPr>
            </w:pPr>
            <w:r w:rsidRPr="00231D9B">
              <w:rPr>
                <w:rFonts w:ascii="Times New Roman" w:hAnsi="Times New Roman"/>
              </w:rPr>
              <w:t>1. Осуществление государственного кадастрового учета и государственной регистрации прав</w:t>
            </w:r>
          </w:p>
          <w:p w14:paraId="3FF19073" w14:textId="77777777" w:rsidR="00A40FFD" w:rsidRPr="00231D9B" w:rsidRDefault="00A40FFD" w:rsidP="00423C3F">
            <w:pPr>
              <w:rPr>
                <w:rFonts w:ascii="Times New Roman" w:hAnsi="Times New Roman"/>
              </w:rPr>
            </w:pPr>
            <w:r w:rsidRPr="00231D9B">
              <w:rPr>
                <w:rFonts w:ascii="Times New Roman" w:hAnsi="Times New Roman"/>
              </w:rPr>
              <w:t>2. Приостановление и отказ ГКУ</w:t>
            </w:r>
          </w:p>
          <w:p w14:paraId="313F58F4" w14:textId="77777777" w:rsidR="00A40FFD" w:rsidRPr="00231D9B" w:rsidRDefault="00A40FFD" w:rsidP="00423C3F">
            <w:pPr>
              <w:rPr>
                <w:rFonts w:ascii="Times New Roman" w:hAnsi="Times New Roman"/>
              </w:rPr>
            </w:pPr>
            <w:r w:rsidRPr="00231D9B">
              <w:rPr>
                <w:rFonts w:ascii="Times New Roman" w:hAnsi="Times New Roman"/>
              </w:rPr>
              <w:t>3. Порядок предоставления сведений содержащихся в ЕГРН</w:t>
            </w:r>
          </w:p>
          <w:p w14:paraId="664465ED" w14:textId="77777777" w:rsidR="00A40FFD" w:rsidRPr="00231D9B" w:rsidRDefault="00A40FFD" w:rsidP="00423C3F">
            <w:pPr>
              <w:rPr>
                <w:bCs/>
              </w:rPr>
            </w:pPr>
            <w:r w:rsidRPr="00231D9B">
              <w:rPr>
                <w:rFonts w:ascii="Times New Roman" w:hAnsi="Times New Roman"/>
              </w:rPr>
              <w:t>4. Исправление ошибок, содержащихся в ЕГРН. Кадастровая и техническая ошибки</w:t>
            </w:r>
          </w:p>
          <w:p w14:paraId="69071467" w14:textId="77777777" w:rsidR="00A40FFD" w:rsidRPr="00231D9B" w:rsidRDefault="00A40FFD" w:rsidP="00423C3F">
            <w:pPr>
              <w:rPr>
                <w:rFonts w:ascii="Times New Roman" w:hAnsi="Times New Roman"/>
              </w:rPr>
            </w:pPr>
            <w:r w:rsidRPr="00231D9B">
              <w:rPr>
                <w:rFonts w:ascii="Times New Roman" w:hAnsi="Times New Roman"/>
              </w:rPr>
              <w:t>5. Сделки с недвижимым имуществом, обременения (ограничения) прав на недвижимость, подлежащие государственной регистрации</w:t>
            </w:r>
          </w:p>
        </w:tc>
      </w:tr>
      <w:tr w:rsidR="00A40FFD" w:rsidRPr="00231D9B" w14:paraId="6FF77A92" w14:textId="77777777" w:rsidTr="00A40FFD">
        <w:trPr>
          <w:trHeight w:val="340"/>
        </w:trPr>
        <w:tc>
          <w:tcPr>
            <w:tcW w:w="1076" w:type="pct"/>
            <w:vMerge/>
          </w:tcPr>
          <w:p w14:paraId="498AA954" w14:textId="77777777" w:rsidR="00A40FFD" w:rsidRPr="00231D9B" w:rsidRDefault="00A40FFD" w:rsidP="00423C3F">
            <w:pPr>
              <w:jc w:val="center"/>
              <w:rPr>
                <w:rFonts w:ascii="Times New Roman" w:hAnsi="Times New Roman"/>
                <w:b/>
              </w:rPr>
            </w:pPr>
          </w:p>
        </w:tc>
        <w:tc>
          <w:tcPr>
            <w:tcW w:w="3924" w:type="pct"/>
            <w:shd w:val="clear" w:color="auto" w:fill="auto"/>
          </w:tcPr>
          <w:p w14:paraId="678EE516"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49BA659" w14:textId="77777777" w:rsidTr="00A40FFD">
        <w:tc>
          <w:tcPr>
            <w:tcW w:w="1076" w:type="pct"/>
            <w:vMerge/>
          </w:tcPr>
          <w:p w14:paraId="04261D5E" w14:textId="77777777" w:rsidR="00A40FFD" w:rsidRPr="00231D9B" w:rsidRDefault="00A40FFD" w:rsidP="00423C3F">
            <w:pPr>
              <w:jc w:val="center"/>
              <w:rPr>
                <w:rFonts w:ascii="Times New Roman" w:hAnsi="Times New Roman"/>
                <w:b/>
              </w:rPr>
            </w:pPr>
          </w:p>
        </w:tc>
        <w:tc>
          <w:tcPr>
            <w:tcW w:w="3924" w:type="pct"/>
          </w:tcPr>
          <w:p w14:paraId="4541490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20: «Основания государственного кадастрового учета объектов недвижимости и государственной регистрации прав»</w:t>
            </w:r>
          </w:p>
        </w:tc>
      </w:tr>
      <w:tr w:rsidR="00A40FFD" w:rsidRPr="00231D9B" w14:paraId="467E53F6" w14:textId="77777777" w:rsidTr="00A40FFD">
        <w:tc>
          <w:tcPr>
            <w:tcW w:w="1076" w:type="pct"/>
            <w:vMerge/>
          </w:tcPr>
          <w:p w14:paraId="12499A7F" w14:textId="77777777" w:rsidR="00A40FFD" w:rsidRPr="00231D9B" w:rsidRDefault="00A40FFD" w:rsidP="00423C3F">
            <w:pPr>
              <w:jc w:val="center"/>
              <w:rPr>
                <w:rFonts w:ascii="Times New Roman" w:hAnsi="Times New Roman"/>
                <w:b/>
              </w:rPr>
            </w:pPr>
          </w:p>
        </w:tc>
        <w:tc>
          <w:tcPr>
            <w:tcW w:w="3924" w:type="pct"/>
          </w:tcPr>
          <w:p w14:paraId="2CB8BED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21: «Анализ статистических данных, которые представлены на сайте Росреестра о количестве поданных заявления, приостановок, отказов и возвратов документов без рассмотрения»</w:t>
            </w:r>
          </w:p>
        </w:tc>
      </w:tr>
      <w:tr w:rsidR="00A40FFD" w:rsidRPr="00231D9B" w14:paraId="1F95B5E5" w14:textId="77777777" w:rsidTr="00A40FFD">
        <w:tc>
          <w:tcPr>
            <w:tcW w:w="1076" w:type="pct"/>
            <w:vMerge/>
          </w:tcPr>
          <w:p w14:paraId="7767E8FE" w14:textId="77777777" w:rsidR="00A40FFD" w:rsidRPr="00231D9B" w:rsidRDefault="00A40FFD" w:rsidP="00423C3F">
            <w:pPr>
              <w:jc w:val="center"/>
              <w:rPr>
                <w:rFonts w:ascii="Times New Roman" w:hAnsi="Times New Roman"/>
                <w:b/>
              </w:rPr>
            </w:pPr>
          </w:p>
        </w:tc>
        <w:tc>
          <w:tcPr>
            <w:tcW w:w="3924" w:type="pct"/>
          </w:tcPr>
          <w:p w14:paraId="6862564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22: «Исправление кадастровых и технических ошибок»</w:t>
            </w:r>
          </w:p>
        </w:tc>
      </w:tr>
      <w:tr w:rsidR="00A40FFD" w:rsidRPr="00231D9B" w14:paraId="27F31FA9" w14:textId="77777777" w:rsidTr="00A40FFD">
        <w:tc>
          <w:tcPr>
            <w:tcW w:w="5000" w:type="pct"/>
            <w:gridSpan w:val="2"/>
          </w:tcPr>
          <w:p w14:paraId="4D6FD793" w14:textId="67BF04F1" w:rsidR="00A40FFD" w:rsidRPr="00231D9B" w:rsidRDefault="00A40FFD" w:rsidP="00423C3F">
            <w:pPr>
              <w:suppressAutoHyphens/>
              <w:jc w:val="both"/>
              <w:rPr>
                <w:rFonts w:ascii="Times New Roman" w:hAnsi="Times New Roman"/>
                <w:b/>
                <w:bCs/>
              </w:rPr>
            </w:pPr>
            <w:r w:rsidRPr="00231D9B">
              <w:rPr>
                <w:rFonts w:ascii="Times New Roman" w:hAnsi="Times New Roman"/>
                <w:b/>
                <w:bCs/>
              </w:rPr>
              <w:t>Курсовой проект (</w:t>
            </w:r>
            <w:proofErr w:type="gramStart"/>
            <w:r w:rsidRPr="00231D9B">
              <w:rPr>
                <w:rFonts w:ascii="Times New Roman" w:hAnsi="Times New Roman"/>
                <w:b/>
                <w:bCs/>
              </w:rPr>
              <w:t xml:space="preserve">работа) </w:t>
            </w:r>
            <w:r>
              <w:rPr>
                <w:rFonts w:ascii="Times New Roman" w:hAnsi="Times New Roman"/>
                <w:b/>
                <w:bCs/>
              </w:rPr>
              <w:t xml:space="preserve">  </w:t>
            </w:r>
            <w:proofErr w:type="gramEnd"/>
            <w:r>
              <w:rPr>
                <w:rFonts w:ascii="Times New Roman" w:hAnsi="Times New Roman"/>
                <w:b/>
                <w:bCs/>
              </w:rPr>
              <w:t xml:space="preserve"> 30 </w:t>
            </w:r>
            <w:proofErr w:type="spellStart"/>
            <w:r>
              <w:rPr>
                <w:rFonts w:ascii="Times New Roman" w:hAnsi="Times New Roman"/>
                <w:b/>
                <w:bCs/>
              </w:rPr>
              <w:t>ак.ч</w:t>
            </w:r>
            <w:proofErr w:type="spellEnd"/>
            <w:r>
              <w:rPr>
                <w:rFonts w:ascii="Times New Roman" w:hAnsi="Times New Roman"/>
                <w:b/>
                <w:bCs/>
              </w:rPr>
              <w:t>.</w:t>
            </w:r>
          </w:p>
          <w:p w14:paraId="56AE03E2"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Тематика курсовых проектов (работ)</w:t>
            </w:r>
          </w:p>
          <w:p w14:paraId="6CD7DB00"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рыночной стоимости земельного участка</w:t>
            </w:r>
          </w:p>
          <w:p w14:paraId="2FF99067"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 xml:space="preserve">Определение рыночной стоимости дома </w:t>
            </w:r>
          </w:p>
          <w:p w14:paraId="14258D92"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Оценка земельной собственности муниципального образования</w:t>
            </w:r>
          </w:p>
          <w:p w14:paraId="7FB4DED2"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кадастровой стоимости земельного участка</w:t>
            </w:r>
          </w:p>
          <w:p w14:paraId="58D514C0"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Определение кадастровой стоимости дома</w:t>
            </w:r>
          </w:p>
          <w:p w14:paraId="0189EA56"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Информационное обеспечение, подходы и методы, используемые при оценке коммерческой недвижимости.</w:t>
            </w:r>
          </w:p>
          <w:p w14:paraId="22EF9DE4"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Применение затратного подхода к оценке недвижимости при оценке зданий специального назначения</w:t>
            </w:r>
          </w:p>
          <w:p w14:paraId="5D88F398"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Применение затратного подхода к оценке недвижимости при оценке объектов недвижимости в пассивных секторах рынка.</w:t>
            </w:r>
          </w:p>
          <w:p w14:paraId="69F5E34C"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rPr>
            </w:pPr>
            <w:r w:rsidRPr="00231D9B">
              <w:rPr>
                <w:rFonts w:ascii="Times New Roman" w:hAnsi="Times New Roman"/>
              </w:rPr>
              <w:t>Сравнительный подход как механизм формирования   рыночной информации при сделках с объектами недвижимости в оценочных организациях Российской Федерации</w:t>
            </w:r>
          </w:p>
          <w:p w14:paraId="191DD14C" w14:textId="77777777" w:rsidR="00A40FFD" w:rsidRPr="00231D9B" w:rsidRDefault="00A40FFD" w:rsidP="00A40FFD">
            <w:pPr>
              <w:numPr>
                <w:ilvl w:val="0"/>
                <w:numId w:val="16"/>
              </w:numPr>
              <w:tabs>
                <w:tab w:val="left" w:pos="465"/>
              </w:tabs>
              <w:spacing w:line="276" w:lineRule="auto"/>
              <w:ind w:left="0" w:firstLine="0"/>
              <w:rPr>
                <w:rFonts w:ascii="Times New Roman" w:hAnsi="Times New Roman"/>
                <w:b/>
              </w:rPr>
            </w:pPr>
            <w:r w:rsidRPr="00231D9B">
              <w:rPr>
                <w:rFonts w:ascii="Times New Roman" w:hAnsi="Times New Roman"/>
              </w:rPr>
              <w:t>Проблемы определения кадастровой стоимости объектов недвижимости.</w:t>
            </w:r>
          </w:p>
        </w:tc>
      </w:tr>
      <w:tr w:rsidR="00A40FFD" w:rsidRPr="00231D9B" w14:paraId="16AAE0EA" w14:textId="77777777" w:rsidTr="00A40FFD">
        <w:tc>
          <w:tcPr>
            <w:tcW w:w="5000" w:type="pct"/>
            <w:gridSpan w:val="2"/>
          </w:tcPr>
          <w:p w14:paraId="35126213" w14:textId="77777777" w:rsidR="00A40FFD" w:rsidRPr="00231D9B" w:rsidRDefault="00A40FFD" w:rsidP="00423C3F">
            <w:pPr>
              <w:rPr>
                <w:rFonts w:ascii="Times New Roman" w:hAnsi="Times New Roman"/>
                <w:b/>
                <w:bCs/>
              </w:rPr>
            </w:pPr>
            <w:r w:rsidRPr="00231D9B">
              <w:rPr>
                <w:rFonts w:ascii="Times New Roman" w:hAnsi="Times New Roman"/>
                <w:b/>
                <w:bCs/>
              </w:rPr>
              <w:t>Учебная практика раздела 2</w:t>
            </w:r>
          </w:p>
          <w:p w14:paraId="1D4937EA"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1CF2CAA6" w14:textId="77777777" w:rsidR="00A40FFD" w:rsidRPr="00231D9B" w:rsidRDefault="00A40FFD" w:rsidP="00423C3F">
            <w:pPr>
              <w:rPr>
                <w:rFonts w:ascii="Times New Roman" w:hAnsi="Times New Roman"/>
              </w:rPr>
            </w:pPr>
            <w:r w:rsidRPr="00231D9B">
              <w:rPr>
                <w:rFonts w:ascii="Times New Roman" w:hAnsi="Times New Roman"/>
              </w:rPr>
              <w:t>1. Применение норм законодательства в сфере государственного кадастрового учета, землеустройства, градостроительства;</w:t>
            </w:r>
          </w:p>
          <w:p w14:paraId="29551673" w14:textId="77777777" w:rsidR="00A40FFD" w:rsidRPr="00231D9B" w:rsidRDefault="00A40FFD" w:rsidP="00423C3F">
            <w:pPr>
              <w:rPr>
                <w:rFonts w:ascii="Times New Roman" w:hAnsi="Times New Roman"/>
              </w:rPr>
            </w:pPr>
            <w:r w:rsidRPr="00231D9B">
              <w:rPr>
                <w:rFonts w:ascii="Times New Roman" w:hAnsi="Times New Roman"/>
              </w:rPr>
              <w:t>2. Проверка документов, предоставленных для кадастрового учета на соответствие нормам законодательства Российской Федерации;</w:t>
            </w:r>
          </w:p>
          <w:p w14:paraId="404B12F1" w14:textId="77777777" w:rsidR="00A40FFD" w:rsidRPr="00231D9B" w:rsidRDefault="00A40FFD" w:rsidP="00423C3F">
            <w:pPr>
              <w:rPr>
                <w:rFonts w:ascii="Times New Roman" w:hAnsi="Times New Roman"/>
              </w:rPr>
            </w:pPr>
            <w:r w:rsidRPr="00231D9B">
              <w:rPr>
                <w:rFonts w:ascii="Times New Roman" w:hAnsi="Times New Roman"/>
              </w:rPr>
              <w:t>3. Использование копировально-множительной техники;</w:t>
            </w:r>
          </w:p>
          <w:p w14:paraId="1B22873D" w14:textId="77777777" w:rsidR="00A40FFD" w:rsidRPr="00231D9B" w:rsidRDefault="00A40FFD" w:rsidP="00423C3F">
            <w:pPr>
              <w:rPr>
                <w:rFonts w:ascii="Times New Roman" w:hAnsi="Times New Roman"/>
              </w:rPr>
            </w:pPr>
          </w:p>
        </w:tc>
      </w:tr>
      <w:tr w:rsidR="00A40FFD" w:rsidRPr="00231D9B" w14:paraId="4E79569C" w14:textId="77777777" w:rsidTr="00A40FFD">
        <w:tc>
          <w:tcPr>
            <w:tcW w:w="5000" w:type="pct"/>
            <w:gridSpan w:val="2"/>
          </w:tcPr>
          <w:p w14:paraId="34833BDD" w14:textId="77777777" w:rsidR="00A40FFD" w:rsidRPr="00231D9B" w:rsidRDefault="00A40FFD" w:rsidP="00423C3F">
            <w:pPr>
              <w:rPr>
                <w:rFonts w:ascii="Times New Roman" w:hAnsi="Times New Roman"/>
                <w:b/>
                <w:bCs/>
              </w:rPr>
            </w:pPr>
            <w:r w:rsidRPr="00231D9B">
              <w:rPr>
                <w:rFonts w:ascii="Times New Roman" w:hAnsi="Times New Roman"/>
                <w:b/>
                <w:bCs/>
              </w:rPr>
              <w:t>Производственная практика раздела 2</w:t>
            </w:r>
          </w:p>
          <w:p w14:paraId="299C525F"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6D10CC1E" w14:textId="77777777" w:rsidR="00A40FFD" w:rsidRPr="00231D9B" w:rsidRDefault="00A40FFD" w:rsidP="00423C3F">
            <w:pPr>
              <w:rPr>
                <w:rFonts w:ascii="Times New Roman" w:hAnsi="Times New Roman"/>
              </w:rPr>
            </w:pPr>
            <w:r w:rsidRPr="00231D9B">
              <w:rPr>
                <w:rFonts w:ascii="Times New Roman" w:hAnsi="Times New Roman"/>
              </w:rPr>
              <w:t>4. Использование программных комплексов, применяемых для ведения ЕГРН;</w:t>
            </w:r>
          </w:p>
          <w:p w14:paraId="38739149" w14:textId="77777777" w:rsidR="00A40FFD" w:rsidRPr="00231D9B" w:rsidRDefault="00A40FFD" w:rsidP="00423C3F">
            <w:pPr>
              <w:rPr>
                <w:rFonts w:ascii="Times New Roman" w:hAnsi="Times New Roman"/>
              </w:rPr>
            </w:pPr>
            <w:r w:rsidRPr="00231D9B">
              <w:rPr>
                <w:rFonts w:ascii="Times New Roman" w:hAnsi="Times New Roman"/>
              </w:rPr>
              <w:t>5. Формирование пакета документов для подачи в ЕГРН для регистрации недвижимого имущества;</w:t>
            </w:r>
          </w:p>
          <w:p w14:paraId="4499770F" w14:textId="77777777" w:rsidR="00A40FFD" w:rsidRPr="00231D9B" w:rsidRDefault="00A40FFD" w:rsidP="00423C3F">
            <w:pPr>
              <w:rPr>
                <w:rFonts w:ascii="Times New Roman" w:hAnsi="Times New Roman"/>
                <w:b/>
                <w:bCs/>
              </w:rPr>
            </w:pPr>
            <w:r w:rsidRPr="00231D9B">
              <w:rPr>
                <w:rFonts w:ascii="Times New Roman" w:hAnsi="Times New Roman"/>
              </w:rPr>
              <w:t>6. Порядок предоставления сведений, содержащихся в ЕГРН.</w:t>
            </w:r>
          </w:p>
        </w:tc>
      </w:tr>
      <w:tr w:rsidR="00A40FFD" w:rsidRPr="00231D9B" w14:paraId="360F2F96" w14:textId="77777777" w:rsidTr="00A40FFD">
        <w:tc>
          <w:tcPr>
            <w:tcW w:w="5000" w:type="pct"/>
            <w:gridSpan w:val="2"/>
          </w:tcPr>
          <w:p w14:paraId="1FFC888C" w14:textId="0AABC136" w:rsidR="00A40FFD" w:rsidRPr="00231D9B" w:rsidRDefault="00A40FFD" w:rsidP="00423C3F">
            <w:pPr>
              <w:rPr>
                <w:rFonts w:ascii="Times New Roman" w:eastAsia="Calibri" w:hAnsi="Times New Roman"/>
                <w:b/>
                <w:bCs/>
              </w:rPr>
            </w:pPr>
            <w:r w:rsidRPr="00231D9B">
              <w:rPr>
                <w:rFonts w:ascii="Times New Roman" w:eastAsia="Calibri" w:hAnsi="Times New Roman"/>
                <w:b/>
                <w:bCs/>
              </w:rPr>
              <w:t>Раздел 3. Определение кадастровой стоимости объектов недвижимости</w:t>
            </w:r>
            <w:r>
              <w:rPr>
                <w:rFonts w:ascii="Times New Roman" w:eastAsia="Calibri" w:hAnsi="Times New Roman"/>
                <w:b/>
                <w:bCs/>
              </w:rPr>
              <w:t xml:space="preserve"> </w:t>
            </w:r>
            <w:r w:rsidR="00135008">
              <w:rPr>
                <w:rFonts w:ascii="Times New Roman" w:eastAsia="Calibri" w:hAnsi="Times New Roman"/>
                <w:b/>
                <w:bCs/>
              </w:rPr>
              <w:t>88</w:t>
            </w:r>
            <w:r>
              <w:rPr>
                <w:rFonts w:ascii="Times New Roman" w:eastAsia="Calibri" w:hAnsi="Times New Roman"/>
                <w:b/>
                <w:bCs/>
              </w:rPr>
              <w:t xml:space="preserve"> </w:t>
            </w:r>
            <w:proofErr w:type="spellStart"/>
            <w:r>
              <w:rPr>
                <w:rFonts w:ascii="Times New Roman" w:eastAsia="Calibri" w:hAnsi="Times New Roman"/>
                <w:b/>
                <w:bCs/>
              </w:rPr>
              <w:t>ак.ч</w:t>
            </w:r>
            <w:proofErr w:type="spellEnd"/>
            <w:r>
              <w:rPr>
                <w:rFonts w:ascii="Times New Roman" w:eastAsia="Calibri" w:hAnsi="Times New Roman"/>
                <w:b/>
                <w:bCs/>
              </w:rPr>
              <w:t>.</w:t>
            </w:r>
          </w:p>
        </w:tc>
      </w:tr>
      <w:tr w:rsidR="00A40FFD" w:rsidRPr="00231D9B" w14:paraId="6E05F98C" w14:textId="77777777" w:rsidTr="00A40FFD">
        <w:tc>
          <w:tcPr>
            <w:tcW w:w="5000" w:type="pct"/>
            <w:gridSpan w:val="2"/>
          </w:tcPr>
          <w:p w14:paraId="7FA16754" w14:textId="65FC478B" w:rsidR="00A40FFD" w:rsidRPr="00231D9B" w:rsidRDefault="00A40FFD" w:rsidP="00423C3F">
            <w:pPr>
              <w:rPr>
                <w:rFonts w:ascii="Times New Roman" w:hAnsi="Times New Roman"/>
                <w:b/>
                <w:bCs/>
              </w:rPr>
            </w:pPr>
            <w:r w:rsidRPr="00231D9B">
              <w:rPr>
                <w:rFonts w:ascii="Times New Roman" w:eastAsia="Calibri" w:hAnsi="Times New Roman"/>
                <w:b/>
                <w:bCs/>
              </w:rPr>
              <w:t>МДК. 03.03 Определение кадастровой стоимости объектов недвижимости</w:t>
            </w:r>
            <w:r w:rsidR="005F30AA">
              <w:rPr>
                <w:rFonts w:ascii="Times New Roman" w:eastAsia="Calibri" w:hAnsi="Times New Roman"/>
                <w:b/>
                <w:bCs/>
              </w:rPr>
              <w:t xml:space="preserve"> </w:t>
            </w:r>
          </w:p>
        </w:tc>
      </w:tr>
      <w:tr w:rsidR="00A40FFD" w:rsidRPr="00231D9B" w14:paraId="14236814" w14:textId="77777777" w:rsidTr="00A40FFD">
        <w:tc>
          <w:tcPr>
            <w:tcW w:w="5000" w:type="pct"/>
            <w:gridSpan w:val="2"/>
          </w:tcPr>
          <w:p w14:paraId="76436FC2" w14:textId="77777777" w:rsidR="00A40FFD" w:rsidRPr="00231D9B" w:rsidRDefault="00A40FFD" w:rsidP="00423C3F">
            <w:pPr>
              <w:rPr>
                <w:rFonts w:ascii="Times New Roman" w:eastAsia="Calibri" w:hAnsi="Times New Roman"/>
                <w:b/>
                <w:bCs/>
              </w:rPr>
            </w:pPr>
            <w:r w:rsidRPr="00231D9B">
              <w:rPr>
                <w:rFonts w:ascii="Times New Roman" w:hAnsi="Times New Roman"/>
                <w:b/>
              </w:rPr>
              <w:t>В том числе промежуточная аттестация</w:t>
            </w:r>
          </w:p>
        </w:tc>
      </w:tr>
      <w:tr w:rsidR="00A40FFD" w:rsidRPr="00231D9B" w14:paraId="30889861" w14:textId="77777777" w:rsidTr="00A40FFD">
        <w:tc>
          <w:tcPr>
            <w:tcW w:w="1076" w:type="pct"/>
            <w:vMerge w:val="restart"/>
          </w:tcPr>
          <w:p w14:paraId="2D5C91D2" w14:textId="77777777" w:rsidR="00A40FFD" w:rsidRPr="00231D9B" w:rsidRDefault="00A40FFD" w:rsidP="00423C3F">
            <w:pPr>
              <w:rPr>
                <w:rFonts w:ascii="Times New Roman" w:hAnsi="Times New Roman"/>
                <w:b/>
                <w:bCs/>
              </w:rPr>
            </w:pPr>
            <w:r w:rsidRPr="00231D9B">
              <w:rPr>
                <w:rFonts w:ascii="Times New Roman" w:eastAsia="Calibri" w:hAnsi="Times New Roman"/>
                <w:b/>
                <w:bCs/>
              </w:rPr>
              <w:t>Тема 3.1. Происхождение кадастровой оценки земель и ее современность</w:t>
            </w:r>
          </w:p>
        </w:tc>
        <w:tc>
          <w:tcPr>
            <w:tcW w:w="3924" w:type="pct"/>
          </w:tcPr>
          <w:p w14:paraId="5352F4DD"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3907BC28" w14:textId="77777777" w:rsidTr="00A40FFD">
        <w:trPr>
          <w:trHeight w:val="1134"/>
        </w:trPr>
        <w:tc>
          <w:tcPr>
            <w:tcW w:w="1076" w:type="pct"/>
            <w:vMerge/>
            <w:vAlign w:val="center"/>
          </w:tcPr>
          <w:p w14:paraId="034A8FC4" w14:textId="77777777" w:rsidR="00A40FFD" w:rsidRPr="00231D9B" w:rsidRDefault="00A40FFD" w:rsidP="00423C3F">
            <w:pPr>
              <w:rPr>
                <w:rFonts w:ascii="Times New Roman" w:hAnsi="Times New Roman"/>
                <w:b/>
              </w:rPr>
            </w:pPr>
          </w:p>
        </w:tc>
        <w:tc>
          <w:tcPr>
            <w:tcW w:w="3924" w:type="pct"/>
          </w:tcPr>
          <w:p w14:paraId="5E7A1377" w14:textId="77777777" w:rsidR="00A40FFD" w:rsidRPr="00231D9B" w:rsidRDefault="00A40FFD" w:rsidP="00423C3F">
            <w:pPr>
              <w:rPr>
                <w:rFonts w:ascii="Times New Roman" w:hAnsi="Times New Roman"/>
              </w:rPr>
            </w:pPr>
            <w:r w:rsidRPr="00231D9B">
              <w:rPr>
                <w:rFonts w:ascii="Times New Roman" w:hAnsi="Times New Roman"/>
              </w:rPr>
              <w:t>1. Исторический опыт оценки земли в России</w:t>
            </w:r>
          </w:p>
          <w:p w14:paraId="0C499E18" w14:textId="77777777" w:rsidR="00A40FFD" w:rsidRPr="00231D9B" w:rsidRDefault="00A40FFD" w:rsidP="00423C3F">
            <w:pPr>
              <w:rPr>
                <w:rFonts w:ascii="Times New Roman" w:hAnsi="Times New Roman"/>
              </w:rPr>
            </w:pPr>
            <w:r w:rsidRPr="00231D9B">
              <w:rPr>
                <w:rFonts w:ascii="Times New Roman" w:hAnsi="Times New Roman"/>
              </w:rPr>
              <w:t>2. Мировая практика оценки земель</w:t>
            </w:r>
          </w:p>
          <w:p w14:paraId="7F42AB5F" w14:textId="77777777" w:rsidR="00A40FFD" w:rsidRPr="00231D9B" w:rsidRDefault="00A40FFD" w:rsidP="00423C3F">
            <w:pPr>
              <w:rPr>
                <w:rFonts w:ascii="Times New Roman" w:hAnsi="Times New Roman"/>
              </w:rPr>
            </w:pPr>
            <w:r w:rsidRPr="00231D9B">
              <w:rPr>
                <w:rFonts w:ascii="Times New Roman" w:hAnsi="Times New Roman"/>
              </w:rPr>
              <w:t>3. Особенности земельного участка как объекта оценки</w:t>
            </w:r>
          </w:p>
          <w:p w14:paraId="3BB5659B" w14:textId="77777777" w:rsidR="00A40FFD" w:rsidRPr="00231D9B" w:rsidRDefault="00A40FFD" w:rsidP="00423C3F">
            <w:pPr>
              <w:rPr>
                <w:rFonts w:ascii="Times New Roman" w:hAnsi="Times New Roman"/>
              </w:rPr>
            </w:pPr>
            <w:r w:rsidRPr="00231D9B">
              <w:rPr>
                <w:rFonts w:ascii="Times New Roman" w:hAnsi="Times New Roman"/>
              </w:rPr>
              <w:t>4. Понятие земель населенных пунктов</w:t>
            </w:r>
          </w:p>
        </w:tc>
      </w:tr>
      <w:tr w:rsidR="00A40FFD" w:rsidRPr="00231D9B" w14:paraId="3FE62D16" w14:textId="77777777" w:rsidTr="00A40FFD">
        <w:tc>
          <w:tcPr>
            <w:tcW w:w="1076" w:type="pct"/>
            <w:vMerge/>
            <w:vAlign w:val="center"/>
          </w:tcPr>
          <w:p w14:paraId="78CA23FE" w14:textId="77777777" w:rsidR="00A40FFD" w:rsidRPr="00231D9B" w:rsidRDefault="00A40FFD" w:rsidP="00423C3F">
            <w:pPr>
              <w:rPr>
                <w:rFonts w:ascii="Times New Roman" w:hAnsi="Times New Roman"/>
                <w:b/>
              </w:rPr>
            </w:pPr>
          </w:p>
        </w:tc>
        <w:tc>
          <w:tcPr>
            <w:tcW w:w="3924" w:type="pct"/>
          </w:tcPr>
          <w:p w14:paraId="7DD3C2D4"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025AD085" w14:textId="77777777" w:rsidTr="00A40FFD">
        <w:tc>
          <w:tcPr>
            <w:tcW w:w="1076" w:type="pct"/>
            <w:vMerge/>
            <w:vAlign w:val="center"/>
          </w:tcPr>
          <w:p w14:paraId="7C5C7862" w14:textId="77777777" w:rsidR="00A40FFD" w:rsidRPr="00231D9B" w:rsidRDefault="00A40FFD" w:rsidP="00423C3F">
            <w:pPr>
              <w:rPr>
                <w:rFonts w:ascii="Times New Roman" w:hAnsi="Times New Roman"/>
                <w:b/>
              </w:rPr>
            </w:pPr>
          </w:p>
        </w:tc>
        <w:tc>
          <w:tcPr>
            <w:tcW w:w="3924" w:type="pct"/>
          </w:tcPr>
          <w:p w14:paraId="02834E2D"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23: «Сравнение Российской и Мировой практик оценки земель»</w:t>
            </w:r>
          </w:p>
        </w:tc>
      </w:tr>
      <w:tr w:rsidR="00A40FFD" w:rsidRPr="00231D9B" w14:paraId="66FF9CAE" w14:textId="77777777" w:rsidTr="00A40FFD">
        <w:tc>
          <w:tcPr>
            <w:tcW w:w="1076" w:type="pct"/>
            <w:vMerge/>
            <w:vAlign w:val="center"/>
          </w:tcPr>
          <w:p w14:paraId="70FE2C52" w14:textId="77777777" w:rsidR="00A40FFD" w:rsidRPr="00231D9B" w:rsidRDefault="00A40FFD" w:rsidP="00423C3F">
            <w:pPr>
              <w:rPr>
                <w:rFonts w:ascii="Times New Roman" w:hAnsi="Times New Roman"/>
                <w:b/>
              </w:rPr>
            </w:pPr>
          </w:p>
        </w:tc>
        <w:tc>
          <w:tcPr>
            <w:tcW w:w="3924" w:type="pct"/>
          </w:tcPr>
          <w:p w14:paraId="61F74ADB"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24: «Особенности использования земель населенных пунктов»</w:t>
            </w:r>
          </w:p>
        </w:tc>
      </w:tr>
      <w:tr w:rsidR="00A40FFD" w:rsidRPr="00231D9B" w14:paraId="73849807" w14:textId="77777777" w:rsidTr="00A40FFD">
        <w:tc>
          <w:tcPr>
            <w:tcW w:w="1076" w:type="pct"/>
            <w:vMerge/>
            <w:vAlign w:val="center"/>
          </w:tcPr>
          <w:p w14:paraId="772AB957" w14:textId="77777777" w:rsidR="00A40FFD" w:rsidRPr="00231D9B" w:rsidRDefault="00A40FFD" w:rsidP="00423C3F">
            <w:pPr>
              <w:rPr>
                <w:rFonts w:ascii="Times New Roman" w:hAnsi="Times New Roman"/>
                <w:b/>
              </w:rPr>
            </w:pPr>
          </w:p>
        </w:tc>
        <w:tc>
          <w:tcPr>
            <w:tcW w:w="3924" w:type="pct"/>
          </w:tcPr>
          <w:p w14:paraId="3D1541A8"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25: «Расчет кадастровой оценки земель»</w:t>
            </w:r>
          </w:p>
        </w:tc>
      </w:tr>
      <w:tr w:rsidR="00A40FFD" w:rsidRPr="00231D9B" w14:paraId="337E26EB" w14:textId="77777777" w:rsidTr="00A40FFD">
        <w:tc>
          <w:tcPr>
            <w:tcW w:w="1076" w:type="pct"/>
            <w:vMerge w:val="restart"/>
          </w:tcPr>
          <w:p w14:paraId="40C9481E"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3.2.  Государственная кадастровая оценка земель</w:t>
            </w:r>
          </w:p>
        </w:tc>
        <w:tc>
          <w:tcPr>
            <w:tcW w:w="3924" w:type="pct"/>
          </w:tcPr>
          <w:p w14:paraId="04E07F3E"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294E3F55" w14:textId="77777777" w:rsidTr="00A40FFD">
        <w:trPr>
          <w:trHeight w:val="1696"/>
        </w:trPr>
        <w:tc>
          <w:tcPr>
            <w:tcW w:w="1076" w:type="pct"/>
            <w:vMerge/>
            <w:vAlign w:val="center"/>
          </w:tcPr>
          <w:p w14:paraId="09A7E475" w14:textId="77777777" w:rsidR="00A40FFD" w:rsidRPr="00231D9B" w:rsidRDefault="00A40FFD" w:rsidP="00423C3F">
            <w:pPr>
              <w:rPr>
                <w:rFonts w:ascii="Times New Roman" w:eastAsia="Calibri" w:hAnsi="Times New Roman"/>
                <w:b/>
                <w:bCs/>
              </w:rPr>
            </w:pPr>
          </w:p>
        </w:tc>
        <w:tc>
          <w:tcPr>
            <w:tcW w:w="3924" w:type="pct"/>
          </w:tcPr>
          <w:p w14:paraId="08F4233D" w14:textId="77777777" w:rsidR="00A40FFD" w:rsidRPr="00231D9B" w:rsidRDefault="00A40FFD" w:rsidP="00423C3F">
            <w:pPr>
              <w:rPr>
                <w:rFonts w:ascii="Times New Roman" w:hAnsi="Times New Roman"/>
              </w:rPr>
            </w:pPr>
            <w:r w:rsidRPr="00231D9B">
              <w:rPr>
                <w:rFonts w:ascii="Times New Roman" w:hAnsi="Times New Roman"/>
              </w:rPr>
              <w:t>1. Органы, регулирующие проведение ГКО</w:t>
            </w:r>
          </w:p>
          <w:p w14:paraId="18F8A09F" w14:textId="77777777" w:rsidR="00A40FFD" w:rsidRPr="00231D9B" w:rsidRDefault="00A40FFD" w:rsidP="00423C3F">
            <w:pPr>
              <w:rPr>
                <w:rFonts w:ascii="Times New Roman" w:hAnsi="Times New Roman"/>
              </w:rPr>
            </w:pPr>
            <w:r w:rsidRPr="00231D9B">
              <w:rPr>
                <w:rFonts w:ascii="Times New Roman" w:hAnsi="Times New Roman"/>
              </w:rPr>
              <w:t>2. Назначение и особенности кадастровой оценки земель</w:t>
            </w:r>
          </w:p>
          <w:p w14:paraId="1536B5DA" w14:textId="77777777" w:rsidR="00A40FFD" w:rsidRPr="00231D9B" w:rsidRDefault="00A40FFD" w:rsidP="00423C3F">
            <w:pPr>
              <w:rPr>
                <w:rFonts w:ascii="Times New Roman" w:hAnsi="Times New Roman"/>
              </w:rPr>
            </w:pPr>
            <w:r w:rsidRPr="00231D9B">
              <w:rPr>
                <w:rFonts w:ascii="Times New Roman" w:hAnsi="Times New Roman"/>
              </w:rPr>
              <w:t>3. Кадастровая оценка земель сельскохозяйственного назначения, населенных пунктов, промышленности</w:t>
            </w:r>
          </w:p>
          <w:p w14:paraId="6EEB279C" w14:textId="77777777" w:rsidR="00A40FFD" w:rsidRPr="00231D9B" w:rsidRDefault="00A40FFD" w:rsidP="00423C3F">
            <w:pPr>
              <w:rPr>
                <w:rFonts w:ascii="Times New Roman" w:hAnsi="Times New Roman"/>
              </w:rPr>
            </w:pPr>
            <w:r w:rsidRPr="00231D9B">
              <w:rPr>
                <w:rFonts w:ascii="Times New Roman" w:hAnsi="Times New Roman"/>
              </w:rPr>
              <w:t>4. Кадастровая оценка особо охраняемых территорий, земель водного лесного фонда</w:t>
            </w:r>
          </w:p>
          <w:p w14:paraId="4E5B8D72" w14:textId="77777777" w:rsidR="00A40FFD" w:rsidRPr="00231D9B" w:rsidRDefault="00A40FFD" w:rsidP="00423C3F">
            <w:pPr>
              <w:rPr>
                <w:rFonts w:ascii="Times New Roman" w:hAnsi="Times New Roman"/>
              </w:rPr>
            </w:pPr>
            <w:r w:rsidRPr="00231D9B">
              <w:rPr>
                <w:rFonts w:ascii="Times New Roman" w:hAnsi="Times New Roman"/>
              </w:rPr>
              <w:t>5. Особые случаи определения кадастровой стоимости земельных участков</w:t>
            </w:r>
          </w:p>
        </w:tc>
      </w:tr>
      <w:tr w:rsidR="00A40FFD" w:rsidRPr="00231D9B" w14:paraId="658A4B52" w14:textId="77777777" w:rsidTr="00A40FFD">
        <w:tc>
          <w:tcPr>
            <w:tcW w:w="1076" w:type="pct"/>
            <w:vMerge/>
            <w:vAlign w:val="center"/>
          </w:tcPr>
          <w:p w14:paraId="39E06F74" w14:textId="77777777" w:rsidR="00A40FFD" w:rsidRPr="00231D9B" w:rsidRDefault="00A40FFD" w:rsidP="00423C3F">
            <w:pPr>
              <w:rPr>
                <w:rFonts w:ascii="Times New Roman" w:eastAsia="Calibri" w:hAnsi="Times New Roman"/>
                <w:b/>
                <w:bCs/>
              </w:rPr>
            </w:pPr>
          </w:p>
        </w:tc>
        <w:tc>
          <w:tcPr>
            <w:tcW w:w="3924" w:type="pct"/>
          </w:tcPr>
          <w:p w14:paraId="72208B3B"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7FE5F62A" w14:textId="77777777" w:rsidTr="00A40FFD">
        <w:tc>
          <w:tcPr>
            <w:tcW w:w="1076" w:type="pct"/>
            <w:vMerge/>
            <w:vAlign w:val="center"/>
          </w:tcPr>
          <w:p w14:paraId="0578706B" w14:textId="77777777" w:rsidR="00A40FFD" w:rsidRPr="00231D9B" w:rsidRDefault="00A40FFD" w:rsidP="00423C3F">
            <w:pPr>
              <w:rPr>
                <w:rFonts w:ascii="Times New Roman" w:eastAsia="Calibri" w:hAnsi="Times New Roman"/>
                <w:b/>
                <w:bCs/>
              </w:rPr>
            </w:pPr>
          </w:p>
        </w:tc>
        <w:tc>
          <w:tcPr>
            <w:tcW w:w="3924" w:type="pct"/>
          </w:tcPr>
          <w:p w14:paraId="787D745C" w14:textId="77777777" w:rsidR="00A40FFD" w:rsidRPr="00231D9B" w:rsidRDefault="00A40FFD" w:rsidP="00423C3F">
            <w:pPr>
              <w:tabs>
                <w:tab w:val="left" w:pos="2145"/>
              </w:tabs>
              <w:rPr>
                <w:rFonts w:ascii="Times New Roman" w:hAnsi="Times New Roman"/>
              </w:rPr>
            </w:pPr>
            <w:r w:rsidRPr="00231D9B">
              <w:rPr>
                <w:rFonts w:ascii="Times New Roman" w:hAnsi="Times New Roman"/>
              </w:rPr>
              <w:t>Практическое занятие 26: «Составление классификации объектов недвижимости с использованием нормативно-правовых документов»</w:t>
            </w:r>
          </w:p>
        </w:tc>
      </w:tr>
      <w:tr w:rsidR="00A40FFD" w:rsidRPr="00231D9B" w14:paraId="3874E09A" w14:textId="77777777" w:rsidTr="00A40FFD">
        <w:tc>
          <w:tcPr>
            <w:tcW w:w="1076" w:type="pct"/>
            <w:vMerge/>
            <w:vAlign w:val="center"/>
          </w:tcPr>
          <w:p w14:paraId="34219621" w14:textId="77777777" w:rsidR="00A40FFD" w:rsidRPr="00231D9B" w:rsidRDefault="00A40FFD" w:rsidP="00423C3F">
            <w:pPr>
              <w:rPr>
                <w:rFonts w:ascii="Times New Roman" w:eastAsia="Calibri" w:hAnsi="Times New Roman"/>
                <w:b/>
                <w:bCs/>
              </w:rPr>
            </w:pPr>
          </w:p>
        </w:tc>
        <w:tc>
          <w:tcPr>
            <w:tcW w:w="3924" w:type="pct"/>
          </w:tcPr>
          <w:p w14:paraId="078946FC" w14:textId="77777777" w:rsidR="00A40FFD" w:rsidRPr="00231D9B" w:rsidRDefault="00A40FFD" w:rsidP="00423C3F">
            <w:pPr>
              <w:tabs>
                <w:tab w:val="left" w:pos="2145"/>
              </w:tabs>
              <w:rPr>
                <w:rFonts w:ascii="Times New Roman" w:hAnsi="Times New Roman"/>
              </w:rPr>
            </w:pPr>
            <w:r w:rsidRPr="00231D9B">
              <w:rPr>
                <w:rFonts w:ascii="Times New Roman" w:hAnsi="Times New Roman"/>
              </w:rPr>
              <w:t>Практическое занятие 27: «Особенности кадастровой оценки различных категорий земель»</w:t>
            </w:r>
          </w:p>
        </w:tc>
      </w:tr>
      <w:tr w:rsidR="00A40FFD" w:rsidRPr="00231D9B" w14:paraId="0CBDE8E8" w14:textId="77777777" w:rsidTr="00A40FFD">
        <w:tc>
          <w:tcPr>
            <w:tcW w:w="1076" w:type="pct"/>
            <w:vMerge w:val="restart"/>
          </w:tcPr>
          <w:p w14:paraId="76D9507B" w14:textId="77777777" w:rsidR="00A40FFD" w:rsidRPr="00231D9B" w:rsidRDefault="00A40FFD" w:rsidP="00423C3F">
            <w:pPr>
              <w:rPr>
                <w:rFonts w:ascii="Times New Roman" w:eastAsia="Calibri" w:hAnsi="Times New Roman"/>
                <w:b/>
                <w:bCs/>
              </w:rPr>
            </w:pPr>
            <w:r w:rsidRPr="00231D9B">
              <w:rPr>
                <w:rFonts w:ascii="Times New Roman" w:eastAsia="Calibri" w:hAnsi="Times New Roman"/>
                <w:b/>
                <w:bCs/>
              </w:rPr>
              <w:t>Тема 3.3. Определение кадастровой стоимости земельных участков</w:t>
            </w:r>
          </w:p>
        </w:tc>
        <w:tc>
          <w:tcPr>
            <w:tcW w:w="3924" w:type="pct"/>
          </w:tcPr>
          <w:p w14:paraId="09F1650A" w14:textId="77777777" w:rsidR="00A40FFD" w:rsidRPr="00231D9B" w:rsidRDefault="00A40FFD" w:rsidP="00423C3F">
            <w:pPr>
              <w:rPr>
                <w:rFonts w:ascii="Times New Roman" w:hAnsi="Times New Roman"/>
                <w:b/>
                <w:bCs/>
              </w:rPr>
            </w:pPr>
            <w:r w:rsidRPr="00231D9B">
              <w:rPr>
                <w:rFonts w:ascii="Times New Roman" w:hAnsi="Times New Roman"/>
                <w:b/>
              </w:rPr>
              <w:t xml:space="preserve">Содержание </w:t>
            </w:r>
          </w:p>
        </w:tc>
      </w:tr>
      <w:tr w:rsidR="00A40FFD" w:rsidRPr="00231D9B" w14:paraId="4EBD6911" w14:textId="77777777" w:rsidTr="00A40FFD">
        <w:trPr>
          <w:trHeight w:val="1134"/>
        </w:trPr>
        <w:tc>
          <w:tcPr>
            <w:tcW w:w="1076" w:type="pct"/>
            <w:vMerge/>
          </w:tcPr>
          <w:p w14:paraId="6C9CCF91" w14:textId="77777777" w:rsidR="00A40FFD" w:rsidRPr="00231D9B" w:rsidRDefault="00A40FFD" w:rsidP="00423C3F">
            <w:pPr>
              <w:jc w:val="center"/>
              <w:rPr>
                <w:rFonts w:ascii="Times New Roman" w:hAnsi="Times New Roman"/>
                <w:b/>
              </w:rPr>
            </w:pPr>
          </w:p>
        </w:tc>
        <w:tc>
          <w:tcPr>
            <w:tcW w:w="3924" w:type="pct"/>
          </w:tcPr>
          <w:p w14:paraId="56D3CBDC" w14:textId="77777777" w:rsidR="00A40FFD" w:rsidRPr="00231D9B" w:rsidRDefault="00A40FFD" w:rsidP="00423C3F">
            <w:pPr>
              <w:rPr>
                <w:rFonts w:ascii="Times New Roman" w:hAnsi="Times New Roman"/>
              </w:rPr>
            </w:pPr>
            <w:r w:rsidRPr="00231D9B">
              <w:rPr>
                <w:rFonts w:ascii="Times New Roman" w:hAnsi="Times New Roman"/>
              </w:rPr>
              <w:t>1. Методология проведения государственной кадастровой оценки</w:t>
            </w:r>
          </w:p>
          <w:p w14:paraId="16409D34" w14:textId="77777777" w:rsidR="00A40FFD" w:rsidRPr="00231D9B" w:rsidRDefault="00A40FFD" w:rsidP="00423C3F">
            <w:pPr>
              <w:rPr>
                <w:rFonts w:ascii="Times New Roman" w:hAnsi="Times New Roman"/>
              </w:rPr>
            </w:pPr>
            <w:r w:rsidRPr="00231D9B">
              <w:rPr>
                <w:rFonts w:ascii="Times New Roman" w:hAnsi="Times New Roman"/>
              </w:rPr>
              <w:t>2. Сравнительный подход</w:t>
            </w:r>
          </w:p>
          <w:p w14:paraId="47DB850B" w14:textId="77777777" w:rsidR="00A40FFD" w:rsidRPr="00231D9B" w:rsidRDefault="00A40FFD" w:rsidP="00423C3F">
            <w:pPr>
              <w:rPr>
                <w:rFonts w:ascii="Times New Roman" w:hAnsi="Times New Roman"/>
              </w:rPr>
            </w:pPr>
            <w:r w:rsidRPr="00231D9B">
              <w:rPr>
                <w:rFonts w:ascii="Times New Roman" w:hAnsi="Times New Roman"/>
              </w:rPr>
              <w:t>3. Экспертный метод</w:t>
            </w:r>
          </w:p>
          <w:p w14:paraId="4B8BD6D4" w14:textId="77777777" w:rsidR="00A40FFD" w:rsidRPr="00231D9B" w:rsidRDefault="00A40FFD" w:rsidP="00423C3F">
            <w:pPr>
              <w:rPr>
                <w:rFonts w:ascii="Times New Roman" w:hAnsi="Times New Roman"/>
              </w:rPr>
            </w:pPr>
            <w:r w:rsidRPr="00231D9B">
              <w:rPr>
                <w:rFonts w:ascii="Times New Roman" w:hAnsi="Times New Roman"/>
              </w:rPr>
              <w:t>4. Удельный показатель для расчета кадастровой стоимости</w:t>
            </w:r>
          </w:p>
        </w:tc>
      </w:tr>
      <w:tr w:rsidR="00A40FFD" w:rsidRPr="00231D9B" w14:paraId="368334EE" w14:textId="77777777" w:rsidTr="00A40FFD">
        <w:tc>
          <w:tcPr>
            <w:tcW w:w="1076" w:type="pct"/>
            <w:vMerge/>
          </w:tcPr>
          <w:p w14:paraId="53749A26" w14:textId="77777777" w:rsidR="00A40FFD" w:rsidRPr="00231D9B" w:rsidRDefault="00A40FFD" w:rsidP="00423C3F">
            <w:pPr>
              <w:jc w:val="center"/>
              <w:rPr>
                <w:rFonts w:ascii="Times New Roman" w:hAnsi="Times New Roman"/>
                <w:b/>
              </w:rPr>
            </w:pPr>
          </w:p>
        </w:tc>
        <w:tc>
          <w:tcPr>
            <w:tcW w:w="3924" w:type="pct"/>
          </w:tcPr>
          <w:p w14:paraId="3B4A9000" w14:textId="77777777" w:rsidR="00A40FFD" w:rsidRPr="00231D9B" w:rsidRDefault="00A40FFD" w:rsidP="00423C3F">
            <w:pPr>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A40FFD" w:rsidRPr="00231D9B" w14:paraId="57C062CF" w14:textId="77777777" w:rsidTr="00A40FFD">
        <w:tc>
          <w:tcPr>
            <w:tcW w:w="1076" w:type="pct"/>
            <w:vMerge/>
          </w:tcPr>
          <w:p w14:paraId="62925BA3" w14:textId="77777777" w:rsidR="00A40FFD" w:rsidRPr="00231D9B" w:rsidRDefault="00A40FFD" w:rsidP="00423C3F">
            <w:pPr>
              <w:jc w:val="center"/>
              <w:rPr>
                <w:rFonts w:ascii="Times New Roman" w:hAnsi="Times New Roman"/>
                <w:b/>
              </w:rPr>
            </w:pPr>
          </w:p>
        </w:tc>
        <w:tc>
          <w:tcPr>
            <w:tcW w:w="3924" w:type="pct"/>
          </w:tcPr>
          <w:p w14:paraId="23D25981"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28: «Расчет кадастровой стоимости недвижимости сравнительным методом»</w:t>
            </w:r>
          </w:p>
        </w:tc>
      </w:tr>
      <w:tr w:rsidR="00A40FFD" w:rsidRPr="00231D9B" w14:paraId="4952E51A" w14:textId="77777777" w:rsidTr="00A40FFD">
        <w:tc>
          <w:tcPr>
            <w:tcW w:w="1076" w:type="pct"/>
            <w:vMerge/>
          </w:tcPr>
          <w:p w14:paraId="0A9B7AD7" w14:textId="77777777" w:rsidR="00A40FFD" w:rsidRPr="00231D9B" w:rsidRDefault="00A40FFD" w:rsidP="00423C3F">
            <w:pPr>
              <w:jc w:val="center"/>
              <w:rPr>
                <w:rFonts w:ascii="Times New Roman" w:hAnsi="Times New Roman"/>
                <w:b/>
              </w:rPr>
            </w:pPr>
          </w:p>
        </w:tc>
        <w:tc>
          <w:tcPr>
            <w:tcW w:w="3924" w:type="pct"/>
          </w:tcPr>
          <w:p w14:paraId="09C4433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29: «Расчет кадастровой стоимости недвижимости экспертным методом»</w:t>
            </w:r>
          </w:p>
        </w:tc>
      </w:tr>
      <w:tr w:rsidR="00A40FFD" w:rsidRPr="00231D9B" w14:paraId="7490A104" w14:textId="77777777" w:rsidTr="00A40FFD">
        <w:tc>
          <w:tcPr>
            <w:tcW w:w="1076" w:type="pct"/>
            <w:vMerge/>
          </w:tcPr>
          <w:p w14:paraId="0C2BEDAA" w14:textId="77777777" w:rsidR="00A40FFD" w:rsidRPr="00231D9B" w:rsidRDefault="00A40FFD" w:rsidP="00423C3F">
            <w:pPr>
              <w:jc w:val="center"/>
              <w:rPr>
                <w:rFonts w:ascii="Times New Roman" w:hAnsi="Times New Roman"/>
                <w:b/>
              </w:rPr>
            </w:pPr>
          </w:p>
        </w:tc>
        <w:tc>
          <w:tcPr>
            <w:tcW w:w="3924" w:type="pct"/>
          </w:tcPr>
          <w:p w14:paraId="0C4956B9"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30: «Расчет кадастровой стоимости недвижимости с помощью расчёта УПКС»</w:t>
            </w:r>
          </w:p>
        </w:tc>
      </w:tr>
      <w:tr w:rsidR="00A40FFD" w:rsidRPr="00231D9B" w14:paraId="5B24BECE" w14:textId="77777777" w:rsidTr="00A40FFD">
        <w:tc>
          <w:tcPr>
            <w:tcW w:w="1076" w:type="pct"/>
            <w:vMerge/>
          </w:tcPr>
          <w:p w14:paraId="6B7DFDED" w14:textId="77777777" w:rsidR="00A40FFD" w:rsidRPr="00231D9B" w:rsidRDefault="00A40FFD" w:rsidP="00423C3F">
            <w:pPr>
              <w:jc w:val="center"/>
              <w:rPr>
                <w:rFonts w:ascii="Times New Roman" w:hAnsi="Times New Roman"/>
                <w:b/>
              </w:rPr>
            </w:pPr>
          </w:p>
        </w:tc>
        <w:tc>
          <w:tcPr>
            <w:tcW w:w="3924" w:type="pct"/>
          </w:tcPr>
          <w:p w14:paraId="5B836774" w14:textId="77777777" w:rsidR="00A40FFD" w:rsidRPr="00231D9B" w:rsidRDefault="00A40FFD" w:rsidP="00423C3F">
            <w:pPr>
              <w:rPr>
                <w:rFonts w:ascii="Times New Roman" w:hAnsi="Times New Roman"/>
              </w:rPr>
            </w:pPr>
            <w:r w:rsidRPr="00231D9B">
              <w:rPr>
                <w:rFonts w:ascii="Times New Roman" w:hAnsi="Times New Roman"/>
              </w:rPr>
              <w:t>Практическое занятие 31: «Определение стоимости недвижимых объектов с учетом принципов оценки недвижимости и на основании анализа факторов, влияющих на ее стоимость»</w:t>
            </w:r>
          </w:p>
        </w:tc>
      </w:tr>
      <w:tr w:rsidR="00A40FFD" w:rsidRPr="00231D9B" w14:paraId="180AC2F3" w14:textId="77777777" w:rsidTr="00A40FFD">
        <w:tc>
          <w:tcPr>
            <w:tcW w:w="5000" w:type="pct"/>
            <w:gridSpan w:val="2"/>
          </w:tcPr>
          <w:p w14:paraId="2BB8D3BB" w14:textId="77777777" w:rsidR="00A40FFD" w:rsidRPr="00231D9B" w:rsidRDefault="00A40FFD" w:rsidP="00423C3F">
            <w:pPr>
              <w:rPr>
                <w:rFonts w:ascii="Times New Roman" w:hAnsi="Times New Roman"/>
                <w:b/>
                <w:bCs/>
              </w:rPr>
            </w:pPr>
            <w:r w:rsidRPr="00231D9B">
              <w:rPr>
                <w:rFonts w:ascii="Times New Roman" w:hAnsi="Times New Roman"/>
                <w:b/>
                <w:bCs/>
              </w:rPr>
              <w:t>Учебная практика раздела 3</w:t>
            </w:r>
          </w:p>
          <w:p w14:paraId="6C9F802D" w14:textId="77777777" w:rsidR="00A40FFD" w:rsidRPr="00231D9B" w:rsidRDefault="00A40FFD" w:rsidP="00423C3F">
            <w:pPr>
              <w:rPr>
                <w:rFonts w:ascii="Times New Roman" w:hAnsi="Times New Roman"/>
                <w:b/>
                <w:bCs/>
              </w:rPr>
            </w:pPr>
            <w:r w:rsidRPr="00231D9B">
              <w:rPr>
                <w:rFonts w:ascii="Times New Roman" w:hAnsi="Times New Roman"/>
                <w:b/>
                <w:bCs/>
              </w:rPr>
              <w:t xml:space="preserve">Виды работ </w:t>
            </w:r>
          </w:p>
          <w:p w14:paraId="3E0536FC" w14:textId="77777777" w:rsidR="00A40FFD" w:rsidRPr="00231D9B" w:rsidRDefault="00A40FFD" w:rsidP="00423C3F">
            <w:pPr>
              <w:rPr>
                <w:rFonts w:ascii="Times New Roman" w:hAnsi="Times New Roman"/>
              </w:rPr>
            </w:pPr>
            <w:r w:rsidRPr="00231D9B">
              <w:rPr>
                <w:rFonts w:ascii="Times New Roman" w:hAnsi="Times New Roman"/>
              </w:rPr>
              <w:t>1. Использование программных комплексов, применяемых для ведения ЕГРН;</w:t>
            </w:r>
          </w:p>
          <w:p w14:paraId="691B261B" w14:textId="77777777" w:rsidR="00A40FFD" w:rsidRPr="00231D9B" w:rsidRDefault="00A40FFD" w:rsidP="00423C3F">
            <w:pPr>
              <w:rPr>
                <w:rFonts w:ascii="Times New Roman" w:hAnsi="Times New Roman"/>
              </w:rPr>
            </w:pPr>
            <w:r w:rsidRPr="00231D9B">
              <w:rPr>
                <w:rFonts w:ascii="Times New Roman" w:hAnsi="Times New Roman"/>
              </w:rPr>
              <w:t>2. Формирование пакета документов для подачи в ЕГРН для регистрации недвижимого имущества;</w:t>
            </w:r>
          </w:p>
          <w:p w14:paraId="5191BB5D" w14:textId="77777777" w:rsidR="00A40FFD" w:rsidRPr="00231D9B" w:rsidRDefault="00A40FFD" w:rsidP="00423C3F">
            <w:pPr>
              <w:rPr>
                <w:rFonts w:ascii="Times New Roman" w:hAnsi="Times New Roman"/>
              </w:rPr>
            </w:pPr>
            <w:r w:rsidRPr="00231D9B">
              <w:rPr>
                <w:rFonts w:ascii="Times New Roman" w:hAnsi="Times New Roman"/>
              </w:rPr>
              <w:t>3. Порядок предоставления сведений, содержащихся в ЕГРН;</w:t>
            </w:r>
          </w:p>
          <w:p w14:paraId="5ECDCBA8" w14:textId="77777777" w:rsidR="00A40FFD" w:rsidRPr="00231D9B" w:rsidRDefault="00A40FFD" w:rsidP="00423C3F">
            <w:pPr>
              <w:rPr>
                <w:rFonts w:ascii="Times New Roman" w:hAnsi="Times New Roman"/>
                <w:b/>
              </w:rPr>
            </w:pPr>
            <w:r w:rsidRPr="00231D9B">
              <w:rPr>
                <w:rFonts w:ascii="Times New Roman" w:hAnsi="Times New Roman"/>
              </w:rPr>
              <w:t>4. Сбор и анализ данных для расчета кадастровой стоимости объекта недвижимости.</w:t>
            </w:r>
          </w:p>
        </w:tc>
      </w:tr>
      <w:tr w:rsidR="00A40FFD" w:rsidRPr="00231D9B" w14:paraId="6A40906F" w14:textId="77777777" w:rsidTr="00A40FFD">
        <w:tc>
          <w:tcPr>
            <w:tcW w:w="5000" w:type="pct"/>
            <w:gridSpan w:val="2"/>
          </w:tcPr>
          <w:p w14:paraId="6FE5B2BA"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 xml:space="preserve">Производственная практика </w:t>
            </w:r>
            <w:r w:rsidRPr="00231D9B">
              <w:rPr>
                <w:rFonts w:ascii="Times New Roman" w:hAnsi="Times New Roman"/>
                <w:b/>
              </w:rPr>
              <w:t>(</w:t>
            </w:r>
            <w:r w:rsidRPr="00231D9B">
              <w:rPr>
                <w:rFonts w:ascii="Times New Roman" w:hAnsi="Times New Roman"/>
                <w:b/>
                <w:bCs/>
              </w:rPr>
              <w:t>если предусмотрена</w:t>
            </w:r>
            <w:r w:rsidRPr="00231D9B">
              <w:rPr>
                <w:rFonts w:ascii="Times New Roman" w:hAnsi="Times New Roman"/>
                <w:b/>
              </w:rPr>
              <w:t xml:space="preserve"> итоговая (концентрированная) практика</w:t>
            </w:r>
            <w:r w:rsidRPr="00231D9B">
              <w:rPr>
                <w:rFonts w:ascii="Times New Roman" w:hAnsi="Times New Roman"/>
                <w:b/>
                <w:bCs/>
              </w:rPr>
              <w:t>)</w:t>
            </w:r>
          </w:p>
          <w:p w14:paraId="5A066A3A" w14:textId="77777777" w:rsidR="00A40FFD" w:rsidRPr="00231D9B" w:rsidRDefault="00A40FFD" w:rsidP="00423C3F">
            <w:pPr>
              <w:suppressAutoHyphens/>
              <w:jc w:val="both"/>
              <w:rPr>
                <w:rFonts w:ascii="Times New Roman" w:hAnsi="Times New Roman"/>
                <w:b/>
                <w:bCs/>
              </w:rPr>
            </w:pPr>
            <w:r w:rsidRPr="00231D9B">
              <w:rPr>
                <w:rFonts w:ascii="Times New Roman" w:hAnsi="Times New Roman"/>
                <w:b/>
                <w:bCs/>
              </w:rPr>
              <w:t xml:space="preserve">Виды работ </w:t>
            </w:r>
          </w:p>
          <w:p w14:paraId="43261933" w14:textId="77777777" w:rsidR="00A40FFD" w:rsidRPr="00231D9B" w:rsidRDefault="00A40FFD" w:rsidP="00423C3F">
            <w:pPr>
              <w:rPr>
                <w:rFonts w:ascii="Times New Roman" w:hAnsi="Times New Roman"/>
              </w:rPr>
            </w:pPr>
            <w:r w:rsidRPr="00231D9B">
              <w:rPr>
                <w:rFonts w:ascii="Times New Roman" w:hAnsi="Times New Roman"/>
              </w:rPr>
              <w:t>1. Выполнение кадастровых работ по подготовке документов для осуществления кадастрового учета;</w:t>
            </w:r>
          </w:p>
          <w:p w14:paraId="27A1831C" w14:textId="77777777" w:rsidR="00A40FFD" w:rsidRPr="00231D9B" w:rsidRDefault="00A40FFD" w:rsidP="00423C3F">
            <w:pPr>
              <w:rPr>
                <w:rFonts w:ascii="Times New Roman" w:hAnsi="Times New Roman"/>
              </w:rPr>
            </w:pPr>
            <w:r w:rsidRPr="00231D9B">
              <w:rPr>
                <w:rFonts w:ascii="Times New Roman" w:hAnsi="Times New Roman"/>
              </w:rPr>
              <w:t>2. Формирование сведений об объекте недвижимости в ЕГРН;</w:t>
            </w:r>
          </w:p>
          <w:p w14:paraId="7A2F8AE1" w14:textId="77777777" w:rsidR="00A40FFD" w:rsidRPr="00231D9B" w:rsidRDefault="00A40FFD" w:rsidP="00423C3F">
            <w:pPr>
              <w:rPr>
                <w:rFonts w:ascii="Times New Roman" w:hAnsi="Times New Roman"/>
              </w:rPr>
            </w:pPr>
            <w:r w:rsidRPr="00231D9B">
              <w:rPr>
                <w:rFonts w:ascii="Times New Roman" w:hAnsi="Times New Roman"/>
              </w:rPr>
              <w:t>3. Предоставление сведений, которые содержатся в ЕГРН;</w:t>
            </w:r>
          </w:p>
          <w:p w14:paraId="0CEFE568" w14:textId="77777777" w:rsidR="00A40FFD" w:rsidRPr="00231D9B" w:rsidRDefault="00A40FFD" w:rsidP="00423C3F">
            <w:pPr>
              <w:rPr>
                <w:rFonts w:ascii="Times New Roman" w:hAnsi="Times New Roman"/>
                <w:b/>
              </w:rPr>
            </w:pPr>
            <w:r w:rsidRPr="00231D9B">
              <w:rPr>
                <w:rFonts w:ascii="Times New Roman" w:hAnsi="Times New Roman"/>
              </w:rPr>
              <w:t>4. Расчет кадастровой стоимости объектов недвижимости.</w:t>
            </w:r>
          </w:p>
        </w:tc>
      </w:tr>
      <w:tr w:rsidR="00FF0C4D" w:rsidRPr="00231D9B" w14:paraId="1BF53786" w14:textId="77777777" w:rsidTr="00A40FFD">
        <w:tc>
          <w:tcPr>
            <w:tcW w:w="5000" w:type="pct"/>
            <w:gridSpan w:val="2"/>
          </w:tcPr>
          <w:p w14:paraId="7914545C" w14:textId="7581316C" w:rsidR="00FF0C4D" w:rsidRPr="00231D9B" w:rsidRDefault="00FF0C4D" w:rsidP="00423C3F">
            <w:pPr>
              <w:rPr>
                <w:rFonts w:ascii="Times New Roman" w:hAnsi="Times New Roman"/>
                <w:b/>
                <w:bCs/>
              </w:rPr>
            </w:pPr>
            <w:r>
              <w:rPr>
                <w:rFonts w:ascii="Times New Roman" w:hAnsi="Times New Roman"/>
                <w:b/>
                <w:bCs/>
              </w:rPr>
              <w:t>Промежуточная аттестация 18ч</w:t>
            </w:r>
          </w:p>
        </w:tc>
      </w:tr>
      <w:tr w:rsidR="00A40FFD" w:rsidRPr="00231D9B" w14:paraId="5F5FB454" w14:textId="77777777" w:rsidTr="00A40FFD">
        <w:tc>
          <w:tcPr>
            <w:tcW w:w="5000" w:type="pct"/>
            <w:gridSpan w:val="2"/>
          </w:tcPr>
          <w:p w14:paraId="49F1E15E" w14:textId="01AEF6B2" w:rsidR="00A40FFD" w:rsidRPr="00231D9B" w:rsidRDefault="00A40FFD" w:rsidP="00423C3F">
            <w:pPr>
              <w:rPr>
                <w:rFonts w:ascii="Times New Roman" w:hAnsi="Times New Roman"/>
                <w:b/>
                <w:bCs/>
              </w:rPr>
            </w:pPr>
            <w:proofErr w:type="gramStart"/>
            <w:r w:rsidRPr="00231D9B">
              <w:rPr>
                <w:rFonts w:ascii="Times New Roman" w:hAnsi="Times New Roman"/>
                <w:b/>
                <w:bCs/>
              </w:rPr>
              <w:t>Всего</w:t>
            </w:r>
            <w:r>
              <w:rPr>
                <w:rFonts w:ascii="Times New Roman" w:hAnsi="Times New Roman"/>
                <w:b/>
                <w:bCs/>
              </w:rPr>
              <w:t xml:space="preserve">  </w:t>
            </w:r>
            <w:r w:rsidR="00AF187F">
              <w:rPr>
                <w:rFonts w:ascii="Times New Roman" w:hAnsi="Times New Roman"/>
                <w:b/>
                <w:bCs/>
              </w:rPr>
              <w:t>514</w:t>
            </w:r>
            <w:proofErr w:type="gram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bl>
    <w:p w14:paraId="0FB33FD3" w14:textId="77777777" w:rsidR="002E7FEF" w:rsidRPr="00231D9B" w:rsidRDefault="002E7FEF" w:rsidP="002E7FEF">
      <w:pPr>
        <w:suppressAutoHyphens/>
        <w:rPr>
          <w:rFonts w:ascii="Times New Roman" w:hAnsi="Times New Roman"/>
          <w:i/>
        </w:rPr>
      </w:pPr>
    </w:p>
    <w:p w14:paraId="6AA42BC3" w14:textId="77777777" w:rsidR="002E7FEF" w:rsidRDefault="002E7FEF" w:rsidP="002E7FEF">
      <w:pPr>
        <w:pStyle w:val="114"/>
        <w:jc w:val="both"/>
        <w:rPr>
          <w:rFonts w:ascii="Times New Roman" w:hAnsi="Times New Roman"/>
        </w:rPr>
      </w:pPr>
    </w:p>
    <w:p w14:paraId="372FB4D4" w14:textId="6FA2C409" w:rsidR="002E7FEF" w:rsidRPr="00A40FFD" w:rsidRDefault="002E7FEF" w:rsidP="002E7FEF">
      <w:pPr>
        <w:pStyle w:val="114"/>
        <w:jc w:val="both"/>
        <w:rPr>
          <w:rFonts w:ascii="Times New Roman" w:hAnsi="Times New Roman"/>
        </w:rPr>
      </w:pPr>
      <w:r w:rsidRPr="00A40FFD">
        <w:rPr>
          <w:rFonts w:ascii="Times New Roman" w:hAnsi="Times New Roman"/>
        </w:rPr>
        <w:t>2.4. Курсовой проект</w:t>
      </w:r>
      <w:r w:rsidR="00A40FFD">
        <w:rPr>
          <w:rFonts w:ascii="Times New Roman" w:hAnsi="Times New Roman"/>
        </w:rPr>
        <w:t xml:space="preserve"> (работа)</w:t>
      </w:r>
    </w:p>
    <w:p w14:paraId="3C38EC74" w14:textId="543CA6C6" w:rsidR="002E7FEF" w:rsidRPr="00A40FFD" w:rsidRDefault="00A40FFD" w:rsidP="00A40FFD">
      <w:pPr>
        <w:suppressAutoHyphens/>
        <w:jc w:val="both"/>
        <w:rPr>
          <w:rFonts w:ascii="Times New Roman" w:hAnsi="Times New Roman" w:cs="Times New Roman"/>
          <w:sz w:val="24"/>
          <w:szCs w:val="24"/>
        </w:rPr>
      </w:pPr>
      <w:r w:rsidRPr="00A40FFD">
        <w:rPr>
          <w:rFonts w:ascii="Times New Roman" w:hAnsi="Times New Roman" w:cs="Times New Roman"/>
          <w:sz w:val="24"/>
          <w:szCs w:val="24"/>
        </w:rPr>
        <w:t>В</w:t>
      </w:r>
      <w:r w:rsidR="002E7FEF" w:rsidRPr="00A40FFD">
        <w:rPr>
          <w:rFonts w:ascii="Times New Roman" w:hAnsi="Times New Roman" w:cs="Times New Roman"/>
          <w:sz w:val="24"/>
          <w:szCs w:val="24"/>
        </w:rPr>
        <w:t>ыполнение курсового проекта</w:t>
      </w:r>
      <w:r>
        <w:rPr>
          <w:rFonts w:ascii="Times New Roman" w:hAnsi="Times New Roman" w:cs="Times New Roman"/>
          <w:sz w:val="24"/>
          <w:szCs w:val="24"/>
        </w:rPr>
        <w:t xml:space="preserve"> (работы) </w:t>
      </w:r>
      <w:r w:rsidR="002E7FEF" w:rsidRPr="00A40FFD">
        <w:rPr>
          <w:rFonts w:ascii="Times New Roman" w:hAnsi="Times New Roman" w:cs="Times New Roman"/>
          <w:sz w:val="24"/>
          <w:szCs w:val="24"/>
        </w:rPr>
        <w:t>по модулю</w:t>
      </w:r>
      <w:r w:rsidRPr="00A40FFD">
        <w:rPr>
          <w:rFonts w:ascii="Times New Roman" w:hAnsi="Times New Roman" w:cs="Times New Roman"/>
          <w:sz w:val="24"/>
          <w:szCs w:val="24"/>
        </w:rPr>
        <w:t xml:space="preserve">, является </w:t>
      </w:r>
      <w:r w:rsidR="002E7FEF" w:rsidRPr="00A40FFD">
        <w:rPr>
          <w:rFonts w:ascii="Times New Roman" w:hAnsi="Times New Roman" w:cs="Times New Roman"/>
          <w:sz w:val="24"/>
          <w:szCs w:val="24"/>
        </w:rPr>
        <w:t>обязательным</w:t>
      </w:r>
      <w:r w:rsidRPr="00A40FFD">
        <w:rPr>
          <w:rFonts w:ascii="Times New Roman" w:hAnsi="Times New Roman" w:cs="Times New Roman"/>
          <w:sz w:val="24"/>
          <w:szCs w:val="24"/>
        </w:rPr>
        <w:t>.</w:t>
      </w:r>
    </w:p>
    <w:p w14:paraId="3D4BEA56" w14:textId="2F8D9EA6" w:rsidR="00A40FFD" w:rsidRPr="00A40FFD" w:rsidRDefault="002E7FEF" w:rsidP="00A40FFD">
      <w:pPr>
        <w:suppressAutoHyphens/>
        <w:jc w:val="both"/>
        <w:rPr>
          <w:rFonts w:ascii="Times New Roman" w:hAnsi="Times New Roman" w:cs="Times New Roman"/>
          <w:sz w:val="24"/>
          <w:szCs w:val="24"/>
        </w:rPr>
      </w:pPr>
      <w:r w:rsidRPr="00A40FFD">
        <w:rPr>
          <w:rFonts w:ascii="Times New Roman" w:hAnsi="Times New Roman" w:cs="Times New Roman"/>
          <w:sz w:val="24"/>
          <w:szCs w:val="24"/>
        </w:rPr>
        <w:t>Примерная тематика курсовых проектов (работ)</w:t>
      </w:r>
    </w:p>
    <w:p w14:paraId="6C31F164"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рыночной стоимости земельного участка</w:t>
      </w:r>
    </w:p>
    <w:p w14:paraId="53068509"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 xml:space="preserve">Определение рыночной стоимости дома </w:t>
      </w:r>
    </w:p>
    <w:p w14:paraId="3C2A7FE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Оценка земельной собственности муниципального образования</w:t>
      </w:r>
    </w:p>
    <w:p w14:paraId="4579FF16"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кадастровой стоимости земельного участка</w:t>
      </w:r>
    </w:p>
    <w:p w14:paraId="743BC8F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Определение кадастровой стоимости дома</w:t>
      </w:r>
    </w:p>
    <w:p w14:paraId="349A24CB"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lastRenderedPageBreak/>
        <w:t>Информационное обеспечение, подходы и методы, используемые при оценке коммерческой недвижимости.</w:t>
      </w:r>
    </w:p>
    <w:p w14:paraId="188250E5"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Применение затратного подхода к оценке недвижимости при оценке зданий специального назначения</w:t>
      </w:r>
    </w:p>
    <w:p w14:paraId="5A66302A" w14:textId="77777777" w:rsidR="00A40FFD" w:rsidRPr="00231D9B"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Применение затратного подхода к оценке недвижимости при оценке объектов недвижимости в пассивных секторах рынка.</w:t>
      </w:r>
    </w:p>
    <w:p w14:paraId="1D52A655" w14:textId="0921B8F9" w:rsidR="00A40FFD" w:rsidRDefault="00A40FFD" w:rsidP="00A40FFD">
      <w:pPr>
        <w:numPr>
          <w:ilvl w:val="0"/>
          <w:numId w:val="18"/>
        </w:numPr>
        <w:tabs>
          <w:tab w:val="left" w:pos="465"/>
        </w:tabs>
        <w:spacing w:line="276" w:lineRule="auto"/>
        <w:rPr>
          <w:rFonts w:ascii="Times New Roman" w:hAnsi="Times New Roman"/>
        </w:rPr>
      </w:pPr>
      <w:r w:rsidRPr="00231D9B">
        <w:rPr>
          <w:rFonts w:ascii="Times New Roman" w:hAnsi="Times New Roman"/>
        </w:rPr>
        <w:t>Сравнительный подход как механизм формирования   рыночной информации при сделках с объектами недвижимости в оценочных организациях Российской Федерации</w:t>
      </w:r>
    </w:p>
    <w:p w14:paraId="6DC1E17A" w14:textId="41F3E7ED" w:rsidR="00254727" w:rsidRPr="00231D9B" w:rsidRDefault="00254727" w:rsidP="00A40FFD">
      <w:pPr>
        <w:numPr>
          <w:ilvl w:val="0"/>
          <w:numId w:val="18"/>
        </w:numPr>
        <w:tabs>
          <w:tab w:val="left" w:pos="465"/>
        </w:tabs>
        <w:spacing w:line="276" w:lineRule="auto"/>
        <w:rPr>
          <w:rFonts w:ascii="Times New Roman" w:hAnsi="Times New Roman"/>
        </w:rPr>
      </w:pPr>
      <w:r w:rsidRPr="00231D9B">
        <w:rPr>
          <w:rFonts w:ascii="Times New Roman" w:hAnsi="Times New Roman"/>
        </w:rPr>
        <w:t>Проблемы определения кадастровой стоимости объектов недвижимости.</w:t>
      </w:r>
    </w:p>
    <w:p w14:paraId="5CD56E45" w14:textId="77777777" w:rsidR="00254727" w:rsidRDefault="00254727" w:rsidP="00A40FFD">
      <w:pPr>
        <w:pStyle w:val="1f"/>
        <w:rPr>
          <w:rFonts w:ascii="Times New Roman" w:hAnsi="Times New Roman"/>
        </w:rPr>
      </w:pPr>
    </w:p>
    <w:p w14:paraId="24D971DB" w14:textId="45154A6F" w:rsidR="002E7FEF" w:rsidRPr="00E11160" w:rsidRDefault="002E7FEF" w:rsidP="00A40FF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4F1B51A" w14:textId="77777777" w:rsidR="002E7FEF" w:rsidRPr="00E11160" w:rsidRDefault="002E7FEF" w:rsidP="002E7FEF">
      <w:pPr>
        <w:pStyle w:val="114"/>
        <w:rPr>
          <w:rFonts w:ascii="Times New Roman" w:hAnsi="Times New Roman"/>
        </w:rPr>
      </w:pPr>
      <w:r w:rsidRPr="00E11160">
        <w:rPr>
          <w:rFonts w:ascii="Times New Roman" w:hAnsi="Times New Roman"/>
        </w:rPr>
        <w:t>3.1. Материально-техническое обеспечение</w:t>
      </w:r>
    </w:p>
    <w:p w14:paraId="07BD786C" w14:textId="77777777" w:rsidR="002E7FEF" w:rsidRPr="00FA680C" w:rsidRDefault="002E7FEF" w:rsidP="002E7FE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AC16FC6" w14:textId="77777777" w:rsidR="002E7FEF" w:rsidRPr="00FA680C" w:rsidRDefault="002E7FEF" w:rsidP="002E7FEF">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9E9BCAC" w14:textId="77777777" w:rsidR="002E7FEF" w:rsidRPr="00FA680C" w:rsidRDefault="002E7FEF" w:rsidP="002E7FE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6F7DFBC" w14:textId="77777777" w:rsidR="002E7FEF" w:rsidRPr="00FA680C" w:rsidRDefault="002E7FEF" w:rsidP="002E7FEF">
      <w:pPr>
        <w:spacing w:after="200" w:line="276" w:lineRule="auto"/>
        <w:rPr>
          <w:rFonts w:ascii="Times New Roman" w:hAnsi="Times New Roman" w:cs="Times New Roman"/>
          <w:b/>
          <w:bCs/>
          <w:sz w:val="24"/>
          <w:szCs w:val="24"/>
        </w:rPr>
      </w:pPr>
    </w:p>
    <w:p w14:paraId="7E4F138C" w14:textId="77777777" w:rsidR="002E7FEF" w:rsidRPr="00E11160" w:rsidRDefault="002E7FEF" w:rsidP="002E7F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AADE369" w14:textId="77777777" w:rsidR="002E7FEF" w:rsidRDefault="002E7FEF" w:rsidP="002E7F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FA0F3B" w14:textId="77777777" w:rsidR="002E7FEF" w:rsidRDefault="002E7FEF" w:rsidP="002E7FEF">
      <w:pPr>
        <w:pStyle w:val="a4"/>
        <w:spacing w:line="276" w:lineRule="auto"/>
        <w:ind w:left="0" w:firstLine="709"/>
        <w:jc w:val="both"/>
        <w:rPr>
          <w:rFonts w:ascii="Times New Roman" w:hAnsi="Times New Roman"/>
          <w:bCs/>
          <w:sz w:val="24"/>
          <w:szCs w:val="24"/>
        </w:rPr>
      </w:pPr>
    </w:p>
    <w:p w14:paraId="03272D58" w14:textId="77777777" w:rsidR="002E7FEF" w:rsidRPr="00E11160" w:rsidRDefault="002E7FEF" w:rsidP="002E7F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033375" w14:textId="1BE11163" w:rsidR="002E7FEF" w:rsidRDefault="002E7FEF" w:rsidP="002E7FE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804ED5" w:rsidRPr="00804ED5">
        <w:rPr>
          <w:rFonts w:ascii="Times New Roman" w:hAnsi="Times New Roman" w:cs="Times New Roman"/>
          <w:bCs/>
          <w:iCs/>
          <w:sz w:val="24"/>
          <w:szCs w:val="24"/>
        </w:rPr>
        <w:t xml:space="preserve">Васильева, Н.  В.  Кадастровый учет и кадастровая оценка </w:t>
      </w:r>
      <w:proofErr w:type="gramStart"/>
      <w:r w:rsidR="00804ED5" w:rsidRPr="00804ED5">
        <w:rPr>
          <w:rFonts w:ascii="Times New Roman" w:hAnsi="Times New Roman" w:cs="Times New Roman"/>
          <w:bCs/>
          <w:iCs/>
          <w:sz w:val="24"/>
          <w:szCs w:val="24"/>
        </w:rPr>
        <w:t>земель :</w:t>
      </w:r>
      <w:proofErr w:type="gramEnd"/>
      <w:r w:rsidR="00804ED5" w:rsidRPr="00804ED5">
        <w:rPr>
          <w:rFonts w:ascii="Times New Roman" w:hAnsi="Times New Roman" w:cs="Times New Roman"/>
          <w:bCs/>
          <w:iCs/>
          <w:sz w:val="24"/>
          <w:szCs w:val="24"/>
        </w:rPr>
        <w:t xml:space="preserve"> учебное пособие для среднего профессионального образования / Н.  В.  Васильева.  — 3-е </w:t>
      </w:r>
      <w:proofErr w:type="gramStart"/>
      <w:r w:rsidR="00804ED5" w:rsidRPr="00804ED5">
        <w:rPr>
          <w:rFonts w:ascii="Times New Roman" w:hAnsi="Times New Roman" w:cs="Times New Roman"/>
          <w:bCs/>
          <w:iCs/>
          <w:sz w:val="24"/>
          <w:szCs w:val="24"/>
        </w:rPr>
        <w:t>изд. ,</w:t>
      </w:r>
      <w:proofErr w:type="gramEnd"/>
      <w:r w:rsidR="00804ED5" w:rsidRPr="00804ED5">
        <w:rPr>
          <w:rFonts w:ascii="Times New Roman" w:hAnsi="Times New Roman" w:cs="Times New Roman"/>
          <w:bCs/>
          <w:iCs/>
          <w:sz w:val="24"/>
          <w:szCs w:val="24"/>
        </w:rPr>
        <w:t xml:space="preserve"> </w:t>
      </w:r>
      <w:proofErr w:type="spellStart"/>
      <w:r w:rsidR="00804ED5" w:rsidRPr="00804ED5">
        <w:rPr>
          <w:rFonts w:ascii="Times New Roman" w:hAnsi="Times New Roman" w:cs="Times New Roman"/>
          <w:bCs/>
          <w:iCs/>
          <w:sz w:val="24"/>
          <w:szCs w:val="24"/>
        </w:rPr>
        <w:t>перераб</w:t>
      </w:r>
      <w:proofErr w:type="spellEnd"/>
      <w:r w:rsidR="00804ED5" w:rsidRPr="00804ED5">
        <w:rPr>
          <w:rFonts w:ascii="Times New Roman" w:hAnsi="Times New Roman" w:cs="Times New Roman"/>
          <w:bCs/>
          <w:iCs/>
          <w:sz w:val="24"/>
          <w:szCs w:val="24"/>
        </w:rPr>
        <w:t xml:space="preserve">. и доп.  — </w:t>
      </w:r>
      <w:proofErr w:type="gramStart"/>
      <w:r w:rsidR="00804ED5" w:rsidRPr="00804ED5">
        <w:rPr>
          <w:rFonts w:ascii="Times New Roman" w:hAnsi="Times New Roman" w:cs="Times New Roman"/>
          <w:bCs/>
          <w:iCs/>
          <w:sz w:val="24"/>
          <w:szCs w:val="24"/>
        </w:rPr>
        <w:t>Москва :</w:t>
      </w:r>
      <w:proofErr w:type="gramEnd"/>
      <w:r w:rsidR="00804ED5" w:rsidRPr="00804ED5">
        <w:rPr>
          <w:rFonts w:ascii="Times New Roman" w:hAnsi="Times New Roman" w:cs="Times New Roman"/>
          <w:bCs/>
          <w:iCs/>
          <w:sz w:val="24"/>
          <w:szCs w:val="24"/>
        </w:rPr>
        <w:t xml:space="preserve"> Издательство </w:t>
      </w:r>
      <w:proofErr w:type="spellStart"/>
      <w:r w:rsidR="00804ED5" w:rsidRPr="00804ED5">
        <w:rPr>
          <w:rFonts w:ascii="Times New Roman" w:hAnsi="Times New Roman" w:cs="Times New Roman"/>
          <w:bCs/>
          <w:iCs/>
          <w:sz w:val="24"/>
          <w:szCs w:val="24"/>
        </w:rPr>
        <w:t>Юрайт</w:t>
      </w:r>
      <w:proofErr w:type="spellEnd"/>
      <w:r w:rsidR="00804ED5" w:rsidRPr="00804ED5">
        <w:rPr>
          <w:rFonts w:ascii="Times New Roman" w:hAnsi="Times New Roman" w:cs="Times New Roman"/>
          <w:bCs/>
          <w:iCs/>
          <w:sz w:val="24"/>
          <w:szCs w:val="24"/>
        </w:rPr>
        <w:t xml:space="preserve">, 2024.  — 148 с.  — (Профессиональное образование).  — ISBN 978-5-534-18084-8. — </w:t>
      </w:r>
      <w:proofErr w:type="gramStart"/>
      <w:r w:rsidR="00804ED5" w:rsidRPr="00804ED5">
        <w:rPr>
          <w:rFonts w:ascii="Times New Roman" w:hAnsi="Times New Roman" w:cs="Times New Roman"/>
          <w:bCs/>
          <w:iCs/>
          <w:sz w:val="24"/>
          <w:szCs w:val="24"/>
        </w:rPr>
        <w:t>URL :</w:t>
      </w:r>
      <w:proofErr w:type="gramEnd"/>
      <w:r w:rsidR="00804ED5" w:rsidRPr="00804ED5">
        <w:rPr>
          <w:rFonts w:ascii="Times New Roman" w:hAnsi="Times New Roman" w:cs="Times New Roman"/>
          <w:bCs/>
          <w:iCs/>
          <w:sz w:val="24"/>
          <w:szCs w:val="24"/>
        </w:rPr>
        <w:t xml:space="preserve"> https://urait. </w:t>
      </w:r>
      <w:proofErr w:type="spellStart"/>
      <w:r w:rsidR="00804ED5" w:rsidRPr="00804ED5">
        <w:rPr>
          <w:rFonts w:ascii="Times New Roman" w:hAnsi="Times New Roman" w:cs="Times New Roman"/>
          <w:bCs/>
          <w:iCs/>
          <w:sz w:val="24"/>
          <w:szCs w:val="24"/>
        </w:rPr>
        <w:t>ru</w:t>
      </w:r>
      <w:proofErr w:type="spellEnd"/>
      <w:r w:rsidR="00804ED5" w:rsidRPr="00804ED5">
        <w:rPr>
          <w:rFonts w:ascii="Times New Roman" w:hAnsi="Times New Roman" w:cs="Times New Roman"/>
          <w:bCs/>
          <w:iCs/>
          <w:sz w:val="24"/>
          <w:szCs w:val="24"/>
        </w:rPr>
        <w:t>/</w:t>
      </w:r>
      <w:proofErr w:type="spellStart"/>
      <w:r w:rsidR="00804ED5" w:rsidRPr="00804ED5">
        <w:rPr>
          <w:rFonts w:ascii="Times New Roman" w:hAnsi="Times New Roman" w:cs="Times New Roman"/>
          <w:bCs/>
          <w:iCs/>
          <w:sz w:val="24"/>
          <w:szCs w:val="24"/>
        </w:rPr>
        <w:t>bcode</w:t>
      </w:r>
      <w:proofErr w:type="spellEnd"/>
      <w:r w:rsidR="00804ED5" w:rsidRPr="00804ED5">
        <w:rPr>
          <w:rFonts w:ascii="Times New Roman" w:hAnsi="Times New Roman" w:cs="Times New Roman"/>
          <w:bCs/>
          <w:iCs/>
          <w:sz w:val="24"/>
          <w:szCs w:val="24"/>
        </w:rPr>
        <w:t>/537464</w:t>
      </w:r>
      <w:r w:rsidRPr="00FA680C">
        <w:rPr>
          <w:rFonts w:ascii="Times New Roman" w:hAnsi="Times New Roman" w:cs="Times New Roman"/>
          <w:bCs/>
          <w:i/>
          <w:sz w:val="24"/>
          <w:szCs w:val="24"/>
        </w:rPr>
        <w:t>.</w:t>
      </w:r>
    </w:p>
    <w:p w14:paraId="42D9C29C" w14:textId="5F788586" w:rsidR="002E7FEF" w:rsidRPr="00697974" w:rsidRDefault="00804ED5" w:rsidP="002E7FE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2. </w:t>
      </w:r>
      <w:r w:rsidRPr="00804ED5">
        <w:rPr>
          <w:rFonts w:ascii="Times New Roman" w:hAnsi="Times New Roman" w:cs="Times New Roman"/>
          <w:sz w:val="24"/>
          <w:szCs w:val="24"/>
        </w:rPr>
        <w:t xml:space="preserve">Ерофеев, Б.  В.  Земельное </w:t>
      </w:r>
      <w:proofErr w:type="gramStart"/>
      <w:r w:rsidRPr="00804ED5">
        <w:rPr>
          <w:rFonts w:ascii="Times New Roman" w:hAnsi="Times New Roman" w:cs="Times New Roman"/>
          <w:sz w:val="24"/>
          <w:szCs w:val="24"/>
        </w:rPr>
        <w:t>право :</w:t>
      </w:r>
      <w:proofErr w:type="gramEnd"/>
      <w:r w:rsidRPr="00804ED5">
        <w:rPr>
          <w:rFonts w:ascii="Times New Roman" w:hAnsi="Times New Roman" w:cs="Times New Roman"/>
          <w:sz w:val="24"/>
          <w:szCs w:val="24"/>
        </w:rPr>
        <w:t xml:space="preserve"> учебник для среднего профессионального образования / Б.  В.  </w:t>
      </w:r>
      <w:proofErr w:type="gramStart"/>
      <w:r w:rsidRPr="00804ED5">
        <w:rPr>
          <w:rFonts w:ascii="Times New Roman" w:hAnsi="Times New Roman" w:cs="Times New Roman"/>
          <w:sz w:val="24"/>
          <w:szCs w:val="24"/>
        </w:rPr>
        <w:t>Ерофеев ;</w:t>
      </w:r>
      <w:proofErr w:type="gramEnd"/>
      <w:r w:rsidRPr="00804ED5">
        <w:rPr>
          <w:rFonts w:ascii="Times New Roman" w:hAnsi="Times New Roman" w:cs="Times New Roman"/>
          <w:sz w:val="24"/>
          <w:szCs w:val="24"/>
        </w:rPr>
        <w:t xml:space="preserve"> под научной редакцией Л.  Б.  </w:t>
      </w:r>
      <w:proofErr w:type="spellStart"/>
      <w:r w:rsidRPr="00804ED5">
        <w:rPr>
          <w:rFonts w:ascii="Times New Roman" w:hAnsi="Times New Roman" w:cs="Times New Roman"/>
          <w:sz w:val="24"/>
          <w:szCs w:val="24"/>
        </w:rPr>
        <w:t>Братковской</w:t>
      </w:r>
      <w:proofErr w:type="spellEnd"/>
      <w:r w:rsidRPr="00804ED5">
        <w:rPr>
          <w:rFonts w:ascii="Times New Roman" w:hAnsi="Times New Roman" w:cs="Times New Roman"/>
          <w:sz w:val="24"/>
          <w:szCs w:val="24"/>
        </w:rPr>
        <w:t xml:space="preserve">.  — 18-е </w:t>
      </w:r>
      <w:proofErr w:type="gramStart"/>
      <w:r w:rsidRPr="00804ED5">
        <w:rPr>
          <w:rFonts w:ascii="Times New Roman" w:hAnsi="Times New Roman" w:cs="Times New Roman"/>
          <w:sz w:val="24"/>
          <w:szCs w:val="24"/>
        </w:rPr>
        <w:t>изд. ,</w:t>
      </w:r>
      <w:proofErr w:type="gramEnd"/>
      <w:r w:rsidRPr="00804ED5">
        <w:rPr>
          <w:rFonts w:ascii="Times New Roman" w:hAnsi="Times New Roman" w:cs="Times New Roman"/>
          <w:sz w:val="24"/>
          <w:szCs w:val="24"/>
        </w:rPr>
        <w:t xml:space="preserve"> </w:t>
      </w:r>
      <w:proofErr w:type="spellStart"/>
      <w:r w:rsidRPr="00804ED5">
        <w:rPr>
          <w:rFonts w:ascii="Times New Roman" w:hAnsi="Times New Roman" w:cs="Times New Roman"/>
          <w:sz w:val="24"/>
          <w:szCs w:val="24"/>
        </w:rPr>
        <w:t>перераб</w:t>
      </w:r>
      <w:proofErr w:type="spellEnd"/>
      <w:r w:rsidRPr="00804ED5">
        <w:rPr>
          <w:rFonts w:ascii="Times New Roman" w:hAnsi="Times New Roman" w:cs="Times New Roman"/>
          <w:sz w:val="24"/>
          <w:szCs w:val="24"/>
        </w:rPr>
        <w:t xml:space="preserve">. и доп.  — </w:t>
      </w:r>
      <w:proofErr w:type="gramStart"/>
      <w:r w:rsidRPr="00804ED5">
        <w:rPr>
          <w:rFonts w:ascii="Times New Roman" w:hAnsi="Times New Roman" w:cs="Times New Roman"/>
          <w:sz w:val="24"/>
          <w:szCs w:val="24"/>
        </w:rPr>
        <w:t>Москва :</w:t>
      </w:r>
      <w:proofErr w:type="gramEnd"/>
      <w:r w:rsidRPr="00804ED5">
        <w:rPr>
          <w:rFonts w:ascii="Times New Roman" w:hAnsi="Times New Roman" w:cs="Times New Roman"/>
          <w:sz w:val="24"/>
          <w:szCs w:val="24"/>
        </w:rPr>
        <w:t xml:space="preserve"> Издательство </w:t>
      </w:r>
      <w:proofErr w:type="spellStart"/>
      <w:r w:rsidRPr="00804ED5">
        <w:rPr>
          <w:rFonts w:ascii="Times New Roman" w:hAnsi="Times New Roman" w:cs="Times New Roman"/>
          <w:sz w:val="24"/>
          <w:szCs w:val="24"/>
        </w:rPr>
        <w:t>Юрайт</w:t>
      </w:r>
      <w:proofErr w:type="spellEnd"/>
      <w:r w:rsidRPr="00804ED5">
        <w:rPr>
          <w:rFonts w:ascii="Times New Roman" w:hAnsi="Times New Roman" w:cs="Times New Roman"/>
          <w:sz w:val="24"/>
          <w:szCs w:val="24"/>
        </w:rPr>
        <w:t xml:space="preserve">, 2024.  — 573 с.  — (Профессиональное образование).  — ISBN 978-5-534-17745-9. — </w:t>
      </w:r>
      <w:proofErr w:type="gramStart"/>
      <w:r w:rsidRPr="00804ED5">
        <w:rPr>
          <w:rFonts w:ascii="Times New Roman" w:hAnsi="Times New Roman" w:cs="Times New Roman"/>
          <w:sz w:val="24"/>
          <w:szCs w:val="24"/>
        </w:rPr>
        <w:t>URL :</w:t>
      </w:r>
      <w:proofErr w:type="gramEnd"/>
      <w:r w:rsidRPr="00804ED5">
        <w:rPr>
          <w:rFonts w:ascii="Times New Roman" w:hAnsi="Times New Roman" w:cs="Times New Roman"/>
          <w:sz w:val="24"/>
          <w:szCs w:val="24"/>
        </w:rPr>
        <w:t xml:space="preserve"> https://urait. </w:t>
      </w:r>
      <w:proofErr w:type="spellStart"/>
      <w:r w:rsidRPr="00804ED5">
        <w:rPr>
          <w:rFonts w:ascii="Times New Roman" w:hAnsi="Times New Roman" w:cs="Times New Roman"/>
          <w:sz w:val="24"/>
          <w:szCs w:val="24"/>
        </w:rPr>
        <w:t>ru</w:t>
      </w:r>
      <w:proofErr w:type="spellEnd"/>
      <w:r w:rsidRPr="00804ED5">
        <w:rPr>
          <w:rFonts w:ascii="Times New Roman" w:hAnsi="Times New Roman" w:cs="Times New Roman"/>
          <w:sz w:val="24"/>
          <w:szCs w:val="24"/>
        </w:rPr>
        <w:t>/</w:t>
      </w:r>
      <w:proofErr w:type="spellStart"/>
      <w:r w:rsidRPr="00804ED5">
        <w:rPr>
          <w:rFonts w:ascii="Times New Roman" w:hAnsi="Times New Roman" w:cs="Times New Roman"/>
          <w:sz w:val="24"/>
          <w:szCs w:val="24"/>
        </w:rPr>
        <w:t>bcode</w:t>
      </w:r>
      <w:proofErr w:type="spellEnd"/>
      <w:r w:rsidRPr="00804ED5">
        <w:rPr>
          <w:rFonts w:ascii="Times New Roman" w:hAnsi="Times New Roman" w:cs="Times New Roman"/>
          <w:sz w:val="24"/>
          <w:szCs w:val="24"/>
        </w:rPr>
        <w:t>/542139</w:t>
      </w:r>
      <w:r w:rsidR="002E7FEF" w:rsidRPr="00697974">
        <w:rPr>
          <w:rFonts w:ascii="Times New Roman" w:hAnsi="Times New Roman" w:cs="Times New Roman"/>
          <w:sz w:val="24"/>
          <w:szCs w:val="24"/>
        </w:rPr>
        <w:t>.</w:t>
      </w:r>
    </w:p>
    <w:p w14:paraId="370BA082" w14:textId="77777777" w:rsidR="002E7FEF" w:rsidRDefault="002E7FEF" w:rsidP="002E7FEF">
      <w:pPr>
        <w:pStyle w:val="a4"/>
        <w:spacing w:line="276" w:lineRule="auto"/>
        <w:ind w:left="0" w:firstLine="709"/>
        <w:jc w:val="both"/>
        <w:rPr>
          <w:rFonts w:ascii="Times New Roman" w:eastAsia="Times New Roman" w:hAnsi="Times New Roman" w:cs="Times New Roman"/>
          <w:sz w:val="24"/>
          <w:szCs w:val="24"/>
          <w:lang w:eastAsia="ru-RU"/>
        </w:rPr>
      </w:pPr>
    </w:p>
    <w:p w14:paraId="541959CA" w14:textId="77777777" w:rsidR="002E7FEF" w:rsidRPr="00697974" w:rsidRDefault="002E7FEF" w:rsidP="002E7FEF">
      <w:pPr>
        <w:pStyle w:val="a4"/>
        <w:numPr>
          <w:ilvl w:val="2"/>
          <w:numId w:val="15"/>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6B968DEB" w14:textId="2DA758EC" w:rsidR="002E7FEF" w:rsidRDefault="002E7FEF" w:rsidP="002E7FEF">
      <w:pPr>
        <w:pStyle w:val="a4"/>
        <w:suppressAutoHyphens/>
        <w:spacing w:line="276" w:lineRule="auto"/>
        <w:ind w:left="1429"/>
        <w:rPr>
          <w:rFonts w:ascii="Times New Roman" w:hAnsi="Times New Roman" w:cs="Times New Roman"/>
          <w:bCs/>
          <w:i/>
          <w:sz w:val="24"/>
          <w:szCs w:val="24"/>
        </w:rPr>
      </w:pPr>
    </w:p>
    <w:p w14:paraId="080B1727" w14:textId="77777777" w:rsidR="00804ED5" w:rsidRPr="00697974" w:rsidRDefault="00804ED5" w:rsidP="002E7FEF">
      <w:pPr>
        <w:pStyle w:val="a4"/>
        <w:suppressAutoHyphens/>
        <w:spacing w:line="276" w:lineRule="auto"/>
        <w:ind w:left="1429"/>
        <w:rPr>
          <w:rFonts w:ascii="Times New Roman" w:hAnsi="Times New Roman" w:cs="Times New Roman"/>
          <w:bCs/>
          <w:i/>
          <w:sz w:val="24"/>
          <w:szCs w:val="24"/>
        </w:rPr>
      </w:pPr>
    </w:p>
    <w:p w14:paraId="09CF7406" w14:textId="3396FF0F" w:rsidR="002E7FEF" w:rsidRDefault="002E7FEF" w:rsidP="002E7FEF">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2C3A882" w14:textId="672456B2" w:rsidR="00804ED5" w:rsidRDefault="00804ED5" w:rsidP="002E7FEF">
      <w:pPr>
        <w:pStyle w:val="1f"/>
        <w:rPr>
          <w:rFonts w:ascii="Times New Roman" w:hAnsi="Times New Roman"/>
        </w:rPr>
      </w:pPr>
    </w:p>
    <w:p w14:paraId="781ED1D6" w14:textId="51650384" w:rsidR="00804ED5" w:rsidRDefault="00804ED5" w:rsidP="002E7FEF">
      <w:pPr>
        <w:pStyle w:val="1f"/>
        <w:rPr>
          <w:rFonts w:ascii="Times New Roman" w:hAnsi="Times New Roman"/>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4536"/>
        <w:gridCol w:w="2127"/>
      </w:tblGrid>
      <w:tr w:rsidR="00804ED5" w:rsidRPr="00231D9B" w14:paraId="03F7AA45" w14:textId="77777777" w:rsidTr="00423C3F">
        <w:trPr>
          <w:trHeight w:val="1381"/>
        </w:trPr>
        <w:tc>
          <w:tcPr>
            <w:tcW w:w="2835" w:type="dxa"/>
          </w:tcPr>
          <w:p w14:paraId="523FF534" w14:textId="77777777" w:rsidR="00804ED5" w:rsidRPr="00231D9B" w:rsidRDefault="00804ED5" w:rsidP="00423C3F">
            <w:pPr>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536" w:type="dxa"/>
            <w:vAlign w:val="center"/>
          </w:tcPr>
          <w:p w14:paraId="7AAEB5D6" w14:textId="77777777" w:rsidR="00804ED5" w:rsidRPr="00231D9B" w:rsidRDefault="00804ED5" w:rsidP="00423C3F">
            <w:pPr>
              <w:suppressAutoHyphens/>
              <w:jc w:val="center"/>
              <w:rPr>
                <w:rFonts w:ascii="Times New Roman" w:hAnsi="Times New Roman"/>
                <w:b/>
                <w:bCs/>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27" w:type="dxa"/>
            <w:vAlign w:val="center"/>
          </w:tcPr>
          <w:p w14:paraId="1B82CCCE" w14:textId="77777777" w:rsidR="00804ED5" w:rsidRPr="00231D9B" w:rsidRDefault="00804ED5" w:rsidP="00423C3F">
            <w:pPr>
              <w:suppressAutoHyphens/>
              <w:jc w:val="center"/>
              <w:rPr>
                <w:rFonts w:ascii="Times New Roman" w:hAnsi="Times New Roman"/>
                <w:b/>
                <w:bCs/>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804ED5" w:rsidRPr="00231D9B" w14:paraId="0E1D4B87" w14:textId="77777777" w:rsidTr="00423C3F">
        <w:tc>
          <w:tcPr>
            <w:tcW w:w="2835" w:type="dxa"/>
          </w:tcPr>
          <w:p w14:paraId="4F4BCBB8"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color w:val="282828"/>
                <w:sz w:val="24"/>
                <w:szCs w:val="24"/>
              </w:rPr>
              <w:t>ПК 3.1 Консультировать по вопросам регистрации прав на объекты недвижимости, и предоставления сведений, содержащихся в Едином государственном реестре недвижимости (ЕГРН)</w:t>
            </w:r>
            <w:r w:rsidRPr="00231D9B">
              <w:rPr>
                <w:rFonts w:ascii="Times New Roman" w:hAnsi="Times New Roman"/>
                <w:sz w:val="24"/>
                <w:szCs w:val="24"/>
              </w:rPr>
              <w:t>;</w:t>
            </w:r>
          </w:p>
        </w:tc>
        <w:tc>
          <w:tcPr>
            <w:tcW w:w="4536" w:type="dxa"/>
          </w:tcPr>
          <w:p w14:paraId="29D32398" w14:textId="566EE51A" w:rsidR="00804ED5" w:rsidRPr="00231D9B" w:rsidRDefault="00804ED5" w:rsidP="00423C3F">
            <w:pPr>
              <w:rPr>
                <w:rFonts w:ascii="Times New Roman" w:hAnsi="Times New Roman"/>
                <w:sz w:val="24"/>
                <w:szCs w:val="24"/>
              </w:rPr>
            </w:pPr>
            <w:r w:rsidRPr="00231D9B">
              <w:rPr>
                <w:rFonts w:ascii="Times New Roman" w:hAnsi="Times New Roman"/>
                <w:sz w:val="24"/>
                <w:szCs w:val="24"/>
              </w:rPr>
              <w:t>Примен</w:t>
            </w:r>
            <w:r>
              <w:rPr>
                <w:rFonts w:ascii="Times New Roman" w:hAnsi="Times New Roman"/>
                <w:sz w:val="24"/>
                <w:szCs w:val="24"/>
              </w:rPr>
              <w:t>яет</w:t>
            </w:r>
            <w:r w:rsidRPr="00231D9B">
              <w:rPr>
                <w:rFonts w:ascii="Times New Roman" w:hAnsi="Times New Roman"/>
                <w:sz w:val="24"/>
                <w:szCs w:val="24"/>
              </w:rPr>
              <w:t xml:space="preserve"> в работе норм законодательства Российской Федерации в сфере государственного кадастрового учета, землеустройства, градостроительства и смежных областях знаний.</w:t>
            </w:r>
          </w:p>
        </w:tc>
        <w:tc>
          <w:tcPr>
            <w:tcW w:w="2127" w:type="dxa"/>
            <w:vMerge w:val="restart"/>
          </w:tcPr>
          <w:p w14:paraId="24093837"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Текущий контроль в форме устного опроса; контрольные работы по темам; защиты практических работ</w:t>
            </w:r>
          </w:p>
          <w:p w14:paraId="10BE6016" w14:textId="77777777" w:rsidR="00804ED5" w:rsidRPr="00231D9B" w:rsidRDefault="00804ED5" w:rsidP="00423C3F">
            <w:r w:rsidRPr="00231D9B">
              <w:rPr>
                <w:rFonts w:ascii="Times New Roman" w:hAnsi="Times New Roman"/>
                <w:sz w:val="24"/>
                <w:szCs w:val="24"/>
              </w:rPr>
              <w:t>Дифференцированный зачет по МДК 03.01, МДК 03.02, УП 03, ПП 03</w:t>
            </w:r>
          </w:p>
          <w:p w14:paraId="7278F81E"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 xml:space="preserve">Экзамен по </w:t>
            </w:r>
          </w:p>
          <w:p w14:paraId="25D385B8"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ПМ 03</w:t>
            </w:r>
          </w:p>
          <w:p w14:paraId="3EBDB032" w14:textId="77777777" w:rsidR="00804ED5" w:rsidRPr="00231D9B" w:rsidRDefault="00804ED5" w:rsidP="00423C3F">
            <w:pPr>
              <w:autoSpaceDE w:val="0"/>
              <w:autoSpaceDN w:val="0"/>
              <w:adjustRightInd w:val="0"/>
              <w:rPr>
                <w:rFonts w:ascii="Times New Roman" w:hAnsi="Times New Roman"/>
                <w:color w:val="000000"/>
                <w:sz w:val="24"/>
                <w:szCs w:val="24"/>
              </w:rPr>
            </w:pPr>
          </w:p>
        </w:tc>
      </w:tr>
      <w:tr w:rsidR="00804ED5" w:rsidRPr="00231D9B" w14:paraId="2A3B75B3" w14:textId="77777777" w:rsidTr="00423C3F">
        <w:tc>
          <w:tcPr>
            <w:tcW w:w="2835" w:type="dxa"/>
          </w:tcPr>
          <w:p w14:paraId="14E739F6"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sz w:val="24"/>
                <w:szCs w:val="24"/>
              </w:rPr>
              <w:t>ПК 3.2 Осуществлять документационное сопровождение в сфере кадастрового учета и (или) государственной регистрации прав на объекты недвижимости;</w:t>
            </w:r>
          </w:p>
        </w:tc>
        <w:tc>
          <w:tcPr>
            <w:tcW w:w="4536" w:type="dxa"/>
          </w:tcPr>
          <w:p w14:paraId="05A74386" w14:textId="46DD7BDF" w:rsidR="00804ED5" w:rsidRPr="00231D9B" w:rsidRDefault="00804ED5" w:rsidP="00423C3F">
            <w:pPr>
              <w:rPr>
                <w:rFonts w:ascii="Times New Roman" w:hAnsi="Times New Roman"/>
                <w:sz w:val="24"/>
                <w:szCs w:val="24"/>
              </w:rPr>
            </w:pPr>
            <w:r>
              <w:rPr>
                <w:rFonts w:ascii="Times New Roman" w:hAnsi="Times New Roman"/>
                <w:sz w:val="24"/>
                <w:szCs w:val="24"/>
              </w:rPr>
              <w:t>Осуществляет п</w:t>
            </w:r>
            <w:r w:rsidRPr="00231D9B">
              <w:rPr>
                <w:rFonts w:ascii="Times New Roman" w:hAnsi="Times New Roman"/>
                <w:sz w:val="24"/>
                <w:szCs w:val="24"/>
              </w:rPr>
              <w:t>равильность использования программных комплексов, применяемых для ведения ЕГРН;</w:t>
            </w:r>
          </w:p>
          <w:p w14:paraId="49E64493" w14:textId="77777777" w:rsidR="00804ED5" w:rsidRDefault="00804ED5" w:rsidP="00423C3F">
            <w:pPr>
              <w:rPr>
                <w:rFonts w:ascii="Times New Roman" w:hAnsi="Times New Roman"/>
                <w:sz w:val="24"/>
                <w:szCs w:val="24"/>
              </w:rPr>
            </w:pPr>
            <w:r>
              <w:rPr>
                <w:rFonts w:ascii="Times New Roman" w:hAnsi="Times New Roman"/>
                <w:sz w:val="24"/>
                <w:szCs w:val="24"/>
              </w:rPr>
              <w:t>Демонстрирует</w:t>
            </w:r>
          </w:p>
          <w:p w14:paraId="7CD62525" w14:textId="0D9F5AA9" w:rsidR="00804ED5" w:rsidRPr="00231D9B" w:rsidRDefault="00804ED5" w:rsidP="00423C3F">
            <w:pPr>
              <w:rPr>
                <w:rFonts w:ascii="Times New Roman" w:hAnsi="Times New Roman"/>
                <w:sz w:val="24"/>
                <w:szCs w:val="24"/>
              </w:rPr>
            </w:pPr>
            <w:r>
              <w:rPr>
                <w:rFonts w:ascii="Times New Roman" w:hAnsi="Times New Roman"/>
                <w:sz w:val="24"/>
                <w:szCs w:val="24"/>
              </w:rPr>
              <w:t>-г</w:t>
            </w:r>
            <w:r w:rsidRPr="00231D9B">
              <w:rPr>
                <w:rFonts w:ascii="Times New Roman" w:hAnsi="Times New Roman"/>
                <w:sz w:val="24"/>
                <w:szCs w:val="24"/>
              </w:rPr>
              <w:t xml:space="preserve">рамотность при ведении электронного документооборота; </w:t>
            </w:r>
          </w:p>
          <w:p w14:paraId="3E5C08DC" w14:textId="46A02AB1" w:rsidR="00804ED5" w:rsidRPr="00231D9B" w:rsidRDefault="00804ED5" w:rsidP="00423C3F">
            <w:pPr>
              <w:rPr>
                <w:rFonts w:ascii="Times New Roman" w:hAnsi="Times New Roman"/>
                <w:sz w:val="24"/>
                <w:szCs w:val="24"/>
              </w:rPr>
            </w:pPr>
            <w:r>
              <w:rPr>
                <w:rFonts w:ascii="Times New Roman" w:hAnsi="Times New Roman"/>
                <w:sz w:val="24"/>
                <w:szCs w:val="24"/>
              </w:rPr>
              <w:t>-п</w:t>
            </w:r>
            <w:r w:rsidRPr="00231D9B">
              <w:rPr>
                <w:rFonts w:ascii="Times New Roman" w:hAnsi="Times New Roman"/>
                <w:sz w:val="24"/>
                <w:szCs w:val="24"/>
              </w:rPr>
              <w:t>равильность использования копировально-множительного оборудования;</w:t>
            </w:r>
          </w:p>
          <w:p w14:paraId="6BCCA2AE" w14:textId="0F8BE4B0"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порядка ведения архива и правил хранения документов;</w:t>
            </w:r>
          </w:p>
          <w:p w14:paraId="2489E759" w14:textId="3E1677CA"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геодезической и картографической основы ЕГРН.</w:t>
            </w:r>
          </w:p>
        </w:tc>
        <w:tc>
          <w:tcPr>
            <w:tcW w:w="2127" w:type="dxa"/>
            <w:vMerge/>
          </w:tcPr>
          <w:p w14:paraId="597CF7CE" w14:textId="77777777" w:rsidR="00804ED5" w:rsidRPr="00231D9B" w:rsidRDefault="00804ED5" w:rsidP="00423C3F">
            <w:pPr>
              <w:rPr>
                <w:rFonts w:ascii="Times New Roman" w:hAnsi="Times New Roman"/>
                <w:i/>
              </w:rPr>
            </w:pPr>
          </w:p>
        </w:tc>
      </w:tr>
      <w:tr w:rsidR="00804ED5" w:rsidRPr="00231D9B" w14:paraId="4EB826A3" w14:textId="77777777" w:rsidTr="00423C3F">
        <w:tc>
          <w:tcPr>
            <w:tcW w:w="2835" w:type="dxa"/>
          </w:tcPr>
          <w:p w14:paraId="461F2207" w14:textId="77777777" w:rsidR="00804ED5" w:rsidRPr="00231D9B" w:rsidRDefault="00804ED5" w:rsidP="00423C3F">
            <w:pPr>
              <w:widowControl w:val="0"/>
              <w:autoSpaceDE w:val="0"/>
              <w:autoSpaceDN w:val="0"/>
              <w:adjustRightInd w:val="0"/>
              <w:jc w:val="both"/>
              <w:rPr>
                <w:rFonts w:ascii="Times New Roman" w:hAnsi="Times New Roman"/>
                <w:bCs/>
                <w:i/>
                <w:iCs/>
                <w:sz w:val="24"/>
                <w:szCs w:val="24"/>
              </w:rPr>
            </w:pPr>
            <w:r w:rsidRPr="00231D9B">
              <w:rPr>
                <w:rFonts w:ascii="Times New Roman" w:hAnsi="Times New Roman"/>
                <w:color w:val="282828"/>
                <w:sz w:val="24"/>
                <w:szCs w:val="24"/>
              </w:rPr>
              <w:t>ПК 3.3 Использовать информационную систему, предназначенную для ведения ЕГРН;</w:t>
            </w:r>
          </w:p>
        </w:tc>
        <w:tc>
          <w:tcPr>
            <w:tcW w:w="4536" w:type="dxa"/>
          </w:tcPr>
          <w:p w14:paraId="7DC6FAA9" w14:textId="77777777" w:rsidR="00804ED5" w:rsidRDefault="00804ED5" w:rsidP="00804ED5">
            <w:pPr>
              <w:rPr>
                <w:rFonts w:ascii="Times New Roman" w:hAnsi="Times New Roman"/>
                <w:sz w:val="24"/>
                <w:szCs w:val="24"/>
              </w:rPr>
            </w:pPr>
            <w:r>
              <w:rPr>
                <w:rFonts w:ascii="Times New Roman" w:hAnsi="Times New Roman"/>
                <w:sz w:val="24"/>
                <w:szCs w:val="24"/>
              </w:rPr>
              <w:t>Демонстрирует</w:t>
            </w:r>
          </w:p>
          <w:p w14:paraId="336943C1" w14:textId="588243F0" w:rsidR="00804ED5" w:rsidRPr="00231D9B" w:rsidRDefault="00804ED5" w:rsidP="00423C3F">
            <w:pPr>
              <w:rPr>
                <w:rFonts w:ascii="Times New Roman" w:hAnsi="Times New Roman"/>
                <w:sz w:val="24"/>
                <w:szCs w:val="24"/>
              </w:rPr>
            </w:pPr>
            <w:r>
              <w:rPr>
                <w:rFonts w:ascii="Times New Roman" w:hAnsi="Times New Roman"/>
                <w:sz w:val="24"/>
                <w:szCs w:val="24"/>
              </w:rPr>
              <w:t>-з</w:t>
            </w:r>
            <w:r w:rsidRPr="00231D9B">
              <w:rPr>
                <w:rFonts w:ascii="Times New Roman" w:hAnsi="Times New Roman"/>
                <w:sz w:val="24"/>
                <w:szCs w:val="24"/>
              </w:rPr>
              <w:t>нание ведомственных актов и порядка ведения ЕГРН;</w:t>
            </w:r>
          </w:p>
          <w:p w14:paraId="68591B74" w14:textId="745B19A9" w:rsidR="00804ED5" w:rsidRPr="00231D9B" w:rsidRDefault="00804ED5" w:rsidP="00423C3F">
            <w:pPr>
              <w:rPr>
                <w:rFonts w:ascii="Times New Roman" w:hAnsi="Times New Roman"/>
                <w:i/>
              </w:rPr>
            </w:pPr>
            <w:r>
              <w:rPr>
                <w:rFonts w:ascii="Times New Roman" w:hAnsi="Times New Roman"/>
                <w:sz w:val="24"/>
                <w:szCs w:val="24"/>
              </w:rPr>
              <w:t>-з</w:t>
            </w:r>
            <w:r w:rsidRPr="00231D9B">
              <w:rPr>
                <w:rFonts w:ascii="Times New Roman" w:hAnsi="Times New Roman"/>
                <w:sz w:val="24"/>
                <w:szCs w:val="24"/>
              </w:rPr>
              <w:t>нание порядка предоставления сведений, содержащихся в ЕГРН.</w:t>
            </w:r>
          </w:p>
        </w:tc>
        <w:tc>
          <w:tcPr>
            <w:tcW w:w="2127" w:type="dxa"/>
            <w:vMerge/>
          </w:tcPr>
          <w:p w14:paraId="3D7F10E6" w14:textId="77777777" w:rsidR="00804ED5" w:rsidRPr="00231D9B" w:rsidRDefault="00804ED5" w:rsidP="00423C3F">
            <w:pPr>
              <w:rPr>
                <w:rFonts w:ascii="Times New Roman" w:hAnsi="Times New Roman"/>
                <w:i/>
              </w:rPr>
            </w:pPr>
          </w:p>
        </w:tc>
      </w:tr>
      <w:tr w:rsidR="00804ED5" w:rsidRPr="00231D9B" w14:paraId="7415E5EB" w14:textId="77777777" w:rsidTr="00423C3F">
        <w:tc>
          <w:tcPr>
            <w:tcW w:w="2835" w:type="dxa"/>
          </w:tcPr>
          <w:p w14:paraId="09AF2850" w14:textId="77777777" w:rsidR="00804ED5" w:rsidRPr="00231D9B" w:rsidRDefault="00804ED5" w:rsidP="00423C3F">
            <w:pPr>
              <w:keepNext/>
              <w:jc w:val="both"/>
              <w:outlineLvl w:val="1"/>
              <w:rPr>
                <w:rFonts w:ascii="Times New Roman" w:hAnsi="Times New Roman"/>
                <w:bCs/>
                <w:i/>
                <w:iCs/>
                <w:sz w:val="24"/>
                <w:szCs w:val="24"/>
              </w:rPr>
            </w:pPr>
            <w:r w:rsidRPr="00231D9B">
              <w:rPr>
                <w:rFonts w:ascii="Times New Roman" w:hAnsi="Times New Roman"/>
                <w:color w:val="333333"/>
                <w:sz w:val="24"/>
                <w:szCs w:val="24"/>
              </w:rPr>
              <w:t>ПК 3.4 Осуществлять сбор, систематизация и накопление информации, необходимой для определения кадастровой стоимости объектов недвижимости.</w:t>
            </w:r>
          </w:p>
        </w:tc>
        <w:tc>
          <w:tcPr>
            <w:tcW w:w="4536" w:type="dxa"/>
          </w:tcPr>
          <w:p w14:paraId="1FAA4A86" w14:textId="762917F5" w:rsidR="00804ED5" w:rsidRPr="00231D9B" w:rsidRDefault="00804ED5" w:rsidP="00423C3F">
            <w:pPr>
              <w:rPr>
                <w:rFonts w:ascii="Times New Roman" w:hAnsi="Times New Roman"/>
                <w:i/>
              </w:rPr>
            </w:pPr>
            <w:r>
              <w:rPr>
                <w:rFonts w:ascii="Times New Roman" w:hAnsi="Times New Roman"/>
                <w:sz w:val="24"/>
                <w:szCs w:val="24"/>
              </w:rPr>
              <w:t>Осуществляет п</w:t>
            </w:r>
            <w:r w:rsidRPr="00231D9B">
              <w:rPr>
                <w:rFonts w:ascii="Times New Roman" w:hAnsi="Times New Roman"/>
                <w:sz w:val="24"/>
                <w:szCs w:val="24"/>
              </w:rPr>
              <w:t>равильность сбора и анализа данных для расчета кадастровой стоимости объекта недвижимости</w:t>
            </w:r>
          </w:p>
        </w:tc>
        <w:tc>
          <w:tcPr>
            <w:tcW w:w="2127" w:type="dxa"/>
          </w:tcPr>
          <w:p w14:paraId="62F9B8C4"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Защита практических работ</w:t>
            </w:r>
          </w:p>
          <w:p w14:paraId="213218FD" w14:textId="77777777" w:rsidR="00804ED5" w:rsidRPr="00231D9B" w:rsidRDefault="00804ED5" w:rsidP="00423C3F">
            <w:pPr>
              <w:rPr>
                <w:rFonts w:ascii="Times New Roman" w:hAnsi="Times New Roman"/>
                <w:sz w:val="24"/>
                <w:szCs w:val="24"/>
              </w:rPr>
            </w:pPr>
            <w:r w:rsidRPr="00231D9B">
              <w:rPr>
                <w:rFonts w:ascii="Times New Roman" w:hAnsi="Times New Roman"/>
                <w:sz w:val="24"/>
                <w:szCs w:val="24"/>
              </w:rPr>
              <w:t>Дифференцированный зачет по МДК 03.04, УП 03, ПП 03</w:t>
            </w:r>
          </w:p>
          <w:p w14:paraId="19F556F6" w14:textId="77777777" w:rsidR="00804ED5" w:rsidRPr="00231D9B" w:rsidRDefault="00804ED5" w:rsidP="00423C3F">
            <w:pPr>
              <w:rPr>
                <w:rFonts w:ascii="Times New Roman" w:hAnsi="Times New Roman"/>
                <w:sz w:val="24"/>
                <w:szCs w:val="24"/>
              </w:rPr>
            </w:pPr>
          </w:p>
        </w:tc>
      </w:tr>
      <w:tr w:rsidR="00804ED5" w:rsidRPr="00231D9B" w14:paraId="7E375F40" w14:textId="77777777" w:rsidTr="00423C3F">
        <w:tc>
          <w:tcPr>
            <w:tcW w:w="2835" w:type="dxa"/>
          </w:tcPr>
          <w:p w14:paraId="07225E50"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01 </w:t>
            </w:r>
            <w:r w:rsidRPr="00231D9B">
              <w:rPr>
                <w:rFonts w:ascii="Times New Roman" w:hAnsi="Times New Roman"/>
                <w:sz w:val="24"/>
                <w:szCs w:val="24"/>
              </w:rPr>
              <w:t xml:space="preserve">Выбирать способы решения задач </w:t>
            </w:r>
            <w:r w:rsidRPr="00231D9B">
              <w:rPr>
                <w:rFonts w:ascii="Times New Roman" w:hAnsi="Times New Roman"/>
                <w:sz w:val="24"/>
                <w:szCs w:val="24"/>
              </w:rPr>
              <w:lastRenderedPageBreak/>
              <w:t>профессиональной деятельности, применительно к различным контекстам</w:t>
            </w:r>
          </w:p>
        </w:tc>
        <w:tc>
          <w:tcPr>
            <w:tcW w:w="4536" w:type="dxa"/>
          </w:tcPr>
          <w:p w14:paraId="4C88D2F1" w14:textId="52416FD1" w:rsidR="00804ED5" w:rsidRPr="00231D9B" w:rsidRDefault="00804ED5" w:rsidP="00423C3F">
            <w:pPr>
              <w:rPr>
                <w:rFonts w:ascii="Times New Roman" w:hAnsi="Times New Roman"/>
                <w:sz w:val="24"/>
                <w:szCs w:val="24"/>
              </w:rPr>
            </w:pPr>
            <w:r w:rsidRPr="00231D9B">
              <w:rPr>
                <w:rFonts w:ascii="Times New Roman" w:hAnsi="Times New Roman"/>
                <w:sz w:val="24"/>
                <w:szCs w:val="24"/>
              </w:rPr>
              <w:lastRenderedPageBreak/>
              <w:t>Самостоятельно по письменному заданию преподавателя определ</w:t>
            </w:r>
            <w:r>
              <w:rPr>
                <w:rFonts w:ascii="Times New Roman" w:hAnsi="Times New Roman"/>
                <w:sz w:val="24"/>
                <w:szCs w:val="24"/>
              </w:rPr>
              <w:t>яет</w:t>
            </w:r>
            <w:r w:rsidRPr="00231D9B">
              <w:rPr>
                <w:rFonts w:ascii="Times New Roman" w:hAnsi="Times New Roman"/>
                <w:sz w:val="24"/>
                <w:szCs w:val="24"/>
              </w:rPr>
              <w:t xml:space="preserve"> этап</w:t>
            </w:r>
            <w:r>
              <w:rPr>
                <w:rFonts w:ascii="Times New Roman" w:hAnsi="Times New Roman"/>
                <w:sz w:val="24"/>
                <w:szCs w:val="24"/>
              </w:rPr>
              <w:t>ы</w:t>
            </w:r>
            <w:r w:rsidRPr="00231D9B">
              <w:rPr>
                <w:rFonts w:ascii="Times New Roman" w:hAnsi="Times New Roman"/>
                <w:sz w:val="24"/>
                <w:szCs w:val="24"/>
              </w:rPr>
              <w:t xml:space="preserve"> </w:t>
            </w:r>
            <w:r w:rsidRPr="00231D9B">
              <w:rPr>
                <w:rFonts w:ascii="Times New Roman" w:hAnsi="Times New Roman"/>
                <w:sz w:val="24"/>
                <w:szCs w:val="24"/>
              </w:rPr>
              <w:lastRenderedPageBreak/>
              <w:t>решения задачи, составление плана действий, определение необходимых ресурсов, реализация составленного плана.</w:t>
            </w:r>
          </w:p>
        </w:tc>
        <w:tc>
          <w:tcPr>
            <w:tcW w:w="2127" w:type="dxa"/>
            <w:vMerge w:val="restart"/>
          </w:tcPr>
          <w:p w14:paraId="38114403" w14:textId="77777777" w:rsidR="00804ED5" w:rsidRPr="00231D9B" w:rsidRDefault="00804ED5" w:rsidP="00423C3F">
            <w:pPr>
              <w:rPr>
                <w:rFonts w:ascii="Times New Roman" w:hAnsi="Times New Roman"/>
                <w:bCs/>
                <w:color w:val="000000"/>
                <w:sz w:val="24"/>
                <w:szCs w:val="24"/>
              </w:rPr>
            </w:pPr>
            <w:r w:rsidRPr="00231D9B">
              <w:rPr>
                <w:rFonts w:ascii="Times New Roman" w:hAnsi="Times New Roman"/>
                <w:bCs/>
                <w:color w:val="000000"/>
                <w:sz w:val="24"/>
                <w:szCs w:val="24"/>
              </w:rPr>
              <w:lastRenderedPageBreak/>
              <w:t xml:space="preserve">Экспертное наблюдение на </w:t>
            </w:r>
            <w:r w:rsidRPr="00231D9B">
              <w:rPr>
                <w:rFonts w:ascii="Times New Roman" w:hAnsi="Times New Roman"/>
                <w:bCs/>
                <w:color w:val="000000"/>
                <w:sz w:val="24"/>
                <w:szCs w:val="24"/>
              </w:rPr>
              <w:lastRenderedPageBreak/>
              <w:t>теоретических и практических занятиях и при выполнении работ на учебной и производственной практике;</w:t>
            </w:r>
          </w:p>
          <w:p w14:paraId="096B067A" w14:textId="77777777" w:rsidR="00804ED5" w:rsidRPr="00231D9B" w:rsidRDefault="00804ED5" w:rsidP="00423C3F">
            <w:pPr>
              <w:rPr>
                <w:rFonts w:ascii="Times New Roman" w:hAnsi="Times New Roman"/>
                <w:bCs/>
                <w:sz w:val="24"/>
                <w:szCs w:val="24"/>
              </w:rPr>
            </w:pPr>
            <w:r w:rsidRPr="00231D9B">
              <w:rPr>
                <w:rFonts w:ascii="Times New Roman" w:hAnsi="Times New Roman"/>
                <w:bCs/>
                <w:sz w:val="24"/>
                <w:szCs w:val="24"/>
              </w:rPr>
              <w:t>Экспертиза качества решения стандартных и нестандартных задач на практических занятиях МДК и практиках;</w:t>
            </w:r>
          </w:p>
          <w:p w14:paraId="69E4328F" w14:textId="77777777" w:rsidR="00804ED5" w:rsidRPr="00231D9B" w:rsidRDefault="00804ED5" w:rsidP="00423C3F">
            <w:pPr>
              <w:rPr>
                <w:rFonts w:ascii="Times New Roman" w:hAnsi="Times New Roman"/>
                <w:bCs/>
                <w:sz w:val="24"/>
                <w:szCs w:val="24"/>
              </w:rPr>
            </w:pPr>
            <w:r w:rsidRPr="00231D9B">
              <w:rPr>
                <w:rFonts w:ascii="Times New Roman" w:hAnsi="Times New Roman"/>
                <w:bCs/>
                <w:sz w:val="24"/>
                <w:szCs w:val="24"/>
              </w:rPr>
              <w:t>Выполнение самостоятельной работы при изучении МДК, при решении профессиональных задач на практиках;</w:t>
            </w:r>
          </w:p>
          <w:p w14:paraId="727499A6" w14:textId="77777777" w:rsidR="00804ED5" w:rsidRPr="00231D9B" w:rsidRDefault="00804ED5" w:rsidP="00423C3F">
            <w:pPr>
              <w:rPr>
                <w:rFonts w:ascii="Times New Roman" w:hAnsi="Times New Roman"/>
                <w:i/>
              </w:rPr>
            </w:pPr>
          </w:p>
        </w:tc>
      </w:tr>
      <w:tr w:rsidR="00804ED5" w:rsidRPr="00231D9B" w14:paraId="6167B989" w14:textId="77777777" w:rsidTr="00423C3F">
        <w:tc>
          <w:tcPr>
            <w:tcW w:w="2835" w:type="dxa"/>
          </w:tcPr>
          <w:p w14:paraId="2D4E1476" w14:textId="77777777" w:rsidR="00804ED5" w:rsidRPr="00231D9B" w:rsidRDefault="00804ED5" w:rsidP="00423C3F">
            <w:pPr>
              <w:rPr>
                <w:rFonts w:ascii="Times New Roman" w:hAnsi="Times New Roman"/>
                <w:i/>
              </w:rPr>
            </w:pPr>
            <w:r w:rsidRPr="00231D9B">
              <w:rPr>
                <w:rFonts w:ascii="Times New Roman" w:hAnsi="Times New Roman"/>
                <w:iCs/>
                <w:sz w:val="24"/>
                <w:szCs w:val="24"/>
              </w:rPr>
              <w:lastRenderedPageBreak/>
              <w:t xml:space="preserve">ОК 02 </w:t>
            </w:r>
            <w:r>
              <w:rPr>
                <w:rFonts w:ascii="Times New Roman" w:hAnsi="Times New Roman"/>
                <w:sz w:val="24"/>
                <w:szCs w:val="24"/>
              </w:rPr>
              <w:t xml:space="preserve">Использовать современные средства поиска, анализа и </w:t>
            </w:r>
            <w:proofErr w:type="gramStart"/>
            <w:r>
              <w:rPr>
                <w:rFonts w:ascii="Times New Roman" w:hAnsi="Times New Roman"/>
                <w:sz w:val="24"/>
                <w:szCs w:val="24"/>
              </w:rPr>
              <w:t>интерпретации информации</w:t>
            </w:r>
            <w:proofErr w:type="gramEnd"/>
            <w:r>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4536" w:type="dxa"/>
          </w:tcPr>
          <w:p w14:paraId="2773B03C" w14:textId="7B0FC28D" w:rsidR="00804ED5" w:rsidRPr="00231D9B" w:rsidRDefault="00804ED5" w:rsidP="00423C3F">
            <w:pPr>
              <w:rPr>
                <w:rFonts w:ascii="Times New Roman" w:hAnsi="Times New Roman"/>
                <w:sz w:val="24"/>
                <w:szCs w:val="24"/>
              </w:rPr>
            </w:pPr>
            <w:r w:rsidRPr="00231D9B">
              <w:rPr>
                <w:rFonts w:ascii="Times New Roman" w:hAnsi="Times New Roman"/>
                <w:sz w:val="24"/>
                <w:szCs w:val="24"/>
              </w:rPr>
              <w:t>Демонстр</w:t>
            </w:r>
            <w:r>
              <w:rPr>
                <w:rFonts w:ascii="Times New Roman" w:hAnsi="Times New Roman"/>
                <w:sz w:val="24"/>
                <w:szCs w:val="24"/>
              </w:rPr>
              <w:t>ирует</w:t>
            </w:r>
            <w:r w:rsidRPr="00231D9B">
              <w:rPr>
                <w:rFonts w:ascii="Times New Roman" w:hAnsi="Times New Roman"/>
                <w:sz w:val="24"/>
                <w:szCs w:val="24"/>
              </w:rPr>
              <w:t xml:space="preserve"> знани</w:t>
            </w:r>
            <w:r>
              <w:rPr>
                <w:rFonts w:ascii="Times New Roman" w:hAnsi="Times New Roman"/>
                <w:sz w:val="24"/>
                <w:szCs w:val="24"/>
              </w:rPr>
              <w:t>я</w:t>
            </w:r>
            <w:r w:rsidRPr="00231D9B">
              <w:rPr>
                <w:rFonts w:ascii="Times New Roman" w:hAnsi="Times New Roman"/>
                <w:sz w:val="24"/>
                <w:szCs w:val="24"/>
              </w:rPr>
              <w:t xml:space="preserve"> 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 </w:t>
            </w:r>
          </w:p>
        </w:tc>
        <w:tc>
          <w:tcPr>
            <w:tcW w:w="2127" w:type="dxa"/>
            <w:vMerge/>
          </w:tcPr>
          <w:p w14:paraId="1C3CBE92" w14:textId="77777777" w:rsidR="00804ED5" w:rsidRPr="00231D9B" w:rsidRDefault="00804ED5" w:rsidP="00423C3F">
            <w:pPr>
              <w:rPr>
                <w:rFonts w:ascii="Times New Roman" w:hAnsi="Times New Roman"/>
                <w:i/>
              </w:rPr>
            </w:pPr>
          </w:p>
        </w:tc>
      </w:tr>
      <w:tr w:rsidR="00804ED5" w:rsidRPr="00231D9B" w14:paraId="7FB0DB60" w14:textId="77777777" w:rsidTr="00423C3F">
        <w:tc>
          <w:tcPr>
            <w:tcW w:w="2835" w:type="dxa"/>
          </w:tcPr>
          <w:p w14:paraId="63459615"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04 </w:t>
            </w:r>
            <w:r w:rsidRPr="00231D9B">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536" w:type="dxa"/>
          </w:tcPr>
          <w:p w14:paraId="11CC27C0" w14:textId="77777777" w:rsidR="00804ED5" w:rsidRDefault="00804ED5" w:rsidP="00423C3F">
            <w:pPr>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яет</w:t>
            </w:r>
            <w:r w:rsidRPr="00231D9B">
              <w:rPr>
                <w:rFonts w:ascii="Times New Roman" w:hAnsi="Times New Roman"/>
                <w:sz w:val="24"/>
                <w:szCs w:val="24"/>
              </w:rPr>
              <w:t xml:space="preserve"> проект</w:t>
            </w:r>
            <w:r>
              <w:rPr>
                <w:rFonts w:ascii="Times New Roman" w:hAnsi="Times New Roman"/>
                <w:sz w:val="24"/>
                <w:szCs w:val="24"/>
              </w:rPr>
              <w:t>ы</w:t>
            </w:r>
            <w:r w:rsidRPr="00231D9B">
              <w:rPr>
                <w:rFonts w:ascii="Times New Roman" w:hAnsi="Times New Roman"/>
                <w:sz w:val="24"/>
                <w:szCs w:val="24"/>
              </w:rPr>
              <w:t xml:space="preserve"> выполнения профессиональных работ. </w:t>
            </w:r>
          </w:p>
          <w:p w14:paraId="7F9B913F" w14:textId="1970A73A" w:rsidR="00804ED5" w:rsidRPr="00231D9B" w:rsidRDefault="00804ED5" w:rsidP="00423C3F">
            <w:pPr>
              <w:rPr>
                <w:rFonts w:ascii="Times New Roman" w:hAnsi="Times New Roman"/>
                <w:sz w:val="24"/>
                <w:szCs w:val="24"/>
              </w:rPr>
            </w:pPr>
            <w:r w:rsidRPr="00231D9B">
              <w:rPr>
                <w:rFonts w:ascii="Times New Roman" w:hAnsi="Times New Roman"/>
                <w:sz w:val="24"/>
                <w:szCs w:val="24"/>
              </w:rPr>
              <w:t>Организ</w:t>
            </w:r>
            <w:r>
              <w:rPr>
                <w:rFonts w:ascii="Times New Roman" w:hAnsi="Times New Roman"/>
                <w:sz w:val="24"/>
                <w:szCs w:val="24"/>
              </w:rPr>
              <w:t>ует</w:t>
            </w:r>
            <w:r w:rsidRPr="00231D9B">
              <w:rPr>
                <w:rFonts w:ascii="Times New Roman" w:hAnsi="Times New Roman"/>
                <w:sz w:val="24"/>
                <w:szCs w:val="24"/>
              </w:rPr>
              <w:t xml:space="preserve"> работу коллектива и команды.</w:t>
            </w:r>
          </w:p>
        </w:tc>
        <w:tc>
          <w:tcPr>
            <w:tcW w:w="2127" w:type="dxa"/>
            <w:vMerge/>
          </w:tcPr>
          <w:p w14:paraId="0E201420" w14:textId="77777777" w:rsidR="00804ED5" w:rsidRPr="00231D9B" w:rsidRDefault="00804ED5" w:rsidP="00423C3F">
            <w:pPr>
              <w:rPr>
                <w:rFonts w:ascii="Times New Roman" w:hAnsi="Times New Roman"/>
                <w:i/>
              </w:rPr>
            </w:pPr>
          </w:p>
        </w:tc>
      </w:tr>
      <w:tr w:rsidR="00804ED5" w:rsidRPr="00231D9B" w14:paraId="1E807443" w14:textId="77777777" w:rsidTr="00423C3F">
        <w:tc>
          <w:tcPr>
            <w:tcW w:w="2835" w:type="dxa"/>
          </w:tcPr>
          <w:p w14:paraId="3EDCE437"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05 </w:t>
            </w:r>
            <w:r w:rsidRPr="00231D9B">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536" w:type="dxa"/>
          </w:tcPr>
          <w:p w14:paraId="3B2BF303" w14:textId="2D8E51EF" w:rsidR="00804ED5" w:rsidRPr="00231D9B" w:rsidRDefault="00804ED5" w:rsidP="00423C3F">
            <w:pPr>
              <w:rPr>
                <w:rFonts w:ascii="Times New Roman" w:hAnsi="Times New Roman"/>
                <w:sz w:val="24"/>
                <w:szCs w:val="24"/>
              </w:rPr>
            </w:pPr>
            <w:r w:rsidRPr="00231D9B">
              <w:rPr>
                <w:rFonts w:ascii="Times New Roman" w:hAnsi="Times New Roman"/>
                <w:sz w:val="24"/>
                <w:szCs w:val="24"/>
              </w:rPr>
              <w:t>Составл</w:t>
            </w:r>
            <w:r>
              <w:rPr>
                <w:rFonts w:ascii="Times New Roman" w:hAnsi="Times New Roman"/>
                <w:sz w:val="24"/>
                <w:szCs w:val="24"/>
              </w:rPr>
              <w:t>яет</w:t>
            </w:r>
            <w:r w:rsidRPr="00231D9B">
              <w:rPr>
                <w:rFonts w:ascii="Times New Roman" w:hAnsi="Times New Roman"/>
                <w:sz w:val="24"/>
                <w:szCs w:val="24"/>
              </w:rPr>
              <w:t xml:space="preserve"> сообщени</w:t>
            </w:r>
            <w:r>
              <w:rPr>
                <w:rFonts w:ascii="Times New Roman" w:hAnsi="Times New Roman"/>
                <w:sz w:val="24"/>
                <w:szCs w:val="24"/>
              </w:rPr>
              <w:t>я</w:t>
            </w:r>
            <w:r w:rsidRPr="00231D9B">
              <w:rPr>
                <w:rFonts w:ascii="Times New Roman" w:hAnsi="Times New Roman"/>
                <w:sz w:val="24"/>
                <w:szCs w:val="24"/>
              </w:rPr>
              <w:t>, реферат</w:t>
            </w:r>
            <w:r>
              <w:rPr>
                <w:rFonts w:ascii="Times New Roman" w:hAnsi="Times New Roman"/>
                <w:sz w:val="24"/>
                <w:szCs w:val="24"/>
              </w:rPr>
              <w:t>ы</w:t>
            </w:r>
            <w:r w:rsidRPr="00231D9B">
              <w:rPr>
                <w:rFonts w:ascii="Times New Roman" w:hAnsi="Times New Roman"/>
                <w:sz w:val="24"/>
                <w:szCs w:val="24"/>
              </w:rPr>
              <w:t xml:space="preserve"> и докладов на профессиональные темы. Оформл</w:t>
            </w:r>
            <w:r>
              <w:rPr>
                <w:rFonts w:ascii="Times New Roman" w:hAnsi="Times New Roman"/>
                <w:sz w:val="24"/>
                <w:szCs w:val="24"/>
              </w:rPr>
              <w:t>яет</w:t>
            </w:r>
            <w:r w:rsidRPr="00231D9B">
              <w:rPr>
                <w:rFonts w:ascii="Times New Roman" w:hAnsi="Times New Roman"/>
                <w:sz w:val="24"/>
                <w:szCs w:val="24"/>
              </w:rPr>
              <w:t xml:space="preserve"> документ</w:t>
            </w:r>
            <w:r>
              <w:rPr>
                <w:rFonts w:ascii="Times New Roman" w:hAnsi="Times New Roman"/>
                <w:sz w:val="24"/>
                <w:szCs w:val="24"/>
              </w:rPr>
              <w:t>ы</w:t>
            </w:r>
            <w:r w:rsidRPr="00231D9B">
              <w:rPr>
                <w:rFonts w:ascii="Times New Roman" w:hAnsi="Times New Roman"/>
                <w:sz w:val="24"/>
                <w:szCs w:val="24"/>
              </w:rPr>
              <w:t xml:space="preserve"> по установленным требованиям. Выступ</w:t>
            </w:r>
            <w:r>
              <w:rPr>
                <w:rFonts w:ascii="Times New Roman" w:hAnsi="Times New Roman"/>
                <w:sz w:val="24"/>
                <w:szCs w:val="24"/>
              </w:rPr>
              <w:t>ает</w:t>
            </w:r>
            <w:r w:rsidRPr="00231D9B">
              <w:rPr>
                <w:rFonts w:ascii="Times New Roman" w:hAnsi="Times New Roman"/>
                <w:sz w:val="24"/>
                <w:szCs w:val="24"/>
              </w:rPr>
              <w:t xml:space="preserve"> на семинарах и конференциях.</w:t>
            </w:r>
          </w:p>
        </w:tc>
        <w:tc>
          <w:tcPr>
            <w:tcW w:w="2127" w:type="dxa"/>
            <w:vMerge/>
          </w:tcPr>
          <w:p w14:paraId="20169C8C" w14:textId="77777777" w:rsidR="00804ED5" w:rsidRPr="00231D9B" w:rsidRDefault="00804ED5" w:rsidP="00423C3F">
            <w:pPr>
              <w:rPr>
                <w:rFonts w:ascii="Times New Roman" w:hAnsi="Times New Roman"/>
                <w:i/>
              </w:rPr>
            </w:pPr>
          </w:p>
        </w:tc>
      </w:tr>
      <w:tr w:rsidR="00804ED5" w:rsidRPr="00231D9B" w14:paraId="2699BE95" w14:textId="77777777" w:rsidTr="00423C3F">
        <w:tc>
          <w:tcPr>
            <w:tcW w:w="2835" w:type="dxa"/>
          </w:tcPr>
          <w:p w14:paraId="40F8FA2B"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06 </w:t>
            </w:r>
            <w:r w:rsidRPr="00231D9B">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14:paraId="2AA21691" w14:textId="0410E4B9" w:rsidR="00804ED5" w:rsidRPr="00231D9B" w:rsidRDefault="00804ED5" w:rsidP="00423C3F">
            <w:pPr>
              <w:rPr>
                <w:rFonts w:ascii="Times New Roman" w:hAnsi="Times New Roman"/>
                <w:i/>
              </w:rPr>
            </w:pPr>
            <w:r w:rsidRPr="00231D9B">
              <w:rPr>
                <w:rFonts w:ascii="Times New Roman" w:hAnsi="Times New Roman"/>
                <w:bCs/>
                <w:sz w:val="24"/>
                <w:szCs w:val="24"/>
              </w:rPr>
              <w:t>Пров</w:t>
            </w:r>
            <w:r>
              <w:rPr>
                <w:rFonts w:ascii="Times New Roman" w:hAnsi="Times New Roman"/>
                <w:bCs/>
                <w:sz w:val="24"/>
                <w:szCs w:val="24"/>
              </w:rPr>
              <w:t>одит</w:t>
            </w:r>
            <w:r w:rsidRPr="00231D9B">
              <w:rPr>
                <w:rFonts w:ascii="Times New Roman" w:hAnsi="Times New Roman"/>
                <w:bCs/>
                <w:sz w:val="24"/>
                <w:szCs w:val="24"/>
              </w:rPr>
              <w:t xml:space="preserve"> мероприяти</w:t>
            </w:r>
            <w:r>
              <w:rPr>
                <w:rFonts w:ascii="Times New Roman" w:hAnsi="Times New Roman"/>
                <w:bCs/>
                <w:sz w:val="24"/>
                <w:szCs w:val="24"/>
              </w:rPr>
              <w:t>я</w:t>
            </w:r>
            <w:r w:rsidRPr="00231D9B">
              <w:rPr>
                <w:rFonts w:ascii="Times New Roman" w:hAnsi="Times New Roman"/>
                <w:bCs/>
                <w:sz w:val="24"/>
                <w:szCs w:val="24"/>
              </w:rPr>
              <w:t xml:space="preserve"> по профориентации в общеобразовательных организациях.</w:t>
            </w:r>
          </w:p>
        </w:tc>
        <w:tc>
          <w:tcPr>
            <w:tcW w:w="2127" w:type="dxa"/>
            <w:vMerge/>
          </w:tcPr>
          <w:p w14:paraId="27489570" w14:textId="77777777" w:rsidR="00804ED5" w:rsidRPr="00231D9B" w:rsidRDefault="00804ED5" w:rsidP="00423C3F">
            <w:pPr>
              <w:rPr>
                <w:rFonts w:ascii="Times New Roman" w:hAnsi="Times New Roman"/>
                <w:i/>
              </w:rPr>
            </w:pPr>
          </w:p>
        </w:tc>
      </w:tr>
      <w:tr w:rsidR="00804ED5" w:rsidRPr="00231D9B" w14:paraId="28739A6E" w14:textId="77777777" w:rsidTr="00423C3F">
        <w:tc>
          <w:tcPr>
            <w:tcW w:w="2835" w:type="dxa"/>
          </w:tcPr>
          <w:p w14:paraId="73312C3F" w14:textId="77777777" w:rsidR="00804ED5" w:rsidRPr="00231D9B" w:rsidRDefault="00804ED5" w:rsidP="00423C3F">
            <w:pPr>
              <w:rPr>
                <w:rFonts w:ascii="Times New Roman" w:hAnsi="Times New Roman"/>
                <w:i/>
              </w:rPr>
            </w:pPr>
            <w:r w:rsidRPr="00231D9B">
              <w:rPr>
                <w:rFonts w:ascii="Times New Roman" w:hAnsi="Times New Roman"/>
                <w:iCs/>
                <w:sz w:val="24"/>
                <w:szCs w:val="24"/>
              </w:rPr>
              <w:t xml:space="preserve">ОК 09 </w:t>
            </w:r>
            <w:r w:rsidRPr="00231D9B">
              <w:rPr>
                <w:rFonts w:ascii="Times New Roman" w:hAnsi="Times New Roman"/>
                <w:sz w:val="24"/>
                <w:szCs w:val="24"/>
              </w:rPr>
              <w:t>Пользоваться профессиональной документацией на государственном и иностранных языках.</w:t>
            </w:r>
          </w:p>
        </w:tc>
        <w:tc>
          <w:tcPr>
            <w:tcW w:w="4536" w:type="dxa"/>
          </w:tcPr>
          <w:p w14:paraId="407B7016" w14:textId="6225A3FE" w:rsidR="00804ED5" w:rsidRPr="00231D9B" w:rsidRDefault="00804ED5" w:rsidP="00423C3F">
            <w:pPr>
              <w:rPr>
                <w:rFonts w:ascii="Times New Roman" w:hAnsi="Times New Roman"/>
                <w:i/>
              </w:rPr>
            </w:pPr>
            <w:r>
              <w:rPr>
                <w:rFonts w:ascii="Times New Roman" w:hAnsi="Times New Roman"/>
                <w:bCs/>
                <w:sz w:val="24"/>
                <w:szCs w:val="24"/>
              </w:rPr>
              <w:t>Проводит о</w:t>
            </w:r>
            <w:r w:rsidRPr="00231D9B">
              <w:rPr>
                <w:rFonts w:ascii="Times New Roman" w:hAnsi="Times New Roman"/>
                <w:bCs/>
                <w:sz w:val="24"/>
                <w:szCs w:val="24"/>
              </w:rPr>
              <w:t>писание выполнения практических работ, формулир</w:t>
            </w:r>
            <w:r>
              <w:rPr>
                <w:rFonts w:ascii="Times New Roman" w:hAnsi="Times New Roman"/>
                <w:bCs/>
                <w:sz w:val="24"/>
                <w:szCs w:val="24"/>
              </w:rPr>
              <w:t>ует</w:t>
            </w:r>
            <w:r w:rsidRPr="00231D9B">
              <w:rPr>
                <w:rFonts w:ascii="Times New Roman" w:hAnsi="Times New Roman"/>
                <w:bCs/>
                <w:sz w:val="24"/>
                <w:szCs w:val="24"/>
              </w:rPr>
              <w:t xml:space="preserve"> вывод</w:t>
            </w:r>
            <w:r>
              <w:rPr>
                <w:rFonts w:ascii="Times New Roman" w:hAnsi="Times New Roman"/>
                <w:bCs/>
                <w:sz w:val="24"/>
                <w:szCs w:val="24"/>
              </w:rPr>
              <w:t>ы</w:t>
            </w:r>
            <w:r w:rsidRPr="00231D9B">
              <w:rPr>
                <w:rFonts w:ascii="Times New Roman" w:hAnsi="Times New Roman"/>
                <w:bCs/>
                <w:sz w:val="24"/>
                <w:szCs w:val="24"/>
              </w:rPr>
              <w:t xml:space="preserve"> по результатам выполнения практических и лабораторных работ на основе профессиональной документации</w:t>
            </w:r>
          </w:p>
        </w:tc>
        <w:tc>
          <w:tcPr>
            <w:tcW w:w="2127" w:type="dxa"/>
            <w:vMerge/>
          </w:tcPr>
          <w:p w14:paraId="5A87D7EE" w14:textId="77777777" w:rsidR="00804ED5" w:rsidRPr="00231D9B" w:rsidRDefault="00804ED5" w:rsidP="00423C3F">
            <w:pPr>
              <w:rPr>
                <w:rFonts w:ascii="Times New Roman" w:hAnsi="Times New Roman"/>
                <w:i/>
              </w:rPr>
            </w:pPr>
          </w:p>
        </w:tc>
      </w:tr>
    </w:tbl>
    <w:p w14:paraId="75F8470C" w14:textId="77777777" w:rsidR="00804ED5" w:rsidRPr="00231D9B" w:rsidRDefault="00804ED5" w:rsidP="00804ED5"/>
    <w:p w14:paraId="50CA9670" w14:textId="77777777" w:rsidR="00804ED5" w:rsidRPr="00231D9B" w:rsidRDefault="00804ED5" w:rsidP="00804ED5">
      <w:pPr>
        <w:jc w:val="right"/>
        <w:rPr>
          <w:rFonts w:ascii="Times New Roman" w:hAnsi="Times New Roman"/>
          <w:b/>
          <w:sz w:val="24"/>
          <w:szCs w:val="24"/>
        </w:rPr>
      </w:pPr>
    </w:p>
    <w:p w14:paraId="06FA22EE" w14:textId="77777777" w:rsidR="00804ED5" w:rsidRPr="00231D9B" w:rsidRDefault="00804ED5" w:rsidP="00804ED5">
      <w:pPr>
        <w:rPr>
          <w:rFonts w:ascii="Times New Roman" w:hAnsi="Times New Roman"/>
          <w:b/>
          <w:sz w:val="24"/>
          <w:szCs w:val="24"/>
        </w:rPr>
      </w:pPr>
      <w:r w:rsidRPr="00231D9B">
        <w:rPr>
          <w:rFonts w:ascii="Times New Roman" w:hAnsi="Times New Roman"/>
          <w:b/>
          <w:sz w:val="24"/>
          <w:szCs w:val="24"/>
        </w:rPr>
        <w:br w:type="page"/>
      </w:r>
    </w:p>
    <w:p w14:paraId="2B44B3B3" w14:textId="77777777" w:rsidR="00804ED5" w:rsidRPr="00804ED5" w:rsidRDefault="00804ED5" w:rsidP="002E7FEF">
      <w:pPr>
        <w:pStyle w:val="1f"/>
        <w:rPr>
          <w:rFonts w:ascii="Times New Roman" w:hAnsi="Times New Roman"/>
          <w:b w:val="0"/>
          <w:bCs w:val="0"/>
          <w:lang w:val="ru-RU"/>
        </w:rPr>
      </w:pPr>
    </w:p>
    <w:p w14:paraId="5875E882" w14:textId="34017697" w:rsidR="003A7D1F" w:rsidRDefault="003A7D1F" w:rsidP="003A7D1F">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5074E1">
        <w:rPr>
          <w:rFonts w:ascii="Times New Roman" w:hAnsi="Times New Roman" w:cs="Times New Roman"/>
          <w:b/>
          <w:bCs/>
          <w:sz w:val="24"/>
          <w:szCs w:val="24"/>
        </w:rPr>
        <w:t>4</w:t>
      </w:r>
    </w:p>
    <w:p w14:paraId="3E65A5D5" w14:textId="77777777" w:rsidR="003A7D1F" w:rsidRPr="00231D9B" w:rsidRDefault="003A7D1F" w:rsidP="003A7D1F">
      <w:pPr>
        <w:jc w:val="right"/>
        <w:rPr>
          <w:rFonts w:ascii="Times New Roman" w:hAnsi="Times New Roman"/>
          <w:b/>
        </w:rPr>
      </w:pPr>
      <w:r w:rsidRPr="00231D9B">
        <w:rPr>
          <w:rFonts w:ascii="Times New Roman" w:hAnsi="Times New Roman"/>
          <w:b/>
        </w:rPr>
        <w:t xml:space="preserve">к ПОП по специальности </w:t>
      </w:r>
      <w:r>
        <w:rPr>
          <w:rFonts w:ascii="Times New Roman" w:eastAsia="Times New Roman" w:hAnsi="Times New Roman" w:cs="Times New Roman"/>
          <w:b/>
          <w:bCs/>
          <w:color w:val="0070C0"/>
          <w:kern w:val="32"/>
          <w:sz w:val="24"/>
          <w:szCs w:val="24"/>
          <w:lang w:eastAsia="x-none"/>
        </w:rPr>
        <w:br/>
      </w:r>
      <w:r w:rsidRPr="00231D9B">
        <w:rPr>
          <w:rFonts w:ascii="Times New Roman" w:hAnsi="Times New Roman"/>
          <w:b/>
          <w:sz w:val="24"/>
          <w:szCs w:val="24"/>
        </w:rPr>
        <w:t>21.02.19 Землеустройство</w:t>
      </w:r>
      <w:r w:rsidRPr="00231D9B">
        <w:rPr>
          <w:rFonts w:ascii="Times New Roman" w:hAnsi="Times New Roman"/>
          <w:b/>
        </w:rPr>
        <w:t xml:space="preserve"> </w:t>
      </w:r>
    </w:p>
    <w:p w14:paraId="5C97B7B7" w14:textId="77777777" w:rsidR="003A7D1F" w:rsidRDefault="003A7D1F" w:rsidP="003A7D1F">
      <w:pPr>
        <w:jc w:val="right"/>
        <w:rPr>
          <w:rFonts w:ascii="Times New Roman" w:hAnsi="Times New Roman" w:cs="Times New Roman"/>
          <w:b/>
          <w:bCs/>
          <w:color w:val="0070C0"/>
          <w:sz w:val="24"/>
          <w:szCs w:val="24"/>
        </w:rPr>
      </w:pPr>
    </w:p>
    <w:p w14:paraId="436FD16E" w14:textId="77777777" w:rsidR="003A7D1F" w:rsidRDefault="003A7D1F" w:rsidP="003A7D1F">
      <w:pPr>
        <w:jc w:val="right"/>
        <w:rPr>
          <w:rFonts w:ascii="Times New Roman" w:hAnsi="Times New Roman" w:cs="Times New Roman"/>
          <w:b/>
          <w:bCs/>
          <w:color w:val="0070C0"/>
          <w:sz w:val="24"/>
          <w:szCs w:val="24"/>
        </w:rPr>
      </w:pPr>
    </w:p>
    <w:p w14:paraId="33C23CA8" w14:textId="77777777" w:rsidR="003A7D1F" w:rsidRDefault="003A7D1F" w:rsidP="003A7D1F">
      <w:pPr>
        <w:jc w:val="right"/>
        <w:rPr>
          <w:rFonts w:ascii="Times New Roman" w:hAnsi="Times New Roman" w:cs="Times New Roman"/>
          <w:b/>
          <w:bCs/>
          <w:color w:val="0070C0"/>
          <w:sz w:val="24"/>
          <w:szCs w:val="24"/>
        </w:rPr>
      </w:pPr>
    </w:p>
    <w:p w14:paraId="3D9DCEC0" w14:textId="77777777" w:rsidR="003A7D1F" w:rsidRDefault="003A7D1F" w:rsidP="003A7D1F">
      <w:pPr>
        <w:jc w:val="right"/>
        <w:rPr>
          <w:rFonts w:ascii="Times New Roman" w:hAnsi="Times New Roman" w:cs="Times New Roman"/>
          <w:b/>
          <w:bCs/>
          <w:color w:val="0070C0"/>
          <w:sz w:val="24"/>
          <w:szCs w:val="24"/>
        </w:rPr>
      </w:pPr>
    </w:p>
    <w:p w14:paraId="6A116DCB" w14:textId="77777777" w:rsidR="003A7D1F" w:rsidRDefault="003A7D1F" w:rsidP="003A7D1F">
      <w:pPr>
        <w:jc w:val="right"/>
        <w:rPr>
          <w:rFonts w:ascii="Times New Roman" w:hAnsi="Times New Roman" w:cs="Times New Roman"/>
          <w:b/>
          <w:bCs/>
          <w:color w:val="0070C0"/>
          <w:sz w:val="24"/>
          <w:szCs w:val="24"/>
        </w:rPr>
      </w:pPr>
    </w:p>
    <w:p w14:paraId="39AE00FA" w14:textId="77777777" w:rsidR="003A7D1F" w:rsidRDefault="003A7D1F" w:rsidP="003A7D1F">
      <w:pPr>
        <w:jc w:val="right"/>
        <w:rPr>
          <w:rFonts w:ascii="Times New Roman" w:hAnsi="Times New Roman" w:cs="Times New Roman"/>
          <w:b/>
          <w:bCs/>
          <w:color w:val="0070C0"/>
          <w:sz w:val="24"/>
          <w:szCs w:val="24"/>
        </w:rPr>
      </w:pPr>
    </w:p>
    <w:p w14:paraId="636856CD" w14:textId="77777777" w:rsidR="003A7D1F" w:rsidRDefault="003A7D1F" w:rsidP="003A7D1F">
      <w:pPr>
        <w:jc w:val="right"/>
        <w:rPr>
          <w:rFonts w:ascii="Times New Roman" w:hAnsi="Times New Roman" w:cs="Times New Roman"/>
          <w:b/>
          <w:bCs/>
          <w:color w:val="0070C0"/>
          <w:sz w:val="24"/>
          <w:szCs w:val="24"/>
        </w:rPr>
      </w:pPr>
    </w:p>
    <w:p w14:paraId="34D6EA76" w14:textId="77777777" w:rsidR="003A7D1F" w:rsidRDefault="003A7D1F" w:rsidP="003A7D1F">
      <w:pPr>
        <w:jc w:val="right"/>
        <w:rPr>
          <w:rFonts w:ascii="Times New Roman" w:hAnsi="Times New Roman" w:cs="Times New Roman"/>
          <w:b/>
          <w:bCs/>
          <w:color w:val="0070C0"/>
          <w:sz w:val="24"/>
          <w:szCs w:val="24"/>
        </w:rPr>
      </w:pPr>
    </w:p>
    <w:p w14:paraId="33ED919A" w14:textId="77777777" w:rsidR="003A7D1F" w:rsidRDefault="003A7D1F" w:rsidP="003A7D1F">
      <w:pPr>
        <w:jc w:val="right"/>
        <w:rPr>
          <w:rFonts w:ascii="Times New Roman" w:hAnsi="Times New Roman" w:cs="Times New Roman"/>
          <w:b/>
          <w:bCs/>
          <w:color w:val="0070C0"/>
          <w:sz w:val="24"/>
          <w:szCs w:val="24"/>
        </w:rPr>
      </w:pPr>
    </w:p>
    <w:p w14:paraId="3BF78787" w14:textId="77777777" w:rsidR="003A7D1F" w:rsidRDefault="003A7D1F" w:rsidP="003A7D1F">
      <w:pPr>
        <w:jc w:val="right"/>
        <w:rPr>
          <w:rFonts w:ascii="Times New Roman" w:hAnsi="Times New Roman" w:cs="Times New Roman"/>
          <w:b/>
          <w:bCs/>
          <w:color w:val="0070C0"/>
          <w:sz w:val="24"/>
          <w:szCs w:val="24"/>
        </w:rPr>
      </w:pPr>
    </w:p>
    <w:p w14:paraId="221723EE" w14:textId="77777777" w:rsidR="003A7D1F" w:rsidRPr="00502F97" w:rsidRDefault="003A7D1F" w:rsidP="003A7D1F">
      <w:pPr>
        <w:jc w:val="right"/>
        <w:rPr>
          <w:rFonts w:ascii="Times New Roman" w:hAnsi="Times New Roman" w:cs="Times New Roman"/>
          <w:b/>
          <w:bCs/>
          <w:color w:val="0070C0"/>
          <w:sz w:val="24"/>
          <w:szCs w:val="24"/>
        </w:rPr>
      </w:pPr>
    </w:p>
    <w:p w14:paraId="6CCA2BCA" w14:textId="77777777" w:rsidR="003A7D1F" w:rsidRDefault="003A7D1F" w:rsidP="003A7D1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2FEC56B" w14:textId="77777777" w:rsidR="003A7D1F" w:rsidRPr="008F578C" w:rsidRDefault="003A7D1F" w:rsidP="003A7D1F">
      <w:pPr>
        <w:jc w:val="center"/>
        <w:rPr>
          <w:rFonts w:ascii="Times New Roman" w:hAnsi="Times New Roman" w:cs="Times New Roman"/>
          <w:b/>
          <w:bCs/>
          <w:sz w:val="24"/>
          <w:szCs w:val="24"/>
        </w:rPr>
      </w:pPr>
    </w:p>
    <w:p w14:paraId="22E8560A" w14:textId="505FE689" w:rsidR="003A7D1F" w:rsidRPr="002E7FEF" w:rsidRDefault="003A7D1F" w:rsidP="005074E1">
      <w:pPr>
        <w:jc w:val="center"/>
        <w:rPr>
          <w:rFonts w:ascii="Times New Roman" w:hAnsi="Times New Roman"/>
          <w:b/>
          <w:sz w:val="24"/>
          <w:szCs w:val="24"/>
        </w:rPr>
      </w:pPr>
      <w:r w:rsidRPr="006E7FF4">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МОНИТОРИНГ </w:t>
      </w:r>
      <w:proofErr w:type="gramStart"/>
      <w:r w:rsidR="005074E1" w:rsidRPr="00231D9B">
        <w:rPr>
          <w:rFonts w:ascii="Times New Roman" w:hAnsi="Times New Roman"/>
          <w:b/>
          <w:sz w:val="24"/>
          <w:szCs w:val="24"/>
        </w:rPr>
        <w:t xml:space="preserve">ЗЕМЕЛЬ </w:t>
      </w:r>
      <w:r w:rsidRPr="006E7FF4">
        <w:t>»</w:t>
      </w:r>
      <w:proofErr w:type="gramEnd"/>
    </w:p>
    <w:p w14:paraId="46399201" w14:textId="77777777" w:rsidR="003A7D1F" w:rsidRPr="00F53FDC" w:rsidRDefault="003A7D1F" w:rsidP="003A7D1F">
      <w:pPr>
        <w:spacing w:line="360" w:lineRule="auto"/>
        <w:jc w:val="center"/>
        <w:rPr>
          <w:rFonts w:ascii="Times New Roman" w:hAnsi="Times New Roman" w:cs="Times New Roman"/>
          <w:sz w:val="24"/>
          <w:szCs w:val="24"/>
        </w:rPr>
      </w:pPr>
    </w:p>
    <w:p w14:paraId="29A2F812" w14:textId="77777777" w:rsidR="003A7D1F" w:rsidRPr="00F53FDC" w:rsidRDefault="003A7D1F" w:rsidP="003A7D1F">
      <w:pPr>
        <w:spacing w:line="360" w:lineRule="auto"/>
        <w:jc w:val="center"/>
        <w:rPr>
          <w:rFonts w:ascii="Times New Roman" w:hAnsi="Times New Roman" w:cs="Times New Roman"/>
          <w:sz w:val="24"/>
          <w:szCs w:val="24"/>
        </w:rPr>
      </w:pPr>
    </w:p>
    <w:p w14:paraId="6C139DDB" w14:textId="77777777" w:rsidR="003A7D1F" w:rsidRPr="00F53FDC" w:rsidRDefault="003A7D1F" w:rsidP="003A7D1F">
      <w:pPr>
        <w:spacing w:line="360" w:lineRule="auto"/>
        <w:jc w:val="center"/>
        <w:rPr>
          <w:rFonts w:ascii="Times New Roman" w:hAnsi="Times New Roman" w:cs="Times New Roman"/>
          <w:sz w:val="24"/>
          <w:szCs w:val="24"/>
        </w:rPr>
      </w:pPr>
    </w:p>
    <w:p w14:paraId="479BDA29" w14:textId="77777777" w:rsidR="003A7D1F" w:rsidRPr="00F53FDC" w:rsidRDefault="003A7D1F" w:rsidP="003A7D1F">
      <w:pPr>
        <w:spacing w:line="360" w:lineRule="auto"/>
        <w:jc w:val="center"/>
        <w:rPr>
          <w:rFonts w:ascii="Times New Roman" w:hAnsi="Times New Roman" w:cs="Times New Roman"/>
          <w:sz w:val="24"/>
          <w:szCs w:val="24"/>
        </w:rPr>
      </w:pPr>
    </w:p>
    <w:p w14:paraId="410D3D9F" w14:textId="77777777" w:rsidR="003A7D1F" w:rsidRPr="00F53FDC" w:rsidRDefault="003A7D1F" w:rsidP="003A7D1F">
      <w:pPr>
        <w:spacing w:line="360" w:lineRule="auto"/>
        <w:jc w:val="center"/>
        <w:rPr>
          <w:rFonts w:ascii="Times New Roman" w:hAnsi="Times New Roman" w:cs="Times New Roman"/>
          <w:sz w:val="24"/>
          <w:szCs w:val="24"/>
        </w:rPr>
      </w:pPr>
    </w:p>
    <w:p w14:paraId="3401D7BA" w14:textId="77777777" w:rsidR="003A7D1F" w:rsidRPr="00F53FDC" w:rsidRDefault="003A7D1F" w:rsidP="003A7D1F">
      <w:pPr>
        <w:spacing w:line="360" w:lineRule="auto"/>
        <w:jc w:val="center"/>
        <w:rPr>
          <w:rFonts w:ascii="Times New Roman" w:hAnsi="Times New Roman" w:cs="Times New Roman"/>
          <w:sz w:val="24"/>
          <w:szCs w:val="24"/>
        </w:rPr>
      </w:pPr>
    </w:p>
    <w:p w14:paraId="45BDC1AD" w14:textId="77777777" w:rsidR="003A7D1F" w:rsidRPr="00F53FDC" w:rsidRDefault="003A7D1F" w:rsidP="003A7D1F">
      <w:pPr>
        <w:spacing w:line="360" w:lineRule="auto"/>
        <w:jc w:val="center"/>
        <w:rPr>
          <w:rFonts w:ascii="Times New Roman" w:hAnsi="Times New Roman" w:cs="Times New Roman"/>
          <w:sz w:val="24"/>
          <w:szCs w:val="24"/>
        </w:rPr>
      </w:pPr>
    </w:p>
    <w:p w14:paraId="1BBBF226" w14:textId="77777777" w:rsidR="003A7D1F" w:rsidRPr="00F53FDC" w:rsidRDefault="003A7D1F" w:rsidP="003A7D1F">
      <w:pPr>
        <w:spacing w:line="360" w:lineRule="auto"/>
        <w:jc w:val="center"/>
        <w:rPr>
          <w:rFonts w:ascii="Times New Roman" w:hAnsi="Times New Roman" w:cs="Times New Roman"/>
          <w:sz w:val="24"/>
          <w:szCs w:val="24"/>
        </w:rPr>
      </w:pPr>
    </w:p>
    <w:p w14:paraId="14456FA7" w14:textId="77777777" w:rsidR="003A7D1F" w:rsidRPr="00F53FDC" w:rsidRDefault="003A7D1F" w:rsidP="003A7D1F">
      <w:pPr>
        <w:spacing w:line="360" w:lineRule="auto"/>
        <w:jc w:val="center"/>
        <w:rPr>
          <w:rFonts w:ascii="Times New Roman" w:hAnsi="Times New Roman" w:cs="Times New Roman"/>
          <w:sz w:val="24"/>
          <w:szCs w:val="24"/>
        </w:rPr>
      </w:pPr>
    </w:p>
    <w:p w14:paraId="46D916F6" w14:textId="77777777" w:rsidR="003A7D1F" w:rsidRPr="00F53FDC" w:rsidRDefault="003A7D1F" w:rsidP="003A7D1F">
      <w:pPr>
        <w:spacing w:line="360" w:lineRule="auto"/>
        <w:jc w:val="center"/>
        <w:rPr>
          <w:rFonts w:ascii="Times New Roman" w:hAnsi="Times New Roman" w:cs="Times New Roman"/>
          <w:sz w:val="24"/>
          <w:szCs w:val="24"/>
        </w:rPr>
      </w:pPr>
    </w:p>
    <w:p w14:paraId="1152A52D" w14:textId="77777777" w:rsidR="003A7D1F" w:rsidRPr="00F53FDC" w:rsidRDefault="003A7D1F" w:rsidP="003A7D1F">
      <w:pPr>
        <w:spacing w:line="360" w:lineRule="auto"/>
        <w:jc w:val="center"/>
        <w:rPr>
          <w:rFonts w:ascii="Times New Roman" w:hAnsi="Times New Roman" w:cs="Times New Roman"/>
          <w:sz w:val="24"/>
          <w:szCs w:val="24"/>
        </w:rPr>
      </w:pPr>
    </w:p>
    <w:p w14:paraId="2A975F9A" w14:textId="77777777" w:rsidR="003A7D1F" w:rsidRPr="00F53FDC" w:rsidRDefault="003A7D1F" w:rsidP="003A7D1F">
      <w:pPr>
        <w:spacing w:line="360" w:lineRule="auto"/>
        <w:jc w:val="center"/>
        <w:rPr>
          <w:rFonts w:ascii="Times New Roman" w:hAnsi="Times New Roman" w:cs="Times New Roman"/>
          <w:sz w:val="24"/>
          <w:szCs w:val="24"/>
        </w:rPr>
      </w:pPr>
    </w:p>
    <w:p w14:paraId="0C3B6FE4" w14:textId="77777777" w:rsidR="003A7D1F" w:rsidRPr="00F53FDC" w:rsidRDefault="003A7D1F" w:rsidP="003A7D1F">
      <w:pPr>
        <w:spacing w:line="360" w:lineRule="auto"/>
        <w:jc w:val="center"/>
        <w:rPr>
          <w:rFonts w:ascii="Times New Roman" w:hAnsi="Times New Roman" w:cs="Times New Roman"/>
          <w:sz w:val="24"/>
          <w:szCs w:val="24"/>
        </w:rPr>
      </w:pPr>
    </w:p>
    <w:p w14:paraId="5F40223E" w14:textId="77777777" w:rsidR="003A7D1F" w:rsidRPr="00F53FDC" w:rsidRDefault="003A7D1F" w:rsidP="003A7D1F">
      <w:pPr>
        <w:spacing w:line="360" w:lineRule="auto"/>
        <w:jc w:val="center"/>
        <w:rPr>
          <w:rFonts w:ascii="Times New Roman" w:hAnsi="Times New Roman" w:cs="Times New Roman"/>
          <w:sz w:val="24"/>
          <w:szCs w:val="24"/>
        </w:rPr>
      </w:pPr>
    </w:p>
    <w:p w14:paraId="3A6E8901" w14:textId="4E7A98CB" w:rsidR="003A7D1F" w:rsidRPr="00F53FDC" w:rsidRDefault="001964AD" w:rsidP="003A7D1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D8AB518" w14:textId="77777777" w:rsidR="003A7D1F" w:rsidRDefault="003A7D1F" w:rsidP="003A7D1F">
      <w:pPr>
        <w:rPr>
          <w:rFonts w:ascii="Times New Roman" w:eastAsia="Times New Roman" w:hAnsi="Times New Roman" w:cs="Times New Roman"/>
          <w:b/>
          <w:bCs/>
          <w:kern w:val="36"/>
          <w:sz w:val="24"/>
          <w:szCs w:val="24"/>
          <w:lang w:eastAsia="ru-RU"/>
        </w:rPr>
      </w:pPr>
      <w:r>
        <w:br w:type="page"/>
      </w:r>
    </w:p>
    <w:p w14:paraId="0D52295F" w14:textId="77777777" w:rsidR="003A7D1F" w:rsidRPr="00B766E1" w:rsidRDefault="003A7D1F" w:rsidP="003A7D1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409D836" w14:textId="77777777" w:rsidR="003A7D1F" w:rsidRDefault="003A7D1F" w:rsidP="003A7D1F"/>
    <w:p w14:paraId="28B85A06" w14:textId="77777777" w:rsidR="003A7D1F" w:rsidRDefault="003A7D1F" w:rsidP="003A7D1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36259D1" w14:textId="70E352F5" w:rsidR="003A7D1F" w:rsidRPr="00B766E1" w:rsidRDefault="0093287F" w:rsidP="003A7D1F">
      <w:pPr>
        <w:pStyle w:val="21"/>
        <w:jc w:val="both"/>
        <w:rPr>
          <w:rFonts w:asciiTheme="minorHAnsi" w:eastAsiaTheme="minorEastAsia" w:hAnsiTheme="minorHAnsi" w:cstheme="minorBidi"/>
          <w:i w:val="0"/>
          <w:iCs w:val="0"/>
          <w:sz w:val="22"/>
          <w:szCs w:val="22"/>
        </w:rPr>
      </w:pPr>
      <w:hyperlink w:anchor="_Toc156820310" w:history="1">
        <w:r w:rsidR="003A7D1F" w:rsidRPr="00B766E1">
          <w:rPr>
            <w:rStyle w:val="af0"/>
            <w:i w:val="0"/>
            <w:iCs w:val="0"/>
          </w:rPr>
          <w:t>1.1. Цель и место профессионального модуля «</w:t>
        </w:r>
        <w:r w:rsidR="003A7D1F">
          <w:rPr>
            <w:rStyle w:val="af0"/>
            <w:i w:val="0"/>
            <w:iCs w:val="0"/>
          </w:rPr>
          <w:t>ПМ.0</w:t>
        </w:r>
        <w:r w:rsidR="005074E1">
          <w:rPr>
            <w:rStyle w:val="af0"/>
            <w:i w:val="0"/>
            <w:iCs w:val="0"/>
          </w:rPr>
          <w:t>4</w:t>
        </w:r>
        <w:r w:rsidR="003A7D1F">
          <w:rPr>
            <w:rStyle w:val="af0"/>
            <w:i w:val="0"/>
            <w:iCs w:val="0"/>
          </w:rPr>
          <w:t xml:space="preserve"> </w:t>
        </w:r>
        <w:r w:rsidR="005074E1" w:rsidRPr="005074E1">
          <w:rPr>
            <w:i w:val="0"/>
            <w:iCs w:val="0"/>
          </w:rPr>
          <w:t>Осуществление контроля использования и охраны земельных ресурсови окружающей среды, мониторинг земел</w:t>
        </w:r>
        <w:r w:rsidR="005074E1" w:rsidRPr="005074E1">
          <w:t>ь</w:t>
        </w:r>
        <w:r w:rsidR="003A7D1F" w:rsidRPr="00B766E1">
          <w:rPr>
            <w:rStyle w:val="af0"/>
            <w:i w:val="0"/>
            <w:iCs w:val="0"/>
          </w:rPr>
          <w:t>»  в структуре образовательной программы</w:t>
        </w:r>
        <w:r w:rsidR="003A7D1F" w:rsidRPr="00B766E1">
          <w:rPr>
            <w:i w:val="0"/>
            <w:iCs w:val="0"/>
            <w:webHidden/>
          </w:rPr>
          <w:tab/>
        </w:r>
      </w:hyperlink>
    </w:p>
    <w:p w14:paraId="2F1C8543"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1" w:history="1">
        <w:r w:rsidR="003A7D1F" w:rsidRPr="00B766E1">
          <w:rPr>
            <w:rStyle w:val="af0"/>
            <w:i w:val="0"/>
            <w:iCs w:val="0"/>
          </w:rPr>
          <w:t>1.2. Планируемые результаты освоения профессионального модуля</w:t>
        </w:r>
        <w:r w:rsidR="003A7D1F" w:rsidRPr="00B766E1">
          <w:rPr>
            <w:i w:val="0"/>
            <w:iCs w:val="0"/>
            <w:webHidden/>
          </w:rPr>
          <w:tab/>
        </w:r>
      </w:hyperlink>
    </w:p>
    <w:p w14:paraId="7431291D" w14:textId="77777777" w:rsidR="003A7D1F" w:rsidRDefault="0093287F" w:rsidP="003A7D1F">
      <w:pPr>
        <w:pStyle w:val="14"/>
        <w:rPr>
          <w:rFonts w:asciiTheme="minorHAnsi" w:eastAsiaTheme="minorEastAsia" w:hAnsiTheme="minorHAnsi" w:cstheme="minorBidi"/>
          <w:b w:val="0"/>
          <w:bCs w:val="0"/>
          <w:lang w:eastAsia="ru-RU"/>
        </w:rPr>
      </w:pPr>
      <w:hyperlink w:anchor="_Toc156820312" w:history="1">
        <w:r w:rsidR="003A7D1F" w:rsidRPr="00A9619D">
          <w:rPr>
            <w:rStyle w:val="af0"/>
          </w:rPr>
          <w:t>2. Структура и содержание профессионального модуля</w:t>
        </w:r>
        <w:r w:rsidR="003A7D1F">
          <w:rPr>
            <w:webHidden/>
          </w:rPr>
          <w:tab/>
        </w:r>
      </w:hyperlink>
    </w:p>
    <w:p w14:paraId="1D032C35"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3" w:history="1">
        <w:r w:rsidR="003A7D1F" w:rsidRPr="00B766E1">
          <w:rPr>
            <w:rStyle w:val="af0"/>
            <w:i w:val="0"/>
            <w:iCs w:val="0"/>
          </w:rPr>
          <w:t>2.1. Трудоемкость освоения модуля</w:t>
        </w:r>
        <w:r w:rsidR="003A7D1F" w:rsidRPr="00B766E1">
          <w:rPr>
            <w:i w:val="0"/>
            <w:iCs w:val="0"/>
            <w:webHidden/>
          </w:rPr>
          <w:tab/>
        </w:r>
      </w:hyperlink>
    </w:p>
    <w:p w14:paraId="1DC3ABAC"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4" w:history="1">
        <w:r w:rsidR="003A7D1F" w:rsidRPr="00B766E1">
          <w:rPr>
            <w:rStyle w:val="af0"/>
            <w:i w:val="0"/>
            <w:iCs w:val="0"/>
          </w:rPr>
          <w:t>2.2. Структура профессионального модуля</w:t>
        </w:r>
        <w:r w:rsidR="003A7D1F" w:rsidRPr="00B766E1">
          <w:rPr>
            <w:i w:val="0"/>
            <w:iCs w:val="0"/>
            <w:webHidden/>
          </w:rPr>
          <w:tab/>
        </w:r>
      </w:hyperlink>
    </w:p>
    <w:p w14:paraId="769DA4B9"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5" w:history="1">
        <w:r w:rsidR="003A7D1F" w:rsidRPr="00B766E1">
          <w:rPr>
            <w:rStyle w:val="af0"/>
            <w:i w:val="0"/>
            <w:iCs w:val="0"/>
          </w:rPr>
          <w:t>2.3. Примерное содержание профессионального модуля</w:t>
        </w:r>
        <w:r w:rsidR="003A7D1F" w:rsidRPr="00B766E1">
          <w:rPr>
            <w:i w:val="0"/>
            <w:iCs w:val="0"/>
            <w:webHidden/>
          </w:rPr>
          <w:tab/>
        </w:r>
      </w:hyperlink>
    </w:p>
    <w:p w14:paraId="18C532BD"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6" w:history="1">
        <w:r w:rsidR="003A7D1F" w:rsidRPr="00B766E1">
          <w:rPr>
            <w:rStyle w:val="af0"/>
            <w:i w:val="0"/>
            <w:iCs w:val="0"/>
          </w:rPr>
          <w:t>2.4. Курсовой проект (работа) (для специальностей СПО, если предусмотрено)</w:t>
        </w:r>
        <w:r w:rsidR="003A7D1F" w:rsidRPr="00B766E1">
          <w:rPr>
            <w:i w:val="0"/>
            <w:iCs w:val="0"/>
            <w:webHidden/>
          </w:rPr>
          <w:tab/>
        </w:r>
      </w:hyperlink>
    </w:p>
    <w:p w14:paraId="603834EE" w14:textId="77777777" w:rsidR="003A7D1F" w:rsidRDefault="0093287F" w:rsidP="003A7D1F">
      <w:pPr>
        <w:pStyle w:val="14"/>
        <w:rPr>
          <w:rFonts w:asciiTheme="minorHAnsi" w:eastAsiaTheme="minorEastAsia" w:hAnsiTheme="minorHAnsi" w:cstheme="minorBidi"/>
          <w:b w:val="0"/>
          <w:bCs w:val="0"/>
          <w:lang w:eastAsia="ru-RU"/>
        </w:rPr>
      </w:pPr>
      <w:hyperlink w:anchor="_Toc156820317" w:history="1">
        <w:r w:rsidR="003A7D1F" w:rsidRPr="00A9619D">
          <w:rPr>
            <w:rStyle w:val="af0"/>
          </w:rPr>
          <w:t>3. Условия реализации профессионального модуля</w:t>
        </w:r>
        <w:r w:rsidR="003A7D1F">
          <w:rPr>
            <w:webHidden/>
          </w:rPr>
          <w:tab/>
        </w:r>
      </w:hyperlink>
    </w:p>
    <w:p w14:paraId="6753781C"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8" w:history="1">
        <w:r w:rsidR="003A7D1F" w:rsidRPr="00B766E1">
          <w:rPr>
            <w:rStyle w:val="af0"/>
            <w:i w:val="0"/>
            <w:iCs w:val="0"/>
          </w:rPr>
          <w:t>3.1. Материально-техническое обеспечение</w:t>
        </w:r>
        <w:r w:rsidR="003A7D1F" w:rsidRPr="00B766E1">
          <w:rPr>
            <w:i w:val="0"/>
            <w:iCs w:val="0"/>
            <w:webHidden/>
          </w:rPr>
          <w:tab/>
        </w:r>
      </w:hyperlink>
    </w:p>
    <w:p w14:paraId="0833A85C" w14:textId="77777777" w:rsidR="003A7D1F" w:rsidRPr="00B766E1" w:rsidRDefault="0093287F" w:rsidP="003A7D1F">
      <w:pPr>
        <w:pStyle w:val="21"/>
        <w:rPr>
          <w:rFonts w:asciiTheme="minorHAnsi" w:eastAsiaTheme="minorEastAsia" w:hAnsiTheme="minorHAnsi" w:cstheme="minorBidi"/>
          <w:i w:val="0"/>
          <w:iCs w:val="0"/>
          <w:sz w:val="22"/>
          <w:szCs w:val="22"/>
        </w:rPr>
      </w:pPr>
      <w:hyperlink w:anchor="_Toc156820319" w:history="1">
        <w:r w:rsidR="003A7D1F" w:rsidRPr="00B766E1">
          <w:rPr>
            <w:rStyle w:val="af0"/>
            <w:i w:val="0"/>
            <w:iCs w:val="0"/>
          </w:rPr>
          <w:t>3.2. Учебно-методическое обеспечение</w:t>
        </w:r>
        <w:r w:rsidR="003A7D1F" w:rsidRPr="00B766E1">
          <w:rPr>
            <w:i w:val="0"/>
            <w:iCs w:val="0"/>
            <w:webHidden/>
          </w:rPr>
          <w:tab/>
        </w:r>
      </w:hyperlink>
    </w:p>
    <w:p w14:paraId="40CE9143" w14:textId="77777777" w:rsidR="003A7D1F" w:rsidRDefault="0093287F" w:rsidP="003A7D1F">
      <w:pPr>
        <w:pStyle w:val="14"/>
        <w:rPr>
          <w:rFonts w:asciiTheme="minorHAnsi" w:eastAsiaTheme="minorEastAsia" w:hAnsiTheme="minorHAnsi" w:cstheme="minorBidi"/>
          <w:b w:val="0"/>
          <w:bCs w:val="0"/>
          <w:lang w:eastAsia="ru-RU"/>
        </w:rPr>
      </w:pPr>
      <w:hyperlink w:anchor="_Toc156820320" w:history="1">
        <w:r w:rsidR="003A7D1F" w:rsidRPr="00A9619D">
          <w:rPr>
            <w:rStyle w:val="af0"/>
          </w:rPr>
          <w:t>4. Контроль и оценка результатов освоения  профессионального модуля</w:t>
        </w:r>
        <w:r w:rsidR="003A7D1F">
          <w:rPr>
            <w:webHidden/>
          </w:rPr>
          <w:tab/>
        </w:r>
      </w:hyperlink>
    </w:p>
    <w:p w14:paraId="4FA787E3" w14:textId="77777777" w:rsidR="003A7D1F" w:rsidRPr="00B766E1" w:rsidRDefault="003A7D1F" w:rsidP="003A7D1F">
      <w:r>
        <w:fldChar w:fldCharType="end"/>
      </w:r>
    </w:p>
    <w:p w14:paraId="6914F36B" w14:textId="77777777" w:rsidR="003A7D1F" w:rsidRDefault="003A7D1F" w:rsidP="003A7D1F">
      <w:pPr>
        <w:pStyle w:val="1"/>
      </w:pPr>
    </w:p>
    <w:p w14:paraId="63CB358C" w14:textId="77777777" w:rsidR="003A7D1F" w:rsidRDefault="003A7D1F" w:rsidP="003A7D1F">
      <w:pPr>
        <w:pStyle w:val="1f"/>
        <w:jc w:val="left"/>
        <w:sectPr w:rsidR="003A7D1F" w:rsidSect="00502F97">
          <w:headerReference w:type="even" r:id="rId14"/>
          <w:headerReference w:type="default" r:id="rId15"/>
          <w:pgSz w:w="11906" w:h="16838"/>
          <w:pgMar w:top="1134" w:right="567" w:bottom="1134" w:left="1701" w:header="709" w:footer="709" w:gutter="0"/>
          <w:cols w:space="708"/>
          <w:docGrid w:linePitch="360"/>
        </w:sectPr>
      </w:pPr>
    </w:p>
    <w:p w14:paraId="05D2285C" w14:textId="77777777" w:rsidR="003A7D1F" w:rsidRPr="00C13371" w:rsidRDefault="003A7D1F" w:rsidP="003A7D1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A63057F" w14:textId="42B6C83F" w:rsidR="003A7D1F" w:rsidRDefault="003A7D1F" w:rsidP="005074E1">
      <w:pPr>
        <w:jc w:val="center"/>
        <w:rPr>
          <w:rFonts w:ascii="Times New Roman" w:hAnsi="Times New Roman"/>
          <w:b/>
          <w:sz w:val="24"/>
          <w:szCs w:val="24"/>
        </w:rPr>
      </w:pPr>
      <w:r>
        <w:rPr>
          <w:rFonts w:ascii="Times New Roman" w:hAnsi="Times New Roman"/>
          <w:b/>
          <w:sz w:val="24"/>
          <w:szCs w:val="24"/>
        </w:rPr>
        <w:t>«</w:t>
      </w:r>
      <w:r w:rsidR="005074E1" w:rsidRPr="00231D9B">
        <w:rPr>
          <w:rFonts w:ascii="Times New Roman" w:hAnsi="Times New Roman"/>
          <w:b/>
          <w:sz w:val="24"/>
          <w:szCs w:val="24"/>
        </w:rPr>
        <w:t xml:space="preserve">ПМ.04 ОСУЩЕСТВЛЕНИЕ КОНТРОЛЯ ИСПОЛЬЗОВАНИЯ И ОХРАНЫ ЗЕМЕЛЬНЫХ РЕСУРСОВ И ОКРУЖАЮЩЕЙ СРЕДЫ, МОНИТОРИНГ </w:t>
      </w:r>
      <w:proofErr w:type="gramStart"/>
      <w:r w:rsidR="005074E1" w:rsidRPr="00231D9B">
        <w:rPr>
          <w:rFonts w:ascii="Times New Roman" w:hAnsi="Times New Roman"/>
          <w:b/>
          <w:sz w:val="24"/>
          <w:szCs w:val="24"/>
        </w:rPr>
        <w:t xml:space="preserve">ЗЕМЕЛЬ </w:t>
      </w:r>
      <w:r>
        <w:rPr>
          <w:rFonts w:ascii="Times New Roman" w:hAnsi="Times New Roman"/>
          <w:b/>
          <w:sz w:val="24"/>
          <w:szCs w:val="24"/>
        </w:rPr>
        <w:t>»</w:t>
      </w:r>
      <w:proofErr w:type="gramEnd"/>
    </w:p>
    <w:p w14:paraId="73D6BC30" w14:textId="77777777" w:rsidR="003A7D1F" w:rsidRPr="00231D9B" w:rsidRDefault="003A7D1F" w:rsidP="003A7D1F">
      <w:pPr>
        <w:jc w:val="center"/>
        <w:rPr>
          <w:rFonts w:ascii="Times New Roman" w:hAnsi="Times New Roman"/>
          <w:b/>
          <w:sz w:val="24"/>
          <w:szCs w:val="24"/>
        </w:rPr>
      </w:pPr>
      <w:r w:rsidRPr="00231D9B">
        <w:rPr>
          <w:rFonts w:ascii="Times New Roman" w:hAnsi="Times New Roman"/>
          <w:b/>
          <w:sz w:val="24"/>
          <w:szCs w:val="24"/>
        </w:rPr>
        <w:t xml:space="preserve"> </w:t>
      </w:r>
    </w:p>
    <w:p w14:paraId="0FFE8297" w14:textId="77777777" w:rsidR="003A7D1F" w:rsidRPr="00EA6E1D" w:rsidRDefault="003A7D1F" w:rsidP="003A7D1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E485CA" w14:textId="1C8372DE" w:rsidR="003A7D1F" w:rsidRPr="00C577FE" w:rsidRDefault="003A7D1F" w:rsidP="003A7D1F">
      <w:pPr>
        <w:suppressAutoHyphens/>
        <w:spacing w:line="276" w:lineRule="auto"/>
        <w:ind w:firstLine="709"/>
        <w:jc w:val="both"/>
        <w:rPr>
          <w:rFonts w:ascii="Times New Roman" w:eastAsia="Times New Roman" w:hAnsi="Times New Roman" w:cs="Times New Roman"/>
          <w:sz w:val="24"/>
          <w:szCs w:val="24"/>
          <w:lang w:eastAsia="ru-RU"/>
        </w:rPr>
      </w:pPr>
      <w:r w:rsidRPr="00C577FE">
        <w:rPr>
          <w:rFonts w:ascii="Times New Roman" w:eastAsia="Times New Roman" w:hAnsi="Times New Roman" w:cs="Times New Roman"/>
          <w:sz w:val="24"/>
          <w:szCs w:val="24"/>
          <w:lang w:eastAsia="ru-RU"/>
        </w:rPr>
        <w:t>Цель модуля: освоение вида деятельности «</w:t>
      </w:r>
      <w:r w:rsidR="005074E1" w:rsidRPr="00231D9B">
        <w:rPr>
          <w:rFonts w:ascii="Times New Roman" w:hAnsi="Times New Roman"/>
          <w:sz w:val="24"/>
          <w:szCs w:val="24"/>
        </w:rPr>
        <w:t>Осуществление контроля использования и охраны земельных ресурсов</w:t>
      </w:r>
      <w:r w:rsidR="005074E1">
        <w:rPr>
          <w:rFonts w:ascii="Times New Roman" w:hAnsi="Times New Roman"/>
          <w:sz w:val="24"/>
          <w:szCs w:val="24"/>
        </w:rPr>
        <w:t xml:space="preserve"> </w:t>
      </w:r>
      <w:r w:rsidR="005074E1" w:rsidRPr="00231D9B">
        <w:rPr>
          <w:rFonts w:ascii="Times New Roman" w:hAnsi="Times New Roman"/>
          <w:sz w:val="24"/>
          <w:szCs w:val="24"/>
        </w:rPr>
        <w:t>и окружающей среды, мониторинг земель</w:t>
      </w:r>
      <w:r w:rsidRPr="00C577FE">
        <w:rPr>
          <w:rFonts w:ascii="Times New Roman" w:eastAsia="Times New Roman" w:hAnsi="Times New Roman" w:cs="Times New Roman"/>
          <w:bCs/>
          <w:sz w:val="24"/>
          <w:szCs w:val="24"/>
          <w:lang w:eastAsia="ru-RU"/>
        </w:rPr>
        <w:t>»</w:t>
      </w:r>
      <w:r w:rsidRPr="00C577FE">
        <w:rPr>
          <w:rFonts w:ascii="Times New Roman" w:eastAsia="Times New Roman" w:hAnsi="Times New Roman" w:cs="Times New Roman"/>
          <w:sz w:val="24"/>
          <w:szCs w:val="24"/>
          <w:lang w:eastAsia="ru-RU"/>
        </w:rPr>
        <w:t xml:space="preserve">. </w:t>
      </w:r>
    </w:p>
    <w:p w14:paraId="26ED734C" w14:textId="77777777" w:rsidR="003A7D1F" w:rsidRPr="00C577FE" w:rsidRDefault="003A7D1F" w:rsidP="003A7D1F">
      <w:pPr>
        <w:suppressAutoHyphens/>
        <w:spacing w:line="276" w:lineRule="auto"/>
        <w:ind w:firstLine="709"/>
        <w:jc w:val="both"/>
        <w:rPr>
          <w:rFonts w:ascii="Times New Roman" w:hAnsi="Times New Roman" w:cs="Times New Roman"/>
          <w:sz w:val="24"/>
          <w:szCs w:val="24"/>
        </w:rPr>
      </w:pPr>
      <w:r w:rsidRPr="00C577FE">
        <w:rPr>
          <w:rFonts w:ascii="Times New Roman" w:hAnsi="Times New Roman" w:cs="Times New Roman"/>
          <w:sz w:val="24"/>
          <w:szCs w:val="24"/>
        </w:rPr>
        <w:t>Профессиональный модуль включен в обязательную часть образовательной программы.</w:t>
      </w:r>
    </w:p>
    <w:p w14:paraId="7E6CE713" w14:textId="77777777" w:rsidR="003A7D1F" w:rsidRDefault="003A7D1F" w:rsidP="003A7D1F">
      <w:pPr>
        <w:suppressAutoHyphens/>
        <w:spacing w:line="276" w:lineRule="auto"/>
        <w:ind w:firstLine="709"/>
        <w:jc w:val="both"/>
        <w:rPr>
          <w:rFonts w:ascii="Times New Roman" w:hAnsi="Times New Roman" w:cs="Times New Roman"/>
          <w:sz w:val="24"/>
          <w:szCs w:val="24"/>
        </w:rPr>
      </w:pPr>
    </w:p>
    <w:p w14:paraId="32E9B425" w14:textId="77777777" w:rsidR="003A7D1F" w:rsidRPr="00EA6E1D" w:rsidRDefault="003A7D1F" w:rsidP="003A7D1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B0CD2D" w14:textId="77777777" w:rsidR="003A7D1F" w:rsidRDefault="003A7D1F" w:rsidP="003A7D1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BC1A1A" w14:textId="77777777" w:rsidR="003A7D1F" w:rsidRDefault="003A7D1F" w:rsidP="003A7D1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A7D1F" w:rsidRPr="000E591D" w14:paraId="7ED2F266" w14:textId="77777777" w:rsidTr="00423C3F">
        <w:tc>
          <w:tcPr>
            <w:tcW w:w="1129" w:type="dxa"/>
            <w:tcBorders>
              <w:top w:val="single" w:sz="4" w:space="0" w:color="auto"/>
              <w:left w:val="single" w:sz="4" w:space="0" w:color="auto"/>
              <w:right w:val="single" w:sz="4" w:space="0" w:color="auto"/>
            </w:tcBorders>
          </w:tcPr>
          <w:p w14:paraId="7A4240B7" w14:textId="77777777" w:rsidR="003A7D1F" w:rsidRPr="004C19A7" w:rsidRDefault="003A7D1F" w:rsidP="00423C3F">
            <w:pPr>
              <w:rPr>
                <w:rStyle w:val="afb"/>
                <w:b/>
                <w:i w:val="0"/>
                <w:sz w:val="24"/>
                <w:szCs w:val="24"/>
              </w:rPr>
            </w:pPr>
            <w:r w:rsidRPr="004C19A7">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AB9B4A0" w14:textId="77777777" w:rsidR="003A7D1F" w:rsidRPr="00C13371" w:rsidRDefault="003A7D1F" w:rsidP="00423C3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53399D" w14:textId="77777777" w:rsidR="003A7D1F" w:rsidRPr="00C13371" w:rsidRDefault="003A7D1F"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D60D8F" w14:textId="77777777" w:rsidR="003A7D1F" w:rsidRPr="00C13371" w:rsidRDefault="003A7D1F" w:rsidP="00423C3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A7D1F" w:rsidRPr="000E591D" w14:paraId="2171913C" w14:textId="77777777" w:rsidTr="00423C3F">
        <w:trPr>
          <w:trHeight w:val="3036"/>
        </w:trPr>
        <w:tc>
          <w:tcPr>
            <w:tcW w:w="1129" w:type="dxa"/>
            <w:tcBorders>
              <w:top w:val="single" w:sz="4" w:space="0" w:color="auto"/>
              <w:left w:val="single" w:sz="4" w:space="0" w:color="auto"/>
              <w:right w:val="single" w:sz="4" w:space="0" w:color="auto"/>
            </w:tcBorders>
          </w:tcPr>
          <w:p w14:paraId="7DAA2FE2" w14:textId="77777777" w:rsidR="003A7D1F" w:rsidRPr="00231D9B" w:rsidRDefault="003A7D1F" w:rsidP="00423C3F">
            <w:pPr>
              <w:ind w:right="113"/>
              <w:rPr>
                <w:rFonts w:ascii="Times New Roman" w:hAnsi="Times New Roman"/>
                <w:b/>
                <w:sz w:val="24"/>
                <w:szCs w:val="24"/>
              </w:rPr>
            </w:pPr>
            <w:r w:rsidRPr="00231D9B">
              <w:rPr>
                <w:rFonts w:ascii="Times New Roman" w:hAnsi="Times New Roman"/>
                <w:iCs/>
                <w:sz w:val="24"/>
                <w:szCs w:val="24"/>
              </w:rPr>
              <w:t>ОК 01</w:t>
            </w:r>
          </w:p>
          <w:p w14:paraId="04FBE29F" w14:textId="77777777" w:rsidR="003A7D1F" w:rsidRPr="00231D9B" w:rsidRDefault="003A7D1F" w:rsidP="00423C3F">
            <w:pPr>
              <w:ind w:right="113"/>
              <w:rPr>
                <w:rFonts w:ascii="Times New Roman" w:hAnsi="Times New Roman"/>
                <w:iCs/>
                <w:sz w:val="24"/>
                <w:szCs w:val="24"/>
              </w:rPr>
            </w:pPr>
            <w:r w:rsidRPr="00231D9B">
              <w:rPr>
                <w:rFonts w:ascii="Times New Roman" w:hAnsi="Times New Roman"/>
                <w:iCs/>
                <w:sz w:val="24"/>
                <w:szCs w:val="24"/>
              </w:rPr>
              <w:t>ОК 02</w:t>
            </w:r>
          </w:p>
          <w:p w14:paraId="36C0E446" w14:textId="77777777" w:rsidR="003A7D1F" w:rsidRPr="00231D9B" w:rsidRDefault="003A7D1F" w:rsidP="00423C3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79679681" w14:textId="5B402696" w:rsidR="005074E1" w:rsidRDefault="005074E1" w:rsidP="005074E1">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7</w:t>
            </w:r>
          </w:p>
          <w:p w14:paraId="21021D42" w14:textId="531C2295" w:rsidR="003A7D1F" w:rsidRPr="00C13371" w:rsidRDefault="003A7D1F" w:rsidP="00423C3F">
            <w:pPr>
              <w:rPr>
                <w:rFonts w:ascii="Times New Roman" w:hAnsi="Times New Roman" w:cs="Times New Roman"/>
                <w:bCs/>
                <w:sz w:val="24"/>
                <w:szCs w:val="24"/>
              </w:rPr>
            </w:pPr>
            <w:r w:rsidRPr="00231D9B">
              <w:rPr>
                <w:rFonts w:ascii="Times New Roman" w:hAnsi="Times New Roman"/>
                <w:iCs/>
                <w:sz w:val="24"/>
                <w:szCs w:val="24"/>
              </w:rPr>
              <w:t>ОК 09</w:t>
            </w:r>
          </w:p>
          <w:p w14:paraId="69293FEC" w14:textId="117C80EC"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.1.</w:t>
            </w:r>
          </w:p>
          <w:p w14:paraId="6E861D7E" w14:textId="470ECB39"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.2.</w:t>
            </w:r>
          </w:p>
          <w:p w14:paraId="2A266608" w14:textId="4B7D750C"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.3.</w:t>
            </w:r>
          </w:p>
          <w:p w14:paraId="1E25131B" w14:textId="4BAD640B" w:rsidR="003A7D1F" w:rsidRPr="00231D9B" w:rsidRDefault="003A7D1F" w:rsidP="00423C3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sidR="005074E1">
              <w:rPr>
                <w:rFonts w:ascii="Times New Roman" w:hAnsi="Times New Roman"/>
                <w:bCs/>
                <w:iCs/>
                <w:sz w:val="24"/>
                <w:szCs w:val="24"/>
              </w:rPr>
              <w:t>4</w:t>
            </w:r>
            <w:r w:rsidRPr="00231D9B">
              <w:rPr>
                <w:rFonts w:ascii="Times New Roman" w:hAnsi="Times New Roman"/>
                <w:bCs/>
                <w:iCs/>
                <w:sz w:val="24"/>
                <w:szCs w:val="24"/>
              </w:rPr>
              <w:t>.4.</w:t>
            </w:r>
          </w:p>
          <w:p w14:paraId="0F5AB041" w14:textId="77777777" w:rsidR="003A7D1F" w:rsidRPr="00C13371" w:rsidRDefault="003A7D1F" w:rsidP="00423C3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7A0B64C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Оценивать состояние земель;</w:t>
            </w:r>
          </w:p>
          <w:p w14:paraId="2225587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Подготавливать фактические сведения об использовании земель и их состоянии;</w:t>
            </w:r>
          </w:p>
          <w:p w14:paraId="0DBECB88"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Вести земельно-учетную документацию, выполнять ее автоматизированную обработку;</w:t>
            </w:r>
          </w:p>
          <w:p w14:paraId="6B92EA2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Проводить проверки и обследования по выявлению нарушений в использовании и охране земель, состояния окружающей среды, составлять акты;</w:t>
            </w:r>
          </w:p>
          <w:p w14:paraId="7E2D105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Отслеживать качественные изменения в состоянии земель и отражать их в базе данных в компьютере;</w:t>
            </w:r>
          </w:p>
          <w:p w14:paraId="21D99CE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Планировать и контролировать выполнение мероприятий по улучшению земель, </w:t>
            </w:r>
            <w:r w:rsidRPr="00231D9B">
              <w:rPr>
                <w:rFonts w:ascii="Times New Roman" w:hAnsi="Times New Roman"/>
                <w:sz w:val="24"/>
                <w:szCs w:val="24"/>
              </w:rPr>
              <w:lastRenderedPageBreak/>
              <w:t>охране почв, предотвращению процессов, ухудшающих их качественное состояние;</w:t>
            </w:r>
          </w:p>
          <w:p w14:paraId="3465DB2F"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Осуществлять меры по защите земель от природных явлений, деградации, загрязнения;</w:t>
            </w:r>
          </w:p>
          <w:p w14:paraId="7CAE0797" w14:textId="42965E8F" w:rsidR="003A7D1F" w:rsidRPr="00C13371" w:rsidRDefault="005074E1" w:rsidP="005074E1">
            <w:pPr>
              <w:rPr>
                <w:rFonts w:ascii="Times New Roman" w:hAnsi="Times New Roman" w:cs="Times New Roman"/>
                <w:bCs/>
                <w:sz w:val="24"/>
                <w:szCs w:val="24"/>
              </w:rPr>
            </w:pPr>
            <w:r w:rsidRPr="00231D9B">
              <w:rPr>
                <w:rFonts w:ascii="Times New Roman" w:hAnsi="Times New Roman"/>
                <w:sz w:val="24"/>
                <w:szCs w:val="24"/>
              </w:rPr>
              <w:t>Осуществлять контроль выполнения природоохранных требований при отводе земель под различные виды хозяйственной деятельности оценивать состояние земель</w:t>
            </w:r>
          </w:p>
        </w:tc>
        <w:tc>
          <w:tcPr>
            <w:tcW w:w="2833" w:type="dxa"/>
            <w:tcBorders>
              <w:top w:val="single" w:sz="4" w:space="0" w:color="auto"/>
              <w:left w:val="single" w:sz="4" w:space="0" w:color="auto"/>
              <w:right w:val="single" w:sz="4" w:space="0" w:color="auto"/>
            </w:tcBorders>
            <w:shd w:val="clear" w:color="auto" w:fill="auto"/>
          </w:tcPr>
          <w:p w14:paraId="799AA283"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Нормативные и нормативно-технические акты и документы, регулирующие изучение, использование и охрану окружающей среды;</w:t>
            </w:r>
          </w:p>
          <w:p w14:paraId="3C598469"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Виды работ при выполнении почвенных, геоботанических, гидрологических и других изысканий, их значение для землеустройства и кадастра;</w:t>
            </w:r>
          </w:p>
          <w:p w14:paraId="51397DB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Технологию землеустроительного проектирования;</w:t>
            </w:r>
          </w:p>
          <w:p w14:paraId="2597EF6E"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Сущность и правовой режим землевладений и землепользования, порядок их образования;</w:t>
            </w:r>
          </w:p>
          <w:p w14:paraId="50C919AA"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Способы определения площадей;</w:t>
            </w:r>
          </w:p>
          <w:p w14:paraId="4DEA6C45"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Виды недостатков землевладений и землепользований, их влияние на использование земель и </w:t>
            </w:r>
            <w:r w:rsidRPr="00231D9B">
              <w:rPr>
                <w:rFonts w:ascii="Times New Roman" w:hAnsi="Times New Roman"/>
                <w:sz w:val="24"/>
                <w:szCs w:val="24"/>
              </w:rPr>
              <w:lastRenderedPageBreak/>
              <w:t xml:space="preserve">способы устранения; </w:t>
            </w:r>
          </w:p>
          <w:p w14:paraId="2C78A9F1" w14:textId="354860EB" w:rsidR="003A7D1F" w:rsidRPr="00C13371" w:rsidRDefault="005074E1" w:rsidP="005074E1">
            <w:pPr>
              <w:rPr>
                <w:rFonts w:ascii="Times New Roman" w:hAnsi="Times New Roman" w:cs="Times New Roman"/>
                <w:bCs/>
                <w:i/>
                <w:sz w:val="24"/>
                <w:szCs w:val="24"/>
              </w:rPr>
            </w:pPr>
            <w:r w:rsidRPr="00231D9B">
              <w:rPr>
                <w:rFonts w:ascii="Times New Roman" w:hAnsi="Times New Roman"/>
                <w:sz w:val="24"/>
                <w:szCs w:val="24"/>
              </w:rPr>
              <w:t>Требования в области охраны окружающей среды.</w:t>
            </w:r>
          </w:p>
        </w:tc>
        <w:tc>
          <w:tcPr>
            <w:tcW w:w="2833" w:type="dxa"/>
            <w:tcBorders>
              <w:top w:val="single" w:sz="4" w:space="0" w:color="auto"/>
              <w:left w:val="single" w:sz="4" w:space="0" w:color="auto"/>
              <w:right w:val="single" w:sz="4" w:space="0" w:color="auto"/>
            </w:tcBorders>
          </w:tcPr>
          <w:p w14:paraId="4BF893D1"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lastRenderedPageBreak/>
              <w:t>Проведения проверок и обследований земель для обеспечения соблюдения требований законодательства Российской Федерации;</w:t>
            </w:r>
          </w:p>
          <w:p w14:paraId="1A4B9803"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 xml:space="preserve">Проведения количественного и качественного учета земель; </w:t>
            </w:r>
          </w:p>
          <w:p w14:paraId="611371D2"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Участия в инвентаризации и мониторинге земель;</w:t>
            </w:r>
          </w:p>
          <w:p w14:paraId="4202711C" w14:textId="77777777" w:rsidR="005074E1" w:rsidRPr="00231D9B" w:rsidRDefault="005074E1" w:rsidP="005074E1">
            <w:pPr>
              <w:widowControl w:val="0"/>
              <w:autoSpaceDE w:val="0"/>
              <w:autoSpaceDN w:val="0"/>
              <w:adjustRightInd w:val="0"/>
              <w:jc w:val="both"/>
              <w:rPr>
                <w:rFonts w:ascii="Times New Roman" w:hAnsi="Times New Roman"/>
                <w:sz w:val="24"/>
                <w:szCs w:val="24"/>
              </w:rPr>
            </w:pPr>
            <w:r w:rsidRPr="00231D9B">
              <w:rPr>
                <w:rFonts w:ascii="Times New Roman" w:hAnsi="Times New Roman"/>
                <w:sz w:val="24"/>
                <w:szCs w:val="24"/>
              </w:rPr>
              <w:t>Осуществления контроля за использованием и охраной земельных ресурсов;</w:t>
            </w:r>
          </w:p>
          <w:p w14:paraId="7301A706" w14:textId="72BA279F" w:rsidR="003A7D1F" w:rsidRPr="00C13371" w:rsidRDefault="005074E1" w:rsidP="005074E1">
            <w:pPr>
              <w:jc w:val="center"/>
              <w:rPr>
                <w:rFonts w:ascii="Times New Roman" w:hAnsi="Times New Roman" w:cs="Times New Roman"/>
                <w:bCs/>
                <w:i/>
                <w:sz w:val="24"/>
                <w:szCs w:val="24"/>
              </w:rPr>
            </w:pPr>
            <w:r w:rsidRPr="00231D9B">
              <w:rPr>
                <w:rFonts w:ascii="Times New Roman" w:hAnsi="Times New Roman"/>
                <w:sz w:val="24"/>
                <w:szCs w:val="24"/>
              </w:rPr>
              <w:t>Разработки природоохранных мероприятий и контроля их выполнения.</w:t>
            </w:r>
          </w:p>
        </w:tc>
      </w:tr>
    </w:tbl>
    <w:p w14:paraId="1CDD6E9C" w14:textId="77777777" w:rsidR="003A7D1F" w:rsidRDefault="003A7D1F" w:rsidP="003A7D1F">
      <w:pPr>
        <w:ind w:firstLine="709"/>
        <w:rPr>
          <w:rFonts w:ascii="Times New Roman" w:eastAsia="Times New Roman" w:hAnsi="Times New Roman" w:cs="Times New Roman"/>
          <w:sz w:val="24"/>
          <w:szCs w:val="24"/>
          <w:lang w:eastAsia="ru-RU"/>
        </w:rPr>
      </w:pPr>
    </w:p>
    <w:p w14:paraId="75E918E8" w14:textId="77777777" w:rsidR="003A7D1F" w:rsidRDefault="003A7D1F" w:rsidP="003A7D1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A6D6C01" w14:textId="77777777" w:rsidR="003A7D1F" w:rsidRDefault="003A7D1F" w:rsidP="003A7D1F">
      <w:pPr>
        <w:ind w:firstLine="709"/>
        <w:rPr>
          <w:rFonts w:ascii="Times New Roman" w:eastAsia="Times New Roman" w:hAnsi="Times New Roman" w:cs="Times New Roman"/>
          <w:sz w:val="24"/>
          <w:szCs w:val="24"/>
          <w:lang w:eastAsia="ru-RU"/>
        </w:rPr>
      </w:pPr>
    </w:p>
    <w:p w14:paraId="22D50F3F" w14:textId="77777777" w:rsidR="003A7D1F" w:rsidRDefault="003A7D1F" w:rsidP="003A7D1F">
      <w:pPr>
        <w:ind w:firstLine="709"/>
        <w:rPr>
          <w:rFonts w:ascii="Times New Roman" w:eastAsia="Times New Roman" w:hAnsi="Times New Roman" w:cs="Times New Roman"/>
          <w:sz w:val="24"/>
          <w:szCs w:val="24"/>
          <w:lang w:eastAsia="ru-RU"/>
        </w:rPr>
      </w:pPr>
    </w:p>
    <w:p w14:paraId="62B6B628" w14:textId="77777777" w:rsidR="003A7D1F" w:rsidRPr="00E11160" w:rsidRDefault="003A7D1F" w:rsidP="003A7D1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677074F" w14:textId="77777777" w:rsidR="003A7D1F" w:rsidRPr="00E11160" w:rsidRDefault="003A7D1F" w:rsidP="003A7D1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7D1F" w:rsidRPr="000E591D" w14:paraId="11F4AC86" w14:textId="77777777" w:rsidTr="00423C3F">
        <w:trPr>
          <w:trHeight w:val="23"/>
        </w:trPr>
        <w:tc>
          <w:tcPr>
            <w:tcW w:w="2460" w:type="pct"/>
            <w:vAlign w:val="center"/>
          </w:tcPr>
          <w:p w14:paraId="6F600EF4" w14:textId="77777777" w:rsidR="003A7D1F" w:rsidRPr="00C13371" w:rsidRDefault="003A7D1F" w:rsidP="00423C3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32A9BC1" w14:textId="77777777" w:rsidR="003A7D1F" w:rsidRPr="00C13371" w:rsidRDefault="003A7D1F" w:rsidP="00423C3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4A6115C" w14:textId="77777777" w:rsidR="003A7D1F" w:rsidRPr="00C13371" w:rsidRDefault="003A7D1F" w:rsidP="00423C3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A7D1F" w:rsidRPr="000E591D" w14:paraId="612BFF62" w14:textId="77777777" w:rsidTr="00423C3F">
        <w:trPr>
          <w:trHeight w:val="23"/>
        </w:trPr>
        <w:tc>
          <w:tcPr>
            <w:tcW w:w="2460" w:type="pct"/>
            <w:vAlign w:val="center"/>
          </w:tcPr>
          <w:p w14:paraId="728B49B3"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973AA2" w14:textId="33652B9C" w:rsidR="003A7D1F" w:rsidRPr="00BE0849" w:rsidRDefault="00BE0849" w:rsidP="003A7D1F">
            <w:pPr>
              <w:jc w:val="center"/>
              <w:rPr>
                <w:rFonts w:ascii="Times New Roman" w:hAnsi="Times New Roman" w:cs="Times New Roman"/>
                <w:bCs/>
                <w:sz w:val="24"/>
                <w:szCs w:val="24"/>
                <w:lang w:val="en-US"/>
              </w:rPr>
            </w:pPr>
            <w:r>
              <w:rPr>
                <w:rFonts w:ascii="Times New Roman" w:hAnsi="Times New Roman"/>
                <w:b/>
                <w:bCs/>
                <w:color w:val="000000"/>
                <w:lang w:val="en-US"/>
              </w:rPr>
              <w:t>252</w:t>
            </w:r>
          </w:p>
        </w:tc>
        <w:tc>
          <w:tcPr>
            <w:tcW w:w="1345" w:type="pct"/>
            <w:vAlign w:val="center"/>
          </w:tcPr>
          <w:p w14:paraId="18B13431" w14:textId="5AC547E1" w:rsidR="003A7D1F" w:rsidRPr="00BE0849" w:rsidRDefault="00BE0849" w:rsidP="003A7D1F">
            <w:pPr>
              <w:jc w:val="center"/>
              <w:rPr>
                <w:rFonts w:ascii="Times New Roman" w:hAnsi="Times New Roman" w:cs="Times New Roman"/>
                <w:bCs/>
                <w:sz w:val="24"/>
                <w:szCs w:val="24"/>
                <w:lang w:val="en-US"/>
              </w:rPr>
            </w:pPr>
            <w:r>
              <w:rPr>
                <w:rFonts w:ascii="Times New Roman" w:eastAsia="Times New Roman" w:hAnsi="Times New Roman" w:cs="Times New Roman"/>
                <w:b/>
                <w:iCs/>
                <w:lang w:val="en-US" w:eastAsia="ru-RU"/>
              </w:rPr>
              <w:t>156</w:t>
            </w:r>
          </w:p>
        </w:tc>
      </w:tr>
      <w:tr w:rsidR="003A7D1F" w:rsidRPr="000E591D" w14:paraId="67ED18FF" w14:textId="77777777" w:rsidTr="00423C3F">
        <w:trPr>
          <w:trHeight w:val="23"/>
        </w:trPr>
        <w:tc>
          <w:tcPr>
            <w:tcW w:w="2460" w:type="pct"/>
            <w:vAlign w:val="center"/>
          </w:tcPr>
          <w:p w14:paraId="6FF14CA8"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716C51E" w14:textId="30F01CED" w:rsidR="003A7D1F" w:rsidRPr="00C13371" w:rsidRDefault="003A7D1F" w:rsidP="00423C3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94BB94"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3A7D1F" w:rsidRPr="000E591D" w14:paraId="5B44269C" w14:textId="77777777" w:rsidTr="00423C3F">
        <w:trPr>
          <w:trHeight w:val="23"/>
        </w:trPr>
        <w:tc>
          <w:tcPr>
            <w:tcW w:w="2460" w:type="pct"/>
            <w:vAlign w:val="center"/>
          </w:tcPr>
          <w:p w14:paraId="0DE4CEA0"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D77764"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E0BF1B2" w14:textId="77777777" w:rsidR="003A7D1F" w:rsidRPr="00C13371" w:rsidRDefault="003A7D1F" w:rsidP="00423C3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A7D1F" w:rsidRPr="000E591D" w14:paraId="70304983" w14:textId="77777777" w:rsidTr="00423C3F">
        <w:trPr>
          <w:trHeight w:val="23"/>
        </w:trPr>
        <w:tc>
          <w:tcPr>
            <w:tcW w:w="2460" w:type="pct"/>
            <w:vAlign w:val="center"/>
          </w:tcPr>
          <w:p w14:paraId="608A0CB5"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165405" w14:textId="07BC6077" w:rsidR="003A7D1F" w:rsidRPr="00BE0849" w:rsidRDefault="00BE0849" w:rsidP="00423C3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216</w:t>
            </w:r>
          </w:p>
        </w:tc>
        <w:tc>
          <w:tcPr>
            <w:tcW w:w="1345" w:type="pct"/>
            <w:vAlign w:val="center"/>
          </w:tcPr>
          <w:p w14:paraId="12A21C9C" w14:textId="5D819682" w:rsidR="003A7D1F" w:rsidRPr="00BE0849" w:rsidRDefault="00BE0849" w:rsidP="00423C3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216</w:t>
            </w:r>
          </w:p>
        </w:tc>
      </w:tr>
      <w:tr w:rsidR="003A7D1F" w:rsidRPr="000E591D" w14:paraId="74178AE2" w14:textId="77777777" w:rsidTr="00423C3F">
        <w:trPr>
          <w:trHeight w:val="23"/>
        </w:trPr>
        <w:tc>
          <w:tcPr>
            <w:tcW w:w="2460" w:type="pct"/>
            <w:vAlign w:val="center"/>
          </w:tcPr>
          <w:p w14:paraId="07811351"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DCEAD1D" w14:textId="6DC45545" w:rsidR="003A7D1F" w:rsidRPr="00BE0849" w:rsidRDefault="00BE0849" w:rsidP="003A7D1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72</w:t>
            </w:r>
          </w:p>
        </w:tc>
        <w:tc>
          <w:tcPr>
            <w:tcW w:w="1345" w:type="pct"/>
            <w:vAlign w:val="center"/>
          </w:tcPr>
          <w:p w14:paraId="7CD4358E" w14:textId="1375CCBF" w:rsidR="003A7D1F" w:rsidRPr="00BE0849" w:rsidRDefault="00BE0849" w:rsidP="003A7D1F">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72</w:t>
            </w:r>
          </w:p>
        </w:tc>
      </w:tr>
      <w:tr w:rsidR="003A7D1F" w:rsidRPr="000E591D" w14:paraId="78FE8A2F" w14:textId="77777777" w:rsidTr="00423C3F">
        <w:trPr>
          <w:trHeight w:val="23"/>
        </w:trPr>
        <w:tc>
          <w:tcPr>
            <w:tcW w:w="2460" w:type="pct"/>
            <w:vAlign w:val="center"/>
          </w:tcPr>
          <w:p w14:paraId="4637FB82"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CB88A5B" w14:textId="6101626C" w:rsidR="003A7D1F" w:rsidRPr="00BE0849" w:rsidRDefault="00BE0849" w:rsidP="003A7D1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144</w:t>
            </w:r>
          </w:p>
        </w:tc>
        <w:tc>
          <w:tcPr>
            <w:tcW w:w="1345" w:type="pct"/>
            <w:vAlign w:val="center"/>
          </w:tcPr>
          <w:p w14:paraId="7EA0C6FB" w14:textId="702E45B9" w:rsidR="003A7D1F" w:rsidRPr="00BE0849" w:rsidRDefault="00BE0849" w:rsidP="003A7D1F">
            <w:pPr>
              <w:jc w:val="center"/>
              <w:rPr>
                <w:rFonts w:ascii="Times New Roman" w:hAnsi="Times New Roman" w:cs="Times New Roman"/>
                <w:bCs/>
                <w:i/>
                <w:iCs/>
                <w:sz w:val="24"/>
                <w:szCs w:val="24"/>
                <w:lang w:val="en-US"/>
              </w:rPr>
            </w:pPr>
            <w:r>
              <w:rPr>
                <w:rFonts w:ascii="Times New Roman" w:hAnsi="Times New Roman" w:cs="Times New Roman"/>
                <w:bCs/>
                <w:i/>
                <w:iCs/>
                <w:sz w:val="24"/>
                <w:szCs w:val="24"/>
                <w:lang w:val="en-US"/>
              </w:rPr>
              <w:t>144</w:t>
            </w:r>
          </w:p>
        </w:tc>
      </w:tr>
      <w:tr w:rsidR="003A7D1F" w:rsidRPr="000E591D" w14:paraId="3F9E33B6" w14:textId="77777777" w:rsidTr="00423C3F">
        <w:trPr>
          <w:trHeight w:val="23"/>
        </w:trPr>
        <w:tc>
          <w:tcPr>
            <w:tcW w:w="2460" w:type="pct"/>
            <w:vAlign w:val="center"/>
          </w:tcPr>
          <w:p w14:paraId="580828C8" w14:textId="77777777" w:rsidR="003A7D1F" w:rsidRPr="00C13371" w:rsidRDefault="003A7D1F" w:rsidP="00423C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C11564D" w14:textId="3C1BD5E5" w:rsidR="003A7D1F" w:rsidRPr="00BE0849" w:rsidRDefault="00BE0849" w:rsidP="00423C3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w:t>
            </w:r>
          </w:p>
        </w:tc>
        <w:tc>
          <w:tcPr>
            <w:tcW w:w="1345" w:type="pct"/>
            <w:vAlign w:val="center"/>
          </w:tcPr>
          <w:p w14:paraId="5028930D" w14:textId="77777777" w:rsidR="003A7D1F" w:rsidRPr="00C13371" w:rsidRDefault="003A7D1F" w:rsidP="00423C3F">
            <w:pPr>
              <w:jc w:val="center"/>
              <w:rPr>
                <w:rFonts w:ascii="Times New Roman" w:hAnsi="Times New Roman" w:cs="Times New Roman"/>
                <w:bCs/>
                <w:sz w:val="24"/>
                <w:szCs w:val="24"/>
              </w:rPr>
            </w:pPr>
          </w:p>
        </w:tc>
      </w:tr>
      <w:tr w:rsidR="003A7D1F" w:rsidRPr="00257255" w14:paraId="7E7D05FF" w14:textId="77777777" w:rsidTr="00423C3F">
        <w:trPr>
          <w:trHeight w:val="23"/>
        </w:trPr>
        <w:tc>
          <w:tcPr>
            <w:tcW w:w="2460" w:type="pct"/>
            <w:vAlign w:val="center"/>
          </w:tcPr>
          <w:p w14:paraId="3332ACBA" w14:textId="77777777" w:rsidR="003A7D1F" w:rsidRPr="00C13371" w:rsidRDefault="003A7D1F" w:rsidP="003A7D1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A192CB8" w14:textId="206305CC" w:rsidR="003A7D1F" w:rsidRPr="00BE0849" w:rsidRDefault="00BE0849" w:rsidP="003A7D1F">
            <w:pPr>
              <w:jc w:val="center"/>
              <w:rPr>
                <w:rFonts w:ascii="Times New Roman" w:hAnsi="Times New Roman" w:cs="Times New Roman"/>
                <w:b/>
                <w:sz w:val="24"/>
                <w:szCs w:val="24"/>
                <w:lang w:val="en-US"/>
              </w:rPr>
            </w:pPr>
            <w:r>
              <w:rPr>
                <w:rFonts w:ascii="Times New Roman" w:hAnsi="Times New Roman" w:cs="Times New Roman"/>
                <w:b/>
                <w:sz w:val="24"/>
                <w:szCs w:val="24"/>
                <w:lang w:val="en-US"/>
              </w:rPr>
              <w:t>486</w:t>
            </w:r>
          </w:p>
        </w:tc>
        <w:tc>
          <w:tcPr>
            <w:tcW w:w="1345" w:type="pct"/>
            <w:vAlign w:val="center"/>
          </w:tcPr>
          <w:p w14:paraId="72D55DD1" w14:textId="1CD267E1" w:rsidR="003A7D1F" w:rsidRPr="00BE0849" w:rsidRDefault="00BE0849" w:rsidP="003A7D1F">
            <w:pPr>
              <w:jc w:val="center"/>
              <w:rPr>
                <w:rFonts w:ascii="Times New Roman" w:hAnsi="Times New Roman" w:cs="Times New Roman"/>
                <w:b/>
                <w:sz w:val="24"/>
                <w:szCs w:val="24"/>
                <w:lang w:val="en-US"/>
              </w:rPr>
            </w:pPr>
            <w:r>
              <w:rPr>
                <w:rFonts w:ascii="Times New Roman" w:hAnsi="Times New Roman" w:cs="Times New Roman"/>
                <w:b/>
                <w:sz w:val="24"/>
                <w:szCs w:val="24"/>
                <w:lang w:val="en-US"/>
              </w:rPr>
              <w:t>372</w:t>
            </w:r>
          </w:p>
        </w:tc>
      </w:tr>
    </w:tbl>
    <w:p w14:paraId="1D5BF735" w14:textId="77777777" w:rsidR="003A7D1F" w:rsidRDefault="003A7D1F" w:rsidP="003A7D1F">
      <w:pPr>
        <w:rPr>
          <w:rFonts w:ascii="Times New Roman" w:hAnsi="Times New Roman" w:cs="Times New Roman"/>
          <w:i/>
          <w:sz w:val="24"/>
          <w:szCs w:val="24"/>
        </w:rPr>
      </w:pPr>
    </w:p>
    <w:p w14:paraId="6C27718F" w14:textId="77777777" w:rsidR="003A7D1F" w:rsidRDefault="003A7D1F" w:rsidP="003A7D1F">
      <w:pPr>
        <w:rPr>
          <w:rFonts w:ascii="Times New Roman" w:hAnsi="Times New Roman" w:cs="Times New Roman"/>
          <w:i/>
          <w:sz w:val="24"/>
          <w:szCs w:val="24"/>
        </w:rPr>
      </w:pPr>
    </w:p>
    <w:p w14:paraId="403C7BD4" w14:textId="77777777" w:rsidR="003A7D1F" w:rsidRDefault="003A7D1F" w:rsidP="003A7D1F">
      <w:pPr>
        <w:rPr>
          <w:rFonts w:ascii="Times New Roman" w:hAnsi="Times New Roman" w:cs="Times New Roman"/>
          <w:i/>
          <w:sz w:val="24"/>
          <w:szCs w:val="24"/>
        </w:rPr>
      </w:pPr>
    </w:p>
    <w:p w14:paraId="6B6737AC" w14:textId="77777777" w:rsidR="003A7D1F" w:rsidRPr="000156CF" w:rsidRDefault="003A7D1F" w:rsidP="003A7D1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544"/>
        <w:gridCol w:w="851"/>
        <w:gridCol w:w="709"/>
        <w:gridCol w:w="709"/>
        <w:gridCol w:w="709"/>
        <w:gridCol w:w="568"/>
        <w:gridCol w:w="285"/>
        <w:gridCol w:w="566"/>
        <w:gridCol w:w="560"/>
      </w:tblGrid>
      <w:tr w:rsidR="003A7D1F" w:rsidRPr="00C63897" w14:paraId="1F7D1DD8" w14:textId="77777777" w:rsidTr="00423C3F">
        <w:trPr>
          <w:cantSplit/>
          <w:trHeight w:val="3271"/>
        </w:trPr>
        <w:tc>
          <w:tcPr>
            <w:tcW w:w="585" w:type="pct"/>
            <w:tcBorders>
              <w:bottom w:val="single" w:sz="4" w:space="0" w:color="auto"/>
            </w:tcBorders>
          </w:tcPr>
          <w:p w14:paraId="71CFC282"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4A65ED56"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34EDCAD" w14:textId="77777777" w:rsidR="003A7D1F" w:rsidRPr="00C13371" w:rsidRDefault="003A7D1F"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374A9EC" w14:textId="77777777" w:rsidR="003A7D1F" w:rsidRPr="00C13371" w:rsidRDefault="003A7D1F" w:rsidP="00423C3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DA78ABD" w14:textId="77777777" w:rsidR="003A7D1F" w:rsidRPr="00C13371" w:rsidRDefault="003A7D1F" w:rsidP="00423C3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4F8263DA" w14:textId="77777777" w:rsidR="003A7D1F" w:rsidRPr="00C13371" w:rsidRDefault="003A7D1F" w:rsidP="00423C3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83D9150" w14:textId="77777777" w:rsidR="003A7D1F" w:rsidRPr="00C63897" w:rsidRDefault="003A7D1F"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8" w:type="pct"/>
            <w:textDirection w:val="btLr"/>
            <w:vAlign w:val="center"/>
          </w:tcPr>
          <w:p w14:paraId="4CFC9236" w14:textId="77777777" w:rsidR="003A7D1F" w:rsidRPr="00C63897" w:rsidRDefault="003A7D1F" w:rsidP="00423C3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10820DE4" w14:textId="77777777" w:rsidR="003A7D1F" w:rsidRPr="00C63897" w:rsidRDefault="003A7D1F"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85BA95C" w14:textId="77777777" w:rsidR="003A7D1F" w:rsidRPr="00C63897" w:rsidRDefault="003A7D1F" w:rsidP="00423C3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A7D1F" w:rsidRPr="005643D7" w14:paraId="6D7F4968" w14:textId="77777777" w:rsidTr="00423C3F">
        <w:trPr>
          <w:cantSplit/>
          <w:trHeight w:val="73"/>
        </w:trPr>
        <w:tc>
          <w:tcPr>
            <w:tcW w:w="585" w:type="pct"/>
            <w:tcBorders>
              <w:bottom w:val="single" w:sz="4" w:space="0" w:color="auto"/>
            </w:tcBorders>
            <w:vAlign w:val="center"/>
          </w:tcPr>
          <w:p w14:paraId="1DEE9EC5"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664DA0FD"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B25F74E" w14:textId="77777777" w:rsidR="003A7D1F" w:rsidRPr="00C13371" w:rsidRDefault="003A7D1F"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A8D4CAC" w14:textId="77777777" w:rsidR="003A7D1F" w:rsidRPr="00C13371" w:rsidRDefault="003A7D1F" w:rsidP="00423C3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9C31416"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7BE67345" w14:textId="77777777" w:rsidR="003A7D1F" w:rsidRPr="00C13371" w:rsidRDefault="003A7D1F" w:rsidP="00423C3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2E111C1"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8" w:type="pct"/>
            <w:vAlign w:val="center"/>
          </w:tcPr>
          <w:p w14:paraId="1F730457"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A7A2E50"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C4F6916" w14:textId="77777777" w:rsidR="003A7D1F" w:rsidRPr="005643D7" w:rsidRDefault="003A7D1F" w:rsidP="00423C3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A7D1F" w:rsidRPr="00C63897" w14:paraId="7C49192E" w14:textId="77777777" w:rsidTr="00423C3F">
        <w:tc>
          <w:tcPr>
            <w:tcW w:w="585" w:type="pct"/>
            <w:vMerge w:val="restart"/>
          </w:tcPr>
          <w:p w14:paraId="47300182" w14:textId="77777777" w:rsidR="003A7D1F" w:rsidRPr="00231D9B" w:rsidRDefault="003A7D1F" w:rsidP="003A7D1F">
            <w:pPr>
              <w:ind w:right="113"/>
              <w:rPr>
                <w:rFonts w:ascii="Times New Roman" w:hAnsi="Times New Roman"/>
                <w:b/>
                <w:sz w:val="24"/>
                <w:szCs w:val="24"/>
              </w:rPr>
            </w:pPr>
            <w:r w:rsidRPr="00231D9B">
              <w:rPr>
                <w:rFonts w:ascii="Times New Roman" w:hAnsi="Times New Roman"/>
                <w:iCs/>
                <w:sz w:val="24"/>
                <w:szCs w:val="24"/>
              </w:rPr>
              <w:t>ОК 01</w:t>
            </w:r>
          </w:p>
          <w:p w14:paraId="17B6B344" w14:textId="77777777" w:rsidR="003A7D1F" w:rsidRPr="00231D9B" w:rsidRDefault="003A7D1F" w:rsidP="003A7D1F">
            <w:pPr>
              <w:ind w:right="113"/>
              <w:rPr>
                <w:rFonts w:ascii="Times New Roman" w:hAnsi="Times New Roman"/>
                <w:iCs/>
                <w:sz w:val="24"/>
                <w:szCs w:val="24"/>
              </w:rPr>
            </w:pPr>
            <w:r w:rsidRPr="00231D9B">
              <w:rPr>
                <w:rFonts w:ascii="Times New Roman" w:hAnsi="Times New Roman"/>
                <w:iCs/>
                <w:sz w:val="24"/>
                <w:szCs w:val="24"/>
              </w:rPr>
              <w:t>ОК 02</w:t>
            </w:r>
          </w:p>
          <w:p w14:paraId="570805C7" w14:textId="77777777" w:rsidR="003A7D1F" w:rsidRDefault="003A7D1F" w:rsidP="003A7D1F">
            <w:pPr>
              <w:ind w:right="113"/>
              <w:rPr>
                <w:rFonts w:ascii="Times New Roman" w:hAnsi="Times New Roman"/>
                <w:iCs/>
                <w:sz w:val="24"/>
                <w:szCs w:val="24"/>
              </w:rPr>
            </w:pPr>
            <w:r w:rsidRPr="00231D9B">
              <w:rPr>
                <w:rFonts w:ascii="Times New Roman" w:hAnsi="Times New Roman"/>
                <w:iCs/>
                <w:sz w:val="24"/>
                <w:szCs w:val="24"/>
              </w:rPr>
              <w:t>ОК 04</w:t>
            </w:r>
          </w:p>
          <w:p w14:paraId="69D28778" w14:textId="77777777" w:rsidR="003A7D1F" w:rsidRDefault="003A7D1F" w:rsidP="003A7D1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5</w:t>
            </w:r>
          </w:p>
          <w:p w14:paraId="4CA4012D" w14:textId="77777777" w:rsidR="003A7D1F" w:rsidRPr="00231D9B" w:rsidRDefault="003A7D1F" w:rsidP="003A7D1F">
            <w:pPr>
              <w:ind w:right="113"/>
              <w:rPr>
                <w:rFonts w:ascii="Times New Roman" w:hAnsi="Times New Roman"/>
                <w:iCs/>
                <w:sz w:val="24"/>
                <w:szCs w:val="24"/>
              </w:rPr>
            </w:pPr>
            <w:r w:rsidRPr="00231D9B">
              <w:rPr>
                <w:rFonts w:ascii="Times New Roman" w:hAnsi="Times New Roman"/>
                <w:iCs/>
                <w:sz w:val="24"/>
                <w:szCs w:val="24"/>
              </w:rPr>
              <w:t>ОК 0</w:t>
            </w:r>
            <w:r>
              <w:rPr>
                <w:rFonts w:ascii="Times New Roman" w:hAnsi="Times New Roman"/>
                <w:iCs/>
                <w:sz w:val="24"/>
                <w:szCs w:val="24"/>
              </w:rPr>
              <w:t>6</w:t>
            </w:r>
          </w:p>
          <w:p w14:paraId="4ACDFB7B" w14:textId="77777777" w:rsidR="003A7D1F" w:rsidRPr="00C13371" w:rsidRDefault="003A7D1F" w:rsidP="003A7D1F">
            <w:pPr>
              <w:rPr>
                <w:rFonts w:ascii="Times New Roman" w:hAnsi="Times New Roman" w:cs="Times New Roman"/>
                <w:bCs/>
                <w:sz w:val="24"/>
                <w:szCs w:val="24"/>
              </w:rPr>
            </w:pPr>
            <w:r w:rsidRPr="00231D9B">
              <w:rPr>
                <w:rFonts w:ascii="Times New Roman" w:hAnsi="Times New Roman"/>
                <w:iCs/>
                <w:sz w:val="24"/>
                <w:szCs w:val="24"/>
              </w:rPr>
              <w:t>ОК 09</w:t>
            </w:r>
          </w:p>
          <w:p w14:paraId="5B35793F"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.1.</w:t>
            </w:r>
          </w:p>
          <w:p w14:paraId="2D793E61"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.2.</w:t>
            </w:r>
          </w:p>
          <w:p w14:paraId="1F5AD693"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.3.</w:t>
            </w:r>
          </w:p>
          <w:p w14:paraId="7AE675E1" w14:textId="77777777" w:rsidR="003A7D1F" w:rsidRPr="00231D9B" w:rsidRDefault="003A7D1F" w:rsidP="003A7D1F">
            <w:pPr>
              <w:keepNext/>
              <w:jc w:val="both"/>
              <w:outlineLvl w:val="1"/>
              <w:rPr>
                <w:rFonts w:ascii="Times New Roman" w:hAnsi="Times New Roman"/>
                <w:bCs/>
                <w:iCs/>
                <w:sz w:val="24"/>
                <w:szCs w:val="24"/>
              </w:rPr>
            </w:pPr>
            <w:r w:rsidRPr="00231D9B">
              <w:rPr>
                <w:rFonts w:ascii="Times New Roman" w:hAnsi="Times New Roman"/>
                <w:bCs/>
                <w:iCs/>
                <w:sz w:val="24"/>
                <w:szCs w:val="24"/>
              </w:rPr>
              <w:t xml:space="preserve">ПК </w:t>
            </w:r>
            <w:r>
              <w:rPr>
                <w:rFonts w:ascii="Times New Roman" w:hAnsi="Times New Roman"/>
                <w:bCs/>
                <w:iCs/>
                <w:sz w:val="24"/>
                <w:szCs w:val="24"/>
              </w:rPr>
              <w:t>3</w:t>
            </w:r>
            <w:r w:rsidRPr="00231D9B">
              <w:rPr>
                <w:rFonts w:ascii="Times New Roman" w:hAnsi="Times New Roman"/>
                <w:bCs/>
                <w:iCs/>
                <w:sz w:val="24"/>
                <w:szCs w:val="24"/>
              </w:rPr>
              <w:t>.4.</w:t>
            </w:r>
          </w:p>
          <w:p w14:paraId="76452695" w14:textId="77777777" w:rsidR="003A7D1F" w:rsidRPr="004C19A7" w:rsidRDefault="003A7D1F" w:rsidP="003A7D1F">
            <w:pPr>
              <w:keepNext/>
              <w:jc w:val="both"/>
              <w:outlineLvl w:val="1"/>
              <w:rPr>
                <w:rFonts w:ascii="Times New Roman" w:hAnsi="Times New Roman"/>
                <w:bCs/>
                <w:iCs/>
                <w:sz w:val="24"/>
                <w:szCs w:val="24"/>
              </w:rPr>
            </w:pPr>
          </w:p>
        </w:tc>
        <w:tc>
          <w:tcPr>
            <w:tcW w:w="1840" w:type="pct"/>
          </w:tcPr>
          <w:p w14:paraId="55E6070E" w14:textId="1A8A781A" w:rsidR="003A7D1F" w:rsidRPr="00C13371" w:rsidRDefault="003A7D1F" w:rsidP="003A7D1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Выполнение комплекса работ в рамках мониторинга состояния земель</w:t>
            </w:r>
          </w:p>
        </w:tc>
        <w:tc>
          <w:tcPr>
            <w:tcW w:w="442" w:type="pct"/>
            <w:vAlign w:val="center"/>
          </w:tcPr>
          <w:p w14:paraId="74A997B3" w14:textId="0B00B343" w:rsidR="003A7D1F" w:rsidRPr="00903EDE" w:rsidRDefault="00903EDE" w:rsidP="003A7D1F">
            <w:pPr>
              <w:jc w:val="center"/>
              <w:rPr>
                <w:rFonts w:ascii="Times New Roman" w:eastAsia="Times New Roman" w:hAnsi="Times New Roman" w:cs="Times New Roman"/>
                <w:b/>
                <w:bCs/>
                <w:lang w:val="en-US" w:eastAsia="ru-RU"/>
              </w:rPr>
            </w:pPr>
            <w:r>
              <w:rPr>
                <w:rFonts w:ascii="Times New Roman" w:hAnsi="Times New Roman"/>
                <w:color w:val="000000"/>
                <w:lang w:val="en-US"/>
              </w:rPr>
              <w:t>120</w:t>
            </w:r>
          </w:p>
        </w:tc>
        <w:tc>
          <w:tcPr>
            <w:tcW w:w="368" w:type="pct"/>
            <w:vAlign w:val="center"/>
          </w:tcPr>
          <w:p w14:paraId="292D9248" w14:textId="609FAA28" w:rsidR="003A7D1F" w:rsidRPr="00903EDE" w:rsidRDefault="00903EDE" w:rsidP="003A7D1F">
            <w:pPr>
              <w:jc w:val="center"/>
              <w:rPr>
                <w:rFonts w:ascii="Times New Roman" w:eastAsia="Times New Roman" w:hAnsi="Times New Roman" w:cs="Times New Roman"/>
                <w:b/>
                <w:lang w:val="en-US" w:eastAsia="ru-RU"/>
              </w:rPr>
            </w:pPr>
            <w:r>
              <w:rPr>
                <w:rFonts w:ascii="Times New Roman" w:hAnsi="Times New Roman"/>
                <w:color w:val="000000"/>
                <w:lang w:val="en-US"/>
              </w:rPr>
              <w:t>88</w:t>
            </w:r>
          </w:p>
        </w:tc>
        <w:tc>
          <w:tcPr>
            <w:tcW w:w="368" w:type="pct"/>
            <w:shd w:val="clear" w:color="auto" w:fill="D9D9D9" w:themeFill="background1" w:themeFillShade="D9"/>
            <w:vAlign w:val="center"/>
          </w:tcPr>
          <w:p w14:paraId="5451AF7E" w14:textId="57BBA392" w:rsidR="003A7D1F" w:rsidRPr="00903EDE" w:rsidRDefault="00903EDE" w:rsidP="003A7D1F">
            <w:pPr>
              <w:jc w:val="center"/>
              <w:rPr>
                <w:rFonts w:ascii="Times New Roman" w:eastAsia="Times New Roman" w:hAnsi="Times New Roman" w:cs="Times New Roman"/>
                <w:b/>
                <w:bCs/>
                <w:lang w:val="en-US" w:eastAsia="ru-RU"/>
              </w:rPr>
            </w:pPr>
            <w:r>
              <w:rPr>
                <w:rFonts w:ascii="Times New Roman" w:hAnsi="Times New Roman"/>
                <w:color w:val="000000"/>
                <w:lang w:val="en-US"/>
              </w:rPr>
              <w:t>120</w:t>
            </w:r>
          </w:p>
        </w:tc>
        <w:tc>
          <w:tcPr>
            <w:tcW w:w="368" w:type="pct"/>
            <w:vAlign w:val="center"/>
          </w:tcPr>
          <w:p w14:paraId="5CC65EB8" w14:textId="1CEAC646" w:rsidR="003A7D1F" w:rsidRPr="00903EDE" w:rsidRDefault="00903EDE" w:rsidP="003A7D1F">
            <w:pPr>
              <w:jc w:val="center"/>
              <w:rPr>
                <w:rFonts w:ascii="Times New Roman" w:eastAsia="Times New Roman" w:hAnsi="Times New Roman" w:cs="Times New Roman"/>
                <w:lang w:val="en-US" w:eastAsia="ru-RU"/>
              </w:rPr>
            </w:pPr>
            <w:r>
              <w:rPr>
                <w:rFonts w:ascii="Times New Roman" w:hAnsi="Times New Roman"/>
                <w:color w:val="000000"/>
                <w:lang w:val="en-US"/>
              </w:rPr>
              <w:t>120</w:t>
            </w:r>
          </w:p>
        </w:tc>
        <w:tc>
          <w:tcPr>
            <w:tcW w:w="295" w:type="pct"/>
          </w:tcPr>
          <w:p w14:paraId="412CB2E7" w14:textId="77777777" w:rsidR="003A7D1F" w:rsidRPr="00C63897" w:rsidRDefault="003A7D1F" w:rsidP="003A7D1F">
            <w:pPr>
              <w:jc w:val="center"/>
              <w:rPr>
                <w:rFonts w:ascii="Times New Roman" w:eastAsia="Times New Roman" w:hAnsi="Times New Roman" w:cs="Times New Roman"/>
                <w:b/>
                <w:bCs/>
                <w:lang w:eastAsia="ru-RU"/>
              </w:rPr>
            </w:pPr>
          </w:p>
        </w:tc>
        <w:tc>
          <w:tcPr>
            <w:tcW w:w="148" w:type="pct"/>
          </w:tcPr>
          <w:p w14:paraId="6AD81DA2"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FF5C842"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3108849"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3F2542EA" w14:textId="77777777" w:rsidTr="00423C3F">
        <w:trPr>
          <w:trHeight w:val="314"/>
        </w:trPr>
        <w:tc>
          <w:tcPr>
            <w:tcW w:w="585" w:type="pct"/>
            <w:vMerge/>
          </w:tcPr>
          <w:p w14:paraId="1B57F08D" w14:textId="77777777" w:rsidR="003A7D1F" w:rsidRPr="00C13371" w:rsidRDefault="003A7D1F" w:rsidP="003A7D1F">
            <w:pPr>
              <w:rPr>
                <w:rFonts w:ascii="Times New Roman" w:eastAsia="Times New Roman" w:hAnsi="Times New Roman" w:cs="Times New Roman"/>
                <w:bCs/>
                <w:lang w:eastAsia="ru-RU"/>
              </w:rPr>
            </w:pPr>
          </w:p>
        </w:tc>
        <w:tc>
          <w:tcPr>
            <w:tcW w:w="1840" w:type="pct"/>
            <w:vAlign w:val="center"/>
          </w:tcPr>
          <w:p w14:paraId="17B407FF" w14:textId="16BF5E32" w:rsidR="003A7D1F" w:rsidRPr="00C13371" w:rsidRDefault="003A7D1F" w:rsidP="003A7D1F">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sidRPr="00231D9B">
              <w:rPr>
                <w:rFonts w:ascii="Times New Roman" w:hAnsi="Times New Roman"/>
                <w:color w:val="000000"/>
              </w:rPr>
              <w:t>Охрана окружающей среды и природоохранные</w:t>
            </w:r>
          </w:p>
        </w:tc>
        <w:tc>
          <w:tcPr>
            <w:tcW w:w="442" w:type="pct"/>
            <w:vAlign w:val="center"/>
          </w:tcPr>
          <w:p w14:paraId="70A39302" w14:textId="4CB3083C" w:rsidR="003A7D1F" w:rsidRPr="00903EDE" w:rsidRDefault="00903EDE" w:rsidP="003A7D1F">
            <w:pPr>
              <w:jc w:val="center"/>
              <w:rPr>
                <w:rFonts w:ascii="Times New Roman" w:eastAsia="Times New Roman" w:hAnsi="Times New Roman" w:cs="Times New Roman"/>
                <w:b/>
                <w:bCs/>
                <w:lang w:val="en-US" w:eastAsia="ru-RU"/>
              </w:rPr>
            </w:pPr>
            <w:r>
              <w:rPr>
                <w:rFonts w:ascii="Times New Roman" w:hAnsi="Times New Roman"/>
                <w:color w:val="000000"/>
                <w:lang w:val="en-US"/>
              </w:rPr>
              <w:t>132</w:t>
            </w:r>
          </w:p>
        </w:tc>
        <w:tc>
          <w:tcPr>
            <w:tcW w:w="368" w:type="pct"/>
            <w:vAlign w:val="center"/>
          </w:tcPr>
          <w:p w14:paraId="4E4B979B" w14:textId="3FE43389" w:rsidR="003A7D1F" w:rsidRPr="00903EDE" w:rsidRDefault="00903EDE" w:rsidP="003A7D1F">
            <w:pPr>
              <w:jc w:val="center"/>
              <w:rPr>
                <w:rFonts w:ascii="Times New Roman" w:eastAsia="Times New Roman" w:hAnsi="Times New Roman" w:cs="Times New Roman"/>
                <w:b/>
                <w:lang w:val="en-US" w:eastAsia="ru-RU"/>
              </w:rPr>
            </w:pPr>
            <w:r>
              <w:rPr>
                <w:rFonts w:ascii="Times New Roman" w:hAnsi="Times New Roman"/>
                <w:color w:val="000000"/>
                <w:lang w:val="en-US"/>
              </w:rPr>
              <w:t>68</w:t>
            </w:r>
          </w:p>
        </w:tc>
        <w:tc>
          <w:tcPr>
            <w:tcW w:w="368" w:type="pct"/>
            <w:shd w:val="clear" w:color="auto" w:fill="D9D9D9" w:themeFill="background1" w:themeFillShade="D9"/>
            <w:vAlign w:val="center"/>
          </w:tcPr>
          <w:p w14:paraId="4503F418" w14:textId="3DA856FB" w:rsidR="003A7D1F" w:rsidRPr="00903EDE" w:rsidRDefault="003A7D1F" w:rsidP="003A7D1F">
            <w:pPr>
              <w:jc w:val="center"/>
              <w:rPr>
                <w:rFonts w:ascii="Times New Roman" w:eastAsia="Times New Roman" w:hAnsi="Times New Roman" w:cs="Times New Roman"/>
                <w:b/>
                <w:bCs/>
                <w:lang w:val="en-US" w:eastAsia="ru-RU"/>
              </w:rPr>
            </w:pPr>
            <w:r w:rsidRPr="00231D9B">
              <w:rPr>
                <w:rFonts w:ascii="Times New Roman" w:hAnsi="Times New Roman"/>
                <w:color w:val="000000"/>
              </w:rPr>
              <w:t>1</w:t>
            </w:r>
            <w:r w:rsidR="00903EDE">
              <w:rPr>
                <w:rFonts w:ascii="Times New Roman" w:hAnsi="Times New Roman"/>
                <w:color w:val="000000"/>
                <w:lang w:val="en-US"/>
              </w:rPr>
              <w:t>32</w:t>
            </w:r>
          </w:p>
        </w:tc>
        <w:tc>
          <w:tcPr>
            <w:tcW w:w="368" w:type="pct"/>
            <w:vAlign w:val="center"/>
          </w:tcPr>
          <w:p w14:paraId="43B80DF1" w14:textId="7831004E" w:rsidR="003A7D1F" w:rsidRPr="00901121" w:rsidRDefault="00903EDE" w:rsidP="003A7D1F">
            <w:pPr>
              <w:jc w:val="center"/>
              <w:rPr>
                <w:rFonts w:ascii="Times New Roman" w:eastAsia="Times New Roman" w:hAnsi="Times New Roman" w:cs="Times New Roman"/>
                <w:lang w:val="en-US" w:eastAsia="ru-RU"/>
              </w:rPr>
            </w:pPr>
            <w:r w:rsidRPr="00901121">
              <w:rPr>
                <w:rFonts w:ascii="Times New Roman" w:eastAsia="Times New Roman" w:hAnsi="Times New Roman" w:cs="Times New Roman"/>
                <w:lang w:val="en-US" w:eastAsia="ru-RU"/>
              </w:rPr>
              <w:t>132</w:t>
            </w:r>
          </w:p>
        </w:tc>
        <w:tc>
          <w:tcPr>
            <w:tcW w:w="295" w:type="pct"/>
          </w:tcPr>
          <w:p w14:paraId="001544BB" w14:textId="0934AC00" w:rsidR="003A7D1F" w:rsidRPr="006029D4" w:rsidRDefault="003A7D1F" w:rsidP="003A7D1F">
            <w:pPr>
              <w:jc w:val="center"/>
              <w:rPr>
                <w:rFonts w:ascii="Times New Roman" w:eastAsia="Times New Roman" w:hAnsi="Times New Roman" w:cs="Times New Roman"/>
                <w:lang w:eastAsia="ru-RU"/>
              </w:rPr>
            </w:pPr>
          </w:p>
        </w:tc>
        <w:tc>
          <w:tcPr>
            <w:tcW w:w="148" w:type="pct"/>
          </w:tcPr>
          <w:p w14:paraId="4AFA5D13"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D18304"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D9BDAC9"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5879180E" w14:textId="77777777" w:rsidTr="00423C3F">
        <w:trPr>
          <w:trHeight w:val="314"/>
        </w:trPr>
        <w:tc>
          <w:tcPr>
            <w:tcW w:w="585" w:type="pct"/>
            <w:vMerge/>
          </w:tcPr>
          <w:p w14:paraId="015E52E8" w14:textId="77777777" w:rsidR="003A7D1F" w:rsidRPr="00C63897" w:rsidRDefault="003A7D1F" w:rsidP="003A7D1F">
            <w:pPr>
              <w:rPr>
                <w:rFonts w:ascii="Times New Roman" w:eastAsia="Times New Roman" w:hAnsi="Times New Roman" w:cs="Times New Roman"/>
                <w:bCs/>
                <w:lang w:eastAsia="ru-RU"/>
              </w:rPr>
            </w:pPr>
          </w:p>
        </w:tc>
        <w:tc>
          <w:tcPr>
            <w:tcW w:w="1840" w:type="pct"/>
          </w:tcPr>
          <w:p w14:paraId="1A9F468E" w14:textId="77777777" w:rsidR="003A7D1F" w:rsidRPr="00C63897" w:rsidRDefault="003A7D1F" w:rsidP="003A7D1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2" w:type="pct"/>
            <w:vAlign w:val="center"/>
          </w:tcPr>
          <w:p w14:paraId="6B6278DF" w14:textId="109DA14E" w:rsidR="003A7D1F" w:rsidRPr="00903EDE" w:rsidRDefault="00903EDE" w:rsidP="003A7D1F">
            <w:pPr>
              <w:jc w:val="center"/>
              <w:rPr>
                <w:rFonts w:ascii="Times New Roman" w:eastAsia="Times New Roman" w:hAnsi="Times New Roman" w:cs="Times New Roman"/>
                <w:b/>
                <w:bCs/>
                <w:lang w:val="en-US" w:eastAsia="ru-RU"/>
              </w:rPr>
            </w:pPr>
            <w:r>
              <w:rPr>
                <w:rFonts w:ascii="Times New Roman" w:hAnsi="Times New Roman"/>
                <w:color w:val="000000"/>
                <w:lang w:val="en-US"/>
              </w:rPr>
              <w:t>72</w:t>
            </w:r>
          </w:p>
        </w:tc>
        <w:tc>
          <w:tcPr>
            <w:tcW w:w="368" w:type="pct"/>
            <w:vAlign w:val="center"/>
          </w:tcPr>
          <w:p w14:paraId="3BC3ECB3" w14:textId="2C45A152" w:rsidR="003A7D1F" w:rsidRPr="00903EDE" w:rsidRDefault="00903EDE" w:rsidP="003A7D1F">
            <w:pPr>
              <w:jc w:val="center"/>
              <w:rPr>
                <w:rFonts w:ascii="Times New Roman" w:eastAsia="Times New Roman" w:hAnsi="Times New Roman" w:cs="Times New Roman"/>
                <w:b/>
                <w:lang w:val="en-US" w:eastAsia="ru-RU"/>
              </w:rPr>
            </w:pPr>
            <w:r>
              <w:rPr>
                <w:rFonts w:ascii="Times New Roman" w:hAnsi="Times New Roman"/>
                <w:color w:val="000000"/>
                <w:lang w:val="en-US"/>
              </w:rPr>
              <w:t>72</w:t>
            </w:r>
          </w:p>
        </w:tc>
        <w:tc>
          <w:tcPr>
            <w:tcW w:w="368" w:type="pct"/>
            <w:shd w:val="clear" w:color="auto" w:fill="D9D9D9" w:themeFill="background1" w:themeFillShade="D9"/>
            <w:vAlign w:val="center"/>
          </w:tcPr>
          <w:p w14:paraId="665C5DA0" w14:textId="3ECA5711"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 </w:t>
            </w:r>
          </w:p>
        </w:tc>
        <w:tc>
          <w:tcPr>
            <w:tcW w:w="811" w:type="pct"/>
            <w:gridSpan w:val="3"/>
            <w:shd w:val="clear" w:color="auto" w:fill="auto"/>
          </w:tcPr>
          <w:p w14:paraId="0080B1B9"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42EBD94" w14:textId="385578D0" w:rsidR="003A7D1F" w:rsidRPr="00903EDE" w:rsidRDefault="00903EDE" w:rsidP="003A7D1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72</w:t>
            </w:r>
          </w:p>
        </w:tc>
        <w:tc>
          <w:tcPr>
            <w:tcW w:w="291" w:type="pct"/>
            <w:shd w:val="clear" w:color="auto" w:fill="D9D9D9" w:themeFill="background1" w:themeFillShade="D9"/>
          </w:tcPr>
          <w:p w14:paraId="702BB985" w14:textId="77777777" w:rsidR="003A7D1F" w:rsidRPr="00C63897" w:rsidRDefault="003A7D1F" w:rsidP="003A7D1F">
            <w:pPr>
              <w:jc w:val="center"/>
              <w:rPr>
                <w:rFonts w:ascii="Times New Roman" w:eastAsia="Times New Roman" w:hAnsi="Times New Roman" w:cs="Times New Roman"/>
                <w:b/>
                <w:bCs/>
                <w:lang w:eastAsia="ru-RU"/>
              </w:rPr>
            </w:pPr>
          </w:p>
        </w:tc>
      </w:tr>
      <w:tr w:rsidR="003A7D1F" w:rsidRPr="00C63897" w14:paraId="0EDBE847" w14:textId="77777777" w:rsidTr="00423C3F">
        <w:trPr>
          <w:trHeight w:val="314"/>
        </w:trPr>
        <w:tc>
          <w:tcPr>
            <w:tcW w:w="585" w:type="pct"/>
            <w:vMerge/>
          </w:tcPr>
          <w:p w14:paraId="389CAAED" w14:textId="77777777" w:rsidR="003A7D1F" w:rsidRPr="00C63897" w:rsidRDefault="003A7D1F" w:rsidP="003A7D1F">
            <w:pPr>
              <w:rPr>
                <w:rFonts w:ascii="Times New Roman" w:eastAsia="Times New Roman" w:hAnsi="Times New Roman" w:cs="Times New Roman"/>
                <w:lang w:eastAsia="ru-RU"/>
              </w:rPr>
            </w:pPr>
          </w:p>
        </w:tc>
        <w:tc>
          <w:tcPr>
            <w:tcW w:w="1840" w:type="pct"/>
          </w:tcPr>
          <w:p w14:paraId="6D5617C4" w14:textId="77777777" w:rsidR="003A7D1F" w:rsidRPr="00C63897" w:rsidRDefault="003A7D1F" w:rsidP="003A7D1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2" w:type="pct"/>
            <w:vAlign w:val="center"/>
          </w:tcPr>
          <w:p w14:paraId="1ADAB9F5" w14:textId="1D7BAFEC" w:rsidR="003A7D1F" w:rsidRPr="00903EDE" w:rsidRDefault="00903EDE" w:rsidP="003A7D1F">
            <w:pPr>
              <w:jc w:val="center"/>
              <w:rPr>
                <w:rFonts w:ascii="Times New Roman" w:eastAsia="Times New Roman" w:hAnsi="Times New Roman" w:cs="Times New Roman"/>
                <w:b/>
                <w:bCs/>
                <w:lang w:val="en-US" w:eastAsia="ru-RU"/>
              </w:rPr>
            </w:pPr>
            <w:r>
              <w:rPr>
                <w:rFonts w:ascii="Times New Roman" w:hAnsi="Times New Roman"/>
                <w:color w:val="000000"/>
                <w:lang w:val="en-US"/>
              </w:rPr>
              <w:t>144</w:t>
            </w:r>
          </w:p>
        </w:tc>
        <w:tc>
          <w:tcPr>
            <w:tcW w:w="368" w:type="pct"/>
            <w:vAlign w:val="center"/>
          </w:tcPr>
          <w:p w14:paraId="541CBA4E" w14:textId="374AAF9D" w:rsidR="003A7D1F" w:rsidRPr="00903EDE" w:rsidRDefault="00903EDE" w:rsidP="003A7D1F">
            <w:pPr>
              <w:jc w:val="center"/>
              <w:rPr>
                <w:rFonts w:ascii="Times New Roman" w:eastAsia="Times New Roman" w:hAnsi="Times New Roman" w:cs="Times New Roman"/>
                <w:b/>
                <w:lang w:val="en-US" w:eastAsia="ru-RU"/>
              </w:rPr>
            </w:pPr>
            <w:r>
              <w:rPr>
                <w:rFonts w:ascii="Times New Roman" w:hAnsi="Times New Roman"/>
                <w:color w:val="000000"/>
                <w:lang w:val="en-US"/>
              </w:rPr>
              <w:t>144</w:t>
            </w:r>
          </w:p>
        </w:tc>
        <w:tc>
          <w:tcPr>
            <w:tcW w:w="368" w:type="pct"/>
            <w:shd w:val="clear" w:color="auto" w:fill="D9D9D9" w:themeFill="background1" w:themeFillShade="D9"/>
            <w:vAlign w:val="center"/>
          </w:tcPr>
          <w:p w14:paraId="6D24150E" w14:textId="7B79FF14" w:rsidR="003A7D1F" w:rsidRPr="00C63897" w:rsidRDefault="003A7D1F" w:rsidP="003A7D1F">
            <w:pPr>
              <w:jc w:val="center"/>
              <w:rPr>
                <w:rFonts w:ascii="Times New Roman" w:eastAsia="Times New Roman" w:hAnsi="Times New Roman" w:cs="Times New Roman"/>
                <w:b/>
                <w:bCs/>
                <w:lang w:eastAsia="ru-RU"/>
              </w:rPr>
            </w:pPr>
            <w:r w:rsidRPr="00231D9B">
              <w:rPr>
                <w:rFonts w:ascii="Times New Roman" w:hAnsi="Times New Roman"/>
                <w:color w:val="000000"/>
              </w:rPr>
              <w:t> </w:t>
            </w:r>
          </w:p>
        </w:tc>
        <w:tc>
          <w:tcPr>
            <w:tcW w:w="811" w:type="pct"/>
            <w:gridSpan w:val="3"/>
            <w:shd w:val="clear" w:color="auto" w:fill="auto"/>
          </w:tcPr>
          <w:p w14:paraId="1C48A84F" w14:textId="77777777" w:rsidR="003A7D1F" w:rsidRPr="00C63897" w:rsidRDefault="003A7D1F" w:rsidP="003A7D1F">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A6D99AB" w14:textId="77777777" w:rsidR="003A7D1F" w:rsidRPr="00C63897" w:rsidRDefault="003A7D1F" w:rsidP="003A7D1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86D3256" w14:textId="77777777" w:rsidR="003A7D1F" w:rsidRDefault="003A7D1F" w:rsidP="003A7D1F">
            <w:pPr>
              <w:jc w:val="center"/>
              <w:rPr>
                <w:rFonts w:ascii="Times New Roman" w:eastAsia="Times New Roman" w:hAnsi="Times New Roman" w:cs="Times New Roman"/>
                <w:lang w:eastAsia="ru-RU"/>
              </w:rPr>
            </w:pPr>
          </w:p>
          <w:p w14:paraId="300C7791" w14:textId="77777777" w:rsidR="003A7D1F" w:rsidRDefault="003A7D1F" w:rsidP="003A7D1F">
            <w:pPr>
              <w:jc w:val="center"/>
              <w:rPr>
                <w:rFonts w:ascii="Times New Roman" w:eastAsia="Times New Roman" w:hAnsi="Times New Roman" w:cs="Times New Roman"/>
                <w:lang w:eastAsia="ru-RU"/>
              </w:rPr>
            </w:pPr>
          </w:p>
          <w:p w14:paraId="49AD0D16" w14:textId="06933A51" w:rsidR="003A7D1F" w:rsidRPr="00903EDE" w:rsidRDefault="00903EDE" w:rsidP="003A7D1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144</w:t>
            </w:r>
          </w:p>
        </w:tc>
      </w:tr>
      <w:tr w:rsidR="003A7D1F" w:rsidRPr="00C63897" w14:paraId="41DE3E95" w14:textId="77777777" w:rsidTr="00423C3F">
        <w:tc>
          <w:tcPr>
            <w:tcW w:w="585" w:type="pct"/>
          </w:tcPr>
          <w:p w14:paraId="256A92C2" w14:textId="77777777" w:rsidR="003A7D1F" w:rsidRPr="00C63897" w:rsidRDefault="003A7D1F" w:rsidP="00423C3F">
            <w:pPr>
              <w:suppressAutoHyphens/>
              <w:rPr>
                <w:rFonts w:ascii="Times New Roman" w:eastAsia="Times New Roman" w:hAnsi="Times New Roman" w:cs="Times New Roman"/>
                <w:lang w:eastAsia="ru-RU"/>
              </w:rPr>
            </w:pPr>
          </w:p>
        </w:tc>
        <w:tc>
          <w:tcPr>
            <w:tcW w:w="1840" w:type="pct"/>
          </w:tcPr>
          <w:p w14:paraId="048CE157" w14:textId="77777777" w:rsidR="003A7D1F" w:rsidRPr="00C63897" w:rsidRDefault="003A7D1F" w:rsidP="00423C3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2" w:type="pct"/>
          </w:tcPr>
          <w:p w14:paraId="2BAD774F" w14:textId="0E943516" w:rsidR="003A7D1F" w:rsidRPr="00903EDE" w:rsidRDefault="00903EDE" w:rsidP="00423C3F">
            <w:pPr>
              <w:suppressAutoHyphens/>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w:t>
            </w:r>
          </w:p>
        </w:tc>
        <w:tc>
          <w:tcPr>
            <w:tcW w:w="368" w:type="pct"/>
            <w:shd w:val="clear" w:color="auto" w:fill="auto"/>
          </w:tcPr>
          <w:p w14:paraId="38C6EE16" w14:textId="77777777" w:rsidR="003A7D1F" w:rsidRPr="00C63897" w:rsidRDefault="003A7D1F" w:rsidP="00423C3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2A89A68" w14:textId="77777777" w:rsidR="003A7D1F" w:rsidRPr="00C63897" w:rsidRDefault="003A7D1F" w:rsidP="00423C3F">
            <w:pPr>
              <w:jc w:val="center"/>
              <w:rPr>
                <w:rFonts w:ascii="Times New Roman" w:eastAsia="Times New Roman" w:hAnsi="Times New Roman" w:cs="Times New Roman"/>
                <w:i/>
                <w:lang w:eastAsia="ru-RU"/>
              </w:rPr>
            </w:pPr>
          </w:p>
        </w:tc>
        <w:tc>
          <w:tcPr>
            <w:tcW w:w="811" w:type="pct"/>
            <w:gridSpan w:val="3"/>
            <w:shd w:val="clear" w:color="auto" w:fill="auto"/>
          </w:tcPr>
          <w:p w14:paraId="59386E82" w14:textId="77777777" w:rsidR="003A7D1F" w:rsidRPr="00C63897" w:rsidRDefault="003A7D1F" w:rsidP="00423C3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4F44C30" w14:textId="77777777" w:rsidR="003A7D1F" w:rsidRPr="00C63897" w:rsidRDefault="003A7D1F" w:rsidP="00423C3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B1BBAE9" w14:textId="77777777" w:rsidR="003A7D1F" w:rsidRPr="00C63897" w:rsidRDefault="003A7D1F" w:rsidP="00423C3F">
            <w:pPr>
              <w:jc w:val="center"/>
              <w:rPr>
                <w:rFonts w:ascii="Times New Roman" w:eastAsia="Times New Roman" w:hAnsi="Times New Roman" w:cs="Times New Roman"/>
                <w:i/>
                <w:lang w:eastAsia="ru-RU"/>
              </w:rPr>
            </w:pPr>
          </w:p>
        </w:tc>
      </w:tr>
      <w:tr w:rsidR="003A7D1F" w:rsidRPr="00C63897" w14:paraId="71C0B310" w14:textId="77777777" w:rsidTr="00423C3F">
        <w:trPr>
          <w:trHeight w:val="217"/>
        </w:trPr>
        <w:tc>
          <w:tcPr>
            <w:tcW w:w="585" w:type="pct"/>
          </w:tcPr>
          <w:p w14:paraId="0613ADFA" w14:textId="77777777" w:rsidR="003A7D1F" w:rsidRPr="00C63897" w:rsidRDefault="003A7D1F" w:rsidP="003A7D1F">
            <w:pPr>
              <w:rPr>
                <w:rFonts w:ascii="Times New Roman" w:eastAsia="Times New Roman" w:hAnsi="Times New Roman" w:cs="Times New Roman"/>
                <w:b/>
                <w:i/>
                <w:lang w:eastAsia="ru-RU"/>
              </w:rPr>
            </w:pPr>
          </w:p>
        </w:tc>
        <w:tc>
          <w:tcPr>
            <w:tcW w:w="1840" w:type="pct"/>
          </w:tcPr>
          <w:p w14:paraId="3C060D1D" w14:textId="77777777" w:rsidR="003A7D1F" w:rsidRPr="00C577FE" w:rsidRDefault="003A7D1F" w:rsidP="003A7D1F">
            <w:pPr>
              <w:rPr>
                <w:rFonts w:ascii="Times New Roman" w:eastAsia="Times New Roman" w:hAnsi="Times New Roman" w:cs="Times New Roman"/>
                <w:b/>
                <w:iCs/>
                <w:lang w:eastAsia="ru-RU"/>
              </w:rPr>
            </w:pPr>
            <w:r w:rsidRPr="00C577FE">
              <w:rPr>
                <w:rFonts w:ascii="Times New Roman" w:eastAsia="Times New Roman" w:hAnsi="Times New Roman" w:cs="Times New Roman"/>
                <w:b/>
                <w:iCs/>
                <w:lang w:eastAsia="ru-RU"/>
              </w:rPr>
              <w:t xml:space="preserve">Всего: </w:t>
            </w:r>
          </w:p>
        </w:tc>
        <w:tc>
          <w:tcPr>
            <w:tcW w:w="442" w:type="pct"/>
            <w:vAlign w:val="center"/>
          </w:tcPr>
          <w:p w14:paraId="4F31DB57" w14:textId="05366DD0" w:rsidR="003A7D1F" w:rsidRPr="00903EDE" w:rsidRDefault="00903EDE" w:rsidP="003A7D1F">
            <w:pPr>
              <w:jc w:val="center"/>
              <w:rPr>
                <w:rFonts w:ascii="Times New Roman" w:eastAsia="Times New Roman" w:hAnsi="Times New Roman" w:cs="Times New Roman"/>
                <w:b/>
                <w:i/>
                <w:iCs/>
                <w:lang w:val="en-US" w:eastAsia="ru-RU"/>
              </w:rPr>
            </w:pPr>
            <w:r>
              <w:rPr>
                <w:rFonts w:ascii="Times New Roman" w:eastAsia="Times New Roman" w:hAnsi="Times New Roman" w:cs="Times New Roman"/>
                <w:b/>
                <w:i/>
                <w:iCs/>
                <w:lang w:val="en-US" w:eastAsia="ru-RU"/>
              </w:rPr>
              <w:t>486</w:t>
            </w:r>
          </w:p>
        </w:tc>
        <w:tc>
          <w:tcPr>
            <w:tcW w:w="368" w:type="pct"/>
            <w:vAlign w:val="center"/>
          </w:tcPr>
          <w:p w14:paraId="46B86F39" w14:textId="4695A828" w:rsidR="003A7D1F" w:rsidRPr="00903EDE" w:rsidRDefault="00903EDE" w:rsidP="003A7D1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372</w:t>
            </w:r>
          </w:p>
        </w:tc>
        <w:tc>
          <w:tcPr>
            <w:tcW w:w="368" w:type="pct"/>
            <w:shd w:val="clear" w:color="auto" w:fill="D9D9D9" w:themeFill="background1" w:themeFillShade="D9"/>
            <w:vAlign w:val="center"/>
          </w:tcPr>
          <w:p w14:paraId="2C8FB6A6" w14:textId="69E47420" w:rsidR="003A7D1F" w:rsidRPr="00903EDE" w:rsidRDefault="00903EDE" w:rsidP="003A7D1F">
            <w:pPr>
              <w:jc w:val="center"/>
              <w:rPr>
                <w:rFonts w:ascii="Times New Roman" w:eastAsia="Times New Roman" w:hAnsi="Times New Roman" w:cs="Times New Roman"/>
                <w:b/>
                <w:iCs/>
                <w:lang w:val="en-US" w:eastAsia="ru-RU"/>
              </w:rPr>
            </w:pPr>
            <w:r>
              <w:rPr>
                <w:rFonts w:ascii="Times New Roman" w:hAnsi="Times New Roman"/>
                <w:b/>
                <w:bCs/>
                <w:color w:val="000000"/>
                <w:lang w:val="en-US"/>
              </w:rPr>
              <w:t>252</w:t>
            </w:r>
          </w:p>
        </w:tc>
        <w:tc>
          <w:tcPr>
            <w:tcW w:w="368" w:type="pct"/>
            <w:vAlign w:val="center"/>
          </w:tcPr>
          <w:p w14:paraId="205EC916" w14:textId="687AB503" w:rsidR="003A7D1F" w:rsidRPr="00903EDE" w:rsidRDefault="00903EDE" w:rsidP="003A7D1F">
            <w:pPr>
              <w:jc w:val="center"/>
              <w:rPr>
                <w:rFonts w:ascii="Times New Roman" w:eastAsia="Times New Roman" w:hAnsi="Times New Roman" w:cs="Times New Roman"/>
                <w:b/>
                <w:iCs/>
                <w:lang w:val="en-US" w:eastAsia="ru-RU"/>
              </w:rPr>
            </w:pPr>
            <w:r>
              <w:rPr>
                <w:rFonts w:ascii="Times New Roman" w:eastAsia="Times New Roman" w:hAnsi="Times New Roman" w:cs="Times New Roman"/>
                <w:b/>
                <w:iCs/>
                <w:lang w:val="en-US" w:eastAsia="ru-RU"/>
              </w:rPr>
              <w:t>252</w:t>
            </w:r>
          </w:p>
        </w:tc>
        <w:tc>
          <w:tcPr>
            <w:tcW w:w="295" w:type="pct"/>
          </w:tcPr>
          <w:p w14:paraId="6F550F1B" w14:textId="418B9BC5" w:rsidR="003A7D1F" w:rsidRPr="006029D4" w:rsidRDefault="003A7D1F" w:rsidP="003A7D1F">
            <w:pPr>
              <w:jc w:val="center"/>
              <w:rPr>
                <w:rFonts w:ascii="Times New Roman" w:eastAsia="Times New Roman" w:hAnsi="Times New Roman" w:cs="Times New Roman"/>
                <w:b/>
                <w:iCs/>
                <w:lang w:eastAsia="ru-RU"/>
              </w:rPr>
            </w:pPr>
          </w:p>
        </w:tc>
        <w:tc>
          <w:tcPr>
            <w:tcW w:w="148" w:type="pct"/>
          </w:tcPr>
          <w:p w14:paraId="2D316EE7" w14:textId="77777777" w:rsidR="003A7D1F" w:rsidRPr="00C63897" w:rsidRDefault="003A7D1F" w:rsidP="003A7D1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5C786391" w14:textId="0069A674" w:rsidR="003A7D1F" w:rsidRPr="00903EDE" w:rsidRDefault="00903EDE" w:rsidP="003A7D1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91" w:type="pct"/>
            <w:shd w:val="clear" w:color="auto" w:fill="D9D9D9" w:themeFill="background1" w:themeFillShade="D9"/>
          </w:tcPr>
          <w:p w14:paraId="11908EBD" w14:textId="23182967" w:rsidR="003A7D1F" w:rsidRPr="00903EDE" w:rsidRDefault="00903EDE" w:rsidP="003A7D1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144</w:t>
            </w:r>
          </w:p>
        </w:tc>
      </w:tr>
    </w:tbl>
    <w:p w14:paraId="08A254D1"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569C8DE5"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4EFC7E54" w14:textId="77777777" w:rsidR="003A7D1F" w:rsidRDefault="003A7D1F" w:rsidP="003A7D1F">
      <w:pPr>
        <w:spacing w:after="200" w:line="276" w:lineRule="auto"/>
        <w:rPr>
          <w:rFonts w:ascii="Times New Roman" w:eastAsia="Times New Roman" w:hAnsi="Times New Roman" w:cs="Times New Roman"/>
          <w:b/>
          <w:i/>
          <w:color w:val="0070C0"/>
          <w:sz w:val="24"/>
          <w:szCs w:val="24"/>
          <w:lang w:eastAsia="ru-RU"/>
        </w:rPr>
      </w:pPr>
    </w:p>
    <w:p w14:paraId="47874B2F" w14:textId="77777777" w:rsidR="003A7D1F" w:rsidRPr="00782EFC" w:rsidRDefault="003A7D1F" w:rsidP="003A7D1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2"/>
        <w:gridCol w:w="7321"/>
      </w:tblGrid>
      <w:tr w:rsidR="005074E1" w:rsidRPr="00231D9B" w14:paraId="4F34DBAE" w14:textId="77777777" w:rsidTr="005074E1">
        <w:trPr>
          <w:trHeight w:val="1204"/>
        </w:trPr>
        <w:tc>
          <w:tcPr>
            <w:tcW w:w="1144" w:type="pct"/>
            <w:tcBorders>
              <w:top w:val="single" w:sz="4" w:space="0" w:color="auto"/>
              <w:left w:val="single" w:sz="4" w:space="0" w:color="auto"/>
              <w:bottom w:val="single" w:sz="4" w:space="0" w:color="auto"/>
              <w:right w:val="single" w:sz="4" w:space="0" w:color="auto"/>
            </w:tcBorders>
            <w:vAlign w:val="center"/>
            <w:hideMark/>
          </w:tcPr>
          <w:p w14:paraId="16EB1B22" w14:textId="77777777" w:rsidR="005074E1" w:rsidRPr="00231D9B" w:rsidRDefault="005074E1" w:rsidP="00423C3F">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56" w:type="pct"/>
            <w:tcBorders>
              <w:top w:val="single" w:sz="4" w:space="0" w:color="auto"/>
              <w:left w:val="single" w:sz="4" w:space="0" w:color="auto"/>
              <w:bottom w:val="single" w:sz="4" w:space="0" w:color="auto"/>
              <w:right w:val="single" w:sz="4" w:space="0" w:color="auto"/>
            </w:tcBorders>
            <w:vAlign w:val="center"/>
            <w:hideMark/>
          </w:tcPr>
          <w:p w14:paraId="547CB4E7" w14:textId="77777777" w:rsidR="005074E1" w:rsidRPr="00231D9B" w:rsidRDefault="005074E1" w:rsidP="00423C3F">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074E1" w:rsidRPr="00231D9B" w14:paraId="5E0AE84D"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39DC9347" w14:textId="6E703386" w:rsidR="005074E1" w:rsidRPr="00AB48F5" w:rsidRDefault="005074E1" w:rsidP="00423C3F">
            <w:pPr>
              <w:rPr>
                <w:rFonts w:ascii="Times New Roman" w:hAnsi="Times New Roman"/>
                <w:b/>
              </w:rPr>
            </w:pPr>
            <w:r w:rsidRPr="00231D9B">
              <w:rPr>
                <w:rFonts w:ascii="Times New Roman" w:hAnsi="Times New Roman"/>
                <w:b/>
              </w:rPr>
              <w:t xml:space="preserve">Раздел 1. Выполнение комплекса работ в рамках мониторинга состояния земель </w:t>
            </w:r>
            <w:r w:rsidR="00AB48F5" w:rsidRPr="00AB48F5">
              <w:rPr>
                <w:rFonts w:ascii="Times New Roman" w:hAnsi="Times New Roman"/>
                <w:b/>
              </w:rPr>
              <w:t>(120)</w:t>
            </w:r>
          </w:p>
        </w:tc>
      </w:tr>
      <w:tr w:rsidR="005074E1" w:rsidRPr="00231D9B" w14:paraId="1185EEB7"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637EC62F" w14:textId="6A9D7DD2" w:rsidR="005074E1" w:rsidRPr="00231D9B" w:rsidRDefault="005074E1" w:rsidP="00423C3F">
            <w:pPr>
              <w:rPr>
                <w:rFonts w:ascii="Times New Roman" w:hAnsi="Times New Roman"/>
                <w:b/>
              </w:rPr>
            </w:pPr>
            <w:r w:rsidRPr="00231D9B">
              <w:rPr>
                <w:rFonts w:ascii="Times New Roman" w:hAnsi="Times New Roman"/>
                <w:b/>
              </w:rPr>
              <w:t>МДК.04.01. Выполнение комплекса работ в рамках мониторинга состояния земель</w:t>
            </w:r>
          </w:p>
        </w:tc>
      </w:tr>
      <w:tr w:rsidR="005074E1" w:rsidRPr="00231D9B" w14:paraId="233F5E0A"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5A239CB3" w14:textId="77777777" w:rsidR="005074E1" w:rsidRPr="00231D9B" w:rsidRDefault="005074E1" w:rsidP="00423C3F">
            <w:pPr>
              <w:rPr>
                <w:rFonts w:ascii="Times New Roman" w:hAnsi="Times New Roman"/>
                <w:b/>
              </w:rPr>
            </w:pPr>
            <w:r w:rsidRPr="00231D9B">
              <w:rPr>
                <w:rFonts w:ascii="Times New Roman" w:hAnsi="Times New Roman"/>
                <w:b/>
              </w:rPr>
              <w:t>В том числе промежуточная аттестация</w:t>
            </w:r>
          </w:p>
        </w:tc>
      </w:tr>
      <w:tr w:rsidR="005074E1" w:rsidRPr="00231D9B" w14:paraId="07E73A68" w14:textId="77777777" w:rsidTr="005074E1">
        <w:tc>
          <w:tcPr>
            <w:tcW w:w="1144" w:type="pct"/>
            <w:vMerge w:val="restart"/>
            <w:tcBorders>
              <w:top w:val="single" w:sz="4" w:space="0" w:color="auto"/>
              <w:left w:val="single" w:sz="4" w:space="0" w:color="auto"/>
              <w:right w:val="single" w:sz="4" w:space="0" w:color="auto"/>
            </w:tcBorders>
          </w:tcPr>
          <w:p w14:paraId="51076565" w14:textId="6291B36F" w:rsidR="005074E1" w:rsidRPr="00231D9B" w:rsidRDefault="005074E1" w:rsidP="00423C3F">
            <w:pPr>
              <w:widowControl w:val="0"/>
              <w:autoSpaceDE w:val="0"/>
              <w:autoSpaceDN w:val="0"/>
              <w:adjustRightInd w:val="0"/>
              <w:rPr>
                <w:rFonts w:ascii="Times New Roman" w:hAnsi="Times New Roman"/>
              </w:rPr>
            </w:pPr>
            <w:r w:rsidRPr="00231D9B">
              <w:rPr>
                <w:rFonts w:ascii="Times New Roman" w:hAnsi="Times New Roman"/>
                <w:b/>
                <w:bCs/>
              </w:rPr>
              <w:t xml:space="preserve">Тема 1.1. </w:t>
            </w:r>
            <w:r w:rsidRPr="00231D9B">
              <w:rPr>
                <w:rFonts w:ascii="Times New Roman" w:hAnsi="Times New Roman"/>
                <w:b/>
              </w:rPr>
              <w:t>Нормативные и нормативно-технические акты и документы, регулирующие изучение, использование и охрану окружающей среды</w:t>
            </w:r>
          </w:p>
          <w:p w14:paraId="23C9C3A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E6305EE"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1118A5E2" w14:textId="77777777" w:rsidTr="005074E1">
        <w:trPr>
          <w:trHeight w:val="2046"/>
        </w:trPr>
        <w:tc>
          <w:tcPr>
            <w:tcW w:w="0" w:type="auto"/>
            <w:vMerge/>
            <w:tcBorders>
              <w:left w:val="single" w:sz="4" w:space="0" w:color="auto"/>
              <w:right w:val="single" w:sz="4" w:space="0" w:color="auto"/>
            </w:tcBorders>
            <w:vAlign w:val="center"/>
            <w:hideMark/>
          </w:tcPr>
          <w:p w14:paraId="4CB84B12"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524E095"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 xml:space="preserve">Основные понятия. Законодательство в области охраны окружающей среды. Основные принципы охраны окружающей среды. Объекты охраны окружающей </w:t>
            </w:r>
            <w:proofErr w:type="gramStart"/>
            <w:r w:rsidRPr="00231D9B">
              <w:rPr>
                <w:rFonts w:ascii="Times New Roman" w:eastAsiaTheme="minorEastAsia" w:hAnsi="Times New Roman"/>
              </w:rPr>
              <w:t>среды..</w:t>
            </w:r>
            <w:proofErr w:type="gramEnd"/>
            <w:r w:rsidRPr="00231D9B">
              <w:rPr>
                <w:rFonts w:ascii="Times New Roman" w:eastAsiaTheme="minorEastAsia" w:hAnsi="Times New Roman"/>
              </w:rPr>
              <w:t xml:space="preserve"> Загрязняющие вещества. Категории объектов, оказывающих негативное воздействие на окружающую среду.</w:t>
            </w:r>
          </w:p>
          <w:p w14:paraId="02C89551"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hAnsi="Times New Roman"/>
              </w:rPr>
              <w:t>О</w:t>
            </w:r>
            <w:r w:rsidRPr="00231D9B">
              <w:rPr>
                <w:rFonts w:ascii="Times New Roman" w:hAnsi="Times New Roman"/>
                <w:bCs/>
              </w:rPr>
              <w:t>сновы управления в области охраны окружающей среды</w:t>
            </w:r>
            <w:r w:rsidRPr="00231D9B">
              <w:rPr>
                <w:rFonts w:ascii="Times New Roman" w:hAnsi="Times New Roman"/>
              </w:rPr>
              <w:t xml:space="preserve">, </w:t>
            </w:r>
            <w:r w:rsidRPr="00231D9B">
              <w:rPr>
                <w:rFonts w:ascii="Times New Roman" w:hAnsi="Times New Roman"/>
                <w:bCs/>
              </w:rPr>
              <w:t>права и обязанности граждан, общественных объединений и юридических лиц,</w:t>
            </w:r>
            <w:r w:rsidRPr="00231D9B">
              <w:rPr>
                <w:rFonts w:ascii="Times New Roman" w:hAnsi="Times New Roman"/>
                <w:b/>
                <w:bCs/>
              </w:rPr>
              <w:t xml:space="preserve"> </w:t>
            </w:r>
          </w:p>
          <w:p w14:paraId="6414E817" w14:textId="77777777" w:rsidR="005074E1" w:rsidRPr="00231D9B" w:rsidRDefault="005074E1" w:rsidP="00423C3F">
            <w:pPr>
              <w:shd w:val="clear" w:color="auto" w:fill="FFFFFF"/>
              <w:rPr>
                <w:rFonts w:ascii="Times New Roman" w:eastAsiaTheme="minorEastAsia" w:hAnsi="Times New Roman"/>
                <w:b/>
              </w:rPr>
            </w:pPr>
            <w:r w:rsidRPr="00231D9B">
              <w:rPr>
                <w:rFonts w:ascii="Times New Roman" w:hAnsi="Times New Roman"/>
                <w:bCs/>
              </w:rPr>
              <w:t>Основы формирования экологической культуры</w:t>
            </w:r>
            <w:r w:rsidRPr="00231D9B">
              <w:rPr>
                <w:rFonts w:ascii="Times New Roman" w:hAnsi="Times New Roman"/>
              </w:rPr>
              <w:t> </w:t>
            </w:r>
          </w:p>
        </w:tc>
      </w:tr>
      <w:tr w:rsidR="005074E1" w:rsidRPr="00231D9B" w14:paraId="25701CDD" w14:textId="77777777" w:rsidTr="005074E1">
        <w:trPr>
          <w:trHeight w:val="455"/>
        </w:trPr>
        <w:tc>
          <w:tcPr>
            <w:tcW w:w="0" w:type="auto"/>
            <w:vMerge/>
            <w:tcBorders>
              <w:left w:val="single" w:sz="4" w:space="0" w:color="auto"/>
              <w:right w:val="single" w:sz="4" w:space="0" w:color="auto"/>
            </w:tcBorders>
            <w:vAlign w:val="center"/>
            <w:hideMark/>
          </w:tcPr>
          <w:p w14:paraId="79A08C51"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F33E8A1" w14:textId="77777777" w:rsidR="005074E1" w:rsidRPr="00231D9B" w:rsidRDefault="005074E1" w:rsidP="00423C3F">
            <w:pPr>
              <w:suppressAutoHyphens/>
              <w:jc w:val="both"/>
              <w:rPr>
                <w:rFonts w:ascii="Times New Roman" w:hAnsi="Times New Roman"/>
                <w:b/>
              </w:rPr>
            </w:pPr>
            <w:r w:rsidRPr="00231D9B">
              <w:rPr>
                <w:rFonts w:ascii="Times New Roman" w:hAnsi="Times New Roman"/>
                <w:b/>
                <w:bCs/>
              </w:rPr>
              <w:t>В том числе практических и лабораторных занятий</w:t>
            </w:r>
          </w:p>
        </w:tc>
      </w:tr>
      <w:tr w:rsidR="005074E1" w:rsidRPr="00231D9B" w14:paraId="6F5F81DB" w14:textId="77777777" w:rsidTr="005074E1">
        <w:trPr>
          <w:trHeight w:val="398"/>
        </w:trPr>
        <w:tc>
          <w:tcPr>
            <w:tcW w:w="0" w:type="auto"/>
            <w:vMerge/>
            <w:tcBorders>
              <w:left w:val="single" w:sz="4" w:space="0" w:color="auto"/>
              <w:right w:val="single" w:sz="4" w:space="0" w:color="auto"/>
            </w:tcBorders>
            <w:vAlign w:val="center"/>
            <w:hideMark/>
          </w:tcPr>
          <w:p w14:paraId="591022D9"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5B15D37E" w14:textId="77777777" w:rsidR="005074E1" w:rsidRPr="00231D9B" w:rsidRDefault="005074E1" w:rsidP="00423C3F">
            <w:pPr>
              <w:suppressAutoHyphens/>
              <w:ind w:left="33"/>
              <w:jc w:val="both"/>
              <w:rPr>
                <w:rFonts w:ascii="Times New Roman" w:hAnsi="Times New Roman"/>
                <w:b/>
              </w:rPr>
            </w:pPr>
            <w:r w:rsidRPr="00231D9B">
              <w:rPr>
                <w:rFonts w:ascii="Times New Roman" w:hAnsi="Times New Roman"/>
                <w:bCs/>
              </w:rPr>
              <w:t>Практическое занятие 1 «Изучение з</w:t>
            </w:r>
            <w:r w:rsidRPr="00231D9B">
              <w:rPr>
                <w:rFonts w:ascii="Times New Roman" w:hAnsi="Times New Roman"/>
              </w:rPr>
              <w:t>аконодательства в области охраны окружающей среды».</w:t>
            </w:r>
          </w:p>
        </w:tc>
      </w:tr>
      <w:tr w:rsidR="005074E1" w:rsidRPr="00231D9B" w14:paraId="0ACD5518" w14:textId="77777777" w:rsidTr="005074E1">
        <w:trPr>
          <w:trHeight w:val="397"/>
        </w:trPr>
        <w:tc>
          <w:tcPr>
            <w:tcW w:w="0" w:type="auto"/>
            <w:vMerge/>
            <w:tcBorders>
              <w:left w:val="single" w:sz="4" w:space="0" w:color="auto"/>
              <w:right w:val="single" w:sz="4" w:space="0" w:color="auto"/>
            </w:tcBorders>
            <w:vAlign w:val="center"/>
            <w:hideMark/>
          </w:tcPr>
          <w:p w14:paraId="3E059CC7"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85C5F9F" w14:textId="77777777" w:rsidR="005074E1" w:rsidRPr="00231D9B" w:rsidRDefault="005074E1" w:rsidP="00423C3F">
            <w:pPr>
              <w:suppressAutoHyphens/>
              <w:ind w:left="33"/>
              <w:jc w:val="both"/>
              <w:rPr>
                <w:rFonts w:ascii="Times New Roman" w:hAnsi="Times New Roman"/>
                <w:bCs/>
              </w:rPr>
            </w:pPr>
            <w:r w:rsidRPr="00231D9B">
              <w:rPr>
                <w:rFonts w:ascii="Times New Roman" w:hAnsi="Times New Roman"/>
                <w:bCs/>
              </w:rPr>
              <w:t>Практическое занятие 2 «</w:t>
            </w:r>
            <w:r w:rsidRPr="00231D9B">
              <w:rPr>
                <w:rFonts w:ascii="Times New Roman" w:hAnsi="Times New Roman"/>
              </w:rPr>
              <w:t>Перечень загрязняющих веществ, в отношении которых применяются меры государственного регулирования в области охраны окружающей среды»</w:t>
            </w:r>
          </w:p>
        </w:tc>
      </w:tr>
      <w:tr w:rsidR="005074E1" w:rsidRPr="00231D9B" w14:paraId="43CEE524" w14:textId="77777777" w:rsidTr="005074E1">
        <w:tc>
          <w:tcPr>
            <w:tcW w:w="0" w:type="auto"/>
            <w:vMerge/>
            <w:tcBorders>
              <w:left w:val="single" w:sz="4" w:space="0" w:color="auto"/>
              <w:bottom w:val="single" w:sz="4" w:space="0" w:color="auto"/>
              <w:right w:val="single" w:sz="4" w:space="0" w:color="auto"/>
            </w:tcBorders>
            <w:vAlign w:val="center"/>
            <w:hideMark/>
          </w:tcPr>
          <w:p w14:paraId="024636C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vAlign w:val="bottom"/>
            <w:hideMark/>
          </w:tcPr>
          <w:p w14:paraId="5AB09848" w14:textId="77777777" w:rsidR="005074E1" w:rsidRPr="00231D9B" w:rsidRDefault="005074E1" w:rsidP="00423C3F">
            <w:pPr>
              <w:suppressAutoHyphens/>
              <w:rPr>
                <w:rFonts w:ascii="Times New Roman" w:hAnsi="Times New Roman"/>
                <w:b/>
              </w:rPr>
            </w:pPr>
            <w:r w:rsidRPr="00231D9B">
              <w:rPr>
                <w:rFonts w:ascii="Times New Roman" w:hAnsi="Times New Roman"/>
                <w:bCs/>
              </w:rPr>
              <w:t>Практическое занятие 3 «Определение категории объектов различных отраслей</w:t>
            </w:r>
            <w:r w:rsidRPr="00231D9B">
              <w:rPr>
                <w:rFonts w:ascii="Times New Roman" w:hAnsi="Times New Roman"/>
              </w:rPr>
              <w:t>, оказывающих негативное воздействие на окружающую среду</w:t>
            </w:r>
            <w:r w:rsidRPr="00231D9B">
              <w:rPr>
                <w:rFonts w:ascii="Times New Roman" w:hAnsi="Times New Roman"/>
                <w:bCs/>
              </w:rPr>
              <w:t>».</w:t>
            </w:r>
          </w:p>
        </w:tc>
      </w:tr>
      <w:tr w:rsidR="005074E1" w:rsidRPr="00231D9B" w14:paraId="5D12F4E6" w14:textId="77777777" w:rsidTr="005074E1">
        <w:trPr>
          <w:trHeight w:val="296"/>
        </w:trPr>
        <w:tc>
          <w:tcPr>
            <w:tcW w:w="1144" w:type="pct"/>
            <w:vMerge w:val="restart"/>
            <w:tcBorders>
              <w:top w:val="single" w:sz="4" w:space="0" w:color="auto"/>
              <w:left w:val="single" w:sz="4" w:space="0" w:color="auto"/>
              <w:right w:val="single" w:sz="4" w:space="0" w:color="auto"/>
            </w:tcBorders>
            <w:hideMark/>
          </w:tcPr>
          <w:p w14:paraId="73395E88" w14:textId="77777777" w:rsidR="005074E1" w:rsidRPr="00231D9B" w:rsidRDefault="005074E1" w:rsidP="00423C3F">
            <w:pPr>
              <w:widowControl w:val="0"/>
              <w:autoSpaceDE w:val="0"/>
              <w:autoSpaceDN w:val="0"/>
              <w:adjustRightInd w:val="0"/>
              <w:rPr>
                <w:rFonts w:ascii="Times New Roman" w:eastAsiaTheme="minorEastAsia" w:hAnsi="Times New Roman"/>
                <w:b/>
                <w:bCs/>
              </w:rPr>
            </w:pPr>
            <w:r w:rsidRPr="00231D9B">
              <w:rPr>
                <w:rFonts w:ascii="Times New Roman" w:eastAsiaTheme="minorEastAsia" w:hAnsi="Times New Roman"/>
                <w:b/>
                <w:bCs/>
              </w:rPr>
              <w:t xml:space="preserve">Тема 1.2. </w:t>
            </w:r>
            <w:r w:rsidRPr="00231D9B">
              <w:rPr>
                <w:rFonts w:ascii="Times New Roman" w:eastAsiaTheme="minorEastAsia" w:hAnsi="Times New Roman"/>
                <w:b/>
              </w:rPr>
              <w:t>Нормирование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7AEC7A0B" w14:textId="77777777" w:rsidR="005074E1" w:rsidRPr="00231D9B" w:rsidRDefault="005074E1" w:rsidP="00423C3F">
            <w:pPr>
              <w:suppressAutoHyphens/>
              <w:rPr>
                <w:rFonts w:ascii="Times New Roman" w:hAnsi="Times New Roman"/>
                <w:b/>
              </w:rPr>
            </w:pPr>
            <w:r w:rsidRPr="00231D9B">
              <w:rPr>
                <w:rFonts w:ascii="Times New Roman" w:hAnsi="Times New Roman"/>
                <w:b/>
                <w:bCs/>
              </w:rPr>
              <w:t xml:space="preserve">Содержание </w:t>
            </w:r>
          </w:p>
        </w:tc>
      </w:tr>
      <w:tr w:rsidR="005074E1" w:rsidRPr="00231D9B" w14:paraId="63AAF156" w14:textId="77777777" w:rsidTr="005074E1">
        <w:trPr>
          <w:trHeight w:val="2914"/>
        </w:trPr>
        <w:tc>
          <w:tcPr>
            <w:tcW w:w="1144" w:type="pct"/>
            <w:vMerge/>
            <w:tcBorders>
              <w:left w:val="single" w:sz="4" w:space="0" w:color="auto"/>
              <w:right w:val="single" w:sz="4" w:space="0" w:color="auto"/>
            </w:tcBorders>
            <w:hideMark/>
          </w:tcPr>
          <w:p w14:paraId="3B4A13F7"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23ECC09A" w14:textId="77777777" w:rsidR="005074E1" w:rsidRPr="00231D9B" w:rsidRDefault="005074E1" w:rsidP="00423C3F">
            <w:pPr>
              <w:widowControl w:val="0"/>
              <w:autoSpaceDE w:val="0"/>
              <w:autoSpaceDN w:val="0"/>
              <w:adjustRightInd w:val="0"/>
              <w:jc w:val="both"/>
              <w:rPr>
                <w:rFonts w:ascii="Times New Roman" w:eastAsiaTheme="minorEastAsia" w:hAnsi="Times New Roman"/>
                <w:b/>
                <w:bCs/>
              </w:rPr>
            </w:pPr>
            <w:r w:rsidRPr="00231D9B">
              <w:rPr>
                <w:rFonts w:ascii="Times New Roman" w:eastAsiaTheme="minorEastAsia" w:hAnsi="Times New Roman"/>
              </w:rPr>
              <w:t>Основы нормирования в области охраны окружающей среды. Нормативы качества окружающей среды. Нормативы допустимого воздействия на окружающую среду.</w:t>
            </w:r>
          </w:p>
          <w:p w14:paraId="4CA58D91" w14:textId="77777777" w:rsidR="005074E1" w:rsidRPr="00231D9B" w:rsidRDefault="005074E1" w:rsidP="00423C3F">
            <w:pPr>
              <w:suppressAutoHyphens/>
              <w:rPr>
                <w:rFonts w:ascii="Times New Roman" w:hAnsi="Times New Roman"/>
                <w:b/>
                <w:bCs/>
              </w:rPr>
            </w:pPr>
            <w:r w:rsidRPr="00231D9B">
              <w:rPr>
                <w:rFonts w:ascii="Times New Roman" w:hAnsi="Times New Roman"/>
              </w:rPr>
              <w:t>Нормативы допустимых выбросов, нормативы допустимых сбросов. Технологические нормативы и технические нормативы</w:t>
            </w:r>
          </w:p>
          <w:p w14:paraId="0634C14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 xml:space="preserve">Нормативные документы, федеральные нормы и правила в области охраны окружающей среды. Лицензирование отдельных видов деятельности в области охраны окружающей среды Экологическая сертификация хозяйственной и иной деятельности. </w:t>
            </w:r>
          </w:p>
          <w:p w14:paraId="30E887B5" w14:textId="77777777" w:rsidR="005074E1" w:rsidRPr="00231D9B" w:rsidRDefault="005074E1" w:rsidP="00423C3F">
            <w:pPr>
              <w:suppressAutoHyphens/>
              <w:rPr>
                <w:rFonts w:ascii="Times New Roman" w:eastAsiaTheme="minorEastAsia" w:hAnsi="Times New Roman"/>
                <w:b/>
                <w:bCs/>
              </w:rPr>
            </w:pPr>
            <w:r w:rsidRPr="00231D9B">
              <w:rPr>
                <w:rFonts w:ascii="Times New Roman" w:hAnsi="Times New Roman"/>
              </w:rPr>
              <w:t>Виды работ при выполнении почвенных, геоботанических, гидрологических и других изысканий, их значение для землеустройства и кадастра;</w:t>
            </w:r>
          </w:p>
        </w:tc>
      </w:tr>
      <w:tr w:rsidR="005074E1" w:rsidRPr="00231D9B" w14:paraId="7DC68E74" w14:textId="77777777" w:rsidTr="005074E1">
        <w:trPr>
          <w:trHeight w:val="292"/>
        </w:trPr>
        <w:tc>
          <w:tcPr>
            <w:tcW w:w="1144" w:type="pct"/>
            <w:vMerge/>
            <w:tcBorders>
              <w:left w:val="single" w:sz="4" w:space="0" w:color="auto"/>
              <w:right w:val="single" w:sz="4" w:space="0" w:color="auto"/>
            </w:tcBorders>
            <w:hideMark/>
          </w:tcPr>
          <w:p w14:paraId="2FF94E21"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0A371252" w14:textId="77777777" w:rsidR="005074E1" w:rsidRPr="00231D9B" w:rsidRDefault="005074E1" w:rsidP="00423C3F">
            <w:pPr>
              <w:rPr>
                <w:rFonts w:ascii="Times New Roman" w:hAnsi="Times New Roman"/>
                <w:b/>
                <w:i/>
              </w:rPr>
            </w:pPr>
            <w:r w:rsidRPr="00231D9B">
              <w:rPr>
                <w:rFonts w:ascii="Times New Roman" w:hAnsi="Times New Roman"/>
                <w:b/>
                <w:bCs/>
              </w:rPr>
              <w:t>В том числе практических и лабораторных занятий</w:t>
            </w:r>
          </w:p>
        </w:tc>
      </w:tr>
      <w:tr w:rsidR="005074E1" w:rsidRPr="00231D9B" w14:paraId="4E6AD322" w14:textId="77777777" w:rsidTr="005074E1">
        <w:trPr>
          <w:trHeight w:val="292"/>
        </w:trPr>
        <w:tc>
          <w:tcPr>
            <w:tcW w:w="1144" w:type="pct"/>
            <w:vMerge/>
            <w:tcBorders>
              <w:left w:val="single" w:sz="4" w:space="0" w:color="auto"/>
              <w:right w:val="single" w:sz="4" w:space="0" w:color="auto"/>
            </w:tcBorders>
            <w:hideMark/>
          </w:tcPr>
          <w:p w14:paraId="455400F6"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2B5AAEB" w14:textId="77777777" w:rsidR="005074E1" w:rsidRPr="00231D9B" w:rsidRDefault="005074E1" w:rsidP="00423C3F">
            <w:pPr>
              <w:suppressAutoHyphens/>
              <w:rPr>
                <w:rFonts w:ascii="Times New Roman" w:hAnsi="Times New Roman"/>
                <w:bCs/>
              </w:rPr>
            </w:pPr>
            <w:r w:rsidRPr="00231D9B">
              <w:rPr>
                <w:rFonts w:ascii="Times New Roman" w:hAnsi="Times New Roman"/>
                <w:bCs/>
              </w:rPr>
              <w:t>Практическое занятие 4 «Определение состава почв»</w:t>
            </w:r>
          </w:p>
        </w:tc>
      </w:tr>
      <w:tr w:rsidR="005074E1" w:rsidRPr="00231D9B" w14:paraId="6D7B3B73" w14:textId="77777777" w:rsidTr="005074E1">
        <w:trPr>
          <w:trHeight w:val="292"/>
        </w:trPr>
        <w:tc>
          <w:tcPr>
            <w:tcW w:w="1144" w:type="pct"/>
            <w:vMerge/>
            <w:tcBorders>
              <w:left w:val="single" w:sz="4" w:space="0" w:color="auto"/>
              <w:right w:val="single" w:sz="4" w:space="0" w:color="auto"/>
            </w:tcBorders>
            <w:hideMark/>
          </w:tcPr>
          <w:p w14:paraId="7332B06A" w14:textId="77777777" w:rsidR="005074E1" w:rsidRPr="00231D9B" w:rsidRDefault="005074E1" w:rsidP="00423C3F">
            <w:pPr>
              <w:widowControl w:val="0"/>
              <w:autoSpaceDE w:val="0"/>
              <w:autoSpaceDN w:val="0"/>
              <w:adjustRightInd w:val="0"/>
              <w:jc w:val="both"/>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AA6D661" w14:textId="77777777" w:rsidR="005074E1" w:rsidRPr="00231D9B" w:rsidRDefault="005074E1" w:rsidP="00423C3F">
            <w:pPr>
              <w:suppressAutoHyphens/>
              <w:rPr>
                <w:rFonts w:ascii="Times New Roman" w:hAnsi="Times New Roman"/>
                <w:bCs/>
              </w:rPr>
            </w:pPr>
            <w:r w:rsidRPr="00231D9B">
              <w:rPr>
                <w:rFonts w:ascii="Times New Roman" w:hAnsi="Times New Roman"/>
                <w:bCs/>
              </w:rPr>
              <w:t>Практическое занятие 5 «Геоботанические изыскания»</w:t>
            </w:r>
          </w:p>
        </w:tc>
      </w:tr>
      <w:tr w:rsidR="005074E1" w:rsidRPr="00231D9B" w14:paraId="27643802" w14:textId="77777777" w:rsidTr="005074E1">
        <w:trPr>
          <w:trHeight w:val="415"/>
        </w:trPr>
        <w:tc>
          <w:tcPr>
            <w:tcW w:w="1144" w:type="pct"/>
            <w:vMerge w:val="restart"/>
            <w:tcBorders>
              <w:top w:val="single" w:sz="4" w:space="0" w:color="auto"/>
              <w:left w:val="single" w:sz="4" w:space="0" w:color="auto"/>
              <w:right w:val="single" w:sz="4" w:space="0" w:color="auto"/>
            </w:tcBorders>
            <w:hideMark/>
          </w:tcPr>
          <w:p w14:paraId="2BA4A07E" w14:textId="77777777" w:rsidR="005074E1" w:rsidRPr="00231D9B" w:rsidRDefault="005074E1" w:rsidP="00423C3F">
            <w:pPr>
              <w:widowControl w:val="0"/>
              <w:autoSpaceDE w:val="0"/>
              <w:autoSpaceDN w:val="0"/>
              <w:adjustRightInd w:val="0"/>
              <w:rPr>
                <w:rFonts w:ascii="Times New Roman" w:eastAsiaTheme="minorEastAsia" w:hAnsi="Times New Roman"/>
                <w:b/>
              </w:rPr>
            </w:pPr>
            <w:r w:rsidRPr="00231D9B">
              <w:rPr>
                <w:rFonts w:ascii="Times New Roman" w:eastAsiaTheme="minorEastAsia" w:hAnsi="Times New Roman"/>
                <w:b/>
                <w:bCs/>
              </w:rPr>
              <w:t xml:space="preserve">Тема 1.3. </w:t>
            </w:r>
            <w:r w:rsidRPr="00231D9B">
              <w:rPr>
                <w:rFonts w:ascii="Times New Roman" w:eastAsiaTheme="minorEastAsia" w:hAnsi="Times New Roman"/>
                <w:b/>
              </w:rPr>
              <w:t>Государственный экологический мониторинг (государственный мониторинг окружающей среды)</w:t>
            </w:r>
          </w:p>
          <w:p w14:paraId="65ADC30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6201220" w14:textId="77777777" w:rsidR="005074E1" w:rsidRPr="00231D9B" w:rsidRDefault="005074E1" w:rsidP="00423C3F">
            <w:pPr>
              <w:widowControl w:val="0"/>
              <w:autoSpaceDE w:val="0"/>
              <w:autoSpaceDN w:val="0"/>
              <w:adjustRightInd w:val="0"/>
              <w:jc w:val="both"/>
              <w:rPr>
                <w:rFonts w:ascii="Times New Roman" w:eastAsiaTheme="minorEastAsia" w:hAnsi="Times New Roman"/>
                <w:b/>
                <w:bCs/>
              </w:rPr>
            </w:pPr>
            <w:r w:rsidRPr="00231D9B">
              <w:rPr>
                <w:rFonts w:ascii="Times New Roman" w:hAnsi="Times New Roman"/>
                <w:b/>
                <w:bCs/>
              </w:rPr>
              <w:t xml:space="preserve">Содержание </w:t>
            </w:r>
          </w:p>
        </w:tc>
      </w:tr>
      <w:tr w:rsidR="005074E1" w:rsidRPr="00231D9B" w14:paraId="5E37D7EA" w14:textId="77777777" w:rsidTr="005074E1">
        <w:trPr>
          <w:trHeight w:val="922"/>
        </w:trPr>
        <w:tc>
          <w:tcPr>
            <w:tcW w:w="1144" w:type="pct"/>
            <w:vMerge/>
            <w:tcBorders>
              <w:left w:val="single" w:sz="4" w:space="0" w:color="auto"/>
              <w:right w:val="single" w:sz="4" w:space="0" w:color="auto"/>
            </w:tcBorders>
          </w:tcPr>
          <w:p w14:paraId="4AC56B29" w14:textId="77777777" w:rsidR="005074E1" w:rsidRPr="00231D9B" w:rsidRDefault="005074E1" w:rsidP="00423C3F">
            <w:pPr>
              <w:widowControl w:val="0"/>
              <w:autoSpaceDE w:val="0"/>
              <w:autoSpaceDN w:val="0"/>
              <w:adjustRightInd w:val="0"/>
              <w:jc w:val="center"/>
              <w:rPr>
                <w:rFonts w:ascii="Times New Roman" w:eastAsiaTheme="minorEastAsia" w:hAnsi="Times New Roman"/>
                <w:b/>
                <w:bCs/>
              </w:rPr>
            </w:pPr>
          </w:p>
        </w:tc>
        <w:tc>
          <w:tcPr>
            <w:tcW w:w="3856" w:type="pct"/>
            <w:tcBorders>
              <w:top w:val="single" w:sz="4" w:space="0" w:color="auto"/>
              <w:left w:val="single" w:sz="4" w:space="0" w:color="auto"/>
              <w:right w:val="single" w:sz="4" w:space="0" w:color="auto"/>
            </w:tcBorders>
          </w:tcPr>
          <w:p w14:paraId="12ACD3D9"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eastAsiaTheme="minorEastAsia" w:hAnsi="Times New Roman"/>
              </w:rPr>
              <w:t xml:space="preserve">Осуществление государственного экологического мониторинга (государственного мониторинга окружающей среды).  Единая система государственного экологического мониторинга (государственного мониторинга окружающей среды). </w:t>
            </w:r>
          </w:p>
          <w:p w14:paraId="0B47D80B"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hAnsi="Times New Roman"/>
              </w:rPr>
              <w:t>Государственный фонд данных государственного экологического мониторинга (государственного мониторинга окружающей среды).</w:t>
            </w:r>
          </w:p>
        </w:tc>
      </w:tr>
      <w:tr w:rsidR="005074E1" w:rsidRPr="00231D9B" w14:paraId="3748CC67" w14:textId="77777777" w:rsidTr="005074E1">
        <w:trPr>
          <w:trHeight w:val="390"/>
        </w:trPr>
        <w:tc>
          <w:tcPr>
            <w:tcW w:w="0" w:type="auto"/>
            <w:vMerge/>
            <w:tcBorders>
              <w:left w:val="single" w:sz="4" w:space="0" w:color="auto"/>
              <w:right w:val="single" w:sz="4" w:space="0" w:color="auto"/>
            </w:tcBorders>
            <w:hideMark/>
          </w:tcPr>
          <w:p w14:paraId="1F631582"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373CEC7A" w14:textId="77777777" w:rsidR="005074E1" w:rsidRPr="00231D9B" w:rsidRDefault="005074E1" w:rsidP="00423C3F">
            <w:pPr>
              <w:rPr>
                <w:rFonts w:ascii="Times New Roman" w:hAnsi="Times New Roman"/>
                <w:b/>
                <w:i/>
              </w:rPr>
            </w:pPr>
            <w:r w:rsidRPr="00231D9B">
              <w:rPr>
                <w:rFonts w:ascii="Times New Roman" w:hAnsi="Times New Roman"/>
                <w:b/>
                <w:bCs/>
              </w:rPr>
              <w:t>В том числе практических и лабораторных занятий</w:t>
            </w:r>
          </w:p>
        </w:tc>
      </w:tr>
      <w:tr w:rsidR="005074E1" w:rsidRPr="00231D9B" w14:paraId="524E5A58" w14:textId="77777777" w:rsidTr="005074E1">
        <w:trPr>
          <w:trHeight w:val="390"/>
        </w:trPr>
        <w:tc>
          <w:tcPr>
            <w:tcW w:w="0" w:type="auto"/>
            <w:vMerge/>
            <w:tcBorders>
              <w:left w:val="single" w:sz="4" w:space="0" w:color="auto"/>
              <w:right w:val="single" w:sz="4" w:space="0" w:color="auto"/>
            </w:tcBorders>
            <w:hideMark/>
          </w:tcPr>
          <w:p w14:paraId="7ED65B37"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07637FB" w14:textId="77777777" w:rsidR="005074E1" w:rsidRPr="00231D9B" w:rsidRDefault="005074E1" w:rsidP="00423C3F">
            <w:pPr>
              <w:rPr>
                <w:rFonts w:ascii="Times New Roman" w:hAnsi="Times New Roman"/>
                <w:bCs/>
              </w:rPr>
            </w:pPr>
            <w:r w:rsidRPr="00231D9B">
              <w:rPr>
                <w:rFonts w:ascii="Times New Roman" w:hAnsi="Times New Roman"/>
                <w:bCs/>
              </w:rPr>
              <w:t>Практическое занятие 6 «Изучение состава информации</w:t>
            </w:r>
            <w:r w:rsidRPr="00231D9B">
              <w:rPr>
                <w:rFonts w:ascii="Times New Roman" w:hAnsi="Times New Roman"/>
              </w:rPr>
              <w:t xml:space="preserve"> Государственного фонда данных государственного экологического мониторинга</w:t>
            </w:r>
            <w:r w:rsidRPr="00231D9B">
              <w:rPr>
                <w:rFonts w:ascii="Times New Roman" w:hAnsi="Times New Roman"/>
                <w:bCs/>
              </w:rPr>
              <w:t>».</w:t>
            </w:r>
          </w:p>
        </w:tc>
      </w:tr>
      <w:tr w:rsidR="005074E1" w:rsidRPr="00231D9B" w14:paraId="6D40F1DB" w14:textId="77777777" w:rsidTr="005074E1">
        <w:tc>
          <w:tcPr>
            <w:tcW w:w="0" w:type="auto"/>
            <w:vMerge/>
            <w:tcBorders>
              <w:left w:val="single" w:sz="4" w:space="0" w:color="auto"/>
              <w:bottom w:val="single" w:sz="4" w:space="0" w:color="auto"/>
              <w:right w:val="single" w:sz="4" w:space="0" w:color="auto"/>
            </w:tcBorders>
            <w:vAlign w:val="center"/>
            <w:hideMark/>
          </w:tcPr>
          <w:p w14:paraId="22ECCAB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129D799" w14:textId="77777777" w:rsidR="005074E1" w:rsidRPr="00231D9B" w:rsidRDefault="005074E1" w:rsidP="00423C3F">
            <w:pPr>
              <w:suppressAutoHyphens/>
              <w:rPr>
                <w:rFonts w:ascii="Times New Roman" w:hAnsi="Times New Roman"/>
                <w:b/>
              </w:rPr>
            </w:pPr>
            <w:r w:rsidRPr="00231D9B">
              <w:rPr>
                <w:rFonts w:ascii="Times New Roman" w:hAnsi="Times New Roman"/>
                <w:bCs/>
              </w:rPr>
              <w:t>Практическое занятие 7: «</w:t>
            </w:r>
            <w:r w:rsidRPr="00231D9B">
              <w:rPr>
                <w:rFonts w:ascii="Times New Roman" w:eastAsiaTheme="minorEastAsia" w:hAnsi="Times New Roman"/>
              </w:rPr>
              <w:t>Экологическая сертификация хозяйственной и иной деятельности.»</w:t>
            </w:r>
          </w:p>
        </w:tc>
      </w:tr>
      <w:tr w:rsidR="005074E1" w:rsidRPr="00231D9B" w14:paraId="6E0BDB50" w14:textId="77777777" w:rsidTr="005074E1">
        <w:trPr>
          <w:trHeight w:val="335"/>
        </w:trPr>
        <w:tc>
          <w:tcPr>
            <w:tcW w:w="0" w:type="auto"/>
            <w:vMerge w:val="restart"/>
            <w:tcBorders>
              <w:top w:val="single" w:sz="4" w:space="0" w:color="auto"/>
              <w:left w:val="single" w:sz="4" w:space="0" w:color="auto"/>
              <w:right w:val="single" w:sz="4" w:space="0" w:color="auto"/>
            </w:tcBorders>
            <w:hideMark/>
          </w:tcPr>
          <w:p w14:paraId="6F8B4056" w14:textId="77777777" w:rsidR="005074E1" w:rsidRPr="00231D9B" w:rsidRDefault="005074E1" w:rsidP="00423C3F">
            <w:pPr>
              <w:rPr>
                <w:rFonts w:ascii="Times New Roman" w:hAnsi="Times New Roman"/>
                <w:b/>
                <w:bCs/>
              </w:rPr>
            </w:pPr>
            <w:r w:rsidRPr="00231D9B">
              <w:rPr>
                <w:rFonts w:ascii="Times New Roman" w:hAnsi="Times New Roman"/>
                <w:b/>
                <w:bCs/>
              </w:rPr>
              <w:t>Тема 1.4.</w:t>
            </w:r>
            <w:r w:rsidRPr="00231D9B">
              <w:rPr>
                <w:rFonts w:ascii="Times New Roman" w:hAnsi="Times New Roman"/>
                <w:b/>
              </w:rPr>
              <w:t xml:space="preserve"> Экономическое регулирование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4C302518"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hAnsi="Times New Roman"/>
                <w:b/>
                <w:bCs/>
              </w:rPr>
              <w:t xml:space="preserve">Содержание </w:t>
            </w:r>
          </w:p>
        </w:tc>
      </w:tr>
      <w:tr w:rsidR="005074E1" w:rsidRPr="00231D9B" w14:paraId="08DB14DC" w14:textId="77777777" w:rsidTr="005074E1">
        <w:trPr>
          <w:trHeight w:val="825"/>
        </w:trPr>
        <w:tc>
          <w:tcPr>
            <w:tcW w:w="0" w:type="auto"/>
            <w:vMerge/>
            <w:tcBorders>
              <w:left w:val="single" w:sz="4" w:space="0" w:color="auto"/>
              <w:right w:val="single" w:sz="4" w:space="0" w:color="auto"/>
            </w:tcBorders>
          </w:tcPr>
          <w:p w14:paraId="57E984D9"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tcPr>
          <w:p w14:paraId="349A4B2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Плата за негативное воздействие на окружающую среду. Порядок определения платежной базы для исчисления платы за негативное воздействие на окружающую среду</w:t>
            </w:r>
          </w:p>
          <w:p w14:paraId="1E42EF17" w14:textId="77777777" w:rsidR="005074E1" w:rsidRPr="00231D9B" w:rsidRDefault="005074E1" w:rsidP="00423C3F">
            <w:pPr>
              <w:widowControl w:val="0"/>
              <w:autoSpaceDE w:val="0"/>
              <w:autoSpaceDN w:val="0"/>
              <w:adjustRightInd w:val="0"/>
              <w:jc w:val="both"/>
              <w:rPr>
                <w:rFonts w:ascii="Times New Roman" w:hAnsi="Times New Roman"/>
                <w:b/>
                <w:bCs/>
              </w:rPr>
            </w:pPr>
            <w:r w:rsidRPr="00231D9B">
              <w:rPr>
                <w:rFonts w:ascii="Times New Roman" w:eastAsiaTheme="minorEastAsia" w:hAnsi="Times New Roman"/>
              </w:rPr>
              <w:t>Государственная поддержка хозяйственной и (или) иной деятельности, осуществляемой в целях охраны окружающей среды. Экологическое страхование.</w:t>
            </w:r>
          </w:p>
        </w:tc>
      </w:tr>
      <w:tr w:rsidR="005074E1" w:rsidRPr="00231D9B" w14:paraId="79E6AB97" w14:textId="77777777" w:rsidTr="005074E1">
        <w:trPr>
          <w:trHeight w:val="123"/>
        </w:trPr>
        <w:tc>
          <w:tcPr>
            <w:tcW w:w="0" w:type="auto"/>
            <w:vMerge/>
            <w:tcBorders>
              <w:left w:val="single" w:sz="4" w:space="0" w:color="auto"/>
              <w:right w:val="single" w:sz="4" w:space="0" w:color="auto"/>
            </w:tcBorders>
            <w:vAlign w:val="center"/>
            <w:hideMark/>
          </w:tcPr>
          <w:p w14:paraId="57BBE4AF"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5E40E038" w14:textId="77777777" w:rsidR="005074E1" w:rsidRPr="00231D9B" w:rsidRDefault="005074E1" w:rsidP="00423C3F">
            <w:pPr>
              <w:suppressAutoHyphens/>
              <w:rPr>
                <w:rFonts w:ascii="Times New Roman" w:hAnsi="Times New Roman"/>
                <w:b/>
                <w:bCs/>
              </w:rPr>
            </w:pPr>
            <w:r w:rsidRPr="00231D9B">
              <w:rPr>
                <w:rFonts w:ascii="Times New Roman" w:hAnsi="Times New Roman"/>
                <w:b/>
                <w:bCs/>
              </w:rPr>
              <w:t>В том числе практических и лабораторных занятий</w:t>
            </w:r>
          </w:p>
        </w:tc>
      </w:tr>
      <w:tr w:rsidR="005074E1" w:rsidRPr="00231D9B" w14:paraId="465EFEAF" w14:textId="77777777" w:rsidTr="005074E1">
        <w:trPr>
          <w:trHeight w:val="907"/>
        </w:trPr>
        <w:tc>
          <w:tcPr>
            <w:tcW w:w="0" w:type="auto"/>
            <w:vMerge/>
            <w:tcBorders>
              <w:left w:val="single" w:sz="4" w:space="0" w:color="auto"/>
              <w:right w:val="single" w:sz="4" w:space="0" w:color="auto"/>
            </w:tcBorders>
            <w:vAlign w:val="center"/>
            <w:hideMark/>
          </w:tcPr>
          <w:p w14:paraId="2151CB99"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59FC7D47" w14:textId="77777777" w:rsidR="005074E1" w:rsidRPr="00231D9B" w:rsidRDefault="005074E1" w:rsidP="00423C3F">
            <w:pPr>
              <w:suppressAutoHyphens/>
              <w:rPr>
                <w:rFonts w:ascii="Times New Roman" w:hAnsi="Times New Roman"/>
                <w:b/>
                <w:i/>
              </w:rPr>
            </w:pPr>
            <w:r w:rsidRPr="00231D9B">
              <w:rPr>
                <w:rFonts w:ascii="Times New Roman" w:hAnsi="Times New Roman"/>
                <w:bCs/>
              </w:rPr>
              <w:t xml:space="preserve">Практическое занятие 8 </w:t>
            </w:r>
            <w:r w:rsidRPr="00231D9B">
              <w:rPr>
                <w:rFonts w:ascii="Times New Roman" w:hAnsi="Times New Roman"/>
              </w:rPr>
              <w:t xml:space="preserve">«Расчет платы за негативное воздействие на окружающую среду». </w:t>
            </w:r>
          </w:p>
        </w:tc>
      </w:tr>
      <w:tr w:rsidR="005074E1" w:rsidRPr="00231D9B" w14:paraId="2C6CDDDB" w14:textId="77777777" w:rsidTr="005074E1">
        <w:trPr>
          <w:trHeight w:val="383"/>
        </w:trPr>
        <w:tc>
          <w:tcPr>
            <w:tcW w:w="0" w:type="auto"/>
            <w:vMerge/>
            <w:tcBorders>
              <w:left w:val="single" w:sz="4" w:space="0" w:color="auto"/>
              <w:bottom w:val="single" w:sz="4" w:space="0" w:color="auto"/>
              <w:right w:val="single" w:sz="4" w:space="0" w:color="auto"/>
            </w:tcBorders>
            <w:vAlign w:val="center"/>
            <w:hideMark/>
          </w:tcPr>
          <w:p w14:paraId="455D5D0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29C602F9" w14:textId="77777777" w:rsidR="005074E1" w:rsidRPr="00231D9B" w:rsidRDefault="005074E1" w:rsidP="00423C3F">
            <w:pPr>
              <w:rPr>
                <w:rFonts w:ascii="Times New Roman" w:hAnsi="Times New Roman"/>
                <w:b/>
              </w:rPr>
            </w:pPr>
            <w:r w:rsidRPr="00231D9B">
              <w:rPr>
                <w:rFonts w:ascii="Times New Roman" w:hAnsi="Times New Roman"/>
                <w:bCs/>
              </w:rPr>
              <w:t xml:space="preserve">Практическое занятие 9 </w:t>
            </w:r>
            <w:r w:rsidRPr="00231D9B">
              <w:rPr>
                <w:rFonts w:ascii="Times New Roman" w:hAnsi="Times New Roman"/>
              </w:rPr>
              <w:t>«Оформление документов для экологического страхования».</w:t>
            </w:r>
          </w:p>
        </w:tc>
      </w:tr>
      <w:tr w:rsidR="005074E1" w:rsidRPr="00231D9B" w14:paraId="4E768662"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6787D467" w14:textId="77777777" w:rsidR="005074E1" w:rsidRPr="00231D9B" w:rsidRDefault="005074E1" w:rsidP="00423C3F">
            <w:pPr>
              <w:rPr>
                <w:rFonts w:ascii="Times New Roman" w:hAnsi="Times New Roman"/>
                <w:b/>
                <w:bCs/>
              </w:rPr>
            </w:pPr>
            <w:r w:rsidRPr="00231D9B">
              <w:rPr>
                <w:rFonts w:ascii="Times New Roman" w:hAnsi="Times New Roman"/>
                <w:b/>
                <w:bCs/>
              </w:rPr>
              <w:t>Учебная практика раздела 1</w:t>
            </w:r>
          </w:p>
          <w:p w14:paraId="60EC55F2"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b/>
                <w:bCs/>
              </w:rPr>
              <w:t xml:space="preserve">Виды работ: </w:t>
            </w:r>
          </w:p>
          <w:p w14:paraId="65AA1FA5" w14:textId="77777777" w:rsidR="005074E1" w:rsidRPr="00231D9B" w:rsidRDefault="005074E1" w:rsidP="00423C3F">
            <w:pPr>
              <w:rPr>
                <w:rFonts w:ascii="Times New Roman" w:hAnsi="Times New Roman"/>
                <w:b/>
              </w:rPr>
            </w:pPr>
            <w:r w:rsidRPr="00231D9B">
              <w:rPr>
                <w:rFonts w:ascii="Times New Roman" w:hAnsi="Times New Roman"/>
                <w:b/>
              </w:rPr>
              <w:t xml:space="preserve">1. </w:t>
            </w:r>
            <w:r w:rsidRPr="00231D9B">
              <w:rPr>
                <w:rFonts w:ascii="Times New Roman" w:hAnsi="Times New Roman"/>
              </w:rPr>
              <w:t>оценивать состояние земель</w:t>
            </w:r>
          </w:p>
          <w:p w14:paraId="4A8CEB03"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b/>
              </w:rPr>
              <w:t xml:space="preserve">2. </w:t>
            </w:r>
            <w:r w:rsidRPr="00231D9B">
              <w:rPr>
                <w:rFonts w:ascii="Times New Roman" w:hAnsi="Times New Roman"/>
              </w:rPr>
              <w:t>подготавливать фактические сведения об использовании земель и их состоянии;</w:t>
            </w:r>
          </w:p>
          <w:p w14:paraId="1B20A56A" w14:textId="77777777" w:rsidR="005074E1" w:rsidRPr="00231D9B" w:rsidRDefault="005074E1" w:rsidP="00423C3F">
            <w:pPr>
              <w:rPr>
                <w:rFonts w:ascii="Times New Roman" w:hAnsi="Times New Roman"/>
                <w:b/>
              </w:rPr>
            </w:pPr>
            <w:r w:rsidRPr="00231D9B">
              <w:rPr>
                <w:rFonts w:ascii="Times New Roman" w:hAnsi="Times New Roman"/>
                <w:b/>
              </w:rPr>
              <w:t xml:space="preserve">3. </w:t>
            </w:r>
            <w:r w:rsidRPr="00231D9B">
              <w:rPr>
                <w:rFonts w:ascii="Times New Roman" w:hAnsi="Times New Roman"/>
              </w:rPr>
              <w:t>вести земельно-учетную документацию, выполнять ее автоматизированную обработку</w:t>
            </w:r>
          </w:p>
        </w:tc>
      </w:tr>
      <w:tr w:rsidR="005074E1" w:rsidRPr="00231D9B" w14:paraId="225D459C" w14:textId="77777777" w:rsidTr="005074E1">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340E4441" w14:textId="5BACA841" w:rsidR="005074E1" w:rsidRPr="00231D9B" w:rsidRDefault="005074E1" w:rsidP="00423C3F">
            <w:pPr>
              <w:rPr>
                <w:rFonts w:ascii="Times New Roman" w:hAnsi="Times New Roman"/>
                <w:b/>
              </w:rPr>
            </w:pPr>
            <w:r w:rsidRPr="00231D9B">
              <w:rPr>
                <w:rFonts w:ascii="Times New Roman" w:hAnsi="Times New Roman"/>
                <w:b/>
                <w:bCs/>
              </w:rPr>
              <w:t>Раздел 2</w:t>
            </w:r>
            <w:r w:rsidRPr="00231D9B">
              <w:rPr>
                <w:rFonts w:ascii="Times New Roman" w:hAnsi="Times New Roman"/>
              </w:rPr>
              <w:t>.</w:t>
            </w:r>
            <w:r w:rsidRPr="00231D9B">
              <w:rPr>
                <w:rFonts w:ascii="Times New Roman" w:hAnsi="Times New Roman"/>
                <w:b/>
              </w:rPr>
              <w:t xml:space="preserve"> Охрана окружающей среды и природоохранные </w:t>
            </w:r>
            <w:proofErr w:type="gramStart"/>
            <w:r w:rsidRPr="00231D9B">
              <w:rPr>
                <w:rFonts w:ascii="Times New Roman" w:hAnsi="Times New Roman"/>
                <w:b/>
              </w:rPr>
              <w:t>мероприятия</w:t>
            </w:r>
            <w:r w:rsidRPr="00231D9B">
              <w:rPr>
                <w:rFonts w:ascii="Times New Roman" w:hAnsi="Times New Roman"/>
                <w:b/>
                <w:bCs/>
              </w:rPr>
              <w:t xml:space="preserve"> </w:t>
            </w:r>
            <w:r>
              <w:rPr>
                <w:rFonts w:ascii="Times New Roman" w:hAnsi="Times New Roman"/>
                <w:b/>
                <w:bCs/>
              </w:rPr>
              <w:t xml:space="preserve"> </w:t>
            </w:r>
            <w:r w:rsidR="00AB48F5" w:rsidRPr="00AB48F5">
              <w:rPr>
                <w:rFonts w:ascii="Times New Roman" w:hAnsi="Times New Roman"/>
                <w:b/>
                <w:bCs/>
              </w:rPr>
              <w:t>(</w:t>
            </w:r>
            <w:proofErr w:type="gramEnd"/>
            <w:r w:rsidR="00AB48F5" w:rsidRPr="00AB48F5">
              <w:rPr>
                <w:rFonts w:ascii="Times New Roman" w:hAnsi="Times New Roman"/>
                <w:b/>
                <w:bCs/>
              </w:rPr>
              <w:t>132)</w:t>
            </w:r>
          </w:p>
        </w:tc>
      </w:tr>
      <w:tr w:rsidR="005074E1" w:rsidRPr="00231D9B" w14:paraId="27E12B7B" w14:textId="77777777" w:rsidTr="005074E1">
        <w:trPr>
          <w:trHeight w:val="367"/>
        </w:trPr>
        <w:tc>
          <w:tcPr>
            <w:tcW w:w="5000" w:type="pct"/>
            <w:gridSpan w:val="2"/>
            <w:tcBorders>
              <w:top w:val="single" w:sz="4" w:space="0" w:color="auto"/>
              <w:left w:val="single" w:sz="4" w:space="0" w:color="auto"/>
              <w:bottom w:val="single" w:sz="4" w:space="0" w:color="auto"/>
              <w:right w:val="single" w:sz="4" w:space="0" w:color="auto"/>
            </w:tcBorders>
            <w:hideMark/>
          </w:tcPr>
          <w:p w14:paraId="6F443CE6" w14:textId="10129C56" w:rsidR="005074E1" w:rsidRPr="00231D9B" w:rsidRDefault="005074E1" w:rsidP="00423C3F">
            <w:pPr>
              <w:rPr>
                <w:rFonts w:ascii="Times New Roman" w:hAnsi="Times New Roman"/>
                <w:b/>
                <w:bCs/>
              </w:rPr>
            </w:pPr>
            <w:r w:rsidRPr="00231D9B">
              <w:rPr>
                <w:rFonts w:ascii="Times New Roman" w:hAnsi="Times New Roman"/>
                <w:b/>
              </w:rPr>
              <w:t>МДК.04.02. Охрана окружающей среды и природоохранные мероприятия</w:t>
            </w:r>
            <w:r>
              <w:rPr>
                <w:rFonts w:ascii="Times New Roman" w:hAnsi="Times New Roman"/>
                <w:b/>
              </w:rPr>
              <w:t xml:space="preserve"> </w:t>
            </w:r>
          </w:p>
        </w:tc>
      </w:tr>
      <w:tr w:rsidR="005074E1" w:rsidRPr="00231D9B" w14:paraId="3B5BD57E" w14:textId="77777777" w:rsidTr="005074E1">
        <w:trPr>
          <w:trHeight w:val="367"/>
        </w:trPr>
        <w:tc>
          <w:tcPr>
            <w:tcW w:w="5000" w:type="pct"/>
            <w:gridSpan w:val="2"/>
            <w:tcBorders>
              <w:top w:val="single" w:sz="4" w:space="0" w:color="auto"/>
              <w:left w:val="single" w:sz="4" w:space="0" w:color="auto"/>
              <w:bottom w:val="single" w:sz="4" w:space="0" w:color="auto"/>
              <w:right w:val="single" w:sz="4" w:space="0" w:color="auto"/>
            </w:tcBorders>
            <w:hideMark/>
          </w:tcPr>
          <w:p w14:paraId="044DE521" w14:textId="77777777" w:rsidR="005074E1" w:rsidRPr="00231D9B" w:rsidRDefault="005074E1" w:rsidP="00423C3F">
            <w:pPr>
              <w:rPr>
                <w:rFonts w:ascii="Times New Roman" w:hAnsi="Times New Roman"/>
                <w:b/>
              </w:rPr>
            </w:pPr>
            <w:r w:rsidRPr="00231D9B">
              <w:rPr>
                <w:rFonts w:ascii="Times New Roman" w:hAnsi="Times New Roman"/>
                <w:b/>
              </w:rPr>
              <w:t>В том числе промежуточная аттестация</w:t>
            </w:r>
          </w:p>
        </w:tc>
      </w:tr>
      <w:tr w:rsidR="005074E1" w:rsidRPr="00231D9B" w14:paraId="65CD5720" w14:textId="77777777" w:rsidTr="005074E1">
        <w:tc>
          <w:tcPr>
            <w:tcW w:w="1144" w:type="pct"/>
            <w:vMerge w:val="restart"/>
            <w:tcBorders>
              <w:top w:val="single" w:sz="4" w:space="0" w:color="auto"/>
              <w:left w:val="single" w:sz="4" w:space="0" w:color="auto"/>
              <w:right w:val="single" w:sz="4" w:space="0" w:color="auto"/>
            </w:tcBorders>
          </w:tcPr>
          <w:p w14:paraId="4D1A0695" w14:textId="77777777" w:rsidR="005074E1" w:rsidRPr="00231D9B" w:rsidRDefault="005074E1" w:rsidP="00423C3F">
            <w:pPr>
              <w:widowControl w:val="0"/>
              <w:autoSpaceDE w:val="0"/>
              <w:autoSpaceDN w:val="0"/>
              <w:adjustRightInd w:val="0"/>
              <w:rPr>
                <w:rFonts w:ascii="Times New Roman" w:hAnsi="Times New Roman"/>
                <w:b/>
              </w:rPr>
            </w:pPr>
            <w:r w:rsidRPr="00231D9B">
              <w:rPr>
                <w:rFonts w:ascii="Times New Roman" w:hAnsi="Times New Roman"/>
                <w:b/>
                <w:bCs/>
              </w:rPr>
              <w:t xml:space="preserve">Тема 2.1. </w:t>
            </w:r>
            <w:r w:rsidRPr="00231D9B">
              <w:rPr>
                <w:rFonts w:ascii="Times New Roman" w:hAnsi="Times New Roman"/>
                <w:b/>
              </w:rPr>
              <w:t>Планирование мероприятий по улучшению земель, охране почв и окружающей среды</w:t>
            </w:r>
          </w:p>
          <w:p w14:paraId="7A7B6AB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6BBA5149"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05558978" w14:textId="77777777" w:rsidTr="005074E1">
        <w:trPr>
          <w:trHeight w:val="1698"/>
        </w:trPr>
        <w:tc>
          <w:tcPr>
            <w:tcW w:w="0" w:type="auto"/>
            <w:vMerge/>
            <w:tcBorders>
              <w:left w:val="single" w:sz="4" w:space="0" w:color="auto"/>
              <w:right w:val="single" w:sz="4" w:space="0" w:color="auto"/>
            </w:tcBorders>
            <w:vAlign w:val="center"/>
            <w:hideMark/>
          </w:tcPr>
          <w:p w14:paraId="11945F56"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041A31A0"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Государственный экологический надзор: Права должностных лиц органов государственного надзора. Производственный контроль в области охраны окружающей среды (производственный экологический контроль). Общественный контроль в области охраны окружающей среды (общественный экологический контроль).</w:t>
            </w:r>
          </w:p>
          <w:p w14:paraId="7BEE7042"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 xml:space="preserve">План мероприятий по охране окружающей среды, программа повышения экологической эффективности. </w:t>
            </w:r>
          </w:p>
        </w:tc>
      </w:tr>
      <w:tr w:rsidR="005074E1" w:rsidRPr="00231D9B" w14:paraId="3EE64381" w14:textId="77777777" w:rsidTr="005074E1">
        <w:tc>
          <w:tcPr>
            <w:tcW w:w="0" w:type="auto"/>
            <w:vMerge/>
            <w:tcBorders>
              <w:left w:val="single" w:sz="4" w:space="0" w:color="auto"/>
              <w:right w:val="single" w:sz="4" w:space="0" w:color="auto"/>
            </w:tcBorders>
            <w:vAlign w:val="center"/>
            <w:hideMark/>
          </w:tcPr>
          <w:p w14:paraId="3D876CE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F68B4A1"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1CE28AA7" w14:textId="77777777" w:rsidTr="005074E1">
        <w:tc>
          <w:tcPr>
            <w:tcW w:w="0" w:type="auto"/>
            <w:vMerge/>
            <w:tcBorders>
              <w:left w:val="single" w:sz="4" w:space="0" w:color="auto"/>
              <w:right w:val="single" w:sz="4" w:space="0" w:color="auto"/>
            </w:tcBorders>
            <w:vAlign w:val="center"/>
            <w:hideMark/>
          </w:tcPr>
          <w:p w14:paraId="22B87C7D"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A8C8BF9" w14:textId="77777777" w:rsidR="005074E1" w:rsidRPr="00231D9B" w:rsidRDefault="005074E1" w:rsidP="00423C3F">
            <w:pPr>
              <w:rPr>
                <w:rFonts w:ascii="Times New Roman" w:hAnsi="Times New Roman"/>
                <w:b/>
              </w:rPr>
            </w:pPr>
            <w:r w:rsidRPr="00231D9B">
              <w:rPr>
                <w:rFonts w:ascii="Times New Roman" w:hAnsi="Times New Roman"/>
                <w:bCs/>
              </w:rPr>
              <w:t xml:space="preserve">Практическое занятие 10 </w:t>
            </w:r>
            <w:r w:rsidRPr="00231D9B">
              <w:rPr>
                <w:rFonts w:ascii="Times New Roman" w:hAnsi="Times New Roman"/>
              </w:rPr>
              <w:t>«Разработка плана мероприятий по охране окружающей среды, программы повышения экологической эффективности на примере конкретного объекта».</w:t>
            </w:r>
          </w:p>
        </w:tc>
      </w:tr>
      <w:tr w:rsidR="005074E1" w:rsidRPr="00231D9B" w14:paraId="400603E7" w14:textId="77777777" w:rsidTr="005074E1">
        <w:trPr>
          <w:trHeight w:val="155"/>
        </w:trPr>
        <w:tc>
          <w:tcPr>
            <w:tcW w:w="1144" w:type="pct"/>
            <w:vMerge w:val="restart"/>
            <w:tcBorders>
              <w:top w:val="single" w:sz="4" w:space="0" w:color="auto"/>
              <w:left w:val="single" w:sz="4" w:space="0" w:color="auto"/>
              <w:right w:val="single" w:sz="4" w:space="0" w:color="auto"/>
            </w:tcBorders>
            <w:hideMark/>
          </w:tcPr>
          <w:p w14:paraId="39EDEF2D" w14:textId="77777777" w:rsidR="005074E1" w:rsidRPr="00231D9B" w:rsidRDefault="005074E1" w:rsidP="00423C3F">
            <w:pPr>
              <w:widowControl w:val="0"/>
              <w:autoSpaceDE w:val="0"/>
              <w:autoSpaceDN w:val="0"/>
              <w:adjustRightInd w:val="0"/>
              <w:rPr>
                <w:rFonts w:ascii="Times New Roman" w:hAnsi="Times New Roman"/>
                <w:b/>
              </w:rPr>
            </w:pPr>
            <w:r w:rsidRPr="00231D9B">
              <w:rPr>
                <w:rFonts w:ascii="Times New Roman" w:hAnsi="Times New Roman"/>
                <w:b/>
                <w:bCs/>
              </w:rPr>
              <w:t>Тема 2.2.</w:t>
            </w:r>
            <w:r w:rsidRPr="00231D9B">
              <w:rPr>
                <w:rFonts w:ascii="Times New Roman" w:hAnsi="Times New Roman"/>
                <w:b/>
              </w:rPr>
              <w:t xml:space="preserve"> Контроль выполнения мероприятий охране почв и окружающей среды</w:t>
            </w:r>
          </w:p>
          <w:p w14:paraId="77FD6843"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F95C727" w14:textId="77777777" w:rsidR="005074E1" w:rsidRPr="00231D9B" w:rsidRDefault="005074E1" w:rsidP="00423C3F">
            <w:pPr>
              <w:rPr>
                <w:rFonts w:ascii="Times New Roman" w:hAnsi="Times New Roman"/>
                <w:b/>
              </w:rPr>
            </w:pPr>
            <w:r w:rsidRPr="00231D9B">
              <w:rPr>
                <w:rFonts w:ascii="Times New Roman" w:hAnsi="Times New Roman"/>
                <w:b/>
                <w:bCs/>
              </w:rPr>
              <w:t xml:space="preserve">Содержание </w:t>
            </w:r>
          </w:p>
        </w:tc>
      </w:tr>
      <w:tr w:rsidR="005074E1" w:rsidRPr="00231D9B" w14:paraId="06D0B341" w14:textId="77777777" w:rsidTr="005074E1">
        <w:trPr>
          <w:trHeight w:val="2100"/>
        </w:trPr>
        <w:tc>
          <w:tcPr>
            <w:tcW w:w="1144" w:type="pct"/>
            <w:vMerge/>
            <w:tcBorders>
              <w:left w:val="single" w:sz="4" w:space="0" w:color="auto"/>
              <w:right w:val="single" w:sz="4" w:space="0" w:color="auto"/>
            </w:tcBorders>
            <w:hideMark/>
          </w:tcPr>
          <w:p w14:paraId="41D07B8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61EBB62"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Государственный учет объектов, оказывающих негативное воздействие на окружающую среду.</w:t>
            </w:r>
          </w:p>
          <w:p w14:paraId="14078F4C" w14:textId="77777777" w:rsidR="005074E1" w:rsidRPr="00231D9B" w:rsidRDefault="005074E1" w:rsidP="00423C3F">
            <w:pPr>
              <w:rPr>
                <w:rFonts w:ascii="Times New Roman" w:hAnsi="Times New Roman"/>
                <w:b/>
                <w:bCs/>
              </w:rPr>
            </w:pPr>
            <w:r w:rsidRPr="00231D9B">
              <w:rPr>
                <w:rFonts w:ascii="Times New Roman" w:hAnsi="Times New Roman"/>
              </w:rPr>
              <w:t>Постановка на государственный учет объектов, оказывающих негативное воздействие на окружающую среду, актуализация учетных сведений об объекте. Снятие с государственного учета объектов, оказывающих негативное воздействие на окружающую среду</w:t>
            </w:r>
          </w:p>
          <w:p w14:paraId="01111148" w14:textId="77777777" w:rsidR="005074E1" w:rsidRPr="00231D9B" w:rsidRDefault="005074E1" w:rsidP="00423C3F">
            <w:pPr>
              <w:rPr>
                <w:rFonts w:ascii="Times New Roman" w:hAnsi="Times New Roman"/>
                <w:b/>
                <w:bCs/>
              </w:rPr>
            </w:pPr>
            <w:r w:rsidRPr="00231D9B">
              <w:rPr>
                <w:rFonts w:ascii="Times New Roman" w:hAnsi="Times New Roman"/>
              </w:rPr>
              <w:t>Отчет о выполнении плана мероприятий по охране окружающей среды, программы повышения экологической эффективности в уполномоченный орган исполнительной власти не реже одного раза в год. Контроль за реализацией плана мероприятий по охране окружающей среды, программы повышения экологической эффективности.</w:t>
            </w:r>
          </w:p>
        </w:tc>
      </w:tr>
      <w:tr w:rsidR="005074E1" w:rsidRPr="00231D9B" w14:paraId="3616643B" w14:textId="77777777" w:rsidTr="005074E1">
        <w:trPr>
          <w:trHeight w:val="152"/>
        </w:trPr>
        <w:tc>
          <w:tcPr>
            <w:tcW w:w="1144" w:type="pct"/>
            <w:vMerge/>
            <w:tcBorders>
              <w:left w:val="single" w:sz="4" w:space="0" w:color="auto"/>
              <w:right w:val="single" w:sz="4" w:space="0" w:color="auto"/>
            </w:tcBorders>
            <w:hideMark/>
          </w:tcPr>
          <w:p w14:paraId="0F796BA8"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023BCFF" w14:textId="77777777" w:rsidR="005074E1" w:rsidRPr="00231D9B" w:rsidRDefault="005074E1" w:rsidP="00423C3F">
            <w:pPr>
              <w:rPr>
                <w:rFonts w:ascii="Times New Roman" w:hAnsi="Times New Roman"/>
                <w:b/>
                <w:bCs/>
              </w:rPr>
            </w:pPr>
            <w:r w:rsidRPr="00231D9B">
              <w:rPr>
                <w:rFonts w:ascii="Times New Roman" w:hAnsi="Times New Roman"/>
                <w:b/>
                <w:bCs/>
              </w:rPr>
              <w:t>В том числе практических занятий и лабораторных работ</w:t>
            </w:r>
          </w:p>
        </w:tc>
      </w:tr>
      <w:tr w:rsidR="005074E1" w:rsidRPr="00231D9B" w14:paraId="19E7FBEB" w14:textId="77777777" w:rsidTr="005074E1">
        <w:trPr>
          <w:trHeight w:val="152"/>
        </w:trPr>
        <w:tc>
          <w:tcPr>
            <w:tcW w:w="1144" w:type="pct"/>
            <w:vMerge/>
            <w:tcBorders>
              <w:left w:val="single" w:sz="4" w:space="0" w:color="auto"/>
              <w:right w:val="single" w:sz="4" w:space="0" w:color="auto"/>
            </w:tcBorders>
            <w:hideMark/>
          </w:tcPr>
          <w:p w14:paraId="141008A6"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46287A48" w14:textId="77777777" w:rsidR="005074E1" w:rsidRPr="00231D9B" w:rsidRDefault="005074E1" w:rsidP="00423C3F">
            <w:pPr>
              <w:rPr>
                <w:rFonts w:ascii="Times New Roman" w:hAnsi="Times New Roman"/>
                <w:b/>
                <w:bCs/>
              </w:rPr>
            </w:pPr>
            <w:r w:rsidRPr="00231D9B">
              <w:rPr>
                <w:rFonts w:ascii="Times New Roman" w:hAnsi="Times New Roman"/>
                <w:bCs/>
              </w:rPr>
              <w:t>Практическое занятие 11</w:t>
            </w:r>
            <w:r w:rsidRPr="00231D9B">
              <w:rPr>
                <w:rFonts w:ascii="Times New Roman" w:hAnsi="Times New Roman"/>
              </w:rPr>
              <w:t>: «Оформление документов для постановки на государственный учет объектов, оказывающих негативное воздействие на окружающую среду»</w:t>
            </w:r>
          </w:p>
        </w:tc>
      </w:tr>
      <w:tr w:rsidR="005074E1" w:rsidRPr="00231D9B" w14:paraId="499E0199" w14:textId="77777777" w:rsidTr="005074E1">
        <w:trPr>
          <w:trHeight w:val="152"/>
        </w:trPr>
        <w:tc>
          <w:tcPr>
            <w:tcW w:w="1144" w:type="pct"/>
            <w:vMerge/>
            <w:tcBorders>
              <w:left w:val="single" w:sz="4" w:space="0" w:color="auto"/>
              <w:bottom w:val="single" w:sz="4" w:space="0" w:color="auto"/>
              <w:right w:val="single" w:sz="4" w:space="0" w:color="auto"/>
            </w:tcBorders>
            <w:hideMark/>
          </w:tcPr>
          <w:p w14:paraId="73B81F17"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hideMark/>
          </w:tcPr>
          <w:p w14:paraId="798DA273" w14:textId="77777777" w:rsidR="005074E1" w:rsidRPr="00231D9B" w:rsidRDefault="005074E1" w:rsidP="00423C3F">
            <w:pPr>
              <w:rPr>
                <w:rFonts w:ascii="Times New Roman" w:hAnsi="Times New Roman"/>
                <w:b/>
                <w:bCs/>
              </w:rPr>
            </w:pPr>
            <w:r w:rsidRPr="00231D9B">
              <w:rPr>
                <w:rFonts w:ascii="Times New Roman" w:hAnsi="Times New Roman"/>
                <w:bCs/>
              </w:rPr>
              <w:t>Практическое занятие 12</w:t>
            </w:r>
            <w:r w:rsidRPr="00231D9B">
              <w:rPr>
                <w:rFonts w:ascii="Times New Roman" w:hAnsi="Times New Roman"/>
              </w:rPr>
              <w:t>: «Содержание отчета о выполнении плана мероприятий по охране окружающей среды».</w:t>
            </w:r>
          </w:p>
        </w:tc>
      </w:tr>
      <w:tr w:rsidR="005074E1" w:rsidRPr="00231D9B" w14:paraId="1681F43E" w14:textId="77777777" w:rsidTr="005074E1">
        <w:trPr>
          <w:trHeight w:val="419"/>
        </w:trPr>
        <w:tc>
          <w:tcPr>
            <w:tcW w:w="0" w:type="auto"/>
            <w:vMerge w:val="restart"/>
            <w:tcBorders>
              <w:top w:val="single" w:sz="4" w:space="0" w:color="auto"/>
              <w:left w:val="single" w:sz="4" w:space="0" w:color="auto"/>
              <w:right w:val="single" w:sz="4" w:space="0" w:color="auto"/>
            </w:tcBorders>
            <w:hideMark/>
          </w:tcPr>
          <w:p w14:paraId="4DB0331B" w14:textId="77777777" w:rsidR="005074E1" w:rsidRPr="00231D9B" w:rsidRDefault="005074E1" w:rsidP="00423C3F">
            <w:pPr>
              <w:rPr>
                <w:rFonts w:ascii="Times New Roman" w:hAnsi="Times New Roman"/>
                <w:b/>
                <w:bCs/>
              </w:rPr>
            </w:pPr>
            <w:r w:rsidRPr="00231D9B">
              <w:rPr>
                <w:rFonts w:ascii="Times New Roman" w:hAnsi="Times New Roman"/>
                <w:b/>
                <w:bCs/>
              </w:rPr>
              <w:t>Тема 2.3. Ответственность за нарушения закона</w:t>
            </w:r>
            <w:r w:rsidRPr="00231D9B">
              <w:rPr>
                <w:rFonts w:ascii="Times New Roman" w:hAnsi="Times New Roman"/>
                <w:b/>
              </w:rPr>
              <w:t xml:space="preserve"> об охране окружающей среды</w:t>
            </w:r>
          </w:p>
        </w:tc>
        <w:tc>
          <w:tcPr>
            <w:tcW w:w="3856" w:type="pct"/>
            <w:tcBorders>
              <w:top w:val="single" w:sz="4" w:space="0" w:color="auto"/>
              <w:left w:val="single" w:sz="4" w:space="0" w:color="auto"/>
              <w:right w:val="single" w:sz="4" w:space="0" w:color="auto"/>
            </w:tcBorders>
            <w:hideMark/>
          </w:tcPr>
          <w:p w14:paraId="7BA57B8E"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b/>
                <w:color w:val="222222"/>
              </w:rPr>
              <w:t>Содержание</w:t>
            </w:r>
          </w:p>
        </w:tc>
      </w:tr>
      <w:tr w:rsidR="005074E1" w:rsidRPr="00231D9B" w14:paraId="159EFFA1" w14:textId="77777777" w:rsidTr="005074E1">
        <w:trPr>
          <w:trHeight w:val="1492"/>
        </w:trPr>
        <w:tc>
          <w:tcPr>
            <w:tcW w:w="0" w:type="auto"/>
            <w:vMerge/>
            <w:tcBorders>
              <w:left w:val="single" w:sz="4" w:space="0" w:color="auto"/>
              <w:right w:val="single" w:sz="4" w:space="0" w:color="auto"/>
            </w:tcBorders>
          </w:tcPr>
          <w:p w14:paraId="1283B988"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right w:val="single" w:sz="4" w:space="0" w:color="auto"/>
            </w:tcBorders>
          </w:tcPr>
          <w:p w14:paraId="62714310"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color w:val="222222"/>
              </w:rPr>
              <w:t xml:space="preserve">Виды ответственности, порядок разрешения споров </w:t>
            </w:r>
            <w:r w:rsidRPr="00231D9B">
              <w:rPr>
                <w:rFonts w:ascii="Times New Roman" w:eastAsiaTheme="minorEastAsia" w:hAnsi="Times New Roman"/>
              </w:rPr>
              <w:t>в области охраны окружающей среды</w:t>
            </w:r>
            <w:r w:rsidRPr="00231D9B">
              <w:rPr>
                <w:rFonts w:ascii="Times New Roman" w:eastAsiaTheme="minorEastAsia" w:hAnsi="Times New Roman"/>
                <w:color w:val="222222"/>
              </w:rPr>
              <w:t xml:space="preserve">. </w:t>
            </w:r>
          </w:p>
          <w:p w14:paraId="2E26A08B"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Обязанность возмещения вреда окружающей среде. Порядок компенсации вреда окружающей среде, причиненного нарушением законодательства в области охраны окружающей среды.</w:t>
            </w:r>
          </w:p>
          <w:p w14:paraId="1AE9C545" w14:textId="77777777" w:rsidR="005074E1" w:rsidRPr="00231D9B" w:rsidRDefault="005074E1" w:rsidP="00423C3F">
            <w:pPr>
              <w:rPr>
                <w:rFonts w:ascii="Times New Roman" w:hAnsi="Times New Roman"/>
                <w:b/>
              </w:rPr>
            </w:pPr>
            <w:r w:rsidRPr="00231D9B">
              <w:rPr>
                <w:rFonts w:ascii="Times New Roman" w:hAnsi="Times New Roman"/>
              </w:rPr>
              <w:t>Требования об ограничении, о приостановлении или о прекращении деятельности лиц, осуществляемой с нарушением законодательства в области охраны окружающей среды</w:t>
            </w:r>
          </w:p>
          <w:p w14:paraId="1541BA91" w14:textId="77777777" w:rsidR="005074E1" w:rsidRPr="00231D9B" w:rsidRDefault="005074E1" w:rsidP="00423C3F">
            <w:pPr>
              <w:widowControl w:val="0"/>
              <w:autoSpaceDE w:val="0"/>
              <w:autoSpaceDN w:val="0"/>
              <w:adjustRightInd w:val="0"/>
              <w:jc w:val="both"/>
              <w:rPr>
                <w:rFonts w:ascii="Times New Roman" w:eastAsiaTheme="minorEastAsia" w:hAnsi="Times New Roman"/>
                <w:b/>
                <w:color w:val="222222"/>
              </w:rPr>
            </w:pPr>
            <w:r w:rsidRPr="00231D9B">
              <w:rPr>
                <w:rFonts w:ascii="Times New Roman" w:eastAsiaTheme="minorEastAsia" w:hAnsi="Times New Roman"/>
              </w:rPr>
              <w:t>Ликвидация накопленного вреда окружающей среде: Выявление, оценка и учет объектов накопленного вреда окружающей среде. Организация работ по ликвидации накопленного вреда окружающей среде.</w:t>
            </w:r>
          </w:p>
        </w:tc>
      </w:tr>
      <w:tr w:rsidR="005074E1" w:rsidRPr="00231D9B" w14:paraId="577582F1" w14:textId="77777777" w:rsidTr="005074E1">
        <w:trPr>
          <w:trHeight w:val="150"/>
        </w:trPr>
        <w:tc>
          <w:tcPr>
            <w:tcW w:w="0" w:type="auto"/>
            <w:vMerge/>
            <w:tcBorders>
              <w:left w:val="single" w:sz="4" w:space="0" w:color="auto"/>
              <w:right w:val="single" w:sz="4" w:space="0" w:color="auto"/>
            </w:tcBorders>
            <w:hideMark/>
          </w:tcPr>
          <w:p w14:paraId="0FC18AC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0EF49143"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432B7AF9" w14:textId="77777777" w:rsidTr="005074E1">
        <w:trPr>
          <w:trHeight w:val="150"/>
        </w:trPr>
        <w:tc>
          <w:tcPr>
            <w:tcW w:w="0" w:type="auto"/>
            <w:vMerge/>
            <w:tcBorders>
              <w:left w:val="single" w:sz="4" w:space="0" w:color="auto"/>
              <w:right w:val="single" w:sz="4" w:space="0" w:color="auto"/>
            </w:tcBorders>
            <w:hideMark/>
          </w:tcPr>
          <w:p w14:paraId="522D3BF4"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2C61E8C4" w14:textId="77777777" w:rsidR="005074E1" w:rsidRPr="00231D9B" w:rsidRDefault="005074E1" w:rsidP="00423C3F">
            <w:pPr>
              <w:widowControl w:val="0"/>
              <w:autoSpaceDE w:val="0"/>
              <w:autoSpaceDN w:val="0"/>
              <w:adjustRightInd w:val="0"/>
              <w:jc w:val="both"/>
              <w:rPr>
                <w:rFonts w:ascii="Times New Roman" w:eastAsiaTheme="minorEastAsia" w:hAnsi="Times New Roman"/>
                <w:bCs/>
              </w:rPr>
            </w:pPr>
            <w:r w:rsidRPr="00231D9B">
              <w:rPr>
                <w:rFonts w:ascii="Times New Roman" w:hAnsi="Times New Roman"/>
                <w:bCs/>
              </w:rPr>
              <w:t>Практическое занятие 12</w:t>
            </w:r>
            <w:r w:rsidRPr="00231D9B">
              <w:rPr>
                <w:rFonts w:ascii="Times New Roman" w:eastAsiaTheme="minorEastAsia" w:hAnsi="Times New Roman"/>
                <w:bCs/>
              </w:rPr>
              <w:t>: «</w:t>
            </w:r>
            <w:r w:rsidRPr="00231D9B">
              <w:rPr>
                <w:rFonts w:ascii="Times New Roman" w:eastAsiaTheme="minorEastAsia" w:hAnsi="Times New Roman"/>
              </w:rPr>
              <w:t>Порядок компенсации вреда окружающей среде, причиненного нарушением законодательства в области охраны окружающей среды</w:t>
            </w:r>
            <w:r w:rsidRPr="00231D9B">
              <w:rPr>
                <w:rFonts w:ascii="Times New Roman" w:eastAsiaTheme="minorEastAsia" w:hAnsi="Times New Roman"/>
                <w:bCs/>
              </w:rPr>
              <w:t>»</w:t>
            </w:r>
          </w:p>
        </w:tc>
      </w:tr>
      <w:tr w:rsidR="005074E1" w:rsidRPr="00231D9B" w14:paraId="77C2F863" w14:textId="77777777" w:rsidTr="005074E1">
        <w:trPr>
          <w:trHeight w:val="150"/>
        </w:trPr>
        <w:tc>
          <w:tcPr>
            <w:tcW w:w="0" w:type="auto"/>
            <w:vMerge/>
            <w:tcBorders>
              <w:left w:val="single" w:sz="4" w:space="0" w:color="auto"/>
              <w:bottom w:val="single" w:sz="4" w:space="0" w:color="auto"/>
              <w:right w:val="single" w:sz="4" w:space="0" w:color="auto"/>
            </w:tcBorders>
            <w:hideMark/>
          </w:tcPr>
          <w:p w14:paraId="76197F24"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4B2F7C5E" w14:textId="77777777" w:rsidR="005074E1" w:rsidRPr="00231D9B" w:rsidRDefault="005074E1" w:rsidP="00423C3F">
            <w:pPr>
              <w:rPr>
                <w:rFonts w:ascii="Times New Roman" w:hAnsi="Times New Roman"/>
                <w:bCs/>
              </w:rPr>
            </w:pPr>
            <w:r w:rsidRPr="00231D9B">
              <w:rPr>
                <w:rFonts w:ascii="Times New Roman" w:hAnsi="Times New Roman"/>
                <w:bCs/>
              </w:rPr>
              <w:t>Практическое занятие 14: «Разработка плана «</w:t>
            </w:r>
            <w:r w:rsidRPr="00231D9B">
              <w:rPr>
                <w:rFonts w:ascii="Times New Roman" w:hAnsi="Times New Roman"/>
              </w:rPr>
              <w:t>Организация работ по ликвидации накопленного вреда окружающей среде</w:t>
            </w:r>
            <w:r w:rsidRPr="00231D9B">
              <w:rPr>
                <w:rFonts w:ascii="Times New Roman" w:hAnsi="Times New Roman"/>
                <w:bCs/>
              </w:rPr>
              <w:t>»</w:t>
            </w:r>
          </w:p>
        </w:tc>
      </w:tr>
      <w:tr w:rsidR="005074E1" w:rsidRPr="00231D9B" w14:paraId="7117858C" w14:textId="77777777" w:rsidTr="005074E1">
        <w:trPr>
          <w:trHeight w:val="325"/>
        </w:trPr>
        <w:tc>
          <w:tcPr>
            <w:tcW w:w="0" w:type="auto"/>
            <w:vMerge w:val="restart"/>
            <w:tcBorders>
              <w:top w:val="single" w:sz="4" w:space="0" w:color="auto"/>
              <w:left w:val="single" w:sz="4" w:space="0" w:color="auto"/>
              <w:right w:val="single" w:sz="4" w:space="0" w:color="auto"/>
            </w:tcBorders>
            <w:hideMark/>
          </w:tcPr>
          <w:p w14:paraId="0DBFF0CB" w14:textId="77777777" w:rsidR="005074E1" w:rsidRPr="00231D9B" w:rsidRDefault="005074E1" w:rsidP="00423C3F">
            <w:pPr>
              <w:rPr>
                <w:rFonts w:ascii="Times New Roman" w:hAnsi="Times New Roman"/>
                <w:b/>
                <w:bCs/>
              </w:rPr>
            </w:pPr>
            <w:r w:rsidRPr="00231D9B">
              <w:rPr>
                <w:rFonts w:ascii="Times New Roman" w:hAnsi="Times New Roman"/>
                <w:b/>
                <w:bCs/>
              </w:rPr>
              <w:t xml:space="preserve">Тема 2.4. </w:t>
            </w:r>
            <w:r w:rsidRPr="00231D9B">
              <w:rPr>
                <w:rFonts w:ascii="Times New Roman" w:hAnsi="Times New Roman"/>
                <w:b/>
              </w:rPr>
              <w:t>Международное сотрудничество в области охраны окружающей среды</w:t>
            </w:r>
          </w:p>
        </w:tc>
        <w:tc>
          <w:tcPr>
            <w:tcW w:w="3856" w:type="pct"/>
            <w:tcBorders>
              <w:top w:val="single" w:sz="4" w:space="0" w:color="auto"/>
              <w:left w:val="single" w:sz="4" w:space="0" w:color="auto"/>
              <w:right w:val="single" w:sz="4" w:space="0" w:color="auto"/>
            </w:tcBorders>
            <w:hideMark/>
          </w:tcPr>
          <w:p w14:paraId="178554EB"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b/>
              </w:rPr>
              <w:t>Содержание</w:t>
            </w:r>
          </w:p>
        </w:tc>
      </w:tr>
      <w:tr w:rsidR="005074E1" w:rsidRPr="00231D9B" w14:paraId="48546F8E" w14:textId="77777777" w:rsidTr="005074E1">
        <w:trPr>
          <w:trHeight w:val="555"/>
        </w:trPr>
        <w:tc>
          <w:tcPr>
            <w:tcW w:w="0" w:type="auto"/>
            <w:vMerge/>
            <w:tcBorders>
              <w:left w:val="single" w:sz="4" w:space="0" w:color="auto"/>
              <w:right w:val="single" w:sz="4" w:space="0" w:color="auto"/>
            </w:tcBorders>
          </w:tcPr>
          <w:p w14:paraId="2E6B4552" w14:textId="77777777" w:rsidR="005074E1" w:rsidRPr="00231D9B" w:rsidRDefault="005074E1" w:rsidP="00423C3F">
            <w:pPr>
              <w:jc w:val="center"/>
              <w:rPr>
                <w:rFonts w:ascii="Times New Roman" w:hAnsi="Times New Roman"/>
                <w:b/>
                <w:bCs/>
              </w:rPr>
            </w:pPr>
          </w:p>
        </w:tc>
        <w:tc>
          <w:tcPr>
            <w:tcW w:w="3856" w:type="pct"/>
            <w:tcBorders>
              <w:top w:val="single" w:sz="4" w:space="0" w:color="auto"/>
              <w:left w:val="single" w:sz="4" w:space="0" w:color="auto"/>
              <w:right w:val="single" w:sz="4" w:space="0" w:color="auto"/>
            </w:tcBorders>
          </w:tcPr>
          <w:p w14:paraId="644F1F32" w14:textId="77777777" w:rsidR="005074E1" w:rsidRPr="00231D9B" w:rsidRDefault="005074E1" w:rsidP="00423C3F">
            <w:pPr>
              <w:widowControl w:val="0"/>
              <w:autoSpaceDE w:val="0"/>
              <w:autoSpaceDN w:val="0"/>
              <w:adjustRightInd w:val="0"/>
              <w:jc w:val="both"/>
              <w:rPr>
                <w:rFonts w:ascii="Times New Roman" w:eastAsiaTheme="minorEastAsia" w:hAnsi="Times New Roman"/>
              </w:rPr>
            </w:pPr>
            <w:r w:rsidRPr="00231D9B">
              <w:rPr>
                <w:rFonts w:ascii="Times New Roman" w:eastAsiaTheme="minorEastAsia" w:hAnsi="Times New Roman"/>
              </w:rPr>
              <w:t>Принципы международного сотрудничества в области охраны окружающей среды.</w:t>
            </w:r>
          </w:p>
          <w:p w14:paraId="4A6CBB26" w14:textId="77777777" w:rsidR="005074E1" w:rsidRPr="00231D9B" w:rsidRDefault="005074E1" w:rsidP="00423C3F">
            <w:pPr>
              <w:widowControl w:val="0"/>
              <w:autoSpaceDE w:val="0"/>
              <w:autoSpaceDN w:val="0"/>
              <w:adjustRightInd w:val="0"/>
              <w:jc w:val="both"/>
              <w:rPr>
                <w:rFonts w:ascii="Times New Roman" w:eastAsiaTheme="minorEastAsia" w:hAnsi="Times New Roman"/>
                <w:b/>
              </w:rPr>
            </w:pPr>
            <w:r w:rsidRPr="00231D9B">
              <w:rPr>
                <w:rFonts w:ascii="Times New Roman" w:eastAsiaTheme="minorEastAsia" w:hAnsi="Times New Roman"/>
              </w:rPr>
              <w:t>Международные договоры Российской Федерации в области охраны окружающей среды</w:t>
            </w:r>
          </w:p>
        </w:tc>
      </w:tr>
      <w:tr w:rsidR="005074E1" w:rsidRPr="00231D9B" w14:paraId="29852AD1" w14:textId="77777777" w:rsidTr="005074E1">
        <w:trPr>
          <w:trHeight w:val="150"/>
        </w:trPr>
        <w:tc>
          <w:tcPr>
            <w:tcW w:w="0" w:type="auto"/>
            <w:vMerge/>
            <w:tcBorders>
              <w:left w:val="single" w:sz="4" w:space="0" w:color="auto"/>
              <w:right w:val="single" w:sz="4" w:space="0" w:color="auto"/>
            </w:tcBorders>
            <w:vAlign w:val="center"/>
            <w:hideMark/>
          </w:tcPr>
          <w:p w14:paraId="6A4870C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781A719A" w14:textId="77777777" w:rsidR="005074E1" w:rsidRPr="00231D9B" w:rsidRDefault="005074E1" w:rsidP="00423C3F">
            <w:pPr>
              <w:rPr>
                <w:rFonts w:ascii="Times New Roman" w:hAnsi="Times New Roman"/>
                <w:b/>
              </w:rPr>
            </w:pPr>
            <w:r w:rsidRPr="00231D9B">
              <w:rPr>
                <w:rFonts w:ascii="Times New Roman" w:hAnsi="Times New Roman"/>
                <w:b/>
                <w:bCs/>
              </w:rPr>
              <w:t>В том числе практических занятий и лабораторных работ</w:t>
            </w:r>
          </w:p>
        </w:tc>
      </w:tr>
      <w:tr w:rsidR="005074E1" w:rsidRPr="00231D9B" w14:paraId="6B72FBA6" w14:textId="77777777" w:rsidTr="005074E1">
        <w:trPr>
          <w:trHeight w:val="150"/>
        </w:trPr>
        <w:tc>
          <w:tcPr>
            <w:tcW w:w="0" w:type="auto"/>
            <w:vMerge/>
            <w:tcBorders>
              <w:left w:val="single" w:sz="4" w:space="0" w:color="auto"/>
              <w:right w:val="single" w:sz="4" w:space="0" w:color="auto"/>
            </w:tcBorders>
            <w:vAlign w:val="center"/>
            <w:hideMark/>
          </w:tcPr>
          <w:p w14:paraId="74C84FCA"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43A9FD9B" w14:textId="77777777" w:rsidR="005074E1" w:rsidRPr="00231D9B" w:rsidRDefault="005074E1" w:rsidP="00423C3F">
            <w:pPr>
              <w:rPr>
                <w:rFonts w:ascii="Times New Roman" w:hAnsi="Times New Roman"/>
              </w:rPr>
            </w:pPr>
            <w:r w:rsidRPr="00231D9B">
              <w:rPr>
                <w:rFonts w:ascii="Times New Roman" w:hAnsi="Times New Roman"/>
                <w:bCs/>
              </w:rPr>
              <w:t xml:space="preserve">Практическое занятие 15 </w:t>
            </w:r>
            <w:r w:rsidRPr="00231D9B">
              <w:rPr>
                <w:rFonts w:ascii="Times New Roman" w:hAnsi="Times New Roman"/>
              </w:rPr>
              <w:t xml:space="preserve">«Сбор информации в сети Интернет о международном сотрудничестве в области охраны окружающей </w:t>
            </w:r>
            <w:proofErr w:type="gramStart"/>
            <w:r w:rsidRPr="00231D9B">
              <w:rPr>
                <w:rFonts w:ascii="Times New Roman" w:hAnsi="Times New Roman"/>
              </w:rPr>
              <w:t>среды »</w:t>
            </w:r>
            <w:proofErr w:type="gramEnd"/>
          </w:p>
        </w:tc>
      </w:tr>
      <w:tr w:rsidR="005074E1" w:rsidRPr="00231D9B" w14:paraId="71935907" w14:textId="77777777" w:rsidTr="005074E1">
        <w:trPr>
          <w:trHeight w:val="150"/>
        </w:trPr>
        <w:tc>
          <w:tcPr>
            <w:tcW w:w="0" w:type="auto"/>
            <w:vMerge/>
            <w:tcBorders>
              <w:left w:val="single" w:sz="4" w:space="0" w:color="auto"/>
              <w:bottom w:val="single" w:sz="4" w:space="0" w:color="auto"/>
              <w:right w:val="single" w:sz="4" w:space="0" w:color="auto"/>
            </w:tcBorders>
            <w:vAlign w:val="center"/>
            <w:hideMark/>
          </w:tcPr>
          <w:p w14:paraId="352CEF10" w14:textId="77777777" w:rsidR="005074E1" w:rsidRPr="00231D9B" w:rsidRDefault="005074E1" w:rsidP="00423C3F">
            <w:pPr>
              <w:rPr>
                <w:rFonts w:ascii="Times New Roman" w:hAnsi="Times New Roman"/>
                <w:b/>
                <w:bCs/>
              </w:rPr>
            </w:pPr>
          </w:p>
        </w:tc>
        <w:tc>
          <w:tcPr>
            <w:tcW w:w="3856" w:type="pct"/>
            <w:tcBorders>
              <w:top w:val="single" w:sz="4" w:space="0" w:color="auto"/>
              <w:left w:val="single" w:sz="4" w:space="0" w:color="auto"/>
              <w:bottom w:val="single" w:sz="4" w:space="0" w:color="auto"/>
              <w:right w:val="single" w:sz="4" w:space="0" w:color="auto"/>
            </w:tcBorders>
            <w:hideMark/>
          </w:tcPr>
          <w:p w14:paraId="17DC180D" w14:textId="77777777" w:rsidR="005074E1" w:rsidRPr="00231D9B" w:rsidRDefault="005074E1" w:rsidP="00423C3F">
            <w:pPr>
              <w:rPr>
                <w:rFonts w:ascii="Times New Roman" w:hAnsi="Times New Roman"/>
                <w:b/>
                <w:strike/>
              </w:rPr>
            </w:pPr>
            <w:r w:rsidRPr="00231D9B">
              <w:rPr>
                <w:rFonts w:ascii="Times New Roman" w:hAnsi="Times New Roman"/>
                <w:bCs/>
              </w:rPr>
              <w:t xml:space="preserve">Практическое занятие 16 </w:t>
            </w:r>
            <w:r w:rsidRPr="00231D9B">
              <w:rPr>
                <w:rFonts w:ascii="Times New Roman" w:hAnsi="Times New Roman"/>
                <w:b/>
              </w:rPr>
              <w:t>«</w:t>
            </w:r>
            <w:r w:rsidRPr="00231D9B">
              <w:rPr>
                <w:rFonts w:ascii="Times New Roman" w:hAnsi="Times New Roman"/>
              </w:rPr>
              <w:t>Международные договоры Российской Федерации в области охраны окружающей среды</w:t>
            </w:r>
            <w:r w:rsidRPr="00231D9B">
              <w:rPr>
                <w:rFonts w:ascii="Times New Roman" w:hAnsi="Times New Roman"/>
                <w:b/>
              </w:rPr>
              <w:t>»</w:t>
            </w:r>
          </w:p>
        </w:tc>
      </w:tr>
      <w:tr w:rsidR="005074E1" w:rsidRPr="00231D9B" w14:paraId="76CB0B8A"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3CCB4520" w14:textId="77777777" w:rsidR="005074E1" w:rsidRPr="00231D9B" w:rsidRDefault="005074E1" w:rsidP="00423C3F">
            <w:pPr>
              <w:rPr>
                <w:rFonts w:ascii="Times New Roman" w:hAnsi="Times New Roman"/>
                <w:b/>
                <w:bCs/>
              </w:rPr>
            </w:pPr>
            <w:r w:rsidRPr="00231D9B">
              <w:rPr>
                <w:rFonts w:ascii="Times New Roman" w:hAnsi="Times New Roman"/>
                <w:b/>
                <w:bCs/>
              </w:rPr>
              <w:t>Производственная практика раздела №</w:t>
            </w:r>
            <w:r w:rsidRPr="00231D9B">
              <w:rPr>
                <w:rFonts w:ascii="Times New Roman" w:hAnsi="Times New Roman"/>
                <w:b/>
              </w:rPr>
              <w:t xml:space="preserve"> 2</w:t>
            </w:r>
          </w:p>
          <w:p w14:paraId="5D279F89"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1.</w:t>
            </w:r>
            <w:r w:rsidRPr="00231D9B">
              <w:rPr>
                <w:rFonts w:ascii="Times New Roman" w:hAnsi="Times New Roman"/>
                <w:b/>
              </w:rPr>
              <w:t xml:space="preserve"> </w:t>
            </w:r>
            <w:r w:rsidRPr="00231D9B">
              <w:rPr>
                <w:rFonts w:ascii="Times New Roman" w:hAnsi="Times New Roman"/>
              </w:rPr>
              <w:t>проводить проверки и обследования по выявлению нарушений в использовании и охране земель, состояния окружающей среды, составлять акты;</w:t>
            </w:r>
          </w:p>
          <w:p w14:paraId="54202C7A"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2.отслеживать качественные изменения в состоянии земель и отражать их в базе данных в компьютере;</w:t>
            </w:r>
          </w:p>
          <w:p w14:paraId="715718C3"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3.планировать и контролировать выполнение мероприятий по улучшению земель, охране почв, предотвращению процессов, ухудшающих их качественное состояние;</w:t>
            </w:r>
          </w:p>
          <w:p w14:paraId="355DE5E1" w14:textId="77777777" w:rsidR="005074E1" w:rsidRPr="00231D9B" w:rsidRDefault="005074E1" w:rsidP="00423C3F">
            <w:pPr>
              <w:widowControl w:val="0"/>
              <w:autoSpaceDE w:val="0"/>
              <w:autoSpaceDN w:val="0"/>
              <w:adjustRightInd w:val="0"/>
              <w:jc w:val="both"/>
              <w:rPr>
                <w:rFonts w:ascii="Times New Roman" w:hAnsi="Times New Roman"/>
              </w:rPr>
            </w:pPr>
            <w:r w:rsidRPr="00231D9B">
              <w:rPr>
                <w:rFonts w:ascii="Times New Roman" w:hAnsi="Times New Roman"/>
              </w:rPr>
              <w:t>4.осуществлять меры по защите земель от природных явлений, деградации, загрязнения;</w:t>
            </w:r>
          </w:p>
          <w:p w14:paraId="6E48B816" w14:textId="77777777" w:rsidR="005074E1" w:rsidRPr="00231D9B" w:rsidRDefault="005074E1" w:rsidP="00423C3F">
            <w:pPr>
              <w:rPr>
                <w:rFonts w:ascii="Times New Roman" w:hAnsi="Times New Roman"/>
                <w:b/>
              </w:rPr>
            </w:pPr>
            <w:r w:rsidRPr="00231D9B">
              <w:rPr>
                <w:rFonts w:ascii="Times New Roman" w:hAnsi="Times New Roman"/>
              </w:rPr>
              <w:t>5.осуществлять контроль выполнения природоохранных требований при отводе земель под различные виды</w:t>
            </w:r>
            <w:r w:rsidRPr="00231D9B">
              <w:rPr>
                <w:rFonts w:ascii="Times New Roman" w:hAnsi="Times New Roman"/>
                <w:b/>
              </w:rPr>
              <w:t>.</w:t>
            </w:r>
          </w:p>
        </w:tc>
      </w:tr>
      <w:tr w:rsidR="009D408C" w:rsidRPr="00231D9B" w14:paraId="12A1F146" w14:textId="77777777" w:rsidTr="005074E1">
        <w:tc>
          <w:tcPr>
            <w:tcW w:w="5000" w:type="pct"/>
            <w:gridSpan w:val="2"/>
            <w:tcBorders>
              <w:top w:val="single" w:sz="4" w:space="0" w:color="auto"/>
              <w:left w:val="single" w:sz="4" w:space="0" w:color="auto"/>
              <w:bottom w:val="single" w:sz="4" w:space="0" w:color="auto"/>
              <w:right w:val="single" w:sz="4" w:space="0" w:color="auto"/>
            </w:tcBorders>
          </w:tcPr>
          <w:p w14:paraId="002E7DEF" w14:textId="712D35C4" w:rsidR="009D408C" w:rsidRPr="00231D9B" w:rsidRDefault="009D408C" w:rsidP="00423C3F">
            <w:pPr>
              <w:rPr>
                <w:rFonts w:ascii="Times New Roman" w:hAnsi="Times New Roman"/>
                <w:b/>
                <w:bCs/>
              </w:rPr>
            </w:pPr>
            <w:r>
              <w:rPr>
                <w:rFonts w:ascii="Times New Roman" w:hAnsi="Times New Roman"/>
                <w:b/>
                <w:bCs/>
              </w:rPr>
              <w:t>Промежуточная аттестация 18</w:t>
            </w:r>
          </w:p>
        </w:tc>
      </w:tr>
      <w:tr w:rsidR="005074E1" w:rsidRPr="00231D9B" w14:paraId="57E28BEB" w14:textId="77777777" w:rsidTr="005074E1">
        <w:tc>
          <w:tcPr>
            <w:tcW w:w="5000" w:type="pct"/>
            <w:gridSpan w:val="2"/>
            <w:tcBorders>
              <w:top w:val="single" w:sz="4" w:space="0" w:color="auto"/>
              <w:left w:val="single" w:sz="4" w:space="0" w:color="auto"/>
              <w:bottom w:val="single" w:sz="4" w:space="0" w:color="auto"/>
              <w:right w:val="single" w:sz="4" w:space="0" w:color="auto"/>
            </w:tcBorders>
            <w:hideMark/>
          </w:tcPr>
          <w:p w14:paraId="6686AE88" w14:textId="79E0D6BF" w:rsidR="005074E1" w:rsidRPr="00231D9B" w:rsidRDefault="005074E1" w:rsidP="00423C3F">
            <w:pPr>
              <w:rPr>
                <w:rFonts w:ascii="Times New Roman" w:hAnsi="Times New Roman"/>
                <w:b/>
                <w:bCs/>
              </w:rPr>
            </w:pPr>
            <w:r w:rsidRPr="00231D9B">
              <w:rPr>
                <w:rFonts w:ascii="Times New Roman" w:hAnsi="Times New Roman"/>
                <w:b/>
                <w:bCs/>
              </w:rPr>
              <w:t>Всего</w:t>
            </w:r>
            <w:r>
              <w:rPr>
                <w:rFonts w:ascii="Times New Roman" w:hAnsi="Times New Roman"/>
                <w:b/>
                <w:bCs/>
              </w:rPr>
              <w:t xml:space="preserve"> </w:t>
            </w:r>
            <w:r w:rsidR="009D408C">
              <w:rPr>
                <w:rFonts w:ascii="Times New Roman" w:hAnsi="Times New Roman"/>
                <w:b/>
                <w:bCs/>
              </w:rPr>
              <w:t xml:space="preserve">486 </w:t>
            </w:r>
            <w:proofErr w:type="spellStart"/>
            <w:r>
              <w:rPr>
                <w:rFonts w:ascii="Times New Roman" w:hAnsi="Times New Roman"/>
                <w:b/>
                <w:bCs/>
              </w:rPr>
              <w:t>ак.ч</w:t>
            </w:r>
            <w:proofErr w:type="spellEnd"/>
            <w:r>
              <w:rPr>
                <w:rFonts w:ascii="Times New Roman" w:hAnsi="Times New Roman"/>
                <w:b/>
                <w:bCs/>
              </w:rPr>
              <w:t>.</w:t>
            </w:r>
          </w:p>
        </w:tc>
      </w:tr>
    </w:tbl>
    <w:p w14:paraId="53C5F74D" w14:textId="77777777" w:rsidR="003A7D1F" w:rsidRDefault="003A7D1F" w:rsidP="00134640">
      <w:pPr>
        <w:pStyle w:val="1f"/>
        <w:jc w:val="left"/>
        <w:rPr>
          <w:rFonts w:ascii="Times New Roman" w:hAnsi="Times New Roman"/>
        </w:rPr>
      </w:pPr>
    </w:p>
    <w:p w14:paraId="6CAD3955" w14:textId="77777777" w:rsidR="003A7D1F" w:rsidRPr="00E11160" w:rsidRDefault="003A7D1F" w:rsidP="003A7D1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C7D7574" w14:textId="77777777" w:rsidR="003A7D1F" w:rsidRPr="00E11160" w:rsidRDefault="003A7D1F" w:rsidP="003A7D1F">
      <w:pPr>
        <w:pStyle w:val="114"/>
        <w:rPr>
          <w:rFonts w:ascii="Times New Roman" w:hAnsi="Times New Roman"/>
        </w:rPr>
      </w:pPr>
      <w:r w:rsidRPr="00E11160">
        <w:rPr>
          <w:rFonts w:ascii="Times New Roman" w:hAnsi="Times New Roman"/>
        </w:rPr>
        <w:t>3.1. Материально-техническое обеспечение</w:t>
      </w:r>
    </w:p>
    <w:p w14:paraId="040FBB7C" w14:textId="77777777" w:rsidR="003A7D1F" w:rsidRPr="00FA680C" w:rsidRDefault="003A7D1F" w:rsidP="003A7D1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A983D71" w14:textId="77777777" w:rsidR="003A7D1F" w:rsidRPr="00FA680C" w:rsidRDefault="003A7D1F" w:rsidP="003A7D1F">
      <w:pPr>
        <w:suppressAutoHyphens/>
        <w:ind w:firstLine="709"/>
        <w:jc w:val="both"/>
        <w:rPr>
          <w:rFonts w:ascii="Times New Roman" w:hAnsi="Times New Roman" w:cs="Times New Roman"/>
          <w:bCs/>
          <w:i/>
          <w:sz w:val="24"/>
          <w:szCs w:val="24"/>
        </w:rPr>
      </w:pPr>
      <w:r w:rsidRPr="00231D9B">
        <w:rPr>
          <w:rFonts w:ascii="Times New Roman" w:hAnsi="Times New Roman"/>
          <w:bCs/>
          <w:sz w:val="24"/>
          <w:szCs w:val="24"/>
        </w:rPr>
        <w:t>Лаборатори</w:t>
      </w:r>
      <w:r>
        <w:rPr>
          <w:rFonts w:ascii="Times New Roman" w:hAnsi="Times New Roman"/>
          <w:bCs/>
          <w:sz w:val="24"/>
          <w:szCs w:val="24"/>
        </w:rPr>
        <w:t>я</w:t>
      </w:r>
      <w:r w:rsidRPr="00231D9B">
        <w:rPr>
          <w:rFonts w:ascii="Times New Roman" w:hAnsi="Times New Roman"/>
          <w:bCs/>
          <w:sz w:val="24"/>
          <w:szCs w:val="24"/>
        </w:rPr>
        <w:t xml:space="preserve"> «Информационные технологии в профессиональной деятельности»</w:t>
      </w:r>
      <w:r w:rsidRPr="00231D9B">
        <w:rPr>
          <w:rFonts w:ascii="Times New Roman" w:hAnsi="Times New Roman"/>
          <w:bCs/>
          <w:i/>
          <w:sz w:val="24"/>
          <w:szCs w:val="24"/>
        </w:rPr>
        <w:t xml:space="preserve">, </w:t>
      </w:r>
      <w:r w:rsidRPr="00231D9B">
        <w:rPr>
          <w:rFonts w:ascii="Times New Roman" w:hAnsi="Times New Roman"/>
          <w:bCs/>
          <w:sz w:val="24"/>
          <w:szCs w:val="24"/>
        </w:rPr>
        <w:t>оснащенн</w:t>
      </w:r>
      <w:r>
        <w:rPr>
          <w:rFonts w:ascii="Times New Roman" w:hAnsi="Times New Roman"/>
          <w:bCs/>
          <w:sz w:val="24"/>
          <w:szCs w:val="24"/>
        </w:rPr>
        <w:t xml:space="preserve">ая </w:t>
      </w:r>
      <w:r w:rsidRPr="00231D9B">
        <w:rPr>
          <w:rFonts w:ascii="Times New Roman" w:hAnsi="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D79F722" w14:textId="77777777" w:rsidR="003A7D1F" w:rsidRPr="00FA680C" w:rsidRDefault="003A7D1F" w:rsidP="003A7D1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0AC072" w14:textId="47DAF5EE" w:rsidR="003A7D1F" w:rsidRDefault="003A7D1F" w:rsidP="003A7D1F">
      <w:pPr>
        <w:spacing w:after="200" w:line="276" w:lineRule="auto"/>
        <w:rPr>
          <w:rFonts w:ascii="Times New Roman" w:hAnsi="Times New Roman" w:cs="Times New Roman"/>
          <w:b/>
          <w:bCs/>
          <w:sz w:val="24"/>
          <w:szCs w:val="24"/>
        </w:rPr>
      </w:pPr>
    </w:p>
    <w:p w14:paraId="36198095" w14:textId="77777777" w:rsidR="00134640" w:rsidRPr="00FA680C" w:rsidRDefault="00134640" w:rsidP="003A7D1F">
      <w:pPr>
        <w:spacing w:after="200" w:line="276" w:lineRule="auto"/>
        <w:rPr>
          <w:rFonts w:ascii="Times New Roman" w:hAnsi="Times New Roman" w:cs="Times New Roman"/>
          <w:b/>
          <w:bCs/>
          <w:sz w:val="24"/>
          <w:szCs w:val="24"/>
        </w:rPr>
      </w:pPr>
    </w:p>
    <w:p w14:paraId="6685C13C" w14:textId="77777777" w:rsidR="003A7D1F" w:rsidRPr="00E11160" w:rsidRDefault="003A7D1F" w:rsidP="003A7D1F">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34530353" w14:textId="77777777" w:rsidR="003A7D1F" w:rsidRDefault="003A7D1F" w:rsidP="003A7D1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B34989" w14:textId="77777777" w:rsidR="003A7D1F" w:rsidRDefault="003A7D1F" w:rsidP="003A7D1F">
      <w:pPr>
        <w:pStyle w:val="a4"/>
        <w:spacing w:line="276" w:lineRule="auto"/>
        <w:ind w:left="0" w:firstLine="709"/>
        <w:jc w:val="both"/>
        <w:rPr>
          <w:rFonts w:ascii="Times New Roman" w:hAnsi="Times New Roman"/>
          <w:bCs/>
          <w:sz w:val="24"/>
          <w:szCs w:val="24"/>
        </w:rPr>
      </w:pPr>
    </w:p>
    <w:p w14:paraId="4C190A6D" w14:textId="77777777" w:rsidR="003A7D1F" w:rsidRPr="00E11160" w:rsidRDefault="003A7D1F" w:rsidP="003A7D1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7B1C299" w14:textId="0A42B95A" w:rsidR="003A7D1F" w:rsidRDefault="003A7D1F" w:rsidP="003A7D1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5074E1">
        <w:rPr>
          <w:rFonts w:ascii="Times New Roman" w:hAnsi="Times New Roman" w:cs="Times New Roman"/>
          <w:bCs/>
          <w:iCs/>
          <w:sz w:val="24"/>
          <w:szCs w:val="24"/>
        </w:rPr>
        <w:t xml:space="preserve">. </w:t>
      </w:r>
      <w:r w:rsidR="005074E1" w:rsidRPr="005074E1">
        <w:rPr>
          <w:rFonts w:ascii="Times New Roman" w:hAnsi="Times New Roman" w:cs="Times New Roman"/>
          <w:bCs/>
          <w:iCs/>
          <w:sz w:val="24"/>
          <w:szCs w:val="24"/>
        </w:rPr>
        <w:t xml:space="preserve">Иванов, А.  Н.  Охраняемые природные </w:t>
      </w:r>
      <w:proofErr w:type="gramStart"/>
      <w:r w:rsidR="005074E1" w:rsidRPr="005074E1">
        <w:rPr>
          <w:rFonts w:ascii="Times New Roman" w:hAnsi="Times New Roman" w:cs="Times New Roman"/>
          <w:bCs/>
          <w:iCs/>
          <w:sz w:val="24"/>
          <w:szCs w:val="24"/>
        </w:rPr>
        <w:t>территории :</w:t>
      </w:r>
      <w:proofErr w:type="gramEnd"/>
      <w:r w:rsidR="005074E1" w:rsidRPr="005074E1">
        <w:rPr>
          <w:rFonts w:ascii="Times New Roman" w:hAnsi="Times New Roman" w:cs="Times New Roman"/>
          <w:bCs/>
          <w:iCs/>
          <w:sz w:val="24"/>
          <w:szCs w:val="24"/>
        </w:rPr>
        <w:t xml:space="preserve"> учебное пособие для среднего профессионального образования / А.  Н.  Иванов, В.  П.  Чижова.  — 3-е </w:t>
      </w:r>
      <w:proofErr w:type="gramStart"/>
      <w:r w:rsidR="005074E1" w:rsidRPr="005074E1">
        <w:rPr>
          <w:rFonts w:ascii="Times New Roman" w:hAnsi="Times New Roman" w:cs="Times New Roman"/>
          <w:bCs/>
          <w:iCs/>
          <w:sz w:val="24"/>
          <w:szCs w:val="24"/>
        </w:rPr>
        <w:t>изд. ,</w:t>
      </w:r>
      <w:proofErr w:type="gramEnd"/>
      <w:r w:rsidR="005074E1" w:rsidRPr="005074E1">
        <w:rPr>
          <w:rFonts w:ascii="Times New Roman" w:hAnsi="Times New Roman" w:cs="Times New Roman"/>
          <w:bCs/>
          <w:iCs/>
          <w:sz w:val="24"/>
          <w:szCs w:val="24"/>
        </w:rPr>
        <w:t xml:space="preserve"> </w:t>
      </w:r>
      <w:proofErr w:type="spellStart"/>
      <w:r w:rsidR="005074E1" w:rsidRPr="005074E1">
        <w:rPr>
          <w:rFonts w:ascii="Times New Roman" w:hAnsi="Times New Roman" w:cs="Times New Roman"/>
          <w:bCs/>
          <w:iCs/>
          <w:sz w:val="24"/>
          <w:szCs w:val="24"/>
        </w:rPr>
        <w:t>испр</w:t>
      </w:r>
      <w:proofErr w:type="spellEnd"/>
      <w:r w:rsidR="005074E1" w:rsidRPr="005074E1">
        <w:rPr>
          <w:rFonts w:ascii="Times New Roman" w:hAnsi="Times New Roman" w:cs="Times New Roman"/>
          <w:bCs/>
          <w:iCs/>
          <w:sz w:val="24"/>
          <w:szCs w:val="24"/>
        </w:rPr>
        <w:t xml:space="preserve">. и доп.  — </w:t>
      </w:r>
      <w:proofErr w:type="gramStart"/>
      <w:r w:rsidR="005074E1" w:rsidRPr="005074E1">
        <w:rPr>
          <w:rFonts w:ascii="Times New Roman" w:hAnsi="Times New Roman" w:cs="Times New Roman"/>
          <w:bCs/>
          <w:iCs/>
          <w:sz w:val="24"/>
          <w:szCs w:val="24"/>
        </w:rPr>
        <w:t>Москва :</w:t>
      </w:r>
      <w:proofErr w:type="gramEnd"/>
      <w:r w:rsidR="005074E1" w:rsidRPr="005074E1">
        <w:rPr>
          <w:rFonts w:ascii="Times New Roman" w:hAnsi="Times New Roman" w:cs="Times New Roman"/>
          <w:bCs/>
          <w:iCs/>
          <w:sz w:val="24"/>
          <w:szCs w:val="24"/>
        </w:rPr>
        <w:t xml:space="preserve"> Издательство </w:t>
      </w:r>
      <w:proofErr w:type="spellStart"/>
      <w:r w:rsidR="005074E1" w:rsidRPr="005074E1">
        <w:rPr>
          <w:rFonts w:ascii="Times New Roman" w:hAnsi="Times New Roman" w:cs="Times New Roman"/>
          <w:bCs/>
          <w:iCs/>
          <w:sz w:val="24"/>
          <w:szCs w:val="24"/>
        </w:rPr>
        <w:t>Юрайт</w:t>
      </w:r>
      <w:proofErr w:type="spellEnd"/>
      <w:r w:rsidR="005074E1" w:rsidRPr="005074E1">
        <w:rPr>
          <w:rFonts w:ascii="Times New Roman" w:hAnsi="Times New Roman" w:cs="Times New Roman"/>
          <w:bCs/>
          <w:iCs/>
          <w:sz w:val="24"/>
          <w:szCs w:val="24"/>
        </w:rPr>
        <w:t xml:space="preserve">, 2024.  — 185 с.  — (Профессиональное образование).  — ISBN 978-5-534-08303-3. — </w:t>
      </w:r>
      <w:proofErr w:type="gramStart"/>
      <w:r w:rsidR="005074E1" w:rsidRPr="005074E1">
        <w:rPr>
          <w:rFonts w:ascii="Times New Roman" w:hAnsi="Times New Roman" w:cs="Times New Roman"/>
          <w:bCs/>
          <w:iCs/>
          <w:sz w:val="24"/>
          <w:szCs w:val="24"/>
        </w:rPr>
        <w:t>URL :</w:t>
      </w:r>
      <w:proofErr w:type="gramEnd"/>
      <w:r w:rsidR="005074E1" w:rsidRPr="005074E1">
        <w:rPr>
          <w:rFonts w:ascii="Times New Roman" w:hAnsi="Times New Roman" w:cs="Times New Roman"/>
          <w:bCs/>
          <w:iCs/>
          <w:sz w:val="24"/>
          <w:szCs w:val="24"/>
        </w:rPr>
        <w:t xml:space="preserve"> https://urait. </w:t>
      </w:r>
      <w:proofErr w:type="spellStart"/>
      <w:r w:rsidR="005074E1" w:rsidRPr="005074E1">
        <w:rPr>
          <w:rFonts w:ascii="Times New Roman" w:hAnsi="Times New Roman" w:cs="Times New Roman"/>
          <w:bCs/>
          <w:iCs/>
          <w:sz w:val="24"/>
          <w:szCs w:val="24"/>
        </w:rPr>
        <w:t>ru</w:t>
      </w:r>
      <w:proofErr w:type="spellEnd"/>
      <w:r w:rsidR="005074E1" w:rsidRPr="005074E1">
        <w:rPr>
          <w:rFonts w:ascii="Times New Roman" w:hAnsi="Times New Roman" w:cs="Times New Roman"/>
          <w:bCs/>
          <w:iCs/>
          <w:sz w:val="24"/>
          <w:szCs w:val="24"/>
        </w:rPr>
        <w:t>/</w:t>
      </w:r>
      <w:proofErr w:type="spellStart"/>
      <w:r w:rsidR="005074E1" w:rsidRPr="005074E1">
        <w:rPr>
          <w:rFonts w:ascii="Times New Roman" w:hAnsi="Times New Roman" w:cs="Times New Roman"/>
          <w:bCs/>
          <w:iCs/>
          <w:sz w:val="24"/>
          <w:szCs w:val="24"/>
        </w:rPr>
        <w:t>bcode</w:t>
      </w:r>
      <w:proofErr w:type="spellEnd"/>
      <w:r w:rsidR="005074E1" w:rsidRPr="005074E1">
        <w:rPr>
          <w:rFonts w:ascii="Times New Roman" w:hAnsi="Times New Roman" w:cs="Times New Roman"/>
          <w:bCs/>
          <w:iCs/>
          <w:sz w:val="24"/>
          <w:szCs w:val="24"/>
        </w:rPr>
        <w:t>/539520</w:t>
      </w:r>
      <w:r w:rsidRPr="00FA680C">
        <w:rPr>
          <w:rFonts w:ascii="Times New Roman" w:hAnsi="Times New Roman" w:cs="Times New Roman"/>
          <w:bCs/>
          <w:i/>
          <w:sz w:val="24"/>
          <w:szCs w:val="24"/>
        </w:rPr>
        <w:t>.</w:t>
      </w:r>
    </w:p>
    <w:p w14:paraId="798360F6" w14:textId="3F1426F3" w:rsidR="003A7D1F" w:rsidRPr="00697974" w:rsidRDefault="003A7D1F" w:rsidP="003A7D1F">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2. </w:t>
      </w:r>
      <w:r w:rsidR="005074E1" w:rsidRPr="005074E1">
        <w:rPr>
          <w:rFonts w:ascii="Times New Roman" w:hAnsi="Times New Roman" w:cs="Times New Roman"/>
          <w:sz w:val="24"/>
          <w:szCs w:val="24"/>
        </w:rPr>
        <w:t xml:space="preserve">Родионов, А.  И.  Охрана окружающей среды: процессы и аппараты защиты </w:t>
      </w:r>
      <w:proofErr w:type="gramStart"/>
      <w:r w:rsidR="005074E1" w:rsidRPr="005074E1">
        <w:rPr>
          <w:rFonts w:ascii="Times New Roman" w:hAnsi="Times New Roman" w:cs="Times New Roman"/>
          <w:sz w:val="24"/>
          <w:szCs w:val="24"/>
        </w:rPr>
        <w:t>атмосферы :</w:t>
      </w:r>
      <w:proofErr w:type="gramEnd"/>
      <w:r w:rsidR="005074E1" w:rsidRPr="005074E1">
        <w:rPr>
          <w:rFonts w:ascii="Times New Roman" w:hAnsi="Times New Roman" w:cs="Times New Roman"/>
          <w:sz w:val="24"/>
          <w:szCs w:val="24"/>
        </w:rPr>
        <w:t xml:space="preserve"> учебник для среднего профессионального образования / А.  И.  Родионов, В.  Н.  Клушин, В.  Г.  </w:t>
      </w:r>
      <w:proofErr w:type="spellStart"/>
      <w:r w:rsidR="005074E1" w:rsidRPr="005074E1">
        <w:rPr>
          <w:rFonts w:ascii="Times New Roman" w:hAnsi="Times New Roman" w:cs="Times New Roman"/>
          <w:sz w:val="24"/>
          <w:szCs w:val="24"/>
        </w:rPr>
        <w:t>Систер</w:t>
      </w:r>
      <w:proofErr w:type="spellEnd"/>
      <w:r w:rsidR="005074E1" w:rsidRPr="005074E1">
        <w:rPr>
          <w:rFonts w:ascii="Times New Roman" w:hAnsi="Times New Roman" w:cs="Times New Roman"/>
          <w:sz w:val="24"/>
          <w:szCs w:val="24"/>
        </w:rPr>
        <w:t xml:space="preserve">.  — 5-е </w:t>
      </w:r>
      <w:proofErr w:type="gramStart"/>
      <w:r w:rsidR="005074E1" w:rsidRPr="005074E1">
        <w:rPr>
          <w:rFonts w:ascii="Times New Roman" w:hAnsi="Times New Roman" w:cs="Times New Roman"/>
          <w:sz w:val="24"/>
          <w:szCs w:val="24"/>
        </w:rPr>
        <w:t>изд. ,</w:t>
      </w:r>
      <w:proofErr w:type="gramEnd"/>
      <w:r w:rsidR="005074E1" w:rsidRPr="005074E1">
        <w:rPr>
          <w:rFonts w:ascii="Times New Roman" w:hAnsi="Times New Roman" w:cs="Times New Roman"/>
          <w:sz w:val="24"/>
          <w:szCs w:val="24"/>
        </w:rPr>
        <w:t xml:space="preserve"> </w:t>
      </w:r>
      <w:proofErr w:type="spellStart"/>
      <w:r w:rsidR="005074E1" w:rsidRPr="005074E1">
        <w:rPr>
          <w:rFonts w:ascii="Times New Roman" w:hAnsi="Times New Roman" w:cs="Times New Roman"/>
          <w:sz w:val="24"/>
          <w:szCs w:val="24"/>
        </w:rPr>
        <w:t>испр</w:t>
      </w:r>
      <w:proofErr w:type="spellEnd"/>
      <w:r w:rsidR="005074E1" w:rsidRPr="005074E1">
        <w:rPr>
          <w:rFonts w:ascii="Times New Roman" w:hAnsi="Times New Roman" w:cs="Times New Roman"/>
          <w:sz w:val="24"/>
          <w:szCs w:val="24"/>
        </w:rPr>
        <w:t xml:space="preserve">. и доп.  — </w:t>
      </w:r>
      <w:proofErr w:type="gramStart"/>
      <w:r w:rsidR="005074E1" w:rsidRPr="005074E1">
        <w:rPr>
          <w:rFonts w:ascii="Times New Roman" w:hAnsi="Times New Roman" w:cs="Times New Roman"/>
          <w:sz w:val="24"/>
          <w:szCs w:val="24"/>
        </w:rPr>
        <w:t>Москва :</w:t>
      </w:r>
      <w:proofErr w:type="gramEnd"/>
      <w:r w:rsidR="005074E1" w:rsidRPr="005074E1">
        <w:rPr>
          <w:rFonts w:ascii="Times New Roman" w:hAnsi="Times New Roman" w:cs="Times New Roman"/>
          <w:sz w:val="24"/>
          <w:szCs w:val="24"/>
        </w:rPr>
        <w:t xml:space="preserve"> Издательство </w:t>
      </w:r>
      <w:proofErr w:type="spellStart"/>
      <w:r w:rsidR="005074E1" w:rsidRPr="005074E1">
        <w:rPr>
          <w:rFonts w:ascii="Times New Roman" w:hAnsi="Times New Roman" w:cs="Times New Roman"/>
          <w:sz w:val="24"/>
          <w:szCs w:val="24"/>
        </w:rPr>
        <w:t>Юрайт</w:t>
      </w:r>
      <w:proofErr w:type="spellEnd"/>
      <w:r w:rsidR="005074E1" w:rsidRPr="005074E1">
        <w:rPr>
          <w:rFonts w:ascii="Times New Roman" w:hAnsi="Times New Roman" w:cs="Times New Roman"/>
          <w:sz w:val="24"/>
          <w:szCs w:val="24"/>
        </w:rPr>
        <w:t xml:space="preserve">, 2024.  — 201 с.  — (Профессиональное образование).  — ISBN 978-5-534-11948-0. — </w:t>
      </w:r>
      <w:proofErr w:type="gramStart"/>
      <w:r w:rsidR="005074E1" w:rsidRPr="005074E1">
        <w:rPr>
          <w:rFonts w:ascii="Times New Roman" w:hAnsi="Times New Roman" w:cs="Times New Roman"/>
          <w:sz w:val="24"/>
          <w:szCs w:val="24"/>
        </w:rPr>
        <w:t>URL :</w:t>
      </w:r>
      <w:proofErr w:type="gramEnd"/>
      <w:r w:rsidR="005074E1" w:rsidRPr="005074E1">
        <w:rPr>
          <w:rFonts w:ascii="Times New Roman" w:hAnsi="Times New Roman" w:cs="Times New Roman"/>
          <w:sz w:val="24"/>
          <w:szCs w:val="24"/>
        </w:rPr>
        <w:t xml:space="preserve"> https://urait. </w:t>
      </w:r>
      <w:proofErr w:type="spellStart"/>
      <w:r w:rsidR="005074E1" w:rsidRPr="005074E1">
        <w:rPr>
          <w:rFonts w:ascii="Times New Roman" w:hAnsi="Times New Roman" w:cs="Times New Roman"/>
          <w:sz w:val="24"/>
          <w:szCs w:val="24"/>
        </w:rPr>
        <w:t>ru</w:t>
      </w:r>
      <w:proofErr w:type="spellEnd"/>
      <w:r w:rsidR="005074E1" w:rsidRPr="005074E1">
        <w:rPr>
          <w:rFonts w:ascii="Times New Roman" w:hAnsi="Times New Roman" w:cs="Times New Roman"/>
          <w:sz w:val="24"/>
          <w:szCs w:val="24"/>
        </w:rPr>
        <w:t>/</w:t>
      </w:r>
      <w:proofErr w:type="spellStart"/>
      <w:r w:rsidR="005074E1" w:rsidRPr="005074E1">
        <w:rPr>
          <w:rFonts w:ascii="Times New Roman" w:hAnsi="Times New Roman" w:cs="Times New Roman"/>
          <w:sz w:val="24"/>
          <w:szCs w:val="24"/>
        </w:rPr>
        <w:t>bcode</w:t>
      </w:r>
      <w:proofErr w:type="spellEnd"/>
      <w:r w:rsidR="005074E1" w:rsidRPr="005074E1">
        <w:rPr>
          <w:rFonts w:ascii="Times New Roman" w:hAnsi="Times New Roman" w:cs="Times New Roman"/>
          <w:sz w:val="24"/>
          <w:szCs w:val="24"/>
        </w:rPr>
        <w:t>/539945</w:t>
      </w:r>
      <w:r w:rsidRPr="00697974">
        <w:rPr>
          <w:rFonts w:ascii="Times New Roman" w:hAnsi="Times New Roman" w:cs="Times New Roman"/>
          <w:sz w:val="24"/>
          <w:szCs w:val="24"/>
        </w:rPr>
        <w:t>.</w:t>
      </w:r>
    </w:p>
    <w:p w14:paraId="402BC776" w14:textId="77777777" w:rsidR="003A7D1F" w:rsidRDefault="003A7D1F" w:rsidP="003A7D1F">
      <w:pPr>
        <w:pStyle w:val="a4"/>
        <w:spacing w:line="276" w:lineRule="auto"/>
        <w:ind w:left="0" w:firstLine="709"/>
        <w:jc w:val="both"/>
        <w:rPr>
          <w:rFonts w:ascii="Times New Roman" w:eastAsia="Times New Roman" w:hAnsi="Times New Roman" w:cs="Times New Roman"/>
          <w:sz w:val="24"/>
          <w:szCs w:val="24"/>
          <w:lang w:eastAsia="ru-RU"/>
        </w:rPr>
      </w:pPr>
    </w:p>
    <w:p w14:paraId="6A8FCAB6" w14:textId="77777777" w:rsidR="003A7D1F" w:rsidRPr="00697974" w:rsidRDefault="003A7D1F" w:rsidP="003A7D1F">
      <w:pPr>
        <w:pStyle w:val="a4"/>
        <w:numPr>
          <w:ilvl w:val="2"/>
          <w:numId w:val="15"/>
        </w:numPr>
        <w:suppressAutoHyphens/>
        <w:spacing w:line="276" w:lineRule="auto"/>
        <w:rPr>
          <w:rFonts w:ascii="Times New Roman" w:hAnsi="Times New Roman" w:cs="Times New Roman"/>
          <w:bCs/>
          <w:iCs/>
          <w:sz w:val="24"/>
          <w:szCs w:val="24"/>
        </w:rPr>
      </w:pPr>
      <w:r w:rsidRPr="00697974">
        <w:rPr>
          <w:rFonts w:ascii="Times New Roman" w:hAnsi="Times New Roman" w:cs="Times New Roman"/>
          <w:b/>
          <w:bCs/>
          <w:sz w:val="24"/>
          <w:szCs w:val="24"/>
        </w:rPr>
        <w:t xml:space="preserve">Дополнительные источники </w:t>
      </w:r>
      <w:r w:rsidRPr="00697974">
        <w:rPr>
          <w:rFonts w:ascii="Times New Roman" w:hAnsi="Times New Roman" w:cs="Times New Roman"/>
          <w:bCs/>
          <w:iCs/>
          <w:sz w:val="24"/>
          <w:szCs w:val="24"/>
        </w:rPr>
        <w:t>(при необходимости)</w:t>
      </w:r>
    </w:p>
    <w:p w14:paraId="2960A7F2" w14:textId="77777777" w:rsidR="003A7D1F" w:rsidRDefault="003A7D1F" w:rsidP="003A7D1F">
      <w:pPr>
        <w:pStyle w:val="a4"/>
        <w:suppressAutoHyphens/>
        <w:spacing w:line="276" w:lineRule="auto"/>
        <w:ind w:left="1429"/>
        <w:rPr>
          <w:rFonts w:ascii="Times New Roman" w:hAnsi="Times New Roman" w:cs="Times New Roman"/>
          <w:bCs/>
          <w:i/>
          <w:sz w:val="24"/>
          <w:szCs w:val="24"/>
        </w:rPr>
      </w:pPr>
    </w:p>
    <w:p w14:paraId="7C17C41B" w14:textId="77777777" w:rsidR="003A7D1F" w:rsidRPr="00697974" w:rsidRDefault="003A7D1F" w:rsidP="003A7D1F">
      <w:pPr>
        <w:pStyle w:val="a4"/>
        <w:suppressAutoHyphens/>
        <w:spacing w:line="276" w:lineRule="auto"/>
        <w:ind w:left="1429"/>
        <w:rPr>
          <w:rFonts w:ascii="Times New Roman" w:hAnsi="Times New Roman" w:cs="Times New Roman"/>
          <w:bCs/>
          <w:i/>
          <w:sz w:val="24"/>
          <w:szCs w:val="24"/>
        </w:rPr>
      </w:pPr>
    </w:p>
    <w:p w14:paraId="36CB2DCE" w14:textId="77777777" w:rsidR="003A7D1F" w:rsidRDefault="003A7D1F" w:rsidP="003A7D1F">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549"/>
        <w:gridCol w:w="2913"/>
      </w:tblGrid>
      <w:tr w:rsidR="005074E1" w:rsidRPr="00231D9B" w14:paraId="122C9841" w14:textId="77777777" w:rsidTr="00423C3F">
        <w:trPr>
          <w:trHeight w:val="1098"/>
        </w:trPr>
        <w:tc>
          <w:tcPr>
            <w:tcW w:w="2717" w:type="dxa"/>
            <w:tcBorders>
              <w:top w:val="single" w:sz="4" w:space="0" w:color="auto"/>
              <w:left w:val="single" w:sz="4" w:space="0" w:color="auto"/>
              <w:bottom w:val="single" w:sz="4" w:space="0" w:color="auto"/>
              <w:right w:val="single" w:sz="4" w:space="0" w:color="auto"/>
            </w:tcBorders>
            <w:hideMark/>
          </w:tcPr>
          <w:p w14:paraId="7AC9F688" w14:textId="77777777" w:rsidR="005074E1" w:rsidRPr="00231D9B" w:rsidRDefault="005074E1" w:rsidP="00423C3F">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549" w:type="dxa"/>
            <w:tcBorders>
              <w:top w:val="single" w:sz="4" w:space="0" w:color="auto"/>
              <w:left w:val="single" w:sz="4" w:space="0" w:color="auto"/>
              <w:bottom w:val="single" w:sz="4" w:space="0" w:color="auto"/>
              <w:right w:val="single" w:sz="4" w:space="0" w:color="auto"/>
            </w:tcBorders>
            <w:vAlign w:val="center"/>
          </w:tcPr>
          <w:p w14:paraId="3103ADC7" w14:textId="77777777" w:rsidR="005074E1" w:rsidRPr="00231D9B" w:rsidRDefault="005074E1" w:rsidP="00423C3F">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13" w:type="dxa"/>
            <w:tcBorders>
              <w:top w:val="single" w:sz="4" w:space="0" w:color="auto"/>
              <w:left w:val="single" w:sz="4" w:space="0" w:color="auto"/>
              <w:bottom w:val="single" w:sz="4" w:space="0" w:color="auto"/>
              <w:right w:val="single" w:sz="4" w:space="0" w:color="auto"/>
            </w:tcBorders>
            <w:vAlign w:val="center"/>
          </w:tcPr>
          <w:p w14:paraId="752E7432" w14:textId="77777777" w:rsidR="005074E1" w:rsidRPr="00231D9B" w:rsidRDefault="005074E1" w:rsidP="00423C3F">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5074E1" w:rsidRPr="00231D9B" w14:paraId="03E205AA" w14:textId="77777777" w:rsidTr="00423C3F">
        <w:trPr>
          <w:trHeight w:val="698"/>
        </w:trPr>
        <w:tc>
          <w:tcPr>
            <w:tcW w:w="2717" w:type="dxa"/>
            <w:tcBorders>
              <w:top w:val="single" w:sz="4" w:space="0" w:color="auto"/>
              <w:left w:val="single" w:sz="4" w:space="0" w:color="auto"/>
              <w:bottom w:val="single" w:sz="4" w:space="0" w:color="auto"/>
              <w:right w:val="single" w:sz="4" w:space="0" w:color="auto"/>
            </w:tcBorders>
            <w:hideMark/>
          </w:tcPr>
          <w:p w14:paraId="53D9B347" w14:textId="77777777" w:rsidR="005074E1" w:rsidRPr="00231D9B" w:rsidRDefault="005074E1" w:rsidP="00423C3F">
            <w:pPr>
              <w:jc w:val="both"/>
              <w:rPr>
                <w:rFonts w:ascii="Times New Roman" w:hAnsi="Times New Roman"/>
              </w:rPr>
            </w:pPr>
            <w:r w:rsidRPr="00231D9B">
              <w:rPr>
                <w:rFonts w:ascii="Times New Roman" w:hAnsi="Times New Roman"/>
              </w:rPr>
              <w:t>ПК 4.1. Проводить проверки и обследования объектов в целях соблюдения требований законодательства Российской Федерации.</w:t>
            </w:r>
          </w:p>
        </w:tc>
        <w:tc>
          <w:tcPr>
            <w:tcW w:w="3549" w:type="dxa"/>
            <w:tcBorders>
              <w:top w:val="single" w:sz="4" w:space="0" w:color="auto"/>
              <w:left w:val="single" w:sz="4" w:space="0" w:color="auto"/>
              <w:bottom w:val="single" w:sz="4" w:space="0" w:color="auto"/>
              <w:right w:val="single" w:sz="4" w:space="0" w:color="auto"/>
            </w:tcBorders>
            <w:hideMark/>
          </w:tcPr>
          <w:p w14:paraId="61BF9770" w14:textId="2ADB67D9" w:rsidR="005074E1" w:rsidRPr="00231D9B" w:rsidRDefault="005074E1" w:rsidP="00423C3F">
            <w:pPr>
              <w:suppressAutoHyphens/>
              <w:jc w:val="both"/>
              <w:rPr>
                <w:rFonts w:ascii="Times New Roman" w:hAnsi="Times New Roman"/>
              </w:rPr>
            </w:pPr>
            <w:r w:rsidRPr="00231D9B">
              <w:rPr>
                <w:rFonts w:ascii="Times New Roman" w:hAnsi="Times New Roman"/>
              </w:rPr>
              <w:t>Демонстр</w:t>
            </w:r>
            <w:r w:rsidR="002469E7">
              <w:rPr>
                <w:rFonts w:ascii="Times New Roman" w:hAnsi="Times New Roman"/>
              </w:rPr>
              <w:t>ирует</w:t>
            </w:r>
            <w:r w:rsidRPr="00231D9B">
              <w:rPr>
                <w:rFonts w:ascii="Times New Roman" w:hAnsi="Times New Roman"/>
              </w:rPr>
              <w:t xml:space="preserve"> знани</w:t>
            </w:r>
            <w:r w:rsidR="002469E7">
              <w:rPr>
                <w:rFonts w:ascii="Times New Roman" w:hAnsi="Times New Roman"/>
              </w:rPr>
              <w:t>я</w:t>
            </w:r>
            <w:r w:rsidRPr="00231D9B">
              <w:rPr>
                <w:rFonts w:ascii="Times New Roman" w:hAnsi="Times New Roman"/>
              </w:rPr>
              <w:t xml:space="preserve"> перечня загрязняющих веществ и требований законодательства в сфере защиты окружающей среды</w:t>
            </w:r>
          </w:p>
        </w:tc>
        <w:tc>
          <w:tcPr>
            <w:tcW w:w="2913" w:type="dxa"/>
            <w:vMerge w:val="restart"/>
            <w:tcBorders>
              <w:top w:val="single" w:sz="4" w:space="0" w:color="auto"/>
              <w:left w:val="single" w:sz="4" w:space="0" w:color="auto"/>
              <w:right w:val="single" w:sz="4" w:space="0" w:color="auto"/>
            </w:tcBorders>
            <w:hideMark/>
          </w:tcPr>
          <w:p w14:paraId="0E218C11" w14:textId="77777777" w:rsidR="005074E1" w:rsidRPr="00231D9B" w:rsidRDefault="005074E1" w:rsidP="00423C3F">
            <w:pPr>
              <w:jc w:val="both"/>
              <w:rPr>
                <w:rFonts w:ascii="Times New Roman" w:hAnsi="Times New Roman"/>
                <w:bCs/>
                <w:color w:val="000000"/>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p w14:paraId="38071CA0" w14:textId="77777777" w:rsidR="005074E1" w:rsidRPr="00231D9B" w:rsidRDefault="005074E1" w:rsidP="00423C3F">
            <w:pPr>
              <w:jc w:val="both"/>
              <w:rPr>
                <w:rFonts w:ascii="Times New Roman" w:hAnsi="Times New Roman"/>
              </w:rPr>
            </w:pPr>
            <w:r w:rsidRPr="00231D9B">
              <w:rPr>
                <w:rFonts w:ascii="Times New Roman" w:hAnsi="Times New Roman"/>
                <w:bCs/>
                <w:color w:val="000000"/>
              </w:rPr>
              <w:t>Сдача экзамена по ПМ 04.</w:t>
            </w:r>
          </w:p>
        </w:tc>
      </w:tr>
      <w:tr w:rsidR="005074E1" w:rsidRPr="00231D9B" w14:paraId="53F29865" w14:textId="77777777" w:rsidTr="00423C3F">
        <w:tc>
          <w:tcPr>
            <w:tcW w:w="2717" w:type="dxa"/>
            <w:tcBorders>
              <w:top w:val="single" w:sz="4" w:space="0" w:color="auto"/>
              <w:left w:val="single" w:sz="4" w:space="0" w:color="auto"/>
              <w:bottom w:val="single" w:sz="4" w:space="0" w:color="auto"/>
              <w:right w:val="single" w:sz="4" w:space="0" w:color="auto"/>
            </w:tcBorders>
          </w:tcPr>
          <w:p w14:paraId="10FFEE94" w14:textId="77777777" w:rsidR="005074E1" w:rsidRPr="00231D9B" w:rsidRDefault="005074E1" w:rsidP="00423C3F">
            <w:pPr>
              <w:jc w:val="both"/>
              <w:rPr>
                <w:rFonts w:ascii="Times New Roman" w:hAnsi="Times New Roman"/>
              </w:rPr>
            </w:pPr>
            <w:r w:rsidRPr="00231D9B">
              <w:rPr>
                <w:rFonts w:ascii="Times New Roman" w:hAnsi="Times New Roman"/>
              </w:rPr>
              <w:t>ПК 4.2. Проводить количественный и качественный учет земель, принимать участие в их инвентаризации и мониторинге.</w:t>
            </w:r>
          </w:p>
        </w:tc>
        <w:tc>
          <w:tcPr>
            <w:tcW w:w="3549" w:type="dxa"/>
            <w:tcBorders>
              <w:top w:val="single" w:sz="4" w:space="0" w:color="auto"/>
              <w:left w:val="single" w:sz="4" w:space="0" w:color="auto"/>
              <w:bottom w:val="single" w:sz="4" w:space="0" w:color="auto"/>
              <w:right w:val="single" w:sz="4" w:space="0" w:color="auto"/>
            </w:tcBorders>
          </w:tcPr>
          <w:p w14:paraId="4570507F" w14:textId="69C1F14F" w:rsidR="005074E1" w:rsidRPr="00231D9B" w:rsidRDefault="002469E7" w:rsidP="00423C3F">
            <w:pPr>
              <w:jc w:val="both"/>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rPr>
              <w:t>нормативов качества окружающей среды, нормативов допустимого воздействия на окружающую среду. Определение состава почв</w:t>
            </w:r>
            <w:r w:rsidR="005074E1" w:rsidRPr="00231D9B">
              <w:t>.</w:t>
            </w:r>
          </w:p>
        </w:tc>
        <w:tc>
          <w:tcPr>
            <w:tcW w:w="2913" w:type="dxa"/>
            <w:vMerge/>
            <w:tcBorders>
              <w:left w:val="single" w:sz="4" w:space="0" w:color="auto"/>
              <w:right w:val="single" w:sz="4" w:space="0" w:color="auto"/>
            </w:tcBorders>
          </w:tcPr>
          <w:p w14:paraId="00CD02D7" w14:textId="77777777" w:rsidR="005074E1" w:rsidRPr="00231D9B" w:rsidRDefault="005074E1" w:rsidP="00423C3F">
            <w:pPr>
              <w:rPr>
                <w:rFonts w:ascii="Times New Roman" w:hAnsi="Times New Roman"/>
                <w:bCs/>
                <w:color w:val="FF0000"/>
              </w:rPr>
            </w:pPr>
          </w:p>
        </w:tc>
      </w:tr>
      <w:tr w:rsidR="005074E1" w:rsidRPr="00231D9B" w14:paraId="18ADA8AC" w14:textId="77777777" w:rsidTr="00423C3F">
        <w:tc>
          <w:tcPr>
            <w:tcW w:w="2717" w:type="dxa"/>
            <w:tcBorders>
              <w:top w:val="single" w:sz="4" w:space="0" w:color="auto"/>
              <w:left w:val="single" w:sz="4" w:space="0" w:color="auto"/>
              <w:bottom w:val="single" w:sz="4" w:space="0" w:color="auto"/>
              <w:right w:val="single" w:sz="4" w:space="0" w:color="auto"/>
            </w:tcBorders>
          </w:tcPr>
          <w:p w14:paraId="1CCD2D91" w14:textId="77777777" w:rsidR="005074E1" w:rsidRPr="00231D9B" w:rsidRDefault="005074E1" w:rsidP="00423C3F">
            <w:pPr>
              <w:jc w:val="both"/>
              <w:rPr>
                <w:rFonts w:ascii="Times New Roman" w:hAnsi="Times New Roman"/>
              </w:rPr>
            </w:pPr>
            <w:r w:rsidRPr="00231D9B">
              <w:rPr>
                <w:rFonts w:ascii="Times New Roman" w:hAnsi="Times New Roman"/>
              </w:rPr>
              <w:t>ПК 4.3. Осуществлять контроль использования и охраны земельных ресурсов.</w:t>
            </w:r>
          </w:p>
        </w:tc>
        <w:tc>
          <w:tcPr>
            <w:tcW w:w="3549" w:type="dxa"/>
            <w:tcBorders>
              <w:top w:val="single" w:sz="4" w:space="0" w:color="auto"/>
              <w:left w:val="single" w:sz="4" w:space="0" w:color="auto"/>
              <w:bottom w:val="single" w:sz="4" w:space="0" w:color="auto"/>
              <w:right w:val="single" w:sz="4" w:space="0" w:color="auto"/>
            </w:tcBorders>
          </w:tcPr>
          <w:p w14:paraId="0659CE93" w14:textId="28A2984F"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rPr>
              <w:t>по постановке на государственный учет объектов, оказывающих негативное воздействие на окружающую среду</w:t>
            </w:r>
          </w:p>
        </w:tc>
        <w:tc>
          <w:tcPr>
            <w:tcW w:w="2913" w:type="dxa"/>
            <w:vMerge/>
            <w:tcBorders>
              <w:left w:val="single" w:sz="4" w:space="0" w:color="auto"/>
              <w:right w:val="single" w:sz="4" w:space="0" w:color="auto"/>
            </w:tcBorders>
          </w:tcPr>
          <w:p w14:paraId="3E568809" w14:textId="77777777" w:rsidR="005074E1" w:rsidRPr="00231D9B" w:rsidRDefault="005074E1" w:rsidP="00423C3F">
            <w:pPr>
              <w:rPr>
                <w:rFonts w:ascii="Times New Roman" w:hAnsi="Times New Roman"/>
              </w:rPr>
            </w:pPr>
          </w:p>
        </w:tc>
      </w:tr>
      <w:tr w:rsidR="005074E1" w:rsidRPr="00231D9B" w14:paraId="60B07A58" w14:textId="77777777" w:rsidTr="00423C3F">
        <w:tc>
          <w:tcPr>
            <w:tcW w:w="2717" w:type="dxa"/>
            <w:tcBorders>
              <w:top w:val="single" w:sz="4" w:space="0" w:color="auto"/>
              <w:left w:val="single" w:sz="4" w:space="0" w:color="auto"/>
              <w:bottom w:val="single" w:sz="4" w:space="0" w:color="auto"/>
              <w:right w:val="single" w:sz="4" w:space="0" w:color="auto"/>
            </w:tcBorders>
          </w:tcPr>
          <w:p w14:paraId="592C9B6F" w14:textId="77777777" w:rsidR="005074E1" w:rsidRPr="00231D9B" w:rsidRDefault="005074E1" w:rsidP="00423C3F">
            <w:pPr>
              <w:jc w:val="both"/>
              <w:rPr>
                <w:rFonts w:ascii="Times New Roman" w:hAnsi="Times New Roman"/>
              </w:rPr>
            </w:pPr>
            <w:r w:rsidRPr="00231D9B">
              <w:rPr>
                <w:rFonts w:ascii="Times New Roman" w:hAnsi="Times New Roman"/>
              </w:rPr>
              <w:lastRenderedPageBreak/>
              <w:t>ПК 4.4. Разрабатывать природоохранные мероприятия</w:t>
            </w:r>
          </w:p>
        </w:tc>
        <w:tc>
          <w:tcPr>
            <w:tcW w:w="3549" w:type="dxa"/>
            <w:tcBorders>
              <w:top w:val="single" w:sz="4" w:space="0" w:color="auto"/>
              <w:left w:val="single" w:sz="4" w:space="0" w:color="auto"/>
              <w:bottom w:val="single" w:sz="4" w:space="0" w:color="auto"/>
              <w:right w:val="single" w:sz="4" w:space="0" w:color="auto"/>
            </w:tcBorders>
          </w:tcPr>
          <w:p w14:paraId="1F53E012" w14:textId="05D73C89" w:rsidR="005074E1" w:rsidRPr="00231D9B" w:rsidRDefault="002469E7" w:rsidP="00423C3F">
            <w:pPr>
              <w:jc w:val="both"/>
              <w:rPr>
                <w:rFonts w:ascii="Times New Roman" w:hAnsi="Times New Roman"/>
              </w:rPr>
            </w:pPr>
            <w:r>
              <w:rPr>
                <w:rFonts w:ascii="Times New Roman" w:hAnsi="Times New Roman"/>
              </w:rPr>
              <w:t>Проводит с</w:t>
            </w:r>
            <w:r w:rsidR="005074E1" w:rsidRPr="00231D9B">
              <w:rPr>
                <w:rFonts w:ascii="Times New Roman" w:hAnsi="Times New Roman"/>
              </w:rPr>
              <w:t>оставление плана природоохранных мероприятий на конкретный объект</w:t>
            </w:r>
          </w:p>
        </w:tc>
        <w:tc>
          <w:tcPr>
            <w:tcW w:w="2913" w:type="dxa"/>
            <w:vMerge/>
            <w:tcBorders>
              <w:left w:val="single" w:sz="4" w:space="0" w:color="auto"/>
              <w:bottom w:val="single" w:sz="4" w:space="0" w:color="auto"/>
              <w:right w:val="single" w:sz="4" w:space="0" w:color="auto"/>
            </w:tcBorders>
          </w:tcPr>
          <w:p w14:paraId="6FC7D7D8" w14:textId="77777777" w:rsidR="005074E1" w:rsidRPr="00231D9B" w:rsidRDefault="005074E1" w:rsidP="00423C3F">
            <w:pPr>
              <w:rPr>
                <w:rFonts w:ascii="Times New Roman" w:hAnsi="Times New Roman"/>
              </w:rPr>
            </w:pPr>
          </w:p>
        </w:tc>
      </w:tr>
      <w:tr w:rsidR="005074E1" w:rsidRPr="00231D9B" w14:paraId="78892A2E" w14:textId="77777777" w:rsidTr="00423C3F">
        <w:tc>
          <w:tcPr>
            <w:tcW w:w="2717" w:type="dxa"/>
            <w:tcBorders>
              <w:top w:val="single" w:sz="4" w:space="0" w:color="auto"/>
              <w:left w:val="single" w:sz="4" w:space="0" w:color="auto"/>
              <w:bottom w:val="single" w:sz="4" w:space="0" w:color="auto"/>
              <w:right w:val="single" w:sz="4" w:space="0" w:color="auto"/>
            </w:tcBorders>
          </w:tcPr>
          <w:p w14:paraId="6D526BFD" w14:textId="77777777" w:rsidR="005074E1" w:rsidRPr="00231D9B" w:rsidRDefault="005074E1" w:rsidP="00423C3F">
            <w:pPr>
              <w:suppressAutoHyphens/>
              <w:rPr>
                <w:rFonts w:ascii="Times New Roman" w:hAnsi="Times New Roman"/>
                <w:b/>
                <w:iCs/>
              </w:rPr>
            </w:pPr>
            <w:r w:rsidRPr="00231D9B">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3549" w:type="dxa"/>
            <w:tcBorders>
              <w:top w:val="single" w:sz="4" w:space="0" w:color="auto"/>
              <w:left w:val="single" w:sz="4" w:space="0" w:color="auto"/>
              <w:bottom w:val="single" w:sz="4" w:space="0" w:color="auto"/>
              <w:right w:val="single" w:sz="4" w:space="0" w:color="auto"/>
            </w:tcBorders>
          </w:tcPr>
          <w:p w14:paraId="0E05C9F1" w14:textId="4ED88611" w:rsidR="005074E1" w:rsidRPr="00231D9B" w:rsidRDefault="005074E1" w:rsidP="00423C3F">
            <w:pPr>
              <w:jc w:val="both"/>
              <w:rPr>
                <w:rFonts w:ascii="Times New Roman" w:hAnsi="Times New Roman"/>
                <w:bCs/>
              </w:rPr>
            </w:pPr>
            <w:r w:rsidRPr="00231D9B">
              <w:rPr>
                <w:rFonts w:ascii="Times New Roman" w:hAnsi="Times New Roman"/>
                <w:bCs/>
              </w:rPr>
              <w:t>Самостоятельно по письменному заданию преподавателя определ</w:t>
            </w:r>
            <w:r w:rsidR="002469E7">
              <w:rPr>
                <w:rFonts w:ascii="Times New Roman" w:hAnsi="Times New Roman"/>
                <w:bCs/>
              </w:rPr>
              <w:t>яет</w:t>
            </w:r>
            <w:r w:rsidRPr="00231D9B">
              <w:rPr>
                <w:rFonts w:ascii="Times New Roman" w:hAnsi="Times New Roman"/>
                <w:bCs/>
              </w:rPr>
              <w:t xml:space="preserve"> этап</w:t>
            </w:r>
            <w:r w:rsidR="002469E7">
              <w:rPr>
                <w:rFonts w:ascii="Times New Roman" w:hAnsi="Times New Roman"/>
                <w:bCs/>
              </w:rPr>
              <w:t>ы</w:t>
            </w:r>
            <w:r w:rsidRPr="00231D9B">
              <w:rPr>
                <w:rFonts w:ascii="Times New Roman" w:hAnsi="Times New Roman"/>
                <w:bCs/>
              </w:rPr>
              <w:t xml:space="preserve"> решения задачи, составление плана действий, определение необходимых ресурсов, реализация составленного плана.</w:t>
            </w:r>
          </w:p>
        </w:tc>
        <w:tc>
          <w:tcPr>
            <w:tcW w:w="2913" w:type="dxa"/>
            <w:tcBorders>
              <w:top w:val="single" w:sz="4" w:space="0" w:color="auto"/>
              <w:left w:val="single" w:sz="4" w:space="0" w:color="auto"/>
              <w:bottom w:val="single" w:sz="4" w:space="0" w:color="auto"/>
              <w:right w:val="single" w:sz="4" w:space="0" w:color="auto"/>
            </w:tcBorders>
          </w:tcPr>
          <w:p w14:paraId="0F20CDF0" w14:textId="77777777" w:rsidR="005074E1" w:rsidRPr="00231D9B" w:rsidRDefault="005074E1" w:rsidP="00423C3F">
            <w:pPr>
              <w:jc w:val="both"/>
              <w:rPr>
                <w:rFonts w:ascii="Times New Roman" w:hAnsi="Times New Roman"/>
                <w:bCs/>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1ED36D7C" w14:textId="77777777" w:rsidTr="00423C3F">
        <w:tc>
          <w:tcPr>
            <w:tcW w:w="2717" w:type="dxa"/>
            <w:tcBorders>
              <w:top w:val="single" w:sz="4" w:space="0" w:color="auto"/>
              <w:left w:val="single" w:sz="4" w:space="0" w:color="auto"/>
              <w:bottom w:val="single" w:sz="4" w:space="0" w:color="auto"/>
              <w:right w:val="single" w:sz="4" w:space="0" w:color="auto"/>
            </w:tcBorders>
          </w:tcPr>
          <w:p w14:paraId="4124172E" w14:textId="77777777" w:rsidR="005074E1" w:rsidRPr="00231D9B" w:rsidRDefault="005074E1" w:rsidP="00423C3F">
            <w:pPr>
              <w:suppressAutoHyphens/>
              <w:rPr>
                <w:rFonts w:ascii="Times New Roman" w:hAnsi="Times New Roman"/>
                <w:iCs/>
              </w:rPr>
            </w:pPr>
            <w:r w:rsidRPr="00231D9B">
              <w:rPr>
                <w:rFonts w:ascii="Times New Roman" w:hAnsi="Times New Roman"/>
              </w:rPr>
              <w:t xml:space="preserve"> </w:t>
            </w:r>
            <w:r w:rsidRPr="00231D9B">
              <w:rPr>
                <w:rFonts w:ascii="Times New Roman" w:hAnsi="Times New Roman"/>
                <w:iCs/>
              </w:rPr>
              <w:t xml:space="preserve">ОК 02. </w:t>
            </w:r>
            <w:r>
              <w:rPr>
                <w:rFonts w:ascii="Times New Roman" w:hAnsi="Times New Roman"/>
              </w:rPr>
              <w:t xml:space="preserve">Использовать современные средства поиска, анализа и </w:t>
            </w:r>
            <w:proofErr w:type="gramStart"/>
            <w:r>
              <w:rPr>
                <w:rFonts w:ascii="Times New Roman" w:hAnsi="Times New Roman"/>
              </w:rPr>
              <w:t>интерпретации информации</w:t>
            </w:r>
            <w:proofErr w:type="gramEnd"/>
            <w:r>
              <w:rPr>
                <w:rFonts w:ascii="Times New Roman" w:hAnsi="Times New Roman"/>
              </w:rPr>
              <w:t xml:space="preserve"> и информационные технологии для выполнения задач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14:paraId="209A0BEA" w14:textId="7568BB54"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iCs/>
              </w:rPr>
              <w:t>номенклатуры информационных источников, применяемых в профессиональной деятельности; приемов структурирования информации; формата оформления результатов поиска информации</w:t>
            </w:r>
            <w:r w:rsidR="005074E1" w:rsidRPr="00231D9B">
              <w:rPr>
                <w:rFonts w:ascii="Times New Roman" w:hAnsi="Times New Roman"/>
              </w:rPr>
              <w:t xml:space="preserve"> </w:t>
            </w:r>
          </w:p>
        </w:tc>
        <w:tc>
          <w:tcPr>
            <w:tcW w:w="2913" w:type="dxa"/>
            <w:tcBorders>
              <w:top w:val="single" w:sz="4" w:space="0" w:color="auto"/>
              <w:left w:val="single" w:sz="4" w:space="0" w:color="auto"/>
              <w:bottom w:val="single" w:sz="4" w:space="0" w:color="auto"/>
              <w:right w:val="single" w:sz="4" w:space="0" w:color="auto"/>
            </w:tcBorders>
          </w:tcPr>
          <w:p w14:paraId="50C7DF6E" w14:textId="77777777" w:rsidR="005074E1" w:rsidRPr="00231D9B" w:rsidRDefault="005074E1" w:rsidP="00423C3F">
            <w:pPr>
              <w:rPr>
                <w:rFonts w:ascii="Times New Roman" w:hAnsi="Times New Roman"/>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12D1D8F8" w14:textId="77777777" w:rsidTr="00423C3F">
        <w:tc>
          <w:tcPr>
            <w:tcW w:w="2717" w:type="dxa"/>
            <w:tcBorders>
              <w:top w:val="single" w:sz="4" w:space="0" w:color="auto"/>
              <w:left w:val="single" w:sz="4" w:space="0" w:color="auto"/>
              <w:bottom w:val="single" w:sz="4" w:space="0" w:color="auto"/>
              <w:right w:val="single" w:sz="4" w:space="0" w:color="auto"/>
            </w:tcBorders>
          </w:tcPr>
          <w:p w14:paraId="301BDE74" w14:textId="77777777" w:rsidR="005074E1" w:rsidRPr="00231D9B" w:rsidRDefault="005074E1" w:rsidP="00423C3F">
            <w:pPr>
              <w:suppressAutoHyphens/>
              <w:rPr>
                <w:rFonts w:ascii="Times New Roman" w:hAnsi="Times New Roman"/>
              </w:rPr>
            </w:pPr>
            <w:r w:rsidRPr="00231D9B">
              <w:rPr>
                <w:rFonts w:ascii="Times New Roman" w:hAnsi="Times New Roman"/>
                <w:iCs/>
              </w:rPr>
              <w:t xml:space="preserve">ОК 06. </w:t>
            </w:r>
            <w:r w:rsidRPr="00231D9B">
              <w:rPr>
                <w:rFonts w:ascii="Times New Roman" w:hAnsi="Times New Roman"/>
              </w:rPr>
              <w:t xml:space="preserve">Проявлять гражданско-патриотическую позицию, </w:t>
            </w:r>
            <w:r>
              <w:rPr>
                <w:rFonts w:ascii="Times New Roman" w:hAnsi="Times New Roman"/>
              </w:rPr>
              <w:t xml:space="preserve">демонстрировать осознанное поведение на основе традиционных общечеловеческих ценностей, в том числе с </w:t>
            </w:r>
            <w:r w:rsidRPr="00231D9B">
              <w:rPr>
                <w:rFonts w:ascii="Times New Roman" w:hAnsi="Times New Roman"/>
              </w:rPr>
              <w:t>учетом гармонизации межнациональных и межрелигиозных отношений, применять стандарты антикоррупционного поведения</w:t>
            </w:r>
          </w:p>
        </w:tc>
        <w:tc>
          <w:tcPr>
            <w:tcW w:w="3549" w:type="dxa"/>
            <w:tcBorders>
              <w:top w:val="single" w:sz="4" w:space="0" w:color="auto"/>
              <w:left w:val="single" w:sz="4" w:space="0" w:color="auto"/>
              <w:bottom w:val="single" w:sz="4" w:space="0" w:color="auto"/>
              <w:right w:val="single" w:sz="4" w:space="0" w:color="auto"/>
            </w:tcBorders>
          </w:tcPr>
          <w:p w14:paraId="3831C8A8" w14:textId="2D154DB7" w:rsidR="005074E1" w:rsidRPr="00231D9B" w:rsidRDefault="005074E1" w:rsidP="00423C3F">
            <w:pPr>
              <w:jc w:val="both"/>
              <w:rPr>
                <w:rFonts w:ascii="Times New Roman" w:hAnsi="Times New Roman"/>
                <w:bCs/>
              </w:rPr>
            </w:pPr>
            <w:r w:rsidRPr="00231D9B">
              <w:rPr>
                <w:rFonts w:ascii="Times New Roman" w:hAnsi="Times New Roman"/>
                <w:bCs/>
              </w:rPr>
              <w:t>Пров</w:t>
            </w:r>
            <w:r w:rsidR="002469E7">
              <w:rPr>
                <w:rFonts w:ascii="Times New Roman" w:hAnsi="Times New Roman"/>
                <w:bCs/>
              </w:rPr>
              <w:t>о</w:t>
            </w:r>
            <w:r w:rsidRPr="00231D9B">
              <w:rPr>
                <w:rFonts w:ascii="Times New Roman" w:hAnsi="Times New Roman"/>
                <w:bCs/>
              </w:rPr>
              <w:t>д</w:t>
            </w:r>
            <w:r w:rsidR="002469E7">
              <w:rPr>
                <w:rFonts w:ascii="Times New Roman" w:hAnsi="Times New Roman"/>
                <w:bCs/>
              </w:rPr>
              <w:t>ит</w:t>
            </w:r>
            <w:r w:rsidRPr="00231D9B">
              <w:rPr>
                <w:rFonts w:ascii="Times New Roman" w:hAnsi="Times New Roman"/>
                <w:bCs/>
              </w:rPr>
              <w:t xml:space="preserve"> мероприяти</w:t>
            </w:r>
            <w:r w:rsidR="002469E7">
              <w:rPr>
                <w:rFonts w:ascii="Times New Roman" w:hAnsi="Times New Roman"/>
                <w:bCs/>
              </w:rPr>
              <w:t>я</w:t>
            </w:r>
            <w:r w:rsidRPr="00231D9B">
              <w:rPr>
                <w:rFonts w:ascii="Times New Roman" w:hAnsi="Times New Roman"/>
                <w:bCs/>
              </w:rPr>
              <w:t xml:space="preserve"> по профориентации в общеобразовательных организациях.</w:t>
            </w:r>
          </w:p>
        </w:tc>
        <w:tc>
          <w:tcPr>
            <w:tcW w:w="2913" w:type="dxa"/>
            <w:tcBorders>
              <w:top w:val="single" w:sz="4" w:space="0" w:color="auto"/>
              <w:left w:val="single" w:sz="4" w:space="0" w:color="auto"/>
              <w:bottom w:val="single" w:sz="4" w:space="0" w:color="auto"/>
              <w:right w:val="single" w:sz="4" w:space="0" w:color="auto"/>
            </w:tcBorders>
          </w:tcPr>
          <w:p w14:paraId="68EB9791" w14:textId="77777777" w:rsidR="005074E1" w:rsidRPr="00231D9B" w:rsidRDefault="005074E1" w:rsidP="00423C3F">
            <w:pPr>
              <w:jc w:val="both"/>
              <w:rPr>
                <w:rFonts w:ascii="Times New Roman" w:hAnsi="Times New Roman"/>
                <w:bCs/>
              </w:rPr>
            </w:pPr>
            <w:r w:rsidRPr="00231D9B">
              <w:rPr>
                <w:rFonts w:ascii="Times New Roman" w:hAnsi="Times New Roman"/>
                <w:bCs/>
              </w:rPr>
              <w:t xml:space="preserve"> Оценка подготовки сообщения и выступления по темам;</w:t>
            </w:r>
          </w:p>
          <w:p w14:paraId="31227AE8" w14:textId="77777777" w:rsidR="005074E1" w:rsidRPr="00231D9B" w:rsidRDefault="005074E1" w:rsidP="00423C3F">
            <w:pPr>
              <w:jc w:val="both"/>
              <w:rPr>
                <w:rFonts w:ascii="Times New Roman" w:hAnsi="Times New Roman"/>
                <w:bCs/>
              </w:rPr>
            </w:pPr>
          </w:p>
        </w:tc>
      </w:tr>
      <w:tr w:rsidR="005074E1" w:rsidRPr="00231D9B" w14:paraId="7091DBFC" w14:textId="77777777" w:rsidTr="00423C3F">
        <w:trPr>
          <w:trHeight w:val="416"/>
        </w:trPr>
        <w:tc>
          <w:tcPr>
            <w:tcW w:w="2717" w:type="dxa"/>
            <w:tcBorders>
              <w:top w:val="single" w:sz="4" w:space="0" w:color="auto"/>
              <w:left w:val="single" w:sz="4" w:space="0" w:color="auto"/>
              <w:bottom w:val="single" w:sz="4" w:space="0" w:color="auto"/>
              <w:right w:val="single" w:sz="4" w:space="0" w:color="auto"/>
            </w:tcBorders>
          </w:tcPr>
          <w:p w14:paraId="177D6EE6" w14:textId="77777777" w:rsidR="005074E1" w:rsidRPr="00231D9B" w:rsidRDefault="005074E1" w:rsidP="00423C3F">
            <w:pPr>
              <w:suppressAutoHyphens/>
              <w:rPr>
                <w:rFonts w:ascii="Times New Roman" w:hAnsi="Times New Roman"/>
              </w:rPr>
            </w:pPr>
            <w:r w:rsidRPr="00231D9B">
              <w:rPr>
                <w:rFonts w:ascii="Times New Roman" w:hAnsi="Times New Roman"/>
              </w:rPr>
              <w:t xml:space="preserve"> </w:t>
            </w:r>
            <w:r w:rsidRPr="00231D9B">
              <w:rPr>
                <w:rFonts w:ascii="Times New Roman" w:hAnsi="Times New Roman"/>
                <w:iCs/>
              </w:rPr>
              <w:t xml:space="preserve">ОК 07. </w:t>
            </w: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Pr="00231D9B">
              <w:rPr>
                <w:rFonts w:ascii="Times New Roman" w:hAnsi="Times New Roman"/>
              </w:rPr>
              <w:t>.</w:t>
            </w:r>
          </w:p>
        </w:tc>
        <w:tc>
          <w:tcPr>
            <w:tcW w:w="3549" w:type="dxa"/>
            <w:tcBorders>
              <w:top w:val="single" w:sz="4" w:space="0" w:color="auto"/>
              <w:left w:val="single" w:sz="4" w:space="0" w:color="auto"/>
              <w:bottom w:val="single" w:sz="4" w:space="0" w:color="auto"/>
              <w:right w:val="single" w:sz="4" w:space="0" w:color="auto"/>
            </w:tcBorders>
          </w:tcPr>
          <w:p w14:paraId="42142800" w14:textId="47355337" w:rsidR="005074E1" w:rsidRPr="00231D9B" w:rsidRDefault="002469E7" w:rsidP="00423C3F">
            <w:pPr>
              <w:rPr>
                <w:rFonts w:ascii="Times New Roman" w:hAnsi="Times New Roman"/>
                <w:i/>
              </w:rPr>
            </w:pPr>
            <w:r w:rsidRPr="00231D9B">
              <w:rPr>
                <w:rFonts w:ascii="Times New Roman" w:hAnsi="Times New Roman"/>
              </w:rPr>
              <w:t>Демонстр</w:t>
            </w:r>
            <w:r>
              <w:rPr>
                <w:rFonts w:ascii="Times New Roman" w:hAnsi="Times New Roman"/>
              </w:rPr>
              <w:t>ирует</w:t>
            </w:r>
            <w:r w:rsidRPr="00231D9B">
              <w:rPr>
                <w:rFonts w:ascii="Times New Roman" w:hAnsi="Times New Roman"/>
              </w:rPr>
              <w:t xml:space="preserve"> знани</w:t>
            </w:r>
            <w:r>
              <w:rPr>
                <w:rFonts w:ascii="Times New Roman" w:hAnsi="Times New Roman"/>
              </w:rPr>
              <w:t>я</w:t>
            </w:r>
            <w:r w:rsidRPr="00231D9B">
              <w:rPr>
                <w:rFonts w:ascii="Times New Roman" w:hAnsi="Times New Roman"/>
              </w:rPr>
              <w:t xml:space="preserve"> </w:t>
            </w:r>
            <w:r w:rsidR="005074E1" w:rsidRPr="00231D9B">
              <w:rPr>
                <w:rFonts w:ascii="Times New Roman" w:hAnsi="Times New Roman"/>
                <w:bCs/>
                <w:iCs/>
              </w:rPr>
              <w:t>правил экологической безопасности при ведении профессиональной деятельности; путей обеспечения ресурсосбережения.</w:t>
            </w:r>
          </w:p>
        </w:tc>
        <w:tc>
          <w:tcPr>
            <w:tcW w:w="2913" w:type="dxa"/>
            <w:tcBorders>
              <w:top w:val="single" w:sz="4" w:space="0" w:color="auto"/>
              <w:left w:val="single" w:sz="4" w:space="0" w:color="auto"/>
              <w:bottom w:val="single" w:sz="4" w:space="0" w:color="auto"/>
              <w:right w:val="single" w:sz="4" w:space="0" w:color="auto"/>
            </w:tcBorders>
          </w:tcPr>
          <w:p w14:paraId="1A4F558E" w14:textId="77777777" w:rsidR="005074E1" w:rsidRPr="00231D9B" w:rsidRDefault="005074E1" w:rsidP="00423C3F">
            <w:pPr>
              <w:rPr>
                <w:rFonts w:ascii="Times New Roman" w:hAnsi="Times New Roman"/>
              </w:rPr>
            </w:pPr>
            <w:r w:rsidRPr="00231D9B">
              <w:rPr>
                <w:rFonts w:ascii="Times New Roman" w:hAnsi="Times New Roman"/>
              </w:rPr>
              <w:t>Экспертное наблюдение выполнения практических работ.</w:t>
            </w:r>
            <w:r w:rsidRPr="00231D9B">
              <w:rPr>
                <w:bCs/>
                <w:color w:val="000000"/>
              </w:rPr>
              <w:t xml:space="preserve"> </w:t>
            </w:r>
            <w:r w:rsidRPr="00231D9B">
              <w:rPr>
                <w:rFonts w:ascii="Times New Roman" w:hAnsi="Times New Roman"/>
                <w:bCs/>
                <w:color w:val="000000"/>
              </w:rPr>
              <w:t>Текущий контроль в форме: - устный опрос; контрольные работы по темам;</w:t>
            </w:r>
            <w:r w:rsidRPr="00231D9B">
              <w:rPr>
                <w:rFonts w:ascii="Times New Roman" w:hAnsi="Times New Roman"/>
                <w:bCs/>
                <w:color w:val="FF0000"/>
              </w:rPr>
              <w:t xml:space="preserve"> -</w:t>
            </w:r>
            <w:r w:rsidRPr="00231D9B">
              <w:rPr>
                <w:rFonts w:ascii="Times New Roman" w:hAnsi="Times New Roman"/>
                <w:bCs/>
                <w:color w:val="000000"/>
              </w:rPr>
              <w:t xml:space="preserve"> защиты практических работ.</w:t>
            </w:r>
          </w:p>
        </w:tc>
      </w:tr>
      <w:tr w:rsidR="005074E1" w:rsidRPr="00231D9B" w14:paraId="0FC67D1E" w14:textId="77777777" w:rsidTr="00423C3F">
        <w:tc>
          <w:tcPr>
            <w:tcW w:w="2717" w:type="dxa"/>
            <w:tcBorders>
              <w:top w:val="single" w:sz="4" w:space="0" w:color="auto"/>
              <w:left w:val="single" w:sz="4" w:space="0" w:color="auto"/>
              <w:bottom w:val="single" w:sz="4" w:space="0" w:color="auto"/>
              <w:right w:val="single" w:sz="4" w:space="0" w:color="auto"/>
            </w:tcBorders>
          </w:tcPr>
          <w:p w14:paraId="26B1439E" w14:textId="77777777" w:rsidR="005074E1" w:rsidRPr="00231D9B" w:rsidRDefault="005074E1" w:rsidP="00423C3F">
            <w:pPr>
              <w:suppressAutoHyphens/>
              <w:rPr>
                <w:rFonts w:ascii="Times New Roman" w:hAnsi="Times New Roman"/>
              </w:rPr>
            </w:pPr>
            <w:r w:rsidRPr="00231D9B">
              <w:rPr>
                <w:rFonts w:ascii="Times New Roman" w:hAnsi="Times New Roman"/>
                <w:iCs/>
              </w:rPr>
              <w:t xml:space="preserve">ОК 09. </w:t>
            </w:r>
            <w:r w:rsidRPr="00231D9B">
              <w:rPr>
                <w:rFonts w:ascii="Times New Roman" w:hAnsi="Times New Roman"/>
              </w:rPr>
              <w:t>Пользоваться профессиональной документацией на государственном и иностранных языках.</w:t>
            </w:r>
          </w:p>
        </w:tc>
        <w:tc>
          <w:tcPr>
            <w:tcW w:w="3549" w:type="dxa"/>
            <w:tcBorders>
              <w:top w:val="single" w:sz="4" w:space="0" w:color="auto"/>
              <w:left w:val="single" w:sz="4" w:space="0" w:color="auto"/>
              <w:bottom w:val="single" w:sz="4" w:space="0" w:color="auto"/>
              <w:right w:val="single" w:sz="4" w:space="0" w:color="auto"/>
            </w:tcBorders>
          </w:tcPr>
          <w:p w14:paraId="797BBB9E" w14:textId="13C32E60" w:rsidR="005074E1" w:rsidRPr="00231D9B" w:rsidRDefault="002469E7" w:rsidP="00423C3F">
            <w:pPr>
              <w:jc w:val="both"/>
              <w:rPr>
                <w:rFonts w:ascii="Times New Roman" w:hAnsi="Times New Roman"/>
                <w:bCs/>
              </w:rPr>
            </w:pPr>
            <w:r w:rsidRPr="00231D9B">
              <w:rPr>
                <w:rFonts w:ascii="Times New Roman" w:hAnsi="Times New Roman"/>
                <w:bCs/>
              </w:rPr>
              <w:t>Пров</w:t>
            </w:r>
            <w:r>
              <w:rPr>
                <w:rFonts w:ascii="Times New Roman" w:hAnsi="Times New Roman"/>
                <w:bCs/>
              </w:rPr>
              <w:t>о</w:t>
            </w:r>
            <w:r w:rsidRPr="00231D9B">
              <w:rPr>
                <w:rFonts w:ascii="Times New Roman" w:hAnsi="Times New Roman"/>
                <w:bCs/>
              </w:rPr>
              <w:t>д</w:t>
            </w:r>
            <w:r>
              <w:rPr>
                <w:rFonts w:ascii="Times New Roman" w:hAnsi="Times New Roman"/>
                <w:bCs/>
              </w:rPr>
              <w:t>ит</w:t>
            </w:r>
            <w:r w:rsidRPr="00231D9B">
              <w:rPr>
                <w:rFonts w:ascii="Times New Roman" w:hAnsi="Times New Roman"/>
                <w:bCs/>
              </w:rPr>
              <w:t xml:space="preserve"> </w:t>
            </w:r>
            <w:r>
              <w:rPr>
                <w:rFonts w:ascii="Times New Roman" w:hAnsi="Times New Roman"/>
                <w:bCs/>
              </w:rPr>
              <w:t>о</w:t>
            </w:r>
            <w:r w:rsidR="005074E1" w:rsidRPr="00231D9B">
              <w:rPr>
                <w:rFonts w:ascii="Times New Roman" w:hAnsi="Times New Roman"/>
                <w:bCs/>
              </w:rPr>
              <w:t>писание выполнения практических работ, формулир</w:t>
            </w:r>
            <w:r>
              <w:rPr>
                <w:rFonts w:ascii="Times New Roman" w:hAnsi="Times New Roman"/>
                <w:bCs/>
              </w:rPr>
              <w:t>ует</w:t>
            </w:r>
            <w:r w:rsidR="005074E1" w:rsidRPr="00231D9B">
              <w:rPr>
                <w:rFonts w:ascii="Times New Roman" w:hAnsi="Times New Roman"/>
                <w:bCs/>
              </w:rPr>
              <w:t xml:space="preserve"> вывод</w:t>
            </w:r>
            <w:r>
              <w:rPr>
                <w:rFonts w:ascii="Times New Roman" w:hAnsi="Times New Roman"/>
                <w:bCs/>
              </w:rPr>
              <w:t>ы</w:t>
            </w:r>
            <w:r w:rsidR="005074E1" w:rsidRPr="00231D9B">
              <w:rPr>
                <w:rFonts w:ascii="Times New Roman" w:hAnsi="Times New Roman"/>
                <w:bCs/>
              </w:rPr>
              <w:t xml:space="preserve"> по результатам выполнения практических и лабораторных работ на основе профессиональной документации.</w:t>
            </w:r>
          </w:p>
        </w:tc>
        <w:tc>
          <w:tcPr>
            <w:tcW w:w="2913" w:type="dxa"/>
            <w:tcBorders>
              <w:top w:val="single" w:sz="4" w:space="0" w:color="auto"/>
              <w:left w:val="single" w:sz="4" w:space="0" w:color="auto"/>
              <w:bottom w:val="single" w:sz="4" w:space="0" w:color="auto"/>
              <w:right w:val="single" w:sz="4" w:space="0" w:color="auto"/>
            </w:tcBorders>
          </w:tcPr>
          <w:p w14:paraId="1AD99795" w14:textId="77777777" w:rsidR="005074E1" w:rsidRPr="00231D9B" w:rsidRDefault="005074E1" w:rsidP="00423C3F">
            <w:pPr>
              <w:jc w:val="both"/>
              <w:rPr>
                <w:rFonts w:ascii="Times New Roman" w:hAnsi="Times New Roman"/>
                <w:bCs/>
              </w:rPr>
            </w:pPr>
            <w:r w:rsidRPr="00231D9B">
              <w:rPr>
                <w:rFonts w:ascii="Times New Roman" w:hAnsi="Times New Roman"/>
                <w:bCs/>
              </w:rPr>
              <w:t>Наблюдение и анализ деятельности студентов в процессе беседы;</w:t>
            </w:r>
          </w:p>
          <w:p w14:paraId="2898FA49" w14:textId="77777777" w:rsidR="005074E1" w:rsidRPr="00231D9B" w:rsidRDefault="005074E1" w:rsidP="00423C3F">
            <w:pPr>
              <w:jc w:val="both"/>
              <w:rPr>
                <w:rFonts w:ascii="Times New Roman" w:hAnsi="Times New Roman"/>
                <w:bCs/>
              </w:rPr>
            </w:pPr>
            <w:r w:rsidRPr="00231D9B">
              <w:rPr>
                <w:rFonts w:ascii="Times New Roman" w:hAnsi="Times New Roman"/>
                <w:bCs/>
              </w:rPr>
              <w:t xml:space="preserve">анализ полученных знаний в процессе устного и письменного опроса. </w:t>
            </w:r>
          </w:p>
        </w:tc>
      </w:tr>
    </w:tbl>
    <w:p w14:paraId="2BA90430" w14:textId="77777777" w:rsidR="003A7D1F" w:rsidRPr="005074E1" w:rsidRDefault="003A7D1F" w:rsidP="003A7D1F">
      <w:pPr>
        <w:pStyle w:val="1f"/>
        <w:rPr>
          <w:rFonts w:ascii="Times New Roman" w:hAnsi="Times New Roman"/>
          <w:lang w:val="ru-RU"/>
        </w:rPr>
      </w:pPr>
    </w:p>
    <w:p w14:paraId="0E1282CD" w14:textId="77777777" w:rsidR="003A7D1F" w:rsidRDefault="003A7D1F" w:rsidP="003A7D1F">
      <w:pPr>
        <w:pStyle w:val="1f"/>
        <w:rPr>
          <w:rFonts w:ascii="Times New Roman" w:hAnsi="Times New Roman"/>
        </w:rPr>
      </w:pPr>
    </w:p>
    <w:p w14:paraId="00F564FA" w14:textId="77777777" w:rsidR="002469E7" w:rsidRDefault="002469E7" w:rsidP="002E7FEF">
      <w:pPr>
        <w:jc w:val="right"/>
        <w:rPr>
          <w:rFonts w:ascii="Times New Roman" w:hAnsi="Times New Roman" w:cs="Times New Roman"/>
          <w:b/>
          <w:bCs/>
          <w:sz w:val="24"/>
          <w:szCs w:val="24"/>
        </w:rPr>
      </w:pPr>
    </w:p>
    <w:p w14:paraId="74B57ABC" w14:textId="77777777" w:rsidR="002469E7" w:rsidRPr="00AB4AC0" w:rsidRDefault="002469E7" w:rsidP="002E7FEF">
      <w:pPr>
        <w:jc w:val="right"/>
        <w:rPr>
          <w:rFonts w:ascii="Times New Roman" w:hAnsi="Times New Roman" w:cs="Times New Roman"/>
          <w:b/>
          <w:bCs/>
          <w:sz w:val="24"/>
          <w:szCs w:val="24"/>
        </w:rPr>
      </w:pPr>
    </w:p>
    <w:sectPr w:rsidR="002469E7" w:rsidRPr="00AB4AC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95D36" w14:textId="77777777" w:rsidR="00CC5FAF" w:rsidRDefault="00CC5FAF" w:rsidP="00A858FE">
      <w:r>
        <w:separator/>
      </w:r>
    </w:p>
  </w:endnote>
  <w:endnote w:type="continuationSeparator" w:id="0">
    <w:p w14:paraId="7BFDF39A" w14:textId="77777777" w:rsidR="00CC5FAF" w:rsidRDefault="00CC5FA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3C35F" w14:textId="77777777" w:rsidR="00CC5FAF" w:rsidRDefault="00CC5FAF" w:rsidP="00A858FE">
      <w:r>
        <w:separator/>
      </w:r>
    </w:p>
  </w:footnote>
  <w:footnote w:type="continuationSeparator" w:id="0">
    <w:p w14:paraId="54EC6F88" w14:textId="77777777" w:rsidR="00CC5FAF" w:rsidRDefault="00CC5FA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823FCAB" w14:textId="77777777" w:rsidR="009F3259" w:rsidRPr="001377B2" w:rsidRDefault="009F3259" w:rsidP="009F3259">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EB7CFCD" w14:textId="77777777" w:rsidR="00FF6328" w:rsidRDefault="00FF6328" w:rsidP="00FF632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CABCDDB" w14:textId="77777777" w:rsidR="00FF6328" w:rsidRPr="00EB5BB1" w:rsidRDefault="00FF6328" w:rsidP="00FF632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B082D1B" w14:textId="77777777" w:rsidR="00E32319" w:rsidRPr="001377B2" w:rsidRDefault="00E32319" w:rsidP="00E32319">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7E80019A" w14:textId="77777777" w:rsidR="002E7FEF" w:rsidRDefault="002E7FEF" w:rsidP="002E7FE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FCA68FC" w14:textId="77777777" w:rsidR="002E7FEF" w:rsidRPr="00EB5BB1" w:rsidRDefault="002E7FEF" w:rsidP="002E7FE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51AA894" w14:textId="77777777" w:rsidR="00804ED5" w:rsidRPr="001377B2" w:rsidRDefault="00804ED5" w:rsidP="00804ED5">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160340F1" w14:textId="77777777" w:rsidR="003A7D1F" w:rsidRDefault="003A7D1F" w:rsidP="003A7D1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15DF0856" w14:textId="77777777" w:rsidR="003A7D1F" w:rsidRPr="00EB5BB1" w:rsidRDefault="003A7D1F" w:rsidP="003A7D1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4CBA9D06" w14:textId="77777777" w:rsidR="005074E1" w:rsidRPr="001377B2" w:rsidRDefault="005074E1" w:rsidP="005074E1">
      <w:pPr>
        <w:pStyle w:val="af1"/>
        <w:jc w:val="both"/>
        <w:rPr>
          <w:lang w:val="ru-RU"/>
        </w:rPr>
      </w:pPr>
      <w:r>
        <w:rPr>
          <w:rStyle w:val="af3"/>
        </w:rPr>
        <w:footnoteRef/>
      </w:r>
      <w:r w:rsidRPr="00DA53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D6D8" w14:textId="77777777" w:rsidR="00FF6328" w:rsidRDefault="00FF6328">
    <w:pPr>
      <w:pStyle w:val="ac"/>
      <w:jc w:val="center"/>
    </w:pPr>
    <w:r>
      <w:fldChar w:fldCharType="begin"/>
    </w:r>
    <w:r>
      <w:instrText xml:space="preserve"> PAGE   \* MERGEFORMAT </w:instrText>
    </w:r>
    <w:r>
      <w:fldChar w:fldCharType="separate"/>
    </w:r>
    <w:r>
      <w:rPr>
        <w:noProof/>
      </w:rPr>
      <w:t>48</w:t>
    </w:r>
    <w:r>
      <w:rPr>
        <w:noProof/>
      </w:rPr>
      <w:fldChar w:fldCharType="end"/>
    </w:r>
  </w:p>
  <w:p w14:paraId="767413C0" w14:textId="77777777" w:rsidR="00FF6328" w:rsidRDefault="00FF632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748114"/>
      <w:docPartObj>
        <w:docPartGallery w:val="Page Numbers (Top of Page)"/>
        <w:docPartUnique/>
      </w:docPartObj>
    </w:sdtPr>
    <w:sdtEndPr/>
    <w:sdtContent>
      <w:p w14:paraId="0DC2D303" w14:textId="77777777" w:rsidR="00FF6328" w:rsidRDefault="00FF6328">
        <w:pPr>
          <w:pStyle w:val="ac"/>
          <w:jc w:val="center"/>
        </w:pPr>
        <w:r>
          <w:fldChar w:fldCharType="begin"/>
        </w:r>
        <w:r>
          <w:instrText>PAGE   \* MERGEFORMAT</w:instrText>
        </w:r>
        <w:r>
          <w:fldChar w:fldCharType="separate"/>
        </w:r>
        <w:r>
          <w:rPr>
            <w:noProof/>
          </w:rPr>
          <w:t>14</w:t>
        </w:r>
        <w:r>
          <w:fldChar w:fldCharType="end"/>
        </w:r>
      </w:p>
    </w:sdtContent>
  </w:sdt>
  <w:p w14:paraId="0625C2B4" w14:textId="77777777" w:rsidR="00FF6328" w:rsidRDefault="00FF632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DE5E7" w14:textId="77777777" w:rsidR="002E7FEF" w:rsidRDefault="002E7FEF">
    <w:pPr>
      <w:pStyle w:val="ac"/>
      <w:jc w:val="center"/>
    </w:pPr>
    <w:r>
      <w:fldChar w:fldCharType="begin"/>
    </w:r>
    <w:r>
      <w:instrText xml:space="preserve"> PAGE   \* MERGEFORMAT </w:instrText>
    </w:r>
    <w:r>
      <w:fldChar w:fldCharType="separate"/>
    </w:r>
    <w:r>
      <w:rPr>
        <w:noProof/>
      </w:rPr>
      <w:t>48</w:t>
    </w:r>
    <w:r>
      <w:rPr>
        <w:noProof/>
      </w:rPr>
      <w:fldChar w:fldCharType="end"/>
    </w:r>
  </w:p>
  <w:p w14:paraId="6E69CF1E" w14:textId="77777777" w:rsidR="002E7FEF" w:rsidRDefault="002E7FE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8717361"/>
      <w:docPartObj>
        <w:docPartGallery w:val="Page Numbers (Top of Page)"/>
        <w:docPartUnique/>
      </w:docPartObj>
    </w:sdtPr>
    <w:sdtEndPr/>
    <w:sdtContent>
      <w:p w14:paraId="47F5EF29" w14:textId="77777777" w:rsidR="002E7FEF" w:rsidRDefault="002E7FEF">
        <w:pPr>
          <w:pStyle w:val="ac"/>
          <w:jc w:val="center"/>
        </w:pPr>
        <w:r>
          <w:fldChar w:fldCharType="begin"/>
        </w:r>
        <w:r>
          <w:instrText>PAGE   \* MERGEFORMAT</w:instrText>
        </w:r>
        <w:r>
          <w:fldChar w:fldCharType="separate"/>
        </w:r>
        <w:r>
          <w:rPr>
            <w:noProof/>
          </w:rPr>
          <w:t>14</w:t>
        </w:r>
        <w:r>
          <w:fldChar w:fldCharType="end"/>
        </w:r>
      </w:p>
    </w:sdtContent>
  </w:sdt>
  <w:p w14:paraId="40E4C90B" w14:textId="77777777" w:rsidR="002E7FEF" w:rsidRDefault="002E7FE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53F2" w14:textId="77777777" w:rsidR="003A7D1F" w:rsidRDefault="003A7D1F">
    <w:pPr>
      <w:pStyle w:val="ac"/>
      <w:jc w:val="center"/>
    </w:pPr>
    <w:r>
      <w:fldChar w:fldCharType="begin"/>
    </w:r>
    <w:r>
      <w:instrText xml:space="preserve"> PAGE   \* MERGEFORMAT </w:instrText>
    </w:r>
    <w:r>
      <w:fldChar w:fldCharType="separate"/>
    </w:r>
    <w:r>
      <w:rPr>
        <w:noProof/>
      </w:rPr>
      <w:t>48</w:t>
    </w:r>
    <w:r>
      <w:rPr>
        <w:noProof/>
      </w:rPr>
      <w:fldChar w:fldCharType="end"/>
    </w:r>
  </w:p>
  <w:p w14:paraId="3B3C37B7" w14:textId="77777777" w:rsidR="003A7D1F" w:rsidRDefault="003A7D1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151369"/>
      <w:docPartObj>
        <w:docPartGallery w:val="Page Numbers (Top of Page)"/>
        <w:docPartUnique/>
      </w:docPartObj>
    </w:sdtPr>
    <w:sdtEndPr/>
    <w:sdtContent>
      <w:p w14:paraId="740C0C6E" w14:textId="77777777" w:rsidR="003A7D1F" w:rsidRDefault="003A7D1F">
        <w:pPr>
          <w:pStyle w:val="ac"/>
          <w:jc w:val="center"/>
        </w:pPr>
        <w:r>
          <w:fldChar w:fldCharType="begin"/>
        </w:r>
        <w:r>
          <w:instrText>PAGE   \* MERGEFORMAT</w:instrText>
        </w:r>
        <w:r>
          <w:fldChar w:fldCharType="separate"/>
        </w:r>
        <w:r>
          <w:rPr>
            <w:noProof/>
          </w:rPr>
          <w:t>14</w:t>
        </w:r>
        <w:r>
          <w:fldChar w:fldCharType="end"/>
        </w:r>
      </w:p>
    </w:sdtContent>
  </w:sdt>
  <w:p w14:paraId="0D45D817" w14:textId="77777777" w:rsidR="003A7D1F" w:rsidRDefault="003A7D1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0C3E"/>
    <w:multiLevelType w:val="hybridMultilevel"/>
    <w:tmpl w:val="9B5A65DA"/>
    <w:lvl w:ilvl="0" w:tplc="0419000F">
      <w:start w:val="1"/>
      <w:numFmt w:val="decimal"/>
      <w:lvlText w:val="%1."/>
      <w:lvlJc w:val="left"/>
      <w:pPr>
        <w:ind w:left="720" w:hanging="360"/>
      </w:pPr>
      <w:rPr>
        <w:rFonts w:hint="default"/>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96E0896"/>
    <w:multiLevelType w:val="multilevel"/>
    <w:tmpl w:val="84043200"/>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D63721A"/>
    <w:multiLevelType w:val="hybridMultilevel"/>
    <w:tmpl w:val="0B6A1DAA"/>
    <w:lvl w:ilvl="0" w:tplc="67A467A0">
      <w:start w:val="1"/>
      <w:numFmt w:val="decimal"/>
      <w:lvlText w:val="%1."/>
      <w:lvlJc w:val="left"/>
      <w:pPr>
        <w:ind w:left="720" w:hanging="360"/>
      </w:pPr>
      <w:rPr>
        <w:rFonts w:ascii="Times New Roman" w:hAnsi="Times New Roman" w:cs="Times New Roman" w:hint="default"/>
        <w:b w:val="0"/>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09359CC"/>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67B00DDF"/>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6" w15:restartNumberingAfterBreak="0">
    <w:nsid w:val="6F7E7CE7"/>
    <w:multiLevelType w:val="multilevel"/>
    <w:tmpl w:val="44F86C5A"/>
    <w:lvl w:ilvl="0">
      <w:start w:val="1"/>
      <w:numFmt w:val="decimal"/>
      <w:lvlText w:val="%1."/>
      <w:lvlJc w:val="left"/>
      <w:pPr>
        <w:ind w:left="1069" w:hanging="360"/>
      </w:pPr>
      <w:rPr>
        <w:rFonts w:hint="default"/>
      </w:rPr>
    </w:lvl>
    <w:lvl w:ilvl="1">
      <w:start w:val="2"/>
      <w:numFmt w:val="decimal"/>
      <w:isLgl/>
      <w:lvlText w:val="%1.%2."/>
      <w:lvlJc w:val="left"/>
      <w:pPr>
        <w:ind w:left="1309" w:hanging="600"/>
      </w:pPr>
      <w:rPr>
        <w:rFonts w:hint="default"/>
        <w:b/>
      </w:rPr>
    </w:lvl>
    <w:lvl w:ilvl="2">
      <w:start w:val="2"/>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4"/>
  </w:num>
  <w:num w:numId="2">
    <w:abstractNumId w:val="5"/>
  </w:num>
  <w:num w:numId="3">
    <w:abstractNumId w:val="13"/>
  </w:num>
  <w:num w:numId="4">
    <w:abstractNumId w:val="7"/>
  </w:num>
  <w:num w:numId="5">
    <w:abstractNumId w:val="4"/>
  </w:num>
  <w:num w:numId="6">
    <w:abstractNumId w:val="1"/>
  </w:num>
  <w:num w:numId="7">
    <w:abstractNumId w:val="11"/>
  </w:num>
  <w:num w:numId="8">
    <w:abstractNumId w:val="3"/>
  </w:num>
  <w:num w:numId="9">
    <w:abstractNumId w:val="9"/>
  </w:num>
  <w:num w:numId="10">
    <w:abstractNumId w:val="2"/>
  </w:num>
  <w:num w:numId="11">
    <w:abstractNumId w:val="10"/>
  </w:num>
  <w:num w:numId="12">
    <w:abstractNumId w:val="17"/>
  </w:num>
  <w:num w:numId="13">
    <w:abstractNumId w:val="16"/>
  </w:num>
  <w:num w:numId="14">
    <w:abstractNumId w:val="12"/>
  </w:num>
  <w:num w:numId="15">
    <w:abstractNumId w:val="15"/>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0"/>
  </w:num>
  <w:num w:numId="1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1"/>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E02"/>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5D35"/>
    <w:rsid w:val="0007128F"/>
    <w:rsid w:val="00075224"/>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EE8"/>
    <w:rsid w:val="000E2D3D"/>
    <w:rsid w:val="000E2D5E"/>
    <w:rsid w:val="000E5DF0"/>
    <w:rsid w:val="000E6DD2"/>
    <w:rsid w:val="000E6DE9"/>
    <w:rsid w:val="000F19BA"/>
    <w:rsid w:val="000F33E9"/>
    <w:rsid w:val="000F419D"/>
    <w:rsid w:val="000F5587"/>
    <w:rsid w:val="00100EDC"/>
    <w:rsid w:val="00100F1D"/>
    <w:rsid w:val="0010264D"/>
    <w:rsid w:val="001029C2"/>
    <w:rsid w:val="00103BE8"/>
    <w:rsid w:val="0011295E"/>
    <w:rsid w:val="00115C97"/>
    <w:rsid w:val="00117316"/>
    <w:rsid w:val="00117DB9"/>
    <w:rsid w:val="001244C3"/>
    <w:rsid w:val="0013186F"/>
    <w:rsid w:val="00132B46"/>
    <w:rsid w:val="00134640"/>
    <w:rsid w:val="00134858"/>
    <w:rsid w:val="0013500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4AD"/>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69E7"/>
    <w:rsid w:val="0024748B"/>
    <w:rsid w:val="00247667"/>
    <w:rsid w:val="00250BEC"/>
    <w:rsid w:val="002513D8"/>
    <w:rsid w:val="00252C9A"/>
    <w:rsid w:val="0025322E"/>
    <w:rsid w:val="00253B49"/>
    <w:rsid w:val="00254727"/>
    <w:rsid w:val="0025505C"/>
    <w:rsid w:val="002608A2"/>
    <w:rsid w:val="0026104A"/>
    <w:rsid w:val="00261A98"/>
    <w:rsid w:val="002634CE"/>
    <w:rsid w:val="00270907"/>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638E"/>
    <w:rsid w:val="002E5A9A"/>
    <w:rsid w:val="002E64F6"/>
    <w:rsid w:val="002E6F96"/>
    <w:rsid w:val="002E752C"/>
    <w:rsid w:val="002E7FEF"/>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A7D1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03062"/>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19A7"/>
    <w:rsid w:val="004C2EC8"/>
    <w:rsid w:val="004C3CA8"/>
    <w:rsid w:val="004C66DC"/>
    <w:rsid w:val="004D0C83"/>
    <w:rsid w:val="004D41E5"/>
    <w:rsid w:val="004D6CDF"/>
    <w:rsid w:val="004E036F"/>
    <w:rsid w:val="004E1592"/>
    <w:rsid w:val="004F030E"/>
    <w:rsid w:val="004F134C"/>
    <w:rsid w:val="004F19D7"/>
    <w:rsid w:val="004F4197"/>
    <w:rsid w:val="004F5C5E"/>
    <w:rsid w:val="004F60DA"/>
    <w:rsid w:val="00500294"/>
    <w:rsid w:val="005026C2"/>
    <w:rsid w:val="00502E27"/>
    <w:rsid w:val="00502F97"/>
    <w:rsid w:val="005038E6"/>
    <w:rsid w:val="005052BF"/>
    <w:rsid w:val="00505834"/>
    <w:rsid w:val="005074E1"/>
    <w:rsid w:val="005145F5"/>
    <w:rsid w:val="0051713F"/>
    <w:rsid w:val="00524DA2"/>
    <w:rsid w:val="0052763B"/>
    <w:rsid w:val="00533319"/>
    <w:rsid w:val="00533582"/>
    <w:rsid w:val="00537C30"/>
    <w:rsid w:val="005438AD"/>
    <w:rsid w:val="00543932"/>
    <w:rsid w:val="00550283"/>
    <w:rsid w:val="005551BB"/>
    <w:rsid w:val="0055753C"/>
    <w:rsid w:val="00557925"/>
    <w:rsid w:val="00562CE2"/>
    <w:rsid w:val="005643D7"/>
    <w:rsid w:val="0056478F"/>
    <w:rsid w:val="005648CA"/>
    <w:rsid w:val="00564D53"/>
    <w:rsid w:val="00574913"/>
    <w:rsid w:val="0058000F"/>
    <w:rsid w:val="00583426"/>
    <w:rsid w:val="005852C3"/>
    <w:rsid w:val="00585658"/>
    <w:rsid w:val="005857F1"/>
    <w:rsid w:val="0058677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0AA"/>
    <w:rsid w:val="005F3BA8"/>
    <w:rsid w:val="005F59C7"/>
    <w:rsid w:val="005F647B"/>
    <w:rsid w:val="00600817"/>
    <w:rsid w:val="0060207D"/>
    <w:rsid w:val="006029D4"/>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974"/>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0EB8"/>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4ED5"/>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901"/>
    <w:rsid w:val="008C3C0E"/>
    <w:rsid w:val="008D00EF"/>
    <w:rsid w:val="008E19E9"/>
    <w:rsid w:val="008E329E"/>
    <w:rsid w:val="008E444A"/>
    <w:rsid w:val="008E712C"/>
    <w:rsid w:val="008E7C9D"/>
    <w:rsid w:val="008F225F"/>
    <w:rsid w:val="008F4F1D"/>
    <w:rsid w:val="008F578C"/>
    <w:rsid w:val="0090012C"/>
    <w:rsid w:val="00901121"/>
    <w:rsid w:val="00901CFE"/>
    <w:rsid w:val="00903316"/>
    <w:rsid w:val="00903EDE"/>
    <w:rsid w:val="0090672D"/>
    <w:rsid w:val="00906981"/>
    <w:rsid w:val="0091257D"/>
    <w:rsid w:val="009166B7"/>
    <w:rsid w:val="00917222"/>
    <w:rsid w:val="0092062D"/>
    <w:rsid w:val="00924566"/>
    <w:rsid w:val="009250A7"/>
    <w:rsid w:val="00925C1B"/>
    <w:rsid w:val="00926E7B"/>
    <w:rsid w:val="00927A58"/>
    <w:rsid w:val="009314A7"/>
    <w:rsid w:val="0093287F"/>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408C"/>
    <w:rsid w:val="009D709B"/>
    <w:rsid w:val="009E44E8"/>
    <w:rsid w:val="009E57EA"/>
    <w:rsid w:val="009F3259"/>
    <w:rsid w:val="009F6FDA"/>
    <w:rsid w:val="00A055DC"/>
    <w:rsid w:val="00A06CD6"/>
    <w:rsid w:val="00A10B16"/>
    <w:rsid w:val="00A10FBD"/>
    <w:rsid w:val="00A12848"/>
    <w:rsid w:val="00A12CBE"/>
    <w:rsid w:val="00A13670"/>
    <w:rsid w:val="00A17F18"/>
    <w:rsid w:val="00A20347"/>
    <w:rsid w:val="00A21972"/>
    <w:rsid w:val="00A21A63"/>
    <w:rsid w:val="00A324EB"/>
    <w:rsid w:val="00A33D52"/>
    <w:rsid w:val="00A3570A"/>
    <w:rsid w:val="00A37E46"/>
    <w:rsid w:val="00A40FFD"/>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8F5"/>
    <w:rsid w:val="00AB4AC0"/>
    <w:rsid w:val="00AB6F52"/>
    <w:rsid w:val="00AC4AB1"/>
    <w:rsid w:val="00AC58B5"/>
    <w:rsid w:val="00AD1AEA"/>
    <w:rsid w:val="00AD32F1"/>
    <w:rsid w:val="00AE4631"/>
    <w:rsid w:val="00AE57D4"/>
    <w:rsid w:val="00AE6F05"/>
    <w:rsid w:val="00AF187F"/>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1F75"/>
    <w:rsid w:val="00BD744C"/>
    <w:rsid w:val="00BE0849"/>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7FE"/>
    <w:rsid w:val="00C57E8E"/>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5F2"/>
    <w:rsid w:val="00CB6F71"/>
    <w:rsid w:val="00CB70AF"/>
    <w:rsid w:val="00CB71D8"/>
    <w:rsid w:val="00CC02F7"/>
    <w:rsid w:val="00CC0E54"/>
    <w:rsid w:val="00CC325B"/>
    <w:rsid w:val="00CC5FAF"/>
    <w:rsid w:val="00CC74BA"/>
    <w:rsid w:val="00CC7BD0"/>
    <w:rsid w:val="00CD0013"/>
    <w:rsid w:val="00CD2973"/>
    <w:rsid w:val="00CD4574"/>
    <w:rsid w:val="00CD671F"/>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2319"/>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15B"/>
    <w:rsid w:val="00EA1DE7"/>
    <w:rsid w:val="00EA5B86"/>
    <w:rsid w:val="00EA6E1D"/>
    <w:rsid w:val="00EA7BFB"/>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8AD"/>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04BC"/>
    <w:rsid w:val="00FE1961"/>
    <w:rsid w:val="00FE21B6"/>
    <w:rsid w:val="00FE5BA7"/>
    <w:rsid w:val="00FE617C"/>
    <w:rsid w:val="00FE71C4"/>
    <w:rsid w:val="00FE7458"/>
    <w:rsid w:val="00FE7E5F"/>
    <w:rsid w:val="00FF0072"/>
    <w:rsid w:val="00FF0C4D"/>
    <w:rsid w:val="00FF37BD"/>
    <w:rsid w:val="00FF5FA8"/>
    <w:rsid w:val="00FF61BD"/>
    <w:rsid w:val="00FF6328"/>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Основной текст_"/>
    <w:link w:val="1f1"/>
    <w:locked/>
    <w:rsid w:val="00C577FE"/>
    <w:rPr>
      <w:rFonts w:ascii="Arial" w:hAnsi="Arial" w:cs="Arial"/>
      <w:sz w:val="16"/>
      <w:szCs w:val="16"/>
      <w:shd w:val="clear" w:color="auto" w:fill="FFFFFF"/>
    </w:rPr>
  </w:style>
  <w:style w:type="paragraph" w:customStyle="1" w:styleId="1f1">
    <w:name w:val="Основной текст1"/>
    <w:basedOn w:val="a"/>
    <w:link w:val="affffff5"/>
    <w:rsid w:val="00C577FE"/>
    <w:pPr>
      <w:shd w:val="clear" w:color="auto" w:fill="FFFFFF"/>
      <w:spacing w:before="60" w:after="120" w:line="221" w:lineRule="exact"/>
    </w:pPr>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53</Pages>
  <Words>14573</Words>
  <Characters>83070</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43</cp:revision>
  <cp:lastPrinted>2023-04-28T08:44:00Z</cp:lastPrinted>
  <dcterms:created xsi:type="dcterms:W3CDTF">2024-03-04T11:30:00Z</dcterms:created>
  <dcterms:modified xsi:type="dcterms:W3CDTF">2025-09-04T12:32:00Z</dcterms:modified>
</cp:coreProperties>
</file>