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B0C84" w14:textId="77777777" w:rsidR="006A6D61" w:rsidRDefault="00E4581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9666730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ПРИМЕРНАЯ ОБРАЗОВАТЕЛЬНАЯ ПРОГРАММА</w:t>
      </w:r>
    </w:p>
    <w:p w14:paraId="0DABF135" w14:textId="77777777" w:rsidR="006A6D61" w:rsidRDefault="00E4581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«ПРОФЕССИОНАЛИТЕТ»</w:t>
      </w:r>
    </w:p>
    <w:p w14:paraId="18513C26" w14:textId="77777777" w:rsidR="006A6D61" w:rsidRDefault="006A6D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7D32A0" w14:textId="77777777" w:rsidR="006A6D61" w:rsidRDefault="00E458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Уровень профессионального образования</w:t>
      </w:r>
    </w:p>
    <w:p w14:paraId="010C2681" w14:textId="77777777" w:rsidR="006A6D61" w:rsidRDefault="00E4581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Среднее профессиональное образование</w:t>
      </w:r>
    </w:p>
    <w:p w14:paraId="4A2DD870" w14:textId="77777777" w:rsidR="006A6D61" w:rsidRDefault="006A6D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D515A8" w14:textId="77777777" w:rsidR="006A6D61" w:rsidRDefault="006A6D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ACB296" w14:textId="77777777" w:rsidR="006A6D61" w:rsidRDefault="006A6D61">
      <w:pPr>
        <w:rPr>
          <w:rFonts w:ascii="Times New Roman" w:hAnsi="Times New Roman" w:cs="Times New Roman"/>
          <w:b/>
          <w:sz w:val="24"/>
          <w:szCs w:val="24"/>
        </w:rPr>
      </w:pPr>
    </w:p>
    <w:p w14:paraId="344BF531" w14:textId="77777777" w:rsidR="006A6D61" w:rsidRDefault="00E458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Образовательная программа</w:t>
      </w:r>
    </w:p>
    <w:p w14:paraId="610A2454" w14:textId="77777777" w:rsidR="006A6D61" w:rsidRDefault="00E45812">
      <w:pPr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подготовки квалифицированных рабочих, служащих</w:t>
      </w:r>
    </w:p>
    <w:p w14:paraId="5D2087F3" w14:textId="77777777" w:rsidR="006A6D61" w:rsidRDefault="006A6D61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440C6286" w14:textId="77777777" w:rsidR="006A6D61" w:rsidRDefault="00E45812">
      <w:pPr>
        <w:jc w:val="center"/>
        <w:rPr>
          <w:rFonts w:ascii="Times New Roman" w:eastAsia="Calibri" w:hAnsi="Times New Roman" w:cs="Times New Roman"/>
          <w:bCs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Профессия </w:t>
      </w:r>
      <w:r>
        <w:rPr>
          <w:rFonts w:ascii="Times New Roman" w:eastAsia="Calibri" w:hAnsi="Times New Roman" w:cs="Times New Roman"/>
          <w:b/>
          <w:sz w:val="24"/>
          <w:szCs w:val="24"/>
        </w:rPr>
        <w:br/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Помощник машиниста </w:t>
      </w:r>
    </w:p>
    <w:p w14:paraId="2A2C8214" w14:textId="77777777" w:rsidR="006A6D61" w:rsidRDefault="00E45812">
      <w:pPr>
        <w:jc w:val="center"/>
        <w:rPr>
          <w:rFonts w:ascii="Times New Roman" w:eastAsia="Calibri" w:hAnsi="Times New Roman" w:cs="Times New Roman"/>
          <w:bCs/>
          <w:i/>
          <w:sz w:val="24"/>
          <w:szCs w:val="24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</w:rPr>
        <w:t>(по видам подвижного состава железнодорожного транспорта)</w:t>
      </w:r>
    </w:p>
    <w:p w14:paraId="0886F31D" w14:textId="77777777" w:rsidR="006A6D61" w:rsidRDefault="006A6D61">
      <w:pPr>
        <w:jc w:val="center"/>
        <w:rPr>
          <w:rFonts w:ascii="Times New Roman" w:eastAsia="Calibri" w:hAnsi="Times New Roman" w:cs="Times New Roman"/>
          <w:bCs/>
          <w:i/>
        </w:rPr>
      </w:pPr>
    </w:p>
    <w:p w14:paraId="3C295BB4" w14:textId="77777777" w:rsidR="006A6D61" w:rsidRDefault="006A6D61">
      <w:pPr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14:paraId="19AFDCC3" w14:textId="77777777" w:rsidR="006A6D61" w:rsidRDefault="00E45812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 базе </w:t>
      </w:r>
      <w:bookmarkStart w:id="1" w:name="_Hlk106717151"/>
      <w:r>
        <w:rPr>
          <w:rFonts w:ascii="Times New Roman" w:hAnsi="Times New Roman" w:cs="Times New Roman"/>
          <w:bCs/>
          <w:sz w:val="24"/>
          <w:szCs w:val="24"/>
        </w:rPr>
        <w:t>среднего общего образования</w:t>
      </w:r>
      <w:bookmarkEnd w:id="1"/>
    </w:p>
    <w:p w14:paraId="0AB4EC8D" w14:textId="77777777" w:rsidR="006A6D61" w:rsidRDefault="006A6D6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9E38A2E" w14:textId="77777777" w:rsidR="006A6D61" w:rsidRDefault="006A6D6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938DFF4" w14:textId="77777777" w:rsidR="006A6D61" w:rsidRDefault="00E458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Квалификация выпускника</w:t>
      </w:r>
    </w:p>
    <w:p w14:paraId="65F453ED" w14:textId="77777777" w:rsidR="006A6D61" w:rsidRDefault="00E45812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Слесарь по ремонту подвижного состава и помощник машиниста</w:t>
      </w:r>
    </w:p>
    <w:p w14:paraId="6944A574" w14:textId="77777777" w:rsidR="006A6D61" w:rsidRDefault="006A6D61">
      <w:pPr>
        <w:rPr>
          <w:rFonts w:ascii="Times New Roman" w:hAnsi="Times New Roman" w:cs="Times New Roman"/>
          <w:sz w:val="24"/>
          <w:szCs w:val="24"/>
        </w:rPr>
      </w:pPr>
    </w:p>
    <w:p w14:paraId="098C44BC" w14:textId="77777777" w:rsidR="006A6D61" w:rsidRDefault="006A6D61">
      <w:pPr>
        <w:rPr>
          <w:rFonts w:ascii="Times New Roman" w:hAnsi="Times New Roman" w:cs="Times New Roman"/>
          <w:sz w:val="24"/>
          <w:szCs w:val="24"/>
        </w:rPr>
      </w:pPr>
    </w:p>
    <w:p w14:paraId="6535A1DB" w14:textId="77777777" w:rsidR="006A6D61" w:rsidRDefault="006A6D61">
      <w:pPr>
        <w:rPr>
          <w:rFonts w:ascii="Times New Roman" w:hAnsi="Times New Roman" w:cs="Times New Roman"/>
          <w:sz w:val="24"/>
          <w:szCs w:val="24"/>
        </w:rPr>
      </w:pPr>
    </w:p>
    <w:p w14:paraId="558F4C4A" w14:textId="77777777" w:rsidR="006A6D61" w:rsidRDefault="006A6D61">
      <w:pPr>
        <w:rPr>
          <w:rFonts w:ascii="Times New Roman" w:hAnsi="Times New Roman" w:cs="Times New Roman"/>
          <w:sz w:val="24"/>
          <w:szCs w:val="24"/>
        </w:rPr>
      </w:pPr>
    </w:p>
    <w:p w14:paraId="756E84C7" w14:textId="77777777" w:rsidR="006A6D61" w:rsidRDefault="006A6D61">
      <w:pPr>
        <w:rPr>
          <w:rFonts w:ascii="Times New Roman" w:hAnsi="Times New Roman" w:cs="Times New Roman"/>
          <w:sz w:val="24"/>
          <w:szCs w:val="24"/>
        </w:rPr>
      </w:pPr>
    </w:p>
    <w:p w14:paraId="2BE8B497" w14:textId="77777777" w:rsidR="006A6D61" w:rsidRDefault="006A6D61">
      <w:pPr>
        <w:rPr>
          <w:rFonts w:ascii="Times New Roman" w:hAnsi="Times New Roman" w:cs="Times New Roman"/>
          <w:sz w:val="24"/>
          <w:szCs w:val="24"/>
        </w:rPr>
      </w:pPr>
    </w:p>
    <w:p w14:paraId="1964C6B8" w14:textId="77777777" w:rsidR="006A6D61" w:rsidRDefault="006A6D61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43" w:type="dxa"/>
        <w:tblLook w:val="04A0" w:firstRow="1" w:lastRow="0" w:firstColumn="1" w:lastColumn="0" w:noHBand="0" w:noVBand="1"/>
      </w:tblPr>
      <w:tblGrid>
        <w:gridCol w:w="4253"/>
        <w:gridCol w:w="5090"/>
      </w:tblGrid>
      <w:tr w:rsidR="006A6D61" w14:paraId="027135BD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4A284DB8" w14:textId="77777777" w:rsidR="006A6D61" w:rsidRDefault="00E4581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Утверждено протоколом федерального учебно-методического объединения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 УГПС 23.00.00 Техника и технологии наземного транспорта: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73A73A0" w14:textId="77777777" w:rsidR="006A6D61" w:rsidRDefault="006A6D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8726430" w14:textId="77777777" w:rsidR="006A6D61" w:rsidRDefault="006A6D61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077A85F1" w14:textId="0F9DF18B" w:rsidR="006A6D61" w:rsidRDefault="00407C4E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highlight w:val="yellow"/>
              </w:rPr>
            </w:pPr>
            <w:r w:rsidRPr="00407C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от 23.06.2025 № 4</w:t>
            </w:r>
          </w:p>
        </w:tc>
      </w:tr>
      <w:tr w:rsidR="006A6D61" w14:paraId="0823DA12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4C273634" w14:textId="77777777" w:rsidR="006A6D61" w:rsidRDefault="006A6D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1757389F" w14:textId="77777777" w:rsidR="006A6D61" w:rsidRDefault="00E4581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  <w:tr w:rsidR="006A6D61" w14:paraId="73686414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6271A1C1" w14:textId="77777777" w:rsidR="006A6D61" w:rsidRDefault="006A6D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C575250" w14:textId="77777777" w:rsidR="006A6D61" w:rsidRDefault="00E4581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Зарегистрировано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в государственном реестре </w:t>
            </w:r>
          </w:p>
          <w:p w14:paraId="7CFDA1CC" w14:textId="77777777" w:rsidR="006A6D61" w:rsidRDefault="00E4581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9350E0A" w14:textId="3C7267E1" w:rsidR="006A6D61" w:rsidRDefault="00407C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C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46/2025</w:t>
            </w:r>
          </w:p>
        </w:tc>
      </w:tr>
      <w:tr w:rsidR="006A6D61" w14:paraId="6E06EAA6" w14:textId="77777777" w:rsidTr="00407C4E">
        <w:trPr>
          <w:trHeight w:val="601"/>
        </w:trPr>
        <w:tc>
          <w:tcPr>
            <w:tcW w:w="4253" w:type="dxa"/>
            <w:vMerge/>
            <w:shd w:val="clear" w:color="auto" w:fill="auto"/>
          </w:tcPr>
          <w:p w14:paraId="06D45A4A" w14:textId="77777777" w:rsidR="006A6D61" w:rsidRDefault="006A6D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9888A6" w14:textId="77777777" w:rsidR="006A6D61" w:rsidRDefault="00E45812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(регистрационный номер)</w:t>
            </w:r>
          </w:p>
          <w:p w14:paraId="45BF11E2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  <w:p w14:paraId="15215FEB" w14:textId="77777777" w:rsidR="00407C4E" w:rsidRPr="00407C4E" w:rsidRDefault="00407C4E" w:rsidP="00407C4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7C4E">
              <w:rPr>
                <w:rFonts w:ascii="Times New Roman" w:eastAsia="Calibri" w:hAnsi="Times New Roman" w:cs="Times New Roman"/>
                <w:sz w:val="20"/>
                <w:szCs w:val="20"/>
              </w:rPr>
              <w:t>Приказ ФГБОУ ДПО ИРПО</w:t>
            </w:r>
          </w:p>
          <w:p w14:paraId="4E1DF32D" w14:textId="3C696575" w:rsidR="006A6D61" w:rsidRDefault="00407C4E" w:rsidP="00407C4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7C4E">
              <w:rPr>
                <w:rFonts w:ascii="Times New Roman" w:eastAsia="Calibri" w:hAnsi="Times New Roman" w:cs="Times New Roman"/>
                <w:sz w:val="20"/>
                <w:szCs w:val="20"/>
              </w:rPr>
              <w:t>№ 01-09-581/2025 от 13.10.2025</w:t>
            </w:r>
          </w:p>
        </w:tc>
      </w:tr>
      <w:tr w:rsidR="006A6D61" w14:paraId="07DBE66F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1A64D253" w14:textId="77777777" w:rsidR="006A6D61" w:rsidRDefault="006A6D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28E582E9" w14:textId="77777777" w:rsidR="006A6D61" w:rsidRDefault="00E45812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</w:tbl>
    <w:p w14:paraId="1A23F63C" w14:textId="77777777" w:rsidR="006A6D61" w:rsidRDefault="006A6D61">
      <w:pPr>
        <w:rPr>
          <w:rFonts w:ascii="Times New Roman" w:eastAsia="Calibri" w:hAnsi="Times New Roman" w:cs="Times New Roman"/>
          <w:sz w:val="24"/>
          <w:szCs w:val="24"/>
        </w:rPr>
      </w:pPr>
    </w:p>
    <w:p w14:paraId="70AA2154" w14:textId="77777777" w:rsidR="006A6D61" w:rsidRDefault="006A6D61">
      <w:pPr>
        <w:rPr>
          <w:rFonts w:ascii="Times New Roman" w:eastAsia="Calibri" w:hAnsi="Times New Roman" w:cs="Times New Roman"/>
          <w:sz w:val="24"/>
          <w:szCs w:val="24"/>
        </w:rPr>
      </w:pPr>
    </w:p>
    <w:p w14:paraId="49CD82EF" w14:textId="77777777" w:rsidR="006A6D61" w:rsidRDefault="006A6D61">
      <w:pPr>
        <w:rPr>
          <w:rFonts w:ascii="Times New Roman" w:eastAsia="Calibri" w:hAnsi="Times New Roman" w:cs="Times New Roman"/>
          <w:sz w:val="24"/>
          <w:szCs w:val="24"/>
        </w:rPr>
      </w:pPr>
    </w:p>
    <w:p w14:paraId="6C24E88F" w14:textId="77777777" w:rsidR="006A6D61" w:rsidRDefault="006A6D61">
      <w:pPr>
        <w:rPr>
          <w:rFonts w:ascii="Times New Roman" w:eastAsia="Calibri" w:hAnsi="Times New Roman" w:cs="Times New Roman"/>
          <w:sz w:val="24"/>
          <w:szCs w:val="24"/>
        </w:rPr>
      </w:pPr>
    </w:p>
    <w:p w14:paraId="5EFA98B4" w14:textId="77777777" w:rsidR="006A6D61" w:rsidRDefault="006A6D61">
      <w:pPr>
        <w:rPr>
          <w:rFonts w:ascii="Times New Roman" w:eastAsia="Calibri" w:hAnsi="Times New Roman" w:cs="Times New Roman"/>
          <w:sz w:val="24"/>
          <w:szCs w:val="24"/>
        </w:rPr>
      </w:pPr>
    </w:p>
    <w:p w14:paraId="4EC11AD0" w14:textId="77777777" w:rsidR="006A6D61" w:rsidRDefault="006A6D61">
      <w:pPr>
        <w:rPr>
          <w:rFonts w:ascii="Times New Roman" w:eastAsia="Calibri" w:hAnsi="Times New Roman" w:cs="Times New Roman"/>
          <w:sz w:val="24"/>
          <w:szCs w:val="24"/>
        </w:rPr>
      </w:pPr>
    </w:p>
    <w:p w14:paraId="612E8D34" w14:textId="77777777" w:rsidR="006A6D61" w:rsidRDefault="006A6D61">
      <w:pPr>
        <w:rPr>
          <w:rFonts w:ascii="Times New Roman" w:eastAsia="Calibri" w:hAnsi="Times New Roman" w:cs="Times New Roman"/>
          <w:sz w:val="24"/>
          <w:szCs w:val="24"/>
        </w:rPr>
      </w:pPr>
    </w:p>
    <w:p w14:paraId="51EBF675" w14:textId="77777777" w:rsidR="006A6D61" w:rsidRDefault="006A6D61">
      <w:pPr>
        <w:rPr>
          <w:rFonts w:ascii="Times New Roman" w:eastAsia="Calibri" w:hAnsi="Times New Roman" w:cs="Times New Roman"/>
          <w:sz w:val="24"/>
          <w:szCs w:val="24"/>
        </w:rPr>
      </w:pPr>
    </w:p>
    <w:p w14:paraId="645AB5ED" w14:textId="77777777" w:rsidR="006A6D61" w:rsidRDefault="006A6D61">
      <w:pPr>
        <w:rPr>
          <w:rFonts w:ascii="Times New Roman" w:eastAsia="Calibri" w:hAnsi="Times New Roman" w:cs="Times New Roman"/>
          <w:sz w:val="24"/>
          <w:szCs w:val="24"/>
        </w:rPr>
      </w:pPr>
    </w:p>
    <w:p w14:paraId="0702339F" w14:textId="77777777" w:rsidR="006A6D61" w:rsidRDefault="00E45812">
      <w:pPr>
        <w:jc w:val="center"/>
        <w:rPr>
          <w:rFonts w:ascii="Times New Roman" w:hAnsi="Times New Roman" w:cs="Times New Roman"/>
          <w:b/>
          <w:sz w:val="24"/>
          <w:szCs w:val="24"/>
          <w:highlight w:val="lightGray"/>
          <w:u w:val="single"/>
        </w:rPr>
        <w:sectPr w:rsidR="006A6D61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</w:rPr>
        <w:t>2025 г.</w:t>
      </w:r>
    </w:p>
    <w:p w14:paraId="7A830B2A" w14:textId="77777777" w:rsidR="006A6D61" w:rsidRDefault="00E45812">
      <w:pPr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Разработчики примерной образовательной программы «Профессионалитет»</w:t>
      </w:r>
    </w:p>
    <w:p w14:paraId="10503123" w14:textId="77777777" w:rsidR="006A6D61" w:rsidRDefault="006A6D61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9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2"/>
        <w:gridCol w:w="6520"/>
      </w:tblGrid>
      <w:tr w:rsidR="006A6D61" w14:paraId="5CB16542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CE53" w14:textId="77777777" w:rsidR="006A6D61" w:rsidRDefault="00E45812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325A" w14:textId="77777777" w:rsidR="006A6D61" w:rsidRDefault="00E45812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6A6D61" w14:paraId="7E78BC77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68885" w14:textId="77777777" w:rsidR="006A6D61" w:rsidRDefault="006A6D61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00D3C" w14:textId="77777777" w:rsidR="006A6D61" w:rsidRDefault="006A6D61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6D61" w14:paraId="63468D59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3233A" w14:textId="77777777" w:rsidR="006A6D61" w:rsidRDefault="006A6D61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B6DF8" w14:textId="77777777" w:rsidR="006A6D61" w:rsidRDefault="006A6D61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6D61" w14:paraId="5024DA18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96966" w14:textId="77777777" w:rsidR="006A6D61" w:rsidRDefault="006A6D61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D2E45" w14:textId="77777777" w:rsidR="006A6D61" w:rsidRDefault="006A6D61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6D61" w14:paraId="38896B76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F9A12" w14:textId="77777777" w:rsidR="006A6D61" w:rsidRDefault="006A6D61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665BA" w14:textId="77777777" w:rsidR="006A6D61" w:rsidRDefault="006A6D61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6D61" w14:paraId="1AB5BA7E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C4E02" w14:textId="77777777" w:rsidR="006A6D61" w:rsidRDefault="006A6D61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968C9" w14:textId="77777777" w:rsidR="006A6D61" w:rsidRDefault="006A6D61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6D61" w14:paraId="07633EAA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03496" w14:textId="77777777" w:rsidR="006A6D61" w:rsidRDefault="006A6D61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E3CE8" w14:textId="77777777" w:rsidR="006A6D61" w:rsidRDefault="006A6D61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567C3F2" w14:textId="77777777" w:rsidR="006A6D61" w:rsidRDefault="006A6D61">
      <w:pPr>
        <w:ind w:left="-142" w:firstLine="567"/>
        <w:rPr>
          <w:rFonts w:ascii="Times New Roman" w:hAnsi="Times New Roman"/>
          <w:sz w:val="24"/>
          <w:szCs w:val="24"/>
        </w:rPr>
      </w:pPr>
    </w:p>
    <w:p w14:paraId="78D4D9A0" w14:textId="77777777" w:rsidR="006A6D61" w:rsidRDefault="006A6D61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4"/>
        <w:gridCol w:w="6521"/>
      </w:tblGrid>
      <w:tr w:rsidR="006A6D61" w14:paraId="2EB661F8" w14:textId="7777777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DD09B" w14:textId="77777777" w:rsidR="006A6D61" w:rsidRDefault="00E45812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78FD" w14:textId="77777777" w:rsidR="006A6D61" w:rsidRDefault="00E45812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6A6D61" w14:paraId="6869072D" w14:textId="7777777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93BB1" w14:textId="77777777" w:rsidR="006A6D61" w:rsidRDefault="00E45812">
            <w:pPr>
              <w:ind w:left="1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3AB8D" w14:textId="77777777" w:rsidR="006A6D61" w:rsidRDefault="006A6D61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0454A14" w14:textId="77777777" w:rsidR="006A6D61" w:rsidRDefault="006A6D61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D3796FE" w14:textId="77777777" w:rsidR="006A6D61" w:rsidRDefault="006A6D61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8A84AD0" w14:textId="77777777" w:rsidR="006A6D61" w:rsidRDefault="006A6D61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B4B04C5" w14:textId="77777777" w:rsidR="006A6D61" w:rsidRDefault="006A6D61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802F978" w14:textId="77777777" w:rsidR="006A6D61" w:rsidRDefault="006A6D61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5294CD4" w14:textId="77777777" w:rsidR="006A6D61" w:rsidRDefault="006A6D61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C7551DB" w14:textId="77777777" w:rsidR="006A6D61" w:rsidRDefault="006A6D61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BD22D87" w14:textId="77777777" w:rsidR="006A6D61" w:rsidRDefault="006A6D61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9296E56" w14:textId="77777777" w:rsidR="006A6D61" w:rsidRDefault="006A6D61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57A8800" w14:textId="77777777" w:rsidR="006A6D61" w:rsidRDefault="006A6D61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8C028AA" w14:textId="77777777" w:rsidR="006A6D61" w:rsidRDefault="006A6D61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EE4D23C" w14:textId="77777777" w:rsidR="006A6D61" w:rsidRDefault="006A6D61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B61FE6B" w14:textId="77777777" w:rsidR="006A6D61" w:rsidRDefault="006A6D61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96A38AC" w14:textId="77777777" w:rsidR="006A6D61" w:rsidRDefault="006A6D61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B0CE43E" w14:textId="77777777" w:rsidR="006A6D61" w:rsidRDefault="006A6D61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89CFC7C" w14:textId="77777777" w:rsidR="006A6D61" w:rsidRDefault="006A6D61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98EF258" w14:textId="77777777" w:rsidR="006A6D61" w:rsidRDefault="006A6D61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BF3F6E2" w14:textId="77777777" w:rsidR="006A6D61" w:rsidRDefault="006A6D61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952F892" w14:textId="77777777" w:rsidR="006A6D61" w:rsidRDefault="006A6D61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F16C2EA" w14:textId="77777777" w:rsidR="006A6D61" w:rsidRDefault="006A6D61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7408EF5" w14:textId="77777777" w:rsidR="006A6D61" w:rsidRDefault="00E458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62B921E5" w14:textId="77777777" w:rsidR="006A6D61" w:rsidRDefault="006A6D61">
      <w:pPr>
        <w:jc w:val="center"/>
        <w:rPr>
          <w:rFonts w:ascii="Times New Roman" w:hAnsi="Times New Roman" w:cs="Times New Roman"/>
          <w:sz w:val="24"/>
          <w:szCs w:val="24"/>
        </w:rPr>
        <w:sectPr w:rsidR="006A6D61">
          <w:headerReference w:type="first" r:id="rId11"/>
          <w:pgSz w:w="11906" w:h="16838"/>
          <w:pgMar w:top="1134" w:right="567" w:bottom="1134" w:left="1134" w:header="709" w:footer="709" w:gutter="0"/>
          <w:pgNumType w:start="2"/>
          <w:cols w:space="708"/>
          <w:titlePg/>
          <w:docGrid w:linePitch="360"/>
        </w:sectPr>
      </w:pPr>
    </w:p>
    <w:p w14:paraId="735646AC" w14:textId="77777777" w:rsidR="006A6D61" w:rsidRDefault="00E458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Hlk68082010"/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lang w:eastAsia="en-US"/>
        </w:rPr>
        <w:id w:val="278464138"/>
        <w:docPartObj>
          <w:docPartGallery w:val="Table of Contents"/>
          <w:docPartUnique/>
        </w:docPartObj>
      </w:sdtPr>
      <w:sdtEndPr/>
      <w:sdtContent>
        <w:p w14:paraId="4FE237AF" w14:textId="77777777" w:rsidR="006A6D61" w:rsidRDefault="006A6D61">
          <w:pPr>
            <w:pStyle w:val="affffff4"/>
            <w:spacing w:before="0"/>
            <w:rPr>
              <w:rStyle w:val="af4"/>
              <w:rFonts w:ascii="Times New Roman" w:eastAsiaTheme="minorHAnsi" w:hAnsi="Times New Roman" w:cs="Times New Roman"/>
              <w:b/>
              <w:bCs/>
              <w:lang w:eastAsia="en-US"/>
            </w:rPr>
          </w:pPr>
        </w:p>
        <w:p w14:paraId="347F1083" w14:textId="77777777" w:rsidR="006A6D61" w:rsidRDefault="00E45812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>
            <w:fldChar w:fldCharType="begin"/>
          </w:r>
          <w:r>
            <w:instrText xml:space="preserve"> TOC \o "1-3" \u </w:instrText>
          </w:r>
          <w:r>
            <w:fldChar w:fldCharType="separate"/>
          </w:r>
          <w:r>
            <w:t>Раздел 1. Общие положения</w:t>
          </w:r>
          <w:r>
            <w:tab/>
          </w:r>
          <w:r>
            <w:fldChar w:fldCharType="begin"/>
          </w:r>
          <w:r>
            <w:instrText xml:space="preserve"> PAGEREF _Toc158807379 \h </w:instrText>
          </w:r>
          <w:r>
            <w:fldChar w:fldCharType="separate"/>
          </w:r>
          <w:r>
            <w:t>4</w:t>
          </w:r>
          <w:r>
            <w:fldChar w:fldCharType="end"/>
          </w:r>
        </w:p>
        <w:p w14:paraId="09A94690" w14:textId="77777777" w:rsidR="006A6D61" w:rsidRDefault="00E4581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t>1.1. Назначение примерной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_Toc158807380 \h </w:instrText>
          </w:r>
          <w:r>
            <w:fldChar w:fldCharType="separate"/>
          </w:r>
          <w:r>
            <w:t>4</w:t>
          </w:r>
          <w:r>
            <w:fldChar w:fldCharType="end"/>
          </w:r>
        </w:p>
        <w:p w14:paraId="3E04B50A" w14:textId="77777777" w:rsidR="006A6D61" w:rsidRDefault="00E4581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t>1.2. Нормативные документы.</w:t>
          </w:r>
          <w:r>
            <w:tab/>
          </w:r>
          <w:r>
            <w:fldChar w:fldCharType="begin"/>
          </w:r>
          <w:r>
            <w:instrText xml:space="preserve"> PAGEREF _Toc158807381 \h </w:instrText>
          </w:r>
          <w:r>
            <w:fldChar w:fldCharType="separate"/>
          </w:r>
          <w:r>
            <w:t>4</w:t>
          </w:r>
          <w:r>
            <w:fldChar w:fldCharType="end"/>
          </w:r>
        </w:p>
        <w:p w14:paraId="55A21959" w14:textId="77777777" w:rsidR="006A6D61" w:rsidRDefault="00E4581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t>1.3. Перечень сокращений.</w:t>
          </w:r>
          <w:r>
            <w:tab/>
          </w:r>
          <w:r>
            <w:fldChar w:fldCharType="begin"/>
          </w:r>
          <w:r>
            <w:instrText xml:space="preserve"> PAGEREF _Toc158807382 \h </w:instrText>
          </w:r>
          <w:r>
            <w:fldChar w:fldCharType="separate"/>
          </w:r>
          <w:r>
            <w:t>5</w:t>
          </w:r>
          <w:r>
            <w:fldChar w:fldCharType="end"/>
          </w:r>
        </w:p>
        <w:p w14:paraId="46B34792" w14:textId="77777777" w:rsidR="006A6D61" w:rsidRDefault="00E45812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>
            <w:t>Раздел 2. Основные характеристики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_Toc158807383 \h </w:instrText>
          </w:r>
          <w:r>
            <w:fldChar w:fldCharType="separate"/>
          </w:r>
          <w:r>
            <w:t>6</w:t>
          </w:r>
          <w:r>
            <w:fldChar w:fldCharType="end"/>
          </w:r>
        </w:p>
        <w:p w14:paraId="66CD7684" w14:textId="77777777" w:rsidR="006A6D61" w:rsidRDefault="00E45812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>
            <w:t>Раздел 3. Характеристика профессиональной деятельности выпускника</w:t>
          </w:r>
          <w:r>
            <w:tab/>
          </w:r>
          <w:r>
            <w:fldChar w:fldCharType="begin"/>
          </w:r>
          <w:r>
            <w:instrText xml:space="preserve"> PAGEREF _Toc158807384 \h </w:instrText>
          </w:r>
          <w:r>
            <w:fldChar w:fldCharType="separate"/>
          </w:r>
          <w:r>
            <w:t>9</w:t>
          </w:r>
          <w:r>
            <w:fldChar w:fldCharType="end"/>
          </w:r>
        </w:p>
        <w:p w14:paraId="734894EB" w14:textId="77777777" w:rsidR="006A6D61" w:rsidRDefault="00E4581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t>3.1. Область(и) профессиональной деятельности выпускников:</w:t>
          </w:r>
          <w:r>
            <w:tab/>
          </w:r>
          <w:r>
            <w:fldChar w:fldCharType="begin"/>
          </w:r>
          <w:r>
            <w:instrText xml:space="preserve"> PAGEREF _Toc158807385 \h </w:instrText>
          </w:r>
          <w:r>
            <w:fldChar w:fldCharType="separate"/>
          </w:r>
          <w:r>
            <w:t>9</w:t>
          </w:r>
          <w:r>
            <w:fldChar w:fldCharType="end"/>
          </w:r>
        </w:p>
        <w:p w14:paraId="4285FBF3" w14:textId="77777777" w:rsidR="006A6D61" w:rsidRDefault="00E4581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t>3.2. Профессиональные стандарты</w:t>
          </w:r>
          <w:r>
            <w:tab/>
          </w:r>
          <w:r>
            <w:fldChar w:fldCharType="begin"/>
          </w:r>
          <w:r>
            <w:instrText xml:space="preserve"> PAGEREF _Toc158807386 \h </w:instrText>
          </w:r>
          <w:r>
            <w:fldChar w:fldCharType="separate"/>
          </w:r>
          <w:r>
            <w:t>9</w:t>
          </w:r>
          <w:r>
            <w:fldChar w:fldCharType="end"/>
          </w:r>
        </w:p>
        <w:p w14:paraId="291F676E" w14:textId="77777777" w:rsidR="006A6D61" w:rsidRDefault="00E4581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t>3.3. Осваиваемые виды деятельности</w:t>
          </w:r>
          <w:r>
            <w:tab/>
          </w:r>
          <w:r>
            <w:fldChar w:fldCharType="begin"/>
          </w:r>
          <w:r>
            <w:instrText xml:space="preserve"> PAGEREF _Toc158807387 \h </w:instrText>
          </w:r>
          <w:r>
            <w:fldChar w:fldCharType="separate"/>
          </w:r>
          <w:r>
            <w:t>12</w:t>
          </w:r>
          <w:r>
            <w:fldChar w:fldCharType="end"/>
          </w:r>
        </w:p>
        <w:p w14:paraId="34CFABBF" w14:textId="77777777" w:rsidR="006A6D61" w:rsidRDefault="00E45812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>
            <w:t>Раздел 4. Планируемые результаты освоения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_Toc158807388 \h </w:instrText>
          </w:r>
          <w:r>
            <w:fldChar w:fldCharType="separate"/>
          </w:r>
          <w:r>
            <w:t>14</w:t>
          </w:r>
          <w:r>
            <w:fldChar w:fldCharType="end"/>
          </w:r>
        </w:p>
        <w:p w14:paraId="1DFC8E7D" w14:textId="77777777" w:rsidR="006A6D61" w:rsidRDefault="00E4581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rPr>
              <w:bCs/>
            </w:rPr>
            <w:t>4.1. Общие компетенции</w:t>
          </w:r>
          <w:r>
            <w:tab/>
          </w:r>
          <w:r>
            <w:fldChar w:fldCharType="begin"/>
          </w:r>
          <w:r>
            <w:instrText xml:space="preserve"> PAGEREF _Toc158807389 \h </w:instrText>
          </w:r>
          <w:r>
            <w:fldChar w:fldCharType="separate"/>
          </w:r>
          <w:r>
            <w:t>14</w:t>
          </w:r>
          <w:r>
            <w:fldChar w:fldCharType="end"/>
          </w:r>
        </w:p>
        <w:p w14:paraId="7CF30B8D" w14:textId="77777777" w:rsidR="006A6D61" w:rsidRDefault="00E4581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rPr>
              <w:bCs/>
            </w:rPr>
            <w:t>4.2. Профессиональные компетенции</w:t>
          </w:r>
          <w:r>
            <w:tab/>
          </w:r>
          <w:r>
            <w:fldChar w:fldCharType="begin"/>
          </w:r>
          <w:r>
            <w:instrText xml:space="preserve"> PAGEREF _Toc158807390 \h </w:instrText>
          </w:r>
          <w:r>
            <w:fldChar w:fldCharType="separate"/>
          </w:r>
          <w:r>
            <w:t>17</w:t>
          </w:r>
          <w:r>
            <w:fldChar w:fldCharType="end"/>
          </w:r>
        </w:p>
        <w:p w14:paraId="130F1EA1" w14:textId="77777777" w:rsidR="006A6D61" w:rsidRDefault="00E4581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t>4.3. Матрица компетенций выпускника</w:t>
          </w:r>
          <w:r>
            <w:tab/>
          </w:r>
          <w:r>
            <w:fldChar w:fldCharType="begin"/>
          </w:r>
          <w:r>
            <w:instrText xml:space="preserve"> PAGEREF _Toc158807391 \h </w:instrText>
          </w:r>
          <w:r>
            <w:fldChar w:fldCharType="separate"/>
          </w:r>
          <w:r>
            <w:t>23</w:t>
          </w:r>
          <w:r>
            <w:fldChar w:fldCharType="end"/>
          </w:r>
        </w:p>
        <w:p w14:paraId="4616CA73" w14:textId="77777777" w:rsidR="006A6D61" w:rsidRDefault="00E45812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>
            <w:t>Раздел 5. Примерная структура и содержание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_Toc158807392 \h </w:instrText>
          </w:r>
          <w:r>
            <w:fldChar w:fldCharType="separate"/>
          </w:r>
          <w:r>
            <w:t>50</w:t>
          </w:r>
          <w:r>
            <w:fldChar w:fldCharType="end"/>
          </w:r>
        </w:p>
        <w:p w14:paraId="73616DF3" w14:textId="77777777" w:rsidR="006A6D61" w:rsidRDefault="00E4581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rPr>
              <w:bCs/>
            </w:rPr>
            <w:t>5.1. Примерный учебный план</w:t>
          </w:r>
          <w:r>
            <w:tab/>
          </w:r>
          <w:r>
            <w:fldChar w:fldCharType="begin"/>
          </w:r>
          <w:r>
            <w:instrText xml:space="preserve"> PAGEREF _Toc158807393 \h </w:instrText>
          </w:r>
          <w:r>
            <w:fldChar w:fldCharType="separate"/>
          </w:r>
          <w:r>
            <w:t>50</w:t>
          </w:r>
          <w:r>
            <w:fldChar w:fldCharType="end"/>
          </w:r>
        </w:p>
        <w:p w14:paraId="7BC3EAC0" w14:textId="77777777" w:rsidR="006A6D61" w:rsidRDefault="00E4581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rPr>
              <w:bCs/>
            </w:rPr>
            <w:t>5.2. Примерный календарный учебный график</w:t>
          </w:r>
          <w:r>
            <w:tab/>
          </w:r>
          <w:r>
            <w:fldChar w:fldCharType="begin"/>
          </w:r>
          <w:r>
            <w:instrText xml:space="preserve"> PAGEREF _Toc158807394 \h </w:instrText>
          </w:r>
          <w:r>
            <w:fldChar w:fldCharType="separate"/>
          </w:r>
          <w:r>
            <w:t>53</w:t>
          </w:r>
          <w:r>
            <w:fldChar w:fldCharType="end"/>
          </w:r>
        </w:p>
        <w:p w14:paraId="2611C21C" w14:textId="77777777" w:rsidR="006A6D61" w:rsidRDefault="00E4581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rPr>
              <w:bCs/>
            </w:rPr>
            <w:t>5.3. Примерные рабочие программы учебных дисциплин</w:t>
          </w:r>
          <w:r>
            <w:t xml:space="preserve"> и профессиональных модулей</w:t>
          </w:r>
          <w:r>
            <w:tab/>
          </w:r>
          <w:r>
            <w:fldChar w:fldCharType="begin"/>
          </w:r>
          <w:r>
            <w:instrText xml:space="preserve"> PAGEREF _Toc158807395 \h </w:instrText>
          </w:r>
          <w:r>
            <w:fldChar w:fldCharType="separate"/>
          </w:r>
          <w:r>
            <w:t>54</w:t>
          </w:r>
          <w:r>
            <w:fldChar w:fldCharType="end"/>
          </w:r>
        </w:p>
        <w:p w14:paraId="1250777A" w14:textId="77777777" w:rsidR="006A6D61" w:rsidRDefault="00E4581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rPr>
              <w:bCs/>
            </w:rPr>
            <w:t xml:space="preserve">5.4. Примерная рабочая программа воспитания </w:t>
          </w:r>
          <w:r>
            <w:t>и примерный календарный план воспитательной работы</w:t>
          </w:r>
          <w:r>
            <w:tab/>
          </w:r>
          <w:r>
            <w:fldChar w:fldCharType="begin"/>
          </w:r>
          <w:r>
            <w:instrText xml:space="preserve"> PAGEREF _Toc158807396 \h </w:instrText>
          </w:r>
          <w:r>
            <w:fldChar w:fldCharType="separate"/>
          </w:r>
          <w:r>
            <w:t>54</w:t>
          </w:r>
          <w:r>
            <w:fldChar w:fldCharType="end"/>
          </w:r>
        </w:p>
        <w:p w14:paraId="34044BDA" w14:textId="77777777" w:rsidR="006A6D61" w:rsidRDefault="00E4581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t>5.5. Практическая подготовка</w:t>
          </w:r>
          <w:r>
            <w:tab/>
          </w:r>
          <w:r>
            <w:fldChar w:fldCharType="begin"/>
          </w:r>
          <w:r>
            <w:instrText xml:space="preserve"> PAGEREF _Toc158807397 \h </w:instrText>
          </w:r>
          <w:r>
            <w:fldChar w:fldCharType="separate"/>
          </w:r>
          <w:r>
            <w:t>54</w:t>
          </w:r>
          <w:r>
            <w:fldChar w:fldCharType="end"/>
          </w:r>
        </w:p>
        <w:p w14:paraId="23DEBD71" w14:textId="77777777" w:rsidR="006A6D61" w:rsidRDefault="00E4581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t>5.6. Государственная итоговая аттестация</w:t>
          </w:r>
          <w:r>
            <w:tab/>
          </w:r>
          <w:r>
            <w:fldChar w:fldCharType="begin"/>
          </w:r>
          <w:r>
            <w:instrText xml:space="preserve"> PAGEREF _Toc158807398 \h </w:instrText>
          </w:r>
          <w:r>
            <w:fldChar w:fldCharType="separate"/>
          </w:r>
          <w:r>
            <w:t>54</w:t>
          </w:r>
          <w:r>
            <w:fldChar w:fldCharType="end"/>
          </w:r>
        </w:p>
        <w:p w14:paraId="33166A53" w14:textId="77777777" w:rsidR="006A6D61" w:rsidRDefault="00E45812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>
            <w:t>Раздел 6. Примерные условия реализации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_Toc158807399 \h </w:instrText>
          </w:r>
          <w:r>
            <w:fldChar w:fldCharType="separate"/>
          </w:r>
          <w:r>
            <w:t>56</w:t>
          </w:r>
          <w:r>
            <w:fldChar w:fldCharType="end"/>
          </w:r>
        </w:p>
        <w:p w14:paraId="7DF9B68F" w14:textId="77777777" w:rsidR="006A6D61" w:rsidRDefault="00E4581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rPr>
              <w:bCs/>
            </w:rPr>
            <w:t>6.1. Материально-техническое и учебно-методическое обеспечение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_Toc158807400 \h </w:instrText>
          </w:r>
          <w:r>
            <w:fldChar w:fldCharType="separate"/>
          </w:r>
          <w:r>
            <w:t>56</w:t>
          </w:r>
          <w:r>
            <w:fldChar w:fldCharType="end"/>
          </w:r>
        </w:p>
        <w:p w14:paraId="6FDD85EE" w14:textId="77777777" w:rsidR="006A6D61" w:rsidRDefault="00E4581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rPr>
              <w:rFonts w:eastAsia="Calibri"/>
            </w:rPr>
            <w:t>6.2. П</w:t>
          </w:r>
          <w:r>
            <w:t>рименение электронного обучения и дистанционных образовательных технологий</w:t>
          </w:r>
          <w:r>
            <w:tab/>
          </w:r>
          <w:r>
            <w:fldChar w:fldCharType="begin"/>
          </w:r>
          <w:r>
            <w:instrText xml:space="preserve"> PAGEREF _Toc158807401 \h </w:instrText>
          </w:r>
          <w:r>
            <w:fldChar w:fldCharType="separate"/>
          </w:r>
          <w:r>
            <w:t>56</w:t>
          </w:r>
          <w:r>
            <w:fldChar w:fldCharType="end"/>
          </w:r>
        </w:p>
        <w:p w14:paraId="2067F093" w14:textId="77777777" w:rsidR="006A6D61" w:rsidRDefault="00E4581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rPr>
              <w:bCs/>
            </w:rPr>
            <w:t>6.3. Кадровые условия реализации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_Toc158807402 \h </w:instrText>
          </w:r>
          <w:r>
            <w:fldChar w:fldCharType="separate"/>
          </w:r>
          <w:r>
            <w:t>56</w:t>
          </w:r>
          <w:r>
            <w:fldChar w:fldCharType="end"/>
          </w:r>
        </w:p>
        <w:p w14:paraId="4E850DA5" w14:textId="77777777" w:rsidR="006A6D61" w:rsidRDefault="00E45812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>
            <w:rPr>
              <w:bCs/>
            </w:rPr>
            <w:t>6.4.</w:t>
          </w:r>
          <w:r>
            <w:rPr>
              <w:b/>
            </w:rPr>
            <w:t> </w:t>
          </w:r>
          <w:r>
            <w:rPr>
              <w:rFonts w:eastAsia="Calibri"/>
              <w:bCs/>
              <w:lang w:eastAsia="en-US"/>
            </w:rPr>
            <w:t xml:space="preserve">Примерные расчеты </w:t>
          </w:r>
          <w:r>
            <w:rPr>
              <w:bCs/>
            </w:rPr>
            <w:t>финансового обеспечения</w:t>
          </w:r>
          <w:r>
            <w:rPr>
              <w:rFonts w:eastAsia="Calibri"/>
              <w:bCs/>
              <w:lang w:eastAsia="en-US"/>
            </w:rPr>
            <w:t xml:space="preserve"> реализации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_Toc158807403 \h </w:instrText>
          </w:r>
          <w:r>
            <w:fldChar w:fldCharType="separate"/>
          </w:r>
          <w:r>
            <w:t>57</w:t>
          </w:r>
          <w:r>
            <w:fldChar w:fldCharType="end"/>
          </w:r>
        </w:p>
        <w:p w14:paraId="61694F67" w14:textId="77777777" w:rsidR="006A6D61" w:rsidRDefault="00E45812">
          <w:pPr>
            <w:tabs>
              <w:tab w:val="right" w:leader="dot" w:pos="9638"/>
            </w:tabs>
            <w:spacing w:line="276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201801CE" w14:textId="77777777" w:rsidR="006A6D61" w:rsidRDefault="00E45812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1. Примерные рабочие программы профессиональных модулей</w:t>
      </w:r>
    </w:p>
    <w:p w14:paraId="5409F814" w14:textId="77777777" w:rsidR="006A6D61" w:rsidRDefault="00E45812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2. Примерные рабочие программы учебных дисциплин</w:t>
      </w:r>
    </w:p>
    <w:p w14:paraId="1D7EF29B" w14:textId="77777777" w:rsidR="006A6D61" w:rsidRDefault="00E45812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3. Примерное материально-техническое оснащение специальных помещений</w:t>
      </w:r>
    </w:p>
    <w:p w14:paraId="2A2DE7E5" w14:textId="77777777" w:rsidR="006A6D61" w:rsidRDefault="00E45812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4. Порядок организации государственной итоговой аттестации</w:t>
      </w:r>
    </w:p>
    <w:p w14:paraId="3E260FE3" w14:textId="77777777" w:rsidR="006A6D61" w:rsidRDefault="00E45812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5. Примерная рабочая программа воспитания</w:t>
      </w:r>
    </w:p>
    <w:p w14:paraId="553C4D2F" w14:textId="77777777" w:rsidR="006A6D61" w:rsidRDefault="00E45812">
      <w:pPr>
        <w:rPr>
          <w:rFonts w:ascii="Times New Roman" w:hAnsi="Times New Roman" w:cs="Times New Roman"/>
          <w:sz w:val="24"/>
          <w:szCs w:val="24"/>
        </w:rPr>
      </w:pPr>
      <w:bookmarkStart w:id="3" w:name="_Toc103593992"/>
      <w:bookmarkStart w:id="4" w:name="_Toc460855517"/>
      <w:bookmarkStart w:id="5" w:name="_Toc460939924"/>
      <w:bookmarkEnd w:id="2"/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0569D620" w14:textId="77777777" w:rsidR="006A6D61" w:rsidRDefault="00E45812">
      <w:pPr>
        <w:pStyle w:val="1"/>
        <w:spacing w:before="0" w:after="0"/>
      </w:pPr>
      <w:bookmarkStart w:id="6" w:name="_Toc151844042"/>
      <w:bookmarkStart w:id="7" w:name="_Toc158807379"/>
      <w:bookmarkStart w:id="8" w:name="_Hlk156486035"/>
      <w:r>
        <w:lastRenderedPageBreak/>
        <w:t>Раздел 1. Общие положения</w:t>
      </w:r>
      <w:bookmarkEnd w:id="6"/>
      <w:bookmarkEnd w:id="7"/>
    </w:p>
    <w:p w14:paraId="48483921" w14:textId="77777777" w:rsidR="006A6D61" w:rsidRDefault="006A6D61"/>
    <w:p w14:paraId="15C486F9" w14:textId="77777777" w:rsidR="006A6D61" w:rsidRDefault="00E45812">
      <w:pPr>
        <w:pStyle w:val="114"/>
        <w:spacing w:after="0" w:line="240" w:lineRule="auto"/>
      </w:pPr>
      <w:bookmarkStart w:id="9" w:name="_Toc151844043"/>
      <w:bookmarkStart w:id="10" w:name="_Toc158807380"/>
      <w:r>
        <w:t>1.1. Назначение примерной образовательной программы</w:t>
      </w:r>
      <w:bookmarkEnd w:id="9"/>
      <w:bookmarkEnd w:id="10"/>
    </w:p>
    <w:p w14:paraId="2F7ACC16" w14:textId="77777777" w:rsidR="006A6D61" w:rsidRDefault="00E45812">
      <w:pPr>
        <w:pStyle w:val="a8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Настоящая примерная образовательная программа «Профессионалитет» (далее – ПОП-П) по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профессии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eastAsia="Calibri" w:hAnsi="Times New Roman" w:cs="Times New Roman"/>
          <w:bCs/>
          <w:sz w:val="24"/>
          <w:szCs w:val="24"/>
        </w:rPr>
        <w:t>по профессии 23.01.09 Помощник машиниста (по видам подвижного состава железнодорожного транспорта)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утвержденным приказом </w:t>
      </w:r>
      <w:r>
        <w:rPr>
          <w:rFonts w:ascii="Times New Roman" w:hAnsi="Times New Roman" w:cs="Times New Roman"/>
          <w:bCs/>
          <w:sz w:val="24"/>
          <w:szCs w:val="24"/>
        </w:rPr>
        <w:t xml:space="preserve">Министерства просвещения Российской Федерации от 20 марта 2024 г. № 175 (далее – ФГОС, ФГОС СПО). </w:t>
      </w:r>
    </w:p>
    <w:p w14:paraId="14F4225D" w14:textId="77777777" w:rsidR="006A6D61" w:rsidRDefault="00E45812">
      <w:pPr>
        <w:pStyle w:val="a8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74D7105D" w14:textId="77777777" w:rsidR="006A6D61" w:rsidRDefault="00E4581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ПОП-П определяет рекомендованный объем и содержание среднего профессионального образования по </w:t>
      </w:r>
      <w:r>
        <w:rPr>
          <w:rFonts w:ascii="Times New Roman" w:eastAsia="Calibri" w:hAnsi="Times New Roman" w:cs="Times New Roman"/>
          <w:bCs/>
          <w:sz w:val="24"/>
          <w:szCs w:val="24"/>
        </w:rPr>
        <w:t>профессии 23.01.09 Помощник машиниста (по видам подвижного состава железнодорожного транспорта)</w:t>
      </w:r>
      <w:r>
        <w:rPr>
          <w:rFonts w:ascii="Times New Roman" w:hAnsi="Times New Roman" w:cs="Times New Roman"/>
          <w:bCs/>
          <w:sz w:val="24"/>
          <w:szCs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799BC408" w14:textId="77777777" w:rsidR="006A6D61" w:rsidRDefault="00E4581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среднего профессионального образования.</w:t>
      </w:r>
    </w:p>
    <w:p w14:paraId="67BC57AC" w14:textId="77777777" w:rsidR="006A6D61" w:rsidRDefault="006A6D61">
      <w:pPr>
        <w:pStyle w:val="1e"/>
        <w:rPr>
          <w:lang w:val="ru-RU"/>
        </w:rPr>
      </w:pPr>
    </w:p>
    <w:p w14:paraId="3F7C498F" w14:textId="77777777" w:rsidR="006A6D61" w:rsidRDefault="00E45812">
      <w:pPr>
        <w:pStyle w:val="114"/>
        <w:spacing w:after="0" w:line="240" w:lineRule="auto"/>
      </w:pPr>
      <w:bookmarkStart w:id="11" w:name="_Toc151844044"/>
      <w:bookmarkStart w:id="12" w:name="_Toc158807381"/>
      <w:r>
        <w:t>1.2. Нормативные документы.</w:t>
      </w:r>
      <w:bookmarkEnd w:id="11"/>
      <w:bookmarkEnd w:id="12"/>
    </w:p>
    <w:p w14:paraId="1E1ED841" w14:textId="77777777" w:rsidR="006A6D61" w:rsidRDefault="00E4581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Федеральный закон от 29.12.2012 № 273-ФЗ «Об образовании в Российской Федерации»;</w:t>
      </w:r>
    </w:p>
    <w:p w14:paraId="205AFF45" w14:textId="77777777" w:rsidR="006A6D61" w:rsidRDefault="00E4581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России от 08.04.2021 № 153);</w:t>
      </w:r>
    </w:p>
    <w:p w14:paraId="5DFFC2BF" w14:textId="77777777" w:rsidR="006A6D61" w:rsidRDefault="00E4581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Федеральный государственный образовательный стандарт среднего профессионального образования по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профессии 23.01.09 Помощник машиниста (по видам подвижного состава железнодорожного транспорта), </w:t>
      </w:r>
      <w:r>
        <w:rPr>
          <w:rFonts w:ascii="Times New Roman" w:hAnsi="Times New Roman" w:cs="Times New Roman"/>
          <w:bCs/>
          <w:sz w:val="24"/>
          <w:szCs w:val="24"/>
        </w:rPr>
        <w:t xml:space="preserve">(Приказ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России от 20 марта 2024 г. № 175</w:t>
      </w:r>
      <w:r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37DEFA92" w14:textId="77777777" w:rsidR="006A6D61" w:rsidRDefault="00E4581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Приказ </w:t>
      </w:r>
      <w:proofErr w:type="spellStart"/>
      <w:r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России от 24.08.2022 № 762)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003F7D13" w14:textId="77777777" w:rsidR="006A6D61" w:rsidRDefault="00E4581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России от 08.11.2021 № 800);</w:t>
      </w:r>
    </w:p>
    <w:p w14:paraId="1EADE0B3" w14:textId="77777777" w:rsidR="006A6D61" w:rsidRDefault="00E4581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России № 390 от 05.08.2020);</w:t>
      </w:r>
    </w:p>
    <w:p w14:paraId="0F91FF9C" w14:textId="77777777" w:rsidR="006A6D61" w:rsidRDefault="00E4581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России от 14.07.2023 № 534);</w:t>
      </w:r>
    </w:p>
    <w:p w14:paraId="6F07B798" w14:textId="77777777" w:rsidR="006A6D61" w:rsidRDefault="00E45812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Минпросвещения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России от 13.12.2023 N 932);</w:t>
      </w:r>
    </w:p>
    <w:p w14:paraId="161B3DB4" w14:textId="77777777" w:rsidR="006A6D61" w:rsidRDefault="00E45812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и Министерства просвещения Российской Федерации от 05.08.2020 № 882/391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2E1AE30E" w14:textId="77777777" w:rsidR="006A6D61" w:rsidRDefault="00E45812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Приказ Министерства труда и социальной защиты Российской Федерации от 31.03.2021 № 200н «Об утверждении профессионального стандарта «Работник по управлению и обслуживанию моторвагонного подвижного состава».</w:t>
      </w:r>
    </w:p>
    <w:p w14:paraId="5885608F" w14:textId="77777777" w:rsidR="006A6D61" w:rsidRDefault="00E45812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Приказ Министерства труда и социальной защиты Российской Федерации от 24.07.2018 № 480н «Об утверждении профессионального стандарт «Работник по управлению и обслуживанию локомотива».</w:t>
      </w:r>
    </w:p>
    <w:p w14:paraId="0FD62AF0" w14:textId="77777777" w:rsidR="006A6D61" w:rsidRDefault="00E45812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Приказ Министерства труда и социальной защиты РФ от 01.12.2015 № 954н «Об утверждении профессионального стандарта «Слесарь по осмотру и ремонту подвижного состава железнодорожного транспорта».</w:t>
      </w:r>
    </w:p>
    <w:p w14:paraId="2639FCA0" w14:textId="77777777" w:rsidR="006A6D61" w:rsidRDefault="006A6D61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99D4BE3" w14:textId="77777777" w:rsidR="006A6D61" w:rsidRDefault="00E45812">
      <w:pPr>
        <w:pStyle w:val="114"/>
        <w:spacing w:after="0" w:line="240" w:lineRule="auto"/>
      </w:pPr>
      <w:bookmarkStart w:id="13" w:name="_Toc151844045"/>
      <w:bookmarkStart w:id="14" w:name="_Toc158807382"/>
      <w:r>
        <w:t>1.3. Перечень сокращений.</w:t>
      </w:r>
      <w:bookmarkEnd w:id="13"/>
      <w:bookmarkEnd w:id="14"/>
    </w:p>
    <w:p w14:paraId="4274FB10" w14:textId="77777777" w:rsidR="006A6D61" w:rsidRDefault="00E4581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ВЧ – вариативная часть образовательной программы;</w:t>
      </w:r>
    </w:p>
    <w:p w14:paraId="1CD0661D" w14:textId="77777777" w:rsidR="006A6D61" w:rsidRDefault="00E4581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ГИА – государственная итоговая аттестация;</w:t>
      </w:r>
    </w:p>
    <w:p w14:paraId="01EA1D16" w14:textId="77777777" w:rsidR="006A6D61" w:rsidRDefault="00E4581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ДЭ – демонстрационный экзамен;</w:t>
      </w:r>
    </w:p>
    <w:p w14:paraId="0D6A9176" w14:textId="77777777" w:rsidR="006A6D61" w:rsidRDefault="00E4581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МДК – междисциплинарный курс;</w:t>
      </w:r>
    </w:p>
    <w:p w14:paraId="4C5B25C0" w14:textId="77777777" w:rsidR="006A6D61" w:rsidRDefault="00E4581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 </w:t>
      </w:r>
      <w:r>
        <w:rPr>
          <w:rFonts w:ascii="Times New Roman" w:hAnsi="Times New Roman" w:cs="Times New Roman"/>
          <w:bCs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общие компетенции;</w:t>
      </w:r>
    </w:p>
    <w:p w14:paraId="5FC404F9" w14:textId="77777777" w:rsidR="006A6D61" w:rsidRDefault="00E4581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 – общепрофессиональный цикл;</w:t>
      </w:r>
    </w:p>
    <w:p w14:paraId="7DFFB692" w14:textId="77777777" w:rsidR="006A6D61" w:rsidRDefault="00E4581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ОТФ – обобщенная трудовая функция;</w:t>
      </w:r>
    </w:p>
    <w:p w14:paraId="560BF161" w14:textId="77777777" w:rsidR="006A6D61" w:rsidRDefault="00E4581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ОЧ – обязательная часть образовательной программы; </w:t>
      </w:r>
    </w:p>
    <w:p w14:paraId="2337F746" w14:textId="77777777" w:rsidR="006A6D61" w:rsidRDefault="00E45812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СГ – социально-гуманитарный цикл;</w:t>
      </w:r>
    </w:p>
    <w:p w14:paraId="3515F486" w14:textId="77777777" w:rsidR="006A6D61" w:rsidRDefault="00E4581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ПА – промежуточная аттестация;</w:t>
      </w:r>
    </w:p>
    <w:p w14:paraId="26528615" w14:textId="77777777" w:rsidR="006A6D61" w:rsidRDefault="00E4581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ПК – профессиональные компетенции;</w:t>
      </w:r>
    </w:p>
    <w:p w14:paraId="46EE9F75" w14:textId="77777777" w:rsidR="006A6D61" w:rsidRDefault="00E4581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ПМ – профессиональный модуль;</w:t>
      </w:r>
    </w:p>
    <w:p w14:paraId="4B681E73" w14:textId="77777777" w:rsidR="006A6D61" w:rsidRDefault="00E4581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ПМн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профессиональный модуль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 направленности;</w:t>
      </w:r>
    </w:p>
    <w:p w14:paraId="7464FE89" w14:textId="77777777" w:rsidR="006A6D61" w:rsidRDefault="00E4581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ПОП-П – примерная образовательная программа «Профессионалитет»;</w:t>
      </w:r>
    </w:p>
    <w:p w14:paraId="6185C906" w14:textId="77777777" w:rsidR="006A6D61" w:rsidRDefault="00E4581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 – профессиональный цикл;</w:t>
      </w:r>
    </w:p>
    <w:p w14:paraId="647DE3BD" w14:textId="77777777" w:rsidR="006A6D61" w:rsidRDefault="00E4581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ПП- производственная практика; </w:t>
      </w:r>
    </w:p>
    <w:p w14:paraId="4C96AD77" w14:textId="77777777" w:rsidR="006A6D61" w:rsidRDefault="00E4581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ПС – профессиональный стандарт,</w:t>
      </w:r>
    </w:p>
    <w:p w14:paraId="4B8985F9" w14:textId="77777777" w:rsidR="006A6D61" w:rsidRDefault="00E4581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ТС – технические средства;</w:t>
      </w:r>
    </w:p>
    <w:p w14:paraId="75E56FD4" w14:textId="77777777" w:rsidR="006A6D61" w:rsidRDefault="00E4581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ТФ – трудовая функция;</w:t>
      </w:r>
    </w:p>
    <w:p w14:paraId="7E001811" w14:textId="77777777" w:rsidR="006A6D61" w:rsidRDefault="00E4581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УМК – учебно-методический комплект;</w:t>
      </w:r>
    </w:p>
    <w:p w14:paraId="64A82E59" w14:textId="77777777" w:rsidR="006A6D61" w:rsidRDefault="00E4581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УП – учебная практика;</w:t>
      </w:r>
    </w:p>
    <w:p w14:paraId="2306F502" w14:textId="77777777" w:rsidR="006A6D61" w:rsidRDefault="00E4581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5CF21E0C" w14:textId="77777777" w:rsidR="006A6D61" w:rsidRDefault="006A6D61">
      <w:pPr>
        <w:ind w:firstLine="709"/>
        <w:jc w:val="both"/>
        <w:rPr>
          <w:rFonts w:ascii="Times New Roman" w:hAnsi="Times New Roman"/>
          <w:bCs/>
          <w:i/>
        </w:rPr>
      </w:pPr>
    </w:p>
    <w:p w14:paraId="4F77A7C5" w14:textId="77777777" w:rsidR="006A6D61" w:rsidRDefault="006A6D61">
      <w:pPr>
        <w:ind w:firstLine="709"/>
        <w:jc w:val="both"/>
        <w:rPr>
          <w:rFonts w:ascii="Times New Roman" w:hAnsi="Times New Roman"/>
          <w:bCs/>
          <w:i/>
        </w:rPr>
      </w:pPr>
    </w:p>
    <w:p w14:paraId="3C6C229C" w14:textId="77777777" w:rsidR="006A6D61" w:rsidRDefault="006A6D61">
      <w:pPr>
        <w:ind w:firstLine="709"/>
        <w:jc w:val="both"/>
        <w:rPr>
          <w:rFonts w:ascii="Times New Roman" w:hAnsi="Times New Roman"/>
          <w:bCs/>
          <w:i/>
        </w:rPr>
      </w:pPr>
    </w:p>
    <w:p w14:paraId="1B787FAF" w14:textId="77777777" w:rsidR="006A6D61" w:rsidRDefault="006A6D61">
      <w:pPr>
        <w:ind w:firstLine="709"/>
        <w:jc w:val="both"/>
        <w:rPr>
          <w:rFonts w:ascii="Times New Roman" w:hAnsi="Times New Roman"/>
          <w:bCs/>
          <w:i/>
        </w:rPr>
      </w:pPr>
    </w:p>
    <w:p w14:paraId="78C71B36" w14:textId="77777777" w:rsidR="006A6D61" w:rsidRDefault="006A6D61">
      <w:pPr>
        <w:ind w:firstLine="709"/>
        <w:jc w:val="both"/>
        <w:rPr>
          <w:rFonts w:ascii="Times New Roman" w:hAnsi="Times New Roman"/>
          <w:bCs/>
          <w:i/>
        </w:rPr>
      </w:pPr>
    </w:p>
    <w:p w14:paraId="096BE121" w14:textId="77777777" w:rsidR="006A6D61" w:rsidRDefault="006A6D61">
      <w:pPr>
        <w:ind w:firstLine="709"/>
        <w:jc w:val="both"/>
        <w:rPr>
          <w:rFonts w:ascii="Times New Roman" w:hAnsi="Times New Roman"/>
          <w:bCs/>
          <w:i/>
        </w:rPr>
      </w:pPr>
    </w:p>
    <w:p w14:paraId="0AA861DE" w14:textId="77777777" w:rsidR="006A6D61" w:rsidRDefault="006A6D61">
      <w:pPr>
        <w:ind w:firstLine="709"/>
        <w:jc w:val="both"/>
        <w:rPr>
          <w:rFonts w:ascii="Times New Roman" w:hAnsi="Times New Roman"/>
          <w:bCs/>
          <w:i/>
        </w:rPr>
      </w:pPr>
    </w:p>
    <w:p w14:paraId="78BF41EF" w14:textId="77777777" w:rsidR="006A6D61" w:rsidRDefault="006A6D61">
      <w:pPr>
        <w:ind w:firstLine="709"/>
        <w:jc w:val="both"/>
        <w:rPr>
          <w:rFonts w:ascii="Times New Roman" w:hAnsi="Times New Roman"/>
          <w:bCs/>
          <w:i/>
        </w:rPr>
      </w:pPr>
    </w:p>
    <w:p w14:paraId="5C51682E" w14:textId="77777777" w:rsidR="006A6D61" w:rsidRDefault="006A6D61">
      <w:pPr>
        <w:ind w:firstLine="709"/>
        <w:jc w:val="both"/>
        <w:rPr>
          <w:rFonts w:ascii="Times New Roman" w:hAnsi="Times New Roman"/>
          <w:bCs/>
          <w:i/>
        </w:rPr>
      </w:pPr>
    </w:p>
    <w:p w14:paraId="3A169E61" w14:textId="77777777" w:rsidR="006A6D61" w:rsidRDefault="006A6D61">
      <w:pPr>
        <w:ind w:firstLine="709"/>
        <w:jc w:val="both"/>
        <w:rPr>
          <w:rFonts w:ascii="Times New Roman" w:hAnsi="Times New Roman"/>
          <w:bCs/>
          <w:i/>
        </w:rPr>
      </w:pPr>
    </w:p>
    <w:p w14:paraId="10C6B7C6" w14:textId="77777777" w:rsidR="006A6D61" w:rsidRDefault="006A6D61">
      <w:pPr>
        <w:ind w:firstLine="709"/>
        <w:jc w:val="both"/>
        <w:rPr>
          <w:rFonts w:ascii="Times New Roman" w:hAnsi="Times New Roman"/>
          <w:bCs/>
          <w:i/>
        </w:rPr>
      </w:pPr>
    </w:p>
    <w:p w14:paraId="3284D3D0" w14:textId="77777777" w:rsidR="006A6D61" w:rsidRDefault="006A6D61">
      <w:pPr>
        <w:ind w:firstLine="709"/>
        <w:jc w:val="both"/>
        <w:rPr>
          <w:rFonts w:ascii="Times New Roman" w:hAnsi="Times New Roman"/>
          <w:bCs/>
          <w:i/>
        </w:rPr>
      </w:pPr>
    </w:p>
    <w:p w14:paraId="2CBEA4D6" w14:textId="77777777" w:rsidR="006A6D61" w:rsidRDefault="006A6D61">
      <w:pPr>
        <w:ind w:firstLine="709"/>
        <w:jc w:val="both"/>
        <w:rPr>
          <w:rFonts w:ascii="Times New Roman" w:hAnsi="Times New Roman"/>
          <w:bCs/>
          <w:i/>
        </w:rPr>
      </w:pPr>
    </w:p>
    <w:p w14:paraId="28C66A27" w14:textId="77777777" w:rsidR="006A6D61" w:rsidRDefault="006A6D61">
      <w:pPr>
        <w:ind w:firstLine="709"/>
        <w:jc w:val="both"/>
        <w:rPr>
          <w:rFonts w:ascii="Times New Roman" w:hAnsi="Times New Roman"/>
          <w:bCs/>
          <w:i/>
        </w:rPr>
      </w:pPr>
    </w:p>
    <w:p w14:paraId="5EE32DC9" w14:textId="77777777" w:rsidR="006A6D61" w:rsidRDefault="006A6D61">
      <w:pPr>
        <w:ind w:firstLine="709"/>
        <w:jc w:val="both"/>
        <w:rPr>
          <w:rFonts w:ascii="Times New Roman" w:hAnsi="Times New Roman"/>
          <w:bCs/>
          <w:i/>
        </w:rPr>
      </w:pPr>
    </w:p>
    <w:p w14:paraId="4C606D22" w14:textId="77777777" w:rsidR="006A6D61" w:rsidRDefault="006A6D61">
      <w:pPr>
        <w:ind w:firstLine="709"/>
        <w:jc w:val="both"/>
        <w:rPr>
          <w:rFonts w:ascii="Times New Roman" w:hAnsi="Times New Roman"/>
          <w:bCs/>
          <w:i/>
        </w:rPr>
      </w:pPr>
    </w:p>
    <w:p w14:paraId="2A478785" w14:textId="77777777" w:rsidR="006A6D61" w:rsidRDefault="00E45812">
      <w:pPr>
        <w:pStyle w:val="1"/>
        <w:pageBreakBefore/>
        <w:spacing w:before="0" w:after="0"/>
        <w:jc w:val="both"/>
      </w:pPr>
      <w:bookmarkStart w:id="15" w:name="_Toc151844046"/>
      <w:bookmarkStart w:id="16" w:name="_Toc158807383"/>
      <w:r>
        <w:lastRenderedPageBreak/>
        <w:t>Раздел 2. Основные характеристики образовательной программы</w:t>
      </w:r>
      <w:bookmarkEnd w:id="15"/>
      <w:bookmarkEnd w:id="16"/>
      <w:r>
        <w:t xml:space="preserve"> </w:t>
      </w:r>
    </w:p>
    <w:p w14:paraId="1526CED0" w14:textId="77777777" w:rsidR="006A6D61" w:rsidRDefault="006A6D61">
      <w:pPr>
        <w:pStyle w:val="ConsPlusNormal"/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552"/>
        <w:gridCol w:w="141"/>
        <w:gridCol w:w="2694"/>
      </w:tblGrid>
      <w:tr w:rsidR="006A6D61" w14:paraId="3F946F9F" w14:textId="77777777">
        <w:tc>
          <w:tcPr>
            <w:tcW w:w="3969" w:type="dxa"/>
            <w:shd w:val="clear" w:color="auto" w:fill="auto"/>
          </w:tcPr>
          <w:p w14:paraId="0CD8BEB5" w14:textId="77777777" w:rsidR="006A6D61" w:rsidRDefault="00E45812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Параметр</w:t>
            </w:r>
          </w:p>
        </w:tc>
        <w:tc>
          <w:tcPr>
            <w:tcW w:w="5387" w:type="dxa"/>
            <w:gridSpan w:val="3"/>
            <w:shd w:val="clear" w:color="auto" w:fill="auto"/>
          </w:tcPr>
          <w:p w14:paraId="7218E19E" w14:textId="77777777" w:rsidR="006A6D61" w:rsidRDefault="00E45812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Данные</w:t>
            </w:r>
          </w:p>
        </w:tc>
      </w:tr>
      <w:tr w:rsidR="006A6D61" w14:paraId="70463431" w14:textId="77777777">
        <w:tc>
          <w:tcPr>
            <w:tcW w:w="3969" w:type="dxa"/>
            <w:shd w:val="clear" w:color="auto" w:fill="auto"/>
          </w:tcPr>
          <w:p w14:paraId="3C8AFF1A" w14:textId="77777777" w:rsidR="006A6D61" w:rsidRDefault="00E45812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3"/>
            <w:shd w:val="clear" w:color="auto" w:fill="auto"/>
          </w:tcPr>
          <w:p w14:paraId="3B696834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Машиностроение </w:t>
            </w:r>
          </w:p>
          <w:p w14:paraId="55CF71F9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Металлургия</w:t>
            </w:r>
          </w:p>
          <w:p w14:paraId="12544A8E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Горнодобывающая отрасль</w:t>
            </w:r>
          </w:p>
          <w:p w14:paraId="46BCEF0B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Транспортная отрасль</w:t>
            </w:r>
          </w:p>
          <w:p w14:paraId="592B6172" w14:textId="77777777" w:rsidR="006A6D61" w:rsidRDefault="00E45812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Железнодорожный транспорт</w:t>
            </w:r>
          </w:p>
        </w:tc>
      </w:tr>
      <w:tr w:rsidR="006A6D61" w14:paraId="04A5C3E2" w14:textId="77777777">
        <w:tc>
          <w:tcPr>
            <w:tcW w:w="3969" w:type="dxa"/>
            <w:shd w:val="clear" w:color="auto" w:fill="auto"/>
          </w:tcPr>
          <w:p w14:paraId="504D3D93" w14:textId="77777777" w:rsidR="006A6D61" w:rsidRDefault="00E45812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3"/>
            <w:shd w:val="clear" w:color="auto" w:fill="auto"/>
          </w:tcPr>
          <w:p w14:paraId="3E402152" w14:textId="77777777" w:rsidR="006A6D61" w:rsidRDefault="00E45812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17.006 Работник по управлению и обслуживанию моторвагонного подвижного состава (</w:t>
            </w: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Приказ Министерства труда и социальной защиты Российской Федерации от 02.04.2024 г. № 169н)</w:t>
            </w:r>
          </w:p>
          <w:p w14:paraId="3D4B165D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17.025 Слесарь по осмотру и ремонту подвижного состава железнодорожного транспорта (</w:t>
            </w: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Приказ Министерства труда и социальной защиты Российской Федерации от 09 08.2022 г. №475н)</w:t>
            </w:r>
          </w:p>
        </w:tc>
      </w:tr>
      <w:tr w:rsidR="006A6D61" w14:paraId="179397E0" w14:textId="77777777">
        <w:tc>
          <w:tcPr>
            <w:tcW w:w="3969" w:type="dxa"/>
            <w:vMerge w:val="restart"/>
            <w:shd w:val="clear" w:color="auto" w:fill="auto"/>
          </w:tcPr>
          <w:p w14:paraId="66585D43" w14:textId="77777777" w:rsidR="006A6D61" w:rsidRDefault="00E45812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66FEBAF7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Транспортная отрасль</w:t>
            </w:r>
          </w:p>
        </w:tc>
        <w:tc>
          <w:tcPr>
            <w:tcW w:w="2694" w:type="dxa"/>
            <w:shd w:val="clear" w:color="auto" w:fill="auto"/>
          </w:tcPr>
          <w:p w14:paraId="55577796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Железнодорожный транспорт</w:t>
            </w:r>
          </w:p>
        </w:tc>
      </w:tr>
      <w:tr w:rsidR="006A6D61" w14:paraId="3F376E4F" w14:textId="77777777">
        <w:tc>
          <w:tcPr>
            <w:tcW w:w="3969" w:type="dxa"/>
            <w:vMerge/>
            <w:shd w:val="clear" w:color="auto" w:fill="auto"/>
          </w:tcPr>
          <w:p w14:paraId="143632D0" w14:textId="77777777" w:rsidR="006A6D61" w:rsidRDefault="006A6D61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14:paraId="7E47FF25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17.010 Работник по управлению и обслуживанию локомотива (</w:t>
            </w: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Приказ Министерства труда и социальной защиты Российской Федерации от 02.04.2024 г. № 168н</w:t>
            </w: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)</w:t>
            </w:r>
          </w:p>
        </w:tc>
        <w:tc>
          <w:tcPr>
            <w:tcW w:w="2694" w:type="dxa"/>
            <w:shd w:val="clear" w:color="auto" w:fill="auto"/>
          </w:tcPr>
          <w:p w14:paraId="2B142761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17.010 Работник по управлению и обслуживанию локомотива (</w:t>
            </w: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Приказ Министерства труда и социальной защиты Российской Федерации от 02.04.2024 г. № 168н</w:t>
            </w: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)</w:t>
            </w:r>
          </w:p>
        </w:tc>
      </w:tr>
      <w:tr w:rsidR="006A6D61" w14:paraId="231214F2" w14:textId="77777777">
        <w:tc>
          <w:tcPr>
            <w:tcW w:w="3969" w:type="dxa"/>
            <w:shd w:val="clear" w:color="auto" w:fill="auto"/>
          </w:tcPr>
          <w:p w14:paraId="06F64499" w14:textId="77777777" w:rsidR="006A6D61" w:rsidRDefault="00E45812">
            <w:pPr>
              <w:rPr>
                <w:rFonts w:ascii="Times New Roman" w:hAnsi="Times New Roman" w:cs="Times New Roman"/>
                <w:sz w:val="24"/>
                <w:szCs w:val="24"/>
                <w:highlight w:val="green"/>
                <w:lang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3"/>
            <w:shd w:val="clear" w:color="auto" w:fill="auto"/>
          </w:tcPr>
          <w:p w14:paraId="30B254C2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Лица не моложе 18 лет.</w:t>
            </w:r>
          </w:p>
          <w:p w14:paraId="446A72A3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Прохождение обязательных предварительных и периодических медицинских осмотров.</w:t>
            </w:r>
          </w:p>
          <w:p w14:paraId="42BCC117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Прохождение обучения мерам пожарной безопасности</w:t>
            </w:r>
          </w:p>
          <w:p w14:paraId="5E485C15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Прохождение обучения по охране труда и проверки знания требований охраны труда</w:t>
            </w:r>
          </w:p>
          <w:p w14:paraId="19016B78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Вредные и опасные факторы на его рабочем месте, и способы защиты от них.    </w:t>
            </w:r>
          </w:p>
          <w:p w14:paraId="6684AC43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Наличие группы по электробезопасности не ниже II</w:t>
            </w:r>
          </w:p>
          <w:p w14:paraId="0AD18619" w14:textId="77777777" w:rsidR="006A6D61" w:rsidRDefault="00E45812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Наличие свидетельства об обучении.</w:t>
            </w:r>
          </w:p>
        </w:tc>
      </w:tr>
      <w:tr w:rsidR="006A6D61" w14:paraId="39A006F7" w14:textId="77777777">
        <w:tc>
          <w:tcPr>
            <w:tcW w:w="3969" w:type="dxa"/>
            <w:shd w:val="clear" w:color="auto" w:fill="auto"/>
          </w:tcPr>
          <w:p w14:paraId="07BA53AC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Реквизиты ФГОС СПО </w:t>
            </w:r>
          </w:p>
        </w:tc>
        <w:tc>
          <w:tcPr>
            <w:tcW w:w="5387" w:type="dxa"/>
            <w:gridSpan w:val="3"/>
            <w:shd w:val="clear" w:color="auto" w:fill="auto"/>
          </w:tcPr>
          <w:p w14:paraId="1228931A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Приказ </w:t>
            </w:r>
            <w:proofErr w:type="spellStart"/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Минпросвещения</w:t>
            </w:r>
            <w:proofErr w:type="spellEnd"/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России от 20 марта 2024 г. № 175 «Об утверждении федерального государственного образовательного стандарта среднего профессионального образования по профессии 23.01.09 Помощник машиниста (по видам подвижного состава железнодорожного транспорта)</w:t>
            </w:r>
          </w:p>
        </w:tc>
      </w:tr>
      <w:tr w:rsidR="006A6D61" w14:paraId="2BC70E45" w14:textId="77777777">
        <w:trPr>
          <w:trHeight w:val="117"/>
        </w:trPr>
        <w:tc>
          <w:tcPr>
            <w:tcW w:w="3969" w:type="dxa"/>
            <w:shd w:val="clear" w:color="auto" w:fill="auto"/>
          </w:tcPr>
          <w:p w14:paraId="4B380640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3"/>
            <w:shd w:val="clear" w:color="auto" w:fill="auto"/>
          </w:tcPr>
          <w:p w14:paraId="3F549AE5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Слесарь по ремонту подвижного состава и помощник машиниста</w:t>
            </w:r>
          </w:p>
        </w:tc>
      </w:tr>
      <w:tr w:rsidR="006A6D61" w14:paraId="780B7F98" w14:textId="77777777">
        <w:tc>
          <w:tcPr>
            <w:tcW w:w="3969" w:type="dxa"/>
            <w:shd w:val="clear" w:color="auto" w:fill="auto"/>
          </w:tcPr>
          <w:p w14:paraId="0E7B470F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Направленности (при наличии): </w:t>
            </w:r>
          </w:p>
        </w:tc>
        <w:tc>
          <w:tcPr>
            <w:tcW w:w="5387" w:type="dxa"/>
            <w:gridSpan w:val="3"/>
            <w:shd w:val="clear" w:color="auto" w:fill="auto"/>
          </w:tcPr>
          <w:p w14:paraId="2A61C3B2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Слесарь по ремонту подвижного состава и помощник машиниста электровоза</w:t>
            </w:r>
          </w:p>
          <w:p w14:paraId="039D54D1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Слесарь по ремонту подвижного состава и помощник машиниста электропоезда</w:t>
            </w:r>
          </w:p>
          <w:p w14:paraId="45CB7E89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lastRenderedPageBreak/>
              <w:t>Слесарь по ремонту подвижного состава и помощник машиниста тепловоза</w:t>
            </w:r>
          </w:p>
          <w:p w14:paraId="2AC238D8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Слесарь по ремонту подвижного состава и помощник машиниста дизель-поезда</w:t>
            </w:r>
          </w:p>
        </w:tc>
      </w:tr>
      <w:tr w:rsidR="006A6D61" w14:paraId="0A6296AC" w14:textId="77777777">
        <w:trPr>
          <w:trHeight w:val="117"/>
        </w:trPr>
        <w:tc>
          <w:tcPr>
            <w:tcW w:w="3969" w:type="dxa"/>
            <w:vMerge w:val="restart"/>
            <w:shd w:val="clear" w:color="auto" w:fill="auto"/>
          </w:tcPr>
          <w:p w14:paraId="6C2AF535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470DF05C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Транспортная отрасль</w:t>
            </w:r>
          </w:p>
        </w:tc>
        <w:tc>
          <w:tcPr>
            <w:tcW w:w="2694" w:type="dxa"/>
            <w:shd w:val="clear" w:color="auto" w:fill="auto"/>
          </w:tcPr>
          <w:p w14:paraId="7CCAC7DE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Железнодорожный транспорт</w:t>
            </w:r>
          </w:p>
        </w:tc>
      </w:tr>
      <w:tr w:rsidR="006A6D61" w14:paraId="4978CD55" w14:textId="77777777">
        <w:trPr>
          <w:trHeight w:val="117"/>
        </w:trPr>
        <w:tc>
          <w:tcPr>
            <w:tcW w:w="3969" w:type="dxa"/>
            <w:vMerge/>
            <w:shd w:val="clear" w:color="auto" w:fill="auto"/>
          </w:tcPr>
          <w:p w14:paraId="033B0441" w14:textId="77777777" w:rsidR="006A6D61" w:rsidRDefault="006A6D61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14:paraId="0A1ED4D5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Слесарь-ремонтник</w:t>
            </w:r>
          </w:p>
          <w:p w14:paraId="5BD7B118" w14:textId="77777777" w:rsidR="006A6D61" w:rsidRDefault="006A6D61">
            <w:pPr>
              <w:rPr>
                <w:rFonts w:ascii="Times New Roman" w:eastAsia="DejaVu Sans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694" w:type="dxa"/>
            <w:shd w:val="clear" w:color="auto" w:fill="auto"/>
          </w:tcPr>
          <w:p w14:paraId="7CB1BBA6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highlight w:val="yellow"/>
              </w:rPr>
            </w:pPr>
            <w:r w:rsidRPr="00E45812">
              <w:rPr>
                <w:rFonts w:ascii="Times New Roman" w:hAnsi="Times New Roman"/>
                <w:sz w:val="24"/>
                <w:szCs w:val="24"/>
              </w:rPr>
              <w:t>Слесарь по ремонту подвижного состава</w:t>
            </w:r>
          </w:p>
        </w:tc>
      </w:tr>
      <w:tr w:rsidR="006A6D61" w14:paraId="23014205" w14:textId="77777777">
        <w:tc>
          <w:tcPr>
            <w:tcW w:w="3969" w:type="dxa"/>
            <w:shd w:val="clear" w:color="auto" w:fill="auto"/>
          </w:tcPr>
          <w:p w14:paraId="47E65265" w14:textId="77777777" w:rsidR="006A6D61" w:rsidRDefault="00E45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Нормативный срок и объем реализации образовательной программы</w:t>
            </w:r>
          </w:p>
          <w:p w14:paraId="69F3B51B" w14:textId="77777777" w:rsidR="006A6D61" w:rsidRDefault="00E45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базе СОО</w:t>
            </w:r>
          </w:p>
          <w:p w14:paraId="4577CF2F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базе ООО </w:t>
            </w:r>
          </w:p>
        </w:tc>
        <w:tc>
          <w:tcPr>
            <w:tcW w:w="5387" w:type="dxa"/>
            <w:gridSpan w:val="3"/>
            <w:shd w:val="clear" w:color="auto" w:fill="auto"/>
          </w:tcPr>
          <w:p w14:paraId="20541A03" w14:textId="77777777" w:rsidR="006A6D61" w:rsidRDefault="006A6D61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5576BA0F" w14:textId="77777777" w:rsidR="006A6D61" w:rsidRDefault="006A6D61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46CCAA8A" w14:textId="77777777" w:rsidR="006A6D61" w:rsidRDefault="006A6D61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34B748D9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1 год 10 мес./2952 </w:t>
            </w:r>
            <w:proofErr w:type="spellStart"/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ак.ч</w:t>
            </w:r>
            <w:proofErr w:type="spellEnd"/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.</w:t>
            </w:r>
          </w:p>
          <w:p w14:paraId="76728911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2 г. 10 мес./4428 </w:t>
            </w:r>
            <w:proofErr w:type="spellStart"/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ак.ч</w:t>
            </w:r>
            <w:proofErr w:type="spellEnd"/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.</w:t>
            </w:r>
          </w:p>
        </w:tc>
      </w:tr>
      <w:tr w:rsidR="006A6D61" w14:paraId="45161B05" w14:textId="77777777">
        <w:tc>
          <w:tcPr>
            <w:tcW w:w="3969" w:type="dxa"/>
            <w:vMerge w:val="restart"/>
            <w:shd w:val="clear" w:color="auto" w:fill="auto"/>
          </w:tcPr>
          <w:p w14:paraId="024E8293" w14:textId="77777777" w:rsidR="006A6D61" w:rsidRDefault="00E45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18F40331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базе ООО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642B34B6" w14:textId="77777777" w:rsidR="006A6D61" w:rsidRDefault="00E45812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Транспортная отрасль</w:t>
            </w:r>
          </w:p>
        </w:tc>
        <w:tc>
          <w:tcPr>
            <w:tcW w:w="2694" w:type="dxa"/>
            <w:shd w:val="clear" w:color="auto" w:fill="auto"/>
          </w:tcPr>
          <w:p w14:paraId="689206A7" w14:textId="77777777" w:rsidR="006A6D61" w:rsidRDefault="00E45812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Железнодорожный транспорт</w:t>
            </w:r>
          </w:p>
        </w:tc>
      </w:tr>
      <w:tr w:rsidR="006A6D61" w14:paraId="7B58F373" w14:textId="77777777">
        <w:tc>
          <w:tcPr>
            <w:tcW w:w="3969" w:type="dxa"/>
            <w:vMerge/>
            <w:shd w:val="clear" w:color="auto" w:fill="auto"/>
          </w:tcPr>
          <w:p w14:paraId="7C176D4C" w14:textId="77777777" w:rsidR="006A6D61" w:rsidRDefault="006A6D61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14:paraId="29C8FEB0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2 г. 10 мес./4428 </w:t>
            </w:r>
            <w:proofErr w:type="spellStart"/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ак.ч</w:t>
            </w:r>
            <w:proofErr w:type="spellEnd"/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2694" w:type="dxa"/>
            <w:shd w:val="clear" w:color="auto" w:fill="auto"/>
          </w:tcPr>
          <w:p w14:paraId="1EDF6601" w14:textId="77777777" w:rsidR="006A6D61" w:rsidRDefault="00E45812">
            <w:pPr>
              <w:rPr>
                <w:rFonts w:ascii="Times New Roman" w:eastAsia="DejaVu Sans" w:hAnsi="Times New Roman" w:cs="Times New Roman"/>
                <w:i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2 г. 10 мес./4428 </w:t>
            </w:r>
            <w:proofErr w:type="spellStart"/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ак.ч</w:t>
            </w:r>
            <w:proofErr w:type="spellEnd"/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.</w:t>
            </w:r>
          </w:p>
        </w:tc>
      </w:tr>
      <w:tr w:rsidR="006A6D61" w14:paraId="07D30CF9" w14:textId="77777777">
        <w:trPr>
          <w:trHeight w:val="416"/>
        </w:trPr>
        <w:tc>
          <w:tcPr>
            <w:tcW w:w="3969" w:type="dxa"/>
            <w:shd w:val="clear" w:color="auto" w:fill="auto"/>
          </w:tcPr>
          <w:p w14:paraId="69D0AB57" w14:textId="77777777" w:rsidR="006A6D61" w:rsidRDefault="00E45812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w="5387" w:type="dxa"/>
            <w:gridSpan w:val="3"/>
            <w:shd w:val="clear" w:color="auto" w:fill="auto"/>
          </w:tcPr>
          <w:p w14:paraId="054A20A5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1044</w:t>
            </w:r>
            <w:r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  <w:t>/</w:t>
            </w: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792</w:t>
            </w:r>
          </w:p>
        </w:tc>
      </w:tr>
      <w:tr w:rsidR="006A6D61" w14:paraId="312343D7" w14:textId="77777777">
        <w:trPr>
          <w:trHeight w:val="238"/>
        </w:trPr>
        <w:tc>
          <w:tcPr>
            <w:tcW w:w="3969" w:type="dxa"/>
            <w:shd w:val="clear" w:color="auto" w:fill="auto"/>
          </w:tcPr>
          <w:p w14:paraId="46A55452" w14:textId="77777777" w:rsidR="006A6D61" w:rsidRDefault="00E45812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bookmarkStart w:id="17" w:name="_Hlk156306819"/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Структура образовательной программы</w:t>
            </w:r>
          </w:p>
        </w:tc>
        <w:tc>
          <w:tcPr>
            <w:tcW w:w="2552" w:type="dxa"/>
            <w:shd w:val="clear" w:color="auto" w:fill="auto"/>
          </w:tcPr>
          <w:p w14:paraId="4FA0998A" w14:textId="77777777" w:rsidR="006A6D61" w:rsidRDefault="00E45812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 xml:space="preserve">Объем, в </w:t>
            </w:r>
            <w:proofErr w:type="spellStart"/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ак.ч</w:t>
            </w:r>
            <w:proofErr w:type="spellEnd"/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5F2F3579" w14:textId="77777777" w:rsidR="006A6D61" w:rsidRDefault="00E45812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в т.ч. в форме практической подготовки</w:t>
            </w:r>
          </w:p>
        </w:tc>
      </w:tr>
      <w:tr w:rsidR="006A6D61" w14:paraId="7A1E19ED" w14:textId="77777777">
        <w:trPr>
          <w:trHeight w:val="238"/>
        </w:trPr>
        <w:tc>
          <w:tcPr>
            <w:tcW w:w="3969" w:type="dxa"/>
            <w:shd w:val="clear" w:color="auto" w:fill="auto"/>
          </w:tcPr>
          <w:p w14:paraId="30EE63A0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Обязательная часть образовательной программы</w:t>
            </w:r>
          </w:p>
        </w:tc>
        <w:tc>
          <w:tcPr>
            <w:tcW w:w="2552" w:type="dxa"/>
            <w:shd w:val="clear" w:color="auto" w:fill="auto"/>
          </w:tcPr>
          <w:p w14:paraId="4470C6C5" w14:textId="77777777" w:rsidR="006A6D61" w:rsidRDefault="00E45812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2304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35863EA5" w14:textId="77777777" w:rsidR="006A6D61" w:rsidRDefault="00E45812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1942</w:t>
            </w:r>
          </w:p>
        </w:tc>
      </w:tr>
      <w:tr w:rsidR="006A6D61" w14:paraId="598B61A9" w14:textId="77777777">
        <w:trPr>
          <w:trHeight w:val="366"/>
        </w:trPr>
        <w:tc>
          <w:tcPr>
            <w:tcW w:w="3969" w:type="dxa"/>
            <w:shd w:val="clear" w:color="auto" w:fill="auto"/>
          </w:tcPr>
          <w:p w14:paraId="6FD59F11" w14:textId="77777777" w:rsidR="006A6D61" w:rsidRDefault="00E45812">
            <w:pPr>
              <w:ind w:left="458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социально-гуманитарный цикл</w:t>
            </w:r>
          </w:p>
        </w:tc>
        <w:tc>
          <w:tcPr>
            <w:tcW w:w="2552" w:type="dxa"/>
            <w:shd w:val="clear" w:color="auto" w:fill="auto"/>
          </w:tcPr>
          <w:p w14:paraId="714446AF" w14:textId="77777777" w:rsidR="006A6D61" w:rsidRDefault="00E45812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278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63589CFC" w14:textId="77777777" w:rsidR="006A6D61" w:rsidRDefault="00E45812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130</w:t>
            </w:r>
          </w:p>
        </w:tc>
      </w:tr>
      <w:tr w:rsidR="006A6D61" w14:paraId="4F02A113" w14:textId="77777777">
        <w:trPr>
          <w:trHeight w:val="374"/>
        </w:trPr>
        <w:tc>
          <w:tcPr>
            <w:tcW w:w="3969" w:type="dxa"/>
            <w:shd w:val="clear" w:color="auto" w:fill="auto"/>
          </w:tcPr>
          <w:p w14:paraId="532E82BC" w14:textId="77777777" w:rsidR="006A6D61" w:rsidRDefault="00E45812">
            <w:pPr>
              <w:ind w:left="458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общепрофессиональный цикл</w:t>
            </w:r>
          </w:p>
        </w:tc>
        <w:tc>
          <w:tcPr>
            <w:tcW w:w="2552" w:type="dxa"/>
            <w:shd w:val="clear" w:color="auto" w:fill="auto"/>
          </w:tcPr>
          <w:p w14:paraId="3A5A472E" w14:textId="77777777" w:rsidR="006A6D61" w:rsidRDefault="00E45812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252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3469843B" w14:textId="77777777" w:rsidR="006A6D61" w:rsidRDefault="00E45812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168</w:t>
            </w:r>
          </w:p>
        </w:tc>
      </w:tr>
      <w:tr w:rsidR="006A6D61" w14:paraId="1A8D4A2F" w14:textId="77777777">
        <w:trPr>
          <w:trHeight w:val="407"/>
        </w:trPr>
        <w:tc>
          <w:tcPr>
            <w:tcW w:w="3969" w:type="dxa"/>
            <w:shd w:val="clear" w:color="auto" w:fill="auto"/>
          </w:tcPr>
          <w:p w14:paraId="32EA4758" w14:textId="77777777" w:rsidR="006A6D61" w:rsidRDefault="00E45812">
            <w:pPr>
              <w:ind w:left="458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профессиональный цикл</w:t>
            </w:r>
          </w:p>
        </w:tc>
        <w:tc>
          <w:tcPr>
            <w:tcW w:w="2552" w:type="dxa"/>
            <w:shd w:val="clear" w:color="auto" w:fill="auto"/>
          </w:tcPr>
          <w:p w14:paraId="60BFD4F5" w14:textId="77777777" w:rsidR="006A6D61" w:rsidRDefault="00E45812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1774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3A599A9D" w14:textId="77777777" w:rsidR="006A6D61" w:rsidRDefault="00E45812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1644</w:t>
            </w:r>
          </w:p>
        </w:tc>
      </w:tr>
      <w:tr w:rsidR="006A6D61" w14:paraId="0545229D" w14:textId="77777777">
        <w:trPr>
          <w:trHeight w:val="850"/>
        </w:trPr>
        <w:tc>
          <w:tcPr>
            <w:tcW w:w="3969" w:type="dxa"/>
            <w:shd w:val="clear" w:color="auto" w:fill="auto"/>
          </w:tcPr>
          <w:p w14:paraId="3963BC0D" w14:textId="77777777" w:rsidR="006A6D61" w:rsidRDefault="00E45812">
            <w:pPr>
              <w:ind w:left="29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 т.ч. практика:</w:t>
            </w:r>
          </w:p>
          <w:p w14:paraId="4232036F" w14:textId="77777777" w:rsidR="006A6D61" w:rsidRDefault="00E45812">
            <w:pPr>
              <w:ind w:left="454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учебная</w:t>
            </w:r>
          </w:p>
          <w:p w14:paraId="13BA8275" w14:textId="77777777" w:rsidR="006A6D61" w:rsidRDefault="00E45812">
            <w:pPr>
              <w:ind w:left="454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производственная</w:t>
            </w:r>
          </w:p>
        </w:tc>
        <w:tc>
          <w:tcPr>
            <w:tcW w:w="2552" w:type="dxa"/>
            <w:shd w:val="clear" w:color="auto" w:fill="auto"/>
          </w:tcPr>
          <w:p w14:paraId="752B80C4" w14:textId="77777777" w:rsidR="006A6D61" w:rsidRDefault="00E45812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1044</w:t>
            </w:r>
          </w:p>
          <w:p w14:paraId="20F7DD3C" w14:textId="77777777" w:rsidR="006A6D61" w:rsidRDefault="00E45812">
            <w:pPr>
              <w:ind w:left="156"/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- 252</w:t>
            </w:r>
          </w:p>
          <w:p w14:paraId="5FEF0E5A" w14:textId="77777777" w:rsidR="006A6D61" w:rsidRDefault="00E45812">
            <w:pPr>
              <w:ind w:left="156"/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- 792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71067E71" w14:textId="77777777" w:rsidR="006A6D61" w:rsidRDefault="00E45812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1044</w:t>
            </w:r>
          </w:p>
          <w:p w14:paraId="212D9689" w14:textId="77777777" w:rsidR="006A6D61" w:rsidRDefault="00E45812">
            <w:pPr>
              <w:ind w:left="156"/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- 252</w:t>
            </w:r>
          </w:p>
          <w:p w14:paraId="6CF4C562" w14:textId="77777777" w:rsidR="006A6D61" w:rsidRDefault="00E45812">
            <w:pPr>
              <w:ind w:left="156"/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- 792</w:t>
            </w:r>
          </w:p>
        </w:tc>
      </w:tr>
      <w:tr w:rsidR="006A6D61" w14:paraId="2C7E0F2C" w14:textId="77777777">
        <w:trPr>
          <w:trHeight w:val="190"/>
        </w:trPr>
        <w:tc>
          <w:tcPr>
            <w:tcW w:w="3969" w:type="dxa"/>
            <w:shd w:val="clear" w:color="auto" w:fill="auto"/>
          </w:tcPr>
          <w:p w14:paraId="484D84A0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Вариативная часть образовательной программы</w:t>
            </w:r>
          </w:p>
        </w:tc>
        <w:tc>
          <w:tcPr>
            <w:tcW w:w="2552" w:type="dxa"/>
            <w:shd w:val="clear" w:color="auto" w:fill="auto"/>
          </w:tcPr>
          <w:p w14:paraId="60E5D2AD" w14:textId="77777777" w:rsidR="006A6D61" w:rsidRDefault="00E45812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612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6BD02DE8" w14:textId="77777777" w:rsidR="006A6D61" w:rsidRDefault="00E45812">
            <w:pPr>
              <w:jc w:val="center"/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488</w:t>
            </w:r>
          </w:p>
        </w:tc>
      </w:tr>
      <w:tr w:rsidR="006A6D61" w14:paraId="4CAC5532" w14:textId="77777777">
        <w:trPr>
          <w:trHeight w:val="190"/>
        </w:trPr>
        <w:tc>
          <w:tcPr>
            <w:tcW w:w="3969" w:type="dxa"/>
            <w:shd w:val="clear" w:color="auto" w:fill="auto"/>
          </w:tcPr>
          <w:p w14:paraId="7B18E86B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>
              <w:rPr>
                <w:rStyle w:val="af7"/>
                <w:rFonts w:ascii="Times New Roman" w:eastAsia="DejaVu Sans" w:hAnsi="Times New Roman"/>
                <w:sz w:val="24"/>
                <w:szCs w:val="24"/>
                <w:lang w:eastAsia="zh-CN" w:bidi="hi-IN"/>
              </w:rPr>
              <w:footnoteReference w:id="1"/>
            </w:r>
          </w:p>
        </w:tc>
        <w:tc>
          <w:tcPr>
            <w:tcW w:w="2552" w:type="dxa"/>
            <w:shd w:val="clear" w:color="auto" w:fill="auto"/>
          </w:tcPr>
          <w:p w14:paraId="05993E1F" w14:textId="77777777" w:rsidR="006A6D61" w:rsidRDefault="00E45812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306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62F0D871" w14:textId="77777777" w:rsidR="006A6D61" w:rsidRDefault="00E45812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244</w:t>
            </w:r>
          </w:p>
        </w:tc>
      </w:tr>
      <w:tr w:rsidR="006A6D61" w14:paraId="79D501D5" w14:textId="77777777">
        <w:trPr>
          <w:trHeight w:val="190"/>
        </w:trPr>
        <w:tc>
          <w:tcPr>
            <w:tcW w:w="3969" w:type="dxa"/>
            <w:shd w:val="clear" w:color="auto" w:fill="auto"/>
          </w:tcPr>
          <w:p w14:paraId="0A4D3975" w14:textId="77777777" w:rsidR="006A6D61" w:rsidRDefault="00E45812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ГИА в форме демонстрационного экзамена + государственный экзамен</w:t>
            </w: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14:paraId="4FA1EC42" w14:textId="77777777" w:rsidR="006A6D61" w:rsidRDefault="00E45812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36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11F18702" w14:textId="77777777" w:rsidR="006A6D61" w:rsidRDefault="006A6D61">
            <w:pPr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</w:p>
        </w:tc>
      </w:tr>
      <w:tr w:rsidR="006A6D61" w14:paraId="610480C9" w14:textId="77777777">
        <w:trPr>
          <w:trHeight w:val="190"/>
        </w:trPr>
        <w:tc>
          <w:tcPr>
            <w:tcW w:w="3969" w:type="dxa"/>
            <w:shd w:val="clear" w:color="auto" w:fill="auto"/>
          </w:tcPr>
          <w:p w14:paraId="7BB44BBA" w14:textId="77777777" w:rsidR="006A6D61" w:rsidRDefault="00E45812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2552" w:type="dxa"/>
            <w:shd w:val="clear" w:color="auto" w:fill="auto"/>
          </w:tcPr>
          <w:p w14:paraId="4ECA0872" w14:textId="77777777" w:rsidR="006A6D61" w:rsidRDefault="00E45812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2952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37B2CA37" w14:textId="77777777" w:rsidR="006A6D61" w:rsidRDefault="00E45812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2430</w:t>
            </w:r>
            <w:bookmarkEnd w:id="17"/>
          </w:p>
        </w:tc>
      </w:tr>
    </w:tbl>
    <w:p w14:paraId="04CD92F0" w14:textId="77777777" w:rsidR="006A6D61" w:rsidRDefault="006A6D61">
      <w:pPr>
        <w:pStyle w:val="aff0"/>
        <w:rPr>
          <w:lang w:eastAsia="nl-NL"/>
        </w:rPr>
      </w:pPr>
    </w:p>
    <w:p w14:paraId="5D8AB496" w14:textId="77777777" w:rsidR="006A6D61" w:rsidRDefault="00E45812">
      <w:pPr>
        <w:pStyle w:val="1"/>
        <w:pageBreakBefore/>
        <w:spacing w:before="0" w:after="0"/>
      </w:pPr>
      <w:bookmarkStart w:id="18" w:name="_Toc151844053"/>
      <w:bookmarkStart w:id="19" w:name="_Toc158807384"/>
      <w:r>
        <w:lastRenderedPageBreak/>
        <w:t>Раздел 3. Характеристика профессиональной деятельности выпускника</w:t>
      </w:r>
      <w:bookmarkEnd w:id="18"/>
      <w:bookmarkEnd w:id="19"/>
    </w:p>
    <w:p w14:paraId="2D3ECF8F" w14:textId="77777777" w:rsidR="006A6D61" w:rsidRDefault="006A6D61"/>
    <w:p w14:paraId="5DAD7E75" w14:textId="77777777" w:rsidR="006A6D61" w:rsidRDefault="00E45812">
      <w:pPr>
        <w:pStyle w:val="114"/>
        <w:spacing w:after="0" w:line="240" w:lineRule="auto"/>
      </w:pPr>
      <w:bookmarkStart w:id="20" w:name="_Toc151844054"/>
      <w:bookmarkStart w:id="21" w:name="_Toc158807385"/>
      <w:r>
        <w:t>3.1. Область профессиональной деятельности выпускников</w:t>
      </w:r>
      <w:bookmarkEnd w:id="20"/>
      <w:r>
        <w:t>:</w:t>
      </w:r>
      <w:bookmarkEnd w:id="21"/>
    </w:p>
    <w:p w14:paraId="63D942B7" w14:textId="77777777" w:rsidR="006A6D61" w:rsidRDefault="00E45812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17 Транспорт</w:t>
      </w:r>
    </w:p>
    <w:p w14:paraId="20E15C1F" w14:textId="77777777" w:rsidR="006A6D61" w:rsidRDefault="006A6D61"/>
    <w:p w14:paraId="0097CB7C" w14:textId="77777777" w:rsidR="006A6D61" w:rsidRDefault="00E45812">
      <w:pPr>
        <w:pStyle w:val="114"/>
        <w:spacing w:after="0" w:line="240" w:lineRule="auto"/>
      </w:pPr>
      <w:bookmarkStart w:id="22" w:name="_Toc151844055"/>
      <w:bookmarkStart w:id="23" w:name="_Toc158807386"/>
      <w:r>
        <w:t>3.2. Профессиональные стандарты</w:t>
      </w:r>
      <w:bookmarkEnd w:id="22"/>
      <w:bookmarkEnd w:id="23"/>
    </w:p>
    <w:p w14:paraId="5A660CB1" w14:textId="77777777" w:rsidR="006A6D61" w:rsidRDefault="00E4581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профессиональных стандартов, учитываемых при разработке ПОП-П:</w:t>
      </w:r>
    </w:p>
    <w:p w14:paraId="1801C86F" w14:textId="77777777" w:rsidR="006A6D61" w:rsidRDefault="006A6D61"/>
    <w:tbl>
      <w:tblPr>
        <w:tblStyle w:val="a7"/>
        <w:tblW w:w="9493" w:type="dxa"/>
        <w:tblLook w:val="04A0" w:firstRow="1" w:lastRow="0" w:firstColumn="1" w:lastColumn="0" w:noHBand="0" w:noVBand="1"/>
      </w:tblPr>
      <w:tblGrid>
        <w:gridCol w:w="426"/>
        <w:gridCol w:w="2173"/>
        <w:gridCol w:w="1657"/>
        <w:gridCol w:w="2659"/>
        <w:gridCol w:w="2578"/>
      </w:tblGrid>
      <w:tr w:rsidR="006A6D61" w14:paraId="79F8BDC6" w14:textId="77777777">
        <w:tc>
          <w:tcPr>
            <w:tcW w:w="426" w:type="dxa"/>
          </w:tcPr>
          <w:p w14:paraId="1772F902" w14:textId="77777777" w:rsidR="006A6D61" w:rsidRDefault="00E4581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2173" w:type="dxa"/>
          </w:tcPr>
          <w:p w14:paraId="30C77B6C" w14:textId="77777777" w:rsidR="006A6D61" w:rsidRDefault="00E4581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1657" w:type="dxa"/>
          </w:tcPr>
          <w:p w14:paraId="6FD6B2D3" w14:textId="77777777" w:rsidR="006A6D61" w:rsidRDefault="00E4581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659" w:type="dxa"/>
          </w:tcPr>
          <w:p w14:paraId="1A974BA1" w14:textId="77777777" w:rsidR="006A6D61" w:rsidRDefault="00E4581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578" w:type="dxa"/>
          </w:tcPr>
          <w:p w14:paraId="393D2672" w14:textId="77777777" w:rsidR="006A6D61" w:rsidRDefault="00E4581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6A6D61" w14:paraId="5360AB0B" w14:textId="77777777">
        <w:trPr>
          <w:trHeight w:val="1195"/>
        </w:trPr>
        <w:tc>
          <w:tcPr>
            <w:tcW w:w="426" w:type="dxa"/>
            <w:vMerge w:val="restart"/>
          </w:tcPr>
          <w:p w14:paraId="56955761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73" w:type="dxa"/>
            <w:vMerge w:val="restart"/>
          </w:tcPr>
          <w:p w14:paraId="3A460738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17.006 Работник по управлению и обслуживанию моторвагонного подвижного состава</w:t>
            </w:r>
          </w:p>
        </w:tc>
        <w:tc>
          <w:tcPr>
            <w:tcW w:w="1657" w:type="dxa"/>
            <w:vMerge w:val="restart"/>
          </w:tcPr>
          <w:p w14:paraId="2B8FC729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Минтруда России от 31.03.2021 № 200н</w:t>
            </w:r>
          </w:p>
        </w:tc>
        <w:tc>
          <w:tcPr>
            <w:tcW w:w="2659" w:type="dxa"/>
            <w:vMerge w:val="restart"/>
          </w:tcPr>
          <w:p w14:paraId="45D8453D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A</w:t>
            </w:r>
          </w:p>
          <w:p w14:paraId="14E50ABB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вспомогательных работ по ведению и техническому обслуживанию моторвагонного подвижного состава, по управлению им в соответствии с технологией выполняемых работ, 4</w:t>
            </w:r>
          </w:p>
          <w:p w14:paraId="31D96C0B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8" w:type="dxa"/>
          </w:tcPr>
          <w:p w14:paraId="7D12C01A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A/02.4 Выполнение вспомогательных работ по контролю технического состояния моторвагонного подвижного состава в пути следования</w:t>
            </w:r>
          </w:p>
        </w:tc>
      </w:tr>
      <w:tr w:rsidR="006A6D61" w14:paraId="07C5B0D9" w14:textId="77777777">
        <w:trPr>
          <w:trHeight w:val="1195"/>
        </w:trPr>
        <w:tc>
          <w:tcPr>
            <w:tcW w:w="426" w:type="dxa"/>
            <w:vMerge/>
          </w:tcPr>
          <w:p w14:paraId="3E8E99BE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3" w:type="dxa"/>
            <w:vMerge/>
          </w:tcPr>
          <w:p w14:paraId="7FACD234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7" w:type="dxa"/>
            <w:vMerge/>
          </w:tcPr>
          <w:p w14:paraId="24092056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</w:tcPr>
          <w:p w14:paraId="0D2A3812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8" w:type="dxa"/>
          </w:tcPr>
          <w:p w14:paraId="27B5C031" w14:textId="77777777" w:rsidR="006A6D61" w:rsidRDefault="00E45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A/03.4 Выполнение вспомогательных работ по техническому обслуживанию при приемке (сдаче), по экипировке моторвагонного подвижного состава, подготовке его к работе</w:t>
            </w:r>
          </w:p>
          <w:p w14:paraId="029ACD61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6D61" w14:paraId="2E691A3C" w14:textId="77777777">
        <w:trPr>
          <w:trHeight w:val="1195"/>
        </w:trPr>
        <w:tc>
          <w:tcPr>
            <w:tcW w:w="426" w:type="dxa"/>
            <w:vMerge/>
          </w:tcPr>
          <w:p w14:paraId="461E2790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3" w:type="dxa"/>
            <w:vMerge/>
          </w:tcPr>
          <w:p w14:paraId="0DE088A9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7" w:type="dxa"/>
            <w:vMerge/>
          </w:tcPr>
          <w:p w14:paraId="79E77F47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</w:tcPr>
          <w:p w14:paraId="410AB65D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8" w:type="dxa"/>
          </w:tcPr>
          <w:p w14:paraId="5302D318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A/04.4 Выполнение вспомогательных работ при устранении неисправностей на моторвагонном подвижном составе, возникших в пути следования</w:t>
            </w:r>
          </w:p>
        </w:tc>
      </w:tr>
      <w:tr w:rsidR="006A6D61" w14:paraId="5AAF9389" w14:textId="77777777">
        <w:trPr>
          <w:trHeight w:val="117"/>
        </w:trPr>
        <w:tc>
          <w:tcPr>
            <w:tcW w:w="426" w:type="dxa"/>
            <w:vMerge w:val="restart"/>
          </w:tcPr>
          <w:p w14:paraId="11203376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73" w:type="dxa"/>
            <w:vMerge w:val="restart"/>
          </w:tcPr>
          <w:p w14:paraId="1B62EA2B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17.010 Работник по управлению и обслуживанию локомотива</w:t>
            </w:r>
          </w:p>
        </w:tc>
        <w:tc>
          <w:tcPr>
            <w:tcW w:w="1657" w:type="dxa"/>
            <w:vMerge w:val="restart"/>
          </w:tcPr>
          <w:p w14:paraId="3CBE4538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Минтруда России от 24.07.2018 № 480н</w:t>
            </w:r>
          </w:p>
        </w:tc>
        <w:tc>
          <w:tcPr>
            <w:tcW w:w="2659" w:type="dxa"/>
            <w:vMerge w:val="restart"/>
          </w:tcPr>
          <w:p w14:paraId="6A7247C3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C</w:t>
            </w:r>
          </w:p>
          <w:p w14:paraId="3D37FC8D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вспомогательных работ по управлению локомотивом и ведению поезда, техническому обслуживанию локомотива в соответствии с технологией выполняемых работ, 4</w:t>
            </w:r>
          </w:p>
          <w:p w14:paraId="27E0789A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8" w:type="dxa"/>
          </w:tcPr>
          <w:p w14:paraId="697F7B71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C/01.4 Выполнение вспомогательных работ по управлению локомотивом и ведению поезда</w:t>
            </w:r>
          </w:p>
        </w:tc>
      </w:tr>
      <w:tr w:rsidR="006A6D61" w14:paraId="097F59D5" w14:textId="77777777">
        <w:trPr>
          <w:trHeight w:val="116"/>
        </w:trPr>
        <w:tc>
          <w:tcPr>
            <w:tcW w:w="426" w:type="dxa"/>
            <w:vMerge/>
          </w:tcPr>
          <w:p w14:paraId="1CBBE7C8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3" w:type="dxa"/>
            <w:vMerge/>
          </w:tcPr>
          <w:p w14:paraId="6FB7A48B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7" w:type="dxa"/>
            <w:vMerge/>
          </w:tcPr>
          <w:p w14:paraId="73304DDF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</w:tcPr>
          <w:p w14:paraId="1F285B13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8" w:type="dxa"/>
          </w:tcPr>
          <w:p w14:paraId="6A3AB381" w14:textId="77777777" w:rsidR="006A6D61" w:rsidRDefault="00E45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C/02.4 </w:t>
            </w:r>
          </w:p>
          <w:p w14:paraId="69054044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вспомогательных работ по контролю технического состояния локомотива в пути следования</w:t>
            </w:r>
          </w:p>
        </w:tc>
      </w:tr>
      <w:tr w:rsidR="006A6D61" w14:paraId="0A25196D" w14:textId="77777777">
        <w:trPr>
          <w:trHeight w:val="116"/>
        </w:trPr>
        <w:tc>
          <w:tcPr>
            <w:tcW w:w="426" w:type="dxa"/>
            <w:vMerge/>
          </w:tcPr>
          <w:p w14:paraId="75A5EDC8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3" w:type="dxa"/>
            <w:vMerge/>
          </w:tcPr>
          <w:p w14:paraId="79A014B4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7" w:type="dxa"/>
            <w:vMerge/>
          </w:tcPr>
          <w:p w14:paraId="0D4731C2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</w:tcPr>
          <w:p w14:paraId="7F4C9665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8" w:type="dxa"/>
          </w:tcPr>
          <w:p w14:paraId="3832A65D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C/03.4 Выполнение вспомогательных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работ по техническому обслуживанию локомотива при приемке (сдаче), по экипировке, подготовке его к работе</w:t>
            </w:r>
          </w:p>
        </w:tc>
      </w:tr>
      <w:tr w:rsidR="006A6D61" w14:paraId="1CB65A94" w14:textId="77777777">
        <w:trPr>
          <w:trHeight w:val="116"/>
        </w:trPr>
        <w:tc>
          <w:tcPr>
            <w:tcW w:w="426" w:type="dxa"/>
            <w:vMerge/>
          </w:tcPr>
          <w:p w14:paraId="4C4D23B1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3" w:type="dxa"/>
            <w:vMerge/>
          </w:tcPr>
          <w:p w14:paraId="465F26E0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7" w:type="dxa"/>
            <w:vMerge/>
          </w:tcPr>
          <w:p w14:paraId="4B633697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</w:tcPr>
          <w:p w14:paraId="3832292E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8" w:type="dxa"/>
          </w:tcPr>
          <w:p w14:paraId="776299E2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C/04.4 Выполнение вспомогательных работ по устранению неисправностей на локомотиве или в составе вагонов, возникших в пути следования</w:t>
            </w:r>
          </w:p>
        </w:tc>
      </w:tr>
      <w:tr w:rsidR="006A6D61" w14:paraId="6021637C" w14:textId="77777777">
        <w:trPr>
          <w:trHeight w:val="968"/>
        </w:trPr>
        <w:tc>
          <w:tcPr>
            <w:tcW w:w="426" w:type="dxa"/>
            <w:vMerge w:val="restart"/>
          </w:tcPr>
          <w:p w14:paraId="1ABDB3C3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73" w:type="dxa"/>
            <w:vMerge w:val="restart"/>
          </w:tcPr>
          <w:p w14:paraId="7AA60B11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17.025 Слесарь по осмотру и ремонту подвижного состава железнодорожного транспорта</w:t>
            </w:r>
          </w:p>
        </w:tc>
        <w:tc>
          <w:tcPr>
            <w:tcW w:w="1657" w:type="dxa"/>
            <w:vMerge w:val="restart"/>
          </w:tcPr>
          <w:p w14:paraId="4F03731A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Минтруда России от 31.03.2021 № 200н</w:t>
            </w:r>
          </w:p>
        </w:tc>
        <w:tc>
          <w:tcPr>
            <w:tcW w:w="2659" w:type="dxa"/>
            <w:vMerge w:val="restart"/>
          </w:tcPr>
          <w:p w14:paraId="526383E3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E</w:t>
            </w:r>
          </w:p>
          <w:p w14:paraId="4EC77454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Снятие, насаживание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напрессовка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бандажа на центр колесной пары железнодорожного подвижного состава,</w:t>
            </w:r>
          </w:p>
          <w:p w14:paraId="54C6A4B0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78" w:type="dxa"/>
          </w:tcPr>
          <w:p w14:paraId="63A8DC89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E/01.3 Снятие бандажа с центра колесной пары железнодорожного подвижного состава</w:t>
            </w:r>
          </w:p>
        </w:tc>
      </w:tr>
      <w:tr w:rsidR="006A6D61" w14:paraId="2725D9C9" w14:textId="77777777">
        <w:trPr>
          <w:trHeight w:val="967"/>
        </w:trPr>
        <w:tc>
          <w:tcPr>
            <w:tcW w:w="426" w:type="dxa"/>
            <w:vMerge/>
          </w:tcPr>
          <w:p w14:paraId="7BF28594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3" w:type="dxa"/>
            <w:vMerge/>
          </w:tcPr>
          <w:p w14:paraId="21FB706F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7" w:type="dxa"/>
            <w:vMerge/>
          </w:tcPr>
          <w:p w14:paraId="46151AEE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</w:tcPr>
          <w:p w14:paraId="32B6F6AD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8" w:type="dxa"/>
          </w:tcPr>
          <w:p w14:paraId="30221900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E/02.3 Насаживание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напрессовка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бандажа на центр колесной пары железнодорожного подвижного состава</w:t>
            </w:r>
          </w:p>
        </w:tc>
      </w:tr>
      <w:tr w:rsidR="006A6D61" w14:paraId="3E58AA78" w14:textId="77777777">
        <w:trPr>
          <w:trHeight w:val="1380"/>
        </w:trPr>
        <w:tc>
          <w:tcPr>
            <w:tcW w:w="426" w:type="dxa"/>
            <w:vMerge/>
          </w:tcPr>
          <w:p w14:paraId="7220C41D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3" w:type="dxa"/>
            <w:vMerge/>
          </w:tcPr>
          <w:p w14:paraId="6E109367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7" w:type="dxa"/>
            <w:vMerge/>
          </w:tcPr>
          <w:p w14:paraId="0CF3D4D3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vMerge w:val="restart"/>
          </w:tcPr>
          <w:p w14:paraId="0138669E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F</w:t>
            </w:r>
          </w:p>
          <w:p w14:paraId="6BC56535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Техническое обслуживание и ремонт оборудования, узлов и агрегатов железнодорожного подвижного состава средней сложности с проверкой их работоспособности, 3</w:t>
            </w:r>
          </w:p>
        </w:tc>
        <w:tc>
          <w:tcPr>
            <w:tcW w:w="2578" w:type="dxa"/>
          </w:tcPr>
          <w:p w14:paraId="0EC889BC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F/01.3 Техническое обслуживание оборудования, узлов и агрегатов средней сложности железнодорожного подвижного состава</w:t>
            </w:r>
          </w:p>
        </w:tc>
      </w:tr>
      <w:tr w:rsidR="006A6D61" w14:paraId="35630B52" w14:textId="77777777">
        <w:trPr>
          <w:trHeight w:val="1380"/>
        </w:trPr>
        <w:tc>
          <w:tcPr>
            <w:tcW w:w="426" w:type="dxa"/>
            <w:vMerge/>
          </w:tcPr>
          <w:p w14:paraId="6A9087C5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3" w:type="dxa"/>
            <w:vMerge/>
          </w:tcPr>
          <w:p w14:paraId="45B58A06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7" w:type="dxa"/>
            <w:vMerge/>
          </w:tcPr>
          <w:p w14:paraId="607CF2E0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</w:tcPr>
          <w:p w14:paraId="347E6E64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8" w:type="dxa"/>
          </w:tcPr>
          <w:p w14:paraId="715DC532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F/02.3 Ремонт оборудования, узлов и агрегатов средней сложности железнодорожного подвижного состава</w:t>
            </w:r>
          </w:p>
        </w:tc>
      </w:tr>
      <w:tr w:rsidR="006A6D61" w14:paraId="32E108A1" w14:textId="77777777">
        <w:trPr>
          <w:trHeight w:val="968"/>
        </w:trPr>
        <w:tc>
          <w:tcPr>
            <w:tcW w:w="426" w:type="dxa"/>
            <w:vMerge/>
          </w:tcPr>
          <w:p w14:paraId="33B621E1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3" w:type="dxa"/>
            <w:vMerge/>
          </w:tcPr>
          <w:p w14:paraId="6D3E8D73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7" w:type="dxa"/>
            <w:vMerge/>
          </w:tcPr>
          <w:p w14:paraId="13C57761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vMerge w:val="restart"/>
          </w:tcPr>
          <w:p w14:paraId="19818ECB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G</w:t>
            </w:r>
          </w:p>
          <w:p w14:paraId="1A4FD153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Ремонт, сборка и регулировка сложных узлов и агрегатов перегрузочных машин и машин средней сложности, 3</w:t>
            </w:r>
          </w:p>
        </w:tc>
        <w:tc>
          <w:tcPr>
            <w:tcW w:w="2578" w:type="dxa"/>
          </w:tcPr>
          <w:p w14:paraId="031E0CE3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G/01.3 Ремонт сложных узлов и агрегатов перегрузочных машин и машин средней сложности</w:t>
            </w:r>
          </w:p>
        </w:tc>
      </w:tr>
      <w:tr w:rsidR="006A6D61" w14:paraId="377153B4" w14:textId="77777777">
        <w:trPr>
          <w:trHeight w:val="967"/>
        </w:trPr>
        <w:tc>
          <w:tcPr>
            <w:tcW w:w="426" w:type="dxa"/>
            <w:vMerge/>
          </w:tcPr>
          <w:p w14:paraId="7E14C9C0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3" w:type="dxa"/>
            <w:vMerge/>
          </w:tcPr>
          <w:p w14:paraId="7E8CC39B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7" w:type="dxa"/>
            <w:vMerge/>
          </w:tcPr>
          <w:p w14:paraId="7939110F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</w:tcPr>
          <w:p w14:paraId="1D50611D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8" w:type="dxa"/>
          </w:tcPr>
          <w:p w14:paraId="2FAA6855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G/02.3 Сборка с регулировкой сложных узлов и агрегатов перегрузочных машин и машин средней сложности</w:t>
            </w:r>
          </w:p>
        </w:tc>
      </w:tr>
      <w:tr w:rsidR="006A6D61" w14:paraId="048CB827" w14:textId="77777777">
        <w:trPr>
          <w:trHeight w:val="1515"/>
        </w:trPr>
        <w:tc>
          <w:tcPr>
            <w:tcW w:w="426" w:type="dxa"/>
            <w:vMerge/>
          </w:tcPr>
          <w:p w14:paraId="11A4FD88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3" w:type="dxa"/>
            <w:vMerge/>
          </w:tcPr>
          <w:p w14:paraId="019EF56B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7" w:type="dxa"/>
            <w:vMerge/>
          </w:tcPr>
          <w:p w14:paraId="4A39C763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vMerge w:val="restart"/>
          </w:tcPr>
          <w:p w14:paraId="25A2FFAD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H</w:t>
            </w:r>
          </w:p>
          <w:p w14:paraId="79376590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Техническое обслуживание и ремонт сложных оборудования, аппаратуры, узлов, агрегатов железнодорожного подвижного состава с проверкой их работоспособности, 3</w:t>
            </w:r>
          </w:p>
        </w:tc>
        <w:tc>
          <w:tcPr>
            <w:tcW w:w="2578" w:type="dxa"/>
          </w:tcPr>
          <w:p w14:paraId="5D403DB9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H/01.3 Техническое обслуживание сложных оборудования, аппаратуры, узлов, агрегатов железнодорожного подвижного состава</w:t>
            </w:r>
          </w:p>
        </w:tc>
      </w:tr>
      <w:tr w:rsidR="006A6D61" w14:paraId="38601D63" w14:textId="77777777">
        <w:trPr>
          <w:trHeight w:val="1515"/>
        </w:trPr>
        <w:tc>
          <w:tcPr>
            <w:tcW w:w="426" w:type="dxa"/>
            <w:vMerge/>
          </w:tcPr>
          <w:p w14:paraId="258170C2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3" w:type="dxa"/>
            <w:vMerge/>
          </w:tcPr>
          <w:p w14:paraId="71CF8BFA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7" w:type="dxa"/>
            <w:vMerge/>
          </w:tcPr>
          <w:p w14:paraId="4239FD4A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</w:tcPr>
          <w:p w14:paraId="45B6E94F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8" w:type="dxa"/>
          </w:tcPr>
          <w:p w14:paraId="152144FB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H/02.3 Ремонт сложных оборудования, узлов и агрегатов железнодорожного подвижного состава</w:t>
            </w:r>
          </w:p>
        </w:tc>
      </w:tr>
      <w:tr w:rsidR="006A6D61" w14:paraId="313C08C9" w14:textId="77777777">
        <w:trPr>
          <w:trHeight w:val="550"/>
        </w:trPr>
        <w:tc>
          <w:tcPr>
            <w:tcW w:w="426" w:type="dxa"/>
            <w:vMerge/>
          </w:tcPr>
          <w:p w14:paraId="5A542E63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3" w:type="dxa"/>
            <w:vMerge/>
          </w:tcPr>
          <w:p w14:paraId="6A847A7B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7" w:type="dxa"/>
            <w:vMerge/>
          </w:tcPr>
          <w:p w14:paraId="775BBDD0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vMerge w:val="restart"/>
          </w:tcPr>
          <w:p w14:paraId="158DBB71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I</w:t>
            </w:r>
          </w:p>
          <w:p w14:paraId="795CA0A9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 и капитальный ремонт сложного перегрузочного оборудования, 3</w:t>
            </w:r>
          </w:p>
        </w:tc>
        <w:tc>
          <w:tcPr>
            <w:tcW w:w="2578" w:type="dxa"/>
          </w:tcPr>
          <w:p w14:paraId="718C5F97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I/01.3 Средний ремонт сложного перегрузочного оборудования</w:t>
            </w:r>
          </w:p>
        </w:tc>
      </w:tr>
      <w:tr w:rsidR="006A6D61" w14:paraId="4EAEC865" w14:textId="77777777">
        <w:trPr>
          <w:trHeight w:val="550"/>
        </w:trPr>
        <w:tc>
          <w:tcPr>
            <w:tcW w:w="426" w:type="dxa"/>
            <w:vMerge/>
          </w:tcPr>
          <w:p w14:paraId="6729D445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3" w:type="dxa"/>
            <w:vMerge/>
          </w:tcPr>
          <w:p w14:paraId="4AC13F52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7" w:type="dxa"/>
            <w:vMerge/>
          </w:tcPr>
          <w:p w14:paraId="72A707F9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</w:tcPr>
          <w:p w14:paraId="0CE9DDD6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8" w:type="dxa"/>
          </w:tcPr>
          <w:p w14:paraId="02F01052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I/02.3 Капитальный ремонт сложного перегрузочного оборудования</w:t>
            </w:r>
          </w:p>
        </w:tc>
      </w:tr>
      <w:tr w:rsidR="006A6D61" w14:paraId="68A0B012" w14:textId="77777777">
        <w:trPr>
          <w:trHeight w:val="550"/>
        </w:trPr>
        <w:tc>
          <w:tcPr>
            <w:tcW w:w="426" w:type="dxa"/>
            <w:vMerge/>
          </w:tcPr>
          <w:p w14:paraId="224AA3C9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3" w:type="dxa"/>
            <w:vMerge/>
          </w:tcPr>
          <w:p w14:paraId="247A1F60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7" w:type="dxa"/>
            <w:vMerge/>
          </w:tcPr>
          <w:p w14:paraId="7C12790B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</w:tcPr>
          <w:p w14:paraId="6BBA8CA9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8" w:type="dxa"/>
          </w:tcPr>
          <w:p w14:paraId="6EB31E5C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I/03.3 Сборка с регулировкой и испытанием сложного перегрузочного оборудования</w:t>
            </w:r>
          </w:p>
        </w:tc>
      </w:tr>
      <w:tr w:rsidR="006A6D61" w14:paraId="32C3C33A" w14:textId="77777777">
        <w:trPr>
          <w:trHeight w:val="1245"/>
        </w:trPr>
        <w:tc>
          <w:tcPr>
            <w:tcW w:w="426" w:type="dxa"/>
            <w:vMerge/>
          </w:tcPr>
          <w:p w14:paraId="778F9E18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3" w:type="dxa"/>
            <w:vMerge/>
          </w:tcPr>
          <w:p w14:paraId="5BB0ECB6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7" w:type="dxa"/>
            <w:vMerge/>
          </w:tcPr>
          <w:p w14:paraId="2D75F4D5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vMerge w:val="restart"/>
          </w:tcPr>
          <w:p w14:paraId="213E6CBE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J</w:t>
            </w:r>
          </w:p>
          <w:p w14:paraId="72DE74EF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качества сборки и проведение испытаний оборудования, узлов и агрегатов железнодорожного подвижного состава после ремонта, 4</w:t>
            </w:r>
          </w:p>
        </w:tc>
        <w:tc>
          <w:tcPr>
            <w:tcW w:w="2578" w:type="dxa"/>
          </w:tcPr>
          <w:p w14:paraId="5B38F2B4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J/01.4 Проверка технического состояния (качества сборки) оборудования, узлов, агрегатов железнодорожного подвижного состава после ремонта</w:t>
            </w:r>
          </w:p>
        </w:tc>
      </w:tr>
      <w:tr w:rsidR="006A6D61" w14:paraId="76FAF38E" w14:textId="77777777">
        <w:trPr>
          <w:trHeight w:val="1245"/>
        </w:trPr>
        <w:tc>
          <w:tcPr>
            <w:tcW w:w="426" w:type="dxa"/>
            <w:vMerge/>
          </w:tcPr>
          <w:p w14:paraId="1B2547C3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3" w:type="dxa"/>
            <w:vMerge/>
          </w:tcPr>
          <w:p w14:paraId="003EC675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7" w:type="dxa"/>
            <w:vMerge/>
          </w:tcPr>
          <w:p w14:paraId="035015FA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</w:tcPr>
          <w:p w14:paraId="3267D663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8" w:type="dxa"/>
          </w:tcPr>
          <w:p w14:paraId="54986F84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J/02.4 Испытание оборудования, узлов и агрегатов железнодорожного подвижного состава после ремонта</w:t>
            </w:r>
          </w:p>
        </w:tc>
      </w:tr>
      <w:tr w:rsidR="006A6D61" w14:paraId="1D98A1E8" w14:textId="77777777">
        <w:trPr>
          <w:trHeight w:val="920"/>
        </w:trPr>
        <w:tc>
          <w:tcPr>
            <w:tcW w:w="426" w:type="dxa"/>
            <w:vMerge/>
          </w:tcPr>
          <w:p w14:paraId="145E7398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3" w:type="dxa"/>
            <w:vMerge/>
          </w:tcPr>
          <w:p w14:paraId="06853C01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7" w:type="dxa"/>
            <w:vMerge/>
          </w:tcPr>
          <w:p w14:paraId="405BA52A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vMerge w:val="restart"/>
          </w:tcPr>
          <w:p w14:paraId="16DC1BF2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K</w:t>
            </w:r>
          </w:p>
          <w:p w14:paraId="1528C4AB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Ремонт, монтаж и регулировка, комплексные испытания, сдача в эксплуатацию сложных узлов и агрегатов перегрузочных машин большой массы и габаритов, 4</w:t>
            </w:r>
          </w:p>
        </w:tc>
        <w:tc>
          <w:tcPr>
            <w:tcW w:w="2578" w:type="dxa"/>
          </w:tcPr>
          <w:p w14:paraId="580D9EF9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K/01.4 Ремонт сложных узлов и агрегатов перегрузочных машин большой массы и габаритов</w:t>
            </w:r>
          </w:p>
        </w:tc>
      </w:tr>
      <w:tr w:rsidR="006A6D61" w14:paraId="087F43F8" w14:textId="77777777">
        <w:trPr>
          <w:trHeight w:val="920"/>
        </w:trPr>
        <w:tc>
          <w:tcPr>
            <w:tcW w:w="426" w:type="dxa"/>
            <w:vMerge/>
          </w:tcPr>
          <w:p w14:paraId="038806E5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3" w:type="dxa"/>
            <w:vMerge/>
          </w:tcPr>
          <w:p w14:paraId="147D28DB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7" w:type="dxa"/>
            <w:vMerge/>
          </w:tcPr>
          <w:p w14:paraId="20950CBD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</w:tcPr>
          <w:p w14:paraId="11166476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8" w:type="dxa"/>
          </w:tcPr>
          <w:p w14:paraId="2318C661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K/02.4 Монтаж с регулировкой сложных узлов и агрегатов перегрузочных машин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большой массы и габаритов</w:t>
            </w:r>
          </w:p>
        </w:tc>
      </w:tr>
      <w:tr w:rsidR="006A6D61" w14:paraId="60118440" w14:textId="77777777">
        <w:trPr>
          <w:trHeight w:val="920"/>
        </w:trPr>
        <w:tc>
          <w:tcPr>
            <w:tcW w:w="426" w:type="dxa"/>
            <w:vMerge/>
          </w:tcPr>
          <w:p w14:paraId="155F3493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3" w:type="dxa"/>
            <w:vMerge/>
          </w:tcPr>
          <w:p w14:paraId="007096B7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7" w:type="dxa"/>
            <w:vMerge/>
          </w:tcPr>
          <w:p w14:paraId="7A529D81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</w:tcPr>
          <w:p w14:paraId="4E715274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8" w:type="dxa"/>
          </w:tcPr>
          <w:p w14:paraId="6C75036E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K/03.4 Комплексные испытания со сдачей в эксплуатацию сложных узлов и агрегатов перегрузочных машин</w:t>
            </w:r>
          </w:p>
        </w:tc>
      </w:tr>
      <w:tr w:rsidR="006A6D61" w14:paraId="1D9BCA28" w14:textId="77777777">
        <w:trPr>
          <w:trHeight w:val="1103"/>
        </w:trPr>
        <w:tc>
          <w:tcPr>
            <w:tcW w:w="426" w:type="dxa"/>
            <w:vMerge/>
          </w:tcPr>
          <w:p w14:paraId="1B0B7DAB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3" w:type="dxa"/>
            <w:vMerge/>
          </w:tcPr>
          <w:p w14:paraId="22E0CA9C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7" w:type="dxa"/>
            <w:vMerge/>
          </w:tcPr>
          <w:p w14:paraId="24C99312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vMerge w:val="restart"/>
          </w:tcPr>
          <w:p w14:paraId="641BEF8E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L</w:t>
            </w:r>
          </w:p>
          <w:p w14:paraId="1EC20882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Техническое обслуживание и ремонт железнодорожного подвижного состава с диагностированием его оборудования, узлов и агрегатов, 4</w:t>
            </w:r>
          </w:p>
        </w:tc>
        <w:tc>
          <w:tcPr>
            <w:tcW w:w="2578" w:type="dxa"/>
          </w:tcPr>
          <w:p w14:paraId="14CD289D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L/01.4 Диагностирование оборудования, узлов и агрегатов железнодорожного подвижного состава с применением специального оборудования</w:t>
            </w:r>
          </w:p>
        </w:tc>
      </w:tr>
      <w:tr w:rsidR="006A6D61" w14:paraId="1DB35713" w14:textId="77777777">
        <w:trPr>
          <w:trHeight w:val="1102"/>
        </w:trPr>
        <w:tc>
          <w:tcPr>
            <w:tcW w:w="426" w:type="dxa"/>
            <w:vMerge/>
          </w:tcPr>
          <w:p w14:paraId="7CA72011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3" w:type="dxa"/>
            <w:vMerge/>
          </w:tcPr>
          <w:p w14:paraId="32862D94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7" w:type="dxa"/>
            <w:vMerge/>
          </w:tcPr>
          <w:p w14:paraId="608F54EA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</w:tcPr>
          <w:p w14:paraId="75B98027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8" w:type="dxa"/>
          </w:tcPr>
          <w:p w14:paraId="68764EA1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L/02.4 Расшифровка результатов диагностирования оборудования, узлов и агрегатов железнодорожного подвижного состава</w:t>
            </w:r>
          </w:p>
        </w:tc>
      </w:tr>
      <w:tr w:rsidR="006A6D61" w14:paraId="20F27B74" w14:textId="77777777">
        <w:trPr>
          <w:trHeight w:val="1245"/>
        </w:trPr>
        <w:tc>
          <w:tcPr>
            <w:tcW w:w="426" w:type="dxa"/>
            <w:vMerge/>
          </w:tcPr>
          <w:p w14:paraId="04202C8D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3" w:type="dxa"/>
            <w:vMerge/>
          </w:tcPr>
          <w:p w14:paraId="6159DCFC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7" w:type="dxa"/>
            <w:vMerge/>
          </w:tcPr>
          <w:p w14:paraId="4F7F9F7D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vMerge w:val="restart"/>
          </w:tcPr>
          <w:p w14:paraId="6E16667C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M</w:t>
            </w:r>
          </w:p>
          <w:p w14:paraId="6C668859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Техническое обслуживание и ремонт особо сложного оборудования железнодорожного подвижного состава с проверкой его работоспособности, 4</w:t>
            </w:r>
          </w:p>
        </w:tc>
        <w:tc>
          <w:tcPr>
            <w:tcW w:w="2578" w:type="dxa"/>
          </w:tcPr>
          <w:p w14:paraId="3489AE5A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M/01.4 Техническое обслуживание особо сложного оборудования железнодорожного подвижного состава</w:t>
            </w:r>
          </w:p>
        </w:tc>
      </w:tr>
      <w:tr w:rsidR="006A6D61" w14:paraId="0663EE69" w14:textId="77777777">
        <w:trPr>
          <w:trHeight w:val="1245"/>
        </w:trPr>
        <w:tc>
          <w:tcPr>
            <w:tcW w:w="426" w:type="dxa"/>
            <w:vMerge/>
          </w:tcPr>
          <w:p w14:paraId="1176D2EE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3" w:type="dxa"/>
            <w:vMerge/>
          </w:tcPr>
          <w:p w14:paraId="1686BA5F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7" w:type="dxa"/>
            <w:vMerge/>
          </w:tcPr>
          <w:p w14:paraId="49A8940B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</w:tcPr>
          <w:p w14:paraId="6344596A" w14:textId="77777777" w:rsidR="006A6D61" w:rsidRDefault="006A6D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8" w:type="dxa"/>
          </w:tcPr>
          <w:p w14:paraId="5027152B" w14:textId="77777777" w:rsidR="006A6D61" w:rsidRDefault="00E458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M/02.4 Ремонт особо сложного оборудования железнодорожного подвижного состава</w:t>
            </w:r>
          </w:p>
        </w:tc>
      </w:tr>
    </w:tbl>
    <w:p w14:paraId="42BDF92D" w14:textId="77777777" w:rsidR="006A6D61" w:rsidRDefault="006A6D61">
      <w:pPr>
        <w:pStyle w:val="ConsPlusNormal"/>
      </w:pPr>
    </w:p>
    <w:p w14:paraId="0D0D14AF" w14:textId="77777777" w:rsidR="006A6D61" w:rsidRDefault="00E45812">
      <w:pPr>
        <w:pStyle w:val="114"/>
        <w:spacing w:after="0" w:line="240" w:lineRule="auto"/>
      </w:pPr>
      <w:bookmarkStart w:id="24" w:name="_Toc151844056"/>
      <w:bookmarkStart w:id="25" w:name="_Toc158807387"/>
      <w:r>
        <w:t>3.3. Осваиваемые виды деятельности</w:t>
      </w:r>
      <w:bookmarkEnd w:id="24"/>
      <w:bookmarkEnd w:id="25"/>
    </w:p>
    <w:p w14:paraId="49DF2F2D" w14:textId="77777777" w:rsidR="006A6D61" w:rsidRDefault="00E4581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Слесарь по ремонту подвижного состава и помощник машиниста электровоза</w:t>
      </w:r>
    </w:p>
    <w:p w14:paraId="1221B4A1" w14:textId="77777777" w:rsidR="006A6D61" w:rsidRDefault="006A6D61"/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5103"/>
      </w:tblGrid>
      <w:tr w:rsidR="006A6D61" w14:paraId="76B28D15" w14:textId="77777777">
        <w:trPr>
          <w:trHeight w:val="34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51D1" w14:textId="77777777" w:rsidR="006A6D61" w:rsidRDefault="00E45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E83C9" w14:textId="77777777" w:rsidR="006A6D61" w:rsidRDefault="00E45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и наименование ПМ</w:t>
            </w:r>
          </w:p>
        </w:tc>
      </w:tr>
      <w:tr w:rsidR="006A6D61" w14:paraId="105D3345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6161" w14:textId="77777777" w:rsidR="006A6D61" w:rsidRDefault="00E45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и ремонт электровоза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9EBB" w14:textId="77777777" w:rsidR="006A6D61" w:rsidRDefault="00E45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ПМ.01 Техническое обслуживание и ремонт электровоза (по выбору)</w:t>
            </w:r>
          </w:p>
        </w:tc>
      </w:tr>
      <w:tr w:rsidR="006A6D61" w14:paraId="2212E663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8E8B" w14:textId="77777777" w:rsidR="006A6D61" w:rsidRDefault="00E45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и техническая эксплуатация электровоза под руководством машиниста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5858" w14:textId="77777777" w:rsidR="006A6D61" w:rsidRDefault="00E45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ПМ.02 Управление и техническая эксплуатация электровоза под руководством машиниста (по выбору)</w:t>
            </w:r>
          </w:p>
        </w:tc>
      </w:tr>
    </w:tbl>
    <w:p w14:paraId="4A1D2334" w14:textId="77777777" w:rsidR="006A6D61" w:rsidRDefault="006A6D61"/>
    <w:p w14:paraId="5ADC676B" w14:textId="77777777" w:rsidR="006A6D61" w:rsidRDefault="00E4581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Слесарь по ремонту подвижного состава и помощник машиниста электропоезда</w:t>
      </w:r>
    </w:p>
    <w:p w14:paraId="5478526E" w14:textId="77777777" w:rsidR="006A6D61" w:rsidRDefault="006A6D61"/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5103"/>
      </w:tblGrid>
      <w:tr w:rsidR="006A6D61" w14:paraId="5E06ACED" w14:textId="77777777">
        <w:trPr>
          <w:trHeight w:val="34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28A5" w14:textId="77777777" w:rsidR="006A6D61" w:rsidRDefault="00E45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FDE3" w14:textId="77777777" w:rsidR="006A6D61" w:rsidRDefault="00E45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и наименование ПМ</w:t>
            </w:r>
          </w:p>
        </w:tc>
      </w:tr>
      <w:tr w:rsidR="006A6D61" w14:paraId="5C5FC8C0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4FA88" w14:textId="77777777" w:rsidR="006A6D61" w:rsidRDefault="00E45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Техническое обслуживание и ремонт электропоезда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C059A" w14:textId="77777777" w:rsidR="006A6D61" w:rsidRDefault="00E45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ПМ.01 Техническое обслуживание и ремонт электропоезда (по выбору)</w:t>
            </w:r>
          </w:p>
        </w:tc>
      </w:tr>
      <w:tr w:rsidR="006A6D61" w14:paraId="5369A87E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457D" w14:textId="77777777" w:rsidR="006A6D61" w:rsidRDefault="00E45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и техническая эксплуатация электропоезда под руководством машиниста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C127" w14:textId="77777777" w:rsidR="006A6D61" w:rsidRDefault="00E45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ПМ.02 Управление и техническая эксплуатация электропоезда под руководством машиниста (по выбору)</w:t>
            </w:r>
          </w:p>
        </w:tc>
      </w:tr>
    </w:tbl>
    <w:p w14:paraId="1771D3E0" w14:textId="77777777" w:rsidR="006A6D61" w:rsidRDefault="006A6D61">
      <w:pPr>
        <w:pStyle w:val="ConsPlusNormal"/>
      </w:pPr>
    </w:p>
    <w:p w14:paraId="04D9F3A6" w14:textId="77777777" w:rsidR="006A6D61" w:rsidRDefault="00E4581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Слесарь по ремонту подвижного состава и помощник машиниста тепловоза</w:t>
      </w:r>
    </w:p>
    <w:p w14:paraId="3864CE6B" w14:textId="77777777" w:rsidR="006A6D61" w:rsidRDefault="006A6D61"/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5103"/>
      </w:tblGrid>
      <w:tr w:rsidR="006A6D61" w14:paraId="4DBA100D" w14:textId="77777777">
        <w:trPr>
          <w:trHeight w:val="34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B1AC" w14:textId="77777777" w:rsidR="006A6D61" w:rsidRDefault="00E45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BBF3" w14:textId="77777777" w:rsidR="006A6D61" w:rsidRDefault="00E45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и наименование ПМ</w:t>
            </w:r>
          </w:p>
        </w:tc>
      </w:tr>
      <w:tr w:rsidR="006A6D61" w14:paraId="54F70C5E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9418" w14:textId="77777777" w:rsidR="006A6D61" w:rsidRDefault="00E45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и ремонт тепловоза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C4098" w14:textId="77777777" w:rsidR="006A6D61" w:rsidRDefault="00E45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ПМ.01 Техническое обслуживание и ремонт тепловоза (по выбору)</w:t>
            </w:r>
          </w:p>
        </w:tc>
      </w:tr>
      <w:tr w:rsidR="006A6D61" w14:paraId="72C3D7FB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4373" w14:textId="77777777" w:rsidR="006A6D61" w:rsidRDefault="00E45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и техническая эксплуатация тепловоза под руководством машиниста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4954" w14:textId="77777777" w:rsidR="006A6D61" w:rsidRDefault="00E45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ПМ.02 Управление и техническая эксплуатация тепловоза под руководством машиниста (по выбору)</w:t>
            </w:r>
          </w:p>
        </w:tc>
      </w:tr>
    </w:tbl>
    <w:p w14:paraId="5E41A86D" w14:textId="77777777" w:rsidR="006A6D61" w:rsidRDefault="006A6D61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7E7491F" w14:textId="77777777" w:rsidR="006A6D61" w:rsidRDefault="00E4581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Слесарь по ремонту подвижного состава и помощник машиниста дизель-поезда</w:t>
      </w:r>
    </w:p>
    <w:p w14:paraId="1EECF6D7" w14:textId="77777777" w:rsidR="006A6D61" w:rsidRDefault="006A6D61"/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5103"/>
      </w:tblGrid>
      <w:tr w:rsidR="006A6D61" w14:paraId="6DAD2C37" w14:textId="77777777">
        <w:trPr>
          <w:trHeight w:val="34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6203" w14:textId="77777777" w:rsidR="006A6D61" w:rsidRDefault="00E45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C0A3" w14:textId="77777777" w:rsidR="006A6D61" w:rsidRDefault="00E45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и наименование ПМ</w:t>
            </w:r>
          </w:p>
        </w:tc>
      </w:tr>
      <w:tr w:rsidR="006A6D61" w14:paraId="72BFFD34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35B0" w14:textId="77777777" w:rsidR="006A6D61" w:rsidRDefault="00E45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и ремонт дизель-поезда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7694" w14:textId="77777777" w:rsidR="006A6D61" w:rsidRDefault="00E45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ПМ.01 Техническое обслуживание и ремонт дизель-поезда (по выбору)</w:t>
            </w:r>
          </w:p>
        </w:tc>
      </w:tr>
      <w:tr w:rsidR="006A6D61" w14:paraId="10F85F5F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B43E" w14:textId="77777777" w:rsidR="006A6D61" w:rsidRDefault="00E45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и техническая эксплуатация дизель-поезда под руководством машиниста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8E36" w14:textId="77777777" w:rsidR="006A6D61" w:rsidRDefault="00E45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ПМ.02 Управление и техническая эксплуатация дизель-поезда под руководством машиниста (по выбору)</w:t>
            </w:r>
          </w:p>
        </w:tc>
      </w:tr>
    </w:tbl>
    <w:p w14:paraId="236F8A5E" w14:textId="77777777" w:rsidR="006A6D61" w:rsidRDefault="006A6D61">
      <w:pPr>
        <w:ind w:firstLine="709"/>
        <w:jc w:val="both"/>
        <w:rPr>
          <w:rFonts w:ascii="Times New Roman" w:hAnsi="Times New Roman"/>
          <w:sz w:val="24"/>
          <w:szCs w:val="24"/>
        </w:rPr>
        <w:sectPr w:rsidR="006A6D6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91BFD3C" w14:textId="77777777" w:rsidR="006A6D61" w:rsidRDefault="00E45812">
      <w:pPr>
        <w:pStyle w:val="1"/>
        <w:spacing w:before="0" w:after="0"/>
      </w:pPr>
      <w:bookmarkStart w:id="26" w:name="_Toc151844057"/>
      <w:bookmarkStart w:id="27" w:name="_Toc158807388"/>
      <w:r>
        <w:lastRenderedPageBreak/>
        <w:t>Раздел 4. Планируемые результаты освоения образовательной программы</w:t>
      </w:r>
      <w:bookmarkEnd w:id="26"/>
      <w:bookmarkEnd w:id="27"/>
    </w:p>
    <w:p w14:paraId="11CEAC69" w14:textId="77777777" w:rsidR="006A6D61" w:rsidRDefault="006A6D61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40B8E1CE" w14:textId="77777777" w:rsidR="006A6D61" w:rsidRDefault="00E45812">
      <w:pPr>
        <w:pStyle w:val="114"/>
        <w:spacing w:after="0" w:line="240" w:lineRule="auto"/>
        <w:rPr>
          <w:bCs/>
        </w:rPr>
      </w:pPr>
      <w:bookmarkStart w:id="28" w:name="_Toc103593996"/>
      <w:bookmarkStart w:id="29" w:name="_Toc156153677"/>
      <w:bookmarkStart w:id="30" w:name="_Toc158807389"/>
      <w:r>
        <w:rPr>
          <w:bCs/>
        </w:rPr>
        <w:t>4.1. Общие компетенции</w:t>
      </w:r>
      <w:bookmarkEnd w:id="28"/>
      <w:bookmarkEnd w:id="29"/>
      <w:bookmarkEnd w:id="30"/>
      <w:r>
        <w:rPr>
          <w:bCs/>
        </w:rPr>
        <w:t xml:space="preserve"> </w:t>
      </w:r>
    </w:p>
    <w:p w14:paraId="0FBB7561" w14:textId="77777777" w:rsidR="006A6D61" w:rsidRDefault="006A6D61"/>
    <w:tbl>
      <w:tblPr>
        <w:tblpPr w:leftFromText="180" w:rightFromText="180" w:vertAnchor="text" w:tblpXSpec="center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6A6D61" w14:paraId="0E549E77" w14:textId="77777777">
        <w:trPr>
          <w:cantSplit/>
          <w:trHeight w:val="419"/>
        </w:trPr>
        <w:tc>
          <w:tcPr>
            <w:tcW w:w="427" w:type="pct"/>
            <w:vAlign w:val="center"/>
          </w:tcPr>
          <w:p w14:paraId="2592C00A" w14:textId="77777777" w:rsidR="006A6D61" w:rsidRDefault="00E4581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</w:rPr>
              <w:t>Код ОК</w:t>
            </w:r>
          </w:p>
        </w:tc>
        <w:tc>
          <w:tcPr>
            <w:tcW w:w="963" w:type="pct"/>
            <w:vAlign w:val="center"/>
          </w:tcPr>
          <w:p w14:paraId="09DE0326" w14:textId="77777777" w:rsidR="006A6D61" w:rsidRDefault="00E4581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>Формулировка компетенции</w:t>
            </w:r>
          </w:p>
        </w:tc>
        <w:tc>
          <w:tcPr>
            <w:tcW w:w="3610" w:type="pct"/>
            <w:shd w:val="clear" w:color="auto" w:fill="auto"/>
            <w:vAlign w:val="center"/>
          </w:tcPr>
          <w:p w14:paraId="252B6F2C" w14:textId="77777777" w:rsidR="006A6D61" w:rsidRDefault="00E45812">
            <w:pPr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 xml:space="preserve">Знания, умения </w:t>
            </w:r>
            <w:r>
              <w:rPr>
                <w:rFonts w:ascii="Times New Roman" w:eastAsia="Calibri" w:hAnsi="Times New Roman" w:cs="Times New Roman"/>
                <w:b/>
                <w:iCs/>
                <w:vertAlign w:val="superscript"/>
              </w:rPr>
              <w:footnoteReference w:id="2"/>
            </w:r>
          </w:p>
        </w:tc>
      </w:tr>
      <w:tr w:rsidR="006A6D61" w14:paraId="78EB2708" w14:textId="77777777">
        <w:trPr>
          <w:trHeight w:val="20"/>
        </w:trPr>
        <w:tc>
          <w:tcPr>
            <w:tcW w:w="427" w:type="pct"/>
            <w:vMerge w:val="restart"/>
          </w:tcPr>
          <w:p w14:paraId="5F4FE68A" w14:textId="77777777" w:rsidR="006A6D61" w:rsidRDefault="00E4581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01</w:t>
            </w:r>
          </w:p>
        </w:tc>
        <w:tc>
          <w:tcPr>
            <w:tcW w:w="963" w:type="pct"/>
            <w:vMerge w:val="restart"/>
          </w:tcPr>
          <w:p w14:paraId="174C1586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Cs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610" w:type="pct"/>
            <w:shd w:val="clear" w:color="auto" w:fill="auto"/>
          </w:tcPr>
          <w:p w14:paraId="5CE283E7" w14:textId="77777777" w:rsidR="006A6D61" w:rsidRDefault="00E4581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6A6D61" w14:paraId="148BB04A" w14:textId="77777777">
        <w:trPr>
          <w:trHeight w:val="20"/>
        </w:trPr>
        <w:tc>
          <w:tcPr>
            <w:tcW w:w="427" w:type="pct"/>
            <w:vMerge/>
          </w:tcPr>
          <w:p w14:paraId="7045503F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E2461EC" w14:textId="77777777" w:rsidR="006A6D61" w:rsidRDefault="006A6D61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44CD56E7" w14:textId="77777777" w:rsidR="006A6D61" w:rsidRDefault="00E45812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6A6D61" w14:paraId="01E75626" w14:textId="77777777">
        <w:trPr>
          <w:trHeight w:val="20"/>
        </w:trPr>
        <w:tc>
          <w:tcPr>
            <w:tcW w:w="427" w:type="pct"/>
            <w:vMerge/>
          </w:tcPr>
          <w:p w14:paraId="4DF6CE97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0604A2E" w14:textId="77777777" w:rsidR="006A6D61" w:rsidRDefault="006A6D61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590A7996" w14:textId="77777777" w:rsidR="006A6D61" w:rsidRDefault="00E4581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6A6D61" w14:paraId="7AAAB47C" w14:textId="77777777">
        <w:trPr>
          <w:trHeight w:val="20"/>
        </w:trPr>
        <w:tc>
          <w:tcPr>
            <w:tcW w:w="427" w:type="pct"/>
            <w:vMerge/>
          </w:tcPr>
          <w:p w14:paraId="22E09D70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E049CEC" w14:textId="77777777" w:rsidR="006A6D61" w:rsidRDefault="006A6D61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3204BBF0" w14:textId="77777777" w:rsidR="006A6D61" w:rsidRDefault="00E4581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6A6D61" w14:paraId="289C6D98" w14:textId="77777777">
        <w:trPr>
          <w:trHeight w:val="20"/>
        </w:trPr>
        <w:tc>
          <w:tcPr>
            <w:tcW w:w="427" w:type="pct"/>
            <w:vMerge/>
          </w:tcPr>
          <w:p w14:paraId="01DAF223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787CA35" w14:textId="77777777" w:rsidR="006A6D61" w:rsidRDefault="006A6D61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3F653483" w14:textId="77777777" w:rsidR="006A6D61" w:rsidRDefault="00E4581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владеть актуальными методами работы в профессиональной и смежных сферах</w:t>
            </w:r>
          </w:p>
        </w:tc>
      </w:tr>
      <w:tr w:rsidR="006A6D61" w14:paraId="0BE27A52" w14:textId="77777777">
        <w:trPr>
          <w:trHeight w:val="20"/>
        </w:trPr>
        <w:tc>
          <w:tcPr>
            <w:tcW w:w="427" w:type="pct"/>
            <w:vMerge/>
          </w:tcPr>
          <w:p w14:paraId="14251831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E1DDD93" w14:textId="77777777" w:rsidR="006A6D61" w:rsidRDefault="006A6D61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0ACA3F13" w14:textId="77777777" w:rsidR="006A6D61" w:rsidRDefault="00E4581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6A6D61" w14:paraId="6B5C17C3" w14:textId="77777777">
        <w:trPr>
          <w:trHeight w:val="20"/>
        </w:trPr>
        <w:tc>
          <w:tcPr>
            <w:tcW w:w="427" w:type="pct"/>
            <w:vMerge/>
          </w:tcPr>
          <w:p w14:paraId="0A7B5B08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9600112" w14:textId="77777777" w:rsidR="006A6D61" w:rsidRDefault="006A6D61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3315EE1A" w14:textId="77777777" w:rsidR="006A6D61" w:rsidRDefault="00E4581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6A6D61" w14:paraId="5220B6E9" w14:textId="77777777">
        <w:trPr>
          <w:trHeight w:val="20"/>
        </w:trPr>
        <w:tc>
          <w:tcPr>
            <w:tcW w:w="427" w:type="pct"/>
            <w:vMerge/>
          </w:tcPr>
          <w:p w14:paraId="47087625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AA94F45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C52DE23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а</w:t>
            </w:r>
            <w:r>
              <w:rPr>
                <w:rFonts w:ascii="Times New Roman" w:eastAsia="Calibri" w:hAnsi="Times New Roman" w:cs="Times New Roman"/>
                <w:bCs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6A6D61" w14:paraId="1E6532FE" w14:textId="77777777">
        <w:trPr>
          <w:trHeight w:val="20"/>
        </w:trPr>
        <w:tc>
          <w:tcPr>
            <w:tcW w:w="427" w:type="pct"/>
            <w:vMerge/>
          </w:tcPr>
          <w:p w14:paraId="4C15EC73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01CCF86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C51EFB0" w14:textId="77777777" w:rsidR="006A6D61" w:rsidRDefault="00E4581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6A6D61" w14:paraId="6E4D538F" w14:textId="77777777">
        <w:trPr>
          <w:trHeight w:val="20"/>
        </w:trPr>
        <w:tc>
          <w:tcPr>
            <w:tcW w:w="427" w:type="pct"/>
            <w:vMerge/>
          </w:tcPr>
          <w:p w14:paraId="2B620C79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B853B65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1448FCB" w14:textId="77777777" w:rsidR="006A6D61" w:rsidRDefault="00E45812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6A6D61" w14:paraId="70A57217" w14:textId="77777777">
        <w:trPr>
          <w:trHeight w:val="20"/>
        </w:trPr>
        <w:tc>
          <w:tcPr>
            <w:tcW w:w="427" w:type="pct"/>
            <w:vMerge/>
          </w:tcPr>
          <w:p w14:paraId="278B75AF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C2E813C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F20994A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методы работы в профессиональной и смежных сферах</w:t>
            </w:r>
          </w:p>
        </w:tc>
      </w:tr>
      <w:tr w:rsidR="006A6D61" w14:paraId="53477F0E" w14:textId="77777777">
        <w:trPr>
          <w:trHeight w:val="20"/>
        </w:trPr>
        <w:tc>
          <w:tcPr>
            <w:tcW w:w="427" w:type="pct"/>
            <w:vMerge/>
          </w:tcPr>
          <w:p w14:paraId="1616BDC4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17AC0C7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D424B16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порядок оценки результатов решения задач профессиональной деятельности</w:t>
            </w:r>
          </w:p>
        </w:tc>
      </w:tr>
      <w:tr w:rsidR="006A6D61" w14:paraId="5CD1B5C3" w14:textId="77777777">
        <w:trPr>
          <w:trHeight w:val="20"/>
        </w:trPr>
        <w:tc>
          <w:tcPr>
            <w:tcW w:w="427" w:type="pct"/>
            <w:vMerge w:val="restart"/>
          </w:tcPr>
          <w:p w14:paraId="78E22F3F" w14:textId="77777777" w:rsidR="006A6D61" w:rsidRDefault="00E4581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02</w:t>
            </w:r>
          </w:p>
        </w:tc>
        <w:tc>
          <w:tcPr>
            <w:tcW w:w="963" w:type="pct"/>
            <w:vMerge w:val="restart"/>
          </w:tcPr>
          <w:p w14:paraId="183B8B0F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610" w:type="pct"/>
            <w:shd w:val="clear" w:color="auto" w:fill="auto"/>
          </w:tcPr>
          <w:p w14:paraId="3F528C00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6A6D61" w14:paraId="0F726CEF" w14:textId="77777777">
        <w:trPr>
          <w:trHeight w:val="20"/>
        </w:trPr>
        <w:tc>
          <w:tcPr>
            <w:tcW w:w="427" w:type="pct"/>
            <w:vMerge/>
          </w:tcPr>
          <w:p w14:paraId="7436EAE7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9DEA3CA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D3E7098" w14:textId="77777777" w:rsidR="006A6D61" w:rsidRDefault="00E45812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6A6D61" w14:paraId="71AACA69" w14:textId="77777777">
        <w:trPr>
          <w:trHeight w:val="20"/>
        </w:trPr>
        <w:tc>
          <w:tcPr>
            <w:tcW w:w="427" w:type="pct"/>
            <w:vMerge/>
          </w:tcPr>
          <w:p w14:paraId="33C9CE16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FF403D9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F447E37" w14:textId="77777777" w:rsidR="006A6D61" w:rsidRDefault="00E45812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6A6D61" w14:paraId="38DF6A77" w14:textId="77777777">
        <w:trPr>
          <w:trHeight w:val="20"/>
        </w:trPr>
        <w:tc>
          <w:tcPr>
            <w:tcW w:w="427" w:type="pct"/>
            <w:vMerge/>
          </w:tcPr>
          <w:p w14:paraId="40241475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3319F26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1B35C0E" w14:textId="77777777" w:rsidR="006A6D61" w:rsidRDefault="00E4581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оценивать практическую значимость результатов поиска</w:t>
            </w:r>
          </w:p>
        </w:tc>
      </w:tr>
      <w:tr w:rsidR="006A6D61" w14:paraId="76C697E1" w14:textId="77777777">
        <w:trPr>
          <w:trHeight w:val="20"/>
        </w:trPr>
        <w:tc>
          <w:tcPr>
            <w:tcW w:w="427" w:type="pct"/>
            <w:vMerge/>
          </w:tcPr>
          <w:p w14:paraId="6E0427DA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079C11F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9F27D88" w14:textId="77777777" w:rsidR="006A6D61" w:rsidRDefault="00E4581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6A6D61" w14:paraId="3C915923" w14:textId="77777777">
        <w:trPr>
          <w:trHeight w:val="20"/>
        </w:trPr>
        <w:tc>
          <w:tcPr>
            <w:tcW w:w="427" w:type="pct"/>
            <w:vMerge/>
          </w:tcPr>
          <w:p w14:paraId="3BBD8BE6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1ACC574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C1FD740" w14:textId="77777777" w:rsidR="006A6D61" w:rsidRDefault="00E45812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6A6D61" w14:paraId="3DA8DB8F" w14:textId="77777777">
        <w:trPr>
          <w:trHeight w:val="20"/>
        </w:trPr>
        <w:tc>
          <w:tcPr>
            <w:tcW w:w="427" w:type="pct"/>
            <w:vMerge/>
          </w:tcPr>
          <w:p w14:paraId="2F1577F8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5A84048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2B6E62C" w14:textId="77777777" w:rsidR="006A6D61" w:rsidRDefault="00E45812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6A6D61" w14:paraId="5874DCCC" w14:textId="77777777">
        <w:trPr>
          <w:trHeight w:val="20"/>
        </w:trPr>
        <w:tc>
          <w:tcPr>
            <w:tcW w:w="427" w:type="pct"/>
            <w:vMerge/>
          </w:tcPr>
          <w:p w14:paraId="11FBD1EC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4B11478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86AE8E2" w14:textId="77777777" w:rsidR="006A6D61" w:rsidRDefault="00E4581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6A6D61" w14:paraId="54C8A964" w14:textId="77777777">
        <w:trPr>
          <w:trHeight w:val="20"/>
        </w:trPr>
        <w:tc>
          <w:tcPr>
            <w:tcW w:w="427" w:type="pct"/>
            <w:vMerge/>
          </w:tcPr>
          <w:p w14:paraId="16476EE1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D756F60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D3E9436" w14:textId="77777777" w:rsidR="006A6D61" w:rsidRDefault="00E45812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6A6D61" w14:paraId="4F2B13CF" w14:textId="77777777">
        <w:trPr>
          <w:trHeight w:val="20"/>
        </w:trPr>
        <w:tc>
          <w:tcPr>
            <w:tcW w:w="427" w:type="pct"/>
            <w:vMerge/>
          </w:tcPr>
          <w:p w14:paraId="31175000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664CE57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44CBE3D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приемы структурирования информации</w:t>
            </w:r>
          </w:p>
        </w:tc>
      </w:tr>
      <w:tr w:rsidR="006A6D61" w14:paraId="07A0158F" w14:textId="77777777">
        <w:trPr>
          <w:trHeight w:val="20"/>
        </w:trPr>
        <w:tc>
          <w:tcPr>
            <w:tcW w:w="427" w:type="pct"/>
            <w:vMerge/>
          </w:tcPr>
          <w:p w14:paraId="42A3CA62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097F7CE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10A6A63" w14:textId="77777777" w:rsidR="006A6D61" w:rsidRDefault="00E4581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формат оформления результатов поиска информации</w:t>
            </w:r>
          </w:p>
        </w:tc>
      </w:tr>
      <w:tr w:rsidR="006A6D61" w14:paraId="1B422E06" w14:textId="77777777">
        <w:trPr>
          <w:trHeight w:val="20"/>
        </w:trPr>
        <w:tc>
          <w:tcPr>
            <w:tcW w:w="427" w:type="pct"/>
            <w:vMerge/>
          </w:tcPr>
          <w:p w14:paraId="2367CE44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060D856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E584453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6A6D61" w14:paraId="15E12098" w14:textId="77777777">
        <w:trPr>
          <w:trHeight w:val="20"/>
        </w:trPr>
        <w:tc>
          <w:tcPr>
            <w:tcW w:w="427" w:type="pct"/>
            <w:vMerge/>
          </w:tcPr>
          <w:p w14:paraId="54EC580C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9FAA339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F547388" w14:textId="77777777" w:rsidR="006A6D61" w:rsidRDefault="00E45812">
            <w:pPr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6A6D61" w14:paraId="50C8F564" w14:textId="77777777">
        <w:trPr>
          <w:trHeight w:val="20"/>
        </w:trPr>
        <w:tc>
          <w:tcPr>
            <w:tcW w:w="427" w:type="pct"/>
            <w:vMerge w:val="restart"/>
          </w:tcPr>
          <w:p w14:paraId="78AC282E" w14:textId="77777777" w:rsidR="006A6D61" w:rsidRDefault="00E4581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03</w:t>
            </w:r>
          </w:p>
        </w:tc>
        <w:tc>
          <w:tcPr>
            <w:tcW w:w="963" w:type="pct"/>
            <w:vMerge w:val="restart"/>
          </w:tcPr>
          <w:p w14:paraId="7F8E590E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610" w:type="pct"/>
            <w:shd w:val="clear" w:color="auto" w:fill="auto"/>
          </w:tcPr>
          <w:p w14:paraId="12FB611B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Умения: </w:t>
            </w:r>
          </w:p>
        </w:tc>
      </w:tr>
      <w:tr w:rsidR="006A6D61" w14:paraId="15BE3F5A" w14:textId="77777777">
        <w:trPr>
          <w:trHeight w:val="20"/>
        </w:trPr>
        <w:tc>
          <w:tcPr>
            <w:tcW w:w="427" w:type="pct"/>
            <w:vMerge/>
          </w:tcPr>
          <w:p w14:paraId="487ADA17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C0D7940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BF15E60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6A6D61" w14:paraId="1C4D70F0" w14:textId="77777777">
        <w:trPr>
          <w:trHeight w:val="20"/>
        </w:trPr>
        <w:tc>
          <w:tcPr>
            <w:tcW w:w="427" w:type="pct"/>
            <w:vMerge/>
          </w:tcPr>
          <w:p w14:paraId="3E911532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EE6ED2A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C254178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</w:rPr>
              <w:t>применять современную научную профессиональную терминологию</w:t>
            </w:r>
          </w:p>
        </w:tc>
      </w:tr>
      <w:tr w:rsidR="006A6D61" w14:paraId="4D6890F0" w14:textId="77777777">
        <w:trPr>
          <w:trHeight w:val="20"/>
        </w:trPr>
        <w:tc>
          <w:tcPr>
            <w:tcW w:w="427" w:type="pct"/>
            <w:vMerge/>
          </w:tcPr>
          <w:p w14:paraId="61F26095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A701337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89DEBB7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6A6D61" w14:paraId="65A27046" w14:textId="77777777">
        <w:trPr>
          <w:trHeight w:val="20"/>
        </w:trPr>
        <w:tc>
          <w:tcPr>
            <w:tcW w:w="427" w:type="pct"/>
            <w:vMerge/>
          </w:tcPr>
          <w:p w14:paraId="3F8D2FA3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6696200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3E14F0D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выявлять достоинства и недостатки коммерческой идеи</w:t>
            </w:r>
          </w:p>
        </w:tc>
      </w:tr>
      <w:tr w:rsidR="006A6D61" w14:paraId="6D25C3FC" w14:textId="77777777">
        <w:trPr>
          <w:trHeight w:val="20"/>
        </w:trPr>
        <w:tc>
          <w:tcPr>
            <w:tcW w:w="427" w:type="pct"/>
            <w:vMerge/>
          </w:tcPr>
          <w:p w14:paraId="23BA235E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6EBA33E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8E2500D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6A6D61" w14:paraId="30743303" w14:textId="77777777">
        <w:trPr>
          <w:trHeight w:val="20"/>
        </w:trPr>
        <w:tc>
          <w:tcPr>
            <w:tcW w:w="427" w:type="pct"/>
            <w:vMerge/>
          </w:tcPr>
          <w:p w14:paraId="5CDC7C67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19D5DF4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D2A07A5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6A6D61" w14:paraId="6229ED7A" w14:textId="77777777">
        <w:trPr>
          <w:trHeight w:val="20"/>
        </w:trPr>
        <w:tc>
          <w:tcPr>
            <w:tcW w:w="427" w:type="pct"/>
            <w:vMerge/>
          </w:tcPr>
          <w:p w14:paraId="74D5CD68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9360E62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9D2AC54" w14:textId="77777777" w:rsidR="006A6D61" w:rsidRDefault="00E4581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определять источники достоверной правовой информации</w:t>
            </w:r>
          </w:p>
        </w:tc>
      </w:tr>
      <w:tr w:rsidR="006A6D61" w14:paraId="46F3809A" w14:textId="77777777">
        <w:trPr>
          <w:trHeight w:val="20"/>
        </w:trPr>
        <w:tc>
          <w:tcPr>
            <w:tcW w:w="427" w:type="pct"/>
            <w:vMerge/>
          </w:tcPr>
          <w:p w14:paraId="7D884ECA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14383AE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61FA46B" w14:textId="77777777" w:rsidR="006A6D61" w:rsidRDefault="00E4581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</w:rPr>
              <w:t>составлять различные правовые документы</w:t>
            </w:r>
          </w:p>
        </w:tc>
      </w:tr>
      <w:tr w:rsidR="006A6D61" w14:paraId="2E8A7FFE" w14:textId="77777777">
        <w:trPr>
          <w:trHeight w:val="20"/>
        </w:trPr>
        <w:tc>
          <w:tcPr>
            <w:tcW w:w="427" w:type="pct"/>
            <w:vMerge/>
          </w:tcPr>
          <w:p w14:paraId="069964B9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5B9B957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10817ED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6A6D61" w14:paraId="77B6F86A" w14:textId="77777777">
        <w:trPr>
          <w:trHeight w:val="20"/>
        </w:trPr>
        <w:tc>
          <w:tcPr>
            <w:tcW w:w="427" w:type="pct"/>
            <w:vMerge/>
          </w:tcPr>
          <w:p w14:paraId="125D0327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54E9FE9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4597A56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оценивать жизнеспособность проектной идеи, составлять план проекта</w:t>
            </w:r>
          </w:p>
        </w:tc>
      </w:tr>
      <w:tr w:rsidR="006A6D61" w14:paraId="4B0DC9AB" w14:textId="77777777">
        <w:trPr>
          <w:trHeight w:val="20"/>
        </w:trPr>
        <w:tc>
          <w:tcPr>
            <w:tcW w:w="427" w:type="pct"/>
            <w:vMerge/>
          </w:tcPr>
          <w:p w14:paraId="4164E16C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628C579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52C999B" w14:textId="77777777" w:rsidR="006A6D61" w:rsidRDefault="00E4581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6A6D61" w14:paraId="6D431F11" w14:textId="77777777">
        <w:trPr>
          <w:trHeight w:val="20"/>
        </w:trPr>
        <w:tc>
          <w:tcPr>
            <w:tcW w:w="427" w:type="pct"/>
            <w:vMerge/>
          </w:tcPr>
          <w:p w14:paraId="6AFE706C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E2BCE21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18F9B3C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содержание актуальной нормативно-правовой документации</w:t>
            </w:r>
          </w:p>
        </w:tc>
      </w:tr>
      <w:tr w:rsidR="006A6D61" w14:paraId="1763E066" w14:textId="77777777">
        <w:trPr>
          <w:trHeight w:val="20"/>
        </w:trPr>
        <w:tc>
          <w:tcPr>
            <w:tcW w:w="427" w:type="pct"/>
            <w:vMerge/>
          </w:tcPr>
          <w:p w14:paraId="430BB9F3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3E972F9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DEC902D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современная научная и профессиональная терминология</w:t>
            </w:r>
          </w:p>
        </w:tc>
      </w:tr>
      <w:tr w:rsidR="006A6D61" w14:paraId="57FB8F61" w14:textId="77777777">
        <w:trPr>
          <w:trHeight w:val="20"/>
        </w:trPr>
        <w:tc>
          <w:tcPr>
            <w:tcW w:w="427" w:type="pct"/>
            <w:vMerge/>
          </w:tcPr>
          <w:p w14:paraId="6DA4588F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4E645EE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115AF87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возможные траектории профессионального развития и самообразования</w:t>
            </w:r>
          </w:p>
        </w:tc>
      </w:tr>
      <w:tr w:rsidR="006A6D61" w14:paraId="5B21328B" w14:textId="77777777">
        <w:trPr>
          <w:trHeight w:val="20"/>
        </w:trPr>
        <w:tc>
          <w:tcPr>
            <w:tcW w:w="427" w:type="pct"/>
            <w:vMerge/>
          </w:tcPr>
          <w:p w14:paraId="68B86510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509F514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A0BA0B5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6A6D61" w14:paraId="35DE81AB" w14:textId="77777777">
        <w:trPr>
          <w:trHeight w:val="20"/>
        </w:trPr>
        <w:tc>
          <w:tcPr>
            <w:tcW w:w="427" w:type="pct"/>
            <w:vMerge/>
          </w:tcPr>
          <w:p w14:paraId="239CE2D4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4B69ACF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C5DCF16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правила разработки презентации</w:t>
            </w:r>
          </w:p>
        </w:tc>
      </w:tr>
      <w:tr w:rsidR="006A6D61" w14:paraId="2A2307C6" w14:textId="77777777">
        <w:trPr>
          <w:trHeight w:val="20"/>
        </w:trPr>
        <w:tc>
          <w:tcPr>
            <w:tcW w:w="427" w:type="pct"/>
            <w:vMerge/>
          </w:tcPr>
          <w:p w14:paraId="34214E92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CCFFB85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1F11E44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основные этапы разработки и реализации проекта</w:t>
            </w:r>
          </w:p>
        </w:tc>
      </w:tr>
      <w:tr w:rsidR="006A6D61" w14:paraId="7B4769B7" w14:textId="77777777">
        <w:trPr>
          <w:trHeight w:val="20"/>
        </w:trPr>
        <w:tc>
          <w:tcPr>
            <w:tcW w:w="427" w:type="pct"/>
            <w:vMerge w:val="restart"/>
          </w:tcPr>
          <w:p w14:paraId="1CEDEE14" w14:textId="77777777" w:rsidR="006A6D61" w:rsidRDefault="00E4581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04</w:t>
            </w:r>
          </w:p>
        </w:tc>
        <w:tc>
          <w:tcPr>
            <w:tcW w:w="963" w:type="pct"/>
            <w:vMerge w:val="restart"/>
          </w:tcPr>
          <w:p w14:paraId="6ED3431D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3610" w:type="pct"/>
            <w:shd w:val="clear" w:color="auto" w:fill="auto"/>
          </w:tcPr>
          <w:p w14:paraId="39C2A52C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  <w:t xml:space="preserve">Умения: </w:t>
            </w:r>
          </w:p>
        </w:tc>
      </w:tr>
      <w:tr w:rsidR="006A6D61" w14:paraId="489BFB8F" w14:textId="77777777">
        <w:trPr>
          <w:trHeight w:val="20"/>
        </w:trPr>
        <w:tc>
          <w:tcPr>
            <w:tcW w:w="427" w:type="pct"/>
            <w:vMerge/>
          </w:tcPr>
          <w:p w14:paraId="7DAF7E6C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091F9A2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B229432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>
              <w:rPr>
                <w:rFonts w:ascii="Times New Roman" w:eastAsia="Calibri" w:hAnsi="Times New Roman" w:cs="Times New Roman"/>
                <w:bCs/>
                <w:spacing w:val="-4"/>
              </w:rPr>
              <w:t>организовывать работу коллектива и команды</w:t>
            </w:r>
          </w:p>
        </w:tc>
      </w:tr>
      <w:tr w:rsidR="006A6D61" w14:paraId="199F4BD1" w14:textId="77777777">
        <w:trPr>
          <w:trHeight w:val="20"/>
        </w:trPr>
        <w:tc>
          <w:tcPr>
            <w:tcW w:w="427" w:type="pct"/>
            <w:vMerge/>
          </w:tcPr>
          <w:p w14:paraId="230E7C09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DB92C00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3D9E7D2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>
              <w:rPr>
                <w:rFonts w:ascii="Times New Roman" w:eastAsia="Calibri" w:hAnsi="Times New Roman" w:cs="Times New Roman"/>
                <w:bCs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6A6D61" w14:paraId="7CB261F6" w14:textId="77777777">
        <w:trPr>
          <w:trHeight w:val="20"/>
        </w:trPr>
        <w:tc>
          <w:tcPr>
            <w:tcW w:w="427" w:type="pct"/>
            <w:vMerge/>
          </w:tcPr>
          <w:p w14:paraId="0F2C5351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284FB5B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2AB9CFD" w14:textId="77777777" w:rsidR="006A6D61" w:rsidRDefault="00E45812">
            <w:pPr>
              <w:rPr>
                <w:rFonts w:ascii="Times New Roman" w:eastAsia="Calibri" w:hAnsi="Times New Roman" w:cs="Times New Roman"/>
                <w:bCs/>
                <w:spacing w:val="-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6A6D61" w14:paraId="29E9D256" w14:textId="77777777">
        <w:trPr>
          <w:trHeight w:val="20"/>
        </w:trPr>
        <w:tc>
          <w:tcPr>
            <w:tcW w:w="427" w:type="pct"/>
            <w:vMerge/>
          </w:tcPr>
          <w:p w14:paraId="62650237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812EEE4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96384C8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психологические основы деятельности коллектива</w:t>
            </w:r>
          </w:p>
        </w:tc>
      </w:tr>
      <w:tr w:rsidR="006A6D61" w14:paraId="75B161D4" w14:textId="77777777">
        <w:trPr>
          <w:trHeight w:val="20"/>
        </w:trPr>
        <w:tc>
          <w:tcPr>
            <w:tcW w:w="427" w:type="pct"/>
            <w:vMerge/>
          </w:tcPr>
          <w:p w14:paraId="0A36F361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923844F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297D41E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психологические особенности личности</w:t>
            </w:r>
          </w:p>
        </w:tc>
      </w:tr>
      <w:tr w:rsidR="006A6D61" w14:paraId="5FD718DF" w14:textId="77777777">
        <w:trPr>
          <w:trHeight w:val="20"/>
        </w:trPr>
        <w:tc>
          <w:tcPr>
            <w:tcW w:w="427" w:type="pct"/>
            <w:vMerge w:val="restart"/>
          </w:tcPr>
          <w:p w14:paraId="3103078A" w14:textId="77777777" w:rsidR="006A6D61" w:rsidRDefault="00E4581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05</w:t>
            </w:r>
          </w:p>
        </w:tc>
        <w:tc>
          <w:tcPr>
            <w:tcW w:w="963" w:type="pct"/>
            <w:vMerge w:val="restart"/>
          </w:tcPr>
          <w:p w14:paraId="5C4506FB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610" w:type="pct"/>
            <w:shd w:val="clear" w:color="auto" w:fill="auto"/>
          </w:tcPr>
          <w:p w14:paraId="5F29C0D2" w14:textId="77777777" w:rsidR="006A6D61" w:rsidRDefault="00E45812">
            <w:pPr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>
              <w:rPr>
                <w:rFonts w:ascii="Times New Roman" w:eastAsia="Calibri" w:hAnsi="Times New Roman" w:cs="Times New Roman"/>
                <w:iCs/>
              </w:rPr>
              <w:t xml:space="preserve"> </w:t>
            </w:r>
          </w:p>
        </w:tc>
      </w:tr>
      <w:tr w:rsidR="006A6D61" w14:paraId="286119DA" w14:textId="77777777">
        <w:trPr>
          <w:trHeight w:val="20"/>
        </w:trPr>
        <w:tc>
          <w:tcPr>
            <w:tcW w:w="427" w:type="pct"/>
            <w:vMerge/>
          </w:tcPr>
          <w:p w14:paraId="59E20205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E745FF1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191907E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грамотно </w:t>
            </w:r>
            <w:r>
              <w:rPr>
                <w:rFonts w:ascii="Times New Roman" w:eastAsia="Calibri" w:hAnsi="Times New Roman" w:cs="Times New Roman"/>
                <w:bCs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 w:rsidR="006A6D61" w14:paraId="08BACCFD" w14:textId="77777777">
        <w:trPr>
          <w:trHeight w:val="20"/>
        </w:trPr>
        <w:tc>
          <w:tcPr>
            <w:tcW w:w="427" w:type="pct"/>
            <w:vMerge/>
          </w:tcPr>
          <w:p w14:paraId="30297F23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2FF2B5F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22FA431" w14:textId="77777777" w:rsidR="006A6D61" w:rsidRDefault="00E4581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проявлять толерантность в рабочем коллективе</w:t>
            </w:r>
          </w:p>
        </w:tc>
      </w:tr>
      <w:tr w:rsidR="006A6D61" w14:paraId="5667234A" w14:textId="77777777">
        <w:trPr>
          <w:trHeight w:val="20"/>
        </w:trPr>
        <w:tc>
          <w:tcPr>
            <w:tcW w:w="427" w:type="pct"/>
            <w:vMerge/>
          </w:tcPr>
          <w:p w14:paraId="0156A995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4B457EC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59DEBAD" w14:textId="77777777" w:rsidR="006A6D61" w:rsidRDefault="00E4581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6A6D61" w14:paraId="6498F793" w14:textId="77777777">
        <w:trPr>
          <w:trHeight w:val="20"/>
        </w:trPr>
        <w:tc>
          <w:tcPr>
            <w:tcW w:w="427" w:type="pct"/>
            <w:vMerge/>
          </w:tcPr>
          <w:p w14:paraId="4DC1A6BF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926D790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228718E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правила оформления документов </w:t>
            </w:r>
          </w:p>
        </w:tc>
      </w:tr>
      <w:tr w:rsidR="006A6D61" w14:paraId="69BA3B03" w14:textId="77777777">
        <w:trPr>
          <w:trHeight w:val="20"/>
        </w:trPr>
        <w:tc>
          <w:tcPr>
            <w:tcW w:w="427" w:type="pct"/>
            <w:vMerge/>
          </w:tcPr>
          <w:p w14:paraId="5B5EBBF0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C5CC87E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E846F99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правила построения устных сообщений</w:t>
            </w:r>
          </w:p>
        </w:tc>
      </w:tr>
      <w:tr w:rsidR="006A6D61" w14:paraId="3F4BEADD" w14:textId="77777777">
        <w:trPr>
          <w:trHeight w:val="20"/>
        </w:trPr>
        <w:tc>
          <w:tcPr>
            <w:tcW w:w="427" w:type="pct"/>
            <w:vMerge/>
          </w:tcPr>
          <w:p w14:paraId="2876DACD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2B4B5D9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9B13BB2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особенности социального и культурного контекста</w:t>
            </w:r>
          </w:p>
        </w:tc>
      </w:tr>
      <w:tr w:rsidR="006A6D61" w14:paraId="38872D9E" w14:textId="77777777">
        <w:trPr>
          <w:trHeight w:val="20"/>
        </w:trPr>
        <w:tc>
          <w:tcPr>
            <w:tcW w:w="427" w:type="pct"/>
            <w:vMerge w:val="restart"/>
            <w:shd w:val="clear" w:color="auto" w:fill="auto"/>
          </w:tcPr>
          <w:p w14:paraId="5E7DF9E6" w14:textId="77777777" w:rsidR="006A6D61" w:rsidRDefault="00E4581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06</w:t>
            </w:r>
          </w:p>
        </w:tc>
        <w:tc>
          <w:tcPr>
            <w:tcW w:w="963" w:type="pct"/>
            <w:vMerge w:val="restart"/>
            <w:shd w:val="clear" w:color="auto" w:fill="auto"/>
          </w:tcPr>
          <w:p w14:paraId="21E8CFB0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610" w:type="pct"/>
            <w:shd w:val="clear" w:color="auto" w:fill="auto"/>
          </w:tcPr>
          <w:p w14:paraId="7B745253" w14:textId="77777777" w:rsidR="006A6D61" w:rsidRDefault="00E4581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 xml:space="preserve"> </w:t>
            </w:r>
          </w:p>
        </w:tc>
      </w:tr>
      <w:tr w:rsidR="006A6D61" w14:paraId="4C92DB77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34EDDCCB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243C1BC8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1029ECD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</w:rPr>
              <w:t>проявлять гражданско-патриотическую позицию</w:t>
            </w:r>
          </w:p>
        </w:tc>
      </w:tr>
      <w:tr w:rsidR="006A6D61" w14:paraId="00555307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38FA3887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725753C7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B35F71A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демонстрировать осознанное поведение</w:t>
            </w:r>
          </w:p>
        </w:tc>
      </w:tr>
      <w:tr w:rsidR="006A6D61" w14:paraId="00DF951E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645ED7F5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258FB67C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5588B2A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описывать значимость своей профессии</w:t>
            </w:r>
          </w:p>
        </w:tc>
      </w:tr>
      <w:tr w:rsidR="006A6D61" w14:paraId="0DA0506C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1C683E9F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66371F5F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BBB5B09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применять стандарты антикоррупционного поведения</w:t>
            </w:r>
          </w:p>
        </w:tc>
      </w:tr>
      <w:tr w:rsidR="006A6D61" w14:paraId="24DCDB85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5A3A054B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7EE9E1B6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D8510A7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Знания:</w:t>
            </w:r>
          </w:p>
        </w:tc>
      </w:tr>
      <w:tr w:rsidR="006A6D61" w14:paraId="64B3ECD6" w14:textId="77777777">
        <w:trPr>
          <w:trHeight w:val="20"/>
        </w:trPr>
        <w:tc>
          <w:tcPr>
            <w:tcW w:w="427" w:type="pct"/>
            <w:vMerge/>
          </w:tcPr>
          <w:p w14:paraId="47DE32BD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24D6A0E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EEA7C6B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сущность гражданско-патриотической позиции</w:t>
            </w:r>
          </w:p>
        </w:tc>
      </w:tr>
      <w:tr w:rsidR="006A6D61" w14:paraId="5850630F" w14:textId="77777777">
        <w:trPr>
          <w:trHeight w:val="20"/>
        </w:trPr>
        <w:tc>
          <w:tcPr>
            <w:tcW w:w="427" w:type="pct"/>
            <w:vMerge/>
          </w:tcPr>
          <w:p w14:paraId="6591B105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1410082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5BD4016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традиционных общечеловеческих ценностей, в том</w:t>
            </w:r>
            <w:r>
              <w:rPr>
                <w:rFonts w:ascii="Times New Roman" w:eastAsia="Calibri" w:hAnsi="Times New Roman" w:cs="Times New Roman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 w:rsidR="006A6D61" w14:paraId="3AD103F1" w14:textId="77777777">
        <w:trPr>
          <w:trHeight w:val="20"/>
        </w:trPr>
        <w:tc>
          <w:tcPr>
            <w:tcW w:w="427" w:type="pct"/>
            <w:vMerge/>
          </w:tcPr>
          <w:p w14:paraId="1EF512D7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AE07429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FD50942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значимость профессиональной деятельности по профессии</w:t>
            </w:r>
          </w:p>
        </w:tc>
      </w:tr>
      <w:tr w:rsidR="006A6D61" w14:paraId="7B2650EF" w14:textId="77777777">
        <w:trPr>
          <w:trHeight w:val="20"/>
        </w:trPr>
        <w:tc>
          <w:tcPr>
            <w:tcW w:w="427" w:type="pct"/>
            <w:vMerge/>
          </w:tcPr>
          <w:p w14:paraId="7F90FBA7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8134454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63144BA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Cs/>
              </w:rPr>
              <w:t>стандарты антикоррупционного поведения и последствия его нарушения</w:t>
            </w:r>
          </w:p>
        </w:tc>
      </w:tr>
      <w:tr w:rsidR="006A6D61" w14:paraId="602603FB" w14:textId="77777777">
        <w:trPr>
          <w:trHeight w:val="20"/>
        </w:trPr>
        <w:tc>
          <w:tcPr>
            <w:tcW w:w="427" w:type="pct"/>
            <w:vMerge w:val="restart"/>
          </w:tcPr>
          <w:p w14:paraId="07FBD7F7" w14:textId="77777777" w:rsidR="006A6D61" w:rsidRDefault="00E4581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07</w:t>
            </w:r>
          </w:p>
        </w:tc>
        <w:tc>
          <w:tcPr>
            <w:tcW w:w="963" w:type="pct"/>
            <w:vMerge w:val="restart"/>
          </w:tcPr>
          <w:p w14:paraId="6398CB03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610" w:type="pct"/>
            <w:shd w:val="clear" w:color="auto" w:fill="auto"/>
          </w:tcPr>
          <w:p w14:paraId="77B11957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Умения: </w:t>
            </w:r>
          </w:p>
        </w:tc>
      </w:tr>
      <w:tr w:rsidR="006A6D61" w14:paraId="5D97E0CB" w14:textId="77777777">
        <w:trPr>
          <w:trHeight w:val="20"/>
        </w:trPr>
        <w:tc>
          <w:tcPr>
            <w:tcW w:w="427" w:type="pct"/>
            <w:vMerge/>
          </w:tcPr>
          <w:p w14:paraId="2D73AB3F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97D5B6A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928CEF1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соблюдать нормы экологической безопасности</w:t>
            </w:r>
          </w:p>
        </w:tc>
      </w:tr>
      <w:tr w:rsidR="006A6D61" w14:paraId="10201DE9" w14:textId="77777777">
        <w:trPr>
          <w:trHeight w:val="20"/>
        </w:trPr>
        <w:tc>
          <w:tcPr>
            <w:tcW w:w="427" w:type="pct"/>
            <w:vMerge/>
          </w:tcPr>
          <w:p w14:paraId="2697C582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780C613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23B8313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</w:tr>
      <w:tr w:rsidR="006A6D61" w14:paraId="098FCDF5" w14:textId="77777777">
        <w:trPr>
          <w:trHeight w:val="20"/>
        </w:trPr>
        <w:tc>
          <w:tcPr>
            <w:tcW w:w="427" w:type="pct"/>
            <w:vMerge/>
          </w:tcPr>
          <w:p w14:paraId="3B283B5A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179BF05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6A1D5B2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6A6D61" w14:paraId="49565543" w14:textId="77777777">
        <w:trPr>
          <w:trHeight w:val="20"/>
        </w:trPr>
        <w:tc>
          <w:tcPr>
            <w:tcW w:w="427" w:type="pct"/>
            <w:vMerge/>
          </w:tcPr>
          <w:p w14:paraId="6CDCDDA2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02F8171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985B3F9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6A6D61" w14:paraId="0A9BF2DE" w14:textId="77777777">
        <w:trPr>
          <w:trHeight w:val="20"/>
        </w:trPr>
        <w:tc>
          <w:tcPr>
            <w:tcW w:w="427" w:type="pct"/>
            <w:vMerge/>
          </w:tcPr>
          <w:p w14:paraId="1011C435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4A0E911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C19F369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</w:rPr>
              <w:t>эффективно действовать в чрезвычайных ситуациях</w:t>
            </w:r>
          </w:p>
        </w:tc>
      </w:tr>
      <w:tr w:rsidR="006A6D61" w14:paraId="4FBF1462" w14:textId="77777777">
        <w:trPr>
          <w:trHeight w:val="20"/>
        </w:trPr>
        <w:tc>
          <w:tcPr>
            <w:tcW w:w="427" w:type="pct"/>
            <w:vMerge/>
          </w:tcPr>
          <w:p w14:paraId="1BC0DB88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0B2C2AD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4E3519E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Знания:</w:t>
            </w:r>
          </w:p>
        </w:tc>
      </w:tr>
      <w:tr w:rsidR="006A6D61" w14:paraId="092CE88B" w14:textId="77777777">
        <w:trPr>
          <w:trHeight w:val="20"/>
        </w:trPr>
        <w:tc>
          <w:tcPr>
            <w:tcW w:w="427" w:type="pct"/>
            <w:vMerge/>
          </w:tcPr>
          <w:p w14:paraId="707DC259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395CCDD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4E10FEE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6A6D61" w14:paraId="63E473DE" w14:textId="77777777">
        <w:trPr>
          <w:trHeight w:val="20"/>
        </w:trPr>
        <w:tc>
          <w:tcPr>
            <w:tcW w:w="427" w:type="pct"/>
            <w:vMerge/>
          </w:tcPr>
          <w:p w14:paraId="1AE1D020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3FA14DE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BFF802A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основные ресурсы, задействованные в профессиональной деятельности</w:t>
            </w:r>
          </w:p>
        </w:tc>
      </w:tr>
      <w:tr w:rsidR="006A6D61" w14:paraId="31436DAE" w14:textId="77777777">
        <w:trPr>
          <w:trHeight w:val="20"/>
        </w:trPr>
        <w:tc>
          <w:tcPr>
            <w:tcW w:w="427" w:type="pct"/>
            <w:vMerge/>
          </w:tcPr>
          <w:p w14:paraId="4E3DF6B8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A2EE056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36127DF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пути обеспечения ресурсосбережения</w:t>
            </w:r>
          </w:p>
        </w:tc>
      </w:tr>
      <w:tr w:rsidR="006A6D61" w14:paraId="126B06F8" w14:textId="77777777">
        <w:trPr>
          <w:trHeight w:val="20"/>
        </w:trPr>
        <w:tc>
          <w:tcPr>
            <w:tcW w:w="427" w:type="pct"/>
            <w:vMerge/>
          </w:tcPr>
          <w:p w14:paraId="02D3739F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5075236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4E9A4FC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принципы бережливого производства</w:t>
            </w:r>
          </w:p>
        </w:tc>
      </w:tr>
      <w:tr w:rsidR="006A6D61" w14:paraId="75EEFCFC" w14:textId="77777777">
        <w:trPr>
          <w:trHeight w:val="20"/>
        </w:trPr>
        <w:tc>
          <w:tcPr>
            <w:tcW w:w="427" w:type="pct"/>
            <w:vMerge/>
          </w:tcPr>
          <w:p w14:paraId="2EF721DA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9DA7F43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E5109BA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основные направления изменения климатических условий региона</w:t>
            </w:r>
          </w:p>
        </w:tc>
      </w:tr>
      <w:tr w:rsidR="006A6D61" w14:paraId="5AC78F2B" w14:textId="77777777">
        <w:trPr>
          <w:trHeight w:val="20"/>
        </w:trPr>
        <w:tc>
          <w:tcPr>
            <w:tcW w:w="427" w:type="pct"/>
            <w:vMerge/>
          </w:tcPr>
          <w:p w14:paraId="6C6C3645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E6AF679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87E27BF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правила поведения в чрезвычайных ситуациях</w:t>
            </w:r>
          </w:p>
        </w:tc>
      </w:tr>
      <w:tr w:rsidR="006A6D61" w14:paraId="5E18515C" w14:textId="77777777">
        <w:trPr>
          <w:trHeight w:val="20"/>
        </w:trPr>
        <w:tc>
          <w:tcPr>
            <w:tcW w:w="427" w:type="pct"/>
            <w:vMerge w:val="restart"/>
          </w:tcPr>
          <w:p w14:paraId="34CC5B15" w14:textId="77777777" w:rsidR="006A6D61" w:rsidRDefault="00E4581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08</w:t>
            </w:r>
          </w:p>
        </w:tc>
        <w:tc>
          <w:tcPr>
            <w:tcW w:w="963" w:type="pct"/>
            <w:vMerge w:val="restart"/>
          </w:tcPr>
          <w:p w14:paraId="1ECF1524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</w:t>
            </w:r>
            <w:r>
              <w:rPr>
                <w:rFonts w:ascii="Times New Roman" w:eastAsia="Calibri" w:hAnsi="Times New Roman" w:cs="Times New Roman"/>
              </w:rPr>
              <w:lastRenderedPageBreak/>
              <w:t>физической подготовленности</w:t>
            </w:r>
          </w:p>
        </w:tc>
        <w:tc>
          <w:tcPr>
            <w:tcW w:w="3610" w:type="pct"/>
            <w:shd w:val="clear" w:color="auto" w:fill="auto"/>
          </w:tcPr>
          <w:p w14:paraId="096AB7C2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 xml:space="preserve">Умения: </w:t>
            </w:r>
          </w:p>
        </w:tc>
      </w:tr>
      <w:tr w:rsidR="006A6D61" w14:paraId="585BBFB6" w14:textId="77777777">
        <w:trPr>
          <w:trHeight w:val="20"/>
        </w:trPr>
        <w:tc>
          <w:tcPr>
            <w:tcW w:w="427" w:type="pct"/>
            <w:vMerge/>
          </w:tcPr>
          <w:p w14:paraId="65F625FD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F1C4682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AC9BCC5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6A6D61" w14:paraId="10FEB403" w14:textId="77777777">
        <w:trPr>
          <w:trHeight w:val="20"/>
        </w:trPr>
        <w:tc>
          <w:tcPr>
            <w:tcW w:w="427" w:type="pct"/>
            <w:vMerge/>
          </w:tcPr>
          <w:p w14:paraId="52D6838E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A81C1A5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EEE8F5D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6A6D61" w14:paraId="67EFEDE3" w14:textId="77777777">
        <w:trPr>
          <w:trHeight w:val="20"/>
        </w:trPr>
        <w:tc>
          <w:tcPr>
            <w:tcW w:w="427" w:type="pct"/>
            <w:vMerge/>
          </w:tcPr>
          <w:p w14:paraId="164C86AC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0D73513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B1BE369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eastAsia="Calibri" w:hAnsi="Times New Roman" w:cs="Times New Roman"/>
                <w:bCs/>
              </w:rPr>
              <w:t>профессии</w:t>
            </w:r>
          </w:p>
        </w:tc>
      </w:tr>
      <w:tr w:rsidR="006A6D61" w14:paraId="0F50EA0C" w14:textId="77777777">
        <w:trPr>
          <w:trHeight w:val="20"/>
        </w:trPr>
        <w:tc>
          <w:tcPr>
            <w:tcW w:w="427" w:type="pct"/>
            <w:vMerge/>
          </w:tcPr>
          <w:p w14:paraId="7A8606E3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2C3221D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3005887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A6D61" w14:paraId="654BBD05" w14:textId="77777777">
        <w:trPr>
          <w:trHeight w:val="20"/>
        </w:trPr>
        <w:tc>
          <w:tcPr>
            <w:tcW w:w="427" w:type="pct"/>
            <w:vMerge/>
          </w:tcPr>
          <w:p w14:paraId="2E2F7EEA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F24A575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BEC5A29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6A6D61" w14:paraId="1F1184FA" w14:textId="77777777">
        <w:trPr>
          <w:trHeight w:val="20"/>
        </w:trPr>
        <w:tc>
          <w:tcPr>
            <w:tcW w:w="427" w:type="pct"/>
            <w:vMerge/>
          </w:tcPr>
          <w:p w14:paraId="259F58D6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D1FD26C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8D85A6A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основы здорового образа жизни</w:t>
            </w:r>
          </w:p>
        </w:tc>
      </w:tr>
      <w:tr w:rsidR="006A6D61" w14:paraId="259F9600" w14:textId="77777777">
        <w:trPr>
          <w:trHeight w:val="20"/>
        </w:trPr>
        <w:tc>
          <w:tcPr>
            <w:tcW w:w="427" w:type="pct"/>
            <w:vMerge/>
          </w:tcPr>
          <w:p w14:paraId="7E273705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176B09B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161F278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eastAsia="Calibri" w:hAnsi="Times New Roman" w:cs="Times New Roman"/>
                <w:bCs/>
              </w:rPr>
              <w:t>профессии</w:t>
            </w:r>
          </w:p>
        </w:tc>
      </w:tr>
      <w:tr w:rsidR="006A6D61" w14:paraId="78EDF46A" w14:textId="77777777">
        <w:trPr>
          <w:trHeight w:val="20"/>
        </w:trPr>
        <w:tc>
          <w:tcPr>
            <w:tcW w:w="427" w:type="pct"/>
            <w:vMerge/>
          </w:tcPr>
          <w:p w14:paraId="764A3E83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94D1BFE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E37ACD3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средства профилактики перенапряжения</w:t>
            </w:r>
          </w:p>
        </w:tc>
      </w:tr>
      <w:tr w:rsidR="006A6D61" w14:paraId="1E5D2E17" w14:textId="77777777">
        <w:trPr>
          <w:trHeight w:val="20"/>
        </w:trPr>
        <w:tc>
          <w:tcPr>
            <w:tcW w:w="427" w:type="pct"/>
            <w:vMerge w:val="restart"/>
          </w:tcPr>
          <w:p w14:paraId="5BC67793" w14:textId="77777777" w:rsidR="006A6D61" w:rsidRDefault="00E4581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09</w:t>
            </w:r>
          </w:p>
        </w:tc>
        <w:tc>
          <w:tcPr>
            <w:tcW w:w="963" w:type="pct"/>
            <w:vMerge w:val="restart"/>
          </w:tcPr>
          <w:p w14:paraId="67E61FFC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3610" w:type="pct"/>
            <w:shd w:val="clear" w:color="auto" w:fill="auto"/>
          </w:tcPr>
          <w:p w14:paraId="026601BC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Умения: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6A6D61" w14:paraId="24F2AE75" w14:textId="77777777">
        <w:trPr>
          <w:trHeight w:val="20"/>
        </w:trPr>
        <w:tc>
          <w:tcPr>
            <w:tcW w:w="427" w:type="pct"/>
            <w:vMerge/>
          </w:tcPr>
          <w:p w14:paraId="77BDE2F3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AB876C4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1B12C06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6A6D61" w14:paraId="3F8D8C11" w14:textId="77777777">
        <w:trPr>
          <w:trHeight w:val="20"/>
        </w:trPr>
        <w:tc>
          <w:tcPr>
            <w:tcW w:w="427" w:type="pct"/>
            <w:vMerge/>
          </w:tcPr>
          <w:p w14:paraId="0D1B94E6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62BFF96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0F91B00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участвовать в диалогах на знакомые общие и профессиональные темы</w:t>
            </w:r>
          </w:p>
        </w:tc>
      </w:tr>
      <w:tr w:rsidR="006A6D61" w14:paraId="3F069988" w14:textId="77777777">
        <w:trPr>
          <w:trHeight w:val="20"/>
        </w:trPr>
        <w:tc>
          <w:tcPr>
            <w:tcW w:w="427" w:type="pct"/>
            <w:vMerge/>
          </w:tcPr>
          <w:p w14:paraId="34434371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37F02AC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A9631F1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6A6D61" w14:paraId="1D008925" w14:textId="77777777">
        <w:trPr>
          <w:trHeight w:val="20"/>
        </w:trPr>
        <w:tc>
          <w:tcPr>
            <w:tcW w:w="427" w:type="pct"/>
            <w:vMerge/>
          </w:tcPr>
          <w:p w14:paraId="7B3CCBF9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669F9EE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AA5FDA6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кратко обосновывать и объяснять свои действия (текущие и планируемые)</w:t>
            </w:r>
          </w:p>
        </w:tc>
      </w:tr>
      <w:tr w:rsidR="006A6D61" w14:paraId="029975DE" w14:textId="77777777">
        <w:trPr>
          <w:trHeight w:val="20"/>
        </w:trPr>
        <w:tc>
          <w:tcPr>
            <w:tcW w:w="427" w:type="pct"/>
            <w:vMerge/>
          </w:tcPr>
          <w:p w14:paraId="389A20FD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BF06DDE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1B39CF7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6A6D61" w14:paraId="657C9324" w14:textId="77777777">
        <w:trPr>
          <w:trHeight w:val="20"/>
        </w:trPr>
        <w:tc>
          <w:tcPr>
            <w:tcW w:w="427" w:type="pct"/>
            <w:vMerge/>
          </w:tcPr>
          <w:p w14:paraId="544B79B9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E899143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E96AD21" w14:textId="77777777" w:rsidR="006A6D61" w:rsidRDefault="00E4581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6A6D61" w14:paraId="69A480A3" w14:textId="77777777">
        <w:trPr>
          <w:trHeight w:val="20"/>
        </w:trPr>
        <w:tc>
          <w:tcPr>
            <w:tcW w:w="427" w:type="pct"/>
            <w:vMerge/>
          </w:tcPr>
          <w:p w14:paraId="7725C935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FA4DD20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2C423F6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правила построения простых и сложных предложений на профессиональные темы</w:t>
            </w:r>
          </w:p>
        </w:tc>
      </w:tr>
      <w:tr w:rsidR="006A6D61" w14:paraId="42E4DFF1" w14:textId="77777777">
        <w:trPr>
          <w:trHeight w:val="20"/>
        </w:trPr>
        <w:tc>
          <w:tcPr>
            <w:tcW w:w="427" w:type="pct"/>
            <w:vMerge/>
          </w:tcPr>
          <w:p w14:paraId="66E7D92F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783D675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7C74668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основные общеупотребительные глаголы (бытовая и профессиональная лексика)</w:t>
            </w:r>
          </w:p>
        </w:tc>
      </w:tr>
      <w:tr w:rsidR="006A6D61" w14:paraId="0B324AF3" w14:textId="77777777">
        <w:trPr>
          <w:trHeight w:val="20"/>
        </w:trPr>
        <w:tc>
          <w:tcPr>
            <w:tcW w:w="427" w:type="pct"/>
            <w:vMerge/>
          </w:tcPr>
          <w:p w14:paraId="61700A6C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24CC454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6147DFD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6A6D61" w14:paraId="6217C18F" w14:textId="77777777">
        <w:trPr>
          <w:trHeight w:val="20"/>
        </w:trPr>
        <w:tc>
          <w:tcPr>
            <w:tcW w:w="427" w:type="pct"/>
            <w:vMerge/>
          </w:tcPr>
          <w:p w14:paraId="2371FF75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761E14D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10D30D9" w14:textId="77777777" w:rsidR="006A6D61" w:rsidRDefault="00E45812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особенности произношения</w:t>
            </w:r>
          </w:p>
        </w:tc>
      </w:tr>
      <w:tr w:rsidR="006A6D61" w14:paraId="0D78038D" w14:textId="77777777">
        <w:trPr>
          <w:trHeight w:val="20"/>
        </w:trPr>
        <w:tc>
          <w:tcPr>
            <w:tcW w:w="427" w:type="pct"/>
            <w:vMerge/>
          </w:tcPr>
          <w:p w14:paraId="446964CA" w14:textId="77777777" w:rsidR="006A6D61" w:rsidRDefault="006A6D61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A4C6B0F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0B3D17B" w14:textId="77777777" w:rsidR="006A6D61" w:rsidRDefault="00E4581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правила чтения текстов профессиональной направленности</w:t>
            </w:r>
          </w:p>
        </w:tc>
      </w:tr>
    </w:tbl>
    <w:p w14:paraId="502CDD9D" w14:textId="77777777" w:rsidR="006A6D61" w:rsidRDefault="006A6D61"/>
    <w:p w14:paraId="643EA783" w14:textId="77777777" w:rsidR="006A6D61" w:rsidRDefault="00E45812">
      <w:pPr>
        <w:pStyle w:val="114"/>
        <w:spacing w:after="0" w:line="240" w:lineRule="auto"/>
        <w:rPr>
          <w:bCs/>
        </w:rPr>
      </w:pPr>
      <w:bookmarkStart w:id="31" w:name="_Toc158807390"/>
      <w:bookmarkStart w:id="32" w:name="_Toc151844060"/>
      <w:r>
        <w:rPr>
          <w:bCs/>
        </w:rPr>
        <w:t>4.2. Профессиональные компетенции</w:t>
      </w:r>
      <w:bookmarkEnd w:id="31"/>
      <w:r>
        <w:rPr>
          <w:bCs/>
        </w:rPr>
        <w:t xml:space="preserve"> </w:t>
      </w:r>
      <w:bookmarkEnd w:id="32"/>
    </w:p>
    <w:p w14:paraId="52AD3C15" w14:textId="77777777" w:rsidR="006A6D61" w:rsidRDefault="006A6D61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4"/>
        <w:gridCol w:w="4247"/>
        <w:gridCol w:w="7841"/>
      </w:tblGrid>
      <w:tr w:rsidR="006A6D61" w14:paraId="1A7A1225" w14:textId="77777777">
        <w:trPr>
          <w:jc w:val="center"/>
        </w:trPr>
        <w:tc>
          <w:tcPr>
            <w:tcW w:w="2644" w:type="dxa"/>
          </w:tcPr>
          <w:p w14:paraId="5AE6D642" w14:textId="77777777" w:rsidR="006A6D61" w:rsidRDefault="00E4581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bookmarkStart w:id="33" w:name="_Hlk131166161"/>
            <w:r>
              <w:rPr>
                <w:rFonts w:ascii="Times New Roman" w:eastAsia="Calibri" w:hAnsi="Times New Roman" w:cs="Times New Roman"/>
                <w:b/>
              </w:rPr>
              <w:t>Виды деятельности</w:t>
            </w:r>
          </w:p>
        </w:tc>
        <w:tc>
          <w:tcPr>
            <w:tcW w:w="4247" w:type="dxa"/>
          </w:tcPr>
          <w:p w14:paraId="64B679A4" w14:textId="77777777" w:rsidR="006A6D61" w:rsidRDefault="00E4581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Код и наименование компетенции</w:t>
            </w:r>
          </w:p>
        </w:tc>
        <w:tc>
          <w:tcPr>
            <w:tcW w:w="7841" w:type="dxa"/>
            <w:shd w:val="clear" w:color="auto" w:fill="auto"/>
          </w:tcPr>
          <w:p w14:paraId="47657659" w14:textId="77777777" w:rsidR="006A6D61" w:rsidRDefault="00E4581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Показатели освоения компетенции</w:t>
            </w:r>
          </w:p>
        </w:tc>
      </w:tr>
      <w:tr w:rsidR="006A6D61" w14:paraId="4DDA1DA7" w14:textId="77777777">
        <w:trPr>
          <w:jc w:val="center"/>
        </w:trPr>
        <w:tc>
          <w:tcPr>
            <w:tcW w:w="2644" w:type="dxa"/>
            <w:vMerge w:val="restart"/>
          </w:tcPr>
          <w:p w14:paraId="5816D8CD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Техническое обслуживание и ремонт электровоза (по выбору)</w:t>
            </w:r>
          </w:p>
        </w:tc>
        <w:tc>
          <w:tcPr>
            <w:tcW w:w="4247" w:type="dxa"/>
            <w:vMerge w:val="restart"/>
          </w:tcPr>
          <w:p w14:paraId="7F88159F" w14:textId="77777777" w:rsidR="006A6D61" w:rsidRDefault="00E45812">
            <w:pPr>
              <w:spacing w:line="276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 1.1 Проверять взаимодействие узлов электровоза</w:t>
            </w:r>
          </w:p>
          <w:p w14:paraId="22B27D35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47A2B41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6A6D61" w14:paraId="51ECF843" w14:textId="77777777">
        <w:trPr>
          <w:jc w:val="center"/>
        </w:trPr>
        <w:tc>
          <w:tcPr>
            <w:tcW w:w="2644" w:type="dxa"/>
            <w:vMerge/>
          </w:tcPr>
          <w:p w14:paraId="43B05C9F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FDE0824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3EB38C0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соединения узлов электровоза</w:t>
            </w:r>
          </w:p>
        </w:tc>
      </w:tr>
      <w:tr w:rsidR="006A6D61" w14:paraId="7C6FC44B" w14:textId="77777777">
        <w:trPr>
          <w:jc w:val="center"/>
        </w:trPr>
        <w:tc>
          <w:tcPr>
            <w:tcW w:w="2644" w:type="dxa"/>
            <w:vMerge/>
          </w:tcPr>
          <w:p w14:paraId="0AFD0C5E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8D02673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45FDB60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A6D61" w14:paraId="0B03609D" w14:textId="77777777">
        <w:trPr>
          <w:jc w:val="center"/>
        </w:trPr>
        <w:tc>
          <w:tcPr>
            <w:tcW w:w="2644" w:type="dxa"/>
            <w:vMerge/>
          </w:tcPr>
          <w:p w14:paraId="66CA69F4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E4FA774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0D809F8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проверять действие пневматического оборудования</w:t>
            </w:r>
          </w:p>
        </w:tc>
      </w:tr>
      <w:tr w:rsidR="006A6D61" w14:paraId="1C44DB6D" w14:textId="77777777">
        <w:trPr>
          <w:jc w:val="center"/>
        </w:trPr>
        <w:tc>
          <w:tcPr>
            <w:tcW w:w="2644" w:type="dxa"/>
            <w:vMerge/>
          </w:tcPr>
          <w:p w14:paraId="1B9E21A2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C7CF8FA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1686059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A6D61" w14:paraId="0C1E56BC" w14:textId="77777777">
        <w:trPr>
          <w:jc w:val="center"/>
        </w:trPr>
        <w:tc>
          <w:tcPr>
            <w:tcW w:w="2644" w:type="dxa"/>
            <w:vMerge/>
          </w:tcPr>
          <w:p w14:paraId="18A294B5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02F93E6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C4999DD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устройства, назначения и взаимодействия основных узлов ремонтируемых объектов электровоза;</w:t>
            </w:r>
          </w:p>
          <w:p w14:paraId="1EA07111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видов соединений и деталей узлов электровоза</w:t>
            </w:r>
          </w:p>
        </w:tc>
      </w:tr>
      <w:tr w:rsidR="006A6D61" w14:paraId="41C9522C" w14:textId="77777777">
        <w:trPr>
          <w:trHeight w:val="253"/>
          <w:jc w:val="center"/>
        </w:trPr>
        <w:tc>
          <w:tcPr>
            <w:tcW w:w="2644" w:type="dxa"/>
            <w:vMerge/>
          </w:tcPr>
          <w:p w14:paraId="02F212F3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1BCDA94B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ПК 1.2 Производить монтаж, разборку, соединение и регулировку частей ремонтируемого объекта электровоза </w:t>
            </w:r>
          </w:p>
        </w:tc>
        <w:tc>
          <w:tcPr>
            <w:tcW w:w="7841" w:type="dxa"/>
            <w:shd w:val="clear" w:color="auto" w:fill="auto"/>
          </w:tcPr>
          <w:p w14:paraId="3BE45623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6A6D61" w14:paraId="7E2C0BA4" w14:textId="77777777">
        <w:trPr>
          <w:jc w:val="center"/>
        </w:trPr>
        <w:tc>
          <w:tcPr>
            <w:tcW w:w="2644" w:type="dxa"/>
            <w:vMerge/>
          </w:tcPr>
          <w:p w14:paraId="63622EDC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8AC95B3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FF7BD76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в разборке вспомогательных частей ремонтируемого объекта электровоза</w:t>
            </w:r>
          </w:p>
        </w:tc>
      </w:tr>
      <w:tr w:rsidR="006A6D61" w14:paraId="28ED0AAC" w14:textId="77777777">
        <w:trPr>
          <w:jc w:val="center"/>
        </w:trPr>
        <w:tc>
          <w:tcPr>
            <w:tcW w:w="2644" w:type="dxa"/>
            <w:vMerge/>
          </w:tcPr>
          <w:p w14:paraId="7AC7801F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28B14AE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CA534F2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A6D61" w14:paraId="27C76A8C" w14:textId="77777777">
        <w:trPr>
          <w:jc w:val="center"/>
        </w:trPr>
        <w:tc>
          <w:tcPr>
            <w:tcW w:w="2644" w:type="dxa"/>
            <w:vMerge/>
          </w:tcPr>
          <w:p w14:paraId="28BF2B66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8F0A366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2B95480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осуществлять демонтаж и монтаж отдельных приборов пневматической системы;</w:t>
            </w:r>
          </w:p>
          <w:p w14:paraId="2AEB812D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осуществлять регулировку и испытание отдельных механизмов;</w:t>
            </w:r>
          </w:p>
        </w:tc>
      </w:tr>
      <w:tr w:rsidR="006A6D61" w14:paraId="6B19D47C" w14:textId="77777777">
        <w:trPr>
          <w:jc w:val="center"/>
        </w:trPr>
        <w:tc>
          <w:tcPr>
            <w:tcW w:w="2644" w:type="dxa"/>
            <w:vMerge/>
          </w:tcPr>
          <w:p w14:paraId="284F567A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6B54317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2DB88BE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A6D61" w14:paraId="4B28C92D" w14:textId="77777777">
        <w:trPr>
          <w:jc w:val="center"/>
        </w:trPr>
        <w:tc>
          <w:tcPr>
            <w:tcW w:w="2644" w:type="dxa"/>
            <w:vMerge/>
          </w:tcPr>
          <w:p w14:paraId="58F995CD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9F4C3F1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E0DF906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технических условий на регулировку и испытание отдельных механизмов электровоза;</w:t>
            </w:r>
          </w:p>
          <w:p w14:paraId="39173A6A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 устройства, назначения и взаимодействия основных узлов ремонтируемых объектов электровоза;</w:t>
            </w:r>
          </w:p>
        </w:tc>
      </w:tr>
      <w:tr w:rsidR="006A6D61" w14:paraId="6DF087F8" w14:textId="77777777">
        <w:trPr>
          <w:jc w:val="center"/>
        </w:trPr>
        <w:tc>
          <w:tcPr>
            <w:tcW w:w="2644" w:type="dxa"/>
            <w:vMerge w:val="restart"/>
          </w:tcPr>
          <w:p w14:paraId="76BAA6ED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bookmarkStart w:id="34" w:name="_Hlk149648801"/>
            <w:r>
              <w:rPr>
                <w:rFonts w:ascii="Times New Roman" w:eastAsia="Calibri" w:hAnsi="Times New Roman" w:cs="Times New Roman"/>
              </w:rPr>
              <w:t>Управление и техническая эксплуатация электровоза под руководством машиниста (по выбору)</w:t>
            </w:r>
          </w:p>
        </w:tc>
        <w:tc>
          <w:tcPr>
            <w:tcW w:w="4247" w:type="dxa"/>
            <w:vMerge w:val="restart"/>
          </w:tcPr>
          <w:p w14:paraId="71A2BB4B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ПК 2.1 Осуществлять приемку и подготовку электровоза к рейсу</w:t>
            </w:r>
          </w:p>
        </w:tc>
        <w:tc>
          <w:tcPr>
            <w:tcW w:w="7841" w:type="dxa"/>
            <w:shd w:val="clear" w:color="auto" w:fill="auto"/>
          </w:tcPr>
          <w:p w14:paraId="0AF82D5A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6A6D61" w14:paraId="76E45D7E" w14:textId="77777777">
        <w:trPr>
          <w:jc w:val="center"/>
        </w:trPr>
        <w:tc>
          <w:tcPr>
            <w:tcW w:w="2644" w:type="dxa"/>
            <w:vMerge/>
          </w:tcPr>
          <w:p w14:paraId="3F9D30BA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C631E53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18F05F5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приемки и подготовки электровоза (по выбору) к рейсу</w:t>
            </w:r>
          </w:p>
        </w:tc>
      </w:tr>
      <w:tr w:rsidR="006A6D61" w14:paraId="7AB54CA3" w14:textId="77777777">
        <w:trPr>
          <w:jc w:val="center"/>
        </w:trPr>
        <w:tc>
          <w:tcPr>
            <w:tcW w:w="2644" w:type="dxa"/>
            <w:vMerge/>
          </w:tcPr>
          <w:p w14:paraId="31E3B4A5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795D9D0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AD1B910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A6D61" w14:paraId="64360792" w14:textId="77777777">
        <w:trPr>
          <w:jc w:val="center"/>
        </w:trPr>
        <w:tc>
          <w:tcPr>
            <w:tcW w:w="2644" w:type="dxa"/>
            <w:vMerge/>
          </w:tcPr>
          <w:p w14:paraId="184A0167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A248D61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750AE96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определять конструктивные особенности узлов и деталей электровоза;</w:t>
            </w:r>
          </w:p>
          <w:p w14:paraId="0D467CFF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определять соответствие технического состояния оборудования электровоза требованиям нормативных документов</w:t>
            </w:r>
          </w:p>
        </w:tc>
      </w:tr>
      <w:tr w:rsidR="006A6D61" w14:paraId="38EBEC5A" w14:textId="77777777">
        <w:trPr>
          <w:jc w:val="center"/>
        </w:trPr>
        <w:tc>
          <w:tcPr>
            <w:tcW w:w="2644" w:type="dxa"/>
            <w:vMerge/>
          </w:tcPr>
          <w:p w14:paraId="07CD4A14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99F932A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9DDB16A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A6D61" w14:paraId="3956C62A" w14:textId="77777777">
        <w:trPr>
          <w:jc w:val="center"/>
        </w:trPr>
        <w:tc>
          <w:tcPr>
            <w:tcW w:w="2644" w:type="dxa"/>
            <w:vMerge/>
          </w:tcPr>
          <w:p w14:paraId="4DD6FF0D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C038511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E14B3DE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конструкций, принципа действия и технических характеристик оборудования электровоза;</w:t>
            </w:r>
          </w:p>
          <w:p w14:paraId="3B452B8F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нормативных документов по обеспечению безопасности движения поездов; </w:t>
            </w:r>
          </w:p>
          <w:p w14:paraId="67A4D39B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основных неисправностей оборудования, аппаратов и систем электровоза (по выбору)</w:t>
            </w:r>
          </w:p>
        </w:tc>
      </w:tr>
      <w:tr w:rsidR="006A6D61" w14:paraId="2B8B0DF7" w14:textId="77777777">
        <w:trPr>
          <w:trHeight w:val="253"/>
          <w:jc w:val="center"/>
        </w:trPr>
        <w:tc>
          <w:tcPr>
            <w:tcW w:w="2644" w:type="dxa"/>
            <w:vMerge/>
          </w:tcPr>
          <w:p w14:paraId="50FCFF77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14E159A4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ПК 2.2 Обеспечивать управление электровозом</w:t>
            </w: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2438A127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6A6D61" w14:paraId="20F18FFD" w14:textId="77777777">
        <w:trPr>
          <w:jc w:val="center"/>
        </w:trPr>
        <w:tc>
          <w:tcPr>
            <w:tcW w:w="2644" w:type="dxa"/>
            <w:vMerge/>
          </w:tcPr>
          <w:p w14:paraId="10A38A6F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D0285A9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14CE8D39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управления электровоза (по выбору);</w:t>
            </w:r>
          </w:p>
          <w:p w14:paraId="530C7BAD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Cs/>
              </w:rPr>
              <w:t>эксплуатации электровоза и обеспечения безопасности движения поездов</w:t>
            </w:r>
          </w:p>
        </w:tc>
      </w:tr>
      <w:tr w:rsidR="006A6D61" w14:paraId="50567DE7" w14:textId="77777777">
        <w:trPr>
          <w:trHeight w:val="66"/>
          <w:jc w:val="center"/>
        </w:trPr>
        <w:tc>
          <w:tcPr>
            <w:tcW w:w="2644" w:type="dxa"/>
            <w:vMerge/>
          </w:tcPr>
          <w:p w14:paraId="6E2DA537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82813AF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6487FF35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A6D61" w14:paraId="4ED2A67B" w14:textId="77777777">
        <w:trPr>
          <w:trHeight w:val="63"/>
          <w:jc w:val="center"/>
        </w:trPr>
        <w:tc>
          <w:tcPr>
            <w:tcW w:w="2644" w:type="dxa"/>
            <w:vMerge/>
          </w:tcPr>
          <w:p w14:paraId="2128E51B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8E9FCA6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038E3CDB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управлять электровозом в соответствии с установленными требованиями;</w:t>
            </w:r>
          </w:p>
          <w:p w14:paraId="02C15B27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выполнять основные виды работ по эксплуатации электровоза</w:t>
            </w:r>
          </w:p>
        </w:tc>
      </w:tr>
      <w:tr w:rsidR="006A6D61" w14:paraId="2B52F225" w14:textId="77777777">
        <w:trPr>
          <w:trHeight w:val="63"/>
          <w:jc w:val="center"/>
        </w:trPr>
        <w:tc>
          <w:tcPr>
            <w:tcW w:w="2644" w:type="dxa"/>
            <w:vMerge/>
          </w:tcPr>
          <w:p w14:paraId="0249A930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EEC3B27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27A62129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Знания: </w:t>
            </w:r>
          </w:p>
        </w:tc>
      </w:tr>
      <w:tr w:rsidR="006A6D61" w14:paraId="0CB39E08" w14:textId="77777777">
        <w:trPr>
          <w:trHeight w:val="63"/>
          <w:jc w:val="center"/>
        </w:trPr>
        <w:tc>
          <w:tcPr>
            <w:tcW w:w="2644" w:type="dxa"/>
            <w:vMerge/>
          </w:tcPr>
          <w:p w14:paraId="28203D86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7E50D7A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2942EC52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правила эксплуатации и управления электровозом; </w:t>
            </w:r>
          </w:p>
          <w:p w14:paraId="0770C7F4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нормативных документов по обеспечению безопасности движения поездов  </w:t>
            </w:r>
          </w:p>
        </w:tc>
      </w:tr>
      <w:tr w:rsidR="006A6D61" w14:paraId="2748A2B2" w14:textId="77777777">
        <w:trPr>
          <w:trHeight w:val="253"/>
          <w:jc w:val="center"/>
        </w:trPr>
        <w:tc>
          <w:tcPr>
            <w:tcW w:w="2644" w:type="dxa"/>
            <w:vMerge/>
          </w:tcPr>
          <w:p w14:paraId="61C249D5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759761AB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ПК 2.3 Осуществлять контроль работы устройств, узлов и агрегатов электровоза</w:t>
            </w: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4B8ACF89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6A6D61" w14:paraId="45FE8F6E" w14:textId="77777777">
        <w:trPr>
          <w:trHeight w:val="63"/>
          <w:jc w:val="center"/>
        </w:trPr>
        <w:tc>
          <w:tcPr>
            <w:tcW w:w="2644" w:type="dxa"/>
            <w:vMerge/>
          </w:tcPr>
          <w:p w14:paraId="28965E08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BA22ACE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0750E8C5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контроля работы основных параметров оборудования, аппаратов и систем электровоза (по выбору) в пути следования</w:t>
            </w:r>
          </w:p>
        </w:tc>
      </w:tr>
      <w:tr w:rsidR="006A6D61" w14:paraId="52889C86" w14:textId="77777777">
        <w:trPr>
          <w:trHeight w:val="63"/>
          <w:jc w:val="center"/>
        </w:trPr>
        <w:tc>
          <w:tcPr>
            <w:tcW w:w="2644" w:type="dxa"/>
            <w:vMerge/>
          </w:tcPr>
          <w:p w14:paraId="51D13BD6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2F16884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62437FBF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A6D61" w14:paraId="277A8D87" w14:textId="77777777">
        <w:trPr>
          <w:trHeight w:val="63"/>
          <w:jc w:val="center"/>
        </w:trPr>
        <w:tc>
          <w:tcPr>
            <w:tcW w:w="2644" w:type="dxa"/>
            <w:vMerge/>
          </w:tcPr>
          <w:p w14:paraId="5DE9AE39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8CDAFF9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35E4D98C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осуществлять контроль работы устройств, узлов и агрегатов электровоза</w:t>
            </w:r>
          </w:p>
        </w:tc>
      </w:tr>
      <w:tr w:rsidR="006A6D61" w14:paraId="51638C17" w14:textId="77777777">
        <w:trPr>
          <w:jc w:val="center"/>
        </w:trPr>
        <w:tc>
          <w:tcPr>
            <w:tcW w:w="2644" w:type="dxa"/>
            <w:vMerge/>
          </w:tcPr>
          <w:p w14:paraId="23943A54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88E6A88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5A9997DB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A6D61" w14:paraId="24316426" w14:textId="77777777">
        <w:trPr>
          <w:jc w:val="center"/>
        </w:trPr>
        <w:tc>
          <w:tcPr>
            <w:tcW w:w="2644" w:type="dxa"/>
            <w:vMerge/>
          </w:tcPr>
          <w:p w14:paraId="73023EE5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833D0A7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tcBorders>
              <w:right w:val="single" w:sz="4" w:space="0" w:color="auto"/>
            </w:tcBorders>
            <w:shd w:val="clear" w:color="auto" w:fill="auto"/>
          </w:tcPr>
          <w:p w14:paraId="36D85B14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технических параметров работы оборудования, аппаратов и систем электровоза;  </w:t>
            </w:r>
          </w:p>
          <w:p w14:paraId="252AE1E3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основных неисправностей оборудования, аппаратов и систем электровоза (по выбору);</w:t>
            </w:r>
          </w:p>
          <w:p w14:paraId="79289036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нормативных документов по обеспечению безопасности движения поездов  </w:t>
            </w:r>
            <w:bookmarkEnd w:id="34"/>
          </w:p>
        </w:tc>
      </w:tr>
      <w:tr w:rsidR="006A6D61" w14:paraId="627EF677" w14:textId="77777777">
        <w:trPr>
          <w:jc w:val="center"/>
        </w:trPr>
        <w:tc>
          <w:tcPr>
            <w:tcW w:w="2644" w:type="dxa"/>
            <w:vMerge w:val="restart"/>
          </w:tcPr>
          <w:p w14:paraId="15DBDB73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Техническое обслуживание и ремонт </w:t>
            </w:r>
            <w:r>
              <w:rPr>
                <w:rFonts w:ascii="Times New Roman" w:eastAsia="Calibri" w:hAnsi="Times New Roman" w:cs="Times New Roman"/>
              </w:rPr>
              <w:lastRenderedPageBreak/>
              <w:t>электропоезда (по выбору)</w:t>
            </w:r>
          </w:p>
        </w:tc>
        <w:tc>
          <w:tcPr>
            <w:tcW w:w="4247" w:type="dxa"/>
            <w:vMerge w:val="restart"/>
          </w:tcPr>
          <w:p w14:paraId="2E7E95DB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ПК 1.1 Проверять взаимодействие узлов электропоезда</w:t>
            </w:r>
          </w:p>
        </w:tc>
        <w:tc>
          <w:tcPr>
            <w:tcW w:w="7841" w:type="dxa"/>
            <w:shd w:val="clear" w:color="auto" w:fill="auto"/>
          </w:tcPr>
          <w:p w14:paraId="4947CC8C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6A6D61" w14:paraId="530F9D3F" w14:textId="77777777">
        <w:trPr>
          <w:jc w:val="center"/>
        </w:trPr>
        <w:tc>
          <w:tcPr>
            <w:tcW w:w="2644" w:type="dxa"/>
            <w:vMerge/>
          </w:tcPr>
          <w:p w14:paraId="3BC22ABE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2EE8A00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430E6B6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соединения узлов электропоезда</w:t>
            </w:r>
          </w:p>
        </w:tc>
      </w:tr>
      <w:tr w:rsidR="006A6D61" w14:paraId="2A234B6F" w14:textId="77777777">
        <w:trPr>
          <w:trHeight w:val="66"/>
          <w:jc w:val="center"/>
        </w:trPr>
        <w:tc>
          <w:tcPr>
            <w:tcW w:w="2644" w:type="dxa"/>
            <w:vMerge/>
          </w:tcPr>
          <w:p w14:paraId="19105E85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406C59F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2D82C2B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A6D61" w14:paraId="51EEB6AA" w14:textId="77777777">
        <w:trPr>
          <w:trHeight w:val="63"/>
          <w:jc w:val="center"/>
        </w:trPr>
        <w:tc>
          <w:tcPr>
            <w:tcW w:w="2644" w:type="dxa"/>
            <w:vMerge/>
          </w:tcPr>
          <w:p w14:paraId="2711A4B0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AE7B2BA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5C06BA7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проверять действие пневматического оборудования</w:t>
            </w:r>
          </w:p>
        </w:tc>
      </w:tr>
      <w:tr w:rsidR="006A6D61" w14:paraId="6668B04A" w14:textId="77777777">
        <w:trPr>
          <w:trHeight w:val="63"/>
          <w:jc w:val="center"/>
        </w:trPr>
        <w:tc>
          <w:tcPr>
            <w:tcW w:w="2644" w:type="dxa"/>
            <w:vMerge/>
          </w:tcPr>
          <w:p w14:paraId="4DE27F29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53514DA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06D9136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A6D61" w14:paraId="382CDE0F" w14:textId="77777777">
        <w:trPr>
          <w:trHeight w:val="63"/>
          <w:jc w:val="center"/>
        </w:trPr>
        <w:tc>
          <w:tcPr>
            <w:tcW w:w="2644" w:type="dxa"/>
            <w:vMerge/>
          </w:tcPr>
          <w:p w14:paraId="593FE165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2B6C9B8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9654C25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устройства, назначения и взаимодействия основных узлов ремонтируемых объектов электропоезда;</w:t>
            </w:r>
          </w:p>
          <w:p w14:paraId="7E26F90A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видов соединений и деталей узлов электропоезда</w:t>
            </w:r>
          </w:p>
        </w:tc>
      </w:tr>
      <w:tr w:rsidR="006A6D61" w14:paraId="4D96DB70" w14:textId="77777777">
        <w:trPr>
          <w:trHeight w:val="253"/>
          <w:jc w:val="center"/>
        </w:trPr>
        <w:tc>
          <w:tcPr>
            <w:tcW w:w="2644" w:type="dxa"/>
            <w:vMerge/>
          </w:tcPr>
          <w:p w14:paraId="2C4FAECE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07F1E803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ПК 1.2 Производить монтаж, разборку, соединение и регулировку частей ремонтируемого объекта электропоезда</w:t>
            </w:r>
          </w:p>
        </w:tc>
        <w:tc>
          <w:tcPr>
            <w:tcW w:w="7841" w:type="dxa"/>
            <w:shd w:val="clear" w:color="auto" w:fill="auto"/>
          </w:tcPr>
          <w:p w14:paraId="665E6007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6A6D61" w14:paraId="160A1965" w14:textId="77777777">
        <w:trPr>
          <w:trHeight w:val="63"/>
          <w:jc w:val="center"/>
        </w:trPr>
        <w:tc>
          <w:tcPr>
            <w:tcW w:w="2644" w:type="dxa"/>
            <w:vMerge/>
          </w:tcPr>
          <w:p w14:paraId="2F6D2AEF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A14E519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EA5B47D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в разборке вспомогательных частей ремонтируемого объекта электропоезда</w:t>
            </w:r>
          </w:p>
        </w:tc>
      </w:tr>
      <w:tr w:rsidR="006A6D61" w14:paraId="054A7540" w14:textId="77777777">
        <w:trPr>
          <w:trHeight w:val="63"/>
          <w:jc w:val="center"/>
        </w:trPr>
        <w:tc>
          <w:tcPr>
            <w:tcW w:w="2644" w:type="dxa"/>
            <w:vMerge/>
          </w:tcPr>
          <w:p w14:paraId="1C7D0672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36CF339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5BB80D7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A6D61" w14:paraId="5A10B0E0" w14:textId="77777777">
        <w:trPr>
          <w:trHeight w:val="63"/>
          <w:jc w:val="center"/>
        </w:trPr>
        <w:tc>
          <w:tcPr>
            <w:tcW w:w="2644" w:type="dxa"/>
            <w:vMerge/>
          </w:tcPr>
          <w:p w14:paraId="1480D41F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D5661C2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5F127AA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осуществлять демонтаж и монтаж отдельных приборов пневматической системы;</w:t>
            </w:r>
          </w:p>
          <w:p w14:paraId="6F8B9CF1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осуществлять регулировку и испытание отдельных механизмов;</w:t>
            </w:r>
          </w:p>
        </w:tc>
      </w:tr>
      <w:tr w:rsidR="006A6D61" w14:paraId="048AADF7" w14:textId="77777777">
        <w:trPr>
          <w:jc w:val="center"/>
        </w:trPr>
        <w:tc>
          <w:tcPr>
            <w:tcW w:w="2644" w:type="dxa"/>
            <w:vMerge/>
          </w:tcPr>
          <w:p w14:paraId="4D5E6DCC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AA6FE95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3815AF1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A6D61" w14:paraId="2C7627E1" w14:textId="77777777">
        <w:trPr>
          <w:jc w:val="center"/>
        </w:trPr>
        <w:tc>
          <w:tcPr>
            <w:tcW w:w="2644" w:type="dxa"/>
            <w:vMerge/>
          </w:tcPr>
          <w:p w14:paraId="57408B1C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2259BB8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7D3C6EC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технических условий на регулировку и испытание отдельных механизмов электропоезда;</w:t>
            </w:r>
          </w:p>
          <w:p w14:paraId="728326D8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Cs/>
              </w:rPr>
              <w:t>устройства, назначения и взаимодействия основных узлов ремонтируемых объектов электропоезда.</w:t>
            </w:r>
          </w:p>
        </w:tc>
      </w:tr>
      <w:tr w:rsidR="006A6D61" w14:paraId="5F5E73B5" w14:textId="77777777">
        <w:trPr>
          <w:trHeight w:val="85"/>
          <w:jc w:val="center"/>
        </w:trPr>
        <w:tc>
          <w:tcPr>
            <w:tcW w:w="2644" w:type="dxa"/>
            <w:vMerge w:val="restart"/>
          </w:tcPr>
          <w:p w14:paraId="4BE49C82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Управление и техническая эксплуатация электропоезда под руководством машиниста (по выбору)</w:t>
            </w:r>
          </w:p>
        </w:tc>
        <w:tc>
          <w:tcPr>
            <w:tcW w:w="4247" w:type="dxa"/>
            <w:vMerge w:val="restart"/>
          </w:tcPr>
          <w:p w14:paraId="1C5502CB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ПК 2.1 Осуществлять приемку и подготовку электропоезда к рейсу</w:t>
            </w:r>
            <w:r>
              <w:rPr>
                <w:rFonts w:ascii="Times New Roman" w:eastAsia="Calibri" w:hAnsi="Times New Roman" w:cs="Times New Roman"/>
              </w:rPr>
              <w:tab/>
            </w:r>
          </w:p>
        </w:tc>
        <w:tc>
          <w:tcPr>
            <w:tcW w:w="7841" w:type="dxa"/>
            <w:shd w:val="clear" w:color="auto" w:fill="auto"/>
          </w:tcPr>
          <w:p w14:paraId="0458D7E1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6A6D61" w14:paraId="29B03676" w14:textId="77777777">
        <w:trPr>
          <w:trHeight w:val="85"/>
          <w:jc w:val="center"/>
        </w:trPr>
        <w:tc>
          <w:tcPr>
            <w:tcW w:w="2644" w:type="dxa"/>
            <w:vMerge/>
          </w:tcPr>
          <w:p w14:paraId="4589BD99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03B5E10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0947098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приемки и подготовки электропоезда (по выбору) к рейсу</w:t>
            </w:r>
          </w:p>
        </w:tc>
      </w:tr>
      <w:tr w:rsidR="006A6D61" w14:paraId="7A38DCF2" w14:textId="77777777">
        <w:trPr>
          <w:trHeight w:val="85"/>
          <w:jc w:val="center"/>
        </w:trPr>
        <w:tc>
          <w:tcPr>
            <w:tcW w:w="2644" w:type="dxa"/>
            <w:vMerge/>
          </w:tcPr>
          <w:p w14:paraId="68260C08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6A86D78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67C50E9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A6D61" w14:paraId="0F01FE53" w14:textId="77777777">
        <w:trPr>
          <w:trHeight w:val="85"/>
          <w:jc w:val="center"/>
        </w:trPr>
        <w:tc>
          <w:tcPr>
            <w:tcW w:w="2644" w:type="dxa"/>
            <w:vMerge/>
          </w:tcPr>
          <w:p w14:paraId="72813C1A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2EBABF4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63088E2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определять конструктивные особенности узлов и деталей электропоезда;</w:t>
            </w:r>
          </w:p>
          <w:p w14:paraId="0F000665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определять соответствие технического состояния оборудования электропоезда требованиям нормативных документов</w:t>
            </w:r>
          </w:p>
        </w:tc>
      </w:tr>
      <w:tr w:rsidR="006A6D61" w14:paraId="4E85642C" w14:textId="77777777">
        <w:trPr>
          <w:trHeight w:val="85"/>
          <w:jc w:val="center"/>
        </w:trPr>
        <w:tc>
          <w:tcPr>
            <w:tcW w:w="2644" w:type="dxa"/>
            <w:vMerge/>
          </w:tcPr>
          <w:p w14:paraId="5A868161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51E4E29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6A978A0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A6D61" w14:paraId="2CC48382" w14:textId="77777777">
        <w:trPr>
          <w:trHeight w:val="85"/>
          <w:jc w:val="center"/>
        </w:trPr>
        <w:tc>
          <w:tcPr>
            <w:tcW w:w="2644" w:type="dxa"/>
            <w:vMerge/>
          </w:tcPr>
          <w:p w14:paraId="6E60C1DA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0F9A82F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4B5BA69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конструкций, принципа действия и технических характеристик оборудования электропоезда;</w:t>
            </w:r>
          </w:p>
          <w:p w14:paraId="5ABD35D8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нормативных документов по обеспечению безопасности движения поездов; </w:t>
            </w:r>
          </w:p>
          <w:p w14:paraId="27C7884C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основных неисправностей оборудования, аппаратов и систем электропоезда (по выбору)</w:t>
            </w:r>
          </w:p>
        </w:tc>
      </w:tr>
      <w:tr w:rsidR="006A6D61" w14:paraId="40B38C6E" w14:textId="77777777">
        <w:trPr>
          <w:trHeight w:val="253"/>
          <w:jc w:val="center"/>
        </w:trPr>
        <w:tc>
          <w:tcPr>
            <w:tcW w:w="2644" w:type="dxa"/>
            <w:vMerge/>
          </w:tcPr>
          <w:p w14:paraId="09F5D90A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3793FAB2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ПК 2.2 Обеспечивать управление электропоездом</w:t>
            </w:r>
          </w:p>
        </w:tc>
        <w:tc>
          <w:tcPr>
            <w:tcW w:w="7841" w:type="dxa"/>
            <w:shd w:val="clear" w:color="auto" w:fill="auto"/>
          </w:tcPr>
          <w:p w14:paraId="430562FE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6A6D61" w14:paraId="259F9278" w14:textId="77777777">
        <w:trPr>
          <w:trHeight w:val="85"/>
          <w:jc w:val="center"/>
        </w:trPr>
        <w:tc>
          <w:tcPr>
            <w:tcW w:w="2644" w:type="dxa"/>
            <w:vMerge/>
          </w:tcPr>
          <w:p w14:paraId="431F2FDA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E7B9A82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6E33EAD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управления электропоезда (по выбору);</w:t>
            </w:r>
          </w:p>
          <w:p w14:paraId="56E83755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эксплуатации электропоезда и обеспечения безопасности движения поездов</w:t>
            </w:r>
          </w:p>
        </w:tc>
      </w:tr>
      <w:tr w:rsidR="006A6D61" w14:paraId="2086977B" w14:textId="77777777">
        <w:trPr>
          <w:trHeight w:val="85"/>
          <w:jc w:val="center"/>
        </w:trPr>
        <w:tc>
          <w:tcPr>
            <w:tcW w:w="2644" w:type="dxa"/>
            <w:vMerge/>
          </w:tcPr>
          <w:p w14:paraId="75C2D038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DBAF140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7C5F64D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A6D61" w14:paraId="32207894" w14:textId="77777777">
        <w:trPr>
          <w:trHeight w:val="85"/>
          <w:jc w:val="center"/>
        </w:trPr>
        <w:tc>
          <w:tcPr>
            <w:tcW w:w="2644" w:type="dxa"/>
            <w:vMerge/>
          </w:tcPr>
          <w:p w14:paraId="666E034D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58194F7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73C8219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управлять электропоездом в соответствии с установленными требованиями;</w:t>
            </w:r>
          </w:p>
          <w:p w14:paraId="6757E607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выполнять основные виды работ по эксплуатации электропоезда</w:t>
            </w:r>
          </w:p>
        </w:tc>
      </w:tr>
      <w:tr w:rsidR="006A6D61" w14:paraId="7C15DD5E" w14:textId="77777777">
        <w:trPr>
          <w:trHeight w:val="85"/>
          <w:jc w:val="center"/>
        </w:trPr>
        <w:tc>
          <w:tcPr>
            <w:tcW w:w="2644" w:type="dxa"/>
            <w:vMerge/>
          </w:tcPr>
          <w:p w14:paraId="22BE9E09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5C171B3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9339CDE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A6D61" w14:paraId="55BDFD51" w14:textId="77777777">
        <w:trPr>
          <w:trHeight w:val="85"/>
          <w:jc w:val="center"/>
        </w:trPr>
        <w:tc>
          <w:tcPr>
            <w:tcW w:w="2644" w:type="dxa"/>
            <w:vMerge/>
          </w:tcPr>
          <w:p w14:paraId="6DDA4E7D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B020E9D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8F78AF4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правила эксплуатации и управления электропоездом; </w:t>
            </w:r>
          </w:p>
          <w:p w14:paraId="5B9A9E76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lastRenderedPageBreak/>
              <w:t xml:space="preserve">нормативных документов по обеспечению безопасности движения поездов  </w:t>
            </w:r>
          </w:p>
        </w:tc>
      </w:tr>
      <w:tr w:rsidR="006A6D61" w14:paraId="4113106D" w14:textId="77777777">
        <w:trPr>
          <w:trHeight w:val="253"/>
          <w:jc w:val="center"/>
        </w:trPr>
        <w:tc>
          <w:tcPr>
            <w:tcW w:w="2644" w:type="dxa"/>
            <w:vMerge/>
          </w:tcPr>
          <w:p w14:paraId="74ABEE34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02DE42AC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ПК 2.3 Осуществлять контроль работы устройств, узлов и агрегатов электропоезда</w:t>
            </w:r>
          </w:p>
        </w:tc>
        <w:tc>
          <w:tcPr>
            <w:tcW w:w="7841" w:type="dxa"/>
            <w:shd w:val="clear" w:color="auto" w:fill="auto"/>
          </w:tcPr>
          <w:p w14:paraId="23B064AD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6A6D61" w14:paraId="071AD516" w14:textId="77777777">
        <w:trPr>
          <w:trHeight w:val="127"/>
          <w:jc w:val="center"/>
        </w:trPr>
        <w:tc>
          <w:tcPr>
            <w:tcW w:w="2644" w:type="dxa"/>
            <w:vMerge/>
          </w:tcPr>
          <w:p w14:paraId="1369EC55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19C3E56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21051B1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контроля работы основных параметров оборудования, аппаратов и систем электропоезда (по выбору) в пути следования</w:t>
            </w:r>
          </w:p>
        </w:tc>
      </w:tr>
      <w:tr w:rsidR="006A6D61" w14:paraId="0AD87235" w14:textId="77777777">
        <w:trPr>
          <w:trHeight w:val="127"/>
          <w:jc w:val="center"/>
        </w:trPr>
        <w:tc>
          <w:tcPr>
            <w:tcW w:w="2644" w:type="dxa"/>
            <w:vMerge/>
          </w:tcPr>
          <w:p w14:paraId="2B6D620B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E570A8D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C3C92CD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A6D61" w14:paraId="46F74EA2" w14:textId="77777777">
        <w:trPr>
          <w:trHeight w:val="127"/>
          <w:jc w:val="center"/>
        </w:trPr>
        <w:tc>
          <w:tcPr>
            <w:tcW w:w="2644" w:type="dxa"/>
            <w:vMerge/>
          </w:tcPr>
          <w:p w14:paraId="2CA2036B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E69E122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EEEB736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осуществлять контроль работы устройств, узлов и агрегатов электропоезда</w:t>
            </w:r>
          </w:p>
        </w:tc>
      </w:tr>
      <w:tr w:rsidR="006A6D61" w14:paraId="10081883" w14:textId="77777777">
        <w:trPr>
          <w:trHeight w:val="127"/>
          <w:jc w:val="center"/>
        </w:trPr>
        <w:tc>
          <w:tcPr>
            <w:tcW w:w="2644" w:type="dxa"/>
            <w:vMerge/>
          </w:tcPr>
          <w:p w14:paraId="189089A6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BFD7540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588112F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A6D61" w14:paraId="60DEF5B0" w14:textId="77777777">
        <w:trPr>
          <w:trHeight w:val="127"/>
          <w:jc w:val="center"/>
        </w:trPr>
        <w:tc>
          <w:tcPr>
            <w:tcW w:w="2644" w:type="dxa"/>
            <w:vMerge/>
          </w:tcPr>
          <w:p w14:paraId="21A1044D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92EC5FB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26DF703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технических параметров работы оборудования, аппаратов и систем электропоезда;  </w:t>
            </w:r>
          </w:p>
          <w:p w14:paraId="5FAA1D35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основных неисправностей оборудования, аппаратов и систем электропоезда (по выбору);</w:t>
            </w:r>
          </w:p>
          <w:p w14:paraId="1C2F6268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нормативных документов по обеспечению безопасности движения поездов  </w:t>
            </w:r>
          </w:p>
        </w:tc>
      </w:tr>
      <w:tr w:rsidR="006A6D61" w14:paraId="7B8A5A5A" w14:textId="77777777">
        <w:trPr>
          <w:trHeight w:val="85"/>
          <w:jc w:val="center"/>
        </w:trPr>
        <w:tc>
          <w:tcPr>
            <w:tcW w:w="2644" w:type="dxa"/>
            <w:vMerge w:val="restart"/>
          </w:tcPr>
          <w:p w14:paraId="64844CD5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Техническое обслуживание и ремонт тепловоза (по выбору)</w:t>
            </w:r>
          </w:p>
        </w:tc>
        <w:tc>
          <w:tcPr>
            <w:tcW w:w="4247" w:type="dxa"/>
            <w:vMerge w:val="restart"/>
          </w:tcPr>
          <w:p w14:paraId="428476CC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ПК 1.1 Проверять взаимодействие узлов тепловоза</w:t>
            </w:r>
          </w:p>
        </w:tc>
        <w:tc>
          <w:tcPr>
            <w:tcW w:w="7841" w:type="dxa"/>
            <w:shd w:val="clear" w:color="auto" w:fill="auto"/>
          </w:tcPr>
          <w:p w14:paraId="6ECE4DC4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6A6D61" w14:paraId="44C0ED4B" w14:textId="77777777">
        <w:trPr>
          <w:trHeight w:val="85"/>
          <w:jc w:val="center"/>
        </w:trPr>
        <w:tc>
          <w:tcPr>
            <w:tcW w:w="2644" w:type="dxa"/>
            <w:vMerge/>
          </w:tcPr>
          <w:p w14:paraId="05B91C2B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97A5FA2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6B3A4AA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приемки и подготовки тепловоза (по выбору) к рейсу</w:t>
            </w:r>
          </w:p>
        </w:tc>
      </w:tr>
      <w:tr w:rsidR="006A6D61" w14:paraId="6E5FE1A6" w14:textId="77777777">
        <w:trPr>
          <w:trHeight w:val="85"/>
          <w:jc w:val="center"/>
        </w:trPr>
        <w:tc>
          <w:tcPr>
            <w:tcW w:w="2644" w:type="dxa"/>
            <w:vMerge/>
          </w:tcPr>
          <w:p w14:paraId="385C206D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154C8B2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CA418FF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A6D61" w14:paraId="1E9987FB" w14:textId="77777777">
        <w:trPr>
          <w:trHeight w:val="85"/>
          <w:jc w:val="center"/>
        </w:trPr>
        <w:tc>
          <w:tcPr>
            <w:tcW w:w="2644" w:type="dxa"/>
            <w:vMerge/>
          </w:tcPr>
          <w:p w14:paraId="6F60969C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77EE1DF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9AC03F4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определять конструктивные особенности узлов и деталей тепловоза;</w:t>
            </w:r>
          </w:p>
          <w:p w14:paraId="2720563F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определять соответствие технического состояния оборудования тепловоза требованиям нормативных документов</w:t>
            </w:r>
          </w:p>
        </w:tc>
      </w:tr>
      <w:tr w:rsidR="006A6D61" w14:paraId="03A771DB" w14:textId="77777777">
        <w:trPr>
          <w:trHeight w:val="85"/>
          <w:jc w:val="center"/>
        </w:trPr>
        <w:tc>
          <w:tcPr>
            <w:tcW w:w="2644" w:type="dxa"/>
            <w:vMerge/>
          </w:tcPr>
          <w:p w14:paraId="03025A8A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C581602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A511536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A6D61" w14:paraId="78063AED" w14:textId="77777777">
        <w:trPr>
          <w:trHeight w:val="85"/>
          <w:jc w:val="center"/>
        </w:trPr>
        <w:tc>
          <w:tcPr>
            <w:tcW w:w="2644" w:type="dxa"/>
            <w:vMerge/>
          </w:tcPr>
          <w:p w14:paraId="49C7A075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A638C0D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8007AEF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конструкций, принципа действия и технических характеристик оборудования тепловоза;</w:t>
            </w:r>
          </w:p>
          <w:p w14:paraId="3578DCBF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нормативных документов по обеспечению безопасности движения поездов; </w:t>
            </w:r>
          </w:p>
          <w:p w14:paraId="78B94E85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основных неисправностей оборудования, аппаратов и систем тепловоза (по выбору)</w:t>
            </w:r>
          </w:p>
        </w:tc>
      </w:tr>
      <w:tr w:rsidR="006A6D61" w14:paraId="0F4ACD25" w14:textId="77777777">
        <w:trPr>
          <w:trHeight w:val="253"/>
          <w:jc w:val="center"/>
        </w:trPr>
        <w:tc>
          <w:tcPr>
            <w:tcW w:w="2644" w:type="dxa"/>
            <w:vMerge/>
          </w:tcPr>
          <w:p w14:paraId="220F849E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485F783D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ПК 1.2 Производить монтаж, разборку, соединение и регулировку частей ремонтируемого объекта тепловоза</w:t>
            </w:r>
          </w:p>
        </w:tc>
        <w:tc>
          <w:tcPr>
            <w:tcW w:w="7841" w:type="dxa"/>
            <w:shd w:val="clear" w:color="auto" w:fill="auto"/>
          </w:tcPr>
          <w:p w14:paraId="1194AA02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6A6D61" w14:paraId="69DA178F" w14:textId="77777777">
        <w:trPr>
          <w:trHeight w:val="127"/>
          <w:jc w:val="center"/>
        </w:trPr>
        <w:tc>
          <w:tcPr>
            <w:tcW w:w="2644" w:type="dxa"/>
            <w:vMerge/>
          </w:tcPr>
          <w:p w14:paraId="43ACC3AE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5DBCFBD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CBD6438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управления тепловоза (по выбору); </w:t>
            </w:r>
          </w:p>
          <w:p w14:paraId="38BA9B06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эксплуатации тепловоза и обеспечения безопасности движения поездов</w:t>
            </w:r>
          </w:p>
        </w:tc>
      </w:tr>
      <w:tr w:rsidR="006A6D61" w14:paraId="16285CB8" w14:textId="77777777">
        <w:trPr>
          <w:trHeight w:val="127"/>
          <w:jc w:val="center"/>
        </w:trPr>
        <w:tc>
          <w:tcPr>
            <w:tcW w:w="2644" w:type="dxa"/>
            <w:vMerge/>
          </w:tcPr>
          <w:p w14:paraId="6EC6B5BE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8373056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84625E3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A6D61" w14:paraId="4F6F7078" w14:textId="77777777">
        <w:trPr>
          <w:trHeight w:val="127"/>
          <w:jc w:val="center"/>
        </w:trPr>
        <w:tc>
          <w:tcPr>
            <w:tcW w:w="2644" w:type="dxa"/>
            <w:vMerge/>
          </w:tcPr>
          <w:p w14:paraId="2579BDDC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A75718B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691CC6C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управлять тепловозом в соответствии с установленными требованиями;</w:t>
            </w:r>
          </w:p>
          <w:p w14:paraId="725C066D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выполнять основные виды работ по эксплуатации тепловоза</w:t>
            </w:r>
          </w:p>
        </w:tc>
      </w:tr>
      <w:tr w:rsidR="006A6D61" w14:paraId="45B9B287" w14:textId="77777777">
        <w:trPr>
          <w:trHeight w:val="127"/>
          <w:jc w:val="center"/>
        </w:trPr>
        <w:tc>
          <w:tcPr>
            <w:tcW w:w="2644" w:type="dxa"/>
            <w:vMerge/>
          </w:tcPr>
          <w:p w14:paraId="013A8297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CB089E9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BA78C2E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A6D61" w14:paraId="126BEBB8" w14:textId="77777777">
        <w:trPr>
          <w:trHeight w:val="127"/>
          <w:jc w:val="center"/>
        </w:trPr>
        <w:tc>
          <w:tcPr>
            <w:tcW w:w="2644" w:type="dxa"/>
            <w:vMerge/>
          </w:tcPr>
          <w:p w14:paraId="0002BB84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3E05B99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126A93D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правила эксплуатации и управления тепловозом; </w:t>
            </w:r>
          </w:p>
          <w:p w14:paraId="53377AB9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нормативных документов по обеспечению безопасности движения поездов  </w:t>
            </w:r>
          </w:p>
        </w:tc>
      </w:tr>
      <w:tr w:rsidR="006A6D61" w14:paraId="28FD0169" w14:textId="77777777">
        <w:trPr>
          <w:trHeight w:val="85"/>
          <w:jc w:val="center"/>
        </w:trPr>
        <w:tc>
          <w:tcPr>
            <w:tcW w:w="2644" w:type="dxa"/>
            <w:vMerge w:val="restart"/>
          </w:tcPr>
          <w:p w14:paraId="513EA385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Управление и техническая эксплуатация тепловоза </w:t>
            </w:r>
            <w:r>
              <w:rPr>
                <w:rFonts w:ascii="Times New Roman" w:eastAsia="Calibri" w:hAnsi="Times New Roman" w:cs="Times New Roman"/>
              </w:rPr>
              <w:lastRenderedPageBreak/>
              <w:t>под руководством машиниста (по выбору)</w:t>
            </w:r>
          </w:p>
        </w:tc>
        <w:tc>
          <w:tcPr>
            <w:tcW w:w="4247" w:type="dxa"/>
            <w:vMerge w:val="restart"/>
          </w:tcPr>
          <w:p w14:paraId="6B140F90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ПК 2.1 Осуществлять приемку и подготовку тепловоза к рейсу</w:t>
            </w:r>
          </w:p>
        </w:tc>
        <w:tc>
          <w:tcPr>
            <w:tcW w:w="7841" w:type="dxa"/>
            <w:shd w:val="clear" w:color="auto" w:fill="auto"/>
          </w:tcPr>
          <w:p w14:paraId="7BA5F6E1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6A6D61" w14:paraId="248CFC8D" w14:textId="77777777">
        <w:trPr>
          <w:trHeight w:val="85"/>
          <w:jc w:val="center"/>
        </w:trPr>
        <w:tc>
          <w:tcPr>
            <w:tcW w:w="2644" w:type="dxa"/>
            <w:vMerge/>
          </w:tcPr>
          <w:p w14:paraId="0D2BF3BC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A323DEC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47E83A4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Cs/>
              </w:rPr>
              <w:t>контроля работы основных параметров оборудования, аппаратов и систем тепловоза (по выбору) в пути следования</w:t>
            </w:r>
          </w:p>
        </w:tc>
      </w:tr>
      <w:tr w:rsidR="006A6D61" w14:paraId="4723A14F" w14:textId="77777777">
        <w:trPr>
          <w:trHeight w:val="85"/>
          <w:jc w:val="center"/>
        </w:trPr>
        <w:tc>
          <w:tcPr>
            <w:tcW w:w="2644" w:type="dxa"/>
            <w:vMerge/>
          </w:tcPr>
          <w:p w14:paraId="4FC17C1F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CC3955E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6460467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A6D61" w14:paraId="668D92F1" w14:textId="77777777">
        <w:trPr>
          <w:trHeight w:val="85"/>
          <w:jc w:val="center"/>
        </w:trPr>
        <w:tc>
          <w:tcPr>
            <w:tcW w:w="2644" w:type="dxa"/>
            <w:vMerge/>
          </w:tcPr>
          <w:p w14:paraId="3CF02EE3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543967A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CF0A241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осуществлять контроль работы устройств, узлов и агрегатов тепловоза</w:t>
            </w:r>
          </w:p>
        </w:tc>
      </w:tr>
      <w:tr w:rsidR="006A6D61" w14:paraId="246448C0" w14:textId="77777777">
        <w:trPr>
          <w:trHeight w:val="85"/>
          <w:jc w:val="center"/>
        </w:trPr>
        <w:tc>
          <w:tcPr>
            <w:tcW w:w="2644" w:type="dxa"/>
            <w:vMerge/>
          </w:tcPr>
          <w:p w14:paraId="604B2727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E29E9D2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8FBF148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A6D61" w14:paraId="20DE5C01" w14:textId="77777777">
        <w:trPr>
          <w:trHeight w:val="85"/>
          <w:jc w:val="center"/>
        </w:trPr>
        <w:tc>
          <w:tcPr>
            <w:tcW w:w="2644" w:type="dxa"/>
            <w:vMerge/>
          </w:tcPr>
          <w:p w14:paraId="3647AF50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71D676D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E15B8DC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технических параметров работы оборудования, аппаратов и систем тепловоза; </w:t>
            </w:r>
          </w:p>
          <w:p w14:paraId="626197ED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основных неисправностей оборудования, аппаратов и систем тепловоза (по выбору);</w:t>
            </w:r>
          </w:p>
          <w:p w14:paraId="550E4E4A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Cs/>
              </w:rPr>
              <w:t>нормативных документов по обеспечению безопасности движения поездов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</w:p>
        </w:tc>
      </w:tr>
      <w:tr w:rsidR="006A6D61" w14:paraId="4A4F6787" w14:textId="77777777">
        <w:trPr>
          <w:trHeight w:val="253"/>
          <w:jc w:val="center"/>
        </w:trPr>
        <w:tc>
          <w:tcPr>
            <w:tcW w:w="2644" w:type="dxa"/>
            <w:vMerge/>
          </w:tcPr>
          <w:p w14:paraId="0D7C5427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75B52213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ПК 2.2 Обеспечивать управление тепловозом</w:t>
            </w:r>
          </w:p>
        </w:tc>
        <w:tc>
          <w:tcPr>
            <w:tcW w:w="7841" w:type="dxa"/>
            <w:shd w:val="clear" w:color="auto" w:fill="auto"/>
          </w:tcPr>
          <w:p w14:paraId="40E91ECD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6A6D61" w14:paraId="422E8C06" w14:textId="77777777">
        <w:trPr>
          <w:trHeight w:val="85"/>
          <w:jc w:val="center"/>
        </w:trPr>
        <w:tc>
          <w:tcPr>
            <w:tcW w:w="2644" w:type="dxa"/>
            <w:vMerge/>
          </w:tcPr>
          <w:p w14:paraId="634383B4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0206C2E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6E2E7BE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управления тепловоза (по выбору); </w:t>
            </w:r>
          </w:p>
          <w:p w14:paraId="29E1455B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Cs/>
              </w:rPr>
              <w:t>эксплуатации тепловоза и обеспечения безопасности движения поездов</w:t>
            </w:r>
          </w:p>
        </w:tc>
      </w:tr>
      <w:tr w:rsidR="006A6D61" w14:paraId="7D78A93E" w14:textId="77777777">
        <w:trPr>
          <w:trHeight w:val="85"/>
          <w:jc w:val="center"/>
        </w:trPr>
        <w:tc>
          <w:tcPr>
            <w:tcW w:w="2644" w:type="dxa"/>
            <w:vMerge/>
          </w:tcPr>
          <w:p w14:paraId="0EBEA577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2DE6D31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A0FDC05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A6D61" w14:paraId="6151864C" w14:textId="77777777">
        <w:trPr>
          <w:trHeight w:val="85"/>
          <w:jc w:val="center"/>
        </w:trPr>
        <w:tc>
          <w:tcPr>
            <w:tcW w:w="2644" w:type="dxa"/>
            <w:vMerge/>
          </w:tcPr>
          <w:p w14:paraId="1901B247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120FFEB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A06C812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управлять тепловозом в соответствии с установленными требованиями;</w:t>
            </w:r>
          </w:p>
          <w:p w14:paraId="11360B05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выполнять основные виды работ по эксплуатации тепловоза</w:t>
            </w:r>
          </w:p>
        </w:tc>
      </w:tr>
      <w:tr w:rsidR="006A6D61" w14:paraId="396F6A73" w14:textId="77777777">
        <w:trPr>
          <w:trHeight w:val="85"/>
          <w:jc w:val="center"/>
        </w:trPr>
        <w:tc>
          <w:tcPr>
            <w:tcW w:w="2644" w:type="dxa"/>
            <w:vMerge/>
          </w:tcPr>
          <w:p w14:paraId="0F99F664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08E1992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677B535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A6D61" w14:paraId="4CE96687" w14:textId="77777777">
        <w:trPr>
          <w:trHeight w:val="85"/>
          <w:jc w:val="center"/>
        </w:trPr>
        <w:tc>
          <w:tcPr>
            <w:tcW w:w="2644" w:type="dxa"/>
            <w:vMerge/>
          </w:tcPr>
          <w:p w14:paraId="0253A076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D3F8ACF" w14:textId="77777777" w:rsidR="006A6D61" w:rsidRDefault="006A6D6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9BD0D07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правила эксплуатации и управления тепловозом; </w:t>
            </w:r>
          </w:p>
          <w:p w14:paraId="14A9B09E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Cs/>
              </w:rPr>
              <w:t>нормативных документов по обеспечению безопасности движения поездов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</w:p>
        </w:tc>
      </w:tr>
      <w:tr w:rsidR="006A6D61" w14:paraId="51EC9736" w14:textId="77777777">
        <w:trPr>
          <w:trHeight w:val="253"/>
          <w:jc w:val="center"/>
        </w:trPr>
        <w:tc>
          <w:tcPr>
            <w:tcW w:w="2644" w:type="dxa"/>
            <w:vMerge/>
          </w:tcPr>
          <w:p w14:paraId="310F2DAC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2E57F727" w14:textId="77777777" w:rsidR="006A6D61" w:rsidRDefault="00E4581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ПК 2.3 Осуществлять контроль работы устройств, узлов и агрегатов тепловоза</w:t>
            </w:r>
          </w:p>
        </w:tc>
        <w:tc>
          <w:tcPr>
            <w:tcW w:w="7841" w:type="dxa"/>
            <w:shd w:val="clear" w:color="auto" w:fill="auto"/>
          </w:tcPr>
          <w:p w14:paraId="7FB15A92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6A6D61" w14:paraId="67C8CC9C" w14:textId="77777777">
        <w:trPr>
          <w:trHeight w:val="85"/>
          <w:jc w:val="center"/>
        </w:trPr>
        <w:tc>
          <w:tcPr>
            <w:tcW w:w="2644" w:type="dxa"/>
            <w:vMerge/>
          </w:tcPr>
          <w:p w14:paraId="7C71DC56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71EDAC2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5BB26B5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контроля работы основных параметров оборудования, аппаратов и систем тепловоза (по выбору) в пути следования</w:t>
            </w:r>
          </w:p>
        </w:tc>
      </w:tr>
      <w:tr w:rsidR="006A6D61" w14:paraId="5EA5C783" w14:textId="77777777">
        <w:trPr>
          <w:trHeight w:val="85"/>
          <w:jc w:val="center"/>
        </w:trPr>
        <w:tc>
          <w:tcPr>
            <w:tcW w:w="2644" w:type="dxa"/>
            <w:vMerge/>
          </w:tcPr>
          <w:p w14:paraId="1D5E7B3A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CAA31E4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848DF28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A6D61" w14:paraId="47E0AF8C" w14:textId="77777777">
        <w:trPr>
          <w:trHeight w:val="85"/>
          <w:jc w:val="center"/>
        </w:trPr>
        <w:tc>
          <w:tcPr>
            <w:tcW w:w="2644" w:type="dxa"/>
            <w:vMerge/>
          </w:tcPr>
          <w:p w14:paraId="18E3DF75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900506F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C1AB6BA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осуществлять контроль работы устройств, узлов и агрегатов тепловоза</w:t>
            </w:r>
          </w:p>
        </w:tc>
      </w:tr>
      <w:tr w:rsidR="006A6D61" w14:paraId="78EFDA1D" w14:textId="77777777">
        <w:trPr>
          <w:trHeight w:val="85"/>
          <w:jc w:val="center"/>
        </w:trPr>
        <w:tc>
          <w:tcPr>
            <w:tcW w:w="2644" w:type="dxa"/>
            <w:vMerge/>
          </w:tcPr>
          <w:p w14:paraId="11BB6D9F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E69257B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2CFCCC9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A6D61" w14:paraId="6B1C6C7A" w14:textId="77777777">
        <w:trPr>
          <w:trHeight w:val="85"/>
          <w:jc w:val="center"/>
        </w:trPr>
        <w:tc>
          <w:tcPr>
            <w:tcW w:w="2644" w:type="dxa"/>
            <w:vMerge/>
          </w:tcPr>
          <w:p w14:paraId="248F72FD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E3B2668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E3D3D19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технических параметров работы оборудования, аппаратов и систем тепловоза; основных неисправностей оборудования, аппаратов и систем тепловоза (по выбору);</w:t>
            </w:r>
          </w:p>
          <w:p w14:paraId="7E5DAF56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нормативных документов по обеспечению безопасности движения поездов  </w:t>
            </w:r>
          </w:p>
        </w:tc>
      </w:tr>
      <w:tr w:rsidR="006A6D61" w14:paraId="40C805FD" w14:textId="77777777">
        <w:trPr>
          <w:trHeight w:val="85"/>
          <w:jc w:val="center"/>
        </w:trPr>
        <w:tc>
          <w:tcPr>
            <w:tcW w:w="2644" w:type="dxa"/>
            <w:vMerge w:val="restart"/>
          </w:tcPr>
          <w:p w14:paraId="3C7A7670" w14:textId="77777777" w:rsidR="006A6D61" w:rsidRDefault="00E45812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Техническое обслуживание и ремонт дизель-поезда (по выбору)</w:t>
            </w:r>
          </w:p>
        </w:tc>
        <w:tc>
          <w:tcPr>
            <w:tcW w:w="4247" w:type="dxa"/>
            <w:vMerge w:val="restart"/>
          </w:tcPr>
          <w:p w14:paraId="411E72BD" w14:textId="77777777" w:rsidR="006A6D61" w:rsidRDefault="00E45812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ПК 1.1 Проверять взаимодействие узлов дизель-поезда</w:t>
            </w:r>
          </w:p>
        </w:tc>
        <w:tc>
          <w:tcPr>
            <w:tcW w:w="7841" w:type="dxa"/>
            <w:shd w:val="clear" w:color="auto" w:fill="auto"/>
          </w:tcPr>
          <w:p w14:paraId="4824A483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6A6D61" w14:paraId="33742903" w14:textId="77777777">
        <w:trPr>
          <w:trHeight w:val="85"/>
          <w:jc w:val="center"/>
        </w:trPr>
        <w:tc>
          <w:tcPr>
            <w:tcW w:w="2644" w:type="dxa"/>
            <w:vMerge/>
          </w:tcPr>
          <w:p w14:paraId="549A90ED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8B6C204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63DFF34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Cs/>
              </w:rPr>
              <w:t>соединения узлов дизель-поезда</w:t>
            </w:r>
          </w:p>
        </w:tc>
      </w:tr>
      <w:tr w:rsidR="006A6D61" w14:paraId="2A662E14" w14:textId="77777777">
        <w:trPr>
          <w:trHeight w:val="85"/>
          <w:jc w:val="center"/>
        </w:trPr>
        <w:tc>
          <w:tcPr>
            <w:tcW w:w="2644" w:type="dxa"/>
            <w:vMerge/>
          </w:tcPr>
          <w:p w14:paraId="0A5617A2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3D55687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A65471E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A6D61" w14:paraId="76EC9FEB" w14:textId="77777777">
        <w:trPr>
          <w:trHeight w:val="85"/>
          <w:jc w:val="center"/>
        </w:trPr>
        <w:tc>
          <w:tcPr>
            <w:tcW w:w="2644" w:type="dxa"/>
            <w:vMerge/>
          </w:tcPr>
          <w:p w14:paraId="2D02897D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5613A2E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E01D247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проверять действие пневматического оборудования</w:t>
            </w:r>
          </w:p>
        </w:tc>
      </w:tr>
      <w:tr w:rsidR="006A6D61" w14:paraId="383A7642" w14:textId="77777777">
        <w:trPr>
          <w:trHeight w:val="85"/>
          <w:jc w:val="center"/>
        </w:trPr>
        <w:tc>
          <w:tcPr>
            <w:tcW w:w="2644" w:type="dxa"/>
            <w:vMerge/>
          </w:tcPr>
          <w:p w14:paraId="6EBFE810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336AB04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34BA65F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A6D61" w14:paraId="010319B5" w14:textId="77777777">
        <w:trPr>
          <w:trHeight w:val="85"/>
          <w:jc w:val="center"/>
        </w:trPr>
        <w:tc>
          <w:tcPr>
            <w:tcW w:w="2644" w:type="dxa"/>
            <w:vMerge/>
          </w:tcPr>
          <w:p w14:paraId="35D7A39C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CAC6526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CB13599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устройства, назначения и взаимодействия основных узлов ремонтируемых объектов дизель-поезда;  </w:t>
            </w:r>
          </w:p>
          <w:p w14:paraId="656223C5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Cs/>
              </w:rPr>
              <w:t>видов соединений и деталей узлов дизель-поезда</w:t>
            </w:r>
          </w:p>
        </w:tc>
      </w:tr>
      <w:tr w:rsidR="006A6D61" w14:paraId="184001CC" w14:textId="77777777">
        <w:trPr>
          <w:trHeight w:val="253"/>
          <w:jc w:val="center"/>
        </w:trPr>
        <w:tc>
          <w:tcPr>
            <w:tcW w:w="2644" w:type="dxa"/>
            <w:vMerge/>
          </w:tcPr>
          <w:p w14:paraId="6EFDDFC3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1C7E1FB9" w14:textId="77777777" w:rsidR="006A6D61" w:rsidRDefault="00E45812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ПК 1.2 Производить монтаж, разборку, соединение и регулировку частей ремонтируемого объекта дизель-поезда</w:t>
            </w:r>
          </w:p>
        </w:tc>
        <w:tc>
          <w:tcPr>
            <w:tcW w:w="7841" w:type="dxa"/>
            <w:shd w:val="clear" w:color="auto" w:fill="auto"/>
          </w:tcPr>
          <w:p w14:paraId="2D93C02B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6A6D61" w14:paraId="13ED9D83" w14:textId="77777777">
        <w:trPr>
          <w:trHeight w:val="127"/>
          <w:jc w:val="center"/>
        </w:trPr>
        <w:tc>
          <w:tcPr>
            <w:tcW w:w="2644" w:type="dxa"/>
            <w:vMerge/>
          </w:tcPr>
          <w:p w14:paraId="6A91B038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2224EA0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92F3AC0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Cs/>
              </w:rPr>
              <w:t>в разборке вспомогательных частей ремонтируемого объекта дизель-поезда</w:t>
            </w:r>
          </w:p>
        </w:tc>
      </w:tr>
      <w:tr w:rsidR="006A6D61" w14:paraId="3DD49516" w14:textId="77777777">
        <w:trPr>
          <w:trHeight w:val="127"/>
          <w:jc w:val="center"/>
        </w:trPr>
        <w:tc>
          <w:tcPr>
            <w:tcW w:w="2644" w:type="dxa"/>
            <w:vMerge/>
          </w:tcPr>
          <w:p w14:paraId="1DC06230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8839CBB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C20B535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A6D61" w14:paraId="78E65B3C" w14:textId="77777777">
        <w:trPr>
          <w:trHeight w:val="127"/>
          <w:jc w:val="center"/>
        </w:trPr>
        <w:tc>
          <w:tcPr>
            <w:tcW w:w="2644" w:type="dxa"/>
            <w:vMerge/>
          </w:tcPr>
          <w:p w14:paraId="1F6836F3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C10C677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A9ABA4B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осуществлять демонтаж и монтаж отдельных приборов пневматической системы;</w:t>
            </w:r>
          </w:p>
          <w:p w14:paraId="0CE99ADA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осуществлять регулировку и испытание отдельных механизмов;</w:t>
            </w:r>
          </w:p>
        </w:tc>
      </w:tr>
      <w:tr w:rsidR="006A6D61" w14:paraId="1F2E680B" w14:textId="77777777">
        <w:trPr>
          <w:trHeight w:val="127"/>
          <w:jc w:val="center"/>
        </w:trPr>
        <w:tc>
          <w:tcPr>
            <w:tcW w:w="2644" w:type="dxa"/>
            <w:vMerge/>
          </w:tcPr>
          <w:p w14:paraId="3846F5EC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5553295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0823B6D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A6D61" w14:paraId="376270B0" w14:textId="77777777">
        <w:trPr>
          <w:trHeight w:val="127"/>
          <w:jc w:val="center"/>
        </w:trPr>
        <w:tc>
          <w:tcPr>
            <w:tcW w:w="2644" w:type="dxa"/>
            <w:vMerge/>
          </w:tcPr>
          <w:p w14:paraId="525A1E40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64761B0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5B7B9CC4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технических условий на регулировку и испытание отдельных механизмов дизель-поезда;</w:t>
            </w:r>
          </w:p>
          <w:p w14:paraId="3039E066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Cs/>
              </w:rPr>
              <w:t>устройства, назначения и взаимодействия основных узлов ремонтируемых объектов дизель-поезда.</w:t>
            </w:r>
          </w:p>
        </w:tc>
      </w:tr>
      <w:tr w:rsidR="006A6D61" w14:paraId="76DEDFFD" w14:textId="77777777">
        <w:trPr>
          <w:trHeight w:val="170"/>
          <w:jc w:val="center"/>
        </w:trPr>
        <w:tc>
          <w:tcPr>
            <w:tcW w:w="2644" w:type="dxa"/>
            <w:vMerge w:val="restart"/>
          </w:tcPr>
          <w:p w14:paraId="5689DC4A" w14:textId="77777777" w:rsidR="006A6D61" w:rsidRDefault="00E45812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Управление и техническая эксплуатация дизель-поезда под руководством машиниста (по выбору)</w:t>
            </w:r>
          </w:p>
        </w:tc>
        <w:tc>
          <w:tcPr>
            <w:tcW w:w="4247" w:type="dxa"/>
            <w:vMerge w:val="restart"/>
          </w:tcPr>
          <w:p w14:paraId="01D4E03F" w14:textId="77777777" w:rsidR="006A6D61" w:rsidRDefault="00E45812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ПК 2.1 Осуществлять приемку и подготовку дизель-поезда к рейсу</w:t>
            </w:r>
          </w:p>
        </w:tc>
        <w:tc>
          <w:tcPr>
            <w:tcW w:w="7841" w:type="dxa"/>
            <w:shd w:val="clear" w:color="auto" w:fill="auto"/>
          </w:tcPr>
          <w:p w14:paraId="5EAB90CD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6A6D61" w14:paraId="4EF02F9A" w14:textId="77777777">
        <w:trPr>
          <w:trHeight w:val="85"/>
          <w:jc w:val="center"/>
        </w:trPr>
        <w:tc>
          <w:tcPr>
            <w:tcW w:w="2644" w:type="dxa"/>
            <w:vMerge/>
          </w:tcPr>
          <w:p w14:paraId="5F43E3BF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A84F386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97F2D0D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приемки и подготовки дизель-поезда (по выбору) к рейсу</w:t>
            </w:r>
          </w:p>
        </w:tc>
      </w:tr>
      <w:tr w:rsidR="006A6D61" w14:paraId="23B38494" w14:textId="77777777">
        <w:trPr>
          <w:trHeight w:val="85"/>
          <w:jc w:val="center"/>
        </w:trPr>
        <w:tc>
          <w:tcPr>
            <w:tcW w:w="2644" w:type="dxa"/>
            <w:vMerge/>
          </w:tcPr>
          <w:p w14:paraId="6F5F05A7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B68C849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DD872A8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A6D61" w14:paraId="7641A295" w14:textId="77777777">
        <w:trPr>
          <w:trHeight w:val="85"/>
          <w:jc w:val="center"/>
        </w:trPr>
        <w:tc>
          <w:tcPr>
            <w:tcW w:w="2644" w:type="dxa"/>
            <w:vMerge/>
          </w:tcPr>
          <w:p w14:paraId="38F1EAD2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3CA57F3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749CE110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определять конструктивные особенности узлов и деталей дизель-поезда;</w:t>
            </w:r>
          </w:p>
          <w:p w14:paraId="41731035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определять соответствие технического состояния оборудования дизель-поезда требованиям нормативных документов</w:t>
            </w:r>
          </w:p>
        </w:tc>
      </w:tr>
      <w:tr w:rsidR="006A6D61" w14:paraId="33AB89F9" w14:textId="77777777">
        <w:trPr>
          <w:trHeight w:val="128"/>
          <w:jc w:val="center"/>
        </w:trPr>
        <w:tc>
          <w:tcPr>
            <w:tcW w:w="2644" w:type="dxa"/>
            <w:vMerge/>
          </w:tcPr>
          <w:p w14:paraId="4F072C75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14167EF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53D1717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A6D61" w14:paraId="62CC3FE3" w14:textId="77777777">
        <w:trPr>
          <w:trHeight w:val="127"/>
          <w:jc w:val="center"/>
        </w:trPr>
        <w:tc>
          <w:tcPr>
            <w:tcW w:w="2644" w:type="dxa"/>
            <w:vMerge/>
          </w:tcPr>
          <w:p w14:paraId="56D8ED46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B136BC6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31A6080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конструкций, принципа действия и технических характеристик оборудования дизель-поезда;</w:t>
            </w:r>
          </w:p>
          <w:p w14:paraId="75F4D29B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нормативных документов по обеспечению безопасности движения поездов; </w:t>
            </w:r>
          </w:p>
          <w:p w14:paraId="4C4088C8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основных неисправностей оборудования, аппаратов и систем дизель-поезда (по выбору)</w:t>
            </w:r>
          </w:p>
        </w:tc>
      </w:tr>
      <w:tr w:rsidR="006A6D61" w14:paraId="4935BBF3" w14:textId="77777777">
        <w:trPr>
          <w:trHeight w:val="253"/>
          <w:jc w:val="center"/>
        </w:trPr>
        <w:tc>
          <w:tcPr>
            <w:tcW w:w="2644" w:type="dxa"/>
            <w:vMerge/>
          </w:tcPr>
          <w:p w14:paraId="50BBE27F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52ED05B7" w14:textId="77777777" w:rsidR="006A6D61" w:rsidRDefault="00E45812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ПК 2.2 Обеспечивать управление дизель-поездом</w:t>
            </w:r>
          </w:p>
        </w:tc>
        <w:tc>
          <w:tcPr>
            <w:tcW w:w="7841" w:type="dxa"/>
            <w:shd w:val="clear" w:color="auto" w:fill="auto"/>
          </w:tcPr>
          <w:p w14:paraId="6A0126AD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6A6D61" w14:paraId="6E18CEEA" w14:textId="77777777">
        <w:trPr>
          <w:trHeight w:val="85"/>
          <w:jc w:val="center"/>
        </w:trPr>
        <w:tc>
          <w:tcPr>
            <w:tcW w:w="2644" w:type="dxa"/>
            <w:vMerge/>
          </w:tcPr>
          <w:p w14:paraId="2D7831D8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71CF9C4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DA6CD4A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управления дизель-поезда (по выбору); </w:t>
            </w:r>
          </w:p>
          <w:p w14:paraId="731E57BC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эксплуатации дизель-поезда и обеспечения безопасности движения поездов</w:t>
            </w:r>
          </w:p>
        </w:tc>
      </w:tr>
      <w:tr w:rsidR="006A6D61" w14:paraId="2FE60207" w14:textId="77777777">
        <w:trPr>
          <w:trHeight w:val="85"/>
          <w:jc w:val="center"/>
        </w:trPr>
        <w:tc>
          <w:tcPr>
            <w:tcW w:w="2644" w:type="dxa"/>
            <w:vMerge/>
          </w:tcPr>
          <w:p w14:paraId="48C6DE85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053635E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A17D8D3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A6D61" w14:paraId="32F549C3" w14:textId="77777777">
        <w:trPr>
          <w:trHeight w:val="85"/>
          <w:jc w:val="center"/>
        </w:trPr>
        <w:tc>
          <w:tcPr>
            <w:tcW w:w="2644" w:type="dxa"/>
            <w:vMerge/>
          </w:tcPr>
          <w:p w14:paraId="25E8852F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44A3038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0D28AD83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управлять дизель-поездом в соответствии с установленными требованиями;</w:t>
            </w:r>
          </w:p>
          <w:p w14:paraId="6C9533E8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Cs/>
              </w:rPr>
              <w:t>выполнять основные виды работ по эксплуатации дизель-поезда</w:t>
            </w:r>
          </w:p>
        </w:tc>
      </w:tr>
      <w:tr w:rsidR="006A6D61" w14:paraId="21027973" w14:textId="77777777">
        <w:trPr>
          <w:trHeight w:val="85"/>
          <w:jc w:val="center"/>
        </w:trPr>
        <w:tc>
          <w:tcPr>
            <w:tcW w:w="2644" w:type="dxa"/>
            <w:vMerge/>
          </w:tcPr>
          <w:p w14:paraId="071B88B2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657D9BF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349605C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A6D61" w14:paraId="4FDA24F1" w14:textId="77777777">
        <w:trPr>
          <w:trHeight w:val="85"/>
          <w:jc w:val="center"/>
        </w:trPr>
        <w:tc>
          <w:tcPr>
            <w:tcW w:w="2644" w:type="dxa"/>
            <w:vMerge/>
          </w:tcPr>
          <w:p w14:paraId="76F9E3F3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BAAE3CD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15F21980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правила эксплуатации и управления дизель-поездом; </w:t>
            </w:r>
          </w:p>
          <w:p w14:paraId="03C8F7E1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нормативных документов по обеспечению безопасности движения поездов  </w:t>
            </w:r>
          </w:p>
        </w:tc>
      </w:tr>
      <w:tr w:rsidR="006A6D61" w14:paraId="307F5554" w14:textId="77777777">
        <w:trPr>
          <w:trHeight w:val="253"/>
          <w:jc w:val="center"/>
        </w:trPr>
        <w:tc>
          <w:tcPr>
            <w:tcW w:w="2644" w:type="dxa"/>
            <w:vMerge/>
          </w:tcPr>
          <w:p w14:paraId="7EC7FFD9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59AF20EA" w14:textId="77777777" w:rsidR="006A6D61" w:rsidRDefault="00E45812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ПК 2.3 Осуществлять контроль работы устройств, узлов и агрегатов дизель-поезда</w:t>
            </w:r>
          </w:p>
        </w:tc>
        <w:tc>
          <w:tcPr>
            <w:tcW w:w="7841" w:type="dxa"/>
            <w:shd w:val="clear" w:color="auto" w:fill="auto"/>
          </w:tcPr>
          <w:p w14:paraId="2E8E9F3B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6A6D61" w14:paraId="0A6EF274" w14:textId="77777777">
        <w:trPr>
          <w:trHeight w:val="85"/>
          <w:jc w:val="center"/>
        </w:trPr>
        <w:tc>
          <w:tcPr>
            <w:tcW w:w="2644" w:type="dxa"/>
            <w:vMerge/>
          </w:tcPr>
          <w:p w14:paraId="1FF94884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95FB0FE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2715CD3A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контроля работы основных параметров оборудования, аппаратов и систем дизель-поезда (по выбору) в пути следования</w:t>
            </w:r>
          </w:p>
        </w:tc>
      </w:tr>
      <w:tr w:rsidR="006A6D61" w14:paraId="10C539F3" w14:textId="77777777">
        <w:trPr>
          <w:trHeight w:val="85"/>
          <w:jc w:val="center"/>
        </w:trPr>
        <w:tc>
          <w:tcPr>
            <w:tcW w:w="2644" w:type="dxa"/>
            <w:vMerge/>
          </w:tcPr>
          <w:p w14:paraId="5D581173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6A2434B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9FC57E7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A6D61" w14:paraId="0F9CAB12" w14:textId="77777777">
        <w:trPr>
          <w:trHeight w:val="85"/>
          <w:jc w:val="center"/>
        </w:trPr>
        <w:tc>
          <w:tcPr>
            <w:tcW w:w="2644" w:type="dxa"/>
            <w:vMerge/>
          </w:tcPr>
          <w:p w14:paraId="794CCA82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201D604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6B7C036F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осуществлять контроль работы устройств, узлов и агрегатов дизель-поезда</w:t>
            </w:r>
          </w:p>
        </w:tc>
      </w:tr>
      <w:tr w:rsidR="006A6D61" w14:paraId="11A3591B" w14:textId="77777777">
        <w:trPr>
          <w:trHeight w:val="85"/>
          <w:jc w:val="center"/>
        </w:trPr>
        <w:tc>
          <w:tcPr>
            <w:tcW w:w="2644" w:type="dxa"/>
            <w:vMerge/>
          </w:tcPr>
          <w:p w14:paraId="085B7AD4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883CDB7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3377AFE3" w14:textId="77777777" w:rsidR="006A6D61" w:rsidRDefault="00E45812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A6D61" w14:paraId="6B3006F9" w14:textId="77777777">
        <w:trPr>
          <w:trHeight w:val="85"/>
          <w:jc w:val="center"/>
        </w:trPr>
        <w:tc>
          <w:tcPr>
            <w:tcW w:w="2644" w:type="dxa"/>
            <w:vMerge/>
          </w:tcPr>
          <w:p w14:paraId="429E18C8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6297E6F" w14:textId="77777777" w:rsidR="006A6D61" w:rsidRDefault="006A6D61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41" w:type="dxa"/>
            <w:shd w:val="clear" w:color="auto" w:fill="auto"/>
          </w:tcPr>
          <w:p w14:paraId="40E430A1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технических параметров работы оборудования, аппаратов и систем дизель-поезда;  </w:t>
            </w:r>
          </w:p>
          <w:p w14:paraId="0D2A7532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lastRenderedPageBreak/>
              <w:t>основных неисправностей оборудования, аппаратов и систем дизель-поезда (по выбору);</w:t>
            </w:r>
          </w:p>
          <w:p w14:paraId="30DEB770" w14:textId="77777777" w:rsidR="006A6D61" w:rsidRDefault="00E45812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нормативных документов по обеспечению безопасности движения поездов  </w:t>
            </w:r>
          </w:p>
        </w:tc>
      </w:tr>
    </w:tbl>
    <w:p w14:paraId="2C885CA5" w14:textId="77777777" w:rsidR="006A6D61" w:rsidRDefault="006A6D61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  <w:bookmarkStart w:id="35" w:name="_Toc151844061"/>
      <w:bookmarkEnd w:id="33"/>
    </w:p>
    <w:p w14:paraId="0656E5DC" w14:textId="77777777" w:rsidR="006A6D61" w:rsidRDefault="00E45812">
      <w:pPr>
        <w:pStyle w:val="114"/>
      </w:pPr>
      <w:bookmarkStart w:id="36" w:name="_Toc158807391"/>
      <w:bookmarkStart w:id="37" w:name="_Hlk156463833"/>
      <w:r>
        <w:t>4.3. Матрица компетенций выпускника</w:t>
      </w:r>
      <w:bookmarkEnd w:id="36"/>
    </w:p>
    <w:p w14:paraId="4EBCDA13" w14:textId="77777777" w:rsidR="006A6D61" w:rsidRDefault="00E4581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4.3.1. Матрица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соответствия видов деятельности по ФГОС СПО профессиональным стандартам, квалификационным справочникам</w:t>
      </w:r>
    </w:p>
    <w:p w14:paraId="3E06EABC" w14:textId="77777777" w:rsidR="006A6D61" w:rsidRDefault="006A6D6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tbl>
      <w:tblPr>
        <w:tblStyle w:val="a7"/>
        <w:tblW w:w="15109" w:type="dxa"/>
        <w:tblInd w:w="-34" w:type="dxa"/>
        <w:tblLook w:val="04A0" w:firstRow="1" w:lastRow="0" w:firstColumn="1" w:lastColumn="0" w:noHBand="0" w:noVBand="1"/>
      </w:tblPr>
      <w:tblGrid>
        <w:gridCol w:w="2773"/>
        <w:gridCol w:w="4957"/>
        <w:gridCol w:w="2359"/>
        <w:gridCol w:w="2383"/>
        <w:gridCol w:w="2637"/>
      </w:tblGrid>
      <w:tr w:rsidR="006A6D61" w14:paraId="098BCB29" w14:textId="77777777">
        <w:tc>
          <w:tcPr>
            <w:tcW w:w="2773" w:type="dxa"/>
          </w:tcPr>
          <w:p w14:paraId="2A68145A" w14:textId="77777777" w:rsidR="006A6D61" w:rsidRDefault="00E4581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4957" w:type="dxa"/>
          </w:tcPr>
          <w:p w14:paraId="75E1834E" w14:textId="77777777" w:rsidR="006A6D61" w:rsidRDefault="00E4581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Код и наименование ПК</w:t>
            </w:r>
          </w:p>
        </w:tc>
        <w:tc>
          <w:tcPr>
            <w:tcW w:w="2359" w:type="dxa"/>
          </w:tcPr>
          <w:p w14:paraId="67773388" w14:textId="77777777" w:rsidR="006A6D61" w:rsidRDefault="00E4581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Код профессионального стандарта</w:t>
            </w:r>
          </w:p>
        </w:tc>
        <w:tc>
          <w:tcPr>
            <w:tcW w:w="2383" w:type="dxa"/>
          </w:tcPr>
          <w:p w14:paraId="6300CD55" w14:textId="77777777" w:rsidR="006A6D61" w:rsidRDefault="00E4581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Код и наименование обобщенной трудовой функции</w:t>
            </w:r>
          </w:p>
        </w:tc>
        <w:tc>
          <w:tcPr>
            <w:tcW w:w="2637" w:type="dxa"/>
          </w:tcPr>
          <w:p w14:paraId="30D2296B" w14:textId="77777777" w:rsidR="006A6D61" w:rsidRDefault="00E4581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Код и наименование трудовой функции</w:t>
            </w:r>
          </w:p>
        </w:tc>
      </w:tr>
      <w:tr w:rsidR="006A6D61" w14:paraId="773A37AC" w14:textId="77777777">
        <w:tc>
          <w:tcPr>
            <w:tcW w:w="2773" w:type="dxa"/>
            <w:vMerge w:val="restart"/>
          </w:tcPr>
          <w:p w14:paraId="52FD9CD7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Техническое обслуживание </w:t>
            </w:r>
          </w:p>
          <w:p w14:paraId="6676BFBE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и ремонт электровоза (по выбору)</w:t>
            </w:r>
          </w:p>
          <w:p w14:paraId="74A6BB7B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  <w:p w14:paraId="3B734742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</w:tcPr>
          <w:p w14:paraId="50818644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ПК 1.1 Проверять взаимодействие узлов электровоза</w:t>
            </w:r>
          </w:p>
        </w:tc>
        <w:tc>
          <w:tcPr>
            <w:tcW w:w="2359" w:type="dxa"/>
            <w:vMerge w:val="restart"/>
          </w:tcPr>
          <w:p w14:paraId="1408CFFF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17.010</w:t>
            </w:r>
          </w:p>
          <w:p w14:paraId="312035B1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83" w:type="dxa"/>
            <w:vMerge w:val="restart"/>
          </w:tcPr>
          <w:p w14:paraId="3BB888CA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ОТФ В </w:t>
            </w:r>
            <w:r>
              <w:rPr>
                <w:rFonts w:ascii="Times New Roman" w:eastAsia="Times New Roman" w:hAnsi="Times New Roman" w:cs="Times New Roman"/>
              </w:rPr>
              <w:t>Выполнение работ по обслуживанию локомотива на железнодорожных путях без передвижения</w:t>
            </w:r>
          </w:p>
        </w:tc>
        <w:tc>
          <w:tcPr>
            <w:tcW w:w="26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647DC8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</w:rPr>
              <w:t>В/01.2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Приведение локомотива, находящегося в ожидании работы, технического обслуживания или ремонта, в рабочее состояние</w:t>
            </w:r>
          </w:p>
        </w:tc>
      </w:tr>
      <w:tr w:rsidR="006A6D61" w14:paraId="3F567703" w14:textId="77777777">
        <w:trPr>
          <w:trHeight w:val="529"/>
        </w:trPr>
        <w:tc>
          <w:tcPr>
            <w:tcW w:w="2773" w:type="dxa"/>
            <w:vMerge/>
          </w:tcPr>
          <w:p w14:paraId="0F76AF68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 w:val="restart"/>
          </w:tcPr>
          <w:p w14:paraId="5733EE3D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ПК 1.2 Производить монтаж, разборку, соединение и регулировку частей ремонтируемого объекта электровоза</w:t>
            </w:r>
          </w:p>
        </w:tc>
        <w:tc>
          <w:tcPr>
            <w:tcW w:w="2359" w:type="dxa"/>
            <w:vMerge/>
          </w:tcPr>
          <w:p w14:paraId="7E47829B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83" w:type="dxa"/>
            <w:vMerge/>
          </w:tcPr>
          <w:p w14:paraId="186A7C75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49A1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A6D61" w14:paraId="61F706B5" w14:textId="77777777">
        <w:trPr>
          <w:trHeight w:val="529"/>
        </w:trPr>
        <w:tc>
          <w:tcPr>
            <w:tcW w:w="2773" w:type="dxa"/>
            <w:vMerge/>
          </w:tcPr>
          <w:p w14:paraId="7320798A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3FE39FF7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  <w:tcBorders>
              <w:bottom w:val="single" w:sz="4" w:space="0" w:color="auto"/>
            </w:tcBorders>
          </w:tcPr>
          <w:p w14:paraId="1A7C91E3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83" w:type="dxa"/>
            <w:vMerge/>
            <w:tcBorders>
              <w:bottom w:val="single" w:sz="4" w:space="0" w:color="auto"/>
            </w:tcBorders>
          </w:tcPr>
          <w:p w14:paraId="37F56C0F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56EF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</w:rPr>
              <w:t>В/02.2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Приведение локомотива, находящегося в ожидании работы, технического обслуживания или ремонта, в нерабочее состояние</w:t>
            </w:r>
          </w:p>
        </w:tc>
      </w:tr>
      <w:tr w:rsidR="006A6D61" w14:paraId="21EF0A32" w14:textId="77777777">
        <w:trPr>
          <w:trHeight w:val="253"/>
        </w:trPr>
        <w:tc>
          <w:tcPr>
            <w:tcW w:w="2773" w:type="dxa"/>
            <w:vMerge/>
          </w:tcPr>
          <w:p w14:paraId="5CC93F92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2F989A82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 w:val="restart"/>
          </w:tcPr>
          <w:p w14:paraId="0C6C383C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17.025</w:t>
            </w:r>
          </w:p>
        </w:tc>
        <w:tc>
          <w:tcPr>
            <w:tcW w:w="2383" w:type="dxa"/>
          </w:tcPr>
          <w:p w14:paraId="2EB60275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ОТФ А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Техническое обслуживание и ремонт несложных деталей железнодорожного</w:t>
            </w:r>
          </w:p>
          <w:p w14:paraId="1788FFDF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DEC8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ТФ </w:t>
            </w:r>
            <w:r>
              <w:rPr>
                <w:rFonts w:ascii="Times New Roman" w:eastAsia="Calibri" w:hAnsi="Times New Roman" w:cs="Times New Roman"/>
                <w:lang w:val="en-US"/>
              </w:rPr>
              <w:t>A</w:t>
            </w:r>
            <w:r>
              <w:rPr>
                <w:rFonts w:ascii="Times New Roman" w:eastAsia="Calibri" w:hAnsi="Times New Roman" w:cs="Times New Roman"/>
              </w:rPr>
              <w:t xml:space="preserve"> /01.2 Подготовка к техническому обслуживанию и ремонту железнодорожного подвижного состава</w:t>
            </w:r>
          </w:p>
          <w:p w14:paraId="378B9784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ТФ А/02.2 Ремонт несложных деталей железнодорожного подвижного состава</w:t>
            </w:r>
          </w:p>
          <w:p w14:paraId="01407C59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транспорта</w:t>
            </w:r>
          </w:p>
        </w:tc>
      </w:tr>
      <w:tr w:rsidR="006A6D61" w14:paraId="5A9141A6" w14:textId="77777777">
        <w:tc>
          <w:tcPr>
            <w:tcW w:w="2773" w:type="dxa"/>
            <w:vMerge/>
          </w:tcPr>
          <w:p w14:paraId="6A66EBEA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09756DDB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79040D52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3" w:type="dxa"/>
          </w:tcPr>
          <w:p w14:paraId="2B800DC8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ОТФ В </w:t>
            </w:r>
            <w:r>
              <w:rPr>
                <w:rFonts w:ascii="Times New Roman" w:eastAsia="Times New Roman" w:hAnsi="Times New Roman" w:cs="Times New Roman"/>
                <w:bCs/>
              </w:rPr>
              <w:t>Ремонт и сборка простых узлов и механизмов перегрузочных машин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8965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B/01.2 Ремонт простых узлов и механизмов перегрузочных машин</w:t>
            </w:r>
          </w:p>
          <w:p w14:paraId="38ACDC6E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B/02.2 Сборка простых узлов и механизмов перегрузочных машин</w:t>
            </w:r>
          </w:p>
        </w:tc>
      </w:tr>
      <w:tr w:rsidR="006A6D61" w14:paraId="47221CC8" w14:textId="77777777">
        <w:tc>
          <w:tcPr>
            <w:tcW w:w="2773" w:type="dxa"/>
            <w:vMerge/>
          </w:tcPr>
          <w:p w14:paraId="11906768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6BDBBC0C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67CA0C32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3" w:type="dxa"/>
          </w:tcPr>
          <w:p w14:paraId="4D42D379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ОТФ С </w:t>
            </w:r>
            <w:r>
              <w:rPr>
                <w:rFonts w:ascii="Times New Roman" w:eastAsia="Times New Roman" w:hAnsi="Times New Roman" w:cs="Times New Roman"/>
                <w:bCs/>
              </w:rPr>
              <w:t>Техническое обслуживание и ремонт простых узлов и деталей железнодорожного подвижного состава с проверкой их работоспособности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A5B9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C/01.2 Техническое обслуживание простых узлов и деталей железнодорожного подвижного состава</w:t>
            </w:r>
          </w:p>
          <w:p w14:paraId="7B5D58BC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C/02.2 Ремонт простых узлов и деталей железнодорожного подвижного состава</w:t>
            </w:r>
          </w:p>
        </w:tc>
      </w:tr>
      <w:tr w:rsidR="006A6D61" w14:paraId="4F5469E6" w14:textId="77777777">
        <w:trPr>
          <w:trHeight w:val="253"/>
        </w:trPr>
        <w:tc>
          <w:tcPr>
            <w:tcW w:w="2773" w:type="dxa"/>
            <w:vMerge/>
          </w:tcPr>
          <w:p w14:paraId="02B7017F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41C11AA3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2827AD38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3" w:type="dxa"/>
            <w:vMerge w:val="restart"/>
          </w:tcPr>
          <w:p w14:paraId="152D0B32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ОТФ </w:t>
            </w: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</w:rPr>
              <w:t>Ремонт, сборка и регулировка узлов и агрегатов перегрузочных машин средней сложности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4C6F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D/01.2</w:t>
            </w:r>
            <w:r>
              <w:rPr>
                <w:rFonts w:ascii="Times New Roman" w:eastAsia="Calibri" w:hAnsi="Times New Roman" w:cs="Times New Roman"/>
              </w:rPr>
              <w:tab/>
            </w:r>
          </w:p>
          <w:p w14:paraId="0B684546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Ремонт узлов и агрегатов перегрузочных машин средней сложности с заменой отдельных деталей</w:t>
            </w:r>
          </w:p>
          <w:p w14:paraId="3A364727" w14:textId="77777777" w:rsidR="006A6D61" w:rsidRDefault="006A6D61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</w:tr>
      <w:tr w:rsidR="006A6D61" w14:paraId="75E28059" w14:textId="77777777">
        <w:tc>
          <w:tcPr>
            <w:tcW w:w="2773" w:type="dxa"/>
            <w:vMerge/>
          </w:tcPr>
          <w:p w14:paraId="746F8860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75CFB352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3C1F5916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3" w:type="dxa"/>
            <w:vMerge/>
          </w:tcPr>
          <w:p w14:paraId="19A9640E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365E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D</w:t>
            </w:r>
            <w:r>
              <w:rPr>
                <w:rFonts w:ascii="Times New Roman" w:eastAsia="Calibri" w:hAnsi="Times New Roman" w:cs="Times New Roman"/>
              </w:rPr>
              <w:t>/02.2Сборка с регулировкой узлов и агрегатов перегрузочных машин средней сложности с заменой отдельных деталей</w:t>
            </w:r>
          </w:p>
        </w:tc>
      </w:tr>
      <w:tr w:rsidR="006A6D61" w14:paraId="0E0D677E" w14:textId="77777777">
        <w:tc>
          <w:tcPr>
            <w:tcW w:w="2773" w:type="dxa"/>
            <w:vMerge w:val="restart"/>
          </w:tcPr>
          <w:p w14:paraId="0D62CC1F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  <w:p w14:paraId="223D896B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Управление </w:t>
            </w:r>
          </w:p>
          <w:p w14:paraId="2DCDA4A4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и техническая эксплуатация электровоза под руководством машиниста (по выбору)»</w:t>
            </w:r>
          </w:p>
        </w:tc>
        <w:tc>
          <w:tcPr>
            <w:tcW w:w="4957" w:type="dxa"/>
          </w:tcPr>
          <w:p w14:paraId="4531E817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ПК 2.1 Осуществлять приемку и подготовку электровоза к рейсу</w:t>
            </w:r>
          </w:p>
        </w:tc>
        <w:tc>
          <w:tcPr>
            <w:tcW w:w="2359" w:type="dxa"/>
            <w:vMerge w:val="restart"/>
          </w:tcPr>
          <w:p w14:paraId="26A1A342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17.010</w:t>
            </w:r>
          </w:p>
        </w:tc>
        <w:tc>
          <w:tcPr>
            <w:tcW w:w="2383" w:type="dxa"/>
            <w:vMerge w:val="restart"/>
          </w:tcPr>
          <w:p w14:paraId="2200D9D8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ОТФ С Выполнение вспомогательных работ по управлению локомотивом и ведению поезда, техническому обслуживанию локомотива в соответствии с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технологией выполняемых работ</w:t>
            </w:r>
          </w:p>
          <w:p w14:paraId="15B1F628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673D2955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7" w:type="dxa"/>
            <w:vMerge w:val="restart"/>
          </w:tcPr>
          <w:p w14:paraId="306782B0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C/01.4Выполнение вспомогательных работ по управлению локомотивом и ведению поезда</w:t>
            </w:r>
          </w:p>
        </w:tc>
      </w:tr>
      <w:tr w:rsidR="006A6D61" w14:paraId="5A4CED59" w14:textId="77777777">
        <w:trPr>
          <w:trHeight w:val="335"/>
        </w:trPr>
        <w:tc>
          <w:tcPr>
            <w:tcW w:w="2773" w:type="dxa"/>
            <w:vMerge/>
          </w:tcPr>
          <w:p w14:paraId="3348002D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</w:tcPr>
          <w:p w14:paraId="6C3B890C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ПК 2.2 Обеспечивать управление электровозом</w:t>
            </w:r>
          </w:p>
        </w:tc>
        <w:tc>
          <w:tcPr>
            <w:tcW w:w="2359" w:type="dxa"/>
            <w:vMerge/>
          </w:tcPr>
          <w:p w14:paraId="4305953C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83" w:type="dxa"/>
            <w:vMerge/>
          </w:tcPr>
          <w:p w14:paraId="483AECA6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37" w:type="dxa"/>
            <w:vMerge/>
          </w:tcPr>
          <w:p w14:paraId="17956B95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A6D61" w14:paraId="10860B49" w14:textId="77777777">
        <w:trPr>
          <w:trHeight w:val="293"/>
        </w:trPr>
        <w:tc>
          <w:tcPr>
            <w:tcW w:w="2773" w:type="dxa"/>
            <w:vMerge/>
          </w:tcPr>
          <w:p w14:paraId="543A4E57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 w:val="restart"/>
          </w:tcPr>
          <w:p w14:paraId="5BDC45BB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ПК 2.3 Осуществлять контроль работы устройств, узлов и агрегатов электровоза</w:t>
            </w:r>
          </w:p>
        </w:tc>
        <w:tc>
          <w:tcPr>
            <w:tcW w:w="2359" w:type="dxa"/>
            <w:vMerge/>
          </w:tcPr>
          <w:p w14:paraId="2C6C06E1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83" w:type="dxa"/>
            <w:vMerge/>
          </w:tcPr>
          <w:p w14:paraId="4750A773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37" w:type="dxa"/>
            <w:vMerge/>
          </w:tcPr>
          <w:p w14:paraId="7C34CC14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A6D61" w14:paraId="32B066CA" w14:textId="77777777">
        <w:trPr>
          <w:trHeight w:val="552"/>
        </w:trPr>
        <w:tc>
          <w:tcPr>
            <w:tcW w:w="2773" w:type="dxa"/>
            <w:vMerge/>
          </w:tcPr>
          <w:p w14:paraId="016BB847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1C893D95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580C4309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83" w:type="dxa"/>
            <w:vMerge/>
          </w:tcPr>
          <w:p w14:paraId="6974A7AA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37" w:type="dxa"/>
          </w:tcPr>
          <w:p w14:paraId="3B5122CA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C/02.4Выполнение вспомогательных работ по контролю технического состояния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локомотива в пути следования</w:t>
            </w:r>
          </w:p>
        </w:tc>
      </w:tr>
      <w:tr w:rsidR="006A6D61" w14:paraId="52B3876E" w14:textId="77777777">
        <w:trPr>
          <w:trHeight w:val="552"/>
        </w:trPr>
        <w:tc>
          <w:tcPr>
            <w:tcW w:w="2773" w:type="dxa"/>
            <w:vMerge/>
          </w:tcPr>
          <w:p w14:paraId="34643132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02C00E87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1CFA0FD6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83" w:type="dxa"/>
            <w:vMerge/>
          </w:tcPr>
          <w:p w14:paraId="403E4076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37" w:type="dxa"/>
          </w:tcPr>
          <w:p w14:paraId="2F3BD6CB" w14:textId="77777777" w:rsidR="006A6D61" w:rsidRDefault="00E458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C/03.4</w:t>
            </w:r>
          </w:p>
          <w:p w14:paraId="25AC011D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Выполнение вспомогательных работ по техническому обслуживанию локомотива при приемке (сдаче), по экипировке, подготовке его к работе</w:t>
            </w:r>
          </w:p>
        </w:tc>
      </w:tr>
      <w:tr w:rsidR="006A6D61" w14:paraId="2A227840" w14:textId="77777777">
        <w:trPr>
          <w:trHeight w:val="552"/>
        </w:trPr>
        <w:tc>
          <w:tcPr>
            <w:tcW w:w="2773" w:type="dxa"/>
            <w:vMerge/>
          </w:tcPr>
          <w:p w14:paraId="4C5F7541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052226D8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0A38D2FC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83" w:type="dxa"/>
            <w:vMerge/>
          </w:tcPr>
          <w:p w14:paraId="4102CEF6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37" w:type="dxa"/>
          </w:tcPr>
          <w:p w14:paraId="23CA7CCD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C/04.4Выполнение вспомогательных работ по устранению неисправностей на локомотиве или в составе вагонов, возникших в пути следования</w:t>
            </w:r>
          </w:p>
        </w:tc>
      </w:tr>
      <w:tr w:rsidR="006A6D61" w14:paraId="2C382F98" w14:textId="77777777">
        <w:trPr>
          <w:trHeight w:val="552"/>
        </w:trPr>
        <w:tc>
          <w:tcPr>
            <w:tcW w:w="2773" w:type="dxa"/>
            <w:vMerge/>
          </w:tcPr>
          <w:p w14:paraId="076BF670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53D9C93B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6509AC28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83" w:type="dxa"/>
            <w:vMerge w:val="restart"/>
          </w:tcPr>
          <w:p w14:paraId="3F1E5E90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ОТФ D Выполнение работ по управлению локомотивом и ведению поезда,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техническому обслуживанию локомотива в соответствии с технологией выполняемых работ</w:t>
            </w:r>
          </w:p>
        </w:tc>
        <w:tc>
          <w:tcPr>
            <w:tcW w:w="2637" w:type="dxa"/>
          </w:tcPr>
          <w:p w14:paraId="0B1E8099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D/01.5 Выполнение работ по управлению локомотивом и ведению поезда</w:t>
            </w:r>
          </w:p>
        </w:tc>
      </w:tr>
      <w:tr w:rsidR="006A6D61" w14:paraId="2F574E45" w14:textId="77777777">
        <w:trPr>
          <w:trHeight w:val="552"/>
        </w:trPr>
        <w:tc>
          <w:tcPr>
            <w:tcW w:w="2773" w:type="dxa"/>
            <w:vMerge/>
          </w:tcPr>
          <w:p w14:paraId="0286B509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04DBD372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004B603D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83" w:type="dxa"/>
            <w:vMerge/>
          </w:tcPr>
          <w:p w14:paraId="66B7A185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37" w:type="dxa"/>
          </w:tcPr>
          <w:p w14:paraId="2DBC640F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D/02.5 Выполнение работ по контролю технического состояния локомотива в пути следования</w:t>
            </w:r>
          </w:p>
        </w:tc>
      </w:tr>
      <w:tr w:rsidR="006A6D61" w14:paraId="080C1488" w14:textId="77777777">
        <w:trPr>
          <w:trHeight w:val="552"/>
        </w:trPr>
        <w:tc>
          <w:tcPr>
            <w:tcW w:w="2773" w:type="dxa"/>
            <w:vMerge/>
          </w:tcPr>
          <w:p w14:paraId="43627718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337FBF3E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46D87A1A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83" w:type="dxa"/>
            <w:vMerge/>
          </w:tcPr>
          <w:p w14:paraId="79D10358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37" w:type="dxa"/>
          </w:tcPr>
          <w:p w14:paraId="627A473F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D/03.5 Выполнение работ по техническому обслуживанию при приемке (сдаче), экипировке локомотива, подготовке его к работе</w:t>
            </w:r>
          </w:p>
        </w:tc>
      </w:tr>
      <w:tr w:rsidR="006A6D61" w14:paraId="16FE44F1" w14:textId="77777777">
        <w:trPr>
          <w:trHeight w:val="1932"/>
        </w:trPr>
        <w:tc>
          <w:tcPr>
            <w:tcW w:w="2773" w:type="dxa"/>
            <w:vMerge/>
            <w:tcBorders>
              <w:bottom w:val="single" w:sz="4" w:space="0" w:color="auto"/>
            </w:tcBorders>
          </w:tcPr>
          <w:p w14:paraId="527C5450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  <w:tcBorders>
              <w:bottom w:val="single" w:sz="4" w:space="0" w:color="auto"/>
            </w:tcBorders>
          </w:tcPr>
          <w:p w14:paraId="06BB4FAB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  <w:tcBorders>
              <w:bottom w:val="single" w:sz="4" w:space="0" w:color="auto"/>
            </w:tcBorders>
          </w:tcPr>
          <w:p w14:paraId="5AEBF4FD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83" w:type="dxa"/>
            <w:vMerge/>
            <w:tcBorders>
              <w:bottom w:val="single" w:sz="4" w:space="0" w:color="auto"/>
            </w:tcBorders>
          </w:tcPr>
          <w:p w14:paraId="29226BA6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37" w:type="dxa"/>
            <w:tcBorders>
              <w:bottom w:val="single" w:sz="4" w:space="0" w:color="auto"/>
            </w:tcBorders>
          </w:tcPr>
          <w:p w14:paraId="28887BB3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D/04.5 Выполнение работ по устранению неисправностей на локомотиве или в составе вагонов, возникших в пути следования</w:t>
            </w:r>
          </w:p>
        </w:tc>
      </w:tr>
      <w:tr w:rsidR="006A6D61" w14:paraId="592C96AC" w14:textId="77777777">
        <w:trPr>
          <w:trHeight w:val="277"/>
        </w:trPr>
        <w:tc>
          <w:tcPr>
            <w:tcW w:w="2773" w:type="dxa"/>
            <w:vMerge w:val="restart"/>
          </w:tcPr>
          <w:p w14:paraId="33A78CE5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Техническое обслуживание </w:t>
            </w:r>
          </w:p>
          <w:p w14:paraId="3DD501A3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и ремонт электропоезда (по выбору)</w:t>
            </w:r>
          </w:p>
        </w:tc>
        <w:tc>
          <w:tcPr>
            <w:tcW w:w="4957" w:type="dxa"/>
          </w:tcPr>
          <w:p w14:paraId="2FAC98E4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ПК 1.1 Проверять взаимодействие узлов электропоезда</w:t>
            </w:r>
          </w:p>
        </w:tc>
        <w:tc>
          <w:tcPr>
            <w:tcW w:w="2359" w:type="dxa"/>
            <w:vMerge w:val="restart"/>
          </w:tcPr>
          <w:p w14:paraId="0B723208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17.006</w:t>
            </w:r>
          </w:p>
        </w:tc>
        <w:tc>
          <w:tcPr>
            <w:tcW w:w="2383" w:type="dxa"/>
            <w:vMerge w:val="restart"/>
          </w:tcPr>
          <w:p w14:paraId="36F61028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ОТФ А Выполнение вспомогательных работ по управлению, ведению и техническому обслуживанию моторвагонного подвижного состава в соответствии с технологией выполняемых работ</w:t>
            </w:r>
          </w:p>
          <w:p w14:paraId="18D6B1AA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37" w:type="dxa"/>
            <w:vMerge w:val="restart"/>
          </w:tcPr>
          <w:p w14:paraId="7F6A8625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ТФA/01.4 Выполнение вспомогательных работ по управлению моторвагонным подвижным составом и по его ведению</w:t>
            </w:r>
          </w:p>
          <w:p w14:paraId="34A92CE8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A6D61" w14:paraId="46C7BE2B" w14:textId="77777777">
        <w:trPr>
          <w:trHeight w:val="795"/>
        </w:trPr>
        <w:tc>
          <w:tcPr>
            <w:tcW w:w="2773" w:type="dxa"/>
            <w:vMerge/>
          </w:tcPr>
          <w:p w14:paraId="1E9D2EE3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 w:val="restart"/>
          </w:tcPr>
          <w:p w14:paraId="0F1C6B3F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ПК 1.2 Производить монтаж, разборку, соединение и регулировку частей ремонтируемого объекта электропоезда</w:t>
            </w:r>
          </w:p>
        </w:tc>
        <w:tc>
          <w:tcPr>
            <w:tcW w:w="2359" w:type="dxa"/>
            <w:vMerge/>
          </w:tcPr>
          <w:p w14:paraId="504B0CE1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83" w:type="dxa"/>
            <w:vMerge/>
          </w:tcPr>
          <w:p w14:paraId="6A39E808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37" w:type="dxa"/>
            <w:vMerge/>
          </w:tcPr>
          <w:p w14:paraId="4A876202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A6D61" w14:paraId="19D3F1AB" w14:textId="77777777">
        <w:trPr>
          <w:trHeight w:val="795"/>
        </w:trPr>
        <w:tc>
          <w:tcPr>
            <w:tcW w:w="2773" w:type="dxa"/>
            <w:vMerge/>
          </w:tcPr>
          <w:p w14:paraId="77D7507C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1A378F39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607E4004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83" w:type="dxa"/>
            <w:vMerge/>
          </w:tcPr>
          <w:p w14:paraId="666AD023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37" w:type="dxa"/>
          </w:tcPr>
          <w:p w14:paraId="2ABFC421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ТФA/02.4 Выполнение вспомогательных работ по контролю технического состояния моторвагонного подвижного состава в пути следования</w:t>
            </w:r>
          </w:p>
        </w:tc>
      </w:tr>
      <w:tr w:rsidR="006A6D61" w14:paraId="6C3566C1" w14:textId="77777777">
        <w:trPr>
          <w:trHeight w:val="795"/>
        </w:trPr>
        <w:tc>
          <w:tcPr>
            <w:tcW w:w="2773" w:type="dxa"/>
            <w:vMerge/>
          </w:tcPr>
          <w:p w14:paraId="72EAF221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3A57C0FE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5393A46B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83" w:type="dxa"/>
            <w:vMerge/>
          </w:tcPr>
          <w:p w14:paraId="62177609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37" w:type="dxa"/>
          </w:tcPr>
          <w:p w14:paraId="391816F4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ТФA/03.4 Выполнение вспомогательных работ по техническому обслуживанию при приемке (сдаче), по экипировке моторвагонного подвижного состава, подготовке его к работе</w:t>
            </w:r>
          </w:p>
        </w:tc>
      </w:tr>
      <w:tr w:rsidR="006A6D61" w14:paraId="6598C012" w14:textId="77777777">
        <w:trPr>
          <w:trHeight w:val="795"/>
        </w:trPr>
        <w:tc>
          <w:tcPr>
            <w:tcW w:w="2773" w:type="dxa"/>
            <w:vMerge/>
          </w:tcPr>
          <w:p w14:paraId="57B3EB54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2C57E10A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42610936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83" w:type="dxa"/>
            <w:vMerge/>
          </w:tcPr>
          <w:p w14:paraId="1FAB2886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37" w:type="dxa"/>
          </w:tcPr>
          <w:p w14:paraId="043E503C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ТФA/04.4 Выполнение вспомогательных работ при устранении неисправностей на моторвагонном подвижном составе, возникших в пути </w:t>
            </w:r>
            <w:r>
              <w:rPr>
                <w:rFonts w:ascii="Times New Roman" w:eastAsia="Times New Roman" w:hAnsi="Times New Roman" w:cs="Times New Roman"/>
                <w:bCs/>
              </w:rPr>
              <w:lastRenderedPageBreak/>
              <w:t>следования</w:t>
            </w:r>
          </w:p>
        </w:tc>
      </w:tr>
      <w:tr w:rsidR="006A6D61" w14:paraId="3843D877" w14:textId="77777777">
        <w:trPr>
          <w:trHeight w:val="795"/>
        </w:trPr>
        <w:tc>
          <w:tcPr>
            <w:tcW w:w="2773" w:type="dxa"/>
            <w:vMerge/>
          </w:tcPr>
          <w:p w14:paraId="300D6E2C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0E485C96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 w:val="restart"/>
          </w:tcPr>
          <w:p w14:paraId="0914AEBA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17.025</w:t>
            </w:r>
          </w:p>
        </w:tc>
        <w:tc>
          <w:tcPr>
            <w:tcW w:w="2383" w:type="dxa"/>
            <w:vMerge w:val="restart"/>
          </w:tcPr>
          <w:p w14:paraId="797FCCF0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ОТФ А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Техническое обслуживание и ремонт несложных деталей железнодорожного</w:t>
            </w:r>
          </w:p>
          <w:p w14:paraId="36E61C4F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C5C3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ТФ </w:t>
            </w:r>
            <w:r>
              <w:rPr>
                <w:rFonts w:ascii="Times New Roman" w:eastAsia="Calibri" w:hAnsi="Times New Roman" w:cs="Times New Roman"/>
                <w:lang w:val="en-US"/>
              </w:rPr>
              <w:t>A</w:t>
            </w:r>
            <w:r>
              <w:rPr>
                <w:rFonts w:ascii="Times New Roman" w:eastAsia="Calibri" w:hAnsi="Times New Roman" w:cs="Times New Roman"/>
              </w:rPr>
              <w:t xml:space="preserve"> /01.2 Подготовка к техническому обслуживанию и ремонту железнодорожного подвижного состава</w:t>
            </w:r>
          </w:p>
          <w:p w14:paraId="7B27931E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A6D61" w14:paraId="32097DA7" w14:textId="77777777">
        <w:trPr>
          <w:trHeight w:val="795"/>
        </w:trPr>
        <w:tc>
          <w:tcPr>
            <w:tcW w:w="2773" w:type="dxa"/>
            <w:vMerge/>
          </w:tcPr>
          <w:p w14:paraId="1DD41CBB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6D5F010E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70B86F18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83" w:type="dxa"/>
            <w:vMerge/>
          </w:tcPr>
          <w:p w14:paraId="6E8AD30B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396A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ТФ А/02.2 Ремонт несложных деталей железнодорожного подвижного состава</w:t>
            </w:r>
          </w:p>
          <w:p w14:paraId="4EDA916A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транспорта</w:t>
            </w:r>
          </w:p>
        </w:tc>
      </w:tr>
      <w:tr w:rsidR="006A6D61" w14:paraId="3F5336D0" w14:textId="77777777">
        <w:trPr>
          <w:trHeight w:val="795"/>
        </w:trPr>
        <w:tc>
          <w:tcPr>
            <w:tcW w:w="2773" w:type="dxa"/>
            <w:vMerge/>
          </w:tcPr>
          <w:p w14:paraId="312649F5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24F01120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28CDB94A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83" w:type="dxa"/>
            <w:vMerge w:val="restart"/>
          </w:tcPr>
          <w:p w14:paraId="774A1C5A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ОТФ В </w:t>
            </w:r>
            <w:r>
              <w:rPr>
                <w:rFonts w:ascii="Times New Roman" w:eastAsia="Times New Roman" w:hAnsi="Times New Roman" w:cs="Times New Roman"/>
                <w:bCs/>
              </w:rPr>
              <w:t>Ремонт и сборка простых узлов и механизмов перегрузочных машин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AC0B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B/01.2 Ремонт простых узлов и механизмов перегрузочных машин</w:t>
            </w:r>
          </w:p>
          <w:p w14:paraId="268B0BDF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A6D61" w14:paraId="43CFE7C1" w14:textId="77777777">
        <w:trPr>
          <w:trHeight w:val="795"/>
        </w:trPr>
        <w:tc>
          <w:tcPr>
            <w:tcW w:w="2773" w:type="dxa"/>
            <w:vMerge/>
          </w:tcPr>
          <w:p w14:paraId="766AAA5E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7516CC0F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069F5BA8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83" w:type="dxa"/>
            <w:vMerge/>
          </w:tcPr>
          <w:p w14:paraId="2A8BE76B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9ADDD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B/02.2 Сборка простых узлов и механизмов перегрузочных машин</w:t>
            </w:r>
          </w:p>
        </w:tc>
      </w:tr>
      <w:tr w:rsidR="006A6D61" w14:paraId="480333E2" w14:textId="77777777">
        <w:trPr>
          <w:trHeight w:val="795"/>
        </w:trPr>
        <w:tc>
          <w:tcPr>
            <w:tcW w:w="2773" w:type="dxa"/>
            <w:vMerge/>
          </w:tcPr>
          <w:p w14:paraId="19FAA33E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3F5549FB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4603EE76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83" w:type="dxa"/>
            <w:vMerge w:val="restart"/>
          </w:tcPr>
          <w:p w14:paraId="1FDFFB43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ОТФ С </w:t>
            </w:r>
            <w:r>
              <w:rPr>
                <w:rFonts w:ascii="Times New Roman" w:eastAsia="Times New Roman" w:hAnsi="Times New Roman" w:cs="Times New Roman"/>
                <w:bCs/>
              </w:rPr>
              <w:t>Техническое обслуживание и ремонт простых узлов и деталей железнодорожного подвижного состава с проверкой их работоспособности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FD5F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C/01.2 Техническое обслуживание простых узлов и деталей железнодорожного подвижного состава</w:t>
            </w:r>
          </w:p>
          <w:p w14:paraId="7D232303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A6D61" w14:paraId="563C7052" w14:textId="77777777">
        <w:trPr>
          <w:trHeight w:val="795"/>
        </w:trPr>
        <w:tc>
          <w:tcPr>
            <w:tcW w:w="2773" w:type="dxa"/>
            <w:vMerge/>
          </w:tcPr>
          <w:p w14:paraId="3DEA4071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5EB6F2A2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2B872AE9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83" w:type="dxa"/>
            <w:vMerge/>
          </w:tcPr>
          <w:p w14:paraId="7B86025C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7BD4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C/02.2 Ремонт простых узлов и деталей железнодорожного подвижного состава</w:t>
            </w:r>
          </w:p>
        </w:tc>
      </w:tr>
      <w:tr w:rsidR="006A6D61" w14:paraId="6C04BE5B" w14:textId="77777777">
        <w:trPr>
          <w:trHeight w:val="795"/>
        </w:trPr>
        <w:tc>
          <w:tcPr>
            <w:tcW w:w="2773" w:type="dxa"/>
            <w:vMerge/>
          </w:tcPr>
          <w:p w14:paraId="67ADE0BD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1493A288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7ECEF626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83" w:type="dxa"/>
            <w:vMerge w:val="restart"/>
          </w:tcPr>
          <w:p w14:paraId="64C5F93A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ОТФ </w:t>
            </w: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</w:rPr>
              <w:t>Ремонт, сборка и регулировка узлов и агрегатов перегрузочных машин средней сложности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15CB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D/01.2</w:t>
            </w:r>
            <w:r>
              <w:rPr>
                <w:rFonts w:ascii="Times New Roman" w:eastAsia="Calibri" w:hAnsi="Times New Roman" w:cs="Times New Roman"/>
              </w:rPr>
              <w:tab/>
            </w:r>
          </w:p>
          <w:p w14:paraId="370BB98E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Ремонт узлов и агрегатов перегрузочных машин средней сложности с заменой отдельных деталей</w:t>
            </w:r>
          </w:p>
          <w:p w14:paraId="57DA47E3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A6D61" w14:paraId="1C51876B" w14:textId="77777777">
        <w:trPr>
          <w:trHeight w:val="795"/>
        </w:trPr>
        <w:tc>
          <w:tcPr>
            <w:tcW w:w="2773" w:type="dxa"/>
            <w:vMerge/>
          </w:tcPr>
          <w:p w14:paraId="0D07A2AC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78F84C77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689A62F8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83" w:type="dxa"/>
            <w:vMerge/>
          </w:tcPr>
          <w:p w14:paraId="05D3BA1C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7ADF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D</w:t>
            </w:r>
            <w:r>
              <w:rPr>
                <w:rFonts w:ascii="Times New Roman" w:eastAsia="Calibri" w:hAnsi="Times New Roman" w:cs="Times New Roman"/>
              </w:rPr>
              <w:t>/02.2Сборка с регулировкой узлов и агрегатов перегрузочных машин средней сложности с заменой отдельных деталей</w:t>
            </w:r>
          </w:p>
        </w:tc>
      </w:tr>
      <w:tr w:rsidR="006A6D61" w14:paraId="085855F9" w14:textId="77777777">
        <w:trPr>
          <w:trHeight w:val="477"/>
        </w:trPr>
        <w:tc>
          <w:tcPr>
            <w:tcW w:w="2773" w:type="dxa"/>
            <w:vMerge w:val="restart"/>
          </w:tcPr>
          <w:p w14:paraId="7EC4D581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Управление и техническая эксплуатация электропоезда</w:t>
            </w:r>
          </w:p>
          <w:p w14:paraId="603FBA8F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под руководством машиниста (по выбору)</w:t>
            </w:r>
          </w:p>
        </w:tc>
        <w:tc>
          <w:tcPr>
            <w:tcW w:w="4957" w:type="dxa"/>
          </w:tcPr>
          <w:p w14:paraId="07E4F42B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ПК 2.1 Осуществлять приемку и подготовку электропоезда к рейсу</w:t>
            </w:r>
          </w:p>
        </w:tc>
        <w:tc>
          <w:tcPr>
            <w:tcW w:w="2359" w:type="dxa"/>
            <w:vMerge w:val="restart"/>
          </w:tcPr>
          <w:p w14:paraId="7577BE87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17.006</w:t>
            </w:r>
          </w:p>
        </w:tc>
        <w:tc>
          <w:tcPr>
            <w:tcW w:w="2383" w:type="dxa"/>
            <w:vMerge w:val="restart"/>
          </w:tcPr>
          <w:p w14:paraId="0DD547FE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ОТФ С Выполнение работ по управлению моторвагонным подвижным составом и контролю его технического состояния в соответствии с технологией выполняемых работ в дистанционном режиме</w:t>
            </w:r>
          </w:p>
          <w:p w14:paraId="4A3793FE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37" w:type="dxa"/>
            <w:vMerge w:val="restart"/>
          </w:tcPr>
          <w:p w14:paraId="5135645E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ТФ C/01.5 Выполнение работ по управлению моторвагонным подвижным составом в дистанционном режиме</w:t>
            </w:r>
          </w:p>
        </w:tc>
      </w:tr>
      <w:tr w:rsidR="006A6D61" w14:paraId="059740E6" w14:textId="77777777">
        <w:trPr>
          <w:trHeight w:val="343"/>
        </w:trPr>
        <w:tc>
          <w:tcPr>
            <w:tcW w:w="2773" w:type="dxa"/>
            <w:vMerge/>
          </w:tcPr>
          <w:p w14:paraId="3FE6F38B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4957" w:type="dxa"/>
          </w:tcPr>
          <w:p w14:paraId="1A19FD48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ПК 2.2 Обеспечивать управление электропоездом</w:t>
            </w:r>
          </w:p>
        </w:tc>
        <w:tc>
          <w:tcPr>
            <w:tcW w:w="2359" w:type="dxa"/>
            <w:vMerge/>
          </w:tcPr>
          <w:p w14:paraId="72166834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83" w:type="dxa"/>
            <w:vMerge/>
          </w:tcPr>
          <w:p w14:paraId="60A883CE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637" w:type="dxa"/>
            <w:vMerge/>
          </w:tcPr>
          <w:p w14:paraId="3BD56BD9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</w:tr>
      <w:tr w:rsidR="006A6D61" w14:paraId="608C14AF" w14:textId="77777777">
        <w:trPr>
          <w:trHeight w:val="575"/>
        </w:trPr>
        <w:tc>
          <w:tcPr>
            <w:tcW w:w="2773" w:type="dxa"/>
            <w:vMerge/>
          </w:tcPr>
          <w:p w14:paraId="16A15B99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4957" w:type="dxa"/>
            <w:vMerge w:val="restart"/>
          </w:tcPr>
          <w:p w14:paraId="4743BE38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ПК 2.3 Осуществлять контроль работы устройств, узлов и агрегатов электропоезда</w:t>
            </w:r>
          </w:p>
        </w:tc>
        <w:tc>
          <w:tcPr>
            <w:tcW w:w="2359" w:type="dxa"/>
            <w:vMerge/>
          </w:tcPr>
          <w:p w14:paraId="0CE548AF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83" w:type="dxa"/>
            <w:vMerge/>
          </w:tcPr>
          <w:p w14:paraId="532208FC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637" w:type="dxa"/>
            <w:vMerge/>
          </w:tcPr>
          <w:p w14:paraId="5BBF9A37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</w:tr>
      <w:tr w:rsidR="006A6D61" w14:paraId="10F3D44D" w14:textId="77777777">
        <w:trPr>
          <w:trHeight w:val="575"/>
        </w:trPr>
        <w:tc>
          <w:tcPr>
            <w:tcW w:w="2773" w:type="dxa"/>
            <w:vMerge/>
          </w:tcPr>
          <w:p w14:paraId="79025C35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4957" w:type="dxa"/>
            <w:vMerge/>
          </w:tcPr>
          <w:p w14:paraId="6A9846E7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6EE4EA40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83" w:type="dxa"/>
            <w:vMerge/>
          </w:tcPr>
          <w:p w14:paraId="5EFB8D63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637" w:type="dxa"/>
          </w:tcPr>
          <w:p w14:paraId="736BFDC8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ТФ C/02.5 Выполнение работ по контролю технического состояния моторвагонного подвижного состава в пути следования в дистанционном режиме</w:t>
            </w:r>
          </w:p>
        </w:tc>
      </w:tr>
      <w:tr w:rsidR="006A6D61" w14:paraId="74B6D608" w14:textId="77777777">
        <w:trPr>
          <w:trHeight w:val="399"/>
        </w:trPr>
        <w:tc>
          <w:tcPr>
            <w:tcW w:w="2773" w:type="dxa"/>
            <w:vMerge w:val="restart"/>
          </w:tcPr>
          <w:p w14:paraId="75243E26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Техническое обслуживание </w:t>
            </w:r>
          </w:p>
          <w:p w14:paraId="0A713025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и ремонт тепловоза (по выбору)</w:t>
            </w:r>
          </w:p>
        </w:tc>
        <w:tc>
          <w:tcPr>
            <w:tcW w:w="4957" w:type="dxa"/>
          </w:tcPr>
          <w:p w14:paraId="3350A421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ПК 1.1 Проверять взаимодействие узлов тепловоза</w:t>
            </w:r>
          </w:p>
        </w:tc>
        <w:tc>
          <w:tcPr>
            <w:tcW w:w="2359" w:type="dxa"/>
            <w:vMerge w:val="restart"/>
          </w:tcPr>
          <w:p w14:paraId="37B551AB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17.010</w:t>
            </w:r>
          </w:p>
          <w:p w14:paraId="420AD221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83" w:type="dxa"/>
            <w:vMerge w:val="restart"/>
          </w:tcPr>
          <w:p w14:paraId="342C20FE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ОТФ В </w:t>
            </w:r>
            <w:r>
              <w:rPr>
                <w:rFonts w:ascii="Times New Roman" w:eastAsia="Times New Roman" w:hAnsi="Times New Roman" w:cs="Times New Roman"/>
              </w:rPr>
              <w:t>Выполнение работ по обслуживанию локомотива на железнодорожных путях без передвижения</w:t>
            </w:r>
          </w:p>
        </w:tc>
        <w:tc>
          <w:tcPr>
            <w:tcW w:w="26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FA846C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</w:rPr>
              <w:t>В/01.2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Приведение локомотива, находящегося в ожидании работы, технического обслуживания или ремонта, в рабочее состояние</w:t>
            </w:r>
          </w:p>
        </w:tc>
      </w:tr>
      <w:tr w:rsidR="006A6D61" w14:paraId="6795F625" w14:textId="77777777">
        <w:trPr>
          <w:trHeight w:val="637"/>
        </w:trPr>
        <w:tc>
          <w:tcPr>
            <w:tcW w:w="2773" w:type="dxa"/>
            <w:vMerge/>
          </w:tcPr>
          <w:p w14:paraId="253DF6F4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 w:val="restart"/>
          </w:tcPr>
          <w:p w14:paraId="5537C6D5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ПК 1.2 Производить монтаж, разборку, соединение и регулировку частей ремонтируемого объекта тепловоза</w:t>
            </w:r>
          </w:p>
        </w:tc>
        <w:tc>
          <w:tcPr>
            <w:tcW w:w="2359" w:type="dxa"/>
            <w:vMerge/>
          </w:tcPr>
          <w:p w14:paraId="57D3AB33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83" w:type="dxa"/>
            <w:vMerge/>
          </w:tcPr>
          <w:p w14:paraId="6E5BAADA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637" w:type="dxa"/>
            <w:vMerge/>
          </w:tcPr>
          <w:p w14:paraId="4DB6598B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</w:tr>
      <w:tr w:rsidR="006A6D61" w14:paraId="54E570A9" w14:textId="77777777">
        <w:trPr>
          <w:trHeight w:val="637"/>
        </w:trPr>
        <w:tc>
          <w:tcPr>
            <w:tcW w:w="2773" w:type="dxa"/>
            <w:vMerge/>
          </w:tcPr>
          <w:p w14:paraId="7F10E2AC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45D4DCA4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  <w:tcBorders>
              <w:bottom w:val="single" w:sz="4" w:space="0" w:color="auto"/>
            </w:tcBorders>
          </w:tcPr>
          <w:p w14:paraId="122158AC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83" w:type="dxa"/>
            <w:vMerge/>
          </w:tcPr>
          <w:p w14:paraId="245370D7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637" w:type="dxa"/>
          </w:tcPr>
          <w:p w14:paraId="301C9DFB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>
              <w:rPr>
                <w:rFonts w:ascii="Times New Roman" w:eastAsia="Calibri" w:hAnsi="Times New Roman" w:cs="Times New Roman"/>
              </w:rPr>
              <w:t>В/02.2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 xml:space="preserve">Приведение локомотива, находящегося в ожидании работы, технического обслуживания или ремонта, в нерабочее </w:t>
            </w:r>
            <w:r>
              <w:rPr>
                <w:rFonts w:ascii="Times New Roman" w:eastAsia="Calibri" w:hAnsi="Times New Roman" w:cs="Times New Roman"/>
              </w:rPr>
              <w:lastRenderedPageBreak/>
              <w:t>состояние</w:t>
            </w:r>
          </w:p>
        </w:tc>
      </w:tr>
      <w:tr w:rsidR="006A6D61" w14:paraId="679A6793" w14:textId="77777777">
        <w:trPr>
          <w:trHeight w:val="637"/>
        </w:trPr>
        <w:tc>
          <w:tcPr>
            <w:tcW w:w="2773" w:type="dxa"/>
            <w:vMerge/>
          </w:tcPr>
          <w:p w14:paraId="011FF25E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41A1B400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 w:val="restart"/>
          </w:tcPr>
          <w:p w14:paraId="73833226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17.025</w:t>
            </w:r>
          </w:p>
        </w:tc>
        <w:tc>
          <w:tcPr>
            <w:tcW w:w="2383" w:type="dxa"/>
            <w:vMerge w:val="restart"/>
          </w:tcPr>
          <w:p w14:paraId="0B27D26B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ОТФ А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Техническое обслуживание и ремонт несложных деталей железнодорожного</w:t>
            </w:r>
          </w:p>
          <w:p w14:paraId="11C01B08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B250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ТФ </w:t>
            </w:r>
            <w:r>
              <w:rPr>
                <w:rFonts w:ascii="Times New Roman" w:eastAsia="Calibri" w:hAnsi="Times New Roman" w:cs="Times New Roman"/>
                <w:lang w:val="en-US"/>
              </w:rPr>
              <w:t>A</w:t>
            </w:r>
            <w:r>
              <w:rPr>
                <w:rFonts w:ascii="Times New Roman" w:eastAsia="Calibri" w:hAnsi="Times New Roman" w:cs="Times New Roman"/>
              </w:rPr>
              <w:t xml:space="preserve"> /01.2 Подготовка к техническому обслуживанию и ремонту железнодорожного подвижного состава</w:t>
            </w:r>
          </w:p>
        </w:tc>
      </w:tr>
      <w:tr w:rsidR="006A6D61" w14:paraId="5F31B96B" w14:textId="77777777">
        <w:trPr>
          <w:trHeight w:val="637"/>
        </w:trPr>
        <w:tc>
          <w:tcPr>
            <w:tcW w:w="2773" w:type="dxa"/>
            <w:vMerge/>
          </w:tcPr>
          <w:p w14:paraId="29845B4E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55AF7E33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48895394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3" w:type="dxa"/>
            <w:vMerge/>
          </w:tcPr>
          <w:p w14:paraId="57582191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C987B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ТФ А/02.2 Ремонт несложных деталей железнодорожного подвижного состава</w:t>
            </w:r>
          </w:p>
          <w:p w14:paraId="5D429A99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транспорта</w:t>
            </w:r>
          </w:p>
        </w:tc>
      </w:tr>
      <w:tr w:rsidR="006A6D61" w14:paraId="4374C3AA" w14:textId="77777777">
        <w:trPr>
          <w:trHeight w:val="637"/>
        </w:trPr>
        <w:tc>
          <w:tcPr>
            <w:tcW w:w="2773" w:type="dxa"/>
            <w:vMerge/>
          </w:tcPr>
          <w:p w14:paraId="11A335E9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3D57DEAC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6F063AB5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3" w:type="dxa"/>
            <w:vMerge w:val="restart"/>
          </w:tcPr>
          <w:p w14:paraId="5D0723DE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ОТФ В </w:t>
            </w:r>
            <w:r>
              <w:rPr>
                <w:rFonts w:ascii="Times New Roman" w:eastAsia="Times New Roman" w:hAnsi="Times New Roman" w:cs="Times New Roman"/>
                <w:bCs/>
              </w:rPr>
              <w:t>Ремонт и сборка простых узлов и механизмов перегрузочных машин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EE10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B/01.2 Ремонт простых узлов и механизмов перегрузочных машин</w:t>
            </w:r>
          </w:p>
        </w:tc>
      </w:tr>
      <w:tr w:rsidR="006A6D61" w14:paraId="0920F8A9" w14:textId="77777777">
        <w:trPr>
          <w:trHeight w:val="637"/>
        </w:trPr>
        <w:tc>
          <w:tcPr>
            <w:tcW w:w="2773" w:type="dxa"/>
            <w:vMerge/>
          </w:tcPr>
          <w:p w14:paraId="7183214E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4EA1914A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274FA9B6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3" w:type="dxa"/>
            <w:vMerge/>
          </w:tcPr>
          <w:p w14:paraId="362E7F30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26A3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B/02.2 Сборка простых узлов и механизмов перегрузочных машин</w:t>
            </w:r>
          </w:p>
        </w:tc>
      </w:tr>
      <w:tr w:rsidR="006A6D61" w14:paraId="51B6FC13" w14:textId="77777777">
        <w:trPr>
          <w:trHeight w:val="637"/>
        </w:trPr>
        <w:tc>
          <w:tcPr>
            <w:tcW w:w="2773" w:type="dxa"/>
            <w:vMerge/>
          </w:tcPr>
          <w:p w14:paraId="50F01CC6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268CA64E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7CD4D806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3" w:type="dxa"/>
            <w:vMerge w:val="restart"/>
          </w:tcPr>
          <w:p w14:paraId="0C704848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ОТФ С </w:t>
            </w:r>
            <w:r>
              <w:rPr>
                <w:rFonts w:ascii="Times New Roman" w:eastAsia="Times New Roman" w:hAnsi="Times New Roman" w:cs="Times New Roman"/>
                <w:bCs/>
              </w:rPr>
              <w:t>Техническое обслуживание и ремонт простых узлов и деталей железнодорожного подвижного состава с проверкой их работоспособности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AD6D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C/01.2 Техническое обслуживание простых узлов и деталей железнодорожного подвижного состава</w:t>
            </w:r>
          </w:p>
        </w:tc>
      </w:tr>
      <w:tr w:rsidR="006A6D61" w14:paraId="2B5E0D50" w14:textId="77777777">
        <w:trPr>
          <w:trHeight w:val="637"/>
        </w:trPr>
        <w:tc>
          <w:tcPr>
            <w:tcW w:w="2773" w:type="dxa"/>
            <w:vMerge/>
          </w:tcPr>
          <w:p w14:paraId="73F137B2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07F29CDB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01783456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3" w:type="dxa"/>
            <w:vMerge/>
          </w:tcPr>
          <w:p w14:paraId="7B7C723F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E521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C/02.2 Ремонт простых узлов и деталей железнодорожного подвижного состава</w:t>
            </w:r>
          </w:p>
        </w:tc>
      </w:tr>
      <w:tr w:rsidR="006A6D61" w14:paraId="3C5C17F6" w14:textId="77777777">
        <w:trPr>
          <w:trHeight w:val="637"/>
        </w:trPr>
        <w:tc>
          <w:tcPr>
            <w:tcW w:w="2773" w:type="dxa"/>
            <w:vMerge/>
          </w:tcPr>
          <w:p w14:paraId="5231864F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50FA7325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3320223E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3" w:type="dxa"/>
            <w:vMerge w:val="restart"/>
          </w:tcPr>
          <w:p w14:paraId="72CE6928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ОТФ </w:t>
            </w: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</w:rPr>
              <w:t>Ремонт, сборка и регулировка узлов и агрегатов перегрузочных машин средней сложности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0C0E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D/01.2</w:t>
            </w:r>
            <w:r>
              <w:rPr>
                <w:rFonts w:ascii="Times New Roman" w:eastAsia="Calibri" w:hAnsi="Times New Roman" w:cs="Times New Roman"/>
              </w:rPr>
              <w:tab/>
            </w:r>
          </w:p>
          <w:p w14:paraId="1DCC5DEA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Ремонт узлов и агрегатов перегрузочных машин средней сложности с заменой отдельных деталей</w:t>
            </w:r>
          </w:p>
          <w:p w14:paraId="443B91FB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</w:tr>
      <w:tr w:rsidR="006A6D61" w14:paraId="052893F8" w14:textId="77777777">
        <w:trPr>
          <w:trHeight w:val="637"/>
        </w:trPr>
        <w:tc>
          <w:tcPr>
            <w:tcW w:w="2773" w:type="dxa"/>
            <w:vMerge/>
          </w:tcPr>
          <w:p w14:paraId="341000AD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64F6AB30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  <w:tcBorders>
              <w:bottom w:val="single" w:sz="4" w:space="0" w:color="auto"/>
            </w:tcBorders>
          </w:tcPr>
          <w:p w14:paraId="66122F12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3" w:type="dxa"/>
            <w:vMerge/>
          </w:tcPr>
          <w:p w14:paraId="62A4AF30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A29F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D</w:t>
            </w:r>
            <w:r>
              <w:rPr>
                <w:rFonts w:ascii="Times New Roman" w:eastAsia="Calibri" w:hAnsi="Times New Roman" w:cs="Times New Roman"/>
              </w:rPr>
              <w:t xml:space="preserve">/02.2Сборка с регулировкой узлов и агрегатов перегрузочных </w:t>
            </w:r>
            <w:r>
              <w:rPr>
                <w:rFonts w:ascii="Times New Roman" w:eastAsia="Calibri" w:hAnsi="Times New Roman" w:cs="Times New Roman"/>
              </w:rPr>
              <w:lastRenderedPageBreak/>
              <w:t>машин средней сложности с заменой отдельных деталей</w:t>
            </w:r>
          </w:p>
        </w:tc>
      </w:tr>
      <w:tr w:rsidR="006A6D61" w14:paraId="152713F6" w14:textId="77777777">
        <w:trPr>
          <w:trHeight w:val="485"/>
        </w:trPr>
        <w:tc>
          <w:tcPr>
            <w:tcW w:w="2773" w:type="dxa"/>
            <w:vMerge w:val="restart"/>
          </w:tcPr>
          <w:p w14:paraId="00C13B48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lastRenderedPageBreak/>
              <w:t>Управление и техническая эксплуатация тепловоза</w:t>
            </w:r>
          </w:p>
          <w:p w14:paraId="100BF6C0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под руководством машиниста (по выбору)</w:t>
            </w:r>
          </w:p>
        </w:tc>
        <w:tc>
          <w:tcPr>
            <w:tcW w:w="4957" w:type="dxa"/>
          </w:tcPr>
          <w:p w14:paraId="3605E311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ПК 2.1 Осуществлять приемку и подготовку тепловоза к рейсу</w:t>
            </w:r>
          </w:p>
        </w:tc>
        <w:tc>
          <w:tcPr>
            <w:tcW w:w="2359" w:type="dxa"/>
            <w:vMerge w:val="restart"/>
          </w:tcPr>
          <w:p w14:paraId="1AE4D4D0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17.010</w:t>
            </w:r>
          </w:p>
        </w:tc>
        <w:tc>
          <w:tcPr>
            <w:tcW w:w="2383" w:type="dxa"/>
            <w:vMerge w:val="restart"/>
          </w:tcPr>
          <w:p w14:paraId="57C4F23F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ОТФ С Выполнение вспомогательных работ по управлению локомотивом и ведению поезда, техническому обслуживанию локомотива в соответствии с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технологией выполняемых работ</w:t>
            </w:r>
          </w:p>
        </w:tc>
        <w:tc>
          <w:tcPr>
            <w:tcW w:w="2637" w:type="dxa"/>
            <w:vMerge w:val="restart"/>
          </w:tcPr>
          <w:p w14:paraId="398E4E0D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C/01.4Выполнение вспомогательных работ по управлению локомотивом и ведению поезда</w:t>
            </w:r>
          </w:p>
          <w:p w14:paraId="23552988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</w:tr>
      <w:tr w:rsidR="006A6D61" w14:paraId="22484538" w14:textId="77777777">
        <w:trPr>
          <w:trHeight w:val="223"/>
        </w:trPr>
        <w:tc>
          <w:tcPr>
            <w:tcW w:w="2773" w:type="dxa"/>
            <w:vMerge/>
          </w:tcPr>
          <w:p w14:paraId="173577C5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</w:tcPr>
          <w:p w14:paraId="79408B44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ПК 2.2 Обеспечивать управление тепловозом</w:t>
            </w:r>
          </w:p>
        </w:tc>
        <w:tc>
          <w:tcPr>
            <w:tcW w:w="2359" w:type="dxa"/>
            <w:vMerge/>
          </w:tcPr>
          <w:p w14:paraId="3C2BB394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83" w:type="dxa"/>
            <w:vMerge/>
          </w:tcPr>
          <w:p w14:paraId="7395029D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637" w:type="dxa"/>
            <w:vMerge/>
          </w:tcPr>
          <w:p w14:paraId="369236AC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</w:tr>
      <w:tr w:rsidR="006A6D61" w14:paraId="78189C8F" w14:textId="77777777">
        <w:trPr>
          <w:trHeight w:val="510"/>
        </w:trPr>
        <w:tc>
          <w:tcPr>
            <w:tcW w:w="2773" w:type="dxa"/>
            <w:vMerge/>
          </w:tcPr>
          <w:p w14:paraId="49943BED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 w:val="restart"/>
          </w:tcPr>
          <w:p w14:paraId="56CBD0FB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ПК 2.3 Осуществлять контроль работы устройств, узлов и агрегатов тепловоза</w:t>
            </w:r>
          </w:p>
        </w:tc>
        <w:tc>
          <w:tcPr>
            <w:tcW w:w="2359" w:type="dxa"/>
            <w:vMerge/>
          </w:tcPr>
          <w:p w14:paraId="641D1DE0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83" w:type="dxa"/>
            <w:vMerge/>
          </w:tcPr>
          <w:p w14:paraId="4C0FFB68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637" w:type="dxa"/>
            <w:vMerge/>
          </w:tcPr>
          <w:p w14:paraId="1C2CA73D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</w:tr>
      <w:tr w:rsidR="006A6D61" w14:paraId="49A3C389" w14:textId="77777777">
        <w:trPr>
          <w:trHeight w:val="510"/>
        </w:trPr>
        <w:tc>
          <w:tcPr>
            <w:tcW w:w="2773" w:type="dxa"/>
            <w:vMerge/>
          </w:tcPr>
          <w:p w14:paraId="633B0C23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6B4D9405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1A3486F2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83" w:type="dxa"/>
            <w:vMerge/>
          </w:tcPr>
          <w:p w14:paraId="6C29A098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637" w:type="dxa"/>
          </w:tcPr>
          <w:p w14:paraId="1402C748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C/02.4Выполнение вспомогательных работ по контролю технического состояния локомотива в пути следования</w:t>
            </w:r>
          </w:p>
        </w:tc>
      </w:tr>
      <w:tr w:rsidR="006A6D61" w14:paraId="422571AA" w14:textId="77777777">
        <w:trPr>
          <w:trHeight w:val="510"/>
        </w:trPr>
        <w:tc>
          <w:tcPr>
            <w:tcW w:w="2773" w:type="dxa"/>
            <w:vMerge/>
          </w:tcPr>
          <w:p w14:paraId="2A914952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22B68D82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505F68FA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83" w:type="dxa"/>
            <w:vMerge/>
          </w:tcPr>
          <w:p w14:paraId="774B13DC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637" w:type="dxa"/>
          </w:tcPr>
          <w:p w14:paraId="1645E559" w14:textId="77777777" w:rsidR="006A6D61" w:rsidRDefault="00E458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C/03.4</w:t>
            </w:r>
          </w:p>
          <w:p w14:paraId="127C35B7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Выполнение вспомогательных работ по техническому обслуживанию локомотива при приемке (сдаче), по экипировке, подготовке его к работе</w:t>
            </w:r>
          </w:p>
        </w:tc>
      </w:tr>
      <w:tr w:rsidR="006A6D61" w14:paraId="529CF29E" w14:textId="77777777">
        <w:trPr>
          <w:trHeight w:val="510"/>
        </w:trPr>
        <w:tc>
          <w:tcPr>
            <w:tcW w:w="2773" w:type="dxa"/>
            <w:vMerge/>
          </w:tcPr>
          <w:p w14:paraId="31866BD6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0CE3CBDC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1A10659B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83" w:type="dxa"/>
            <w:vMerge/>
          </w:tcPr>
          <w:p w14:paraId="0216A502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637" w:type="dxa"/>
          </w:tcPr>
          <w:p w14:paraId="39C4EBF5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C/04.4Выполнение вспомогательных работ по устранению неисправностей на локомотиве или в составе вагонов, возникших в пути следования</w:t>
            </w:r>
          </w:p>
        </w:tc>
      </w:tr>
      <w:tr w:rsidR="006A6D61" w14:paraId="17DFF656" w14:textId="77777777">
        <w:trPr>
          <w:trHeight w:val="1122"/>
        </w:trPr>
        <w:tc>
          <w:tcPr>
            <w:tcW w:w="2773" w:type="dxa"/>
            <w:vMerge/>
            <w:tcBorders>
              <w:bottom w:val="single" w:sz="4" w:space="0" w:color="auto"/>
            </w:tcBorders>
          </w:tcPr>
          <w:p w14:paraId="6A14755B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  <w:tcBorders>
              <w:bottom w:val="single" w:sz="4" w:space="0" w:color="auto"/>
            </w:tcBorders>
          </w:tcPr>
          <w:p w14:paraId="2DE71BB8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  <w:tcBorders>
              <w:bottom w:val="single" w:sz="4" w:space="0" w:color="auto"/>
            </w:tcBorders>
          </w:tcPr>
          <w:p w14:paraId="161F3EC2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83" w:type="dxa"/>
            <w:vMerge w:val="restart"/>
            <w:tcBorders>
              <w:bottom w:val="single" w:sz="4" w:space="0" w:color="auto"/>
            </w:tcBorders>
          </w:tcPr>
          <w:p w14:paraId="47B754F2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ОТФ D Выполнение работ по управлению локомотивом и ведению поезда,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техническому обслуживанию локомотива в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соответствии с технологией выполняемых работ</w:t>
            </w:r>
          </w:p>
        </w:tc>
        <w:tc>
          <w:tcPr>
            <w:tcW w:w="2637" w:type="dxa"/>
            <w:tcBorders>
              <w:bottom w:val="single" w:sz="4" w:space="0" w:color="auto"/>
            </w:tcBorders>
          </w:tcPr>
          <w:p w14:paraId="5F4291CB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D/01.5 Выполнение работ по управлению локомотивом и ведению поезда</w:t>
            </w:r>
          </w:p>
        </w:tc>
      </w:tr>
      <w:tr w:rsidR="006A6D61" w14:paraId="0FC7209F" w14:textId="77777777">
        <w:trPr>
          <w:trHeight w:val="510"/>
        </w:trPr>
        <w:tc>
          <w:tcPr>
            <w:tcW w:w="2773" w:type="dxa"/>
            <w:vMerge/>
          </w:tcPr>
          <w:p w14:paraId="05F9EFB4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606D712E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619BD2AB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83" w:type="dxa"/>
            <w:vMerge/>
          </w:tcPr>
          <w:p w14:paraId="31EDC59C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7" w:type="dxa"/>
          </w:tcPr>
          <w:p w14:paraId="09C2C333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D/02.5 Выполнение работ по контролю технического состояния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локомотива в пути следования</w:t>
            </w:r>
          </w:p>
        </w:tc>
      </w:tr>
      <w:tr w:rsidR="006A6D61" w14:paraId="746C51AF" w14:textId="77777777">
        <w:trPr>
          <w:trHeight w:val="510"/>
        </w:trPr>
        <w:tc>
          <w:tcPr>
            <w:tcW w:w="2773" w:type="dxa"/>
            <w:vMerge/>
          </w:tcPr>
          <w:p w14:paraId="653B23DD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28DBC6A7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1260C7B1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83" w:type="dxa"/>
            <w:vMerge/>
          </w:tcPr>
          <w:p w14:paraId="25D98EAB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7" w:type="dxa"/>
          </w:tcPr>
          <w:p w14:paraId="264306E5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D/03.5 Выполнение работ по техническому обслуживанию при приемке (сдаче), экипировке локомотива, подготовке его к работе</w:t>
            </w:r>
          </w:p>
        </w:tc>
      </w:tr>
      <w:tr w:rsidR="006A6D61" w14:paraId="1940FB18" w14:textId="77777777">
        <w:trPr>
          <w:trHeight w:val="510"/>
        </w:trPr>
        <w:tc>
          <w:tcPr>
            <w:tcW w:w="2773" w:type="dxa"/>
            <w:vMerge/>
          </w:tcPr>
          <w:p w14:paraId="7A86A640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1AA4D2DF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403A84F6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83" w:type="dxa"/>
            <w:vMerge/>
          </w:tcPr>
          <w:p w14:paraId="200BA3F1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7" w:type="dxa"/>
          </w:tcPr>
          <w:p w14:paraId="799D0E78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D/04.5 Выполнение работ по устранению неисправностей на локомотиве или в составе вагонов, возникших в пути следования</w:t>
            </w:r>
          </w:p>
        </w:tc>
      </w:tr>
      <w:tr w:rsidR="006A6D61" w14:paraId="552C3F8E" w14:textId="77777777">
        <w:trPr>
          <w:trHeight w:val="263"/>
        </w:trPr>
        <w:tc>
          <w:tcPr>
            <w:tcW w:w="2773" w:type="dxa"/>
            <w:vMerge w:val="restart"/>
          </w:tcPr>
          <w:p w14:paraId="6CED97F7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Техническое обслуживание </w:t>
            </w:r>
          </w:p>
          <w:p w14:paraId="71EBCD2C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и ремонт дизель-поезда (по выбору)</w:t>
            </w:r>
          </w:p>
        </w:tc>
        <w:tc>
          <w:tcPr>
            <w:tcW w:w="4957" w:type="dxa"/>
          </w:tcPr>
          <w:p w14:paraId="7E2B074B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ПК 1.1 Проверять взаимодействие узлов дизель-поезда</w:t>
            </w:r>
          </w:p>
        </w:tc>
        <w:tc>
          <w:tcPr>
            <w:tcW w:w="2359" w:type="dxa"/>
            <w:vMerge w:val="restart"/>
          </w:tcPr>
          <w:p w14:paraId="53C3C141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17.006</w:t>
            </w:r>
          </w:p>
        </w:tc>
        <w:tc>
          <w:tcPr>
            <w:tcW w:w="2383" w:type="dxa"/>
            <w:vMerge w:val="restart"/>
          </w:tcPr>
          <w:p w14:paraId="17D9C1F1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ОТФ А </w:t>
            </w:r>
          </w:p>
          <w:p w14:paraId="17F20089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Выполнение вспомогательных работ по управлению, ведению и техническому обслуживанию моторвагонного подвижного состава в соответствии с технологией выполняемых работ</w:t>
            </w:r>
          </w:p>
          <w:p w14:paraId="3A0B5446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637" w:type="dxa"/>
            <w:vMerge w:val="restart"/>
          </w:tcPr>
          <w:p w14:paraId="5FACC65D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ТФA/01.4 Выполнение вспомогательных работ по управлению и ведению моторвагонного подвижного состава</w:t>
            </w:r>
          </w:p>
          <w:p w14:paraId="0242BBD3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A6D61" w14:paraId="6E63B781" w14:textId="77777777">
        <w:trPr>
          <w:trHeight w:val="637"/>
        </w:trPr>
        <w:tc>
          <w:tcPr>
            <w:tcW w:w="2773" w:type="dxa"/>
            <w:vMerge/>
          </w:tcPr>
          <w:p w14:paraId="1D8F0361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 w:val="restart"/>
          </w:tcPr>
          <w:p w14:paraId="12817416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ПК 1.2 Производить монтаж, разборку, соединение и регулировку частей ремонтируемого объекта дизель-поезда</w:t>
            </w:r>
          </w:p>
        </w:tc>
        <w:tc>
          <w:tcPr>
            <w:tcW w:w="2359" w:type="dxa"/>
            <w:vMerge/>
          </w:tcPr>
          <w:p w14:paraId="0B4F2D49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83" w:type="dxa"/>
            <w:vMerge/>
          </w:tcPr>
          <w:p w14:paraId="77891352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637" w:type="dxa"/>
            <w:vMerge/>
          </w:tcPr>
          <w:p w14:paraId="60B72DC5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A6D61" w14:paraId="2E2633CC" w14:textId="77777777">
        <w:trPr>
          <w:trHeight w:val="637"/>
        </w:trPr>
        <w:tc>
          <w:tcPr>
            <w:tcW w:w="2773" w:type="dxa"/>
            <w:vMerge/>
          </w:tcPr>
          <w:p w14:paraId="0283C102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139027FF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1C5B12F2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83" w:type="dxa"/>
            <w:vMerge/>
          </w:tcPr>
          <w:p w14:paraId="6CF285F5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637" w:type="dxa"/>
          </w:tcPr>
          <w:p w14:paraId="2F0A031D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ТФA/02.4 Выполнение вспомогательных работ по контролю технического состояния моторвагонного подвижного состава в пути следования</w:t>
            </w:r>
          </w:p>
        </w:tc>
      </w:tr>
      <w:tr w:rsidR="006A6D61" w14:paraId="70B60622" w14:textId="77777777">
        <w:trPr>
          <w:trHeight w:val="284"/>
        </w:trPr>
        <w:tc>
          <w:tcPr>
            <w:tcW w:w="2773" w:type="dxa"/>
            <w:vMerge/>
          </w:tcPr>
          <w:p w14:paraId="0A9DDECC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6578E8BC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6A857013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83" w:type="dxa"/>
            <w:vMerge/>
          </w:tcPr>
          <w:p w14:paraId="1C298BCE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637" w:type="dxa"/>
          </w:tcPr>
          <w:p w14:paraId="00E51DD4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ТФA/03.4 Выполнение вспомогательных работ по техническому обслуживанию при приемке (сдаче), по экипировке моторвагонного подвижного состава, подготовке его к работе</w:t>
            </w:r>
          </w:p>
        </w:tc>
      </w:tr>
      <w:tr w:rsidR="006A6D61" w14:paraId="090DA5F5" w14:textId="77777777">
        <w:trPr>
          <w:trHeight w:val="637"/>
        </w:trPr>
        <w:tc>
          <w:tcPr>
            <w:tcW w:w="2773" w:type="dxa"/>
            <w:vMerge/>
          </w:tcPr>
          <w:p w14:paraId="1216486E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7BE56F8F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2BF5CBB8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83" w:type="dxa"/>
            <w:vMerge/>
          </w:tcPr>
          <w:p w14:paraId="0F95149C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637" w:type="dxa"/>
          </w:tcPr>
          <w:p w14:paraId="65445214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ТФA/04.4 Выполнение вспомогательных работ при устранении неисправностей на моторвагонном подвижном составе, возникших в пути следования</w:t>
            </w:r>
          </w:p>
        </w:tc>
      </w:tr>
      <w:tr w:rsidR="006A6D61" w14:paraId="58DB45F0" w14:textId="77777777">
        <w:trPr>
          <w:trHeight w:val="637"/>
        </w:trPr>
        <w:tc>
          <w:tcPr>
            <w:tcW w:w="2773" w:type="dxa"/>
            <w:vMerge/>
          </w:tcPr>
          <w:p w14:paraId="6BA44F90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198D43EC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5B736AE8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83" w:type="dxa"/>
            <w:vMerge w:val="restart"/>
          </w:tcPr>
          <w:p w14:paraId="75D92CA1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ОТФ В Выполнение работ по управлению, ведению и техническому обслуживанию моторвагонного подвижного состава в соответствии с технологией выполняемых работ</w:t>
            </w:r>
          </w:p>
          <w:p w14:paraId="27922157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637" w:type="dxa"/>
          </w:tcPr>
          <w:p w14:paraId="2C15BC08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B/01.5 Выполнение работ по управлению и ведению моторвагонного подвижного состава</w:t>
            </w:r>
          </w:p>
        </w:tc>
      </w:tr>
      <w:tr w:rsidR="006A6D61" w14:paraId="39D51C89" w14:textId="77777777">
        <w:trPr>
          <w:trHeight w:val="637"/>
        </w:trPr>
        <w:tc>
          <w:tcPr>
            <w:tcW w:w="2773" w:type="dxa"/>
            <w:vMerge/>
          </w:tcPr>
          <w:p w14:paraId="6F16E984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5D096B48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4D658C96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83" w:type="dxa"/>
            <w:vMerge/>
          </w:tcPr>
          <w:p w14:paraId="4BCF31C1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637" w:type="dxa"/>
          </w:tcPr>
          <w:p w14:paraId="66B49C17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B/02.5 Выполнение работ по контролю технического состояния моторвагонного подвижного состава в пути следования</w:t>
            </w:r>
          </w:p>
        </w:tc>
      </w:tr>
      <w:tr w:rsidR="006A6D61" w14:paraId="24250B83" w14:textId="77777777">
        <w:trPr>
          <w:trHeight w:val="637"/>
        </w:trPr>
        <w:tc>
          <w:tcPr>
            <w:tcW w:w="2773" w:type="dxa"/>
            <w:vMerge/>
          </w:tcPr>
          <w:p w14:paraId="3FB4891D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0BFCF31B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020716EC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83" w:type="dxa"/>
            <w:vMerge/>
          </w:tcPr>
          <w:p w14:paraId="6507137B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637" w:type="dxa"/>
          </w:tcPr>
          <w:p w14:paraId="5B8334EB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B/03.5 Выполнение работ по техническому обслуживанию при приемке (сдаче), экипировке моторвагонного подвижного состава, подготовке его к работе</w:t>
            </w:r>
          </w:p>
          <w:p w14:paraId="5392070B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A6D61" w14:paraId="4927B889" w14:textId="77777777">
        <w:trPr>
          <w:trHeight w:val="637"/>
        </w:trPr>
        <w:tc>
          <w:tcPr>
            <w:tcW w:w="2773" w:type="dxa"/>
            <w:vMerge/>
          </w:tcPr>
          <w:p w14:paraId="3C376440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957" w:type="dxa"/>
            <w:vMerge/>
          </w:tcPr>
          <w:p w14:paraId="340DC5EA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0F6E739C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83" w:type="dxa"/>
            <w:vMerge/>
          </w:tcPr>
          <w:p w14:paraId="1B55D3BB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637" w:type="dxa"/>
          </w:tcPr>
          <w:p w14:paraId="46A87F48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B/04.5 Выполнение работ по устранению неисправностей на моторвагонном подвижном составе, возникших в пути следования</w:t>
            </w:r>
          </w:p>
        </w:tc>
      </w:tr>
      <w:tr w:rsidR="006A6D61" w14:paraId="57980257" w14:textId="77777777">
        <w:trPr>
          <w:trHeight w:val="637"/>
        </w:trPr>
        <w:tc>
          <w:tcPr>
            <w:tcW w:w="2773" w:type="dxa"/>
            <w:vMerge/>
          </w:tcPr>
          <w:p w14:paraId="13DF2F45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4957" w:type="dxa"/>
            <w:vMerge w:val="restart"/>
          </w:tcPr>
          <w:p w14:paraId="74253930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59" w:type="dxa"/>
            <w:vMerge w:val="restart"/>
          </w:tcPr>
          <w:p w14:paraId="530FDF72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17.025</w:t>
            </w:r>
          </w:p>
        </w:tc>
        <w:tc>
          <w:tcPr>
            <w:tcW w:w="2383" w:type="dxa"/>
          </w:tcPr>
          <w:p w14:paraId="22FBFFBE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ОТФ А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Техническое обслуживание и ремонт несложных </w:t>
            </w:r>
            <w:r>
              <w:rPr>
                <w:rFonts w:ascii="Times New Roman" w:eastAsia="Times New Roman" w:hAnsi="Times New Roman" w:cs="Times New Roman"/>
                <w:bCs/>
              </w:rPr>
              <w:lastRenderedPageBreak/>
              <w:t>деталей железнодорожного</w:t>
            </w:r>
          </w:p>
          <w:p w14:paraId="388EE202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333A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 xml:space="preserve">ТФ </w:t>
            </w:r>
            <w:r>
              <w:rPr>
                <w:rFonts w:ascii="Times New Roman" w:eastAsia="Calibri" w:hAnsi="Times New Roman" w:cs="Times New Roman"/>
                <w:lang w:val="en-US"/>
              </w:rPr>
              <w:t>A</w:t>
            </w:r>
            <w:r>
              <w:rPr>
                <w:rFonts w:ascii="Times New Roman" w:eastAsia="Calibri" w:hAnsi="Times New Roman" w:cs="Times New Roman"/>
              </w:rPr>
              <w:t xml:space="preserve"> /01.2 Подготовка к техническому обслуживанию и ремонту </w:t>
            </w:r>
            <w:r>
              <w:rPr>
                <w:rFonts w:ascii="Times New Roman" w:eastAsia="Calibri" w:hAnsi="Times New Roman" w:cs="Times New Roman"/>
              </w:rPr>
              <w:lastRenderedPageBreak/>
              <w:t>железнодорожного подвижного состава</w:t>
            </w:r>
          </w:p>
          <w:p w14:paraId="6397235E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ТФ А/02.2 Ремонт несложных деталей железнодорожного подвижного состава</w:t>
            </w:r>
          </w:p>
          <w:p w14:paraId="3834AB2F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</w:rPr>
              <w:t>транспорта</w:t>
            </w:r>
          </w:p>
        </w:tc>
      </w:tr>
      <w:tr w:rsidR="006A6D61" w14:paraId="39548637" w14:textId="77777777">
        <w:trPr>
          <w:trHeight w:val="637"/>
        </w:trPr>
        <w:tc>
          <w:tcPr>
            <w:tcW w:w="2773" w:type="dxa"/>
            <w:vMerge/>
          </w:tcPr>
          <w:p w14:paraId="7D9E9C64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4957" w:type="dxa"/>
            <w:vMerge/>
          </w:tcPr>
          <w:p w14:paraId="48E2B1E5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59" w:type="dxa"/>
            <w:vMerge/>
          </w:tcPr>
          <w:p w14:paraId="3BCF8AEA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83" w:type="dxa"/>
          </w:tcPr>
          <w:p w14:paraId="2410FBFD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ОТФ В </w:t>
            </w:r>
            <w:r>
              <w:rPr>
                <w:rFonts w:ascii="Times New Roman" w:eastAsia="Times New Roman" w:hAnsi="Times New Roman" w:cs="Times New Roman"/>
                <w:bCs/>
              </w:rPr>
              <w:t>Ремонт и сборка простых узлов и механизмов перегрузочных машин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EF9A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B/01.2 Ремонт простых узлов и механизмов перегрузочных машин</w:t>
            </w:r>
          </w:p>
          <w:p w14:paraId="24B7C6DB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</w:rPr>
              <w:t>B/02.2 Сборка простых узлов и механизмов перегрузочных машин</w:t>
            </w:r>
          </w:p>
        </w:tc>
      </w:tr>
      <w:tr w:rsidR="006A6D61" w14:paraId="1ABDE1EC" w14:textId="77777777">
        <w:trPr>
          <w:trHeight w:val="637"/>
        </w:trPr>
        <w:tc>
          <w:tcPr>
            <w:tcW w:w="2773" w:type="dxa"/>
            <w:vMerge/>
          </w:tcPr>
          <w:p w14:paraId="7AADD0D5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4957" w:type="dxa"/>
            <w:vMerge/>
          </w:tcPr>
          <w:p w14:paraId="793167F2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59" w:type="dxa"/>
            <w:vMerge/>
          </w:tcPr>
          <w:p w14:paraId="776DB6C2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83" w:type="dxa"/>
          </w:tcPr>
          <w:p w14:paraId="47091674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ОТФ С </w:t>
            </w:r>
            <w:r>
              <w:rPr>
                <w:rFonts w:ascii="Times New Roman" w:eastAsia="Times New Roman" w:hAnsi="Times New Roman" w:cs="Times New Roman"/>
                <w:bCs/>
              </w:rPr>
              <w:t>Техническое обслуживание и ремонт простых узлов и деталей железнодорожного подвижного состава с проверкой их работоспособности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4239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C/01.2 Техническое обслуживание простых узлов и деталей железнодорожного подвижного состава</w:t>
            </w:r>
          </w:p>
          <w:p w14:paraId="588C55A1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</w:rPr>
              <w:t>C/02.2 Ремонт простых узлов и деталей железнодорожного подвижного состава</w:t>
            </w:r>
          </w:p>
        </w:tc>
      </w:tr>
      <w:tr w:rsidR="006A6D61" w14:paraId="3616258A" w14:textId="77777777">
        <w:trPr>
          <w:trHeight w:val="637"/>
        </w:trPr>
        <w:tc>
          <w:tcPr>
            <w:tcW w:w="2773" w:type="dxa"/>
            <w:vMerge/>
          </w:tcPr>
          <w:p w14:paraId="0190EBD0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4957" w:type="dxa"/>
            <w:vMerge/>
          </w:tcPr>
          <w:p w14:paraId="2FB32C35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59" w:type="dxa"/>
            <w:vMerge/>
          </w:tcPr>
          <w:p w14:paraId="07B3B617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83" w:type="dxa"/>
          </w:tcPr>
          <w:p w14:paraId="145D3E41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ОТФ </w:t>
            </w: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</w:rPr>
              <w:t>Ремонт, сборка и регулировка узлов и агрегатов перегрузочных машин средней сложности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EDAF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D/01.2</w:t>
            </w:r>
            <w:r>
              <w:rPr>
                <w:rFonts w:ascii="Times New Roman" w:eastAsia="Calibri" w:hAnsi="Times New Roman" w:cs="Times New Roman"/>
              </w:rPr>
              <w:tab/>
            </w:r>
          </w:p>
          <w:p w14:paraId="5B903F42" w14:textId="77777777" w:rsidR="006A6D61" w:rsidRDefault="00E45812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Ремонт узлов и агрегатов перегрузочных машин средней сложности с заменой отдельных деталей</w:t>
            </w:r>
          </w:p>
          <w:p w14:paraId="47D79FB1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D</w:t>
            </w:r>
            <w:r>
              <w:rPr>
                <w:rFonts w:ascii="Times New Roman" w:eastAsia="Calibri" w:hAnsi="Times New Roman" w:cs="Times New Roman"/>
              </w:rPr>
              <w:t>/02.2Сборка с регулировкой узлов и агрегатов перегрузочных машин средней сложности с заменой отдельных деталей</w:t>
            </w:r>
          </w:p>
        </w:tc>
      </w:tr>
      <w:tr w:rsidR="006A6D61" w14:paraId="0EDE00CD" w14:textId="77777777">
        <w:trPr>
          <w:trHeight w:val="567"/>
        </w:trPr>
        <w:tc>
          <w:tcPr>
            <w:tcW w:w="2773" w:type="dxa"/>
            <w:vMerge w:val="restart"/>
          </w:tcPr>
          <w:p w14:paraId="0AAAE99D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Управление и техническая эксплуатация дизель-поезда</w:t>
            </w:r>
          </w:p>
          <w:p w14:paraId="59D0F4A4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lastRenderedPageBreak/>
              <w:t>под руководством машиниста (по выбору)</w:t>
            </w:r>
          </w:p>
        </w:tc>
        <w:tc>
          <w:tcPr>
            <w:tcW w:w="4957" w:type="dxa"/>
          </w:tcPr>
          <w:p w14:paraId="404611CB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lastRenderedPageBreak/>
              <w:t>ПК 2.1 Осуществлять приемку и подготовку дизель-поезда к рейсу</w:t>
            </w:r>
          </w:p>
        </w:tc>
        <w:tc>
          <w:tcPr>
            <w:tcW w:w="2359" w:type="dxa"/>
            <w:vMerge w:val="restart"/>
          </w:tcPr>
          <w:p w14:paraId="5B2566E5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17.006</w:t>
            </w:r>
          </w:p>
        </w:tc>
        <w:tc>
          <w:tcPr>
            <w:tcW w:w="2383" w:type="dxa"/>
            <w:vMerge w:val="restart"/>
          </w:tcPr>
          <w:p w14:paraId="44E94A57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ОТФ А Выполнение вспомогательных работ по управлению, </w:t>
            </w:r>
            <w:r>
              <w:rPr>
                <w:rFonts w:ascii="Times New Roman" w:eastAsia="Times New Roman" w:hAnsi="Times New Roman" w:cs="Times New Roman"/>
                <w:bCs/>
              </w:rPr>
              <w:lastRenderedPageBreak/>
              <w:t>ведению и техническому обслуживанию моторвагонного подвижного состава в соответствии с технологией выполняемых работ</w:t>
            </w:r>
          </w:p>
          <w:p w14:paraId="44D5BBB4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637" w:type="dxa"/>
            <w:vMerge w:val="restart"/>
          </w:tcPr>
          <w:p w14:paraId="568EC8E6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ТФA/01.4 Выполнение вспомогательных работ по управлению и </w:t>
            </w:r>
            <w:r>
              <w:rPr>
                <w:rFonts w:ascii="Times New Roman" w:eastAsia="Times New Roman" w:hAnsi="Times New Roman" w:cs="Times New Roman"/>
                <w:bCs/>
              </w:rPr>
              <w:lastRenderedPageBreak/>
              <w:t>ведению моторвагонного подвижного состава</w:t>
            </w:r>
          </w:p>
          <w:p w14:paraId="3EBDF799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  <w:p w14:paraId="18D06C78" w14:textId="77777777" w:rsidR="006A6D61" w:rsidRDefault="006A6D61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A6D61" w14:paraId="595D6636" w14:textId="77777777">
        <w:trPr>
          <w:trHeight w:val="264"/>
        </w:trPr>
        <w:tc>
          <w:tcPr>
            <w:tcW w:w="2773" w:type="dxa"/>
            <w:vMerge/>
          </w:tcPr>
          <w:p w14:paraId="75D17DB4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4957" w:type="dxa"/>
          </w:tcPr>
          <w:p w14:paraId="00D05C4E" w14:textId="77777777" w:rsidR="006A6D61" w:rsidRDefault="00E4581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ПК 2.2 Обеспечивать управление дизель-поездом</w:t>
            </w:r>
          </w:p>
        </w:tc>
        <w:tc>
          <w:tcPr>
            <w:tcW w:w="2359" w:type="dxa"/>
            <w:vMerge/>
          </w:tcPr>
          <w:p w14:paraId="5471BDD4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83" w:type="dxa"/>
            <w:vMerge/>
          </w:tcPr>
          <w:p w14:paraId="2A8C4F46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637" w:type="dxa"/>
            <w:vMerge/>
          </w:tcPr>
          <w:p w14:paraId="63CA0CE4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</w:tr>
      <w:tr w:rsidR="006A6D61" w14:paraId="589F4494" w14:textId="77777777">
        <w:trPr>
          <w:trHeight w:val="552"/>
        </w:trPr>
        <w:tc>
          <w:tcPr>
            <w:tcW w:w="2773" w:type="dxa"/>
            <w:vMerge/>
          </w:tcPr>
          <w:p w14:paraId="6F270838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4957" w:type="dxa"/>
            <w:vMerge w:val="restart"/>
          </w:tcPr>
          <w:p w14:paraId="47734E0B" w14:textId="77777777" w:rsidR="006A6D61" w:rsidRDefault="00E4581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ПК 2.3 Осуществлять контроль работы устройств, узлов и агрегатов дизель-поезда</w:t>
            </w:r>
          </w:p>
        </w:tc>
        <w:tc>
          <w:tcPr>
            <w:tcW w:w="2359" w:type="dxa"/>
            <w:vMerge/>
          </w:tcPr>
          <w:p w14:paraId="2D85E605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83" w:type="dxa"/>
            <w:vMerge/>
          </w:tcPr>
          <w:p w14:paraId="04D6287C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637" w:type="dxa"/>
            <w:vMerge/>
          </w:tcPr>
          <w:p w14:paraId="26DBC848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</w:tr>
      <w:tr w:rsidR="006A6D61" w14:paraId="5E2DF543" w14:textId="77777777">
        <w:trPr>
          <w:trHeight w:val="552"/>
        </w:trPr>
        <w:tc>
          <w:tcPr>
            <w:tcW w:w="2773" w:type="dxa"/>
            <w:vMerge/>
          </w:tcPr>
          <w:p w14:paraId="7116B41C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4957" w:type="dxa"/>
            <w:vMerge/>
          </w:tcPr>
          <w:p w14:paraId="0F0887EB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5552EBA8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83" w:type="dxa"/>
            <w:vMerge/>
          </w:tcPr>
          <w:p w14:paraId="69276917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637" w:type="dxa"/>
          </w:tcPr>
          <w:p w14:paraId="27F78820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ТФA/02.4 Выполнение вспомогательных работ по контролю технического состояния моторвагонного подвижного состава в пути следования</w:t>
            </w:r>
          </w:p>
        </w:tc>
      </w:tr>
      <w:tr w:rsidR="006A6D61" w14:paraId="50E796FA" w14:textId="77777777">
        <w:trPr>
          <w:trHeight w:val="109"/>
        </w:trPr>
        <w:tc>
          <w:tcPr>
            <w:tcW w:w="2773" w:type="dxa"/>
            <w:vMerge/>
          </w:tcPr>
          <w:p w14:paraId="2426E9AD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4957" w:type="dxa"/>
            <w:vMerge/>
          </w:tcPr>
          <w:p w14:paraId="03DF5FA1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2B64456F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83" w:type="dxa"/>
            <w:vMerge/>
          </w:tcPr>
          <w:p w14:paraId="40C871AA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637" w:type="dxa"/>
          </w:tcPr>
          <w:p w14:paraId="64BD6564" w14:textId="77777777" w:rsidR="006A6D61" w:rsidRDefault="00E4581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ТФA/03.4 Выполнение вспомогательных работ по техническому обслуживанию при приемке (сдаче), по экипировке моторвагонного подвижного состава, подготовке его к работе</w:t>
            </w:r>
          </w:p>
        </w:tc>
      </w:tr>
      <w:tr w:rsidR="006A6D61" w14:paraId="1FB94BC7" w14:textId="77777777">
        <w:trPr>
          <w:trHeight w:val="552"/>
        </w:trPr>
        <w:tc>
          <w:tcPr>
            <w:tcW w:w="2773" w:type="dxa"/>
            <w:vMerge/>
          </w:tcPr>
          <w:p w14:paraId="5F97D301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4957" w:type="dxa"/>
            <w:vMerge/>
          </w:tcPr>
          <w:p w14:paraId="5E86B390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70A39239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83" w:type="dxa"/>
            <w:vMerge/>
          </w:tcPr>
          <w:p w14:paraId="4E2D78A9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637" w:type="dxa"/>
          </w:tcPr>
          <w:p w14:paraId="417AD139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ТФA/04.4 Выполнение вспомогательных работ при устранении неисправностей на моторвагонном подвижном составе, возникших в пути следования</w:t>
            </w:r>
          </w:p>
        </w:tc>
      </w:tr>
      <w:tr w:rsidR="006A6D61" w14:paraId="45E35F04" w14:textId="77777777">
        <w:trPr>
          <w:trHeight w:val="552"/>
        </w:trPr>
        <w:tc>
          <w:tcPr>
            <w:tcW w:w="2773" w:type="dxa"/>
            <w:vMerge/>
          </w:tcPr>
          <w:p w14:paraId="229CE37E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4957" w:type="dxa"/>
            <w:vMerge/>
          </w:tcPr>
          <w:p w14:paraId="77D01636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04F113BA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83" w:type="dxa"/>
            <w:vMerge w:val="restart"/>
          </w:tcPr>
          <w:p w14:paraId="2F8E6EA9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ОТФ В Выполнение работ по управлению, ведению и техническому обслуживанию моторвагонного подвижного состава в соответствии с </w:t>
            </w:r>
            <w:r>
              <w:rPr>
                <w:rFonts w:ascii="Times New Roman" w:eastAsia="Times New Roman" w:hAnsi="Times New Roman" w:cs="Times New Roman"/>
                <w:bCs/>
              </w:rPr>
              <w:lastRenderedPageBreak/>
              <w:t>технологией выполняемых работ</w:t>
            </w:r>
          </w:p>
          <w:p w14:paraId="063803B1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637" w:type="dxa"/>
          </w:tcPr>
          <w:p w14:paraId="2DF25CEB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lastRenderedPageBreak/>
              <w:t>B/01.5 Выполнение работ по управлению и ведению моторвагонного подвижного состава</w:t>
            </w:r>
          </w:p>
        </w:tc>
      </w:tr>
      <w:tr w:rsidR="006A6D61" w14:paraId="2829A446" w14:textId="77777777">
        <w:trPr>
          <w:trHeight w:val="552"/>
        </w:trPr>
        <w:tc>
          <w:tcPr>
            <w:tcW w:w="2773" w:type="dxa"/>
            <w:vMerge/>
          </w:tcPr>
          <w:p w14:paraId="3EC0E668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4957" w:type="dxa"/>
            <w:vMerge/>
          </w:tcPr>
          <w:p w14:paraId="09540857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77D09BF0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83" w:type="dxa"/>
            <w:vMerge/>
          </w:tcPr>
          <w:p w14:paraId="18FB3815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637" w:type="dxa"/>
          </w:tcPr>
          <w:p w14:paraId="78A334B3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B/02.5 Выполнение работ по контролю технического состояния моторвагонного </w:t>
            </w:r>
            <w:r>
              <w:rPr>
                <w:rFonts w:ascii="Times New Roman" w:eastAsia="Times New Roman" w:hAnsi="Times New Roman" w:cs="Times New Roman"/>
                <w:bCs/>
              </w:rPr>
              <w:lastRenderedPageBreak/>
              <w:t>подвижного состава в пути следования</w:t>
            </w:r>
          </w:p>
        </w:tc>
      </w:tr>
      <w:tr w:rsidR="006A6D61" w14:paraId="1FB77BBF" w14:textId="77777777">
        <w:trPr>
          <w:trHeight w:val="552"/>
        </w:trPr>
        <w:tc>
          <w:tcPr>
            <w:tcW w:w="2773" w:type="dxa"/>
            <w:vMerge/>
          </w:tcPr>
          <w:p w14:paraId="608FE4F9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4957" w:type="dxa"/>
            <w:vMerge/>
          </w:tcPr>
          <w:p w14:paraId="0B50129B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19E6783D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83" w:type="dxa"/>
            <w:vMerge/>
          </w:tcPr>
          <w:p w14:paraId="399F6AEB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637" w:type="dxa"/>
          </w:tcPr>
          <w:p w14:paraId="33D57A09" w14:textId="77777777" w:rsidR="006A6D61" w:rsidRDefault="00E45812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B/03.5 Выполнение работ по техническому обслуживанию при приемке (сдаче), экипировке моторвагонного подвижного состава, подготовке его к работе</w:t>
            </w:r>
          </w:p>
        </w:tc>
      </w:tr>
      <w:tr w:rsidR="006A6D61" w14:paraId="3F4FF4C0" w14:textId="77777777">
        <w:trPr>
          <w:trHeight w:val="552"/>
        </w:trPr>
        <w:tc>
          <w:tcPr>
            <w:tcW w:w="2773" w:type="dxa"/>
            <w:vMerge/>
          </w:tcPr>
          <w:p w14:paraId="5D130502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4957" w:type="dxa"/>
            <w:vMerge/>
          </w:tcPr>
          <w:p w14:paraId="3DB40787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59" w:type="dxa"/>
            <w:vMerge/>
          </w:tcPr>
          <w:p w14:paraId="3E918BCD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383" w:type="dxa"/>
            <w:vMerge/>
          </w:tcPr>
          <w:p w14:paraId="70AD156E" w14:textId="77777777" w:rsidR="006A6D61" w:rsidRDefault="006A6D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2637" w:type="dxa"/>
          </w:tcPr>
          <w:p w14:paraId="3B1C149F" w14:textId="77777777" w:rsidR="006A6D61" w:rsidRDefault="00E4581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B/04.5 Выполнение работ по устранению неисправностей на моторвагонном подвижном составе, возникших в пути следования</w:t>
            </w:r>
          </w:p>
        </w:tc>
      </w:tr>
    </w:tbl>
    <w:p w14:paraId="796D2D2F" w14:textId="77777777" w:rsidR="006A6D61" w:rsidRDefault="006A6D6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color w:val="FF0000"/>
        </w:rPr>
      </w:pPr>
    </w:p>
    <w:p w14:paraId="6C6B5032" w14:textId="77777777" w:rsidR="006A6D61" w:rsidRDefault="006A6D6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BF06C32" w14:textId="77777777" w:rsidR="006A6D61" w:rsidRDefault="006A6D6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173B8DF" w14:textId="77777777" w:rsidR="006A6D61" w:rsidRDefault="006A6D6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F87FC7B" w14:textId="77777777" w:rsidR="006A6D61" w:rsidRDefault="006A6D6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EEDE0BD" w14:textId="77777777" w:rsidR="006A6D61" w:rsidRDefault="006A6D6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6D380BB" w14:textId="77777777" w:rsidR="006A6D61" w:rsidRDefault="006A6D6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AFE907A" w14:textId="77777777" w:rsidR="006A6D61" w:rsidRDefault="006A6D6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2F96C9E" w14:textId="77777777" w:rsidR="006A6D61" w:rsidRDefault="006A6D6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5C8AA23" w14:textId="77777777" w:rsidR="006A6D61" w:rsidRDefault="006A6D6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E33D828" w14:textId="77777777" w:rsidR="006A6D61" w:rsidRDefault="006A6D6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5F86666" w14:textId="77777777" w:rsidR="006A6D61" w:rsidRDefault="006A6D6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57D383D" w14:textId="77777777" w:rsidR="006A6D61" w:rsidRDefault="006A6D6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FE34631" w14:textId="77777777" w:rsidR="006A6D61" w:rsidRDefault="006A6D6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D088AF5" w14:textId="77777777" w:rsidR="006A6D61" w:rsidRDefault="006A6D6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BC7CBF1" w14:textId="77777777" w:rsidR="006A6D61" w:rsidRDefault="00E4581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4.3.2. Матрица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af7"/>
          <w:rFonts w:ascii="Times New Roman" w:eastAsia="Times New Roman" w:hAnsi="Times New Roman"/>
          <w:bCs/>
          <w:sz w:val="24"/>
          <w:szCs w:val="24"/>
        </w:rPr>
        <w:footnoteReference w:id="3"/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3AE7CEF8" w14:textId="77777777" w:rsidR="006A6D61" w:rsidRDefault="006A6D61">
      <w:pPr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</w:p>
    <w:tbl>
      <w:tblPr>
        <w:tblStyle w:val="a7"/>
        <w:tblpPr w:leftFromText="180" w:rightFromText="180" w:vertAnchor="text" w:horzAnchor="page" w:tblpX="1023" w:tblpY="158"/>
        <w:tblW w:w="15163" w:type="dxa"/>
        <w:tblLayout w:type="fixed"/>
        <w:tblLook w:val="04A0" w:firstRow="1" w:lastRow="0" w:firstColumn="1" w:lastColumn="0" w:noHBand="0" w:noVBand="1"/>
      </w:tblPr>
      <w:tblGrid>
        <w:gridCol w:w="2830"/>
        <w:gridCol w:w="236"/>
        <w:gridCol w:w="2174"/>
        <w:gridCol w:w="189"/>
        <w:gridCol w:w="2646"/>
        <w:gridCol w:w="3402"/>
        <w:gridCol w:w="3686"/>
      </w:tblGrid>
      <w:tr w:rsidR="006A6D61" w14:paraId="3572B023" w14:textId="77777777">
        <w:trPr>
          <w:trHeight w:val="699"/>
        </w:trPr>
        <w:tc>
          <w:tcPr>
            <w:tcW w:w="2830" w:type="dxa"/>
            <w:vMerge w:val="restart"/>
          </w:tcPr>
          <w:p w14:paraId="69FBC1A7" w14:textId="77777777" w:rsidR="006A6D61" w:rsidRDefault="00E45812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bookmarkStart w:id="38" w:name="_Toc156300436"/>
            <w:bookmarkStart w:id="39" w:name="_Hlk156306792"/>
            <w:r>
              <w:rPr>
                <w:rFonts w:ascii="Times New Roman" w:hAnsi="Times New Roman" w:cs="Times New Roman"/>
                <w:b/>
                <w:bCs/>
              </w:rPr>
              <w:t xml:space="preserve">Дополнительные квалификации, компетенции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>
              <w:rPr>
                <w:rFonts w:ascii="Times New Roman" w:hAnsi="Times New Roman" w:cs="Times New Roman"/>
                <w:i/>
                <w:iCs/>
              </w:rPr>
              <w:t>(Транспортная отрасль)</w:t>
            </w:r>
          </w:p>
        </w:tc>
        <w:tc>
          <w:tcPr>
            <w:tcW w:w="5245" w:type="dxa"/>
            <w:gridSpan w:val="4"/>
          </w:tcPr>
          <w:p w14:paraId="7A412165" w14:textId="77777777" w:rsidR="006A6D61" w:rsidRDefault="00E458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2FAB17F4" w14:textId="77777777" w:rsidR="006A6D61" w:rsidRDefault="00E45812">
            <w:pPr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17.010 Работник по управлению и обслуживанию локомотива</w:t>
            </w:r>
          </w:p>
        </w:tc>
        <w:tc>
          <w:tcPr>
            <w:tcW w:w="7088" w:type="dxa"/>
            <w:gridSpan w:val="2"/>
          </w:tcPr>
          <w:p w14:paraId="51C2B3A5" w14:textId="77777777" w:rsidR="006A6D61" w:rsidRDefault="00E458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A6D61" w14:paraId="51C891CC" w14:textId="77777777">
        <w:trPr>
          <w:trHeight w:val="532"/>
        </w:trPr>
        <w:tc>
          <w:tcPr>
            <w:tcW w:w="2830" w:type="dxa"/>
            <w:vMerge/>
            <w:vAlign w:val="center"/>
          </w:tcPr>
          <w:p w14:paraId="0BDBF779" w14:textId="77777777" w:rsidR="006A6D61" w:rsidRDefault="006A6D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</w:tcPr>
          <w:p w14:paraId="10B19EBF" w14:textId="77777777" w:rsidR="006A6D61" w:rsidRDefault="00E458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Код и наименование ОТФ</w:t>
            </w:r>
          </w:p>
        </w:tc>
        <w:tc>
          <w:tcPr>
            <w:tcW w:w="2835" w:type="dxa"/>
            <w:gridSpan w:val="2"/>
          </w:tcPr>
          <w:p w14:paraId="0923CB4C" w14:textId="77777777" w:rsidR="006A6D61" w:rsidRDefault="00E458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Код и наименование ТФ</w:t>
            </w:r>
          </w:p>
        </w:tc>
        <w:tc>
          <w:tcPr>
            <w:tcW w:w="3402" w:type="dxa"/>
            <w:vAlign w:val="center"/>
          </w:tcPr>
          <w:p w14:paraId="3D3AE825" w14:textId="77777777" w:rsidR="006A6D61" w:rsidRDefault="00E458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Наименование ВД</w:t>
            </w:r>
          </w:p>
        </w:tc>
        <w:tc>
          <w:tcPr>
            <w:tcW w:w="3686" w:type="dxa"/>
            <w:vAlign w:val="center"/>
          </w:tcPr>
          <w:p w14:paraId="17E89C80" w14:textId="77777777" w:rsidR="006A6D61" w:rsidRDefault="00E458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Код и наименование ПК</w:t>
            </w:r>
          </w:p>
        </w:tc>
      </w:tr>
      <w:tr w:rsidR="006A6D61" w14:paraId="4FD3C2C6" w14:textId="77777777">
        <w:trPr>
          <w:trHeight w:val="940"/>
        </w:trPr>
        <w:tc>
          <w:tcPr>
            <w:tcW w:w="2830" w:type="dxa"/>
            <w:shd w:val="clear" w:color="auto" w:fill="auto"/>
          </w:tcPr>
          <w:p w14:paraId="168E1AE6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 xml:space="preserve">Слесарь- ремонтник </w:t>
            </w:r>
          </w:p>
          <w:p w14:paraId="64AAB096" w14:textId="77777777" w:rsidR="006A6D61" w:rsidRDefault="006A6D61">
            <w:pPr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14:paraId="03454BD4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ОТФ </w:t>
            </w:r>
            <w:proofErr w:type="gramStart"/>
            <w:r>
              <w:rPr>
                <w:rFonts w:ascii="Times New Roman" w:hAnsi="Times New Roman" w:cs="Times New Roman"/>
                <w:lang w:val="en-US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 Выполнение</w:t>
            </w:r>
            <w:proofErr w:type="gramEnd"/>
            <w:r>
              <w:rPr>
                <w:rFonts w:ascii="Times New Roman" w:hAnsi="Times New Roman" w:cs="Times New Roman"/>
              </w:rPr>
              <w:t xml:space="preserve"> работ по обслуживанию паровоза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147AB59F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A/01.2 Обслуживание</w:t>
            </w:r>
            <w:r>
              <w:rPr>
                <w:rFonts w:ascii="Times New Roman" w:hAnsi="Times New Roman" w:cs="Times New Roman"/>
              </w:rPr>
              <w:t xml:space="preserve"> паровоза в депо и на путях депо</w:t>
            </w:r>
          </w:p>
        </w:tc>
        <w:tc>
          <w:tcPr>
            <w:tcW w:w="3402" w:type="dxa"/>
            <w:shd w:val="clear" w:color="auto" w:fill="auto"/>
          </w:tcPr>
          <w:p w14:paraId="429651AE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Выполнение работ по профессии слесарь-ремонтник </w:t>
            </w:r>
            <w:r>
              <w:rPr>
                <w:rFonts w:ascii="Times New Roman" w:hAnsi="Times New Roman" w:cs="Times New Roman"/>
                <w:iCs/>
              </w:rPr>
              <w:t>18559</w:t>
            </w:r>
          </w:p>
        </w:tc>
        <w:tc>
          <w:tcPr>
            <w:tcW w:w="3686" w:type="dxa"/>
            <w:shd w:val="clear" w:color="auto" w:fill="auto"/>
          </w:tcPr>
          <w:p w14:paraId="1BC8648B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ПК.</w:t>
            </w:r>
            <w:r>
              <w:rPr>
                <w:rFonts w:ascii="Times New Roman" w:hAnsi="Times New Roman" w:cs="Times New Roman"/>
                <w:iCs/>
              </w:rPr>
              <w:t xml:space="preserve"> Х</w:t>
            </w:r>
            <w:r>
              <w:rPr>
                <w:rFonts w:ascii="Times New Roman" w:hAnsi="Times New Roman" w:cs="Times New Roman"/>
              </w:rPr>
              <w:t>.1</w:t>
            </w:r>
          </w:p>
          <w:p w14:paraId="71C5E449" w14:textId="77777777" w:rsidR="006A6D61" w:rsidRDefault="00E45812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Осуществлять обслуживание паровоза в депо и на путях депо</w:t>
            </w:r>
          </w:p>
        </w:tc>
      </w:tr>
      <w:tr w:rsidR="006A6D61" w14:paraId="0B39B5D8" w14:textId="77777777">
        <w:trPr>
          <w:trHeight w:val="261"/>
        </w:trPr>
        <w:tc>
          <w:tcPr>
            <w:tcW w:w="15163" w:type="dxa"/>
            <w:gridSpan w:val="7"/>
            <w:shd w:val="clear" w:color="auto" w:fill="auto"/>
          </w:tcPr>
          <w:p w14:paraId="09E40252" w14:textId="77777777" w:rsidR="006A6D61" w:rsidRDefault="00E4581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A6D61" w14:paraId="44D0CE5D" w14:textId="77777777">
        <w:trPr>
          <w:trHeight w:val="561"/>
        </w:trPr>
        <w:tc>
          <w:tcPr>
            <w:tcW w:w="15163" w:type="dxa"/>
            <w:gridSpan w:val="7"/>
            <w:shd w:val="clear" w:color="auto" w:fill="auto"/>
          </w:tcPr>
          <w:p w14:paraId="4001DFD5" w14:textId="77777777" w:rsidR="006A6D61" w:rsidRDefault="00E4581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22F4C958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исправности приспособлений, инструмента, инвентаря и средств индивидуальной защиты, необходимых для выполнения работ.</w:t>
            </w:r>
          </w:p>
          <w:p w14:paraId="23DCFC14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Обслуживание горячего паровоза в локомотивном депо</w:t>
            </w:r>
          </w:p>
          <w:p w14:paraId="6FBF4D33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Обслуживание горячего паровоза на путях локомотивного депо</w:t>
            </w:r>
          </w:p>
          <w:p w14:paraId="190197BD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паровоза к выдаче под поезд</w:t>
            </w:r>
          </w:p>
          <w:p w14:paraId="6D26EB06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Заправка холодного паровоза</w:t>
            </w:r>
          </w:p>
          <w:p w14:paraId="09133C52" w14:textId="77777777" w:rsidR="006A6D61" w:rsidRDefault="00E4581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Уметь: </w:t>
            </w:r>
          </w:p>
          <w:p w14:paraId="41FDC212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Содержать в надлежащем состоянии приспособления и инструмент, необходимые для выполнения работ </w:t>
            </w:r>
          </w:p>
          <w:p w14:paraId="3F0B13CA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Использовать приемы и методы производства работ по обслуживанию паровоза в локомотивном депо и на путях депо </w:t>
            </w:r>
          </w:p>
          <w:p w14:paraId="270311C3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Применять средства индивидуальной защиты при обслуживании паровоза в депо и на путях депо  </w:t>
            </w:r>
          </w:p>
          <w:p w14:paraId="3BCD3677" w14:textId="77777777" w:rsidR="006A6D61" w:rsidRDefault="00E4581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4AAF37CA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Нормативно-технические и руководящие документы по обслуживанию паровоза в локомотивном депо и на путях депо в части, регламентирующей выполнение работ</w:t>
            </w:r>
          </w:p>
          <w:p w14:paraId="3EFC21F1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технической эксплуатации железных дорог в части, регламентирующей выполнение работ</w:t>
            </w:r>
          </w:p>
          <w:p w14:paraId="69AEE10E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Режимы рационального отопления паровоза твердым и жидким топливом</w:t>
            </w:r>
          </w:p>
          <w:p w14:paraId="74FCD35D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Устройство систем и оборудования паровоза в части, регламентирующей выполнение работ</w:t>
            </w:r>
          </w:p>
          <w:p w14:paraId="22458B9A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Способы предупреждения неисправностей котла обслуживаемого паровоза</w:t>
            </w:r>
          </w:p>
          <w:p w14:paraId="61094D50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Приемы выполнения слесарных работ в части, регламентирующей выполнение работ</w:t>
            </w:r>
          </w:p>
          <w:p w14:paraId="3CE7E302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применения средств индивидуальной защиты в части, регламентирующей выполнение работ</w:t>
            </w:r>
          </w:p>
          <w:p w14:paraId="26FCA19D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охраны труда, электробезопасности, пожарной безопасности в части, регламентирующей выполнение работ</w:t>
            </w:r>
          </w:p>
        </w:tc>
      </w:tr>
      <w:tr w:rsidR="006A6D61" w14:paraId="11DDADB4" w14:textId="77777777">
        <w:trPr>
          <w:trHeight w:val="1658"/>
        </w:trPr>
        <w:tc>
          <w:tcPr>
            <w:tcW w:w="3066" w:type="dxa"/>
            <w:gridSpan w:val="2"/>
            <w:shd w:val="clear" w:color="auto" w:fill="auto"/>
          </w:tcPr>
          <w:p w14:paraId="1989A6D2" w14:textId="77777777" w:rsidR="006A6D61" w:rsidRDefault="006A6D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  <w:gridSpan w:val="2"/>
            <w:shd w:val="clear" w:color="auto" w:fill="auto"/>
          </w:tcPr>
          <w:p w14:paraId="50D18261" w14:textId="77777777" w:rsidR="006A6D61" w:rsidRDefault="006A6D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shd w:val="clear" w:color="auto" w:fill="auto"/>
          </w:tcPr>
          <w:p w14:paraId="1083B701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A/02.2 </w:t>
            </w:r>
            <w:r>
              <w:rPr>
                <w:rFonts w:ascii="Times New Roman" w:hAnsi="Times New Roman" w:cs="Times New Roman"/>
                <w:iCs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Содержание в исправном состоянии оборудования котла, арматуры, </w:t>
            </w:r>
            <w:proofErr w:type="spellStart"/>
            <w:r>
              <w:rPr>
                <w:rFonts w:ascii="Times New Roman" w:hAnsi="Times New Roman" w:cs="Times New Roman"/>
              </w:rPr>
              <w:t>водопитательных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контрольно-измерительных приборов паровоза</w:t>
            </w:r>
          </w:p>
        </w:tc>
        <w:tc>
          <w:tcPr>
            <w:tcW w:w="3402" w:type="dxa"/>
            <w:shd w:val="clear" w:color="auto" w:fill="auto"/>
          </w:tcPr>
          <w:p w14:paraId="28106D31" w14:textId="77777777" w:rsidR="006A6D61" w:rsidRDefault="006A6D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14:paraId="1939C3C0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ПК </w:t>
            </w:r>
            <w:r>
              <w:rPr>
                <w:rFonts w:ascii="Times New Roman" w:hAnsi="Times New Roman" w:cs="Times New Roman"/>
                <w:iCs/>
              </w:rPr>
              <w:t>Х</w:t>
            </w:r>
            <w:r>
              <w:rPr>
                <w:rFonts w:ascii="Times New Roman" w:hAnsi="Times New Roman" w:cs="Times New Roman"/>
              </w:rPr>
              <w:t xml:space="preserve"> .2</w:t>
            </w:r>
          </w:p>
          <w:p w14:paraId="58175326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Осуществлять содержание в исправном состоянии оборудования котла, арматуры, </w:t>
            </w:r>
            <w:proofErr w:type="spellStart"/>
            <w:r>
              <w:rPr>
                <w:rFonts w:ascii="Times New Roman" w:hAnsi="Times New Roman" w:cs="Times New Roman"/>
              </w:rPr>
              <w:t>водопитательных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контрольно-измерительных приборов паровоза</w:t>
            </w:r>
          </w:p>
        </w:tc>
      </w:tr>
      <w:tr w:rsidR="006A6D61" w14:paraId="01502030" w14:textId="77777777">
        <w:trPr>
          <w:trHeight w:val="138"/>
        </w:trPr>
        <w:tc>
          <w:tcPr>
            <w:tcW w:w="15163" w:type="dxa"/>
            <w:gridSpan w:val="7"/>
            <w:shd w:val="clear" w:color="auto" w:fill="auto"/>
          </w:tcPr>
          <w:p w14:paraId="005D7E27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1DBD54A5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Поддержание требуемого давления пара в котле паровоза</w:t>
            </w:r>
          </w:p>
          <w:p w14:paraId="0364F372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Поддержание нормального уровня воды в котле паровоза</w:t>
            </w:r>
          </w:p>
          <w:p w14:paraId="52DC1270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Регулирование работы котла паровоза</w:t>
            </w:r>
          </w:p>
          <w:p w14:paraId="5FBC2B1A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Знать:</w:t>
            </w:r>
          </w:p>
          <w:p w14:paraId="50CE6B2C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Нормативно-технические и руководящие документы по содержанию в исправном состоянии оборудования котла, арматуры, </w:t>
            </w:r>
            <w:proofErr w:type="spellStart"/>
            <w:r>
              <w:rPr>
                <w:rFonts w:ascii="Times New Roman" w:hAnsi="Times New Roman" w:cs="Times New Roman"/>
              </w:rPr>
              <w:t>водопитательных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контрольно-измерительных приборов паровоза в части, регламентирующей выполнение работ</w:t>
            </w:r>
          </w:p>
          <w:p w14:paraId="19F251F3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технической эксплуатации железных дорог в части, регламентирующей выполнение работ</w:t>
            </w:r>
          </w:p>
          <w:p w14:paraId="003E9E63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Устройство котла обслуживаемого паровоза в части, регламентирующей выполнение работ</w:t>
            </w:r>
          </w:p>
          <w:p w14:paraId="7D4EFDE6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эксплуатации котла обслуживаемого паровоза</w:t>
            </w:r>
          </w:p>
          <w:p w14:paraId="5A6F5AC3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Режимы рационального отопления паровоза твердым и жидким топливом</w:t>
            </w:r>
          </w:p>
          <w:p w14:paraId="7CF9DCF4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Устройство и принцип работы </w:t>
            </w:r>
            <w:proofErr w:type="spellStart"/>
            <w:r>
              <w:rPr>
                <w:rFonts w:ascii="Times New Roman" w:hAnsi="Times New Roman" w:cs="Times New Roman"/>
              </w:rPr>
              <w:t>водопитательных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контрольно-измерительных приборов паровоза в части, регламентирующей выполнение работ</w:t>
            </w:r>
          </w:p>
          <w:p w14:paraId="189E6EFC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Способы устранения неисправностей котла обслуживаемого паровоза</w:t>
            </w:r>
          </w:p>
          <w:p w14:paraId="11147438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оказания первой помощи пострадавшим при обслуживании котла паровоза</w:t>
            </w:r>
          </w:p>
          <w:p w14:paraId="58BB446F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применения средств индивидуальной защиты в части, регламентирующей выполнение работ</w:t>
            </w:r>
          </w:p>
          <w:p w14:paraId="233D4A17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охраны труда, электробезопасности, пожарной безопасности в части, регламентирующей выполнение работ</w:t>
            </w:r>
          </w:p>
        </w:tc>
      </w:tr>
    </w:tbl>
    <w:p w14:paraId="79EF7E04" w14:textId="77777777" w:rsidR="006A6D61" w:rsidRDefault="006A6D61">
      <w:pPr>
        <w:rPr>
          <w:rFonts w:ascii="Times New Roman" w:hAnsi="Times New Roman" w:cs="Times New Roman"/>
        </w:rPr>
      </w:pPr>
    </w:p>
    <w:tbl>
      <w:tblPr>
        <w:tblStyle w:val="a7"/>
        <w:tblpPr w:leftFromText="180" w:rightFromText="180" w:vertAnchor="text" w:horzAnchor="margin" w:tblpX="-150" w:tblpY="158"/>
        <w:tblW w:w="15163" w:type="dxa"/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2405"/>
        <w:gridCol w:w="311"/>
        <w:gridCol w:w="2524"/>
        <w:gridCol w:w="2835"/>
        <w:gridCol w:w="3402"/>
        <w:gridCol w:w="3686"/>
      </w:tblGrid>
      <w:tr w:rsidR="006A6D61" w14:paraId="7DD26C36" w14:textId="77777777">
        <w:trPr>
          <w:trHeight w:val="844"/>
        </w:trPr>
        <w:tc>
          <w:tcPr>
            <w:tcW w:w="2405" w:type="dxa"/>
            <w:vMerge w:val="restart"/>
            <w:shd w:val="clear" w:color="auto" w:fill="auto"/>
            <w:vAlign w:val="center"/>
          </w:tcPr>
          <w:p w14:paraId="73C26293" w14:textId="77777777" w:rsidR="006A6D61" w:rsidRDefault="00E458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Дополнительные квалификации, компетенции</w:t>
            </w:r>
          </w:p>
          <w:p w14:paraId="034CA834" w14:textId="77777777" w:rsidR="006A6D61" w:rsidRDefault="00E458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(Железнодорожный транспорт)</w:t>
            </w:r>
          </w:p>
        </w:tc>
        <w:tc>
          <w:tcPr>
            <w:tcW w:w="5670" w:type="dxa"/>
            <w:gridSpan w:val="3"/>
            <w:shd w:val="clear" w:color="auto" w:fill="auto"/>
          </w:tcPr>
          <w:p w14:paraId="2EDD7DAD" w14:textId="77777777" w:rsidR="006A6D61" w:rsidRDefault="00E458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022B24D4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17.025 Слесарь по осмотру, ремонту и техническому обслуживанию подвижного состава</w:t>
            </w:r>
          </w:p>
        </w:tc>
        <w:tc>
          <w:tcPr>
            <w:tcW w:w="7088" w:type="dxa"/>
            <w:gridSpan w:val="2"/>
            <w:shd w:val="clear" w:color="auto" w:fill="auto"/>
          </w:tcPr>
          <w:p w14:paraId="4C308E5D" w14:textId="77777777" w:rsidR="006A6D61" w:rsidRDefault="00E458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A6D61" w14:paraId="30118C9E" w14:textId="77777777">
        <w:tc>
          <w:tcPr>
            <w:tcW w:w="2405" w:type="dxa"/>
            <w:vMerge/>
            <w:shd w:val="clear" w:color="auto" w:fill="auto"/>
          </w:tcPr>
          <w:p w14:paraId="0C8E5014" w14:textId="77777777" w:rsidR="006A6D61" w:rsidRDefault="006A6D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4AA2B780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F669818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DE5AE73" w14:textId="77777777" w:rsidR="006A6D61" w:rsidRDefault="00E458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F627AE5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6A6D61" w14:paraId="74C62738" w14:textId="77777777">
        <w:trPr>
          <w:trHeight w:val="90"/>
        </w:trPr>
        <w:tc>
          <w:tcPr>
            <w:tcW w:w="2405" w:type="dxa"/>
            <w:shd w:val="clear" w:color="auto" w:fill="auto"/>
          </w:tcPr>
          <w:p w14:paraId="2C4C52C1" w14:textId="77777777" w:rsidR="006A6D61" w:rsidRDefault="00E4581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highlight w:val="yellow"/>
              </w:rPr>
              <w:t>Слесарь по ремонту подвижного состава</w:t>
            </w:r>
          </w:p>
          <w:p w14:paraId="070F894A" w14:textId="77777777" w:rsidR="006A6D61" w:rsidRDefault="006A6D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7A1280D2" w14:textId="77777777" w:rsidR="006A6D61" w:rsidRDefault="00E45812">
            <w:pPr>
              <w:ind w:right="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 – техническое обслуживание и ремонт несложных деталей железнодорожного подвижного состава</w:t>
            </w:r>
          </w:p>
        </w:tc>
        <w:tc>
          <w:tcPr>
            <w:tcW w:w="2835" w:type="dxa"/>
            <w:shd w:val="clear" w:color="auto" w:fill="auto"/>
          </w:tcPr>
          <w:p w14:paraId="32E4E72F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А/01.2 Подготовка к техническому обслуживанию и ремонту железнодорожного подвижного состава</w:t>
            </w:r>
          </w:p>
        </w:tc>
        <w:tc>
          <w:tcPr>
            <w:tcW w:w="3402" w:type="dxa"/>
            <w:shd w:val="clear" w:color="auto" w:fill="auto"/>
          </w:tcPr>
          <w:p w14:paraId="1285C953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работ по профессии слесарь по ремонту подвижного состава</w:t>
            </w:r>
          </w:p>
        </w:tc>
        <w:tc>
          <w:tcPr>
            <w:tcW w:w="3686" w:type="dxa"/>
            <w:shd w:val="clear" w:color="auto" w:fill="auto"/>
          </w:tcPr>
          <w:p w14:paraId="31892110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ПК. Х.1 Выполнять техническое обслуживание и ремонт несложных деталей железнодорожного подвижного состава</w:t>
            </w:r>
          </w:p>
        </w:tc>
      </w:tr>
      <w:tr w:rsidR="006A6D61" w14:paraId="31302A44" w14:textId="77777777">
        <w:trPr>
          <w:trHeight w:val="90"/>
        </w:trPr>
        <w:tc>
          <w:tcPr>
            <w:tcW w:w="15163" w:type="dxa"/>
            <w:gridSpan w:val="6"/>
            <w:shd w:val="clear" w:color="auto" w:fill="auto"/>
          </w:tcPr>
          <w:p w14:paraId="70DB8953" w14:textId="77777777" w:rsidR="006A6D61" w:rsidRDefault="00E45812">
            <w:pPr>
              <w:ind w:right="-106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A6D61" w14:paraId="515EED80" w14:textId="77777777">
        <w:trPr>
          <w:trHeight w:val="90"/>
        </w:trPr>
        <w:tc>
          <w:tcPr>
            <w:tcW w:w="15163" w:type="dxa"/>
            <w:gridSpan w:val="6"/>
            <w:shd w:val="clear" w:color="auto" w:fill="auto"/>
          </w:tcPr>
          <w:p w14:paraId="1FD248F3" w14:textId="77777777" w:rsidR="006A6D61" w:rsidRDefault="00E45812">
            <w:pPr>
              <w:ind w:right="-106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 xml:space="preserve">Владеть навыками: </w:t>
            </w:r>
          </w:p>
          <w:p w14:paraId="61454860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 xml:space="preserve">очистки механических локомотива железнодорожного и частей кузова подвижного состава от грязи; </w:t>
            </w:r>
          </w:p>
          <w:p w14:paraId="39F66A42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подготовки расходных материалов для заправки железнодорожного подвижного состава; </w:t>
            </w:r>
          </w:p>
          <w:p w14:paraId="3D574895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выбора запасных частей, материалов для выполнения работ по техническому обслуживанию и подвижного состава; </w:t>
            </w:r>
          </w:p>
          <w:p w14:paraId="58885777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проверки работоспособности слесарного инструмента для выполнения работ по техническому обслуживанию и железнодорожного ремонту подвижного состава; </w:t>
            </w:r>
          </w:p>
          <w:p w14:paraId="01905A2F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разборки (снятие) узлов, деталей, механизмов, агрегатов оборудования и железнодорожного подвижного состава; </w:t>
            </w:r>
          </w:p>
          <w:p w14:paraId="19E06A69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промывки оборудования железнодорожного подвижного состава; заправки расходными материалами железнодорожного подвижного состава</w:t>
            </w:r>
          </w:p>
        </w:tc>
      </w:tr>
      <w:tr w:rsidR="006A6D61" w14:paraId="331697FB" w14:textId="77777777">
        <w:trPr>
          <w:trHeight w:val="90"/>
        </w:trPr>
        <w:tc>
          <w:tcPr>
            <w:tcW w:w="15163" w:type="dxa"/>
            <w:gridSpan w:val="6"/>
            <w:shd w:val="clear" w:color="auto" w:fill="auto"/>
          </w:tcPr>
          <w:p w14:paraId="41CA250C" w14:textId="77777777" w:rsidR="006A6D61" w:rsidRDefault="00E45812">
            <w:pPr>
              <w:ind w:right="-106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lastRenderedPageBreak/>
              <w:t xml:space="preserve">Уметь: </w:t>
            </w:r>
          </w:p>
          <w:p w14:paraId="02FC21EB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определять исправность слесарного инструмента; </w:t>
            </w:r>
          </w:p>
          <w:p w14:paraId="1DADDEB5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пользоваться приспособлениями и инструментом при подготовке к техническому обслуживанию и ремонту железнодорожного подвижного состава; </w:t>
            </w:r>
          </w:p>
          <w:p w14:paraId="32459149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пользоваться приспособлениями, оборудованием, инструментом при выполнении работ по изготовлению прокладок, экранов печей, скоб для крепления; </w:t>
            </w:r>
          </w:p>
          <w:p w14:paraId="31E36B99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пользоваться компрессором при продувке секций холодильника железнодорожного подвижного состава; </w:t>
            </w:r>
          </w:p>
          <w:p w14:paraId="7CA38A65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пользоваться приспособлениями, инструментом при выполнении работ по заправке смазкой узлов и деталей подвижного (механического </w:t>
            </w:r>
          </w:p>
          <w:p w14:paraId="29013F47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железнодорожного состава, состава оборудования подвижного вспомогательного оборудования дизеля); </w:t>
            </w:r>
          </w:p>
          <w:p w14:paraId="2FE54090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пользоваться приспособлениями, оборудованием, инструментом при выполнении работ по очистке труб, приборов и резервуаров;</w:t>
            </w:r>
          </w:p>
          <w:p w14:paraId="08EAAFE1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пользоваться приспособлениями, инструментом при разборке (снятии) несложных узлов, механизмов, оборудования деталей, агрегатов и железнодорожного подвижного состава; </w:t>
            </w:r>
          </w:p>
          <w:p w14:paraId="2E69FCDE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применять средства индивидуальной защиты</w:t>
            </w:r>
          </w:p>
        </w:tc>
      </w:tr>
      <w:tr w:rsidR="006A6D61" w14:paraId="34D5F3B6" w14:textId="77777777">
        <w:trPr>
          <w:trHeight w:val="90"/>
        </w:trPr>
        <w:tc>
          <w:tcPr>
            <w:tcW w:w="15163" w:type="dxa"/>
            <w:gridSpan w:val="6"/>
            <w:shd w:val="clear" w:color="auto" w:fill="auto"/>
          </w:tcPr>
          <w:p w14:paraId="04D14F08" w14:textId="77777777" w:rsidR="006A6D61" w:rsidRDefault="00E45812">
            <w:pPr>
              <w:ind w:right="-106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 xml:space="preserve">Знать: </w:t>
            </w:r>
          </w:p>
          <w:p w14:paraId="6CD18706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нормативно-технические и руководящие документы по подготовке к техническому обслуживанию и ремонту железнодорожного подвижного состава; </w:t>
            </w:r>
          </w:p>
          <w:p w14:paraId="3D35D5F5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устройство и принцип работы железнодорожного подвижного состава в объеме выполнения трудовых функций; </w:t>
            </w:r>
          </w:p>
          <w:p w14:paraId="555DFDAE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наименование и назначение деталей подвижного железнодорожного состава, используемых при техническом обслуживании и ремонте железнодорожного подвижного состава; </w:t>
            </w:r>
          </w:p>
          <w:p w14:paraId="11D9E8B6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назначение, устройство, виды и порядок применения приспособлений, оборудования, инструмента при выполнении работ по </w:t>
            </w:r>
          </w:p>
          <w:p w14:paraId="6FC14231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подготовке к техническому обслуживанию и ремонту железнодорожного подвижного состава; </w:t>
            </w:r>
          </w:p>
          <w:p w14:paraId="641534DB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виды и назначение механических средств, применяемых при обработке деталей, в объеме выполнения трудовых функций; </w:t>
            </w:r>
          </w:p>
          <w:p w14:paraId="1C99947F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механические свойства обрабатываемых материалов деталей, в объеме выполнения трудовых функций; </w:t>
            </w:r>
          </w:p>
          <w:p w14:paraId="4AE284EF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виды и назначение промывающих и смазывающих средств и способы их применения; </w:t>
            </w:r>
          </w:p>
          <w:p w14:paraId="6F129286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маркировка и нормы расхода смазочных материалов в объеме выполнения трудовых функций;</w:t>
            </w:r>
          </w:p>
          <w:p w14:paraId="368C0662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технология расходными заправки материалами железнодорожного подвижного состава; </w:t>
            </w:r>
          </w:p>
          <w:p w14:paraId="34DDA010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порядок применения средств индивидуальной защиты в объеме выполнения трудовых функций; </w:t>
            </w:r>
          </w:p>
          <w:p w14:paraId="35526413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требования охраны труда, промышленной безопасности, электробезопасности, пожарной безопасности в объеме выполнения трудовых функций</w:t>
            </w:r>
          </w:p>
        </w:tc>
      </w:tr>
      <w:tr w:rsidR="006A6D61" w14:paraId="0F05CA9A" w14:textId="77777777">
        <w:trPr>
          <w:trHeight w:val="90"/>
        </w:trPr>
        <w:tc>
          <w:tcPr>
            <w:tcW w:w="2716" w:type="dxa"/>
            <w:gridSpan w:val="2"/>
            <w:shd w:val="clear" w:color="auto" w:fill="auto"/>
          </w:tcPr>
          <w:p w14:paraId="0EF3598C" w14:textId="77777777" w:rsidR="006A6D61" w:rsidRDefault="006A6D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shd w:val="clear" w:color="auto" w:fill="auto"/>
          </w:tcPr>
          <w:p w14:paraId="28BF0DD4" w14:textId="77777777" w:rsidR="006A6D61" w:rsidRDefault="006A6D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14:paraId="448239CF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А/02.2 Ремонт несложных деталей железнодорожного подвижного состава</w:t>
            </w:r>
          </w:p>
        </w:tc>
        <w:tc>
          <w:tcPr>
            <w:tcW w:w="3402" w:type="dxa"/>
            <w:shd w:val="clear" w:color="auto" w:fill="auto"/>
          </w:tcPr>
          <w:p w14:paraId="52F09217" w14:textId="77777777" w:rsidR="006A6D61" w:rsidRDefault="006A6D61">
            <w:pPr>
              <w:ind w:right="-103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14:paraId="722158AA" w14:textId="77777777" w:rsidR="006A6D61" w:rsidRDefault="00E45812">
            <w:pPr>
              <w:ind w:right="-10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ПК 3.2 </w:t>
            </w:r>
          </w:p>
          <w:p w14:paraId="04536992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Выполнять ремонт несложных деталей железнодорожного подвижного состава</w:t>
            </w:r>
          </w:p>
        </w:tc>
      </w:tr>
      <w:tr w:rsidR="006A6D61" w14:paraId="0F7BF897" w14:textId="77777777">
        <w:trPr>
          <w:trHeight w:val="90"/>
        </w:trPr>
        <w:tc>
          <w:tcPr>
            <w:tcW w:w="15163" w:type="dxa"/>
            <w:gridSpan w:val="6"/>
            <w:shd w:val="clear" w:color="auto" w:fill="auto"/>
          </w:tcPr>
          <w:p w14:paraId="6C3A3123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A6D61" w14:paraId="4628C0A4" w14:textId="77777777">
        <w:trPr>
          <w:trHeight w:val="90"/>
        </w:trPr>
        <w:tc>
          <w:tcPr>
            <w:tcW w:w="15163" w:type="dxa"/>
            <w:gridSpan w:val="6"/>
            <w:shd w:val="clear" w:color="auto" w:fill="auto"/>
          </w:tcPr>
          <w:p w14:paraId="21FC697C" w14:textId="77777777" w:rsidR="006A6D61" w:rsidRDefault="00E45812">
            <w:pPr>
              <w:ind w:right="-106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lastRenderedPageBreak/>
              <w:t xml:space="preserve">Владеть навыками: </w:t>
            </w:r>
          </w:p>
          <w:p w14:paraId="6B678F76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определения объема и последовательности выполнения ремонта несложных деталей железнодорожного подвижного состава;</w:t>
            </w:r>
          </w:p>
          <w:p w14:paraId="7EF7A4C3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выполнения регламентных работ по восстановлению работоспособного (исправного) состояния несложных деталей железнодорожного подвижного состава; </w:t>
            </w:r>
          </w:p>
          <w:p w14:paraId="7D78D9A0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замены неисправных несложных деталей железнодорожного подвижного состава; </w:t>
            </w:r>
          </w:p>
          <w:p w14:paraId="2041DB05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изготовления несложных деталей железнодорожного подвижного состава; </w:t>
            </w:r>
          </w:p>
          <w:p w14:paraId="197C0717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установки (сборки) несложных узлов, деталей, механизмов, агрегатов и оборудования железнодорожного подвижного состава</w:t>
            </w:r>
          </w:p>
        </w:tc>
      </w:tr>
      <w:tr w:rsidR="006A6D61" w14:paraId="1C12C745" w14:textId="77777777">
        <w:trPr>
          <w:trHeight w:val="90"/>
        </w:trPr>
        <w:tc>
          <w:tcPr>
            <w:tcW w:w="15163" w:type="dxa"/>
            <w:gridSpan w:val="6"/>
            <w:shd w:val="clear" w:color="auto" w:fill="auto"/>
          </w:tcPr>
          <w:p w14:paraId="247331C4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Уметь: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</w:p>
          <w:p w14:paraId="7248EC0A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определять исправность слесарного инструмента;</w:t>
            </w:r>
          </w:p>
          <w:p w14:paraId="7294328B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пользоваться приспособлениями и инструментом при выполнении работ по ремонту неисправных поручней, внутренних и наружных лестниц, подножек, кронштейнов, скоб и хомутов крепления тормозного оборудования, труб воздушной магистрали; </w:t>
            </w:r>
          </w:p>
          <w:p w14:paraId="3A63E287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пользоваться приспособлениями и инструментом при выполнении работ по установке поручней, лестниц, подножек, кронштейнов, скоб и хомутов для крепления деталей тормозного оборудования, труб воздушной магистрали; </w:t>
            </w:r>
          </w:p>
          <w:p w14:paraId="24F61B67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пользоваться ручным и механизированным инструментом при выполнении работ по рассверливанию отверстий в деталях запорных механизмов подвижного состава (закидках, секторах), рамы кузова (поручнях, подножках, лестницах, кронштейнах), 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автосцепного</w:t>
            </w:r>
            <w:proofErr w:type="spellEnd"/>
            <w:r>
              <w:rPr>
                <w:rFonts w:ascii="Times New Roman" w:hAnsi="Times New Roman" w:cs="Times New Roman"/>
                <w:iCs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расцепных</w:t>
            </w:r>
            <w:proofErr w:type="spellEnd"/>
            <w:r>
              <w:rPr>
                <w:rFonts w:ascii="Times New Roman" w:hAnsi="Times New Roman" w:cs="Times New Roman"/>
                <w:iCs/>
              </w:rPr>
              <w:t xml:space="preserve"> поддерживающих тележек (болтах устройства рычагах, планках), крепления коробки 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скользуна</w:t>
            </w:r>
            <w:proofErr w:type="spellEnd"/>
            <w:r>
              <w:rPr>
                <w:rFonts w:ascii="Times New Roman" w:hAnsi="Times New Roman" w:cs="Times New Roman"/>
                <w:iCs/>
              </w:rPr>
              <w:t xml:space="preserve">, валиках подвески), тормозного оборудования (вертикальных и горизонтальных рычагах, ручках концевых кранов и режимных переключателей) после наплавки изношенных отверстий; </w:t>
            </w:r>
          </w:p>
          <w:p w14:paraId="10860767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пользоваться инструментом при выполнении работ по нарезанию резьбы на подводящих трубах воздушной магистрали при утечках воздуха в тормозной магистрали; </w:t>
            </w:r>
          </w:p>
          <w:p w14:paraId="00D6AAC0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пользоваться инструментом, оборудованием приспособлениями и при выполнении работ по изготовлению скоб и хомутов для крепления труб воздушной тормозной магистрали; </w:t>
            </w:r>
          </w:p>
          <w:p w14:paraId="4661414B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применять средства индивидуальной защиты</w:t>
            </w:r>
          </w:p>
        </w:tc>
      </w:tr>
      <w:tr w:rsidR="006A6D61" w14:paraId="6A4A392E" w14:textId="77777777">
        <w:trPr>
          <w:trHeight w:val="90"/>
        </w:trPr>
        <w:tc>
          <w:tcPr>
            <w:tcW w:w="15163" w:type="dxa"/>
            <w:gridSpan w:val="6"/>
            <w:shd w:val="clear" w:color="auto" w:fill="auto"/>
          </w:tcPr>
          <w:p w14:paraId="17736C06" w14:textId="77777777" w:rsidR="006A6D61" w:rsidRDefault="00E45812">
            <w:pPr>
              <w:ind w:right="-106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Знать: </w:t>
            </w:r>
          </w:p>
          <w:p w14:paraId="4203E05F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нормативно-технические и руководящие документы по ремонту несложных деталей железнодорожного подвижного состава; </w:t>
            </w:r>
          </w:p>
          <w:p w14:paraId="29C36D36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технологический процесс ремонта несложных деталей подвижного состава (поручней, подвагонных ограждений, поручней составителя, лестниц, подножек, подножек составителя, кронштейнов, державок концевых кранов, труб воздушной магистрали, штуцеров, фланцев песочных труб и сопел песочниц, труб, резервуаров, экранов печей); </w:t>
            </w:r>
          </w:p>
          <w:p w14:paraId="49417C25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и назначение ремонтируемых несложных деталей железнодорожного подвижного состава; </w:t>
            </w:r>
          </w:p>
          <w:p w14:paraId="704474E0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приемы выполнения слесарных работ, обеспечивающие обработку по 12 - 14-му квалитету; </w:t>
            </w:r>
          </w:p>
          <w:p w14:paraId="0D44A2A0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способы и порядок прогонки резьбы на болтах и гайках в объеме выполнения трудовых функций;</w:t>
            </w:r>
          </w:p>
          <w:p w14:paraId="1D1F814F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механические обрабатываемых свойства деталей железнодорожного подвижного состава в объеме выполнения трудовых функций; </w:t>
            </w:r>
          </w:p>
          <w:p w14:paraId="5CB07B7B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технология несложных изготовления деталей железнодорожного подвижного состава (скобы и хомуты для крепления труб, наконечники песочниц, сетки песочниц, прокладки); </w:t>
            </w:r>
          </w:p>
          <w:p w14:paraId="797DF7F8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нормы допусков и износов несложных узлов и деталей железнодорожного подвижного состава в объеме выполнения трудовых функций;</w:t>
            </w:r>
          </w:p>
          <w:p w14:paraId="709EE093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устройство подвижного состава в объеме выполнения трудовых функций; </w:t>
            </w:r>
          </w:p>
          <w:p w14:paraId="1A1A4E6E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порядок применения средств индивидуальной защиты в объеме выполнения трудовых функций; </w:t>
            </w:r>
          </w:p>
          <w:p w14:paraId="7E3FA281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требования охраны труда, промышленной безопасности, электробезопасности, пожарной безопасности в объеме выполнения трудовых функций</w:t>
            </w:r>
          </w:p>
        </w:tc>
      </w:tr>
      <w:tr w:rsidR="006A6D61" w14:paraId="4379F9BA" w14:textId="77777777">
        <w:trPr>
          <w:trHeight w:val="90"/>
        </w:trPr>
        <w:tc>
          <w:tcPr>
            <w:tcW w:w="2716" w:type="dxa"/>
            <w:gridSpan w:val="2"/>
            <w:shd w:val="clear" w:color="auto" w:fill="auto"/>
          </w:tcPr>
          <w:p w14:paraId="3C807F8A" w14:textId="77777777" w:rsidR="006A6D61" w:rsidRDefault="006A6D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shd w:val="clear" w:color="auto" w:fill="auto"/>
          </w:tcPr>
          <w:p w14:paraId="28A9A534" w14:textId="77777777" w:rsidR="006A6D61" w:rsidRDefault="006A6D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14:paraId="0F338E17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С/01.2 </w:t>
            </w:r>
          </w:p>
          <w:p w14:paraId="47DEC5CC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Техническое обслуживание простых узлов и деталей железнодорожного подвижного состава</w:t>
            </w:r>
          </w:p>
        </w:tc>
        <w:tc>
          <w:tcPr>
            <w:tcW w:w="3402" w:type="dxa"/>
            <w:shd w:val="clear" w:color="auto" w:fill="auto"/>
          </w:tcPr>
          <w:p w14:paraId="4856FADA" w14:textId="77777777" w:rsidR="006A6D61" w:rsidRDefault="006A6D61">
            <w:pPr>
              <w:ind w:right="-103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14:paraId="4BE24B92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ПК 3.1 Выполнять техническое обслуживание простых узлов и деталей железнодорожного подвижного состава</w:t>
            </w:r>
          </w:p>
        </w:tc>
      </w:tr>
      <w:tr w:rsidR="006A6D61" w14:paraId="556707C0" w14:textId="77777777">
        <w:trPr>
          <w:trHeight w:val="90"/>
        </w:trPr>
        <w:tc>
          <w:tcPr>
            <w:tcW w:w="15163" w:type="dxa"/>
            <w:gridSpan w:val="6"/>
            <w:shd w:val="clear" w:color="auto" w:fill="auto"/>
          </w:tcPr>
          <w:p w14:paraId="396E3EAB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A6D61" w14:paraId="3CD4BFD5" w14:textId="77777777">
        <w:trPr>
          <w:trHeight w:val="90"/>
        </w:trPr>
        <w:tc>
          <w:tcPr>
            <w:tcW w:w="15163" w:type="dxa"/>
            <w:gridSpan w:val="6"/>
            <w:shd w:val="clear" w:color="auto" w:fill="auto"/>
          </w:tcPr>
          <w:p w14:paraId="6CA14496" w14:textId="77777777" w:rsidR="006A6D61" w:rsidRDefault="00E45812">
            <w:pPr>
              <w:ind w:right="-106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Владеть навыками: </w:t>
            </w:r>
          </w:p>
          <w:p w14:paraId="01D127A8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определения (оценка) технического состояния простых узлов и деталей железнодорожного подвижного состава; </w:t>
            </w:r>
          </w:p>
          <w:p w14:paraId="4FEB0091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определения объема и последовательности выполнения технического обслуживания простых узлов и деталей железнодорожного подвижного состава</w:t>
            </w:r>
          </w:p>
          <w:p w14:paraId="05819EC9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выполнения регламентных работ по техническому обслуживанию простых узлов и деталей железнодорожного подвижного состава; </w:t>
            </w:r>
          </w:p>
          <w:p w14:paraId="58B542E9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замены негодных простых узлов и деталей железнодорожного подвижного состава</w:t>
            </w:r>
          </w:p>
        </w:tc>
      </w:tr>
      <w:tr w:rsidR="006A6D61" w14:paraId="3177E761" w14:textId="77777777">
        <w:trPr>
          <w:trHeight w:val="90"/>
        </w:trPr>
        <w:tc>
          <w:tcPr>
            <w:tcW w:w="15163" w:type="dxa"/>
            <w:gridSpan w:val="6"/>
            <w:shd w:val="clear" w:color="auto" w:fill="auto"/>
          </w:tcPr>
          <w:p w14:paraId="48D02A64" w14:textId="77777777" w:rsidR="006A6D61" w:rsidRDefault="00E45812">
            <w:pPr>
              <w:ind w:right="-106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74F71A43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определять исправность слесарного инструмента; определять исправность простых узлов и деталей железнодорожного подвижного состава;</w:t>
            </w:r>
          </w:p>
          <w:p w14:paraId="46B777AC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пользоваться слесарным инструментом при выполнении работ по техническому обслуживанию простых узлов и деталей железнодорожного подвижного состава; </w:t>
            </w:r>
          </w:p>
          <w:p w14:paraId="0776DABA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пользоваться приспособлениями и инструментом при разборке люлечного и подвешивания, рессорного дисков тормозных; пользоваться приспособлениями и инструментом при снятии люлечного подвешивания тележек, токоприемников, тормозного (кранов концевых, соединительных, предохранительных), </w:t>
            </w:r>
            <w:proofErr w:type="spellStart"/>
            <w:r>
              <w:rPr>
                <w:rFonts w:ascii="Times New Roman" w:hAnsi="Times New Roman" w:cs="Times New Roman"/>
              </w:rPr>
              <w:t>автосцепного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расцепного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подъемника, рычага, рукавов деталей оборудования рукавов скоб устройства валика кронштейна </w:t>
            </w:r>
            <w:proofErr w:type="spellStart"/>
            <w:r>
              <w:rPr>
                <w:rFonts w:ascii="Times New Roman" w:hAnsi="Times New Roman" w:cs="Times New Roman"/>
              </w:rPr>
              <w:t>расцепного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привода), пусковых клапанов, кранов воздушных песочниц, башмаков и колодок тормозных, щитков дымовой коробки, пресс-масленки с приводом, водяных насосов, вентиляторов, жалюзи, калориферов, амортизаторов; </w:t>
            </w:r>
          </w:p>
          <w:p w14:paraId="75B1D1DB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пользоваться приспособлениями и инструментом при установке рукавов токоприемников, деталей тормозного оборудования (кранов концевых, рукавов соединительных, скоб предохранительных), </w:t>
            </w:r>
            <w:proofErr w:type="spellStart"/>
            <w:r>
              <w:rPr>
                <w:rFonts w:ascii="Times New Roman" w:hAnsi="Times New Roman" w:cs="Times New Roman"/>
              </w:rPr>
              <w:t>автосцепного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устройства (</w:t>
            </w:r>
            <w:proofErr w:type="spellStart"/>
            <w:r>
              <w:rPr>
                <w:rFonts w:ascii="Times New Roman" w:hAnsi="Times New Roman" w:cs="Times New Roman"/>
              </w:rPr>
              <w:t>расцепного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подъемника, рычага, валика кронштейна </w:t>
            </w:r>
            <w:proofErr w:type="spellStart"/>
            <w:r>
              <w:rPr>
                <w:rFonts w:ascii="Times New Roman" w:hAnsi="Times New Roman" w:cs="Times New Roman"/>
              </w:rPr>
              <w:t>расцепного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привода), пусковых клапанов, кранов воздушных песочниц, башмаков и колодок тормозных, щитков дымовой коробки, пресс-масленки с приводом, водяных насосов, вентиляторов, жалюзи, калориферов, амортизаторов; </w:t>
            </w:r>
          </w:p>
          <w:p w14:paraId="41CCB8EB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пользоваться приспособлениями и инструментом при снятии, разборке, очистке, сборке и установке воздушных, топливных и масляных фильтров, воздухоочистителей, соединительных трубок масло- и водопровода; </w:t>
            </w:r>
          </w:p>
          <w:p w14:paraId="65DEDAAC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применять средства индивидуальной защиты</w:t>
            </w:r>
          </w:p>
        </w:tc>
      </w:tr>
      <w:tr w:rsidR="006A6D61" w14:paraId="0F7F851E" w14:textId="77777777">
        <w:trPr>
          <w:trHeight w:val="90"/>
        </w:trPr>
        <w:tc>
          <w:tcPr>
            <w:tcW w:w="15163" w:type="dxa"/>
            <w:gridSpan w:val="6"/>
            <w:shd w:val="clear" w:color="auto" w:fill="auto"/>
          </w:tcPr>
          <w:p w14:paraId="5FF4477B" w14:textId="77777777" w:rsidR="006A6D61" w:rsidRDefault="00E45812">
            <w:pPr>
              <w:ind w:right="-106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Знать: </w:t>
            </w:r>
          </w:p>
          <w:p w14:paraId="39673252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нормативно-технические и руководящие документы по техническому обслуживанию простых узлов и деталей железнодорожного подвижного состава;</w:t>
            </w:r>
          </w:p>
          <w:p w14:paraId="47023833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устройство и принцип работы железнодорожного подвижного состава в объеме выполнения трудовых функций; </w:t>
            </w:r>
          </w:p>
          <w:p w14:paraId="3B32D026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назначение и использования порядок </w:t>
            </w:r>
            <w:proofErr w:type="spellStart"/>
            <w:r>
              <w:rPr>
                <w:rFonts w:ascii="Times New Roman" w:hAnsi="Times New Roman" w:cs="Times New Roman"/>
              </w:rPr>
              <w:t>контрольно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измерительных инструментов, шаблонов, приборов и приспособлений, применяемых при техническом обслуживании простых узлов и деталей железнодорожного подвижного состава; </w:t>
            </w:r>
          </w:p>
          <w:p w14:paraId="2768108E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технологический процесс замены простых узлов и деталей железнодорожного подвижного состава (</w:t>
            </w:r>
            <w:proofErr w:type="spellStart"/>
            <w:r>
              <w:rPr>
                <w:rFonts w:ascii="Times New Roman" w:hAnsi="Times New Roman" w:cs="Times New Roman"/>
              </w:rPr>
              <w:t>расцепного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привода, кранов концевых, разобщительных, соединительных, кранов рукавов скоб предохранительных, башмаков и колодок тормозных, кранов, кранов стоп воздушных песочниц, цилиндров, давления воздушных, масляных, предохранительных); </w:t>
            </w:r>
          </w:p>
          <w:p w14:paraId="5E4FEDC0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порядок тормозных регуляторов насосов, фильтров топливных и скоб применения приспособлений, инструмента при выполнении работ по техническому обслуживанию простых узлов и деталей железнодорожного подвижного состава; </w:t>
            </w:r>
          </w:p>
          <w:p w14:paraId="3B60DA9B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технологический процесс нарезки резьбы; </w:t>
            </w:r>
          </w:p>
          <w:p w14:paraId="0DAF4FD1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технологический процесс изготовления простых узлов и деталей железнодорожного подвижного состава; </w:t>
            </w:r>
          </w:p>
          <w:p w14:paraId="1995C0CC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приемы выполнения слесарных работ, обеспечивающие обработку по 11 - 12-му квалитету; </w:t>
            </w:r>
          </w:p>
          <w:p w14:paraId="21120A9C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допусков и износов простых узлов и деталей железнодорожного подвижного состава в объеме выполнения трудовых функций; </w:t>
            </w:r>
          </w:p>
          <w:p w14:paraId="4C2DB480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порядок применения средств индивидуальной защиты в объеме выполнения трудовых функций; </w:t>
            </w:r>
          </w:p>
          <w:p w14:paraId="10726453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требования охраны труда, промышленной безопасности, электробезопасности, пожарной безопасности в объеме выполнения трудовых функций</w:t>
            </w:r>
          </w:p>
        </w:tc>
      </w:tr>
      <w:tr w:rsidR="006A6D61" w14:paraId="3DB4A2C5" w14:textId="77777777">
        <w:trPr>
          <w:trHeight w:val="90"/>
        </w:trPr>
        <w:tc>
          <w:tcPr>
            <w:tcW w:w="2716" w:type="dxa"/>
            <w:gridSpan w:val="2"/>
            <w:shd w:val="clear" w:color="auto" w:fill="auto"/>
          </w:tcPr>
          <w:p w14:paraId="2A2295E2" w14:textId="77777777" w:rsidR="006A6D61" w:rsidRDefault="006A6D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shd w:val="clear" w:color="auto" w:fill="auto"/>
          </w:tcPr>
          <w:p w14:paraId="0BDCCB9B" w14:textId="77777777" w:rsidR="006A6D61" w:rsidRDefault="006A6D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14:paraId="307BBE3E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/02.2 Ремонт простых узлов и деталей железнодорожного подвижного состава</w:t>
            </w:r>
          </w:p>
        </w:tc>
        <w:tc>
          <w:tcPr>
            <w:tcW w:w="3402" w:type="dxa"/>
            <w:shd w:val="clear" w:color="auto" w:fill="auto"/>
          </w:tcPr>
          <w:p w14:paraId="163E2E90" w14:textId="77777777" w:rsidR="006A6D61" w:rsidRDefault="006A6D61">
            <w:pPr>
              <w:ind w:right="-103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14:paraId="6A8CFC36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ПК 3.4 Выполнять ремонт простых узлов и деталей железнодорожного подвижного состава</w:t>
            </w:r>
          </w:p>
        </w:tc>
      </w:tr>
      <w:tr w:rsidR="006A6D61" w14:paraId="716F6C49" w14:textId="77777777">
        <w:trPr>
          <w:trHeight w:val="90"/>
        </w:trPr>
        <w:tc>
          <w:tcPr>
            <w:tcW w:w="15163" w:type="dxa"/>
            <w:gridSpan w:val="6"/>
            <w:shd w:val="clear" w:color="auto" w:fill="auto"/>
          </w:tcPr>
          <w:p w14:paraId="55D542C5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A6D61" w14:paraId="54E4595F" w14:textId="77777777">
        <w:trPr>
          <w:trHeight w:val="90"/>
        </w:trPr>
        <w:tc>
          <w:tcPr>
            <w:tcW w:w="15163" w:type="dxa"/>
            <w:gridSpan w:val="6"/>
            <w:shd w:val="clear" w:color="auto" w:fill="auto"/>
          </w:tcPr>
          <w:p w14:paraId="5A9A1BDD" w14:textId="77777777" w:rsidR="006A6D61" w:rsidRDefault="00E45812">
            <w:pPr>
              <w:ind w:right="-106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Владеть навыками: </w:t>
            </w:r>
          </w:p>
          <w:p w14:paraId="652BC420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определения объема и последовательности выполнения ремонта простых узлов и деталей железнодорожного подвижного состава; </w:t>
            </w:r>
          </w:p>
          <w:p w14:paraId="5B0FED78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устранения выявленных неисправностей простых узлов и деталей железнодорожного подвижного состава;</w:t>
            </w:r>
          </w:p>
          <w:p w14:paraId="0D15F960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замены неисправных простых узлов и деталей железнодорожного подвижного состава; </w:t>
            </w:r>
          </w:p>
          <w:p w14:paraId="1F0C971E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выполнения регламентных работ по восстановлению работоспособного (исправного) состояния простых узлов и деталей железнодорожного подвижного состава;</w:t>
            </w:r>
          </w:p>
          <w:p w14:paraId="410E1910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проверки работоспособности простых узлов и деталей железнодорожного подвижного состава после ремонта</w:t>
            </w:r>
          </w:p>
        </w:tc>
      </w:tr>
      <w:tr w:rsidR="006A6D61" w14:paraId="3B104717" w14:textId="77777777">
        <w:trPr>
          <w:trHeight w:val="90"/>
        </w:trPr>
        <w:tc>
          <w:tcPr>
            <w:tcW w:w="15163" w:type="dxa"/>
            <w:gridSpan w:val="6"/>
            <w:shd w:val="clear" w:color="auto" w:fill="auto"/>
          </w:tcPr>
          <w:p w14:paraId="57457431" w14:textId="77777777" w:rsidR="006A6D61" w:rsidRDefault="00E45812">
            <w:pPr>
              <w:ind w:right="-106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Уметь: </w:t>
            </w:r>
          </w:p>
          <w:p w14:paraId="1E875E1C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определять исправность слесарного инструмента; </w:t>
            </w:r>
          </w:p>
          <w:p w14:paraId="4A3217A3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пользоваться приспособлениями и инструментом при выполнении работ по разборке, сборке и ремонту простых узлов и деталей железнодорожного подвижного состава; </w:t>
            </w:r>
          </w:p>
          <w:p w14:paraId="7EC19C48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пользоваться приспособлениями и инструментом при выполнении работ по снятию с вагона створок дверей, бортов, разгрузочных крышек люков, соединенных шплинтами и валиками на подвижной посадке; </w:t>
            </w:r>
          </w:p>
          <w:p w14:paraId="64956EB7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пользоваться приспособлениями и инструментом при снятии неисправных и отремонтированных тормозного установке деталей оборудования (кранов разобщительных, кранов концевых, рукавов соединительных, скоб предохранительных, башмаков и колодок тормозных); </w:t>
            </w:r>
          </w:p>
          <w:p w14:paraId="53C5465C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пользоваться приспособлениями и инструментом при разборке главной и магистральной частей воздухораспределителя, дисков тормозных, люлечного и рессорного подвешивания; </w:t>
            </w:r>
          </w:p>
          <w:p w14:paraId="52291621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пользоваться приспособлениями и инструментом при ремонте (правке) неисправных дверей, створок дверей, бортов, крышек разгрузочных люков бункеров;</w:t>
            </w:r>
          </w:p>
          <w:p w14:paraId="0D42E09C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пользоваться приспособлениями и инструментом при установке дверей, крышек разгрузочных люков бункеров, соединенных с рамой и кузовом шплинтовым креплением; </w:t>
            </w:r>
          </w:p>
          <w:p w14:paraId="59AF745F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применять средства индивидуальной защиты</w:t>
            </w:r>
          </w:p>
        </w:tc>
      </w:tr>
      <w:tr w:rsidR="006A6D61" w14:paraId="6B95B617" w14:textId="77777777">
        <w:trPr>
          <w:trHeight w:val="90"/>
        </w:trPr>
        <w:tc>
          <w:tcPr>
            <w:tcW w:w="15163" w:type="dxa"/>
            <w:gridSpan w:val="6"/>
            <w:shd w:val="clear" w:color="auto" w:fill="auto"/>
          </w:tcPr>
          <w:p w14:paraId="7A840A61" w14:textId="77777777" w:rsidR="006A6D61" w:rsidRDefault="00E45812">
            <w:pPr>
              <w:ind w:right="-106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Знать: </w:t>
            </w:r>
          </w:p>
          <w:p w14:paraId="368F20F4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нормативно-технические и руководящие документы по ремонту простых узлов и деталей железнодорожного подвижного состава; </w:t>
            </w:r>
          </w:p>
          <w:p w14:paraId="2BEFF1E8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устройство подвижного состава в объеме выполнения трудовых функций; </w:t>
            </w:r>
          </w:p>
          <w:p w14:paraId="2F200CC7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технологический процесс разборки, сборки, ремонта, замены негодных простых узлов и деталей железнодорожного подвижного состава (створок дверей полувагонов, дверей крытых вагонов, бортов платформ, крышек разгрузочных люков бункеров, деталей </w:t>
            </w:r>
            <w:proofErr w:type="spellStart"/>
            <w:r>
              <w:rPr>
                <w:rFonts w:ascii="Times New Roman" w:hAnsi="Times New Roman" w:cs="Times New Roman"/>
              </w:rPr>
              <w:t>расцепного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привода, кранов концевых, кранов </w:t>
            </w:r>
            <w:r>
              <w:rPr>
                <w:rFonts w:ascii="Times New Roman" w:hAnsi="Times New Roman" w:cs="Times New Roman"/>
              </w:rPr>
              <w:lastRenderedPageBreak/>
              <w:t xml:space="preserve">разобщительных, соединительных, рукавов скоб предохранительных, башмаков и колодок тормозных, кранов, кранов стоп воздушных песочниц, регуляторов давления насосов, фильтров воздушных, топливных и масляных, воздухоочистителей, соединительных трубок масло- и водопровода, водомеров термометров и водяного отопления, вентилей и клапанов промывочных устройств); </w:t>
            </w:r>
          </w:p>
          <w:p w14:paraId="7B96EA4F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порядок применения приспособлений, инструмента при выполнении работ по ремонту простых узлов и деталей железнодорожного подвижного состава; технологический процесс изготовления простых узлов и деталей железнодорожного подвижного состава; </w:t>
            </w:r>
          </w:p>
          <w:p w14:paraId="67A7C57E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приемы выполнения слесарных работ, обеспечивающие обработку по 11 - 12-му квалитету; </w:t>
            </w:r>
          </w:p>
          <w:p w14:paraId="2A506916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допусков и износов простых узлов и деталей железнодорожного подвижного состава в объеме выполнения трудовых функций; </w:t>
            </w:r>
          </w:p>
          <w:p w14:paraId="69DC4390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назначение и использования порядок контрольно-измерительных инструментов, шаблонов, приборов и приспособлений, применяемых при ремонте простых узлов и деталей железнодорожного подвижного состава; </w:t>
            </w:r>
          </w:p>
          <w:p w14:paraId="4218CB98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порядок применения средств индивидуальной защиты в объеме выполнения трудовых функций; </w:t>
            </w:r>
          </w:p>
          <w:p w14:paraId="4C476FB8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требования охраны труда, промышленной безопасности, электробезопасности, пожарной безопасности в объеме выполнения трудовых функций</w:t>
            </w:r>
          </w:p>
        </w:tc>
      </w:tr>
    </w:tbl>
    <w:p w14:paraId="69777ECC" w14:textId="77777777" w:rsidR="006A6D61" w:rsidRDefault="006A6D61">
      <w:pPr>
        <w:rPr>
          <w:rFonts w:ascii="Times New Roman" w:hAnsi="Times New Roman" w:cs="Times New Roman"/>
        </w:rPr>
      </w:pPr>
    </w:p>
    <w:tbl>
      <w:tblPr>
        <w:tblStyle w:val="a7"/>
        <w:tblpPr w:leftFromText="180" w:rightFromText="180" w:vertAnchor="text" w:horzAnchor="margin" w:tblpX="-150" w:tblpY="158"/>
        <w:tblW w:w="15163" w:type="dxa"/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2405"/>
        <w:gridCol w:w="311"/>
        <w:gridCol w:w="2524"/>
        <w:gridCol w:w="2835"/>
        <w:gridCol w:w="3402"/>
        <w:gridCol w:w="3686"/>
      </w:tblGrid>
      <w:tr w:rsidR="006A6D61" w14:paraId="66006B3F" w14:textId="77777777">
        <w:trPr>
          <w:trHeight w:val="846"/>
        </w:trPr>
        <w:tc>
          <w:tcPr>
            <w:tcW w:w="2405" w:type="dxa"/>
            <w:vMerge w:val="restart"/>
            <w:shd w:val="clear" w:color="auto" w:fill="auto"/>
            <w:vAlign w:val="center"/>
          </w:tcPr>
          <w:p w14:paraId="28484E6C" w14:textId="77777777" w:rsidR="006A6D61" w:rsidRDefault="00E458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Дополнительные квалификации, компетенции 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(Железнодорожный транспорт)</w:t>
            </w:r>
          </w:p>
        </w:tc>
        <w:tc>
          <w:tcPr>
            <w:tcW w:w="5670" w:type="dxa"/>
            <w:gridSpan w:val="3"/>
            <w:shd w:val="clear" w:color="auto" w:fill="auto"/>
          </w:tcPr>
          <w:p w14:paraId="78F557CD" w14:textId="77777777" w:rsidR="006A6D61" w:rsidRDefault="00E458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77365A1E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17.025 Слесарь по осмотру, ремонту и техническому обслуживанию подвижного состава</w:t>
            </w:r>
          </w:p>
        </w:tc>
        <w:tc>
          <w:tcPr>
            <w:tcW w:w="7088" w:type="dxa"/>
            <w:gridSpan w:val="2"/>
            <w:shd w:val="clear" w:color="auto" w:fill="auto"/>
          </w:tcPr>
          <w:p w14:paraId="7B2C1A78" w14:textId="77777777" w:rsidR="006A6D61" w:rsidRDefault="00E458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A6D61" w14:paraId="73FAA8DC" w14:textId="77777777">
        <w:tc>
          <w:tcPr>
            <w:tcW w:w="2405" w:type="dxa"/>
            <w:vMerge/>
            <w:shd w:val="clear" w:color="auto" w:fill="auto"/>
          </w:tcPr>
          <w:p w14:paraId="391F4141" w14:textId="77777777" w:rsidR="006A6D61" w:rsidRDefault="006A6D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7F172DA1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3E8395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44ABBF9" w14:textId="77777777" w:rsidR="006A6D61" w:rsidRDefault="00E458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21A3F48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6A6D61" w14:paraId="556F1CFF" w14:textId="77777777">
        <w:trPr>
          <w:trHeight w:val="90"/>
        </w:trPr>
        <w:tc>
          <w:tcPr>
            <w:tcW w:w="2405" w:type="dxa"/>
            <w:shd w:val="clear" w:color="auto" w:fill="auto"/>
          </w:tcPr>
          <w:p w14:paraId="722CFBED" w14:textId="77777777" w:rsidR="006A6D61" w:rsidRDefault="00E4581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Слесарь по ремонту подвижного состава</w:t>
            </w:r>
          </w:p>
          <w:p w14:paraId="42C9A49D" w14:textId="77777777" w:rsidR="006A6D61" w:rsidRDefault="006A6D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4CBCFC11" w14:textId="77777777" w:rsidR="006A6D61" w:rsidRDefault="00E45812">
            <w:pPr>
              <w:ind w:right="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 – техническое обслуживание и ремонт несложных деталей железнодорожного подвижного состава</w:t>
            </w:r>
          </w:p>
        </w:tc>
        <w:tc>
          <w:tcPr>
            <w:tcW w:w="2835" w:type="dxa"/>
            <w:shd w:val="clear" w:color="auto" w:fill="auto"/>
          </w:tcPr>
          <w:p w14:paraId="091EFAA3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А/01.2 Подготовка к техническому обслуживанию и ремонту железнодорожного подвижного состава</w:t>
            </w:r>
          </w:p>
        </w:tc>
        <w:tc>
          <w:tcPr>
            <w:tcW w:w="3402" w:type="dxa"/>
            <w:shd w:val="clear" w:color="auto" w:fill="auto"/>
          </w:tcPr>
          <w:p w14:paraId="0481E642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ВД 3 Выполнение работ по профессии слесарь по ремонту подвижного состава</w:t>
            </w:r>
          </w:p>
        </w:tc>
        <w:tc>
          <w:tcPr>
            <w:tcW w:w="3686" w:type="dxa"/>
            <w:shd w:val="clear" w:color="auto" w:fill="auto"/>
          </w:tcPr>
          <w:p w14:paraId="066B1772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ПК. 3.1 Выполнять техническое обслуживание и ремонт несложных деталей железнодорожного подвижного состава</w:t>
            </w:r>
          </w:p>
        </w:tc>
      </w:tr>
      <w:tr w:rsidR="006A6D61" w14:paraId="116500F4" w14:textId="77777777">
        <w:trPr>
          <w:trHeight w:val="90"/>
        </w:trPr>
        <w:tc>
          <w:tcPr>
            <w:tcW w:w="15163" w:type="dxa"/>
            <w:gridSpan w:val="6"/>
            <w:shd w:val="clear" w:color="auto" w:fill="auto"/>
          </w:tcPr>
          <w:p w14:paraId="22B83F66" w14:textId="77777777" w:rsidR="006A6D61" w:rsidRDefault="00E45812">
            <w:pPr>
              <w:ind w:right="-106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A6D61" w14:paraId="51E31F95" w14:textId="77777777">
        <w:trPr>
          <w:trHeight w:val="90"/>
        </w:trPr>
        <w:tc>
          <w:tcPr>
            <w:tcW w:w="15163" w:type="dxa"/>
            <w:gridSpan w:val="6"/>
            <w:shd w:val="clear" w:color="auto" w:fill="auto"/>
          </w:tcPr>
          <w:p w14:paraId="6AE23C65" w14:textId="77777777" w:rsidR="006A6D61" w:rsidRDefault="00E45812">
            <w:pPr>
              <w:ind w:right="-106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 xml:space="preserve">Владеть навыками: </w:t>
            </w:r>
          </w:p>
          <w:p w14:paraId="0433F1E5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очистки механических локомотива железнодорожного и частей кузова подвижного состава от грязи; </w:t>
            </w:r>
          </w:p>
          <w:p w14:paraId="57D393C4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подготовки расходных материалов для заправки железнодорожного подвижного состава; </w:t>
            </w:r>
          </w:p>
          <w:p w14:paraId="6AD89B2B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выбора запасных частей, материалов для выполнения работ по техническому обслуживанию и подвижного состава; </w:t>
            </w:r>
          </w:p>
          <w:p w14:paraId="12C5C014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проверки работоспособности слесарного инструмента для выполнения работ по техническому обслуживанию и железнодорожного ремонту подвижного состава; </w:t>
            </w:r>
          </w:p>
          <w:p w14:paraId="476671B1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разборки (снятие) узлов, деталей, механизмов, агрегатов оборудования и железнодорожного подвижного состава; </w:t>
            </w:r>
          </w:p>
          <w:p w14:paraId="40247682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промывки оборудования железнодорожного подвижного состава; заправки расходными материалами железнодорожного подвижного состава</w:t>
            </w:r>
          </w:p>
        </w:tc>
      </w:tr>
      <w:tr w:rsidR="006A6D61" w14:paraId="70C9919F" w14:textId="77777777">
        <w:trPr>
          <w:trHeight w:val="90"/>
        </w:trPr>
        <w:tc>
          <w:tcPr>
            <w:tcW w:w="15163" w:type="dxa"/>
            <w:gridSpan w:val="6"/>
            <w:shd w:val="clear" w:color="auto" w:fill="auto"/>
          </w:tcPr>
          <w:p w14:paraId="113F867A" w14:textId="77777777" w:rsidR="006A6D61" w:rsidRDefault="00E45812">
            <w:pPr>
              <w:ind w:right="-106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 xml:space="preserve">Уметь: </w:t>
            </w:r>
          </w:p>
          <w:p w14:paraId="4D16A6A6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определять исправность слесарного инструмента; </w:t>
            </w:r>
          </w:p>
          <w:p w14:paraId="79040E36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пользоваться приспособлениями и инструментом при подготовке к техническому обслуживанию и ремонту железнодорожного подвижного состава; </w:t>
            </w:r>
          </w:p>
          <w:p w14:paraId="2BA21AA4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пользоваться приспособлениями, оборудованием, инструментом при выполнении работ по изготовлению прокладок, экранов печей, скоб для крепления; </w:t>
            </w:r>
          </w:p>
          <w:p w14:paraId="04E4C426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пользоваться компрессором при продувке секций холодильника железнодорожного подвижного состава; </w:t>
            </w:r>
          </w:p>
          <w:p w14:paraId="57458C9E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пользоваться приспособлениями, инструментом при выполнении работ по заправке смазкой узлов и деталей подвижного (механического </w:t>
            </w:r>
          </w:p>
          <w:p w14:paraId="223066B0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 xml:space="preserve">железнодорожного состава, состава оборудования подвижного вспомогательного оборудования дизеля); </w:t>
            </w:r>
          </w:p>
          <w:p w14:paraId="35E026E2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пользоваться приспособлениями, оборудованием, инструментом при выполнении работ по очистке труб, приборов и резервуаров;</w:t>
            </w:r>
          </w:p>
          <w:p w14:paraId="734087BC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пользоваться приспособлениями, инструментом при разборке (снятии) несложных узлов, механизмов, оборудования деталей, агрегатов и железнодорожного подвижного состава; </w:t>
            </w:r>
          </w:p>
          <w:p w14:paraId="0DA43D1F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применять средства индивидуальной защиты</w:t>
            </w:r>
          </w:p>
        </w:tc>
      </w:tr>
      <w:tr w:rsidR="006A6D61" w14:paraId="1E0BF96A" w14:textId="77777777">
        <w:trPr>
          <w:trHeight w:val="90"/>
        </w:trPr>
        <w:tc>
          <w:tcPr>
            <w:tcW w:w="15163" w:type="dxa"/>
            <w:gridSpan w:val="6"/>
            <w:shd w:val="clear" w:color="auto" w:fill="auto"/>
          </w:tcPr>
          <w:p w14:paraId="7FE465E9" w14:textId="77777777" w:rsidR="006A6D61" w:rsidRDefault="00E45812">
            <w:pPr>
              <w:ind w:right="-106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lastRenderedPageBreak/>
              <w:t xml:space="preserve">Знать: </w:t>
            </w:r>
          </w:p>
          <w:p w14:paraId="7826A43C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нормативно-технические и руководящие документы по подготовке к техническому обслуживанию и ремонту железнодорожного подвижного состава; </w:t>
            </w:r>
          </w:p>
          <w:p w14:paraId="7D779717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устройство и принцип работы железнодорожного подвижного состава в объеме выполнения трудовых функций; </w:t>
            </w:r>
          </w:p>
          <w:p w14:paraId="6FEC52F3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наименование и назначение деталей подвижного железнодорожного состава, используемых при техническом обслуживании и ремонте железнодорожного подвижного состава; </w:t>
            </w:r>
          </w:p>
          <w:p w14:paraId="58372F62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назначение, устройство, виды и порядок применения приспособлений, оборудования, инструмента при выполнении работ по </w:t>
            </w:r>
          </w:p>
          <w:p w14:paraId="5821AD39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подготовке к техническому обслуживанию и ремонту железнодорожного подвижного состава; </w:t>
            </w:r>
          </w:p>
          <w:p w14:paraId="1EFF4FC2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виды и назначение механических средств, применяемых при обработке деталей, в объеме выполнения трудовых функций; </w:t>
            </w:r>
          </w:p>
          <w:p w14:paraId="43A3761B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механические свойства обрабатываемых материалов деталей, в объеме выполнения трудовых функций; </w:t>
            </w:r>
          </w:p>
          <w:p w14:paraId="70F6BF39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виды и назначение промывающих и смазывающих средств и способы их применения; </w:t>
            </w:r>
          </w:p>
          <w:p w14:paraId="4512F09B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маркировка и нормы расхода смазочных материалов в объеме выполнения трудовых функций;</w:t>
            </w:r>
          </w:p>
          <w:p w14:paraId="02A550BD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технология расходными заправки материалами железнодорожного подвижного состава; </w:t>
            </w:r>
          </w:p>
          <w:p w14:paraId="1B1721C1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порядок применения средств индивидуальной защиты в объеме выполнения трудовых функций; </w:t>
            </w:r>
          </w:p>
          <w:p w14:paraId="61769A58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требования охраны труда, промышленной безопасности, электробезопасности, пожарной безопасности в объеме выполнения трудовых функций</w:t>
            </w:r>
          </w:p>
        </w:tc>
      </w:tr>
      <w:tr w:rsidR="006A6D61" w14:paraId="3030D897" w14:textId="77777777">
        <w:trPr>
          <w:trHeight w:val="90"/>
        </w:trPr>
        <w:tc>
          <w:tcPr>
            <w:tcW w:w="2716" w:type="dxa"/>
            <w:gridSpan w:val="2"/>
            <w:shd w:val="clear" w:color="auto" w:fill="auto"/>
          </w:tcPr>
          <w:p w14:paraId="4C6C0A02" w14:textId="77777777" w:rsidR="006A6D61" w:rsidRDefault="006A6D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shd w:val="clear" w:color="auto" w:fill="auto"/>
          </w:tcPr>
          <w:p w14:paraId="67C8D8E6" w14:textId="77777777" w:rsidR="006A6D61" w:rsidRDefault="006A6D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14:paraId="1F35D828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А/02.2 Ремонт несложных деталей железнодорожного подвижного состава</w:t>
            </w:r>
          </w:p>
        </w:tc>
        <w:tc>
          <w:tcPr>
            <w:tcW w:w="3402" w:type="dxa"/>
            <w:shd w:val="clear" w:color="auto" w:fill="auto"/>
          </w:tcPr>
          <w:p w14:paraId="6FB23FE2" w14:textId="77777777" w:rsidR="006A6D61" w:rsidRDefault="006A6D61">
            <w:pPr>
              <w:ind w:right="-103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14:paraId="2449BAA3" w14:textId="77777777" w:rsidR="006A6D61" w:rsidRDefault="00E45812">
            <w:pPr>
              <w:ind w:right="-10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ПК 3.2 </w:t>
            </w:r>
          </w:p>
          <w:p w14:paraId="3B89CAAB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Выполнять ремонт несложных деталей железнодорожного подвижного состава</w:t>
            </w:r>
          </w:p>
        </w:tc>
      </w:tr>
      <w:tr w:rsidR="006A6D61" w14:paraId="46BF41F1" w14:textId="77777777">
        <w:trPr>
          <w:trHeight w:val="90"/>
        </w:trPr>
        <w:tc>
          <w:tcPr>
            <w:tcW w:w="15163" w:type="dxa"/>
            <w:gridSpan w:val="6"/>
            <w:shd w:val="clear" w:color="auto" w:fill="auto"/>
          </w:tcPr>
          <w:p w14:paraId="5CF1E3DB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A6D61" w14:paraId="364162E7" w14:textId="77777777">
        <w:trPr>
          <w:trHeight w:val="90"/>
        </w:trPr>
        <w:tc>
          <w:tcPr>
            <w:tcW w:w="15163" w:type="dxa"/>
            <w:gridSpan w:val="6"/>
            <w:shd w:val="clear" w:color="auto" w:fill="auto"/>
          </w:tcPr>
          <w:p w14:paraId="32519E48" w14:textId="77777777" w:rsidR="006A6D61" w:rsidRDefault="00E45812">
            <w:pPr>
              <w:ind w:right="-106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 xml:space="preserve">Владеть навыками: </w:t>
            </w:r>
          </w:p>
          <w:p w14:paraId="003200EF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определения объема и последовательности выполнения ремонта несложных деталей железнодорожного подвижного состава;</w:t>
            </w:r>
          </w:p>
          <w:p w14:paraId="195A7CF6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выполнения регламентных работ по восстановлению работоспособного (исправного) состояния несложных деталей железнодорожного подвижного состава; </w:t>
            </w:r>
          </w:p>
          <w:p w14:paraId="3F789C52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замены неисправных несложных деталей железнодорожного подвижного состава; </w:t>
            </w:r>
          </w:p>
          <w:p w14:paraId="1111CB6B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изготовления несложных деталей железнодорожного подвижного состава; </w:t>
            </w:r>
          </w:p>
          <w:p w14:paraId="72B57473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установки (сборки) несложных узлов, деталей, механизмов, агрегатов и оборудования железнодорожного подвижного состава</w:t>
            </w:r>
          </w:p>
        </w:tc>
      </w:tr>
      <w:tr w:rsidR="006A6D61" w14:paraId="162872A8" w14:textId="77777777">
        <w:trPr>
          <w:trHeight w:val="90"/>
        </w:trPr>
        <w:tc>
          <w:tcPr>
            <w:tcW w:w="15163" w:type="dxa"/>
            <w:gridSpan w:val="6"/>
            <w:shd w:val="clear" w:color="auto" w:fill="auto"/>
          </w:tcPr>
          <w:p w14:paraId="057C0CF7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Уметь: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</w:p>
          <w:p w14:paraId="030A196E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определять исправность слесарного инструмента;</w:t>
            </w:r>
          </w:p>
          <w:p w14:paraId="357E3F31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пользоваться приспособлениями и инструментом при выполнении работ по ремонту неисправных поручней, внутренних и наружных лестниц, подножек, кронштейнов, скоб и хомутов крепления тормозного оборудования, труб воздушной магистрали; </w:t>
            </w:r>
          </w:p>
          <w:p w14:paraId="474B176A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пользоваться приспособлениями и инструментом при выполнении работ по установке поручней, лестниц, подножек, кронштейнов, скоб и хомутов для крепления деталей тормозного оборудования, труб воздушной магистрали; </w:t>
            </w:r>
          </w:p>
          <w:p w14:paraId="26CE1B78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 xml:space="preserve">пользоваться ручным и механизированным инструментом при выполнении работ по рассверливанию отверстий в деталях запорных механизмов подвижного состава (закидках, секторах), рамы кузова (поручнях, подножках, лестницах, кронштейнах), 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автосцепного</w:t>
            </w:r>
            <w:proofErr w:type="spellEnd"/>
            <w:r>
              <w:rPr>
                <w:rFonts w:ascii="Times New Roman" w:hAnsi="Times New Roman" w:cs="Times New Roman"/>
                <w:iCs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расцепных</w:t>
            </w:r>
            <w:proofErr w:type="spellEnd"/>
            <w:r>
              <w:rPr>
                <w:rFonts w:ascii="Times New Roman" w:hAnsi="Times New Roman" w:cs="Times New Roman"/>
                <w:iCs/>
              </w:rPr>
              <w:t xml:space="preserve"> поддерживающих тележек (болтах устройства рычагах, планках), крепления коробки 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скользуна</w:t>
            </w:r>
            <w:proofErr w:type="spellEnd"/>
            <w:r>
              <w:rPr>
                <w:rFonts w:ascii="Times New Roman" w:hAnsi="Times New Roman" w:cs="Times New Roman"/>
                <w:iCs/>
              </w:rPr>
              <w:t xml:space="preserve">, валиках подвески), тормозного оборудования (вертикальных и горизонтальных рычагах, ручках концевых кранов и режимных переключателей) после наплавки изношенных отверстий; </w:t>
            </w:r>
          </w:p>
          <w:p w14:paraId="4C009BE4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пользоваться инструментом при выполнении работ по нарезанию резьбы на подводящих трубах воздушной магистрали при утечках воздуха в тормозной магистрали; </w:t>
            </w:r>
          </w:p>
          <w:p w14:paraId="4E6956BD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пользоваться инструментом, оборудованием приспособлениями и при выполнении работ по изготовлению скоб и хомутов для крепления труб воздушной тормозной магистрали; </w:t>
            </w:r>
          </w:p>
          <w:p w14:paraId="3A31737E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применять средства индивидуальной защиты</w:t>
            </w:r>
          </w:p>
        </w:tc>
      </w:tr>
      <w:tr w:rsidR="006A6D61" w14:paraId="57C178DC" w14:textId="77777777">
        <w:trPr>
          <w:trHeight w:val="90"/>
        </w:trPr>
        <w:tc>
          <w:tcPr>
            <w:tcW w:w="15163" w:type="dxa"/>
            <w:gridSpan w:val="6"/>
            <w:shd w:val="clear" w:color="auto" w:fill="auto"/>
          </w:tcPr>
          <w:p w14:paraId="28C34E41" w14:textId="77777777" w:rsidR="006A6D61" w:rsidRDefault="00E45812">
            <w:pPr>
              <w:ind w:right="-106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Знать: </w:t>
            </w:r>
          </w:p>
          <w:p w14:paraId="679DE86E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нормативно-технические и руководящие документы по ремонту несложных деталей железнодорожного подвижного состава; </w:t>
            </w:r>
          </w:p>
          <w:p w14:paraId="2FEAB57B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технологический процесс ремонта несложных деталей подвижного состава (поручней, подвагонных ограждений, поручней составителя, лестниц, подножек, подножек составителя, кронштейнов, державок концевых кранов, труб воздушной магистрали, штуцеров, фланцев песочных труб и сопел песочниц, труб, резервуаров, экранов печей); </w:t>
            </w:r>
          </w:p>
          <w:p w14:paraId="5A40EA47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и назначение ремонтируемых несложных деталей железнодорожного подвижного состава; </w:t>
            </w:r>
          </w:p>
          <w:p w14:paraId="07688149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приемы выполнения слесарных работ, обеспечивающие обработку по 12 - 14-му квалитету; </w:t>
            </w:r>
          </w:p>
          <w:p w14:paraId="4F3478AD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способы и порядок прогонки резьбы на болтах и гайках в объеме выполнения трудовых функций;</w:t>
            </w:r>
          </w:p>
          <w:p w14:paraId="2B0676AA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механические обрабатываемых свойства деталей железнодорожного подвижного состава в объеме выполнения трудовых функций; </w:t>
            </w:r>
          </w:p>
          <w:p w14:paraId="32032E3A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технология несложных изготовления деталей железнодорожного подвижного состава (скобы и хомуты для крепления труб, наконечники песочниц, сетки песочниц, прокладки); </w:t>
            </w:r>
          </w:p>
          <w:p w14:paraId="3F113213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нормы допусков и износов несложных узлов и деталей железнодорожного подвижного состава в объеме выполнения трудовых функций;</w:t>
            </w:r>
          </w:p>
          <w:p w14:paraId="11BAD5ED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устройство подвижного состава в объеме выполнения трудовых функций; </w:t>
            </w:r>
          </w:p>
          <w:p w14:paraId="47ADA277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порядок применения средств индивидуальной защиты в объеме выполнения трудовых функций; </w:t>
            </w:r>
          </w:p>
          <w:p w14:paraId="6B3E8000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требования охраны труда, промышленной безопасности, электробезопасности, пожарной безопасности в объеме выполнения трудовых функций</w:t>
            </w:r>
          </w:p>
        </w:tc>
      </w:tr>
      <w:tr w:rsidR="006A6D61" w14:paraId="4D011F25" w14:textId="77777777">
        <w:trPr>
          <w:trHeight w:val="90"/>
        </w:trPr>
        <w:tc>
          <w:tcPr>
            <w:tcW w:w="2716" w:type="dxa"/>
            <w:gridSpan w:val="2"/>
            <w:shd w:val="clear" w:color="auto" w:fill="auto"/>
          </w:tcPr>
          <w:p w14:paraId="34466950" w14:textId="77777777" w:rsidR="006A6D61" w:rsidRDefault="006A6D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shd w:val="clear" w:color="auto" w:fill="auto"/>
          </w:tcPr>
          <w:p w14:paraId="0C42F04B" w14:textId="77777777" w:rsidR="006A6D61" w:rsidRDefault="006A6D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14:paraId="7F0912A2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С/01.2 </w:t>
            </w:r>
          </w:p>
          <w:p w14:paraId="1A1CC332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Техническое обслуживание простых узлов и деталей железнодорожного подвижного состава</w:t>
            </w:r>
          </w:p>
        </w:tc>
        <w:tc>
          <w:tcPr>
            <w:tcW w:w="3402" w:type="dxa"/>
            <w:shd w:val="clear" w:color="auto" w:fill="auto"/>
          </w:tcPr>
          <w:p w14:paraId="5C790FD5" w14:textId="77777777" w:rsidR="006A6D61" w:rsidRDefault="006A6D61">
            <w:pPr>
              <w:ind w:right="-103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14:paraId="2B6140D6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ПК 3.1 Выполнять техническое обслуживание простых узлов и деталей железнодорожного подвижного состава</w:t>
            </w:r>
          </w:p>
        </w:tc>
      </w:tr>
      <w:tr w:rsidR="006A6D61" w14:paraId="146F1C04" w14:textId="77777777">
        <w:trPr>
          <w:trHeight w:val="90"/>
        </w:trPr>
        <w:tc>
          <w:tcPr>
            <w:tcW w:w="15163" w:type="dxa"/>
            <w:gridSpan w:val="6"/>
            <w:shd w:val="clear" w:color="auto" w:fill="auto"/>
          </w:tcPr>
          <w:p w14:paraId="3F149A45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A6D61" w14:paraId="3E1CE2B1" w14:textId="77777777">
        <w:trPr>
          <w:trHeight w:val="90"/>
        </w:trPr>
        <w:tc>
          <w:tcPr>
            <w:tcW w:w="15163" w:type="dxa"/>
            <w:gridSpan w:val="6"/>
            <w:shd w:val="clear" w:color="auto" w:fill="auto"/>
          </w:tcPr>
          <w:p w14:paraId="05927BDB" w14:textId="77777777" w:rsidR="006A6D61" w:rsidRDefault="00E45812">
            <w:pPr>
              <w:ind w:right="-106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Владеть навыками: </w:t>
            </w:r>
          </w:p>
          <w:p w14:paraId="5FA62F16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определения (оценка) технического состояния простых узлов и деталей железнодорожного подвижного состава; </w:t>
            </w:r>
          </w:p>
          <w:p w14:paraId="0569577B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определения объема и последовательности выполнения технического обслуживания простых узлов и деталей железнодорожного подвижного состава</w:t>
            </w:r>
          </w:p>
          <w:p w14:paraId="354DC028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выполнения регламентных работ по техническому обслуживанию простых узлов и деталей железнодорожного подвижного состава; </w:t>
            </w:r>
          </w:p>
          <w:p w14:paraId="02D19A66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замены негодных простых узлов и деталей железнодорожного подвижного состава</w:t>
            </w:r>
          </w:p>
        </w:tc>
      </w:tr>
      <w:tr w:rsidR="006A6D61" w14:paraId="5C671305" w14:textId="77777777">
        <w:trPr>
          <w:trHeight w:val="90"/>
        </w:trPr>
        <w:tc>
          <w:tcPr>
            <w:tcW w:w="15163" w:type="dxa"/>
            <w:gridSpan w:val="6"/>
            <w:shd w:val="clear" w:color="auto" w:fill="auto"/>
          </w:tcPr>
          <w:p w14:paraId="75317D83" w14:textId="77777777" w:rsidR="006A6D61" w:rsidRDefault="00E45812">
            <w:pPr>
              <w:ind w:right="-106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06A8F9F0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определять исправность слесарного инструмента; определять исправность простых узлов и деталей железнодорожного подвижного состава;</w:t>
            </w:r>
          </w:p>
          <w:p w14:paraId="1B891CAB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пользоваться слесарным инструментом при выполнении работ по техническому обслуживанию простых узлов и деталей железнодорожного подвижного состава; </w:t>
            </w:r>
          </w:p>
          <w:p w14:paraId="761D939A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пользоваться приспособлениями и инструментом при разборке люлечного и подвешивания, рессорного дисков тормозных; пользоваться приспособлениями и инструментом при снятии люлечного подвешивания тележек, токоприемников, тормозного (кранов концевых, соединительных, предохранительных), </w:t>
            </w:r>
            <w:proofErr w:type="spellStart"/>
            <w:r>
              <w:rPr>
                <w:rFonts w:ascii="Times New Roman" w:hAnsi="Times New Roman" w:cs="Times New Roman"/>
              </w:rPr>
              <w:t>автосцепного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расцепного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подъемника, рычага, рукавов деталей оборудования рукавов скоб устройства валика кронштейна </w:t>
            </w:r>
            <w:proofErr w:type="spellStart"/>
            <w:r>
              <w:rPr>
                <w:rFonts w:ascii="Times New Roman" w:hAnsi="Times New Roman" w:cs="Times New Roman"/>
              </w:rPr>
              <w:t>расцепного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привода), пусковых клапанов, кранов воздушных песочниц, башмаков и колодок тормозных, щитков дымовой коробки, пресс-масленки с приводом, водяных насосов, вентиляторов, жалюзи, калориферов, амортизаторов; </w:t>
            </w:r>
          </w:p>
          <w:p w14:paraId="67B45FB9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пользоваться приспособлениями и инструментом при установке рукавов токоприемников, деталей тормозного оборудования (кранов концевых, рукавов соединительных, скоб предохранительных), </w:t>
            </w:r>
            <w:proofErr w:type="spellStart"/>
            <w:r>
              <w:rPr>
                <w:rFonts w:ascii="Times New Roman" w:hAnsi="Times New Roman" w:cs="Times New Roman"/>
              </w:rPr>
              <w:t>автосцепного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устройства (</w:t>
            </w:r>
            <w:proofErr w:type="spellStart"/>
            <w:r>
              <w:rPr>
                <w:rFonts w:ascii="Times New Roman" w:hAnsi="Times New Roman" w:cs="Times New Roman"/>
              </w:rPr>
              <w:t>расцепного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подъемника, рычага, валика кронштейна </w:t>
            </w:r>
            <w:proofErr w:type="spellStart"/>
            <w:r>
              <w:rPr>
                <w:rFonts w:ascii="Times New Roman" w:hAnsi="Times New Roman" w:cs="Times New Roman"/>
              </w:rPr>
              <w:t>расцепного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привода), пусковых клапанов, кранов воздушных песочниц, башмаков и колодок тормозных, щитков дымовой коробки, пресс-масленки с приводом, водяных насосов, вентиляторов, жалюзи, калориферов, амортизаторов; </w:t>
            </w:r>
          </w:p>
          <w:p w14:paraId="0DC921E3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пользоваться приспособлениями и инструментом при снятии, разборке, очистке, сборке и установке воздушных, топливных и масляных фильтров, воздухоочистителей, соединительных трубок масло- и водопровода; </w:t>
            </w:r>
          </w:p>
          <w:p w14:paraId="7825C798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применять средства индивидуальной защиты</w:t>
            </w:r>
          </w:p>
        </w:tc>
      </w:tr>
      <w:tr w:rsidR="006A6D61" w14:paraId="1B8C9B4D" w14:textId="77777777">
        <w:trPr>
          <w:trHeight w:val="90"/>
        </w:trPr>
        <w:tc>
          <w:tcPr>
            <w:tcW w:w="15163" w:type="dxa"/>
            <w:gridSpan w:val="6"/>
            <w:shd w:val="clear" w:color="auto" w:fill="auto"/>
          </w:tcPr>
          <w:p w14:paraId="795189F2" w14:textId="77777777" w:rsidR="006A6D61" w:rsidRDefault="00E45812">
            <w:pPr>
              <w:ind w:right="-106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Знать: </w:t>
            </w:r>
          </w:p>
          <w:p w14:paraId="4825EEAB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нормативно-технические и руководящие документы по техническому обслуживанию простых узлов и деталей железнодорожного подвижного состава;</w:t>
            </w:r>
          </w:p>
          <w:p w14:paraId="7241E35F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устройство и принцип работы железнодорожного подвижного состава в объеме выполнения трудовых функций; </w:t>
            </w:r>
          </w:p>
          <w:p w14:paraId="64BC97C4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назначение и использования порядок </w:t>
            </w:r>
            <w:proofErr w:type="spellStart"/>
            <w:r>
              <w:rPr>
                <w:rFonts w:ascii="Times New Roman" w:hAnsi="Times New Roman" w:cs="Times New Roman"/>
              </w:rPr>
              <w:t>контрольно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измерительных инструментов, шаблонов, приборов и приспособлений, применяемых при техническом обслуживании простых узлов и деталей железнодорожного подвижного состава; </w:t>
            </w:r>
          </w:p>
          <w:p w14:paraId="3217158B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технологический процесс замены простых узлов и деталей железнодорожного подвижного состава (</w:t>
            </w:r>
            <w:proofErr w:type="spellStart"/>
            <w:r>
              <w:rPr>
                <w:rFonts w:ascii="Times New Roman" w:hAnsi="Times New Roman" w:cs="Times New Roman"/>
              </w:rPr>
              <w:t>расцепного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привода, кранов концевых, разобщительных, соединительных, кранов рукавов скоб предохранительных, башмаков и колодок тормозных, кранов, кранов стоп воздушных песочниц, цилиндров, давления воздушных, масляных, предохранительных); </w:t>
            </w:r>
          </w:p>
          <w:p w14:paraId="3AA23915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порядок тормозных регуляторов насосов, фильтров топливных и скоб применения приспособлений, инструмента при выполнении работ по техническому обслуживанию простых узлов и деталей железнодорожного подвижного состава; </w:t>
            </w:r>
          </w:p>
          <w:p w14:paraId="7C74AE52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технологический процесс нарезки резьбы; </w:t>
            </w:r>
          </w:p>
          <w:p w14:paraId="23507BDF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технологический процесс изготовления простых узлов и деталей железнодорожного подвижного состава; </w:t>
            </w:r>
          </w:p>
          <w:p w14:paraId="61ACEC0E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приемы выполнения слесарных работ, обеспечивающие обработку по 11 - 12-му квалитету; </w:t>
            </w:r>
          </w:p>
          <w:p w14:paraId="41E8D151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допусков и износов простых узлов и деталей железнодорожного подвижного состава в объеме выполнения трудовых функций; </w:t>
            </w:r>
          </w:p>
          <w:p w14:paraId="1BB2F069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порядок применения средств индивидуальной защиты в объеме выполнения трудовых функций; </w:t>
            </w:r>
          </w:p>
          <w:p w14:paraId="3ABDB9C5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требования охраны труда, промышленной безопасности, электробезопасности, пожарной безопасности в объеме выполнения трудовых функций</w:t>
            </w:r>
          </w:p>
        </w:tc>
      </w:tr>
      <w:tr w:rsidR="006A6D61" w14:paraId="4DEB64D0" w14:textId="77777777">
        <w:trPr>
          <w:trHeight w:val="90"/>
        </w:trPr>
        <w:tc>
          <w:tcPr>
            <w:tcW w:w="2716" w:type="dxa"/>
            <w:gridSpan w:val="2"/>
            <w:shd w:val="clear" w:color="auto" w:fill="auto"/>
          </w:tcPr>
          <w:p w14:paraId="7C2E9F8D" w14:textId="77777777" w:rsidR="006A6D61" w:rsidRDefault="006A6D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  <w:shd w:val="clear" w:color="auto" w:fill="auto"/>
          </w:tcPr>
          <w:p w14:paraId="23ABE879" w14:textId="77777777" w:rsidR="006A6D61" w:rsidRDefault="006A6D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14:paraId="1502345D" w14:textId="77777777" w:rsidR="006A6D61" w:rsidRDefault="00E45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/02.2 Ремонт простых узлов и деталей железнодорожного подвижного состава</w:t>
            </w:r>
          </w:p>
        </w:tc>
        <w:tc>
          <w:tcPr>
            <w:tcW w:w="3402" w:type="dxa"/>
            <w:shd w:val="clear" w:color="auto" w:fill="auto"/>
          </w:tcPr>
          <w:p w14:paraId="109F956D" w14:textId="77777777" w:rsidR="006A6D61" w:rsidRDefault="006A6D61">
            <w:pPr>
              <w:ind w:right="-103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14:paraId="55342E91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ПК 3.4 Выполнять ремонт простых узлов и деталей железнодорожного подвижного состава</w:t>
            </w:r>
          </w:p>
        </w:tc>
      </w:tr>
      <w:tr w:rsidR="006A6D61" w14:paraId="189CB224" w14:textId="77777777">
        <w:trPr>
          <w:trHeight w:val="90"/>
        </w:trPr>
        <w:tc>
          <w:tcPr>
            <w:tcW w:w="15163" w:type="dxa"/>
            <w:gridSpan w:val="6"/>
            <w:shd w:val="clear" w:color="auto" w:fill="auto"/>
          </w:tcPr>
          <w:p w14:paraId="5A876E3B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A6D61" w14:paraId="1695C234" w14:textId="77777777">
        <w:trPr>
          <w:trHeight w:val="90"/>
        </w:trPr>
        <w:tc>
          <w:tcPr>
            <w:tcW w:w="15163" w:type="dxa"/>
            <w:gridSpan w:val="6"/>
            <w:shd w:val="clear" w:color="auto" w:fill="auto"/>
          </w:tcPr>
          <w:p w14:paraId="4E6AC759" w14:textId="77777777" w:rsidR="006A6D61" w:rsidRDefault="00E45812">
            <w:pPr>
              <w:ind w:right="-106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Владеть навыками: </w:t>
            </w:r>
          </w:p>
          <w:p w14:paraId="716E8AFA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определения объема и последовательности выполнения ремонта простых узлов и деталей железнодорожного подвижного состава; </w:t>
            </w:r>
          </w:p>
          <w:p w14:paraId="38D69D5F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устранения выявленных неисправностей простых узлов и деталей железнодорожного подвижного состава;</w:t>
            </w:r>
          </w:p>
          <w:p w14:paraId="1C60056E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замены неисправных простых узлов и деталей железнодорожного подвижного состава; </w:t>
            </w:r>
          </w:p>
          <w:p w14:paraId="2ABCFE1E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выполнения регламентных работ по восстановлению работоспособного (исправного) состояния простых узлов и деталей железнодорожного подвижного состава;</w:t>
            </w:r>
          </w:p>
          <w:p w14:paraId="2F6D7E5F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проверки работоспособности простых узлов и деталей железнодорожного подвижного состава после ремонта</w:t>
            </w:r>
          </w:p>
        </w:tc>
      </w:tr>
      <w:tr w:rsidR="006A6D61" w14:paraId="215499FA" w14:textId="77777777">
        <w:trPr>
          <w:trHeight w:val="90"/>
        </w:trPr>
        <w:tc>
          <w:tcPr>
            <w:tcW w:w="15163" w:type="dxa"/>
            <w:gridSpan w:val="6"/>
            <w:shd w:val="clear" w:color="auto" w:fill="auto"/>
          </w:tcPr>
          <w:p w14:paraId="0A480781" w14:textId="77777777" w:rsidR="006A6D61" w:rsidRDefault="00E45812">
            <w:pPr>
              <w:ind w:right="-106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Уметь: </w:t>
            </w:r>
          </w:p>
          <w:p w14:paraId="0854A5B3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определять исправность слесарного инструмента; </w:t>
            </w:r>
          </w:p>
          <w:p w14:paraId="32658298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пользоваться приспособлениями и инструментом при выполнении работ по разборке, сборке и ремонту простых узлов и деталей железнодорожного подвижного состава; </w:t>
            </w:r>
          </w:p>
          <w:p w14:paraId="7B4FCE64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пользоваться приспособлениями и инструментом при выполнении работ по снятию с вагона створок дверей, бортов, разгрузочных крышек люков, соединенных шплинтами и валиками на подвижной посадке; </w:t>
            </w:r>
          </w:p>
          <w:p w14:paraId="3FADD5FA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пользоваться приспособлениями и инструментом при снятии неисправных и отремонтированных тормозного установке деталей оборудования (кранов разобщительных, кранов концевых, рукавов соединительных, скоб предохранительных, башмаков и колодок тормозных); </w:t>
            </w:r>
          </w:p>
          <w:p w14:paraId="0AF6B735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пользоваться приспособлениями и инструментом при разборке главной и магистральной частей воздухораспределителя, дисков тормозных, люлечного и рессорного подвешивания; </w:t>
            </w:r>
          </w:p>
          <w:p w14:paraId="35DF287F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пользоваться приспособлениями и инструментом при ремонте (правке) неисправных дверей, створок дверей, бортов, крышек разгрузочных люков бункеров;</w:t>
            </w:r>
          </w:p>
          <w:p w14:paraId="4D216B79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пользоваться приспособлениями и инструментом при установке дверей, крышек разгрузочных люков бункеров, соединенных с рамой и кузовом шплинтовым креплением; </w:t>
            </w:r>
          </w:p>
          <w:p w14:paraId="1624EAE9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применять средства индивидуальной защиты</w:t>
            </w:r>
          </w:p>
        </w:tc>
      </w:tr>
      <w:tr w:rsidR="006A6D61" w14:paraId="3A4368D7" w14:textId="77777777">
        <w:trPr>
          <w:trHeight w:val="90"/>
        </w:trPr>
        <w:tc>
          <w:tcPr>
            <w:tcW w:w="15163" w:type="dxa"/>
            <w:gridSpan w:val="6"/>
            <w:shd w:val="clear" w:color="auto" w:fill="auto"/>
          </w:tcPr>
          <w:p w14:paraId="45A3E18A" w14:textId="77777777" w:rsidR="006A6D61" w:rsidRDefault="00E45812">
            <w:pPr>
              <w:ind w:right="-106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Знать: </w:t>
            </w:r>
          </w:p>
          <w:p w14:paraId="3B103D2E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нормативно-технические и руководящие документы по ремонту простых узлов и деталей железнодорожного подвижного состава; </w:t>
            </w:r>
          </w:p>
          <w:p w14:paraId="7907E393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устройство подвижного состава в объеме выполнения трудовых функций; </w:t>
            </w:r>
          </w:p>
          <w:p w14:paraId="3EB284C0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технологический процесс разборки, сборки, ремонта, замены негодных простых узлов и деталей железнодорожного подвижного состава (створок дверей полувагонов, дверей крытых вагонов, бортов платформ, крышек разгрузочных люков бункеров, деталей </w:t>
            </w:r>
            <w:proofErr w:type="spellStart"/>
            <w:r>
              <w:rPr>
                <w:rFonts w:ascii="Times New Roman" w:hAnsi="Times New Roman" w:cs="Times New Roman"/>
              </w:rPr>
              <w:t>расцепного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привода, кранов концевых, кранов разобщительных, соединительных, рукавов скоб предохранительных, башмаков и колодок тормозных, кранов, кранов стоп воздушных песочниц, регуляторов давления насосов, фильтров воздушных, топливных и масляных, воздухоочистителей, соединительных трубок масло- и водопровода, водомеров термометров и водяного отопления, вентилей и клапанов промывочных устройств); </w:t>
            </w:r>
          </w:p>
          <w:p w14:paraId="619B8773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порядок применения приспособлений, инструмента при выполнении работ по ремонту простых узлов и деталей железнодорожного подвижного состава; технологический процесс изготовления простых узлов и деталей железнодорожного подвижного состава; </w:t>
            </w:r>
          </w:p>
          <w:p w14:paraId="26A82E7B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приемы выполнения слесарных работ, обеспечивающие обработку по 11 - 12-му квалитету; </w:t>
            </w:r>
          </w:p>
          <w:p w14:paraId="1D0BE726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допусков и износов простых узлов и деталей железнодорожного подвижного состава в объеме выполнения трудовых функций; </w:t>
            </w:r>
          </w:p>
          <w:p w14:paraId="6CAF54B3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назначение и использования порядок контрольно-измерительных инструментов, шаблонов, приборов и приспособлений, применяемых при ремонте простых узлов и деталей железнодорожного подвижного состава; </w:t>
            </w:r>
          </w:p>
          <w:p w14:paraId="1D514433" w14:textId="77777777" w:rsidR="006A6D61" w:rsidRDefault="00E45812">
            <w:pPr>
              <w:ind w:right="-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порядок применения средств индивидуальной защиты в объеме выполнения трудовых функций; </w:t>
            </w:r>
          </w:p>
          <w:p w14:paraId="51B22507" w14:textId="77777777" w:rsidR="006A6D61" w:rsidRDefault="00E45812">
            <w:pPr>
              <w:ind w:right="-106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требования охраны труда, промышленной безопасности, электробезопасности, пожарной безопасности в объеме выполнения трудовых функций</w:t>
            </w:r>
          </w:p>
        </w:tc>
      </w:tr>
    </w:tbl>
    <w:p w14:paraId="4719DE24" w14:textId="77777777" w:rsidR="006A6D61" w:rsidRDefault="006A6D61"/>
    <w:p w14:paraId="466BE358" w14:textId="77777777" w:rsidR="006A6D61" w:rsidRDefault="006A6D61"/>
    <w:p w14:paraId="33FD7FC3" w14:textId="77777777" w:rsidR="006A6D61" w:rsidRDefault="006A6D6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F1B18AF" w14:textId="77777777" w:rsidR="006A6D61" w:rsidRDefault="00E4581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4.3.3. Матрица соответствия компетенций и составных частей ПОП СПО профессии</w:t>
      </w:r>
      <w:bookmarkEnd w:id="38"/>
      <w:r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bookmarkEnd w:id="35"/>
    <w:bookmarkEnd w:id="37"/>
    <w:bookmarkEnd w:id="39"/>
    <w:p w14:paraId="6D8EB7EE" w14:textId="77777777" w:rsidR="006A6D61" w:rsidRDefault="006A6D61"/>
    <w:tbl>
      <w:tblPr>
        <w:tblW w:w="148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"/>
        <w:gridCol w:w="5983"/>
        <w:gridCol w:w="507"/>
        <w:gridCol w:w="509"/>
        <w:gridCol w:w="589"/>
        <w:gridCol w:w="482"/>
        <w:gridCol w:w="589"/>
        <w:gridCol w:w="482"/>
        <w:gridCol w:w="563"/>
        <w:gridCol w:w="482"/>
        <w:gridCol w:w="549"/>
        <w:gridCol w:w="482"/>
        <w:gridCol w:w="563"/>
        <w:gridCol w:w="617"/>
        <w:gridCol w:w="617"/>
        <w:gridCol w:w="617"/>
        <w:gridCol w:w="23"/>
      </w:tblGrid>
      <w:tr w:rsidR="006A6D61" w14:paraId="39321E14" w14:textId="77777777">
        <w:trPr>
          <w:trHeight w:val="427"/>
        </w:trPr>
        <w:tc>
          <w:tcPr>
            <w:tcW w:w="12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3314CF" w14:textId="77777777" w:rsidR="006A6D61" w:rsidRDefault="00E4581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Индекс</w:t>
            </w:r>
          </w:p>
        </w:tc>
        <w:tc>
          <w:tcPr>
            <w:tcW w:w="59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1F9AE" w14:textId="77777777" w:rsidR="006A6D61" w:rsidRDefault="00E4581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7671" w:type="dxa"/>
            <w:gridSpan w:val="15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C44FB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6A6D61" w14:paraId="079045C0" w14:textId="77777777">
        <w:trPr>
          <w:trHeight w:val="35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2B8CADE" w14:textId="77777777" w:rsidR="006A6D61" w:rsidRDefault="006A6D61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64B8C2E" w14:textId="77777777" w:rsidR="006A6D61" w:rsidRDefault="006A6D61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52" w:type="dxa"/>
            <w:gridSpan w:val="9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4D78E8" w14:textId="77777777" w:rsidR="006A6D61" w:rsidRDefault="00E4581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Общие компетенции (ОК)</w:t>
            </w:r>
          </w:p>
        </w:tc>
        <w:tc>
          <w:tcPr>
            <w:tcW w:w="291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243EF7" w14:textId="77777777" w:rsidR="006A6D61" w:rsidRDefault="00E4581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Профессиональные компетенции (ПК)</w:t>
            </w:r>
          </w:p>
        </w:tc>
      </w:tr>
      <w:tr w:rsidR="006A6D61" w14:paraId="764A8088" w14:textId="77777777">
        <w:trPr>
          <w:gridAfter w:val="1"/>
          <w:wAfter w:w="23" w:type="dxa"/>
          <w:trHeight w:val="19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4D09D2F" w14:textId="77777777" w:rsidR="006A6D61" w:rsidRDefault="006A6D61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22AE407" w14:textId="77777777" w:rsidR="006A6D61" w:rsidRDefault="006A6D61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7A8CC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768209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67566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6AA40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23A5F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A3C81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3F9A0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05FDC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E67ED5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9C97CE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789F4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83B1A0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42158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3FA93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</w:t>
            </w:r>
          </w:p>
        </w:tc>
      </w:tr>
      <w:tr w:rsidR="006A6D61" w14:paraId="12BDE496" w14:textId="77777777">
        <w:trPr>
          <w:gridAfter w:val="1"/>
          <w:wAfter w:w="23" w:type="dxa"/>
          <w:trHeight w:val="312"/>
        </w:trPr>
        <w:tc>
          <w:tcPr>
            <w:tcW w:w="72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31E967" w14:textId="77777777" w:rsidR="006A6D61" w:rsidRDefault="00E4581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Обязательная часть образовательной программы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D3E1F8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90C0DB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4382A1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F711B6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6F47EF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278D57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6623A3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7206AC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76C1E2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F8ED4B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B42931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9D198F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EA7E35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F88974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5A531A8C" w14:textId="77777777">
        <w:trPr>
          <w:gridAfter w:val="1"/>
          <w:wAfter w:w="23" w:type="dxa"/>
          <w:trHeight w:val="312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F6FFDF" w14:textId="77777777" w:rsidR="006A6D61" w:rsidRDefault="00E45812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СГ.00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C2DC63" w14:textId="77777777" w:rsidR="006A6D61" w:rsidRDefault="00E45812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Социально-гуманитарный цикл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8D9BA7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993FC4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3023D5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DB9638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1EB54B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1DB4A5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A7F2D7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1BCDDD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B5741F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34A520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AF8AA0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65F956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1B3096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23A3E4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40B93A42" w14:textId="77777777">
        <w:trPr>
          <w:gridAfter w:val="1"/>
          <w:wAfter w:w="23" w:type="dxa"/>
          <w:trHeight w:val="312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2E59F5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СГ.01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3DD177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История России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99845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75F935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E641AB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7207A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9D476D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C9D05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49F50B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4A6842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8E8DD5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E406C3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E42D47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A9A661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60A9CF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5F4A7B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1C491EE0" w14:textId="77777777">
        <w:trPr>
          <w:gridAfter w:val="1"/>
          <w:wAfter w:w="23" w:type="dxa"/>
          <w:trHeight w:val="312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FCCD45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СГ.02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5B9AFF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55F4B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98EBCB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9A74C9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7EF2AD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309E6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39C12B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B449BD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7DBD91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DE185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5902C6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CC2F35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3BF6D3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78A5CA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7D0583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283666E0" w14:textId="77777777">
        <w:trPr>
          <w:gridAfter w:val="1"/>
          <w:wAfter w:w="23" w:type="dxa"/>
          <w:trHeight w:val="312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323843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СГ.03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A547B7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BD2E7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AC762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3D97CD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F560F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951D1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8930BB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1F2CB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02ED20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4FC8A7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D19B5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40347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28878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E31909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44387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368EC4B1" w14:textId="77777777">
        <w:trPr>
          <w:gridAfter w:val="1"/>
          <w:wAfter w:w="23" w:type="dxa"/>
          <w:trHeight w:val="312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1563B6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СГ.04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9F09C5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469D70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12A77B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AFF2B3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FE8EC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B8224A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083AFC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CBC80A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5F01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986EA1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D9133F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C41BFF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72E3BF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97F59E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B6A96E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185AC2DD" w14:textId="77777777">
        <w:trPr>
          <w:gridAfter w:val="1"/>
          <w:wAfter w:w="23" w:type="dxa"/>
          <w:trHeight w:val="312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1C8B27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СГ.05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130A45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Основы финансовой грамотности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7DCE43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5EA7F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EC7D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242DA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F78D19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ECCB7A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46E78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2D0894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AEC3D8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9C2A81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178C9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78CB07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11AD6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360496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659DE025" w14:textId="77777777">
        <w:trPr>
          <w:gridAfter w:val="1"/>
          <w:wAfter w:w="23" w:type="dxa"/>
          <w:trHeight w:val="322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F25FFD" w14:textId="77777777" w:rsidR="006A6D61" w:rsidRDefault="00E45812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ОП.00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596698" w14:textId="77777777" w:rsidR="006A6D61" w:rsidRDefault="00E45812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Общепрофессиональный цикл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C1AE75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4EA52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22C38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B3DD4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3C87FE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39F2A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1E4F7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DBC34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DE567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A8533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8C8CF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07C2FB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CFF15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69C45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089A4E52" w14:textId="77777777">
        <w:trPr>
          <w:gridAfter w:val="1"/>
          <w:wAfter w:w="23" w:type="dxa"/>
          <w:trHeight w:val="322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ACE187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ОП.01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54DC13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Слесарное дело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8B8B4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6A525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E4EAA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0A1069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24518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58898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A0BFA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E57209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54B39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7A660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9AB0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1429F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9B394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F05FDD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621DF344" w14:textId="77777777">
        <w:trPr>
          <w:gridAfter w:val="1"/>
          <w:wAfter w:w="23" w:type="dxa"/>
          <w:trHeight w:val="379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BB59A3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ОП.02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6A7E63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Электротехника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7F49F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459D2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AB27A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1D11D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43A0E9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80B8B9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3B864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9A052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4F3C5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C8D2C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4A68F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A9BBA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19D8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565C4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</w:tr>
      <w:tr w:rsidR="006A6D61" w14:paraId="41A9DD5E" w14:textId="77777777">
        <w:trPr>
          <w:gridAfter w:val="1"/>
          <w:wAfter w:w="23" w:type="dxa"/>
          <w:trHeight w:val="189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0A66BF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ОП.03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148E91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Материаловедение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AE411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0314B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3DE39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517D3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3D5A9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C9CBEB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A0C785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13084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31E9F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E9252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42797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39DA1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6F74D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E37FC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</w:tr>
      <w:tr w:rsidR="006A6D61" w14:paraId="14079FB5" w14:textId="77777777">
        <w:trPr>
          <w:gridAfter w:val="1"/>
          <w:wAfter w:w="23" w:type="dxa"/>
          <w:trHeight w:val="197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9E4474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ОП.04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B4DFCB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Основы технического черчения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FA5DCB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ECEF9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AF57B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C47FE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6C009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5F5D6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8EE2E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A3916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0D31CB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3C26BE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A7136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9F273D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B10F1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9C236B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629E8E54" w14:textId="77777777">
        <w:trPr>
          <w:gridAfter w:val="1"/>
          <w:wAfter w:w="23" w:type="dxa"/>
          <w:trHeight w:val="197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86A272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ОП.05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12B206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Общий курс железных дорог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447C6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6453CE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EFD31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81D74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2B671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1E1FEB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BB2FF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2B2BE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3F563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DA6E8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CE9A3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FE145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5FB6B5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F11AD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</w:tr>
      <w:tr w:rsidR="006A6D61" w14:paraId="7AA8097F" w14:textId="77777777">
        <w:trPr>
          <w:gridAfter w:val="1"/>
          <w:wAfter w:w="23" w:type="dxa"/>
          <w:trHeight w:val="207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C71483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ОП.06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6AEA4A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Охрана труда и основы бережливого производства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AAE6B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62899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44869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ED60C5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A64BB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B2B53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DFF399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9119E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9AE31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07E4F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E6D2B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2F405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C39BAD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38086D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</w:tr>
      <w:tr w:rsidR="006A6D61" w14:paraId="4A83B426" w14:textId="77777777">
        <w:trPr>
          <w:trHeight w:val="207"/>
        </w:trPr>
        <w:tc>
          <w:tcPr>
            <w:tcW w:w="14886" w:type="dxa"/>
            <w:gridSpan w:val="1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814D6B" w14:textId="77777777" w:rsidR="006A6D61" w:rsidRDefault="00E4581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Направленность "Слесарь по ремонту подвижного состава и помощник машиниста электровоза"</w:t>
            </w:r>
          </w:p>
        </w:tc>
      </w:tr>
      <w:tr w:rsidR="006A6D61" w14:paraId="1FDEE846" w14:textId="77777777">
        <w:trPr>
          <w:gridAfter w:val="1"/>
          <w:wAfter w:w="23" w:type="dxa"/>
          <w:trHeight w:val="464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A2EB13" w14:textId="77777777" w:rsidR="006A6D61" w:rsidRDefault="00E45812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ПМн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01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210681" w14:textId="77777777" w:rsidR="006A6D61" w:rsidRDefault="00E45812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Техническое обслуживание и ремонт электровоза (по выбору)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034B19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64B57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9205E5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F90B7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39B5F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058CA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F0F18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6E973E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ACFF2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C4C4D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C0783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D0EFF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926E4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9CB52B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5FFDC660" w14:textId="77777777">
        <w:trPr>
          <w:gridAfter w:val="1"/>
          <w:wAfter w:w="23" w:type="dxa"/>
          <w:trHeight w:val="493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817B01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МДК 01.01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58AA56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Устройство, техническое обслуживание и ремонт узлов электровоза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8B57F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BA9DC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44EA7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E2952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815B3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95A5B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047CE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37C48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7BC53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48A139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DD8E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57F86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E16E5E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53FC2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5E7AE9AB" w14:textId="77777777">
        <w:trPr>
          <w:gridAfter w:val="1"/>
          <w:wAfter w:w="23" w:type="dxa"/>
          <w:trHeight w:val="245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B0391A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УП. 01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8B6752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Учебная практика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079C9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0E302D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5B35D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2C7C59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AB51F9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74B00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91A59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AF37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AAF2F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39078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E2157D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5F41A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65F34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32448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41D7E97F" w14:textId="77777777">
        <w:trPr>
          <w:gridAfter w:val="1"/>
          <w:wAfter w:w="23" w:type="dxa"/>
          <w:trHeight w:val="265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633909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ПП. 01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8FE808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C56BF9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CC0D0B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1D33D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59A415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F8743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8F8A3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B571C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DA184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194A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11EF5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16C5EE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B3E44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4A1139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839AD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7823E9D2" w14:textId="77777777">
        <w:trPr>
          <w:gridAfter w:val="1"/>
          <w:wAfter w:w="23" w:type="dxa"/>
          <w:trHeight w:val="664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257A3E" w14:textId="77777777" w:rsidR="006A6D61" w:rsidRDefault="00E45812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ПМн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02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CF4C7B" w14:textId="77777777" w:rsidR="006A6D61" w:rsidRDefault="00E45812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Управление и техническая эксплуатация электровоза под руководством машиниста (по выбору)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B5C7B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BCEC0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B7123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42D419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CF903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DB316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02ACC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AA753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5F26DB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6266A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09700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1CC34B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7CF7E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3F22B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30B96E4E" w14:textId="77777777">
        <w:trPr>
          <w:gridAfter w:val="1"/>
          <w:wAfter w:w="23" w:type="dxa"/>
          <w:trHeight w:val="379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CE1C98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МДК 02.01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2BBE13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Управление и техническая эксплуатация электровоза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27A3FD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CAE685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FA4C5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4F7F2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CD8AAD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4DFFB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56F1E9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8B2B7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107549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705CAB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9FDC5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D5F099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7BC70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8ECF7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</w:tr>
      <w:tr w:rsidR="006A6D61" w14:paraId="5BD72761" w14:textId="77777777">
        <w:trPr>
          <w:gridAfter w:val="1"/>
          <w:wAfter w:w="23" w:type="dxa"/>
          <w:trHeight w:val="197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C9862B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УП. 02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2D05AC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Учебная практика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3F807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2FF4B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CB5BF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93932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82290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6B9DF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97340D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B4C4D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F152F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07964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1E155D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26614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6DFDF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B4B02B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773223D0" w14:textId="77777777">
        <w:trPr>
          <w:gridAfter w:val="1"/>
          <w:wAfter w:w="23" w:type="dxa"/>
          <w:trHeight w:val="239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0E9232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ПП. 02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0B7FD4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339E9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56DD2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6E9E5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BC8D8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8E306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4FB9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94FE4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EC3155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2D323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EB510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8F521D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E003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6A59F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09ACAB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3F874E0E" w14:textId="77777777">
        <w:trPr>
          <w:trHeight w:val="197"/>
        </w:trPr>
        <w:tc>
          <w:tcPr>
            <w:tcW w:w="14886" w:type="dxa"/>
            <w:gridSpan w:val="1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94E0F7" w14:textId="77777777" w:rsidR="006A6D61" w:rsidRDefault="00E4581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Направленность "Слесарь по ремонту подвижного состава и помощник машиниста электропоезда"</w:t>
            </w:r>
          </w:p>
        </w:tc>
      </w:tr>
      <w:tr w:rsidR="006A6D61" w14:paraId="28EE4261" w14:textId="77777777">
        <w:trPr>
          <w:gridAfter w:val="1"/>
          <w:wAfter w:w="23" w:type="dxa"/>
          <w:trHeight w:val="274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CA3F42" w14:textId="77777777" w:rsidR="006A6D61" w:rsidRDefault="00E45812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ПМн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01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E9AE74" w14:textId="77777777" w:rsidR="006A6D61" w:rsidRDefault="00E45812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Техническое обслуживание и ремонт электропоезда (по выбору)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D66C1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FC661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E4AC9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BDCD7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80E37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A328C5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5FCDA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607EF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F2BB2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023AE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99ABA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BA87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5AEC4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26E365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49E0F423" w14:textId="77777777">
        <w:trPr>
          <w:gridAfter w:val="1"/>
          <w:wAfter w:w="23" w:type="dxa"/>
          <w:trHeight w:val="293"/>
        </w:trPr>
        <w:tc>
          <w:tcPr>
            <w:tcW w:w="1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754EEB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МДК 01.01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616962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Устройство, техническое обслуживание и ремонт узлов электропоезда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14B08B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C5731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DD8589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58B17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9DBE4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99C10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8DE59B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AE458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ADF3D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6FF72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69D65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51419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4D2FB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2C69BB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07117344" w14:textId="77777777">
        <w:trPr>
          <w:gridAfter w:val="1"/>
          <w:wAfter w:w="23" w:type="dxa"/>
          <w:trHeight w:val="197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02CE50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УП. 01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B1A69C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Учебная практика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51767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3A1A6E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14C32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8F9D2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8D209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28DE0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DABF2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E5459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AB91B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00F31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799CD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82601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AC00A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A110E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79496FE2" w14:textId="77777777">
        <w:trPr>
          <w:gridAfter w:val="1"/>
          <w:wAfter w:w="23" w:type="dxa"/>
          <w:trHeight w:val="197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7F9DEB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ПП. 01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DA0C47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15B35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8E0F9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F9A90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D5D40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33AE4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B22AFE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28318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001CE5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6160C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CA4EC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3C8FF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6AE91E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7DF25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C720FE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5CB8BB70" w14:textId="77777777">
        <w:trPr>
          <w:gridAfter w:val="1"/>
          <w:wAfter w:w="23" w:type="dxa"/>
          <w:trHeight w:val="407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563979" w14:textId="77777777" w:rsidR="006A6D61" w:rsidRDefault="00E45812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ПМн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02 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E7A0EA" w14:textId="77777777" w:rsidR="006A6D61" w:rsidRDefault="00E45812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Управление и техническая эксплуатация электропоезда под руководством машиниста (по выбору)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14EF3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29483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C4A499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EB5F0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A909B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5EB6B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856E7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EAC79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F7738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16BD3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656D95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2990A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9EE78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24FADD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1E8A52EC" w14:textId="77777777">
        <w:trPr>
          <w:gridAfter w:val="1"/>
          <w:wAfter w:w="23" w:type="dxa"/>
          <w:trHeight w:val="293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FB98A5" w14:textId="77777777" w:rsidR="006A6D61" w:rsidRDefault="00E458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МДК 02.01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1BCD6F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Управление и техническая эксплуатация электропоезда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A4C67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5F4E7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535AF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D5A74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7DFCE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5CA5D5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52836B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886BB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9884F9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32213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31363E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FA945B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1A4ADD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B6D80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</w:tr>
      <w:tr w:rsidR="006A6D61" w14:paraId="4E7000CC" w14:textId="77777777">
        <w:trPr>
          <w:gridAfter w:val="1"/>
          <w:wAfter w:w="23" w:type="dxa"/>
          <w:trHeight w:val="197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9BDB10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УП. 02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FB88C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Учебная практика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C7B47D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64133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43513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8EC80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9B83D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1E834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9F64C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EB123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26D0F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2AD59E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51D1FB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F1843E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6B145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F7407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2E690A63" w14:textId="77777777">
        <w:trPr>
          <w:gridAfter w:val="1"/>
          <w:wAfter w:w="23" w:type="dxa"/>
          <w:trHeight w:val="197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DB7278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ПП. 02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C32FB3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09B229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0470F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F663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B015D5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42506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13C9A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2BC8A9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BDCFB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D57A09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B7A91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DE16D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1F273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31805E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165FE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038AB7F3" w14:textId="77777777">
        <w:trPr>
          <w:trHeight w:val="197"/>
        </w:trPr>
        <w:tc>
          <w:tcPr>
            <w:tcW w:w="14886" w:type="dxa"/>
            <w:gridSpan w:val="1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C05507" w14:textId="77777777" w:rsidR="006A6D61" w:rsidRDefault="00E4581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Направленность "Слесарь по ремонту подвижного состава и помощник машиниста тепловоза"</w:t>
            </w:r>
          </w:p>
        </w:tc>
      </w:tr>
      <w:tr w:rsidR="006A6D61" w14:paraId="1FE18FAD" w14:textId="77777777">
        <w:trPr>
          <w:gridAfter w:val="1"/>
          <w:wAfter w:w="23" w:type="dxa"/>
          <w:trHeight w:val="274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BFA6E9" w14:textId="77777777" w:rsidR="006A6D61" w:rsidRDefault="00E45812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ПМн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01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733D59" w14:textId="77777777" w:rsidR="006A6D61" w:rsidRDefault="00E45812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Техническое обслуживание и ремонт тепловоза (по выбору)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0526D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AF159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B2CE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56497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4E741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C8600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181BC5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EE35B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90D0C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A64DD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4178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067BC5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C6F39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7B6BC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7D14363D" w14:textId="77777777">
        <w:trPr>
          <w:gridAfter w:val="1"/>
          <w:wAfter w:w="23" w:type="dxa"/>
          <w:trHeight w:val="293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519B0B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МДКн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01.01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B5BB80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Устройство, техническое обслуживание и ремонт узлов тепловоза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E71AC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FB391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CAA18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A4181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3C952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32C37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82C02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13141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F610AB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EA3BF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0AAC3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7DE37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8C477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9F588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0878B293" w14:textId="77777777">
        <w:trPr>
          <w:gridAfter w:val="1"/>
          <w:wAfter w:w="23" w:type="dxa"/>
          <w:trHeight w:val="197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71C477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УП. 01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8AB7EA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Учебная практика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BE45B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84DEF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6B4629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6F59D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D6DA9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8B7C0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22482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37B73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7BD2A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4C3FAE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33E435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C6919B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CCC4AB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A1BA65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74DD6827" w14:textId="77777777">
        <w:trPr>
          <w:gridAfter w:val="1"/>
          <w:wAfter w:w="23" w:type="dxa"/>
          <w:trHeight w:val="197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676AE0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ПП. 01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7BD311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CF5C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4E0C3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377EE9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0C7DD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43BE9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F2ECB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6FDDC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9B149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710E9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4A744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AA59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8EC89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B196E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F609A9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3ADC1FE9" w14:textId="77777777">
        <w:trPr>
          <w:gridAfter w:val="1"/>
          <w:wAfter w:w="23" w:type="dxa"/>
          <w:trHeight w:val="274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F183E5" w14:textId="77777777" w:rsidR="006A6D61" w:rsidRDefault="00E45812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ПМ 02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5DDF68" w14:textId="77777777" w:rsidR="006A6D61" w:rsidRDefault="00E45812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Управление и техническая эксплуатация тепловоза под руководством машиниста (по выбору)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504BF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7ED22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517F2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87081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4DC11B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F5FA7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971A1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D0192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60D2BE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818F0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57D3E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68599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42FE6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26A6D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17B9A25B" w14:textId="77777777">
        <w:trPr>
          <w:gridAfter w:val="1"/>
          <w:wAfter w:w="23" w:type="dxa"/>
          <w:trHeight w:val="293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C10D41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МДК 02.01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647C2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Управление и техническая эксплуатация тепловоза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9BD2D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F360C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D4D61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25E68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09AF65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9A945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391DCE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391FCE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8615F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05E02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74105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A3452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A0AC75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04BC5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</w:tr>
      <w:tr w:rsidR="006A6D61" w14:paraId="7A920CD1" w14:textId="77777777">
        <w:trPr>
          <w:gridAfter w:val="1"/>
          <w:wAfter w:w="23" w:type="dxa"/>
          <w:trHeight w:val="197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964D9B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УП. 02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2C1743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Учебная практика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854B0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9BC505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E258A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70315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22EB85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B2174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33969E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262275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04D46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55042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8C2CD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A2516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1A004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89D3E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68D7A004" w14:textId="77777777">
        <w:trPr>
          <w:gridAfter w:val="1"/>
          <w:wAfter w:w="23" w:type="dxa"/>
          <w:trHeight w:val="197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02A2F7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ПП. 02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32AD15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6BFD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998FD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2F051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E23A3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E0C70E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414F9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96705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60FE2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0295ED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3E7FA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B54D9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6D8A3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5C5865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7CA4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53C68FE5" w14:textId="77777777">
        <w:trPr>
          <w:trHeight w:val="197"/>
        </w:trPr>
        <w:tc>
          <w:tcPr>
            <w:tcW w:w="14886" w:type="dxa"/>
            <w:gridSpan w:val="1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22A952" w14:textId="77777777" w:rsidR="006A6D61" w:rsidRDefault="00E4581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Направленность "Слесарь по ремонту подвижного состава и помощник машиниста дизель-поезда"</w:t>
            </w:r>
          </w:p>
        </w:tc>
      </w:tr>
      <w:tr w:rsidR="006A6D61" w14:paraId="7737EA35" w14:textId="77777777">
        <w:trPr>
          <w:gridAfter w:val="1"/>
          <w:wAfter w:w="23" w:type="dxa"/>
          <w:trHeight w:val="274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8B2D9F" w14:textId="77777777" w:rsidR="006A6D61" w:rsidRDefault="00E45812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ПМн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01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61CFAF" w14:textId="77777777" w:rsidR="006A6D61" w:rsidRDefault="00E45812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Техническое обслуживание и ремонт дизель-поезда (по выбору)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691269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F43BEE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C07F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BAFEF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D3972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5A9C1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221D6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CEE17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AC8565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86548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64800E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914C7D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30221E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99900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6A9A1412" w14:textId="77777777">
        <w:trPr>
          <w:gridAfter w:val="1"/>
          <w:wAfter w:w="23" w:type="dxa"/>
          <w:trHeight w:val="293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20E8E4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МДКн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01.01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935391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Устройство, техническое обслуживание и ремонт узлов дизель-поезда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F981E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F90C1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51259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1C193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018EB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CC834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D62119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C0AD2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BF685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11B94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FDA81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2574E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02D53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BAF01B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1B0CEE8D" w14:textId="77777777">
        <w:trPr>
          <w:gridAfter w:val="1"/>
          <w:wAfter w:w="23" w:type="dxa"/>
          <w:trHeight w:val="197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00F5B2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УП. 01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DE6A82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Учебная практика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A8C39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641A79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586AA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00423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F8FEA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4D981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CFB0B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BC70C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FFAAE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80C45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FA3E3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31855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D45D3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0A3E8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476D9EEC" w14:textId="77777777">
        <w:trPr>
          <w:gridAfter w:val="1"/>
          <w:wAfter w:w="23" w:type="dxa"/>
          <w:trHeight w:val="197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284B39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ПП. 01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DAA5CB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173FA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F1BA85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8D336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FA651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0404D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39458D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2E0F95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18AD6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C1465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B5915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948BFE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CB78A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DF549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BCDCC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3210D081" w14:textId="77777777">
        <w:trPr>
          <w:gridAfter w:val="1"/>
          <w:wAfter w:w="23" w:type="dxa"/>
          <w:trHeight w:val="274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76903C" w14:textId="77777777" w:rsidR="006A6D61" w:rsidRDefault="00E45812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ПМн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02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883919" w14:textId="77777777" w:rsidR="006A6D61" w:rsidRDefault="00E45812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Управление и техническая эксплуатация дизель-поезда под руководством машиниста (по выбору)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032BC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B2636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9B590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B344B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61401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E53B2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1B1DDD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5560E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7371E9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E5B20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EB0A0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ECD94E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595D9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68B5BD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0990AE53" w14:textId="77777777">
        <w:trPr>
          <w:gridAfter w:val="1"/>
          <w:wAfter w:w="23" w:type="dxa"/>
          <w:trHeight w:val="293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1BAB38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МДКн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02.01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8472B0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Управление и техническая эксплуатация дизель-поезда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30A0A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8F206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DAAFB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3BDF9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EBBFA9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24BE29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A0303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65A709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C5D8F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2052C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141267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12D42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61DB19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1F1C6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</w:p>
        </w:tc>
      </w:tr>
      <w:tr w:rsidR="006A6D61" w14:paraId="51D37756" w14:textId="77777777">
        <w:trPr>
          <w:gridAfter w:val="1"/>
          <w:wAfter w:w="23" w:type="dxa"/>
          <w:trHeight w:val="197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7C6E03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УП. 02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9523FC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Учебная практика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924B8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68FAE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6E168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62419B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7BC2FB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F3F1B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8C23B1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1F19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DE728B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DD1C6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9815D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8A418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FFC36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F7786C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403CDC5C" w14:textId="77777777">
        <w:trPr>
          <w:gridAfter w:val="1"/>
          <w:wAfter w:w="23" w:type="dxa"/>
          <w:trHeight w:val="197"/>
        </w:trPr>
        <w:tc>
          <w:tcPr>
            <w:tcW w:w="1232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960F9C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ПП. 02</w:t>
            </w:r>
          </w:p>
        </w:tc>
        <w:tc>
          <w:tcPr>
            <w:tcW w:w="59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E1A6B1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50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C4B808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D4DBC2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FF5494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5C86F6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B2530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26F35A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52A10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F97C5D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24D34E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CB27C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C30D2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DDADE0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643023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97664F" w14:textId="77777777" w:rsidR="006A6D61" w:rsidRDefault="00E458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A6D61" w14:paraId="33B63EA0" w14:textId="77777777">
        <w:trPr>
          <w:gridAfter w:val="1"/>
          <w:wAfter w:w="23" w:type="dxa"/>
          <w:trHeight w:val="197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DE9268" w14:textId="77777777" w:rsidR="006A6D61" w:rsidRDefault="006A6D6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A38994" w14:textId="77777777" w:rsidR="006A6D61" w:rsidRDefault="00E45812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Транспортная отрасль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E1DEE4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30886C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EE8EE6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ECC41A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2BFC46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79F9AC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6C1912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0A9C5C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1D4092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43285C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702D10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7D77E9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6DE8DB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8B07C8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A6D61" w14:paraId="60410DC3" w14:textId="77777777">
        <w:trPr>
          <w:gridAfter w:val="1"/>
          <w:wAfter w:w="23" w:type="dxa"/>
          <w:trHeight w:val="197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8D5817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794DA2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Выполнение работ по профессии Слесарь-ремонтник 18559</w:t>
            </w:r>
          </w:p>
          <w:p w14:paraId="06A4339F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Выполнение работ по профессии слесарь по ремонту подвижного состава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5D0039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DE8404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7B6A38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A694E0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AA277F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BA0FF9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039F52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03DACA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ED5499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D32390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0804B5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A972D6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A768D6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6DC590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A6D61" w14:paraId="50048AE1" w14:textId="77777777">
        <w:trPr>
          <w:gridAfter w:val="1"/>
          <w:wAfter w:w="23" w:type="dxa"/>
          <w:trHeight w:val="197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B9D3C6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FE15EB" w14:textId="77777777" w:rsidR="006A6D61" w:rsidRDefault="006A6D6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9B9AAE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89FBE7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91759B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5986FC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9C5CEB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A5885F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6D9F05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7A5BFC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278BDE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2D9BC4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BD790E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D9F988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46C261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9BD344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A6D61" w14:paraId="3761D02C" w14:textId="77777777">
        <w:trPr>
          <w:gridAfter w:val="1"/>
          <w:wAfter w:w="23" w:type="dxa"/>
          <w:trHeight w:val="197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50B5E6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5F226F" w14:textId="77777777" w:rsidR="006A6D61" w:rsidRDefault="006A6D6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B8A2B0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4613C6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718AF6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ECFF45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09D64E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6F38D2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E37287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ADA59E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B792E9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BDFDE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181EB8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5F2EDD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95D310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CEF389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A6D61" w14:paraId="19F5CAF7" w14:textId="77777777">
        <w:trPr>
          <w:gridAfter w:val="1"/>
          <w:wAfter w:w="23" w:type="dxa"/>
          <w:trHeight w:val="197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7BF623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9E6180" w14:textId="77777777" w:rsidR="006A6D61" w:rsidRDefault="006A6D6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0F3B99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6E3D17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2A7365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99D3F0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648DC2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9F10C9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53C989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67506E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8566A0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BED9B9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B360A1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8ED2D5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3B271F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589FC3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A6D61" w14:paraId="777DBE6C" w14:textId="77777777">
        <w:trPr>
          <w:gridAfter w:val="1"/>
          <w:wAfter w:w="23" w:type="dxa"/>
          <w:trHeight w:val="197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783861" w14:textId="77777777" w:rsidR="006A6D61" w:rsidRDefault="006A6D6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17A220" w14:textId="77777777" w:rsidR="006A6D61" w:rsidRDefault="00E45812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Железнодорожный транспорт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B38B01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E8760F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060F57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875A0A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961EE1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2B7121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A0058F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02217B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CB400D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6520CB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A7DF24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28484A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69FB0E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0F617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A6D61" w14:paraId="527E30B3" w14:textId="77777777">
        <w:trPr>
          <w:gridAfter w:val="1"/>
          <w:wAfter w:w="23" w:type="dxa"/>
          <w:trHeight w:val="197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FF3D61" w14:textId="77777777" w:rsidR="006A6D61" w:rsidRDefault="00E45812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ПМ.0Х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E28DBA" w14:textId="77777777" w:rsidR="006A6D61" w:rsidRDefault="00E458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Выполнение работ по профессии слесарь по ремонту подвижного состава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63EA18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18662C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147C75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F73925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581376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EF7999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18B35B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A57C8D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A82CE7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CF612E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CFCB38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B4154F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A25C2D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B71A70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A6D61" w14:paraId="516BD6A9" w14:textId="77777777">
        <w:trPr>
          <w:gridAfter w:val="1"/>
          <w:wAfter w:w="23" w:type="dxa"/>
          <w:trHeight w:val="197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1F202A" w14:textId="77777777" w:rsidR="006A6D61" w:rsidRDefault="00E45812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21BCA2" w14:textId="77777777" w:rsidR="006A6D61" w:rsidRDefault="006A6D6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4E505D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6E04DB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BD362C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D4367C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3B2098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5E3046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6ECB16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20D25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6F0B8C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1AE229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6312BE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D2C050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8AD3C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8A870E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A6D61" w14:paraId="3B780082" w14:textId="77777777">
        <w:trPr>
          <w:gridAfter w:val="1"/>
          <w:wAfter w:w="23" w:type="dxa"/>
          <w:trHeight w:val="197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17028A" w14:textId="77777777" w:rsidR="006A6D61" w:rsidRDefault="00E45812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C9263F" w14:textId="77777777" w:rsidR="006A6D61" w:rsidRDefault="006A6D6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CD2EFA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9022D5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952284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59F353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D89B09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C0609D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4757A7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FA7BBA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699B82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7FBDB0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9D059E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ED61D3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CEDD5B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0EAFB8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A6D61" w14:paraId="13AD2075" w14:textId="77777777">
        <w:trPr>
          <w:gridAfter w:val="1"/>
          <w:wAfter w:w="23" w:type="dxa"/>
          <w:trHeight w:val="197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B84CD4" w14:textId="77777777" w:rsidR="006A6D61" w:rsidRDefault="00E45812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680D14" w14:textId="77777777" w:rsidR="006A6D61" w:rsidRDefault="006A6D6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CA643F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74B6A0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8F0DFC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18721D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DE75C9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598327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092E8F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4BF10D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6B560A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D0A10F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BFBE14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EBC209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7F92A8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2A2A7F" w14:textId="77777777" w:rsidR="006A6D61" w:rsidRDefault="006A6D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73C2E591" w14:textId="77777777" w:rsidR="006A6D61" w:rsidRDefault="00E45812">
      <w:pPr>
        <w:pStyle w:val="1"/>
        <w:pageBreakBefore/>
      </w:pPr>
      <w:r>
        <w:rPr>
          <w:sz w:val="28"/>
          <w:szCs w:val="28"/>
        </w:rPr>
        <w:lastRenderedPageBreak/>
        <w:t xml:space="preserve"> </w:t>
      </w:r>
      <w:bookmarkStart w:id="40" w:name="_Toc151844062"/>
      <w:bookmarkStart w:id="41" w:name="_Toc158807392"/>
      <w:r>
        <w:t>Раздел 5. Примерная структура и содержание образовательной программы</w:t>
      </w:r>
      <w:bookmarkEnd w:id="40"/>
      <w:bookmarkEnd w:id="41"/>
    </w:p>
    <w:p w14:paraId="16EDED4E" w14:textId="77777777" w:rsidR="006A6D61" w:rsidRDefault="00E45812">
      <w:pPr>
        <w:pStyle w:val="114"/>
        <w:spacing w:after="0" w:line="240" w:lineRule="auto"/>
        <w:rPr>
          <w:bCs/>
        </w:rPr>
      </w:pPr>
      <w:bookmarkStart w:id="42" w:name="_Toc151844063"/>
      <w:bookmarkStart w:id="43" w:name="_Toc158807393"/>
      <w:r>
        <w:rPr>
          <w:bCs/>
        </w:rPr>
        <w:t>5.1. Примерный учебный план</w:t>
      </w:r>
      <w:bookmarkEnd w:id="42"/>
      <w:r>
        <w:rPr>
          <w:bCs/>
        </w:rPr>
        <w:t xml:space="preserve"> </w:t>
      </w:r>
      <w:r>
        <w:rPr>
          <w:rStyle w:val="af7"/>
          <w:bCs/>
        </w:rPr>
        <w:footnoteReference w:id="4"/>
      </w:r>
      <w:r>
        <w:rPr>
          <w:bCs/>
        </w:rPr>
        <w:t xml:space="preserve"> </w:t>
      </w:r>
      <w:bookmarkEnd w:id="43"/>
    </w:p>
    <w:p w14:paraId="40B5861A" w14:textId="77777777" w:rsidR="006A6D61" w:rsidRDefault="006A6D61">
      <w:pPr>
        <w:pStyle w:val="ConsPlusNormal"/>
      </w:pPr>
    </w:p>
    <w:tbl>
      <w:tblPr>
        <w:tblW w:w="14958" w:type="dxa"/>
        <w:tblLook w:val="04A0" w:firstRow="1" w:lastRow="0" w:firstColumn="1" w:lastColumn="0" w:noHBand="0" w:noVBand="1"/>
      </w:tblPr>
      <w:tblGrid>
        <w:gridCol w:w="1417"/>
        <w:gridCol w:w="4356"/>
        <w:gridCol w:w="1355"/>
        <w:gridCol w:w="1622"/>
        <w:gridCol w:w="1273"/>
        <w:gridCol w:w="985"/>
        <w:gridCol w:w="985"/>
        <w:gridCol w:w="985"/>
        <w:gridCol w:w="990"/>
        <w:gridCol w:w="990"/>
      </w:tblGrid>
      <w:tr w:rsidR="006A6D61" w14:paraId="3DEF5CEF" w14:textId="77777777">
        <w:trPr>
          <w:trHeight w:val="448"/>
        </w:trPr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EE6793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Индекс</w:t>
            </w:r>
          </w:p>
        </w:tc>
        <w:tc>
          <w:tcPr>
            <w:tcW w:w="4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C466A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bookmarkStart w:id="44" w:name="RANGE!E3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  <w:bookmarkEnd w:id="44"/>
          </w:p>
        </w:tc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1BA204C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6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319F364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т.ч. в форме практической подготовки</w:t>
            </w:r>
          </w:p>
        </w:tc>
        <w:tc>
          <w:tcPr>
            <w:tcW w:w="5218" w:type="dxa"/>
            <w:gridSpan w:val="5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F1A9F7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образовательной программы в академических часах</w:t>
            </w:r>
          </w:p>
        </w:tc>
        <w:tc>
          <w:tcPr>
            <w:tcW w:w="988" w:type="dxa"/>
            <w:vMerge w:val="restart"/>
            <w:tcBorders>
              <w:top w:val="single" w:sz="8" w:space="0" w:color="auto"/>
              <w:left w:val="none" w:sz="4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29124BB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Рекомендуемый курс</w:t>
            </w:r>
          </w:p>
        </w:tc>
      </w:tr>
      <w:tr w:rsidR="006A6D61" w14:paraId="1A2EF811" w14:textId="77777777">
        <w:trPr>
          <w:trHeight w:val="1513"/>
        </w:trPr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2CD122B" w14:textId="77777777" w:rsidR="006A6D61" w:rsidRDefault="006A6D61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03ED131" w14:textId="77777777" w:rsidR="006A6D61" w:rsidRDefault="006A6D61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4EC08E8" w14:textId="77777777" w:rsidR="006A6D61" w:rsidRDefault="006A6D61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E1EB0C2" w14:textId="77777777" w:rsidR="006A6D61" w:rsidRDefault="006A6D61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1A6FBB5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Учебные занятия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4B731A0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Практики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19B95595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Курсовой проект (работа)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7614F7F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bookmarkStart w:id="45" w:name="RANGE!K4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Самостоятельная работа</w:t>
            </w:r>
            <w:bookmarkEnd w:id="45"/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1D799979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Промежуточная аттестация</w:t>
            </w:r>
          </w:p>
        </w:tc>
        <w:tc>
          <w:tcPr>
            <w:tcW w:w="988" w:type="dxa"/>
            <w:vMerge/>
            <w:tcBorders>
              <w:top w:val="single" w:sz="8" w:space="0" w:color="auto"/>
              <w:left w:val="none" w:sz="4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5D01693C" w14:textId="77777777" w:rsidR="006A6D61" w:rsidRDefault="006A6D61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A6D61" w14:paraId="0DB792C4" w14:textId="77777777">
        <w:trPr>
          <w:trHeight w:val="250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6EF72C7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B130485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3A1666B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1E2D35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5D27A7B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6B1C4A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CD166AD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85CBCE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8C8FE9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1DC5BB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6A6D61" w14:paraId="59FB3881" w14:textId="77777777">
        <w:trPr>
          <w:trHeight w:val="262"/>
        </w:trPr>
        <w:tc>
          <w:tcPr>
            <w:tcW w:w="57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86126A" w14:textId="77777777" w:rsidR="006A6D61" w:rsidRDefault="00E458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Обязательная часть образовательной программы</w:t>
            </w:r>
          </w:p>
        </w:tc>
        <w:tc>
          <w:tcPr>
            <w:tcW w:w="1355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07D4299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46" w:name="RANGE!F6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2304</w:t>
            </w:r>
            <w:bookmarkEnd w:id="46"/>
          </w:p>
        </w:tc>
        <w:tc>
          <w:tcPr>
            <w:tcW w:w="1622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070DC79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1942</w:t>
            </w:r>
          </w:p>
        </w:tc>
        <w:tc>
          <w:tcPr>
            <w:tcW w:w="1273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4C6CF3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1260</w:t>
            </w:r>
          </w:p>
        </w:tc>
        <w:tc>
          <w:tcPr>
            <w:tcW w:w="985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A08793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1044</w:t>
            </w:r>
          </w:p>
        </w:tc>
        <w:tc>
          <w:tcPr>
            <w:tcW w:w="985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21E7BE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5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684601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9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F66AF3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88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5CA38E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A6D61" w14:paraId="3874C625" w14:textId="77777777">
        <w:trPr>
          <w:trHeight w:val="250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B3965E" w14:textId="77777777" w:rsidR="006A6D61" w:rsidRDefault="00E458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СГ.00 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9C4980" w14:textId="77777777" w:rsidR="006A6D61" w:rsidRDefault="00E458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Социально-гуманитарный цикл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7BC739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278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AA40C5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8376F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278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76F04B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ED209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076B2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A5FF5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41C6C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A6D61" w14:paraId="1298AD7C" w14:textId="77777777">
        <w:trPr>
          <w:trHeight w:val="250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E25633" w14:textId="77777777" w:rsidR="006A6D61" w:rsidRDefault="00E4581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СГ.01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11DDC8" w14:textId="77777777" w:rsidR="006A6D61" w:rsidRDefault="00E4581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История России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8763A3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AA433D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8665DB5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25B9F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5C81C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EAFCCB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F0C14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32955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6A6D61" w14:paraId="073BBBAE" w14:textId="77777777">
        <w:trPr>
          <w:trHeight w:val="525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443755" w14:textId="77777777" w:rsidR="006A6D61" w:rsidRDefault="00E4581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СГ.02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0B5DB9" w14:textId="77777777" w:rsidR="006A6D61" w:rsidRDefault="00E4581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9172B45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8E3BE39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4057E7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D1901E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92B68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711489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2DAE4E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849457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1-2</w:t>
            </w:r>
          </w:p>
        </w:tc>
      </w:tr>
      <w:tr w:rsidR="006A6D61" w14:paraId="14FCA87F" w14:textId="77777777">
        <w:trPr>
          <w:trHeight w:val="250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9BAF2C" w14:textId="77777777" w:rsidR="006A6D61" w:rsidRDefault="00E4581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СГ.03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9BDDDD" w14:textId="77777777" w:rsidR="006A6D61" w:rsidRDefault="00E4581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Безопасность жизнедеятельности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A9B2792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D4A0665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BE4424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CFAC1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09791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76807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2BB97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76D60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6A6D61" w14:paraId="3E128BAD" w14:textId="77777777">
        <w:trPr>
          <w:trHeight w:val="250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D8C004" w14:textId="77777777" w:rsidR="006A6D61" w:rsidRDefault="00E4581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СГ.04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4B35EB" w14:textId="77777777" w:rsidR="006A6D61" w:rsidRDefault="00E4581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Физическая культура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1603165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253ABE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EF7CB29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339CDD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9AAB5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AAFFB9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20FFA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FC59EB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1-2</w:t>
            </w:r>
          </w:p>
        </w:tc>
      </w:tr>
      <w:tr w:rsidR="006A6D61" w14:paraId="4BACAF93" w14:textId="77777777">
        <w:trPr>
          <w:trHeight w:val="250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8536B3" w14:textId="77777777" w:rsidR="006A6D61" w:rsidRDefault="00E4581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СГ.05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905C79" w14:textId="77777777" w:rsidR="006A6D61" w:rsidRDefault="00E4581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Основы финансовой грамотности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23879E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BAA6F7D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483C195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A673A7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AFB7B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26DC09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D44445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4C06C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6A6D61" w14:paraId="1D231437" w14:textId="77777777">
        <w:trPr>
          <w:trHeight w:val="250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D8657B" w14:textId="77777777" w:rsidR="006A6D61" w:rsidRDefault="00E458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ОП.00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B9F9AD" w14:textId="77777777" w:rsidR="006A6D61" w:rsidRDefault="00E458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Общепрофессиональный цикл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AC1B17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252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9838DE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168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ECA6BB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252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927DB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ED4DC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CD16D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F2309D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3FD03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A6D61" w14:paraId="5B9547C2" w14:textId="77777777">
        <w:trPr>
          <w:trHeight w:val="269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CB33BB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ОП.01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8C7E27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Слесарное дело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D0634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7C7A39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69ACBB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145B79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060D1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3221C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4675A7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1C87D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6A6D61" w14:paraId="2B2E5DC0" w14:textId="77777777">
        <w:trPr>
          <w:trHeight w:val="430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EEBDD7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ОП.02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9F584D9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Электротехника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F644F5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C059D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42C00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CCC3B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7D767D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374A9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345625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D9AF7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6A6D61" w14:paraId="4616B121" w14:textId="77777777">
        <w:trPr>
          <w:trHeight w:val="250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CF5496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ОП.03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8ECBD0F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Материаловедение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1DB5A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CD986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5CD37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28E4C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DD85C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61005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56475E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FCCB7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6A6D61" w14:paraId="764AF319" w14:textId="77777777">
        <w:trPr>
          <w:trHeight w:val="250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962676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ОП.04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E4E7726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Основы технического черчения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3DD76D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7E5CB9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B7DCCE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9E9C2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D8A14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AF6A2D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88EF5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523F1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6A6D61" w14:paraId="5EAE14B7" w14:textId="77777777">
        <w:trPr>
          <w:trHeight w:val="250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5D0A8E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ОП.05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06AC8D1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Общий курс железных дорог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A6F4F5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103EBB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D43831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081C0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285E9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C167B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B6009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42C5E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6A6D61" w14:paraId="1FD78B0D" w14:textId="77777777">
        <w:trPr>
          <w:trHeight w:val="465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5D915D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ОП.06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9E714E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Охрана труда и основы бережливого производства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6D92FB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AC724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A84E55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D1CC1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90B8C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0D52E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33252FE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A6A36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1-2</w:t>
            </w:r>
          </w:p>
        </w:tc>
      </w:tr>
      <w:tr w:rsidR="006A6D61" w14:paraId="48E9E681" w14:textId="77777777">
        <w:trPr>
          <w:trHeight w:val="250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FE231A" w14:textId="77777777" w:rsidR="006A6D61" w:rsidRDefault="00E45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П. 00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956AD1" w14:textId="77777777" w:rsidR="006A6D61" w:rsidRDefault="00E45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Профессиональный цикл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2FD3F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1774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E407FE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1644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1383E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B6F1B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1044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64661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ADE51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3B521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C8296B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A6D61" w14:paraId="47AF7993" w14:textId="77777777">
        <w:trPr>
          <w:trHeight w:val="250"/>
        </w:trPr>
        <w:tc>
          <w:tcPr>
            <w:tcW w:w="1495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03CCDC9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Направленность "Слесарь по ремонту подвижного состава и помощник машиниста электровоза"</w:t>
            </w:r>
          </w:p>
        </w:tc>
      </w:tr>
      <w:tr w:rsidR="006A6D61" w14:paraId="1A4953D4" w14:textId="77777777">
        <w:trPr>
          <w:trHeight w:val="477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1D7E946" w14:textId="77777777" w:rsidR="006A6D61" w:rsidRDefault="00E45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ПМн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01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1CF959" w14:textId="77777777" w:rsidR="006A6D61" w:rsidRDefault="00E45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Техническое обслуживание и ремонт электровоза (по выбору)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99699C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892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1966E5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816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12D90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388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1D36A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504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C5FB8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24F74F7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D46D212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0F5A1B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1-2</w:t>
            </w:r>
          </w:p>
        </w:tc>
      </w:tr>
      <w:tr w:rsidR="006A6D61" w14:paraId="03C8B51E" w14:textId="77777777">
        <w:trPr>
          <w:trHeight w:val="442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A21B2FA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МДК 01.01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9DBD4D2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Устройство, техническое обслуживание и ремонт узлов электровоза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180586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388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3CB3DC9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70DF28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388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1D185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03B23B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7D5C4C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EE9C61B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61B0C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6A6D61" w14:paraId="4E80362D" w14:textId="77777777">
        <w:trPr>
          <w:trHeight w:val="250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5D8F10D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УП. 01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EA45F8F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Учебная практика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2F2B0A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6F463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E48BB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0D08AA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63F1B9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43D23D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95D77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76AAB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6A6D61" w14:paraId="0089D054" w14:textId="77777777">
        <w:trPr>
          <w:trHeight w:val="250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7AB3451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ПП. 01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E02C457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Производственная практика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B33314B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360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5F6F577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360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E33D3BD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54EB6B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360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C4D8D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5BF465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FB0F5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874C6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1-2</w:t>
            </w:r>
          </w:p>
        </w:tc>
      </w:tr>
      <w:tr w:rsidR="006A6D61" w14:paraId="38C50E56" w14:textId="77777777">
        <w:trPr>
          <w:trHeight w:val="812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09C4A3" w14:textId="77777777" w:rsidR="006A6D61" w:rsidRDefault="00E45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ПМн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02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C97BCF" w14:textId="77777777" w:rsidR="006A6D61" w:rsidRDefault="00E45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Управление и техническая эксплуатация электровоза под руководством машиниста (по выбору)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9F63EE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882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C96FF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828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6D9FE2D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342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F8BFD7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E47D7D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AEEAD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74306B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724B72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6A6D61" w14:paraId="25ACAAAB" w14:textId="77777777">
        <w:trPr>
          <w:trHeight w:val="489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C3BC60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МДК 02.01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1EA57D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Управление и техническая эксплуатация электровоза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CBF749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342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7E7B57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F2896EE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342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32EAF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6E1DDE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7C9069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BCDFE9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E6F0B2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6A6D61" w14:paraId="4973AFF4" w14:textId="77777777">
        <w:trPr>
          <w:trHeight w:val="442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1C18F7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УП. 02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F6BA70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Учебная практика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05B142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212895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1EC54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822275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70C629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6EDCB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1595A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1AB3E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6A6D61" w14:paraId="1EEFEADC" w14:textId="77777777">
        <w:trPr>
          <w:trHeight w:val="250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320F16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ПП. 02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79AAF6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Производственная практика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BA095D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432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AA0C699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432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4EFBA9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BD618FB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432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89452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2DC4D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E5AC1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071652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6A6D61" w14:paraId="42417336" w14:textId="77777777">
        <w:trPr>
          <w:trHeight w:val="250"/>
        </w:trPr>
        <w:tc>
          <w:tcPr>
            <w:tcW w:w="1495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511ADB2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Направленность "Слесарь по ремонту подвижного состава и помощник машиниста электропоезда"</w:t>
            </w:r>
          </w:p>
        </w:tc>
      </w:tr>
      <w:tr w:rsidR="006A6D61" w14:paraId="5AC52073" w14:textId="77777777">
        <w:trPr>
          <w:trHeight w:val="645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3EDA7AC" w14:textId="77777777" w:rsidR="006A6D61" w:rsidRDefault="00E45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ПМн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01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464F25" w14:textId="77777777" w:rsidR="006A6D61" w:rsidRDefault="00E45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Техническое обслуживание и ремонт электропоезда (по выбору)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7571A3B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892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396107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816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F02869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388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EF11A4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504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289F912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2251B3B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4926B4B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02AF35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1-2</w:t>
            </w:r>
          </w:p>
        </w:tc>
      </w:tr>
      <w:tr w:rsidR="006A6D61" w14:paraId="175D279A" w14:textId="77777777">
        <w:trPr>
          <w:trHeight w:val="489"/>
        </w:trPr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7AB431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МДК 01.01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5FA288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Устройство, техническое обслуживание и ремонт узлов электропоезда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4EAF00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388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0643D5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F652AAE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388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723290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AEAE1BE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FE2FFD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27D3EA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9D8A5CB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6A6D61" w14:paraId="39F39505" w14:textId="77777777">
        <w:trPr>
          <w:trHeight w:val="250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C50407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УП. 01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386C85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Учебная практика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FA7D40E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47ED73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13D8D9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729D6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50E38F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DAC1CF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EE11E2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D4DBA5E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6A6D61" w14:paraId="678D1F69" w14:textId="77777777">
        <w:trPr>
          <w:trHeight w:val="250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A8B7BC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ПП. 01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9D75BE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Производственная практика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ABB010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360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23E91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360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B33A4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DCFA4E9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360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1F666C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4D2660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6A0935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941ACB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1-2</w:t>
            </w:r>
          </w:p>
        </w:tc>
      </w:tr>
      <w:tr w:rsidR="006A6D61" w14:paraId="52FFC8FA" w14:textId="77777777">
        <w:trPr>
          <w:trHeight w:val="836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FADB15" w14:textId="77777777" w:rsidR="006A6D61" w:rsidRDefault="00E45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ПМн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02 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1B38999" w14:textId="77777777" w:rsidR="006A6D61" w:rsidRDefault="00E45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Управление и техническая эксплуатация электропоезда под руководством машиниста (по выбору)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B28BAB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882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A51E3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828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C8466C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342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E6737A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8CFFD5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E3667A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833D10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6E6E58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6A6D61" w14:paraId="6EFD9F54" w14:textId="77777777">
        <w:trPr>
          <w:trHeight w:val="561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CDF85C" w14:textId="77777777" w:rsidR="006A6D61" w:rsidRDefault="00E4581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МДК 02.01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BDBD96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Управление и техническая эксплуатация электропоезда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1EE70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342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390DE17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A4F232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342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DEC39D5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A73A022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0D306A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AB3076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12F4F2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6A6D61" w14:paraId="5B6EEEF2" w14:textId="77777777">
        <w:trPr>
          <w:trHeight w:val="250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2D650E1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УП. 02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2E988DA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Учебная практика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33E71E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6362E29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95A095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23E24C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514FBE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1105CB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BC2320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404E917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6A6D61" w14:paraId="48BCDE77" w14:textId="77777777">
        <w:trPr>
          <w:trHeight w:val="250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9D1A0B7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ПП. 02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A0F6E6A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Производственная практика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D0B9B7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432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159197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432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32211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82CB17E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432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5A220D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7D1B71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369939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44F13F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6A6D61" w14:paraId="31316748" w14:textId="77777777">
        <w:trPr>
          <w:trHeight w:val="250"/>
        </w:trPr>
        <w:tc>
          <w:tcPr>
            <w:tcW w:w="1495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10AF53E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Направленность "Слесарь по ремонту подвижного состава и помощник машиниста тепловоза"</w:t>
            </w:r>
          </w:p>
        </w:tc>
      </w:tr>
      <w:tr w:rsidR="006A6D61" w14:paraId="31119A6A" w14:textId="77777777">
        <w:trPr>
          <w:trHeight w:val="465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F5403C1" w14:textId="77777777" w:rsidR="006A6D61" w:rsidRDefault="00E45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ПМн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01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520F1B5" w14:textId="77777777" w:rsidR="006A6D61" w:rsidRDefault="00E45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Техническое обслуживание и ремонт тепловоза (по выбору)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E58A7D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892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FFEC02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816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B1EF489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388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D97E73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504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78CF7D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60D30C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314055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21D174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1-2</w:t>
            </w:r>
          </w:p>
        </w:tc>
      </w:tr>
      <w:tr w:rsidR="006A6D61" w14:paraId="49D9EE86" w14:textId="77777777">
        <w:trPr>
          <w:trHeight w:val="489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5D95C7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МДКн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01.01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479F6E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Устройство, техническое обслуживание и ремонт узлов тепловоза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6BBF1E9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388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33C654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F05B1A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388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87D263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430D27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00622A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66B2B6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86D72C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6A6D61" w14:paraId="456588B1" w14:textId="77777777">
        <w:trPr>
          <w:trHeight w:val="250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8A07288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УП. 01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E569BCE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Учебная практика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BA403D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E34B01E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655345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C66F82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0B0B00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55D182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F73E7A2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C8A016D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6A6D61" w14:paraId="6107E50B" w14:textId="77777777">
        <w:trPr>
          <w:trHeight w:val="250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39BCD3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ПП. 01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0DD247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Производственная практика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248CFA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360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E52F5B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360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FA8275E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FB377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360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08B7C8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23494D7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63EE17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55D22A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1-2</w:t>
            </w:r>
          </w:p>
        </w:tc>
      </w:tr>
      <w:tr w:rsidR="006A6D61" w14:paraId="2B73F55B" w14:textId="77777777">
        <w:trPr>
          <w:trHeight w:val="692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6EAB88E" w14:textId="77777777" w:rsidR="006A6D61" w:rsidRDefault="00E45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ПМ 02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5B6E617" w14:textId="77777777" w:rsidR="006A6D61" w:rsidRDefault="00E45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Управление и техническая эксплуатация тепловоза под руководством машиниста (по выбору)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A5FDA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882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0024A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828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8B6E6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342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717BEA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4F93CDE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8A0FFB2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37E0AA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56AC0D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6A6D61" w14:paraId="1EB39288" w14:textId="77777777">
        <w:trPr>
          <w:trHeight w:val="489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A987F53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МДК 02.01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7594FC4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Управление и техническая эксплуатация тепловоза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856106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342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8BF54F2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F2A9D7B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342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E8622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E0A76B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27930AE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E4D7A2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D52DB4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6A6D61" w14:paraId="3F3434F9" w14:textId="77777777">
        <w:trPr>
          <w:trHeight w:val="250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A092D91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УП. 02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D25FC6C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Учебная практика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51B8E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B2ECDD5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D9B376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6A927C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2681ADE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EDB902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8375D99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F0EA09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6A6D61" w14:paraId="25E06900" w14:textId="77777777">
        <w:trPr>
          <w:trHeight w:val="250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E1060E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ПП. 02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B21981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Производственная практика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289629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432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976CC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432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B350427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BED41A7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432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7FC9CAE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113802E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429045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497FD6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6A6D61" w14:paraId="1832B660" w14:textId="77777777">
        <w:trPr>
          <w:trHeight w:val="322"/>
        </w:trPr>
        <w:tc>
          <w:tcPr>
            <w:tcW w:w="1495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2D28FB05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Направленность "Слесарь по ремонту подвижного состава и помощник машиниста дизель-поезда"</w:t>
            </w:r>
          </w:p>
        </w:tc>
      </w:tr>
      <w:tr w:rsidR="006A6D61" w14:paraId="212A302B" w14:textId="77777777">
        <w:trPr>
          <w:trHeight w:val="465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C8B4642" w14:textId="77777777" w:rsidR="006A6D61" w:rsidRDefault="00E45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ПМн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01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133376" w14:textId="77777777" w:rsidR="006A6D61" w:rsidRDefault="00E45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Техническое обслуживание и ремонт дизель-поезда (по выбору)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A9F57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892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83B51B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816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6B9BD42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388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E9E4B2B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504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9B68152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98BF252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8DBEAD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7CDE72B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1-2</w:t>
            </w:r>
          </w:p>
        </w:tc>
      </w:tr>
      <w:tr w:rsidR="006A6D61" w14:paraId="329065C2" w14:textId="77777777">
        <w:trPr>
          <w:trHeight w:val="489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A86A966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МДКн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01.01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B1DAEB5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Устройство, техническое обслуживание и ремонт узлов дизель-поезда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CC42AD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388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AD940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A15141B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388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5B12CC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910518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2152D9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183E45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BDC6EB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6A6D61" w14:paraId="36AE4986" w14:textId="77777777">
        <w:trPr>
          <w:trHeight w:val="250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89C7FF1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УП. 01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6E530CB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Учебная практика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18DB955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50BC6B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FD28C2E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B58A1AB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23EF89B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4D44A3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F2F2B9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FA922F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6A6D61" w14:paraId="1CEA64D8" w14:textId="77777777">
        <w:trPr>
          <w:trHeight w:val="250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476894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ПП. 01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983D9DE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Производственная практика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24A0D4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360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DEBA797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360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4894D6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6B81C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360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15F41F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E730FFB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F38C2D5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F975D7D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1-2</w:t>
            </w:r>
          </w:p>
        </w:tc>
      </w:tr>
      <w:tr w:rsidR="006A6D61" w14:paraId="18E07E78" w14:textId="77777777">
        <w:trPr>
          <w:trHeight w:val="692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72B839D" w14:textId="77777777" w:rsidR="006A6D61" w:rsidRDefault="00E45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ПМн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02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651360" w14:textId="77777777" w:rsidR="006A6D61" w:rsidRDefault="00E45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Управление и техническая эксплуатация дизель-поезда под руководством машиниста (по выбору)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A50E9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882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2D599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828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8D40D6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342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A128CFE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4B7DA32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C3A75A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9BF3D3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89C2265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6A6D61" w14:paraId="0F1700CE" w14:textId="77777777">
        <w:trPr>
          <w:trHeight w:val="489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608C25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МДКн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02.01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DED5D61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Управление и техническая эксплуатация дизель-поезда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624287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342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431D325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67E11D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342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D7EAE4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FEFF55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3A2E81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BAE6EB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DDAD48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6A6D61" w14:paraId="33D99F3F" w14:textId="77777777">
        <w:trPr>
          <w:trHeight w:val="250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0868B33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УП. 02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96C505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Учебная практика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711321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BADF5E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117D22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9E69E39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F50F269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F7069CD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697DE8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B3FA63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6A6D61" w14:paraId="6AA4C709" w14:textId="77777777">
        <w:trPr>
          <w:trHeight w:val="343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BEFDFE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ПП. 02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022C567" w14:textId="77777777" w:rsidR="006A6D61" w:rsidRDefault="00E4581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Производственная практика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0FBC8E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432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65605A7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432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D23AE0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CD95FD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432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A3EDEF9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8FCD9E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73FB4B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205268E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6A6D61" w14:paraId="04786C06" w14:textId="77777777">
        <w:trPr>
          <w:trHeight w:val="250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749FFA" w14:textId="77777777" w:rsidR="006A6D61" w:rsidRDefault="00E45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ПА.01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2A0F63" w14:textId="77777777" w:rsidR="006A6D61" w:rsidRDefault="00E45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Промежуточная аттестация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79D337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4CB2DD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1ABAA37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1ADD08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425AF0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4B7525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7DDB39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F3E4F6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A6D61" w14:paraId="1EAC61C3" w14:textId="77777777">
        <w:trPr>
          <w:trHeight w:val="310"/>
        </w:trPr>
        <w:tc>
          <w:tcPr>
            <w:tcW w:w="57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1AD4DA9A" w14:textId="77777777" w:rsidR="006A6D61" w:rsidRDefault="00E458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Вариативная часть образовательной программы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D3172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2CA29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488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65555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87BB15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20CB6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27FFC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8CCC6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8AC4CB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A6D61" w14:paraId="3876F89C" w14:textId="77777777">
        <w:trPr>
          <w:trHeight w:val="489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2F2A4A" w14:textId="77777777" w:rsidR="006A6D61" w:rsidRDefault="00E458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76386A" w14:textId="77777777" w:rsidR="006A6D61" w:rsidRDefault="00E4581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Дополнительный профессиональный блок, включая цифровой модуль</w:t>
            </w:r>
          </w:p>
          <w:p w14:paraId="545F2B0D" w14:textId="77777777" w:rsidR="006A6D61" w:rsidRDefault="00E458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Транспортная отрасль</w:t>
            </w:r>
          </w:p>
          <w:p w14:paraId="620364D1" w14:textId="77777777" w:rsidR="006A6D61" w:rsidRDefault="00E4581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работ по профессии Слесарь-ремонтник</w:t>
            </w:r>
          </w:p>
          <w:p w14:paraId="373F90A0" w14:textId="77777777" w:rsidR="006A6D61" w:rsidRDefault="00E45812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Железнодорожный транспорт</w:t>
            </w:r>
          </w:p>
          <w:p w14:paraId="1C9C16C7" w14:textId="77777777" w:rsidR="006A6D61" w:rsidRDefault="00E4581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Выполнение работ по профессии слесарь по ремонту подвижного состава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22A32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306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DA580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70C3BD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11FB6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E6A52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5A202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91773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96CE5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A6D61" w14:paraId="37B17D49" w14:textId="77777777">
        <w:trPr>
          <w:trHeight w:val="489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72C4F10" w14:textId="77777777" w:rsidR="006A6D61" w:rsidRDefault="00E4581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E20337" w14:textId="77777777" w:rsidR="006A6D61" w:rsidRDefault="00E4581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Часть, формируемая участниками образовательного процесса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A205C2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306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C3C6D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AFADAD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A6869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85FFE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B84CB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62E61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22A8C5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A6D61" w14:paraId="399292EC" w14:textId="77777777">
        <w:trPr>
          <w:trHeight w:val="250"/>
        </w:trPr>
        <w:tc>
          <w:tcPr>
            <w:tcW w:w="141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202CB1" w14:textId="77777777" w:rsidR="006A6D61" w:rsidRDefault="00E458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ГИА.00</w:t>
            </w:r>
          </w:p>
        </w:tc>
        <w:tc>
          <w:tcPr>
            <w:tcW w:w="4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5F4D9C" w14:textId="77777777" w:rsidR="006A6D61" w:rsidRDefault="00E458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Государственная итоговая аттестация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30FBD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3A3A5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DD6F59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05B5A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17699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39B09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38BE0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DE7099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6A6D61" w14:paraId="4AE3238B" w14:textId="77777777">
        <w:trPr>
          <w:trHeight w:val="250"/>
        </w:trPr>
        <w:tc>
          <w:tcPr>
            <w:tcW w:w="57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71B2C72" w14:textId="77777777" w:rsidR="006A6D61" w:rsidRDefault="00E458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35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84DA8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2952</w:t>
            </w:r>
          </w:p>
        </w:tc>
        <w:tc>
          <w:tcPr>
            <w:tcW w:w="162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C0EB2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2430</w:t>
            </w:r>
          </w:p>
        </w:tc>
        <w:tc>
          <w:tcPr>
            <w:tcW w:w="1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09025D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1260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AC9E87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1044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4A545E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93843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454685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AF29CB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14:paraId="06D75A53" w14:textId="77777777" w:rsidR="006A6D61" w:rsidRDefault="006A6D61"/>
    <w:p w14:paraId="0EB0D8EE" w14:textId="77777777" w:rsidR="006A6D61" w:rsidRDefault="00E45812">
      <w:pPr>
        <w:rPr>
          <w:rFonts w:ascii="Times New Roman" w:eastAsia="Segoe UI" w:hAnsi="Times New Roman" w:cs="Times New Roman"/>
          <w:bCs/>
          <w:sz w:val="24"/>
          <w:szCs w:val="24"/>
          <w:lang w:eastAsia="ru-RU"/>
        </w:rPr>
      </w:pPr>
      <w:bookmarkStart w:id="47" w:name="_Toc151844064"/>
      <w:r>
        <w:rPr>
          <w:bCs/>
        </w:rPr>
        <w:br w:type="page" w:clear="all"/>
      </w:r>
    </w:p>
    <w:p w14:paraId="317ECD79" w14:textId="77777777" w:rsidR="006A6D61" w:rsidRDefault="00E45812">
      <w:pPr>
        <w:pStyle w:val="114"/>
        <w:spacing w:after="0" w:line="240" w:lineRule="auto"/>
        <w:rPr>
          <w:bCs/>
        </w:rPr>
      </w:pPr>
      <w:bookmarkStart w:id="48" w:name="_Toc158807394"/>
      <w:r>
        <w:rPr>
          <w:bCs/>
        </w:rPr>
        <w:lastRenderedPageBreak/>
        <w:t>5.2. Примерный календарный учебный график</w:t>
      </w:r>
      <w:r>
        <w:rPr>
          <w:bCs/>
          <w:vertAlign w:val="superscript"/>
        </w:rPr>
        <w:footnoteReference w:id="5"/>
      </w:r>
      <w:bookmarkEnd w:id="47"/>
      <w:bookmarkEnd w:id="48"/>
    </w:p>
    <w:p w14:paraId="689D5879" w14:textId="77777777" w:rsidR="006A6D61" w:rsidRDefault="006A6D6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4732" w:type="dxa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6A6D61" w14:paraId="1CFB0414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757F8A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4EB826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5770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39BA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D6852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DC5F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1389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44C0D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650B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4171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A76CB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225E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61512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491325C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E9E60F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</w:tr>
      <w:tr w:rsidR="006A6D61" w14:paraId="7E3C460F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D84203" w14:textId="77777777" w:rsidR="006A6D61" w:rsidRDefault="006A6D6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69699F" w14:textId="77777777" w:rsidR="006A6D61" w:rsidRDefault="006A6D6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5CE42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6771E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49C2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693D9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2E152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AD97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45E9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D12C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65347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5B5B7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90F09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2B92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5711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F94F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2578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52F7D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B9D9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A434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42AA7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5080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2F48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C9B8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7E09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ECF9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E1D6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A106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4AE37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C499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14A35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88707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1051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D0C4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C361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2E7D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50FC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A212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5A37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BDF3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F57E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B728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6C2A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626F5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157E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5022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104A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BB2F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D67B9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114A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2FCF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FCB4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62F1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89BE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92E3DC" w14:textId="77777777" w:rsidR="006A6D61" w:rsidRDefault="006A6D6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6A6D61" w14:paraId="2BBA8232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8B72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7C112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677DB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0B566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BBD4E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A3C77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E86FB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D3EA6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93CB2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A6310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733F4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0FAFE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9DCEE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D7DA3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9B4B3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612BD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9C316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E0872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6D502" w14:textId="77777777" w:rsidR="006A6D61" w:rsidRDefault="006A6D6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5C66E2A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87D233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BD1CA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BF4B1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720FE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958F5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6A10B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D0E5E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AD1127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7D94F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8AB3B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DAFE7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216F9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81138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9651D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1568E639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7454E6A1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7820AB17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18509442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6654680A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4F282D16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53567C95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37F646EE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7E0BFA64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2C91B7AE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6D4050AB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763B4BE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719CA5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3746C5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46CD4F7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E32EAA3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2604011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1867F4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FCD9BF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DE6008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FA0D9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</w:tr>
      <w:tr w:rsidR="00407C4E" w14:paraId="48A22D75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217814" w14:textId="77777777" w:rsidR="006A6D61" w:rsidRDefault="006A6D6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8086EC7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68ECE7D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F947789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DBAB2C9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E69B810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8C71EFF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9FCE6AB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629F347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266DDBB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F554132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4B31B84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63376A3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F5B2355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6673EBC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1DE7762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E96B036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5F2D7A4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4047881E" w14:textId="77777777" w:rsidR="006A6D61" w:rsidRDefault="006A6D6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DC310" w14:textId="77777777" w:rsidR="006A6D61" w:rsidRDefault="006A6D6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10053" w14:textId="77777777" w:rsidR="006A6D61" w:rsidRDefault="006A6D6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1263CE1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2FA5D95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9E4C870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8EA4A14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F28AF7D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6E14087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A754704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0326BB4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95A86A0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0EB5E61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0905E38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D7B5FEA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11B581D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1105502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A9A0CF6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2F00E09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E5752D9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712381A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0FF4598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C1D8D58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4C43A7F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704BF39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C28EA8B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8BA7B4A" w14:textId="77777777" w:rsidR="006A6D61" w:rsidRDefault="006A6D6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18807A" w14:textId="77777777" w:rsidR="006A6D61" w:rsidRDefault="006A6D6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05A3CE" w14:textId="77777777" w:rsidR="006A6D61" w:rsidRDefault="006A6D6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6A0DB8" w14:textId="77777777" w:rsidR="006A6D61" w:rsidRDefault="006A6D6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E9D3DA9" w14:textId="77777777" w:rsidR="006A6D61" w:rsidRDefault="006A6D6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5352F0" w14:textId="77777777" w:rsidR="006A6D61" w:rsidRDefault="006A6D6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A1932A" w14:textId="77777777" w:rsidR="006A6D61" w:rsidRDefault="006A6D6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975ACB" w14:textId="77777777" w:rsidR="006A6D61" w:rsidRDefault="006A6D6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8301D9" w14:textId="77777777" w:rsidR="006A6D61" w:rsidRDefault="006A6D6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EAD572" w14:textId="77777777" w:rsidR="006A6D61" w:rsidRDefault="006A6D6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20B5AAB" w14:textId="77777777" w:rsidR="006A6D61" w:rsidRDefault="006A6D6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6A6D61" w14:paraId="30F54A27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6CB75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7F4D6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88B75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BAFFEA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889F4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1163C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E9EF1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43E4B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6ACAB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B0BD6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20A47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11119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9B49C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2FC2BE48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5D0AA26D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7C061A5E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112E8223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4043211A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6A59B89C" w14:textId="77777777" w:rsidR="006A6D61" w:rsidRDefault="00E45812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F0C348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248028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69716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F2C37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01252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BB38C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3E0F2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96AA6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D27C4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B4C4A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A94AB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2896192C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2150778A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2706B8B5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47E8CDD9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492DCC5B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7D05A6AE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5CD8696E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7551837D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532E4D24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32524C4C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1A45E0DE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05D075A6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293E2258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4FB856EB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6DEB641D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A6C983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31803D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B58402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3A2B57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41996FC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4C2372E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9CBE6A8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E5C9A1D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19137A2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0074F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</w:tr>
      <w:tr w:rsidR="00407C4E" w14:paraId="6F202E25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2A75BC" w14:textId="77777777" w:rsidR="006A6D61" w:rsidRDefault="006A6D6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0F396A5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BE7209E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CDB1DCB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D12F120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AB9468B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0D42E52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701C1E0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9779028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AE229F1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16FF378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EDC122B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BB1D1B7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FC72800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65695FE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2C4ECD8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7BEDD75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04293D0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752D893F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72B4C" w14:textId="77777777" w:rsidR="006A6D61" w:rsidRDefault="006A6D6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4F4BA" w14:textId="77777777" w:rsidR="006A6D61" w:rsidRDefault="006A6D6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F6D4F9F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F946E9C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C644D6F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EFB7158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F380486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312746E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6095B14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FF7F42B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65F07BD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6B8A9A3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550B319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3F39A99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37EDB96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4BAFB03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43C5CAF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ABC810F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CB01456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A08F2B1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4536D22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F8E7C81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84B41D2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A28F0C6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FA9D3D1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2FC460" w14:textId="77777777" w:rsidR="006A6D61" w:rsidRDefault="006A6D6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8D93B4" w14:textId="77777777" w:rsidR="006A6D61" w:rsidRDefault="006A6D6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6851E8" w14:textId="77777777" w:rsidR="006A6D61" w:rsidRDefault="006A6D6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1B123D" w14:textId="77777777" w:rsidR="006A6D61" w:rsidRDefault="006A6D6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9789A6" w14:textId="77777777" w:rsidR="006A6D61" w:rsidRDefault="006A6D6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8876D5" w14:textId="77777777" w:rsidR="006A6D61" w:rsidRDefault="006A6D6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436E79" w14:textId="77777777" w:rsidR="006A6D61" w:rsidRDefault="006A6D6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F1C80F" w14:textId="77777777" w:rsidR="006A6D61" w:rsidRDefault="006A6D6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94D8D2" w14:textId="77777777" w:rsidR="006A6D61" w:rsidRDefault="006A6D6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4EB3F3" w14:textId="77777777" w:rsidR="006A6D61" w:rsidRDefault="006A6D6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5A4BF1" w14:textId="77777777" w:rsidR="006A6D61" w:rsidRDefault="006A6D6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</w:tbl>
    <w:p w14:paraId="40973A3A" w14:textId="77777777" w:rsidR="006A6D61" w:rsidRDefault="006A6D61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04A1956C" w14:textId="77777777" w:rsidR="006A6D61" w:rsidRDefault="00E45812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45EDF540" w14:textId="77777777" w:rsidR="006A6D61" w:rsidRDefault="006A6D6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3497" w:type="dxa"/>
        <w:tblInd w:w="-5" w:type="dxa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6A6D61" w14:paraId="14A225E3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4E667BF" w14:textId="77777777" w:rsidR="006A6D61" w:rsidRDefault="00E45812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626FFE0" w14:textId="77777777" w:rsidR="006A6D61" w:rsidRDefault="006A6D61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1330705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DA13211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C0A9B8F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DFE6736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3CA472C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2196AE8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4270CF1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928380B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6FAC434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D45E04C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CBAA28C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EFA8DBC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D1C139A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928DE86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FEDA3E1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AB4C97A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D61" w14:paraId="64AB427A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B9443C4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1F888EC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6A9B3F4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6978FA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4452C06C" w14:textId="77777777" w:rsidR="006A6D61" w:rsidRDefault="00E45812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35ACD284" w14:textId="77777777" w:rsidR="006A6D61" w:rsidRDefault="006A6D61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4214DF48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35C69204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1DDC7A86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E551CB4" w14:textId="77777777" w:rsidR="006A6D61" w:rsidRDefault="006A6D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123AFDCF" w14:textId="77777777" w:rsidR="006A6D61" w:rsidRDefault="00E45812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7C27AE8F" w14:textId="77777777" w:rsidR="006A6D61" w:rsidRDefault="006A6D61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1960A547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2BB15C0D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4E252E98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03796F30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D61" w14:paraId="53EB001C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9222B73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EE9882F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01A4FC2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3C72B9C4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184D6A73" w14:textId="77777777" w:rsidR="006A6D61" w:rsidRDefault="00E45812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CF973E0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8DF37C2" w14:textId="77777777" w:rsidR="006A6D61" w:rsidRDefault="00E45812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66AF028" w14:textId="77777777" w:rsidR="006A6D61" w:rsidRDefault="006A6D61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2F8C10D7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B6EC792" w14:textId="77777777" w:rsidR="006A6D61" w:rsidRDefault="00E45812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       Государственная итоговая аттестация</w:t>
            </w:r>
          </w:p>
        </w:tc>
      </w:tr>
      <w:tr w:rsidR="006A6D61" w14:paraId="4F105EC2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970045D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9646DF4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CDB0161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</w:tcPr>
          <w:p w14:paraId="78D0DAF9" w14:textId="77777777" w:rsidR="006A6D61" w:rsidRDefault="00E4581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7F6D82A8" w14:textId="77777777" w:rsidR="006A6D61" w:rsidRDefault="00E45812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73A5F25" w14:textId="77777777" w:rsidR="006A6D61" w:rsidRDefault="006A6D61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560C884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6CF91AA9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2B80B3C4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037D2F1D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48514E5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07F7939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55A4611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33EC329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9D1AC39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BC8E69E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544020E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D0FB7F1" w14:textId="77777777" w:rsidR="006A6D61" w:rsidRDefault="006A6D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21019E2" w14:textId="77777777" w:rsidR="006A6D61" w:rsidRDefault="006A6D61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EBDD208" w14:textId="77777777" w:rsidR="006A6D61" w:rsidRDefault="006A6D61">
      <w:pPr>
        <w:ind w:firstLine="709"/>
        <w:jc w:val="both"/>
        <w:rPr>
          <w:rFonts w:ascii="Times New Roman" w:hAnsi="Times New Roman"/>
          <w:sz w:val="28"/>
          <w:szCs w:val="28"/>
          <w:highlight w:val="yellow"/>
        </w:rPr>
        <w:sectPr w:rsidR="006A6D61">
          <w:pgSz w:w="16838" w:h="11906" w:orient="landscape"/>
          <w:pgMar w:top="1276" w:right="962" w:bottom="850" w:left="1134" w:header="708" w:footer="708" w:gutter="0"/>
          <w:cols w:space="708"/>
          <w:docGrid w:linePitch="360"/>
        </w:sectPr>
      </w:pPr>
    </w:p>
    <w:p w14:paraId="532F826D" w14:textId="77777777" w:rsidR="006A6D61" w:rsidRDefault="00E45812">
      <w:pPr>
        <w:pStyle w:val="114"/>
        <w:spacing w:after="0" w:line="240" w:lineRule="auto"/>
        <w:rPr>
          <w:b/>
        </w:rPr>
      </w:pPr>
      <w:bookmarkStart w:id="49" w:name="_Toc151844065"/>
      <w:bookmarkStart w:id="50" w:name="_Toc158807395"/>
      <w:r>
        <w:rPr>
          <w:bCs/>
        </w:rPr>
        <w:lastRenderedPageBreak/>
        <w:t>5.3. Примерные рабочие программы учебных дисциплин</w:t>
      </w:r>
      <w:r>
        <w:t xml:space="preserve"> и профессиональных модулей</w:t>
      </w:r>
      <w:bookmarkEnd w:id="49"/>
      <w:bookmarkEnd w:id="50"/>
    </w:p>
    <w:p w14:paraId="60AB83CF" w14:textId="77777777" w:rsidR="006A6D61" w:rsidRDefault="00E4581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2EEC91D7" w14:textId="77777777" w:rsidR="006A6D61" w:rsidRDefault="00E4581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44A39F53" w14:textId="77777777" w:rsidR="006A6D61" w:rsidRDefault="00E4581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Segoe UI" w:hAnsi="Times New Roman" w:cs="Times New Roman"/>
          <w:sz w:val="24"/>
          <w:szCs w:val="24"/>
          <w:lang w:eastAsia="ru-RU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54241229" w14:textId="77777777" w:rsidR="006A6D61" w:rsidRDefault="006A6D61">
      <w:pPr>
        <w:rPr>
          <w:rFonts w:ascii="Times New Roman" w:eastAsia="Times New Roman" w:hAnsi="Times New Roman" w:cs="Times New Roman"/>
        </w:rPr>
      </w:pPr>
    </w:p>
    <w:p w14:paraId="06D99507" w14:textId="77777777" w:rsidR="006A6D61" w:rsidRDefault="00E45812">
      <w:pPr>
        <w:pStyle w:val="114"/>
        <w:spacing w:after="0" w:line="240" w:lineRule="auto"/>
        <w:rPr>
          <w:bCs/>
        </w:rPr>
      </w:pPr>
      <w:bookmarkStart w:id="51" w:name="_Toc151844066"/>
      <w:bookmarkStart w:id="52" w:name="_Toc158807396"/>
      <w:r>
        <w:rPr>
          <w:bCs/>
        </w:rPr>
        <w:t xml:space="preserve">5.4. Примерная рабочая программа воспитания </w:t>
      </w:r>
      <w:r>
        <w:rPr>
          <w:rFonts w:eastAsia="Times New Roman"/>
        </w:rPr>
        <w:t>и примерный календарный план воспитательной работы</w:t>
      </w:r>
      <w:bookmarkEnd w:id="51"/>
      <w:bookmarkEnd w:id="52"/>
    </w:p>
    <w:p w14:paraId="6436D0C2" w14:textId="77777777" w:rsidR="006A6D61" w:rsidRDefault="00E4581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25F38A8E" w14:textId="77777777" w:rsidR="006A6D61" w:rsidRDefault="00E45812">
      <w:pPr>
        <w:shd w:val="clear" w:color="auto" w:fill="FFFFFF" w:themeFill="background1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Примерная рабочая программа воспитания и примерный календарный план воспитательной работы по профессии представлены в Приложении 5.</w:t>
      </w:r>
    </w:p>
    <w:p w14:paraId="0B172887" w14:textId="77777777" w:rsidR="006A6D61" w:rsidRDefault="006A6D61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127A8CB3" w14:textId="77777777" w:rsidR="006A6D61" w:rsidRDefault="00E45812">
      <w:pPr>
        <w:pStyle w:val="114"/>
        <w:spacing w:after="0" w:line="240" w:lineRule="auto"/>
      </w:pPr>
      <w:bookmarkStart w:id="53" w:name="_Toc151844067"/>
      <w:bookmarkStart w:id="54" w:name="_Toc158807397"/>
      <w:r>
        <w:t>5.5. Практическая подготовка</w:t>
      </w:r>
      <w:bookmarkEnd w:id="53"/>
      <w:bookmarkEnd w:id="54"/>
    </w:p>
    <w:p w14:paraId="027477B6" w14:textId="77777777" w:rsidR="006A6D61" w:rsidRDefault="00E4581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49213BF0" w14:textId="77777777" w:rsidR="006A6D61" w:rsidRDefault="00E4581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1B053039" w14:textId="77777777" w:rsidR="006A6D61" w:rsidRDefault="00E4581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подготовки:</w:t>
      </w:r>
    </w:p>
    <w:p w14:paraId="3117B082" w14:textId="77777777" w:rsidR="006A6D61" w:rsidRDefault="00E45812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реализуется, 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74DB2EBC" w14:textId="77777777" w:rsidR="006A6D61" w:rsidRDefault="00E45812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179CD564" w14:textId="77777777" w:rsidR="006A6D61" w:rsidRDefault="00E4581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76B310CD" w14:textId="77777777" w:rsidR="006A6D61" w:rsidRDefault="00E4581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4E988082" w14:textId="77777777" w:rsidR="006A6D61" w:rsidRDefault="006A6D61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4B86D4C4" w14:textId="77777777" w:rsidR="006A6D61" w:rsidRDefault="00E45812">
      <w:pPr>
        <w:pStyle w:val="114"/>
        <w:spacing w:after="0" w:line="240" w:lineRule="auto"/>
      </w:pPr>
      <w:bookmarkStart w:id="55" w:name="_Toc151844068"/>
      <w:bookmarkStart w:id="56" w:name="_Toc158807398"/>
      <w:r>
        <w:t>5.6. Государственная итоговая аттестация</w:t>
      </w:r>
      <w:bookmarkEnd w:id="55"/>
      <w:bookmarkEnd w:id="56"/>
    </w:p>
    <w:p w14:paraId="0E9D3F5E" w14:textId="77777777" w:rsidR="006A6D61" w:rsidRDefault="00E45812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4194BCA9" w14:textId="77777777" w:rsidR="006A6D61" w:rsidRDefault="00E45812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Государственная итоговая аттестация обучающихся проводится в следующей форме демонстрационного экзамена и государственного экзамена. </w:t>
      </w:r>
    </w:p>
    <w:p w14:paraId="02166C20" w14:textId="77777777" w:rsidR="006A6D61" w:rsidRDefault="00E45812">
      <w:pPr>
        <w:shd w:val="clear" w:color="auto" w:fill="FFFFFF" w:themeFill="background1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Примерная программа ГИА включает общие сведения; </w:t>
      </w:r>
      <w:bookmarkStart w:id="57" w:name="_Hlk156814783"/>
      <w:r>
        <w:rPr>
          <w:rFonts w:ascii="Times New Roman" w:hAnsi="Times New Roman" w:cs="Times New Roman"/>
          <w:sz w:val="24"/>
          <w:szCs w:val="24"/>
        </w:rPr>
        <w:t>примерные требования к проведению демонстрационного экзамена и государственного экзамена</w:t>
      </w:r>
      <w:bookmarkEnd w:id="57"/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Примерная программа ГИА представлена в приложении 4.</w:t>
      </w:r>
    </w:p>
    <w:p w14:paraId="313EBB1A" w14:textId="77777777" w:rsidR="006A6D61" w:rsidRDefault="00E45812">
      <w:pPr>
        <w:shd w:val="clear" w:color="auto" w:fill="FFFFFF" w:themeFill="background1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4E9CA61E" w14:textId="77777777" w:rsidR="006A6D61" w:rsidRDefault="00E45812">
      <w:pPr>
        <w:pStyle w:val="1"/>
        <w:pageBreakBefore/>
        <w:spacing w:before="0" w:after="0"/>
      </w:pPr>
      <w:bookmarkStart w:id="58" w:name="_Toc151844069"/>
      <w:bookmarkStart w:id="59" w:name="_Toc158807399"/>
      <w:r>
        <w:lastRenderedPageBreak/>
        <w:t>Раздел 6. Примерные условия реализации образовательной программы</w:t>
      </w:r>
      <w:bookmarkEnd w:id="58"/>
      <w:bookmarkEnd w:id="59"/>
    </w:p>
    <w:p w14:paraId="6A9DBD4A" w14:textId="77777777" w:rsidR="006A6D61" w:rsidRDefault="006A6D61"/>
    <w:p w14:paraId="4073AB68" w14:textId="77777777" w:rsidR="006A6D61" w:rsidRDefault="00E45812">
      <w:pPr>
        <w:pStyle w:val="114"/>
        <w:spacing w:after="0" w:line="240" w:lineRule="auto"/>
        <w:rPr>
          <w:bCs/>
        </w:rPr>
      </w:pPr>
      <w:bookmarkStart w:id="60" w:name="_Toc151844070"/>
      <w:bookmarkStart w:id="61" w:name="_Toc158807400"/>
      <w:r>
        <w:rPr>
          <w:bCs/>
        </w:rPr>
        <w:t>6.1. Материально-техническое и учебно-методическое обеспечение образовательной программы</w:t>
      </w:r>
      <w:bookmarkEnd w:id="60"/>
      <w:bookmarkEnd w:id="61"/>
    </w:p>
    <w:p w14:paraId="3083815C" w14:textId="77777777" w:rsidR="006A6D61" w:rsidRDefault="00E4581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40067253" w14:textId="77777777" w:rsidR="006A6D61" w:rsidRDefault="00E45812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525CB411" w14:textId="77777777" w:rsidR="006A6D61" w:rsidRDefault="00E45812">
      <w:pPr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4974C8D1" w14:textId="77777777" w:rsidR="006A6D61" w:rsidRDefault="00E45812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Кабинеты:</w:t>
      </w:r>
    </w:p>
    <w:p w14:paraId="2048CF32" w14:textId="77777777" w:rsidR="006A6D61" w:rsidRDefault="00E45812">
      <w:pPr>
        <w:ind w:firstLine="709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Социально-гуманитарных дисциплин</w:t>
      </w:r>
    </w:p>
    <w:p w14:paraId="24417FC4" w14:textId="77777777" w:rsidR="006A6D61" w:rsidRDefault="00E45812">
      <w:pPr>
        <w:ind w:firstLine="709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Общепрофессиональных дисциплин</w:t>
      </w:r>
    </w:p>
    <w:p w14:paraId="7FCF4A6E" w14:textId="77777777" w:rsidR="006A6D61" w:rsidRDefault="00E45812">
      <w:pPr>
        <w:ind w:firstLine="709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Безопасности жизнедеятельности и охраны труда</w:t>
      </w:r>
    </w:p>
    <w:p w14:paraId="4E67620F" w14:textId="77777777" w:rsidR="006A6D61" w:rsidRDefault="00E45812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Лаборатории:</w:t>
      </w:r>
    </w:p>
    <w:p w14:paraId="6F29BC47" w14:textId="77777777" w:rsidR="006A6D61" w:rsidRDefault="00E45812">
      <w:pPr>
        <w:ind w:firstLine="709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Электротехники</w:t>
      </w:r>
    </w:p>
    <w:p w14:paraId="2F28E009" w14:textId="77777777" w:rsidR="006A6D61" w:rsidRDefault="00E45812">
      <w:pPr>
        <w:ind w:firstLine="709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Конструкции локомотива</w:t>
      </w:r>
    </w:p>
    <w:p w14:paraId="4E279701" w14:textId="77777777" w:rsidR="006A6D61" w:rsidRDefault="00E45812">
      <w:pPr>
        <w:ind w:firstLine="709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Автоматических тормозов электротранспорта (по видам)</w:t>
      </w:r>
    </w:p>
    <w:p w14:paraId="5FD8E41E" w14:textId="77777777" w:rsidR="006A6D61" w:rsidRDefault="00E45812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Мастерские/зоны по видам работ: </w:t>
      </w:r>
    </w:p>
    <w:p w14:paraId="1EB43C2D" w14:textId="77777777" w:rsidR="006A6D61" w:rsidRDefault="00E45812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Слесарная</w:t>
      </w:r>
    </w:p>
    <w:p w14:paraId="037545B2" w14:textId="77777777" w:rsidR="006A6D61" w:rsidRDefault="00E45812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Электромонтажная</w:t>
      </w:r>
    </w:p>
    <w:p w14:paraId="44FF6BBF" w14:textId="77777777" w:rsidR="006A6D61" w:rsidRDefault="00E45812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Спортивный комплекс</w:t>
      </w:r>
      <w:r>
        <w:rPr>
          <w:rFonts w:ascii="Times New Roman" w:hAnsi="Times New Roman" w:cs="Times New Roman"/>
          <w:sz w:val="24"/>
          <w:szCs w:val="24"/>
          <w:vertAlign w:val="superscript"/>
        </w:rPr>
        <w:footnoteReference w:id="6"/>
      </w:r>
    </w:p>
    <w:p w14:paraId="15D54D10" w14:textId="77777777" w:rsidR="006A6D61" w:rsidRDefault="00E45812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Залы:</w:t>
      </w:r>
    </w:p>
    <w:p w14:paraId="32FA2E03" w14:textId="77777777" w:rsidR="006A6D61" w:rsidRDefault="00E45812">
      <w:pPr>
        <w:pStyle w:val="a8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библиотека, читальный зал с выходом в Интернет;</w:t>
      </w:r>
    </w:p>
    <w:p w14:paraId="42C402B4" w14:textId="77777777" w:rsidR="006A6D61" w:rsidRDefault="00E4581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представлен в Приложении 3.</w:t>
      </w:r>
    </w:p>
    <w:p w14:paraId="74A89685" w14:textId="77777777" w:rsidR="006A6D61" w:rsidRDefault="006A6D61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A35213" w14:textId="77777777" w:rsidR="006A6D61" w:rsidRDefault="00E45812">
      <w:pPr>
        <w:pStyle w:val="114"/>
        <w:spacing w:after="0" w:line="240" w:lineRule="auto"/>
      </w:pPr>
      <w:bookmarkStart w:id="62" w:name="_Toc151844052"/>
      <w:bookmarkStart w:id="63" w:name="_Toc158807401"/>
      <w:r>
        <w:rPr>
          <w:rFonts w:eastAsia="Calibri"/>
        </w:rPr>
        <w:t>6.2. П</w:t>
      </w:r>
      <w:r>
        <w:t>рименение электронного обучения и дистанционных образовательных технологий</w:t>
      </w:r>
      <w:bookmarkEnd w:id="62"/>
      <w:bookmarkEnd w:id="63"/>
    </w:p>
    <w:p w14:paraId="4E9049CA" w14:textId="77777777" w:rsidR="006A6D61" w:rsidRDefault="00E4581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106BAEA4" w14:textId="77777777" w:rsidR="006A6D61" w:rsidRDefault="00E4581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0E179569" w14:textId="77777777" w:rsidR="006A6D61" w:rsidRDefault="006A6D61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9CB89BA" w14:textId="77777777" w:rsidR="006A6D61" w:rsidRDefault="00E45812">
      <w:pPr>
        <w:pStyle w:val="114"/>
        <w:spacing w:after="0" w:line="240" w:lineRule="auto"/>
        <w:rPr>
          <w:bCs/>
        </w:rPr>
      </w:pPr>
      <w:bookmarkStart w:id="64" w:name="_Toc151844071"/>
      <w:bookmarkStart w:id="65" w:name="_Toc158807402"/>
      <w:r>
        <w:rPr>
          <w:bCs/>
        </w:rPr>
        <w:t>6.3. Кадровые условия реализации образовательной программы</w:t>
      </w:r>
      <w:bookmarkEnd w:id="64"/>
      <w:bookmarkEnd w:id="65"/>
      <w:r>
        <w:rPr>
          <w:bCs/>
        </w:rPr>
        <w:t xml:space="preserve"> </w:t>
      </w:r>
    </w:p>
    <w:p w14:paraId="506F8155" w14:textId="77777777" w:rsidR="006A6D61" w:rsidRDefault="00E4581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60C16EC5" w14:textId="77777777" w:rsidR="006A6D61" w:rsidRDefault="00E45812">
      <w:pPr>
        <w:pStyle w:val="1e"/>
        <w:ind w:firstLine="708"/>
        <w:jc w:val="both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>
        <w:rPr>
          <w:rFonts w:eastAsia="Calibri"/>
          <w:bCs/>
          <w:iCs/>
          <w:lang w:val="ru-RU" w:eastAsia="en-US"/>
        </w:rPr>
        <w:t>17 Транспорт, и</w:t>
      </w:r>
      <w:r>
        <w:rPr>
          <w:rFonts w:eastAsia="Calibri"/>
          <w:bCs/>
          <w:i/>
          <w:lang w:val="ru-RU" w:eastAsia="en-US"/>
        </w:rPr>
        <w:t xml:space="preserve"> </w:t>
      </w:r>
      <w:r>
        <w:rPr>
          <w:rFonts w:eastAsia="Calibri"/>
          <w:lang w:val="ru-RU" w:eastAsia="en-US"/>
        </w:rPr>
        <w:t>имеющими стаж работы в данной профессиональной области не менее трех лет.</w:t>
      </w:r>
    </w:p>
    <w:p w14:paraId="77C3740C" w14:textId="77777777" w:rsidR="006A6D61" w:rsidRDefault="00E45812">
      <w:pPr>
        <w:pStyle w:val="1e"/>
        <w:ind w:firstLine="708"/>
        <w:jc w:val="both"/>
        <w:rPr>
          <w:iCs/>
          <w:lang w:val="ru-RU"/>
        </w:rPr>
      </w:pPr>
      <w:r>
        <w:rPr>
          <w:lang w:val="ru-RU"/>
        </w:rP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>
        <w:rPr>
          <w:iCs/>
          <w:lang w:val="ru-RU"/>
        </w:rPr>
        <w:t xml:space="preserve">17 Транспорт, а также в других областях профессиональной деятельности и (или) сферах профессиональной деятельности при условии соответствия </w:t>
      </w:r>
      <w:r>
        <w:rPr>
          <w:iCs/>
          <w:lang w:val="ru-RU"/>
        </w:rPr>
        <w:lastRenderedPageBreak/>
        <w:t>полученных компетенций требованиям к квалификации педагогического работника.</w:t>
      </w:r>
    </w:p>
    <w:p w14:paraId="2047F390" w14:textId="77777777" w:rsidR="006A6D61" w:rsidRDefault="00E45812">
      <w:pPr>
        <w:pStyle w:val="1e"/>
        <w:ind w:firstLine="708"/>
        <w:jc w:val="both"/>
        <w:rPr>
          <w:iCs/>
          <w:lang w:val="ru-RU"/>
        </w:rPr>
      </w:pPr>
      <w:r>
        <w:rPr>
          <w:iCs/>
          <w:lang w:val="ru-RU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035790E4" w14:textId="77777777" w:rsidR="006A6D61" w:rsidRDefault="006A6D61">
      <w:pPr>
        <w:pStyle w:val="1e"/>
        <w:jc w:val="both"/>
        <w:rPr>
          <w:b/>
          <w:lang w:val="ru-RU"/>
        </w:rPr>
      </w:pPr>
    </w:p>
    <w:p w14:paraId="515E296F" w14:textId="77777777" w:rsidR="006A6D61" w:rsidRDefault="00E45812">
      <w:pPr>
        <w:pStyle w:val="114"/>
        <w:spacing w:after="0" w:line="240" w:lineRule="auto"/>
        <w:rPr>
          <w:b/>
        </w:rPr>
      </w:pPr>
      <w:bookmarkStart w:id="66" w:name="_Toc151844072"/>
      <w:bookmarkStart w:id="67" w:name="_Toc158807403"/>
      <w:r>
        <w:rPr>
          <w:bCs/>
        </w:rPr>
        <w:t>6.4.</w:t>
      </w:r>
      <w:r>
        <w:rPr>
          <w:b/>
        </w:rPr>
        <w:t> </w:t>
      </w:r>
      <w:r>
        <w:rPr>
          <w:rFonts w:eastAsia="Calibri"/>
          <w:bCs/>
          <w:lang w:eastAsia="en-US"/>
        </w:rPr>
        <w:t xml:space="preserve">Примерные расчеты </w:t>
      </w:r>
      <w:r>
        <w:rPr>
          <w:bCs/>
        </w:rPr>
        <w:t>финансового обеспечения</w:t>
      </w:r>
      <w:r>
        <w:rPr>
          <w:rFonts w:eastAsia="Calibri"/>
          <w:bCs/>
          <w:lang w:eastAsia="en-US"/>
        </w:rPr>
        <w:t xml:space="preserve"> реализации образовательной программы</w:t>
      </w:r>
      <w:bookmarkEnd w:id="66"/>
      <w:bookmarkEnd w:id="67"/>
    </w:p>
    <w:p w14:paraId="2468606A" w14:textId="77777777" w:rsidR="006A6D61" w:rsidRDefault="00E45812">
      <w:pPr>
        <w:pStyle w:val="1e"/>
        <w:ind w:firstLine="709"/>
        <w:jc w:val="both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>
        <w:rPr>
          <w:rFonts w:eastAsia="Calibri"/>
          <w:lang w:val="ru-RU" w:eastAsia="en-US"/>
        </w:rPr>
        <w:t>Минпросвещения</w:t>
      </w:r>
      <w:proofErr w:type="spellEnd"/>
      <w:r>
        <w:rPr>
          <w:rFonts w:eastAsia="Calibri"/>
          <w:lang w:val="ru-RU" w:eastAsia="en-US"/>
        </w:rPr>
        <w:t xml:space="preserve"> России ежегодно.</w:t>
      </w:r>
    </w:p>
    <w:p w14:paraId="53479B39" w14:textId="77777777" w:rsidR="006A6D61" w:rsidRDefault="00E45812">
      <w:pPr>
        <w:pStyle w:val="1e"/>
        <w:ind w:firstLine="709"/>
        <w:jc w:val="both"/>
        <w:rPr>
          <w:lang w:val="ru-RU"/>
        </w:rPr>
      </w:pPr>
      <w:r>
        <w:rPr>
          <w:lang w:val="ru-RU"/>
        </w:rP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7D1AB5F1" w14:textId="77777777" w:rsidR="006A6D61" w:rsidRDefault="00E45812">
      <w:pPr>
        <w:pStyle w:val="aff0"/>
        <w:spacing w:after="0" w:line="240" w:lineRule="auto"/>
        <w:ind w:firstLine="709"/>
        <w:jc w:val="both"/>
      </w:pPr>
      <w:r>
        <w:rPr>
          <w:lang w:eastAsia="nl-NL"/>
        </w:rP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3"/>
      <w:bookmarkEnd w:id="4"/>
      <w:bookmarkEnd w:id="5"/>
      <w:bookmarkEnd w:id="8"/>
    </w:p>
    <w:sectPr w:rsidR="006A6D6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60499" w14:textId="77777777" w:rsidR="006A6D61" w:rsidRDefault="00E45812">
      <w:r>
        <w:separator/>
      </w:r>
    </w:p>
  </w:endnote>
  <w:endnote w:type="continuationSeparator" w:id="0">
    <w:p w14:paraId="04C8E92F" w14:textId="77777777" w:rsidR="006A6D61" w:rsidRDefault="00E45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@Batang">
    <w:panose1 w:val="02030600000101010101"/>
    <w:charset w:val="81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panose1 w:val="020B0603030804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4727890"/>
      <w:docPartObj>
        <w:docPartGallery w:val="Page Numbers (Bottom of Page)"/>
        <w:docPartUnique/>
      </w:docPartObj>
    </w:sdtPr>
    <w:sdtEndPr/>
    <w:sdtContent>
      <w:p w14:paraId="006B7F89" w14:textId="77777777" w:rsidR="006A6D61" w:rsidRDefault="00E45812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B1E72" w14:textId="77777777" w:rsidR="006A6D61" w:rsidRDefault="00E45812">
      <w:r>
        <w:separator/>
      </w:r>
    </w:p>
  </w:footnote>
  <w:footnote w:type="continuationSeparator" w:id="0">
    <w:p w14:paraId="0985F796" w14:textId="77777777" w:rsidR="006A6D61" w:rsidRDefault="00E45812">
      <w:r>
        <w:continuationSeparator/>
      </w:r>
    </w:p>
  </w:footnote>
  <w:footnote w:id="1">
    <w:p w14:paraId="187D3165" w14:textId="77777777" w:rsidR="006A6D61" w:rsidRDefault="00E45812">
      <w:pPr>
        <w:pStyle w:val="af5"/>
      </w:pPr>
      <w:r>
        <w:rPr>
          <w:rStyle w:val="af7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15DCB17B" w14:textId="77777777" w:rsidR="006A6D61" w:rsidRDefault="00E45812">
      <w:pPr>
        <w:pStyle w:val="af5"/>
        <w:jc w:val="both"/>
        <w:rPr>
          <w:sz w:val="18"/>
        </w:rPr>
      </w:pPr>
      <w:r>
        <w:rPr>
          <w:rStyle w:val="af7"/>
          <w:sz w:val="18"/>
        </w:rPr>
        <w:footnoteRef/>
      </w:r>
      <w:r>
        <w:rPr>
          <w:i/>
          <w:sz w:val="18"/>
        </w:rPr>
        <w:t>Приведенные знания и умения имеют рекомендательный характер и могут быть скорректированы в зависимости от профессии (специальности).</w:t>
      </w:r>
    </w:p>
  </w:footnote>
  <w:footnote w:id="3">
    <w:p w14:paraId="4E918197" w14:textId="77777777" w:rsidR="006A6D61" w:rsidRDefault="00E45812">
      <w:pPr>
        <w:pStyle w:val="af5"/>
        <w:rPr>
          <w:sz w:val="18"/>
        </w:rPr>
      </w:pPr>
      <w:r>
        <w:rPr>
          <w:rStyle w:val="af7"/>
          <w:sz w:val="18"/>
        </w:rPr>
        <w:footnoteRef/>
      </w:r>
      <w:r>
        <w:rPr>
          <w:sz w:val="18"/>
        </w:rPr>
        <w:t xml:space="preserve"> </w:t>
      </w:r>
      <w:r>
        <w:rPr>
          <w:bCs/>
          <w:iCs/>
          <w:sz w:val="18"/>
        </w:rPr>
        <w:t>Заполняется по результатам проведенного анализа запросов работодателя и выявления дефицитов.</w:t>
      </w:r>
    </w:p>
  </w:footnote>
  <w:footnote w:id="4">
    <w:p w14:paraId="3F2569C1" w14:textId="77777777" w:rsidR="006A6D61" w:rsidRDefault="00E45812">
      <w:pPr>
        <w:pStyle w:val="af5"/>
        <w:jc w:val="both"/>
        <w:rPr>
          <w:sz w:val="18"/>
        </w:rPr>
      </w:pPr>
      <w:r>
        <w:rPr>
          <w:rStyle w:val="af7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5">
    <w:p w14:paraId="1956DA2C" w14:textId="77777777" w:rsidR="006A6D61" w:rsidRDefault="00E458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6">
    <w:p w14:paraId="33FC8148" w14:textId="77777777" w:rsidR="006A6D61" w:rsidRDefault="00E45812">
      <w:pPr>
        <w:pStyle w:val="af5"/>
        <w:jc w:val="both"/>
        <w:rPr>
          <w:iCs/>
          <w:sz w:val="18"/>
        </w:rPr>
      </w:pPr>
      <w:r>
        <w:rPr>
          <w:rStyle w:val="af7"/>
          <w:iCs/>
          <w:sz w:val="18"/>
        </w:rPr>
        <w:footnoteRef/>
      </w:r>
      <w:r>
        <w:rPr>
          <w:iCs/>
          <w:sz w:val="18"/>
          <w:shd w:val="clear" w:color="auto" w:fill="FFFFFF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BCEFF" w14:textId="77777777" w:rsidR="006A6D61" w:rsidRDefault="006A6D61">
    <w:pPr>
      <w:pStyle w:val="af0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E0714" w14:textId="77777777" w:rsidR="006A6D61" w:rsidRDefault="006A6D61">
    <w:pPr>
      <w:pStyle w:val="af0"/>
      <w:jc w:val="center"/>
      <w:rPr>
        <w:rFonts w:ascii="Times New Roman" w:hAnsi="Times New Roman" w:cs="Times New Roman"/>
        <w:sz w:val="24"/>
        <w:szCs w:val="24"/>
      </w:rPr>
    </w:pPr>
  </w:p>
  <w:p w14:paraId="1C127C9C" w14:textId="77777777" w:rsidR="006A6D61" w:rsidRDefault="006A6D61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72303"/>
      <w:docPartObj>
        <w:docPartGallery w:val="Page Numbers (Top of Page)"/>
        <w:docPartUnique/>
      </w:docPartObj>
    </w:sdtPr>
    <w:sdtEndPr/>
    <w:sdtContent>
      <w:p w14:paraId="07435753" w14:textId="77777777" w:rsidR="006A6D61" w:rsidRDefault="00E45812">
        <w:pPr>
          <w:pStyle w:val="af0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D79BA6F" w14:textId="77777777" w:rsidR="006A6D61" w:rsidRDefault="006A6D61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73F43"/>
    <w:multiLevelType w:val="hybridMultilevel"/>
    <w:tmpl w:val="7EF88B9C"/>
    <w:lvl w:ilvl="0" w:tplc="65DC2EE2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2188C64E">
      <w:start w:val="1"/>
      <w:numFmt w:val="bullet"/>
      <w:lvlText w:val="o"/>
      <w:lvlJc w:val="left"/>
      <w:pPr>
        <w:ind w:left="2149" w:hanging="360"/>
      </w:pPr>
      <w:rPr>
        <w:rFonts w:ascii="Cambria Math" w:hAnsi="Cambria Math" w:cs="Cambria Math" w:hint="default"/>
      </w:rPr>
    </w:lvl>
    <w:lvl w:ilvl="2" w:tplc="4CA4C89C">
      <w:start w:val="1"/>
      <w:numFmt w:val="bullet"/>
      <w:lvlText w:val=""/>
      <w:lvlJc w:val="left"/>
      <w:pPr>
        <w:ind w:left="2869" w:hanging="360"/>
      </w:pPr>
      <w:rPr>
        <w:rFonts w:ascii="Arial" w:hAnsi="Arial" w:hint="default"/>
      </w:rPr>
    </w:lvl>
    <w:lvl w:ilvl="3" w:tplc="9CA01D46">
      <w:start w:val="1"/>
      <w:numFmt w:val="bullet"/>
      <w:lvlText w:val=""/>
      <w:lvlJc w:val="left"/>
      <w:pPr>
        <w:ind w:left="3589" w:hanging="360"/>
      </w:pPr>
      <w:rPr>
        <w:rFonts w:ascii="Calibri" w:hAnsi="Calibri" w:hint="default"/>
      </w:rPr>
    </w:lvl>
    <w:lvl w:ilvl="4" w:tplc="64429126">
      <w:start w:val="1"/>
      <w:numFmt w:val="bullet"/>
      <w:lvlText w:val="o"/>
      <w:lvlJc w:val="left"/>
      <w:pPr>
        <w:ind w:left="4309" w:hanging="360"/>
      </w:pPr>
      <w:rPr>
        <w:rFonts w:ascii="Cambria Math" w:hAnsi="Cambria Math" w:cs="Cambria Math" w:hint="default"/>
      </w:rPr>
    </w:lvl>
    <w:lvl w:ilvl="5" w:tplc="C5D2BD8A">
      <w:start w:val="1"/>
      <w:numFmt w:val="bullet"/>
      <w:lvlText w:val=""/>
      <w:lvlJc w:val="left"/>
      <w:pPr>
        <w:ind w:left="5029" w:hanging="360"/>
      </w:pPr>
      <w:rPr>
        <w:rFonts w:ascii="Arial" w:hAnsi="Arial" w:hint="default"/>
      </w:rPr>
    </w:lvl>
    <w:lvl w:ilvl="6" w:tplc="058E5906">
      <w:start w:val="1"/>
      <w:numFmt w:val="bullet"/>
      <w:lvlText w:val=""/>
      <w:lvlJc w:val="left"/>
      <w:pPr>
        <w:ind w:left="5749" w:hanging="360"/>
      </w:pPr>
      <w:rPr>
        <w:rFonts w:ascii="Calibri" w:hAnsi="Calibri" w:hint="default"/>
      </w:rPr>
    </w:lvl>
    <w:lvl w:ilvl="7" w:tplc="D708F3C8">
      <w:start w:val="1"/>
      <w:numFmt w:val="bullet"/>
      <w:lvlText w:val="o"/>
      <w:lvlJc w:val="left"/>
      <w:pPr>
        <w:ind w:left="6469" w:hanging="360"/>
      </w:pPr>
      <w:rPr>
        <w:rFonts w:ascii="Cambria Math" w:hAnsi="Cambria Math" w:cs="Cambria Math" w:hint="default"/>
      </w:rPr>
    </w:lvl>
    <w:lvl w:ilvl="8" w:tplc="EE9A12E0">
      <w:start w:val="1"/>
      <w:numFmt w:val="bullet"/>
      <w:lvlText w:val=""/>
      <w:lvlJc w:val="left"/>
      <w:pPr>
        <w:ind w:left="7189" w:hanging="360"/>
      </w:pPr>
      <w:rPr>
        <w:rFonts w:ascii="Arial" w:hAnsi="Arial" w:hint="default"/>
      </w:rPr>
    </w:lvl>
  </w:abstractNum>
  <w:abstractNum w:abstractNumId="1" w15:restartNumberingAfterBreak="0">
    <w:nsid w:val="290F5E8D"/>
    <w:multiLevelType w:val="hybridMultilevel"/>
    <w:tmpl w:val="035E8100"/>
    <w:lvl w:ilvl="0" w:tplc="838064A4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 w:tplc="3FD4318E">
      <w:start w:val="1"/>
      <w:numFmt w:val="decimal"/>
      <w:lvlText w:val=""/>
      <w:lvlJc w:val="left"/>
    </w:lvl>
    <w:lvl w:ilvl="2" w:tplc="6094697C">
      <w:start w:val="1"/>
      <w:numFmt w:val="decimal"/>
      <w:lvlText w:val=""/>
      <w:lvlJc w:val="left"/>
    </w:lvl>
    <w:lvl w:ilvl="3" w:tplc="4894C208">
      <w:start w:val="1"/>
      <w:numFmt w:val="decimal"/>
      <w:lvlText w:val=""/>
      <w:lvlJc w:val="left"/>
    </w:lvl>
    <w:lvl w:ilvl="4" w:tplc="413E50D4">
      <w:start w:val="1"/>
      <w:numFmt w:val="decimal"/>
      <w:lvlText w:val=""/>
      <w:lvlJc w:val="left"/>
    </w:lvl>
    <w:lvl w:ilvl="5" w:tplc="3B7C684A">
      <w:start w:val="1"/>
      <w:numFmt w:val="decimal"/>
      <w:lvlText w:val=""/>
      <w:lvlJc w:val="left"/>
    </w:lvl>
    <w:lvl w:ilvl="6" w:tplc="5358B204">
      <w:start w:val="1"/>
      <w:numFmt w:val="decimal"/>
      <w:lvlText w:val=""/>
      <w:lvlJc w:val="left"/>
    </w:lvl>
    <w:lvl w:ilvl="7" w:tplc="ED8CBEB0">
      <w:start w:val="1"/>
      <w:numFmt w:val="decimal"/>
      <w:lvlText w:val=""/>
      <w:lvlJc w:val="left"/>
    </w:lvl>
    <w:lvl w:ilvl="8" w:tplc="0FD8272E">
      <w:start w:val="1"/>
      <w:numFmt w:val="decimal"/>
      <w:lvlText w:val=""/>
      <w:lvlJc w:val="left"/>
    </w:lvl>
  </w:abstractNum>
  <w:abstractNum w:abstractNumId="2" w15:restartNumberingAfterBreak="0">
    <w:nsid w:val="2A7F022B"/>
    <w:multiLevelType w:val="multilevel"/>
    <w:tmpl w:val="D9A2CDA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i w:val="0"/>
      </w:rPr>
    </w:lvl>
  </w:abstractNum>
  <w:abstractNum w:abstractNumId="3" w15:restartNumberingAfterBreak="0">
    <w:nsid w:val="350E1D31"/>
    <w:multiLevelType w:val="multilevel"/>
    <w:tmpl w:val="24B2264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</w:lvl>
    <w:lvl w:ilvl="2">
      <w:start w:val="2"/>
      <w:numFmt w:val="decimal"/>
      <w:isLgl/>
      <w:lvlText w:val="%1.%2.%3."/>
      <w:lvlJc w:val="left"/>
      <w:pPr>
        <w:ind w:left="1570" w:hanging="720"/>
      </w:pPr>
    </w:lvl>
    <w:lvl w:ilvl="3">
      <w:start w:val="1"/>
      <w:numFmt w:val="decimal"/>
      <w:isLgl/>
      <w:lvlText w:val="%1.%2.%3.%4."/>
      <w:lvlJc w:val="left"/>
      <w:pPr>
        <w:ind w:left="1853" w:hanging="720"/>
      </w:pPr>
    </w:lvl>
    <w:lvl w:ilvl="4">
      <w:start w:val="1"/>
      <w:numFmt w:val="decimal"/>
      <w:isLgl/>
      <w:lvlText w:val="%1.%2.%3.%4.%5."/>
      <w:lvlJc w:val="left"/>
      <w:pPr>
        <w:ind w:left="2496" w:hanging="1080"/>
      </w:pPr>
    </w:lvl>
    <w:lvl w:ilvl="5">
      <w:start w:val="1"/>
      <w:numFmt w:val="decimal"/>
      <w:isLgl/>
      <w:lvlText w:val="%1.%2.%3.%4.%5.%6."/>
      <w:lvlJc w:val="left"/>
      <w:pPr>
        <w:ind w:left="2779" w:hanging="1080"/>
      </w:pPr>
    </w:lvl>
    <w:lvl w:ilvl="6">
      <w:start w:val="1"/>
      <w:numFmt w:val="decimal"/>
      <w:isLgl/>
      <w:lvlText w:val="%1.%2.%3.%4.%5.%6.%7."/>
      <w:lvlJc w:val="left"/>
      <w:pPr>
        <w:ind w:left="3422" w:hanging="1440"/>
      </w:p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</w:lvl>
  </w:abstractNum>
  <w:abstractNum w:abstractNumId="4" w15:restartNumberingAfterBreak="0">
    <w:nsid w:val="38554C86"/>
    <w:multiLevelType w:val="hybridMultilevel"/>
    <w:tmpl w:val="039CF25E"/>
    <w:lvl w:ilvl="0" w:tplc="BBDA26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EBC3AE8">
      <w:start w:val="1"/>
      <w:numFmt w:val="lowerLetter"/>
      <w:lvlText w:val="%2."/>
      <w:lvlJc w:val="left"/>
      <w:pPr>
        <w:ind w:left="1788" w:hanging="360"/>
      </w:pPr>
    </w:lvl>
    <w:lvl w:ilvl="2" w:tplc="5CB4DB84">
      <w:start w:val="1"/>
      <w:numFmt w:val="lowerRoman"/>
      <w:lvlText w:val="%3."/>
      <w:lvlJc w:val="right"/>
      <w:pPr>
        <w:ind w:left="2508" w:hanging="180"/>
      </w:pPr>
    </w:lvl>
    <w:lvl w:ilvl="3" w:tplc="07024E1A">
      <w:start w:val="1"/>
      <w:numFmt w:val="decimal"/>
      <w:lvlText w:val="%4."/>
      <w:lvlJc w:val="left"/>
      <w:pPr>
        <w:ind w:left="3228" w:hanging="360"/>
      </w:pPr>
    </w:lvl>
    <w:lvl w:ilvl="4" w:tplc="98569C46">
      <w:start w:val="1"/>
      <w:numFmt w:val="lowerLetter"/>
      <w:lvlText w:val="%5."/>
      <w:lvlJc w:val="left"/>
      <w:pPr>
        <w:ind w:left="3948" w:hanging="360"/>
      </w:pPr>
    </w:lvl>
    <w:lvl w:ilvl="5" w:tplc="AB209EA0">
      <w:start w:val="1"/>
      <w:numFmt w:val="lowerRoman"/>
      <w:lvlText w:val="%6."/>
      <w:lvlJc w:val="right"/>
      <w:pPr>
        <w:ind w:left="4668" w:hanging="180"/>
      </w:pPr>
    </w:lvl>
    <w:lvl w:ilvl="6" w:tplc="038C5A4E">
      <w:start w:val="1"/>
      <w:numFmt w:val="decimal"/>
      <w:lvlText w:val="%7."/>
      <w:lvlJc w:val="left"/>
      <w:pPr>
        <w:ind w:left="5388" w:hanging="360"/>
      </w:pPr>
    </w:lvl>
    <w:lvl w:ilvl="7" w:tplc="BCB29AF2">
      <w:start w:val="1"/>
      <w:numFmt w:val="lowerLetter"/>
      <w:lvlText w:val="%8."/>
      <w:lvlJc w:val="left"/>
      <w:pPr>
        <w:ind w:left="6108" w:hanging="360"/>
      </w:pPr>
    </w:lvl>
    <w:lvl w:ilvl="8" w:tplc="A9604AB8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9EB33E5"/>
    <w:multiLevelType w:val="hybridMultilevel"/>
    <w:tmpl w:val="1D9069D2"/>
    <w:lvl w:ilvl="0" w:tplc="3A54F324">
      <w:start w:val="1"/>
      <w:numFmt w:val="decimal"/>
      <w:lvlText w:val="%1."/>
      <w:lvlJc w:val="left"/>
      <w:pPr>
        <w:ind w:left="1428" w:hanging="360"/>
      </w:pPr>
    </w:lvl>
    <w:lvl w:ilvl="1" w:tplc="6394C548">
      <w:start w:val="1"/>
      <w:numFmt w:val="lowerLetter"/>
      <w:lvlText w:val="%2."/>
      <w:lvlJc w:val="left"/>
      <w:pPr>
        <w:ind w:left="2148" w:hanging="360"/>
      </w:pPr>
    </w:lvl>
    <w:lvl w:ilvl="2" w:tplc="08D8ADB4">
      <w:start w:val="1"/>
      <w:numFmt w:val="lowerRoman"/>
      <w:lvlText w:val="%3."/>
      <w:lvlJc w:val="right"/>
      <w:pPr>
        <w:ind w:left="2868" w:hanging="180"/>
      </w:pPr>
    </w:lvl>
    <w:lvl w:ilvl="3" w:tplc="479214B8">
      <w:start w:val="1"/>
      <w:numFmt w:val="decimal"/>
      <w:lvlText w:val="%4."/>
      <w:lvlJc w:val="left"/>
      <w:pPr>
        <w:ind w:left="3588" w:hanging="360"/>
      </w:pPr>
    </w:lvl>
    <w:lvl w:ilvl="4" w:tplc="3FE0C720">
      <w:start w:val="1"/>
      <w:numFmt w:val="lowerLetter"/>
      <w:lvlText w:val="%5."/>
      <w:lvlJc w:val="left"/>
      <w:pPr>
        <w:ind w:left="4308" w:hanging="360"/>
      </w:pPr>
    </w:lvl>
    <w:lvl w:ilvl="5" w:tplc="8C644494">
      <w:start w:val="1"/>
      <w:numFmt w:val="lowerRoman"/>
      <w:lvlText w:val="%6."/>
      <w:lvlJc w:val="right"/>
      <w:pPr>
        <w:ind w:left="5028" w:hanging="180"/>
      </w:pPr>
    </w:lvl>
    <w:lvl w:ilvl="6" w:tplc="487E97BE">
      <w:start w:val="1"/>
      <w:numFmt w:val="decimal"/>
      <w:lvlText w:val="%7."/>
      <w:lvlJc w:val="left"/>
      <w:pPr>
        <w:ind w:left="5748" w:hanging="360"/>
      </w:pPr>
    </w:lvl>
    <w:lvl w:ilvl="7" w:tplc="E398ED96">
      <w:start w:val="1"/>
      <w:numFmt w:val="lowerLetter"/>
      <w:lvlText w:val="%8."/>
      <w:lvlJc w:val="left"/>
      <w:pPr>
        <w:ind w:left="6468" w:hanging="360"/>
      </w:pPr>
    </w:lvl>
    <w:lvl w:ilvl="8" w:tplc="490E1520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C070E9F"/>
    <w:multiLevelType w:val="multilevel"/>
    <w:tmpl w:val="15A81B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7" w15:restartNumberingAfterBreak="0">
    <w:nsid w:val="3CD15DFC"/>
    <w:multiLevelType w:val="hybridMultilevel"/>
    <w:tmpl w:val="94261D9A"/>
    <w:lvl w:ilvl="0" w:tplc="FCE460E6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 w:tplc="B008B268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 w:tplc="AD4CB9D0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 w:tplc="D264BE78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 w:tplc="7C344ED6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 w:tplc="CE121BCE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 w:tplc="064E388A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 w:tplc="5AB6793C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 w:tplc="6E820A4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E003A24"/>
    <w:multiLevelType w:val="hybridMultilevel"/>
    <w:tmpl w:val="8F008A6C"/>
    <w:lvl w:ilvl="0" w:tplc="F2B234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307C7BF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53AC2B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88C800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BCC99A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0640ED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69AB0E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918581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8AA033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C582403"/>
    <w:multiLevelType w:val="hybridMultilevel"/>
    <w:tmpl w:val="A5B6B86A"/>
    <w:lvl w:ilvl="0" w:tplc="365237F4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EF680B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F224D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4E91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344CA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BBEC4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F0FC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5C39C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F016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660282"/>
    <w:multiLevelType w:val="hybridMultilevel"/>
    <w:tmpl w:val="B1022C44"/>
    <w:lvl w:ilvl="0" w:tplc="7CAE7D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1F6431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CE104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C96D75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76448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FFCE39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B18B8E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50F92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B6AA70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522E7A89"/>
    <w:multiLevelType w:val="multilevel"/>
    <w:tmpl w:val="79EA7C8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5FD77C77"/>
    <w:multiLevelType w:val="hybridMultilevel"/>
    <w:tmpl w:val="542EF27C"/>
    <w:lvl w:ilvl="0" w:tplc="26FAAC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9FE1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5E9CC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770E51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3E45A4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B2C9AD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D477E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92CC0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7C4D6F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62762482"/>
    <w:multiLevelType w:val="hybridMultilevel"/>
    <w:tmpl w:val="8102C20A"/>
    <w:lvl w:ilvl="0" w:tplc="85489A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B68F8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A489C7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364DF8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F43F8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247E5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0402C5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C083B6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E226D4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9D013B8"/>
    <w:multiLevelType w:val="hybridMultilevel"/>
    <w:tmpl w:val="6C742646"/>
    <w:lvl w:ilvl="0" w:tplc="92C041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D293C2">
      <w:start w:val="1"/>
      <w:numFmt w:val="lowerLetter"/>
      <w:lvlText w:val="%2."/>
      <w:lvlJc w:val="left"/>
      <w:pPr>
        <w:ind w:left="1440" w:hanging="360"/>
      </w:pPr>
    </w:lvl>
    <w:lvl w:ilvl="2" w:tplc="FA6EDE02">
      <w:start w:val="1"/>
      <w:numFmt w:val="lowerRoman"/>
      <w:lvlText w:val="%3."/>
      <w:lvlJc w:val="right"/>
      <w:pPr>
        <w:ind w:left="2160" w:hanging="180"/>
      </w:pPr>
    </w:lvl>
    <w:lvl w:ilvl="3" w:tplc="9850DC04">
      <w:start w:val="1"/>
      <w:numFmt w:val="decimal"/>
      <w:lvlText w:val="%4."/>
      <w:lvlJc w:val="left"/>
      <w:pPr>
        <w:ind w:left="2880" w:hanging="360"/>
      </w:pPr>
    </w:lvl>
    <w:lvl w:ilvl="4" w:tplc="24C05C1C">
      <w:start w:val="1"/>
      <w:numFmt w:val="lowerLetter"/>
      <w:lvlText w:val="%5."/>
      <w:lvlJc w:val="left"/>
      <w:pPr>
        <w:ind w:left="3600" w:hanging="360"/>
      </w:pPr>
    </w:lvl>
    <w:lvl w:ilvl="5" w:tplc="0D76BB96">
      <w:start w:val="1"/>
      <w:numFmt w:val="lowerRoman"/>
      <w:lvlText w:val="%6."/>
      <w:lvlJc w:val="right"/>
      <w:pPr>
        <w:ind w:left="4320" w:hanging="180"/>
      </w:pPr>
    </w:lvl>
    <w:lvl w:ilvl="6" w:tplc="DBE0B704">
      <w:start w:val="1"/>
      <w:numFmt w:val="decimal"/>
      <w:lvlText w:val="%7."/>
      <w:lvlJc w:val="left"/>
      <w:pPr>
        <w:ind w:left="5040" w:hanging="360"/>
      </w:pPr>
    </w:lvl>
    <w:lvl w:ilvl="7" w:tplc="C068CC28">
      <w:start w:val="1"/>
      <w:numFmt w:val="lowerLetter"/>
      <w:lvlText w:val="%8."/>
      <w:lvlJc w:val="left"/>
      <w:pPr>
        <w:ind w:left="5760" w:hanging="360"/>
      </w:pPr>
    </w:lvl>
    <w:lvl w:ilvl="8" w:tplc="9F76041C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24081A"/>
    <w:multiLevelType w:val="hybridMultilevel"/>
    <w:tmpl w:val="E16EC6FC"/>
    <w:lvl w:ilvl="0" w:tplc="3F2AAA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6AE2EB58">
      <w:start w:val="1"/>
      <w:numFmt w:val="lowerLetter"/>
      <w:lvlText w:val="%2."/>
      <w:lvlJc w:val="left"/>
      <w:pPr>
        <w:ind w:left="1788" w:hanging="360"/>
      </w:pPr>
    </w:lvl>
    <w:lvl w:ilvl="2" w:tplc="4D2E3C66">
      <w:start w:val="1"/>
      <w:numFmt w:val="lowerRoman"/>
      <w:lvlText w:val="%3."/>
      <w:lvlJc w:val="right"/>
      <w:pPr>
        <w:ind w:left="2508" w:hanging="180"/>
      </w:pPr>
    </w:lvl>
    <w:lvl w:ilvl="3" w:tplc="6A967494">
      <w:start w:val="1"/>
      <w:numFmt w:val="decimal"/>
      <w:lvlText w:val="%4."/>
      <w:lvlJc w:val="left"/>
      <w:pPr>
        <w:ind w:left="3228" w:hanging="360"/>
      </w:pPr>
    </w:lvl>
    <w:lvl w:ilvl="4" w:tplc="B3ECF064">
      <w:start w:val="1"/>
      <w:numFmt w:val="lowerLetter"/>
      <w:lvlText w:val="%5."/>
      <w:lvlJc w:val="left"/>
      <w:pPr>
        <w:ind w:left="3948" w:hanging="360"/>
      </w:pPr>
    </w:lvl>
    <w:lvl w:ilvl="5" w:tplc="E2F8E17E">
      <w:start w:val="1"/>
      <w:numFmt w:val="lowerRoman"/>
      <w:lvlText w:val="%6."/>
      <w:lvlJc w:val="right"/>
      <w:pPr>
        <w:ind w:left="4668" w:hanging="180"/>
      </w:pPr>
    </w:lvl>
    <w:lvl w:ilvl="6" w:tplc="2A50C818">
      <w:start w:val="1"/>
      <w:numFmt w:val="decimal"/>
      <w:lvlText w:val="%7."/>
      <w:lvlJc w:val="left"/>
      <w:pPr>
        <w:ind w:left="5388" w:hanging="360"/>
      </w:pPr>
    </w:lvl>
    <w:lvl w:ilvl="7" w:tplc="D7B0239C">
      <w:start w:val="1"/>
      <w:numFmt w:val="lowerLetter"/>
      <w:lvlText w:val="%8."/>
      <w:lvlJc w:val="left"/>
      <w:pPr>
        <w:ind w:left="6108" w:hanging="360"/>
      </w:pPr>
    </w:lvl>
    <w:lvl w:ilvl="8" w:tplc="778CC82C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9340E9F"/>
    <w:multiLevelType w:val="multilevel"/>
    <w:tmpl w:val="2EF25E7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7" w15:restartNumberingAfterBreak="0">
    <w:nsid w:val="7DCC427C"/>
    <w:multiLevelType w:val="hybridMultilevel"/>
    <w:tmpl w:val="9342D70C"/>
    <w:lvl w:ilvl="0" w:tplc="8C4A6D6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8C90EEDC">
      <w:start w:val="1"/>
      <w:numFmt w:val="lowerLetter"/>
      <w:lvlText w:val="%2."/>
      <w:lvlJc w:val="left"/>
      <w:pPr>
        <w:ind w:left="2073" w:hanging="360"/>
      </w:pPr>
    </w:lvl>
    <w:lvl w:ilvl="2" w:tplc="F96E9CF8">
      <w:start w:val="1"/>
      <w:numFmt w:val="lowerRoman"/>
      <w:lvlText w:val="%3."/>
      <w:lvlJc w:val="right"/>
      <w:pPr>
        <w:ind w:left="2793" w:hanging="180"/>
      </w:pPr>
    </w:lvl>
    <w:lvl w:ilvl="3" w:tplc="5950BA90">
      <w:start w:val="1"/>
      <w:numFmt w:val="decimal"/>
      <w:lvlText w:val="%4."/>
      <w:lvlJc w:val="left"/>
      <w:pPr>
        <w:ind w:left="3513" w:hanging="360"/>
      </w:pPr>
    </w:lvl>
    <w:lvl w:ilvl="4" w:tplc="B6E2701A">
      <w:start w:val="1"/>
      <w:numFmt w:val="lowerLetter"/>
      <w:lvlText w:val="%5."/>
      <w:lvlJc w:val="left"/>
      <w:pPr>
        <w:ind w:left="4233" w:hanging="360"/>
      </w:pPr>
    </w:lvl>
    <w:lvl w:ilvl="5" w:tplc="14042A52">
      <w:start w:val="1"/>
      <w:numFmt w:val="lowerRoman"/>
      <w:lvlText w:val="%6."/>
      <w:lvlJc w:val="right"/>
      <w:pPr>
        <w:ind w:left="4953" w:hanging="180"/>
      </w:pPr>
    </w:lvl>
    <w:lvl w:ilvl="6" w:tplc="D674DA90">
      <w:start w:val="1"/>
      <w:numFmt w:val="decimal"/>
      <w:lvlText w:val="%7."/>
      <w:lvlJc w:val="left"/>
      <w:pPr>
        <w:ind w:left="5673" w:hanging="360"/>
      </w:pPr>
    </w:lvl>
    <w:lvl w:ilvl="7" w:tplc="4E3CAD88">
      <w:start w:val="1"/>
      <w:numFmt w:val="lowerLetter"/>
      <w:lvlText w:val="%8."/>
      <w:lvlJc w:val="left"/>
      <w:pPr>
        <w:ind w:left="6393" w:hanging="360"/>
      </w:pPr>
    </w:lvl>
    <w:lvl w:ilvl="8" w:tplc="E0B4F514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4"/>
  </w:num>
  <w:num w:numId="2">
    <w:abstractNumId w:val="0"/>
  </w:num>
  <w:num w:numId="3">
    <w:abstractNumId w:val="9"/>
  </w:num>
  <w:num w:numId="4">
    <w:abstractNumId w:val="8"/>
  </w:num>
  <w:num w:numId="5">
    <w:abstractNumId w:val="3"/>
  </w:num>
  <w:num w:numId="6">
    <w:abstractNumId w:val="2"/>
  </w:num>
  <w:num w:numId="7">
    <w:abstractNumId w:val="16"/>
  </w:num>
  <w:num w:numId="8">
    <w:abstractNumId w:val="1"/>
  </w:num>
  <w:num w:numId="9">
    <w:abstractNumId w:val="17"/>
  </w:num>
  <w:num w:numId="10">
    <w:abstractNumId w:val="6"/>
  </w:num>
  <w:num w:numId="11">
    <w:abstractNumId w:val="5"/>
  </w:num>
  <w:num w:numId="12">
    <w:abstractNumId w:val="15"/>
  </w:num>
  <w:num w:numId="13">
    <w:abstractNumId w:val="11"/>
  </w:num>
  <w:num w:numId="14">
    <w:abstractNumId w:val="12"/>
  </w:num>
  <w:num w:numId="15">
    <w:abstractNumId w:val="13"/>
  </w:num>
  <w:num w:numId="16">
    <w:abstractNumId w:val="10"/>
  </w:num>
  <w:num w:numId="17">
    <w:abstractNumId w:val="7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D61"/>
    <w:rsid w:val="00361F2A"/>
    <w:rsid w:val="00407C4E"/>
    <w:rsid w:val="006A6D61"/>
    <w:rsid w:val="00E45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5D93F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pPr>
      <w:spacing w:before="240" w:after="120"/>
      <w:ind w:firstLine="709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a6">
    <w:name w:val="table of figures"/>
    <w:basedOn w:val="a"/>
    <w:next w:val="a"/>
    <w:uiPriority w:val="99"/>
    <w:unhideWhenUsed/>
  </w:style>
  <w:style w:type="table" w:styleId="a7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link w:val="a9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7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annotation reference"/>
    <w:basedOn w:val="a0"/>
    <w:uiPriority w:val="99"/>
    <w:unhideWhenUsed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unhideWhenUsed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Revision"/>
    <w:hidden/>
    <w:uiPriority w:val="99"/>
    <w:semiHidden/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</w:style>
  <w:style w:type="character" w:styleId="af4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9">
    <w:name w:val="Абзац списка Знак"/>
    <w:link w:val="a8"/>
    <w:uiPriority w:val="34"/>
    <w:qFormat/>
  </w:style>
  <w:style w:type="paragraph" w:customStyle="1" w:styleId="ConsPlusNormal">
    <w:name w:val="ConsPlusNormal"/>
    <w:qFormat/>
    <w:pPr>
      <w:widowControl w:val="0"/>
    </w:pPr>
    <w:rPr>
      <w:rFonts w:ascii="Times New Roman" w:eastAsia="Times New Roman" w:hAnsi="Times New Roman" w:cs="Arial"/>
      <w:sz w:val="24"/>
      <w:szCs w:val="20"/>
      <w:lang w:eastAsia="ru-RU"/>
    </w:rPr>
  </w:style>
  <w:style w:type="paragraph" w:styleId="af5">
    <w:name w:val="footnote text"/>
    <w:basedOn w:val="a"/>
    <w:link w:val="af6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af7">
    <w:name w:val="footnote reference"/>
    <w:link w:val="14"/>
    <w:uiPriority w:val="99"/>
    <w:rPr>
      <w:rFonts w:cs="Times New Roman"/>
      <w:vertAlign w:val="superscript"/>
    </w:rPr>
  </w:style>
  <w:style w:type="paragraph" w:styleId="af8">
    <w:name w:val="Body Text"/>
    <w:basedOn w:val="a"/>
    <w:link w:val="af9"/>
    <w:unhideWhenUsed/>
    <w:qFormat/>
    <w:pPr>
      <w:widowControl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9">
    <w:name w:val="Основной текст Знак"/>
    <w:basedOn w:val="a0"/>
    <w:link w:val="a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a">
    <w:name w:val="Balloon Text"/>
    <w:basedOn w:val="a"/>
    <w:link w:val="afb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Subtitle"/>
    <w:basedOn w:val="a"/>
    <w:next w:val="a"/>
    <w:link w:val="afd"/>
    <w:uiPriority w:val="11"/>
    <w:qFormat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fd">
    <w:name w:val="Подзаголовок Знак"/>
    <w:basedOn w:val="a0"/>
    <w:link w:val="afc"/>
    <w:uiPriority w:val="11"/>
    <w:rPr>
      <w:rFonts w:eastAsiaTheme="minorEastAsia"/>
      <w:color w:val="5A5A5A" w:themeColor="text1" w:themeTint="A5"/>
      <w:spacing w:val="15"/>
    </w:rPr>
  </w:style>
  <w:style w:type="character" w:styleId="afe">
    <w:name w:val="FollowedHyperlink"/>
    <w:basedOn w:val="a0"/>
    <w:uiPriority w:val="99"/>
    <w:unhideWhenUsed/>
    <w:rPr>
      <w:color w:val="954F72" w:themeColor="followedHyperlink"/>
      <w:u w:val="single"/>
    </w:rPr>
  </w:style>
  <w:style w:type="paragraph" w:styleId="15">
    <w:name w:val="toc 1"/>
    <w:basedOn w:val="a"/>
    <w:next w:val="a"/>
    <w:uiPriority w:val="39"/>
    <w:unhideWhenUsed/>
    <w:pPr>
      <w:tabs>
        <w:tab w:val="right" w:leader="dot" w:pos="9638"/>
      </w:tabs>
      <w:spacing w:before="120" w:line="276" w:lineRule="auto"/>
    </w:pPr>
    <w:rPr>
      <w:rFonts w:ascii="Times New Roman" w:hAnsi="Times New Roman" w:cs="Times New Roman"/>
      <w:b/>
      <w:bCs/>
    </w:rPr>
  </w:style>
  <w:style w:type="character" w:customStyle="1" w:styleId="20">
    <w:name w:val="Заголовок 2 Знак"/>
    <w:basedOn w:val="a0"/>
    <w:link w:val="2"/>
    <w:uiPriority w:val="99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6">
    <w:name w:val="Нет списка1"/>
    <w:next w:val="a2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table" w:customStyle="1" w:styleId="TableNormal12">
    <w:name w:val="Table Normal1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7">
    <w:name w:val="Гиперссылка1"/>
    <w:basedOn w:val="a0"/>
    <w:uiPriority w:val="99"/>
    <w:unhideWhenUsed/>
    <w:rPr>
      <w:color w:val="0000FF"/>
      <w:u w:val="single"/>
    </w:rPr>
  </w:style>
  <w:style w:type="character" w:customStyle="1" w:styleId="18">
    <w:name w:val="Просмотренная гиперссылка1"/>
    <w:basedOn w:val="a0"/>
    <w:uiPriority w:val="99"/>
    <w:semiHidden/>
    <w:unhideWhenUsed/>
    <w:rPr>
      <w:color w:val="800080"/>
      <w:u w:val="single"/>
    </w:rPr>
  </w:style>
  <w:style w:type="character" w:styleId="aff">
    <w:name w:val="Emphasis"/>
    <w:qFormat/>
    <w:rPr>
      <w:rFonts w:ascii="Times New Roman" w:hAnsi="Times New Roman" w:cs="Times New Roman" w:hint="default"/>
      <w:i/>
      <w:iCs w:val="0"/>
    </w:rPr>
  </w:style>
  <w:style w:type="paragraph" w:customStyle="1" w:styleId="msonormal0">
    <w:name w:val="msonormal"/>
    <w:basedOn w:val="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rmal (Web)"/>
    <w:basedOn w:val="a"/>
    <w:uiPriority w:val="99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toc 2"/>
    <w:basedOn w:val="a"/>
    <w:next w:val="a"/>
    <w:uiPriority w:val="39"/>
    <w:unhideWhenUsed/>
    <w:pPr>
      <w:spacing w:before="120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32">
    <w:name w:val="toc 3"/>
    <w:basedOn w:val="a"/>
    <w:next w:val="a"/>
    <w:uiPriority w:val="39"/>
    <w:unhideWhenUsed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unhideWhenUsed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2">
    <w:name w:val="toc 5"/>
    <w:basedOn w:val="a"/>
    <w:next w:val="a"/>
    <w:unhideWhenUsed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1">
    <w:name w:val="toc 6"/>
    <w:basedOn w:val="a"/>
    <w:next w:val="a"/>
    <w:unhideWhenUsed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1">
    <w:name w:val="toc 7"/>
    <w:basedOn w:val="a"/>
    <w:next w:val="a"/>
    <w:unhideWhenUsed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1">
    <w:name w:val="toc 8"/>
    <w:basedOn w:val="a"/>
    <w:next w:val="a"/>
    <w:unhideWhenUsed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1">
    <w:name w:val="toc 9"/>
    <w:basedOn w:val="a"/>
    <w:next w:val="a"/>
    <w:unhideWhenUsed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19">
    <w:name w:val="Нижний колонтитул Знак1"/>
    <w:basedOn w:val="a0"/>
    <w:uiPriority w:val="99"/>
    <w:semiHidden/>
    <w:rPr>
      <w:rFonts w:ascii="Calibri" w:eastAsia="Times New Roman" w:hAnsi="Calibri" w:cs="Times New Roman"/>
      <w:lang w:val="ru-RU" w:eastAsia="ru-RU"/>
    </w:rPr>
  </w:style>
  <w:style w:type="paragraph" w:styleId="aff1">
    <w:name w:val="endnote text"/>
    <w:basedOn w:val="a"/>
    <w:link w:val="aff2"/>
    <w:uiPriority w:val="99"/>
    <w:semiHidden/>
    <w:unhideWhenUsed/>
    <w:rPr>
      <w:rFonts w:ascii="Calibri" w:eastAsia="Times New Roman" w:hAnsi="Calibri" w:cs="Times New Roman"/>
      <w:sz w:val="20"/>
      <w:szCs w:val="20"/>
    </w:rPr>
  </w:style>
  <w:style w:type="character" w:customStyle="1" w:styleId="aff2">
    <w:name w:val="Текст концевой сноски Знак"/>
    <w:basedOn w:val="a0"/>
    <w:link w:val="aff1"/>
    <w:uiPriority w:val="99"/>
    <w:semiHidden/>
    <w:rPr>
      <w:rFonts w:ascii="Calibri" w:eastAsia="Times New Roman" w:hAnsi="Calibri" w:cs="Times New Roman"/>
      <w:sz w:val="20"/>
      <w:szCs w:val="20"/>
    </w:rPr>
  </w:style>
  <w:style w:type="paragraph" w:styleId="25">
    <w:name w:val="List 2"/>
    <w:basedOn w:val="a"/>
    <w:unhideWhenUsed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6">
    <w:name w:val="Body Text 2"/>
    <w:basedOn w:val="a"/>
    <w:link w:val="27"/>
    <w:unhideWhenUsed/>
    <w:pPr>
      <w:ind w:right="-5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7">
    <w:name w:val="Основной текст 2 Знак"/>
    <w:basedOn w:val="a0"/>
    <w:link w:val="26"/>
    <w:rPr>
      <w:rFonts w:ascii="Times New Roman" w:eastAsia="Times New Roman" w:hAnsi="Times New Roman" w:cs="Times New Roman"/>
      <w:sz w:val="24"/>
      <w:szCs w:val="24"/>
    </w:rPr>
  </w:style>
  <w:style w:type="paragraph" w:styleId="28">
    <w:name w:val="Body Text Indent 2"/>
    <w:basedOn w:val="a"/>
    <w:link w:val="29"/>
    <w:unhideWhenUsed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9">
    <w:name w:val="Основной текст с отступом 2 Знак"/>
    <w:basedOn w:val="a0"/>
    <w:link w:val="28"/>
    <w:rPr>
      <w:rFonts w:ascii="Times New Roman" w:eastAsia="Times New Roman" w:hAnsi="Times New Roman" w:cs="Times New Roman"/>
      <w:sz w:val="24"/>
      <w:szCs w:val="24"/>
    </w:rPr>
  </w:style>
  <w:style w:type="paragraph" w:customStyle="1" w:styleId="aff3">
    <w:name w:val="Внимание"/>
    <w:basedOn w:val="a"/>
    <w:next w:val="a"/>
    <w:uiPriority w:val="99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Внимание: криминал!!"/>
    <w:basedOn w:val="aff3"/>
    <w:next w:val="a"/>
    <w:uiPriority w:val="99"/>
  </w:style>
  <w:style w:type="paragraph" w:customStyle="1" w:styleId="aff5">
    <w:name w:val="Внимание: недобросовестность!"/>
    <w:basedOn w:val="aff3"/>
    <w:next w:val="a"/>
    <w:uiPriority w:val="99"/>
  </w:style>
  <w:style w:type="paragraph" w:customStyle="1" w:styleId="aff6">
    <w:name w:val="Дочерний элемент списка"/>
    <w:basedOn w:val="a"/>
    <w:next w:val="a"/>
    <w:uiPriority w:val="99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7">
    <w:name w:val="Основное меню (преемственное)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a">
    <w:name w:val="Заголовок1"/>
    <w:basedOn w:val="aff7"/>
    <w:next w:val="a"/>
    <w:uiPriority w:val="99"/>
    <w:pPr>
      <w:shd w:val="clear" w:color="auto" w:fill="ECE9D8"/>
    </w:pPr>
    <w:rPr>
      <w:b/>
      <w:bCs/>
      <w:color w:val="0058A9"/>
    </w:rPr>
  </w:style>
  <w:style w:type="paragraph" w:customStyle="1" w:styleId="aff8">
    <w:name w:val="Заголовок группы контролов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9">
    <w:name w:val="Заголовок для информации об изменениях"/>
    <w:basedOn w:val="1"/>
    <w:next w:val="a"/>
    <w:uiPriority w:val="99"/>
    <w:pPr>
      <w:keepNext/>
      <w:keepLines/>
      <w:shd w:val="clear" w:color="auto" w:fill="FFFFFF"/>
      <w:spacing w:before="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a">
    <w:name w:val="Заголовок распахивающейся части диалога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b">
    <w:name w:val="Заголовок статьи"/>
    <w:basedOn w:val="a"/>
    <w:next w:val="a"/>
    <w:uiPriority w:val="99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c">
    <w:name w:val="Заголовок ЭР (левое окно)"/>
    <w:basedOn w:val="a"/>
    <w:next w:val="a"/>
    <w:uiPriority w:val="99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d">
    <w:name w:val="Заголовок ЭР (правое окно)"/>
    <w:basedOn w:val="affc"/>
    <w:next w:val="a"/>
    <w:uiPriority w:val="99"/>
    <w:pPr>
      <w:spacing w:after="0"/>
      <w:jc w:val="left"/>
    </w:pPr>
  </w:style>
  <w:style w:type="paragraph" w:customStyle="1" w:styleId="affe">
    <w:name w:val="Интерактивный заголовок"/>
    <w:basedOn w:val="1a"/>
    <w:next w:val="a"/>
    <w:uiPriority w:val="99"/>
    <w:rPr>
      <w:u w:val="single"/>
    </w:rPr>
  </w:style>
  <w:style w:type="paragraph" w:customStyle="1" w:styleId="afff">
    <w:name w:val="Текст информации об изменениях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0">
    <w:name w:val="Информация об изменениях"/>
    <w:basedOn w:val="afff"/>
    <w:next w:val="a"/>
    <w:uiPriority w:val="99"/>
    <w:pPr>
      <w:shd w:val="clear" w:color="auto" w:fill="EAEFED"/>
      <w:spacing w:before="180"/>
      <w:ind w:left="360" w:right="360" w:firstLine="0"/>
    </w:pPr>
  </w:style>
  <w:style w:type="paragraph" w:customStyle="1" w:styleId="afff1">
    <w:name w:val="Текст (справка)"/>
    <w:basedOn w:val="a"/>
    <w:next w:val="a"/>
    <w:uiPriority w:val="99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2">
    <w:name w:val="Комментарий"/>
    <w:basedOn w:val="afff1"/>
    <w:next w:val="a"/>
    <w:uiPriority w:val="99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3">
    <w:name w:val="Информация об изменениях документа"/>
    <w:basedOn w:val="afff2"/>
    <w:next w:val="a"/>
    <w:uiPriority w:val="99"/>
    <w:rPr>
      <w:i/>
      <w:iCs/>
    </w:rPr>
  </w:style>
  <w:style w:type="paragraph" w:customStyle="1" w:styleId="afff4">
    <w:name w:val="Текст (лев. подпись)"/>
    <w:basedOn w:val="a"/>
    <w:next w:val="a"/>
    <w:uiPriority w:val="99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5">
    <w:name w:val="Колонтитул (левый)"/>
    <w:basedOn w:val="afff4"/>
    <w:next w:val="a"/>
    <w:uiPriority w:val="99"/>
    <w:rPr>
      <w:sz w:val="14"/>
      <w:szCs w:val="14"/>
    </w:rPr>
  </w:style>
  <w:style w:type="paragraph" w:customStyle="1" w:styleId="afff6">
    <w:name w:val="Текст (прав. подпись)"/>
    <w:basedOn w:val="a"/>
    <w:next w:val="a"/>
    <w:uiPriority w:val="99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7">
    <w:name w:val="Колонтитул (правый)"/>
    <w:basedOn w:val="afff6"/>
    <w:next w:val="a"/>
    <w:uiPriority w:val="99"/>
    <w:rPr>
      <w:sz w:val="14"/>
      <w:szCs w:val="14"/>
    </w:rPr>
  </w:style>
  <w:style w:type="paragraph" w:customStyle="1" w:styleId="afff8">
    <w:name w:val="Комментарий пользователя"/>
    <w:basedOn w:val="afff2"/>
    <w:next w:val="a"/>
    <w:uiPriority w:val="99"/>
    <w:pPr>
      <w:shd w:val="clear" w:color="auto" w:fill="FFDFE0"/>
      <w:jc w:val="left"/>
    </w:pPr>
  </w:style>
  <w:style w:type="paragraph" w:customStyle="1" w:styleId="afff9">
    <w:name w:val="Куда обратиться?"/>
    <w:basedOn w:val="aff3"/>
    <w:next w:val="a"/>
    <w:uiPriority w:val="99"/>
  </w:style>
  <w:style w:type="paragraph" w:customStyle="1" w:styleId="afffa">
    <w:name w:val="Моноширинный"/>
    <w:basedOn w:val="a"/>
    <w:next w:val="a"/>
    <w:uiPriority w:val="99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b">
    <w:name w:val="Напишите нам"/>
    <w:basedOn w:val="a"/>
    <w:next w:val="a"/>
    <w:uiPriority w:val="99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c">
    <w:name w:val="Необходимые документы"/>
    <w:basedOn w:val="aff3"/>
    <w:next w:val="a"/>
    <w:uiPriority w:val="99"/>
    <w:pPr>
      <w:ind w:firstLine="118"/>
    </w:pPr>
  </w:style>
  <w:style w:type="paragraph" w:customStyle="1" w:styleId="afffd">
    <w:name w:val="Нормальный (таблица)"/>
    <w:basedOn w:val="a"/>
    <w:next w:val="a"/>
    <w:uiPriority w:val="99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Таблицы (моноширинный)"/>
    <w:basedOn w:val="a"/>
    <w:next w:val="a"/>
    <w:uiPriority w:val="99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">
    <w:name w:val="Оглавление"/>
    <w:basedOn w:val="afffe"/>
    <w:next w:val="a"/>
    <w:uiPriority w:val="99"/>
    <w:pPr>
      <w:ind w:left="140"/>
    </w:pPr>
  </w:style>
  <w:style w:type="paragraph" w:customStyle="1" w:styleId="affff0">
    <w:name w:val="Переменная часть"/>
    <w:basedOn w:val="aff7"/>
    <w:next w:val="a"/>
    <w:uiPriority w:val="99"/>
    <w:rPr>
      <w:sz w:val="18"/>
      <w:szCs w:val="18"/>
    </w:rPr>
  </w:style>
  <w:style w:type="paragraph" w:customStyle="1" w:styleId="affff1">
    <w:name w:val="Подвал для информации об изменениях"/>
    <w:basedOn w:val="1"/>
    <w:next w:val="a"/>
    <w:uiPriority w:val="99"/>
    <w:pPr>
      <w:keepNext/>
      <w:keepLines/>
      <w:spacing w:before="48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ff2">
    <w:name w:val="Подзаголовок для информации об изменениях"/>
    <w:basedOn w:val="afff"/>
    <w:next w:val="a"/>
    <w:uiPriority w:val="99"/>
    <w:rPr>
      <w:b/>
      <w:bCs/>
    </w:rPr>
  </w:style>
  <w:style w:type="paragraph" w:customStyle="1" w:styleId="affff3">
    <w:name w:val="Подчёркнуный текст"/>
    <w:basedOn w:val="a"/>
    <w:next w:val="a"/>
    <w:uiPriority w:val="99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4">
    <w:name w:val="Постоянная часть"/>
    <w:basedOn w:val="aff7"/>
    <w:next w:val="a"/>
    <w:uiPriority w:val="99"/>
    <w:rPr>
      <w:sz w:val="20"/>
      <w:szCs w:val="20"/>
    </w:rPr>
  </w:style>
  <w:style w:type="paragraph" w:customStyle="1" w:styleId="affff5">
    <w:name w:val="Прижатый влево"/>
    <w:basedOn w:val="a"/>
    <w:next w:val="a"/>
    <w:uiPriority w:val="99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6">
    <w:name w:val="Пример."/>
    <w:basedOn w:val="aff3"/>
    <w:next w:val="a"/>
    <w:uiPriority w:val="99"/>
  </w:style>
  <w:style w:type="paragraph" w:customStyle="1" w:styleId="affff7">
    <w:name w:val="Примечание."/>
    <w:basedOn w:val="aff3"/>
    <w:next w:val="a"/>
    <w:uiPriority w:val="99"/>
  </w:style>
  <w:style w:type="paragraph" w:customStyle="1" w:styleId="affff8">
    <w:name w:val="Словарная статья"/>
    <w:basedOn w:val="a"/>
    <w:next w:val="a"/>
    <w:uiPriority w:val="99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Ссылка на официальную публикацию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a">
    <w:name w:val="Текст в таблице"/>
    <w:basedOn w:val="afffd"/>
    <w:next w:val="a"/>
    <w:uiPriority w:val="99"/>
    <w:pPr>
      <w:ind w:firstLine="500"/>
    </w:pPr>
  </w:style>
  <w:style w:type="paragraph" w:customStyle="1" w:styleId="affffb">
    <w:name w:val="Текст ЭР (см. также)"/>
    <w:basedOn w:val="a"/>
    <w:next w:val="a"/>
    <w:uiPriority w:val="99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c">
    <w:name w:val="Технический комментарий"/>
    <w:basedOn w:val="a"/>
    <w:next w:val="a"/>
    <w:uiPriority w:val="99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d">
    <w:name w:val="Формула"/>
    <w:basedOn w:val="a"/>
    <w:next w:val="a"/>
    <w:uiPriority w:val="99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e">
    <w:name w:val="Центрированный (таблица)"/>
    <w:basedOn w:val="afffd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">
    <w:name w:val="page number"/>
    <w:unhideWhenUsed/>
    <w:rPr>
      <w:rFonts w:ascii="Times New Roman" w:hAnsi="Times New Roman" w:cs="Times New Roman" w:hint="default"/>
    </w:rPr>
  </w:style>
  <w:style w:type="character" w:styleId="afffff0">
    <w:name w:val="endnote reference"/>
    <w:uiPriority w:val="99"/>
    <w:semiHidden/>
    <w:unhideWhenUsed/>
    <w:rPr>
      <w:rFonts w:ascii="Times New Roman" w:hAnsi="Times New Roman" w:cs="Times New Roman" w:hint="default"/>
      <w:vertAlign w:val="superscript"/>
    </w:rPr>
  </w:style>
  <w:style w:type="character" w:customStyle="1" w:styleId="blk">
    <w:name w:val="blk"/>
  </w:style>
  <w:style w:type="character" w:customStyle="1" w:styleId="FootnoteTextChar">
    <w:name w:val="Footnote Text Char"/>
    <w:rPr>
      <w:rFonts w:ascii="Times New Roman" w:hAnsi="Times New Roman" w:cs="Times New Roman" w:hint="default"/>
      <w:sz w:val="20"/>
      <w:lang w:eastAsia="ru-RU"/>
    </w:rPr>
  </w:style>
  <w:style w:type="character" w:customStyle="1" w:styleId="112">
    <w:name w:val="Текст примечания Знак1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b">
    <w:name w:val="Текст примечания Знак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13">
    <w:name w:val="Тема примечания Знак1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c">
    <w:name w:val="Тема примечания Знак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</w:style>
  <w:style w:type="character" w:customStyle="1" w:styleId="afffff1">
    <w:name w:val="Цветовое выделение"/>
    <w:uiPriority w:val="99"/>
    <w:rPr>
      <w:b/>
      <w:bCs w:val="0"/>
      <w:color w:val="26282F"/>
    </w:rPr>
  </w:style>
  <w:style w:type="character" w:customStyle="1" w:styleId="afffff2">
    <w:name w:val="Гипертекстовая ссылка"/>
    <w:uiPriority w:val="99"/>
    <w:rPr>
      <w:b/>
      <w:bCs w:val="0"/>
      <w:color w:val="106BBE"/>
    </w:rPr>
  </w:style>
  <w:style w:type="character" w:customStyle="1" w:styleId="afffff3">
    <w:name w:val="Активная гипертекстовая ссылка"/>
    <w:uiPriority w:val="99"/>
    <w:rPr>
      <w:b/>
      <w:bCs w:val="0"/>
      <w:color w:val="106BBE"/>
      <w:u w:val="single"/>
    </w:rPr>
  </w:style>
  <w:style w:type="character" w:customStyle="1" w:styleId="afffff4">
    <w:name w:val="Выделение для Базового Поиска"/>
    <w:uiPriority w:val="99"/>
    <w:rPr>
      <w:b/>
      <w:bCs w:val="0"/>
      <w:color w:val="0058A9"/>
    </w:rPr>
  </w:style>
  <w:style w:type="character" w:customStyle="1" w:styleId="afffff5">
    <w:name w:val="Выделение для Базового Поиска (курсив)"/>
    <w:uiPriority w:val="99"/>
    <w:rPr>
      <w:b/>
      <w:bCs w:val="0"/>
      <w:i/>
      <w:iCs w:val="0"/>
      <w:color w:val="0058A9"/>
    </w:rPr>
  </w:style>
  <w:style w:type="character" w:customStyle="1" w:styleId="afffff6">
    <w:name w:val="Заголовок своего сообщения"/>
    <w:uiPriority w:val="99"/>
    <w:rPr>
      <w:b/>
      <w:bCs w:val="0"/>
      <w:color w:val="26282F"/>
    </w:rPr>
  </w:style>
  <w:style w:type="character" w:customStyle="1" w:styleId="afffff7">
    <w:name w:val="Заголовок чужого сообщения"/>
    <w:uiPriority w:val="99"/>
    <w:rPr>
      <w:b/>
      <w:bCs w:val="0"/>
      <w:color w:val="FF0000"/>
    </w:rPr>
  </w:style>
  <w:style w:type="character" w:customStyle="1" w:styleId="afffff8">
    <w:name w:val="Найденные слова"/>
    <w:uiPriority w:val="99"/>
    <w:rPr>
      <w:b/>
      <w:bCs w:val="0"/>
      <w:color w:val="26282F"/>
      <w:shd w:val="clear" w:color="auto" w:fill="FFF580"/>
    </w:rPr>
  </w:style>
  <w:style w:type="character" w:customStyle="1" w:styleId="afffff9">
    <w:name w:val="Не вступил в силу"/>
    <w:uiPriority w:val="99"/>
    <w:rPr>
      <w:b/>
      <w:bCs w:val="0"/>
      <w:color w:val="000000"/>
      <w:shd w:val="clear" w:color="auto" w:fill="D8EDE8"/>
    </w:rPr>
  </w:style>
  <w:style w:type="character" w:customStyle="1" w:styleId="afffffa">
    <w:name w:val="Опечатки"/>
    <w:uiPriority w:val="99"/>
    <w:rPr>
      <w:color w:val="FF0000"/>
    </w:rPr>
  </w:style>
  <w:style w:type="character" w:customStyle="1" w:styleId="afffffb">
    <w:name w:val="Продолжение ссылки"/>
    <w:uiPriority w:val="99"/>
  </w:style>
  <w:style w:type="character" w:customStyle="1" w:styleId="afffffc">
    <w:name w:val="Сравнение редакций"/>
    <w:uiPriority w:val="99"/>
    <w:rPr>
      <w:b/>
      <w:bCs w:val="0"/>
      <w:color w:val="26282F"/>
    </w:rPr>
  </w:style>
  <w:style w:type="character" w:customStyle="1" w:styleId="afffffd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e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customStyle="1" w:styleId="affffff">
    <w:name w:val="Ссылка на утративший силу документ"/>
    <w:uiPriority w:val="99"/>
    <w:rPr>
      <w:b/>
      <w:bCs w:val="0"/>
      <w:color w:val="749232"/>
    </w:rPr>
  </w:style>
  <w:style w:type="character" w:customStyle="1" w:styleId="affffff0">
    <w:name w:val="Утратил силу"/>
    <w:uiPriority w:val="99"/>
    <w:rPr>
      <w:b/>
      <w:bCs w:val="0"/>
      <w:strike/>
      <w:color w:val="666600"/>
    </w:rPr>
  </w:style>
  <w:style w:type="character" w:customStyle="1" w:styleId="affffff1">
    <w:name w:val="Обычный (Интернет) Знак"/>
    <w:uiPriority w:val="99"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a">
    <w:name w:val="Сетка таблицы2"/>
    <w:basedOn w:val="a1"/>
    <w:next w:val="a7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Normal13">
    <w:name w:val="Table Normal13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ffff2">
    <w:name w:val="Strong"/>
    <w:uiPriority w:val="22"/>
    <w:qFormat/>
    <w:rPr>
      <w:b/>
      <w:bCs/>
    </w:rPr>
  </w:style>
  <w:style w:type="character" w:styleId="affffff3">
    <w:name w:val="Subtle Emphasis"/>
    <w:uiPriority w:val="19"/>
    <w:qFormat/>
    <w:rPr>
      <w:i/>
      <w:iCs/>
      <w:color w:val="404040"/>
    </w:rPr>
  </w:style>
  <w:style w:type="paragraph" w:styleId="affffff4">
    <w:name w:val="TOC Heading"/>
    <w:basedOn w:val="1"/>
    <w:next w:val="a"/>
    <w:uiPriority w:val="39"/>
    <w:unhideWhenUsed/>
    <w:qFormat/>
    <w:pPr>
      <w:keepNext/>
      <w:keepLines/>
      <w:spacing w:after="0" w:line="259" w:lineRule="auto"/>
      <w:outlineLvl w:val="9"/>
    </w:pPr>
    <w:rPr>
      <w:rFonts w:ascii="@Batang" w:eastAsia="Segoe UI" w:hAnsi="@Batang" w:cs="Segoe UI"/>
      <w:b w:val="0"/>
      <w:bCs w:val="0"/>
      <w:color w:val="2F5496"/>
    </w:rPr>
  </w:style>
  <w:style w:type="table" w:customStyle="1" w:styleId="310">
    <w:name w:val="Таблица простая 31"/>
    <w:basedOn w:val="a1"/>
    <w:uiPriority w:val="43"/>
    <w:rPr>
      <w:rFonts w:ascii="Verdana" w:eastAsia="Segoe UI" w:hAnsi="Verdana" w:cs="Segoe UI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paragraph" w:styleId="affffff5">
    <w:name w:val="Title"/>
    <w:basedOn w:val="a"/>
    <w:next w:val="a"/>
    <w:link w:val="2b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sz w:val="24"/>
      <w:szCs w:val="24"/>
      <w:lang w:eastAsia="ru-RU"/>
    </w:rPr>
  </w:style>
  <w:style w:type="character" w:customStyle="1" w:styleId="affffff6">
    <w:name w:val="Заголовок Знак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2b">
    <w:name w:val="Заголовок Знак2"/>
    <w:link w:val="affffff5"/>
    <w:uiPriority w:val="10"/>
    <w:rPr>
      <w:rFonts w:ascii="Segoe UI" w:eastAsia="Segoe UI" w:hAnsi="Segoe UI" w:cs="Segoe UI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0">
    <w:name w:val="Таблица простая 32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customStyle="1" w:styleId="2c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customStyle="1" w:styleId="2d">
    <w:name w:val="Основной текст (2)_"/>
    <w:link w:val="2e"/>
    <w:rPr>
      <w:sz w:val="28"/>
      <w:shd w:val="clear" w:color="auto" w:fill="FFFFFF"/>
    </w:rPr>
  </w:style>
  <w:style w:type="paragraph" w:customStyle="1" w:styleId="2e">
    <w:name w:val="Основной текст (2)"/>
    <w:basedOn w:val="a"/>
    <w:link w:val="2d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rPr>
      <w:rFonts w:cs="Times New Roman"/>
    </w:rPr>
  </w:style>
  <w:style w:type="paragraph" w:customStyle="1" w:styleId="xl63">
    <w:name w:val="xl6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pPr>
      <w:pBdr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pPr>
      <w:pBdr>
        <w:left w:val="single" w:sz="4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pPr>
      <w:pBdr>
        <w:left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pPr>
      <w:pBdr>
        <w:left w:val="single" w:sz="8" w:space="0" w:color="000000"/>
        <w:bottom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pPr>
      <w:pBdr>
        <w:top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pPr>
      <w:pBdr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</w:style>
  <w:style w:type="paragraph" w:customStyle="1" w:styleId="c18">
    <w:name w:val="c1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</w:style>
  <w:style w:type="numbering" w:customStyle="1" w:styleId="2f">
    <w:name w:val="Нет списка2"/>
    <w:next w:val="a2"/>
    <w:uiPriority w:val="99"/>
    <w:semiHidden/>
    <w:unhideWhenUsed/>
  </w:style>
  <w:style w:type="character" w:customStyle="1" w:styleId="c21">
    <w:name w:val="c21"/>
    <w:basedOn w:val="a0"/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pP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d">
    <w:name w:val="Заголовок Знак1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fffff7">
    <w:name w:val="No Spacing"/>
    <w:link w:val="affffff8"/>
    <w:uiPriority w:val="1"/>
    <w:qFormat/>
    <w:rPr>
      <w:rFonts w:ascii="Calibri" w:eastAsia="Times New Roman" w:hAnsi="Calibri" w:cs="Times New Roman"/>
      <w:lang w:eastAsia="ru-RU"/>
    </w:rPr>
  </w:style>
  <w:style w:type="paragraph" w:customStyle="1" w:styleId="1e">
    <w:name w:val="Обычный (веб)1"/>
    <w:basedOn w:val="a"/>
    <w:next w:val="aff0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table" w:customStyle="1" w:styleId="34">
    <w:name w:val="Сетка таблицы3"/>
    <w:basedOn w:val="a1"/>
    <w:next w:val="a7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f">
    <w:name w:val="Название Знак1"/>
    <w:uiPriority w:val="10"/>
    <w:rPr>
      <w:rFonts w:ascii="Times New Roman" w:hAnsi="Times New Roman"/>
      <w:sz w:val="24"/>
      <w:szCs w:val="24"/>
    </w:rPr>
  </w:style>
  <w:style w:type="table" w:customStyle="1" w:styleId="210">
    <w:name w:val="Сетка таблицы21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3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fff8">
    <w:name w:val="Без интервала Знак"/>
    <w:link w:val="affffff7"/>
    <w:uiPriority w:val="1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strike w:val="0"/>
      <w:color w:val="000000"/>
      <w:spacing w:val="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0">
    <w:name w:val="Раздел 1"/>
    <w:basedOn w:val="1"/>
    <w:link w:val="1f1"/>
    <w:qFormat/>
    <w:pPr>
      <w:keepNext/>
      <w:ind w:firstLine="0"/>
      <w:jc w:val="center"/>
    </w:pPr>
    <w:rPr>
      <w:rFonts w:eastAsia="Segoe UI"/>
    </w:rPr>
  </w:style>
  <w:style w:type="paragraph" w:customStyle="1" w:styleId="114">
    <w:name w:val="Раздел 1.1"/>
    <w:basedOn w:val="afc"/>
    <w:link w:val="115"/>
    <w:qFormat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eastAsia="Segoe UI" w:hAnsi="Times New Roman" w:cs="Times New Roman"/>
      <w:color w:val="auto"/>
      <w:spacing w:val="0"/>
      <w:sz w:val="24"/>
      <w:szCs w:val="24"/>
      <w:lang w:eastAsia="ru-RU"/>
    </w:rPr>
  </w:style>
  <w:style w:type="character" w:customStyle="1" w:styleId="1f1">
    <w:name w:val="Раздел 1 Знак"/>
    <w:basedOn w:val="10"/>
    <w:link w:val="1f0"/>
    <w:rPr>
      <w:rFonts w:ascii="Times New Roman" w:eastAsia="Segoe UI" w:hAnsi="Times New Roman" w:cs="Times New Roman"/>
      <w:b/>
      <w:bCs/>
      <w:sz w:val="24"/>
      <w:szCs w:val="24"/>
      <w:lang w:eastAsia="ru-RU"/>
    </w:rPr>
  </w:style>
  <w:style w:type="character" w:customStyle="1" w:styleId="115">
    <w:name w:val="Раздел 1.1 Знак"/>
    <w:basedOn w:val="afd"/>
    <w:link w:val="114"/>
    <w:rPr>
      <w:rFonts w:ascii="Times New Roman" w:eastAsia="Segoe UI" w:hAnsi="Times New Roman" w:cs="Times New Roman"/>
      <w:color w:val="5A5A5A" w:themeColor="text1" w:themeTint="A5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TextStyle">
    <w:name w:val="pTextStyle"/>
    <w:basedOn w:val="a"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4">
    <w:name w:val="Сетка таблицы4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Знак сноски1"/>
    <w:basedOn w:val="a"/>
    <w:link w:val="af7"/>
    <w:uiPriority w:val="99"/>
    <w:rPr>
      <w:rFonts w:cs="Times New Roman"/>
      <w:vertAlign w:val="superscript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025BC-68B8-4491-A705-5E1862D90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56</Pages>
  <Words>15388</Words>
  <Characters>87715</Characters>
  <Application>Microsoft Office Word</Application>
  <DocSecurity>0</DocSecurity>
  <Lines>730</Lines>
  <Paragraphs>205</Paragraphs>
  <ScaleCrop>false</ScaleCrop>
  <Company>Home</Company>
  <LinksUpToDate>false</LinksUpToDate>
  <CharactersWithSpaces>102898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 Тимонина</dc:creator>
  <cp:lastModifiedBy>Ларина Алёна Алексеевна</cp:lastModifiedBy>
  <cp:revision>43</cp:revision>
  <dcterms:created xsi:type="dcterms:W3CDTF">2024-03-04T11:15:00Z</dcterms:created>
  <dcterms:modified xsi:type="dcterms:W3CDTF">2025-10-17T10:54:00Z</dcterms:modified>
</cp:coreProperties>
</file>