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7E46" w:rsidRPr="00B63287" w:rsidRDefault="00E97E46" w:rsidP="00E97E46">
      <w:pPr>
        <w:jc w:val="right"/>
        <w:rPr>
          <w:b/>
          <w:lang w:val="x-none" w:eastAsia="x-none"/>
        </w:rPr>
      </w:pPr>
      <w:r w:rsidRPr="00B63287">
        <w:rPr>
          <w:rFonts w:ascii="Times New Roman" w:hAnsi="Times New Roman"/>
          <w:b/>
          <w:sz w:val="24"/>
          <w:szCs w:val="24"/>
        </w:rPr>
        <w:t xml:space="preserve">Приложение </w:t>
      </w:r>
      <w:r>
        <w:rPr>
          <w:rFonts w:ascii="Times New Roman" w:hAnsi="Times New Roman"/>
          <w:b/>
          <w:sz w:val="24"/>
          <w:szCs w:val="24"/>
        </w:rPr>
        <w:t>3</w:t>
      </w:r>
      <w:r w:rsidRPr="00B63287">
        <w:rPr>
          <w:rFonts w:ascii="Times New Roman" w:hAnsi="Times New Roman"/>
          <w:b/>
          <w:sz w:val="24"/>
          <w:szCs w:val="24"/>
        </w:rPr>
        <w:t xml:space="preserve"> Примерные программы учебных дисциплин</w:t>
      </w:r>
    </w:p>
    <w:p w:rsidR="00E97E46" w:rsidRPr="00B63287" w:rsidRDefault="00E97E46" w:rsidP="00E97E46">
      <w:pPr>
        <w:pStyle w:val="afffffd"/>
        <w:spacing w:after="0" w:line="360" w:lineRule="auto"/>
        <w:jc w:val="right"/>
        <w:rPr>
          <w:rFonts w:ascii="Times New Roman" w:hAnsi="Times New Roman"/>
          <w:b/>
          <w:bCs/>
        </w:rPr>
      </w:pPr>
      <w:bookmarkStart w:id="0" w:name="_Toc84499260"/>
      <w:r w:rsidRPr="00B63287">
        <w:rPr>
          <w:rFonts w:ascii="Times New Roman" w:hAnsi="Times New Roman"/>
          <w:b/>
          <w:bCs/>
        </w:rPr>
        <w:t xml:space="preserve">Приложение </w:t>
      </w:r>
      <w:r>
        <w:rPr>
          <w:rFonts w:ascii="Times New Roman" w:hAnsi="Times New Roman"/>
          <w:b/>
          <w:bCs/>
        </w:rPr>
        <w:t>3</w:t>
      </w:r>
      <w:r w:rsidRPr="00B63287">
        <w:rPr>
          <w:rFonts w:ascii="Times New Roman" w:hAnsi="Times New Roman"/>
          <w:b/>
          <w:bCs/>
        </w:rPr>
        <w:t>.1</w:t>
      </w:r>
      <w:bookmarkEnd w:id="0"/>
    </w:p>
    <w:p w:rsidR="00E97E46" w:rsidRPr="00B63287" w:rsidRDefault="00E97E46" w:rsidP="00E97E46">
      <w:pPr>
        <w:spacing w:after="0" w:line="360" w:lineRule="auto"/>
        <w:jc w:val="right"/>
        <w:rPr>
          <w:rFonts w:ascii="Times New Roman" w:hAnsi="Times New Roman"/>
          <w:sz w:val="24"/>
          <w:szCs w:val="24"/>
        </w:rPr>
      </w:pPr>
      <w:r>
        <w:rPr>
          <w:rFonts w:ascii="Times New Roman" w:hAnsi="Times New Roman"/>
          <w:sz w:val="24"/>
          <w:szCs w:val="24"/>
        </w:rPr>
        <w:t xml:space="preserve">к ПОП-П по специальности </w:t>
      </w:r>
      <w:r w:rsidRPr="00B63287">
        <w:rPr>
          <w:rFonts w:ascii="Times New Roman" w:hAnsi="Times New Roman"/>
          <w:i/>
          <w:sz w:val="24"/>
          <w:szCs w:val="24"/>
        </w:rPr>
        <w:br/>
      </w:r>
      <w:r w:rsidRPr="00B63287">
        <w:rPr>
          <w:rFonts w:ascii="Times New Roman" w:hAnsi="Times New Roman"/>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«СГ.01 История России»</w:t>
      </w:r>
    </w:p>
    <w:p w:rsidR="00E97E46" w:rsidRPr="00B63287" w:rsidRDefault="00E97E46" w:rsidP="00E97E46">
      <w:pPr>
        <w:jc w:val="cente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bCs/>
          <w:sz w:val="24"/>
        </w:rPr>
        <w:t>202</w:t>
      </w:r>
      <w:r w:rsidR="00DA334B">
        <w:rPr>
          <w:rFonts w:ascii="Times New Roman" w:hAnsi="Times New Roman"/>
          <w:b/>
          <w:bCs/>
          <w:sz w:val="24"/>
        </w:rPr>
        <w:t>3</w:t>
      </w:r>
      <w:r w:rsidRPr="00B63287">
        <w:rPr>
          <w:rFonts w:ascii="Times New Roman" w:hAnsi="Times New Roman"/>
          <w:b/>
          <w:bCs/>
          <w:sz w:val="24"/>
        </w:rPr>
        <w:t xml:space="preserve"> г.</w:t>
      </w:r>
      <w:r w:rsidRPr="00B63287">
        <w:rPr>
          <w:rFonts w:ascii="Times New Roman" w:hAnsi="Times New Roman"/>
          <w:b/>
          <w:bCs/>
          <w:i/>
        </w:rPr>
        <w:br w:type="page"/>
      </w:r>
      <w:r w:rsidRPr="00B63287">
        <w:rPr>
          <w:rFonts w:ascii="Times New Roman" w:hAnsi="Times New Roman"/>
          <w:b/>
          <w:sz w:val="24"/>
          <w:szCs w:val="24"/>
        </w:rPr>
        <w:lastRenderedPageBreak/>
        <w:t>СОДЕРЖАНИЕ</w:t>
      </w:r>
    </w:p>
    <w:p w:rsidR="00E97E46" w:rsidRPr="00B63287" w:rsidRDefault="00E97E46" w:rsidP="00E97E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E46" w:rsidRPr="00B63287" w:rsidTr="0082422F">
        <w:tc>
          <w:tcPr>
            <w:tcW w:w="7501" w:type="dxa"/>
          </w:tcPr>
          <w:p w:rsidR="00E97E46" w:rsidRPr="00B63287" w:rsidRDefault="00E97E46" w:rsidP="00E97E46">
            <w:pPr>
              <w:numPr>
                <w:ilvl w:val="0"/>
                <w:numId w:val="1"/>
              </w:numPr>
              <w:suppressAutoHyphens/>
              <w:rPr>
                <w:rFonts w:ascii="Times New Roman" w:hAnsi="Times New Roman"/>
                <w:b/>
                <w:sz w:val="24"/>
                <w:szCs w:val="24"/>
              </w:rPr>
            </w:pPr>
            <w:r w:rsidRPr="00B63287">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E97E46" w:rsidRPr="00B63287" w:rsidRDefault="00E97E46" w:rsidP="0082422F">
            <w:pPr>
              <w:rPr>
                <w:rFonts w:ascii="Times New Roman" w:hAnsi="Times New Roman"/>
                <w:b/>
                <w:sz w:val="24"/>
                <w:szCs w:val="24"/>
              </w:rPr>
            </w:pPr>
          </w:p>
        </w:tc>
      </w:tr>
      <w:tr w:rsidR="00E97E46" w:rsidRPr="00B63287" w:rsidTr="0082422F">
        <w:tc>
          <w:tcPr>
            <w:tcW w:w="7501" w:type="dxa"/>
          </w:tcPr>
          <w:p w:rsidR="00E97E46" w:rsidRPr="00B63287" w:rsidRDefault="00E97E46" w:rsidP="00E97E46">
            <w:pPr>
              <w:numPr>
                <w:ilvl w:val="0"/>
                <w:numId w:val="1"/>
              </w:numPr>
              <w:suppressAutoHyphens/>
              <w:rPr>
                <w:rFonts w:ascii="Times New Roman" w:hAnsi="Times New Roman"/>
                <w:b/>
                <w:sz w:val="24"/>
                <w:szCs w:val="24"/>
              </w:rPr>
            </w:pPr>
            <w:r w:rsidRPr="00B63287">
              <w:rPr>
                <w:rFonts w:ascii="Times New Roman" w:hAnsi="Times New Roman"/>
                <w:b/>
                <w:sz w:val="24"/>
                <w:szCs w:val="24"/>
              </w:rPr>
              <w:t>СТРУКТУРА И СОДЕРЖАНИЕ УЧЕБНОЙ ДИСЦИПЛИНЫ</w:t>
            </w:r>
          </w:p>
          <w:p w:rsidR="00E97E46" w:rsidRPr="00B63287" w:rsidRDefault="00E97E46" w:rsidP="00E97E46">
            <w:pPr>
              <w:numPr>
                <w:ilvl w:val="0"/>
                <w:numId w:val="1"/>
              </w:numPr>
              <w:suppressAutoHyphens/>
              <w:rPr>
                <w:rFonts w:ascii="Times New Roman" w:hAnsi="Times New Roman"/>
                <w:b/>
                <w:sz w:val="24"/>
                <w:szCs w:val="24"/>
              </w:rPr>
            </w:pPr>
            <w:r w:rsidRPr="00B63287">
              <w:rPr>
                <w:rFonts w:ascii="Times New Roman" w:hAnsi="Times New Roman"/>
                <w:b/>
                <w:sz w:val="24"/>
                <w:szCs w:val="24"/>
              </w:rPr>
              <w:t>УСЛОВИЯ РЕАЛИЗАЦИИ УЧЕБНОЙ ДИСЦИПЛИНЫ</w:t>
            </w:r>
          </w:p>
        </w:tc>
        <w:tc>
          <w:tcPr>
            <w:tcW w:w="1854" w:type="dxa"/>
          </w:tcPr>
          <w:p w:rsidR="00E97E46" w:rsidRPr="00B63287" w:rsidRDefault="00E97E46" w:rsidP="0082422F">
            <w:pPr>
              <w:ind w:left="644"/>
              <w:rPr>
                <w:rFonts w:ascii="Times New Roman" w:hAnsi="Times New Roman"/>
                <w:b/>
                <w:sz w:val="24"/>
                <w:szCs w:val="24"/>
              </w:rPr>
            </w:pPr>
          </w:p>
        </w:tc>
      </w:tr>
      <w:tr w:rsidR="00E97E46" w:rsidRPr="00B63287" w:rsidTr="0082422F">
        <w:tc>
          <w:tcPr>
            <w:tcW w:w="7501" w:type="dxa"/>
          </w:tcPr>
          <w:p w:rsidR="00E97E46" w:rsidRPr="00B63287" w:rsidRDefault="00E97E46" w:rsidP="00E97E46">
            <w:pPr>
              <w:numPr>
                <w:ilvl w:val="0"/>
                <w:numId w:val="1"/>
              </w:numPr>
              <w:suppressAutoHyphens/>
              <w:rPr>
                <w:rFonts w:ascii="Times New Roman" w:hAnsi="Times New Roman"/>
                <w:b/>
                <w:sz w:val="24"/>
                <w:szCs w:val="24"/>
              </w:rPr>
            </w:pPr>
            <w:r w:rsidRPr="00B63287">
              <w:rPr>
                <w:rFonts w:ascii="Times New Roman" w:hAnsi="Times New Roman"/>
                <w:b/>
                <w:sz w:val="24"/>
                <w:szCs w:val="24"/>
              </w:rPr>
              <w:t>КОНТРОЛЬ И ОЦЕНКА РЕЗУЛЬТАТОВ ОСВОЕНИЯ УЧЕБНОЙ ДИСЦИПЛИНЫ</w:t>
            </w:r>
          </w:p>
          <w:p w:rsidR="00E97E46" w:rsidRPr="00B63287" w:rsidRDefault="00E97E46" w:rsidP="0082422F">
            <w:pPr>
              <w:suppressAutoHyphens/>
              <w:rPr>
                <w:rFonts w:ascii="Times New Roman" w:hAnsi="Times New Roman"/>
                <w:b/>
                <w:sz w:val="24"/>
                <w:szCs w:val="24"/>
              </w:rPr>
            </w:pPr>
          </w:p>
        </w:tc>
        <w:tc>
          <w:tcPr>
            <w:tcW w:w="1854" w:type="dxa"/>
          </w:tcPr>
          <w:p w:rsidR="00E97E46" w:rsidRPr="00B63287" w:rsidRDefault="00E97E46" w:rsidP="0082422F">
            <w:pPr>
              <w:rPr>
                <w:rFonts w:ascii="Times New Roman" w:hAnsi="Times New Roman"/>
                <w:b/>
                <w:sz w:val="24"/>
                <w:szCs w:val="24"/>
              </w:rPr>
            </w:pPr>
          </w:p>
        </w:tc>
      </w:tr>
    </w:tbl>
    <w:p w:rsidR="00E97E46" w:rsidRPr="00B63287" w:rsidRDefault="00E97E46" w:rsidP="00E97E46">
      <w:pPr>
        <w:numPr>
          <w:ilvl w:val="0"/>
          <w:numId w:val="2"/>
        </w:numPr>
        <w:suppressAutoHyphens/>
        <w:spacing w:after="0"/>
        <w:ind w:left="720"/>
        <w:jc w:val="center"/>
        <w:rPr>
          <w:rFonts w:ascii="Times New Roman" w:hAnsi="Times New Roman"/>
          <w:b/>
          <w:sz w:val="24"/>
          <w:szCs w:val="24"/>
        </w:rPr>
      </w:pPr>
      <w:r w:rsidRPr="00B63287">
        <w:rPr>
          <w:rFonts w:ascii="Times New Roman" w:hAnsi="Times New Roman"/>
          <w:b/>
          <w:i/>
          <w:u w:val="single"/>
        </w:rPr>
        <w:br w:type="page"/>
      </w:r>
      <w:r w:rsidRPr="00B63287">
        <w:rPr>
          <w:rFonts w:ascii="Times New Roman" w:hAnsi="Times New Roman"/>
          <w:b/>
          <w:sz w:val="24"/>
          <w:szCs w:val="24"/>
        </w:rPr>
        <w:lastRenderedPageBreak/>
        <w:t>ОБЩАЯ ХАРАКТЕРИСТИКА ПРИМЕРНОЙ РАБОЧЕЙ ПРОГРАММЫ УЧЕБНОЙ ДИСЦИПЛИНЫ</w:t>
      </w:r>
    </w:p>
    <w:p w:rsidR="00E97E46" w:rsidRPr="00B63287" w:rsidRDefault="00E97E46" w:rsidP="00E97E46">
      <w:pPr>
        <w:suppressAutoHyphens/>
        <w:spacing w:before="240" w:after="0" w:line="240" w:lineRule="auto"/>
        <w:ind w:left="720"/>
        <w:jc w:val="center"/>
        <w:rPr>
          <w:rFonts w:ascii="Times New Roman" w:hAnsi="Times New Roman"/>
          <w:b/>
          <w:sz w:val="24"/>
          <w:szCs w:val="24"/>
        </w:rPr>
      </w:pPr>
      <w:r w:rsidRPr="00B63287">
        <w:rPr>
          <w:rFonts w:ascii="Times New Roman" w:hAnsi="Times New Roman"/>
          <w:b/>
          <w:sz w:val="24"/>
          <w:szCs w:val="24"/>
        </w:rPr>
        <w:t>«СГ.01 История России»</w:t>
      </w:r>
    </w:p>
    <w:p w:rsidR="00E97E46" w:rsidRPr="00B63287" w:rsidRDefault="00E97E46" w:rsidP="00E97E46">
      <w:pPr>
        <w:suppressAutoHyphens/>
        <w:spacing w:after="0" w:line="240" w:lineRule="auto"/>
        <w:ind w:left="720"/>
        <w:jc w:val="center"/>
        <w:rPr>
          <w:rFonts w:ascii="Times New Roman" w:hAnsi="Times New Roman"/>
          <w:b/>
          <w:sz w:val="24"/>
          <w:szCs w:val="24"/>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 xml:space="preserve">Учебная дисциплина «СГ.01 История России» является обязательной частью социально-гуманитарного </w:t>
      </w:r>
      <w:r>
        <w:rPr>
          <w:rFonts w:ascii="Times New Roman" w:hAnsi="Times New Roman"/>
          <w:sz w:val="24"/>
          <w:szCs w:val="24"/>
        </w:rPr>
        <w:t xml:space="preserve">цикла ПОП-П </w:t>
      </w:r>
      <w:r w:rsidRPr="00B63287">
        <w:rPr>
          <w:rFonts w:ascii="Times New Roman" w:hAnsi="Times New Roman"/>
          <w:sz w:val="24"/>
          <w:szCs w:val="24"/>
        </w:rPr>
        <w:t>в соотве</w:t>
      </w:r>
      <w:r w:rsidRPr="00B63287">
        <w:rPr>
          <w:rFonts w:ascii="Times New Roman" w:hAnsi="Times New Roman"/>
          <w:sz w:val="24"/>
          <w:szCs w:val="24"/>
        </w:rPr>
        <w:t>т</w:t>
      </w:r>
      <w:r w:rsidRPr="00B63287">
        <w:rPr>
          <w:rFonts w:ascii="Times New Roman" w:hAnsi="Times New Roman"/>
          <w:sz w:val="24"/>
          <w:szCs w:val="24"/>
        </w:rPr>
        <w:t>ствии с ФГОС СПО по специальности 11.02.17 Разработка электронных устройств и с</w:t>
      </w:r>
      <w:r w:rsidRPr="00B63287">
        <w:rPr>
          <w:rFonts w:ascii="Times New Roman" w:hAnsi="Times New Roman"/>
          <w:sz w:val="24"/>
          <w:szCs w:val="24"/>
        </w:rPr>
        <w:t>и</w:t>
      </w:r>
      <w:r w:rsidRPr="00B63287">
        <w:rPr>
          <w:rFonts w:ascii="Times New Roman" w:hAnsi="Times New Roman"/>
          <w:sz w:val="24"/>
          <w:szCs w:val="24"/>
        </w:rPr>
        <w:t xml:space="preserve">стем.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Особое значение дисциплина имеет при формировании и развитии ОК 01, ОК 02, ОК 04, ОК 05, ОК 06</w:t>
      </w:r>
      <w:r w:rsidRPr="00B63287">
        <w:rPr>
          <w:rFonts w:ascii="Times New Roman" w:hAnsi="Times New Roman"/>
          <w:i/>
          <w:sz w:val="24"/>
          <w:szCs w:val="24"/>
        </w:rPr>
        <w:t>.</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p>
    <w:p w:rsidR="00E97E46" w:rsidRPr="00B63287" w:rsidRDefault="00E97E46" w:rsidP="00E97E46">
      <w:pPr>
        <w:spacing w:after="0"/>
        <w:ind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line="240" w:lineRule="auto"/>
        <w:ind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9371" w:type="dxa"/>
        <w:tblInd w:w="93" w:type="dxa"/>
        <w:tblLook w:val="04A0" w:firstRow="1" w:lastRow="0" w:firstColumn="1" w:lastColumn="0" w:noHBand="0" w:noVBand="1"/>
      </w:tblPr>
      <w:tblGrid>
        <w:gridCol w:w="1149"/>
        <w:gridCol w:w="3828"/>
        <w:gridCol w:w="4394"/>
      </w:tblGrid>
      <w:tr w:rsidR="0068444B" w:rsidRPr="0068444B" w:rsidTr="0068444B">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b/>
                <w:bCs/>
                <w:color w:val="000000"/>
                <w:sz w:val="24"/>
                <w:szCs w:val="24"/>
              </w:rPr>
            </w:pPr>
            <w:r w:rsidRPr="0068444B">
              <w:rPr>
                <w:rFonts w:ascii="Times New Roman" w:hAnsi="Times New Roman"/>
                <w:b/>
                <w:bCs/>
                <w:color w:val="000000"/>
                <w:sz w:val="24"/>
                <w:szCs w:val="24"/>
              </w:rPr>
              <w:t>Код ПК, ОК</w:t>
            </w:r>
          </w:p>
        </w:tc>
        <w:tc>
          <w:tcPr>
            <w:tcW w:w="3828" w:type="dxa"/>
            <w:tcBorders>
              <w:top w:val="single" w:sz="4" w:space="0" w:color="auto"/>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b/>
                <w:bCs/>
                <w:color w:val="000000"/>
                <w:sz w:val="24"/>
                <w:szCs w:val="24"/>
              </w:rPr>
            </w:pPr>
            <w:r w:rsidRPr="0068444B">
              <w:rPr>
                <w:rFonts w:ascii="Times New Roman" w:hAnsi="Times New Roman"/>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b/>
                <w:bCs/>
                <w:color w:val="000000"/>
                <w:sz w:val="24"/>
                <w:szCs w:val="24"/>
              </w:rPr>
            </w:pPr>
            <w:r w:rsidRPr="0068444B">
              <w:rPr>
                <w:rFonts w:ascii="Times New Roman" w:hAnsi="Times New Roman"/>
                <w:b/>
                <w:bCs/>
                <w:color w:val="000000"/>
                <w:sz w:val="24"/>
                <w:szCs w:val="24"/>
              </w:rPr>
              <w:t>Знания</w:t>
            </w:r>
          </w:p>
        </w:tc>
      </w:tr>
      <w:tr w:rsidR="0068444B" w:rsidRPr="0068444B" w:rsidTr="00B67067">
        <w:tc>
          <w:tcPr>
            <w:tcW w:w="1149" w:type="dxa"/>
            <w:vMerge w:val="restart"/>
            <w:tcBorders>
              <w:top w:val="nil"/>
              <w:left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01</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 xml:space="preserve">ОК 02 </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04</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05</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06</w:t>
            </w:r>
          </w:p>
          <w:p w:rsidR="0068444B" w:rsidRPr="0068444B" w:rsidRDefault="0068444B" w:rsidP="0068444B">
            <w:pPr>
              <w:spacing w:after="0" w:line="240" w:lineRule="auto"/>
              <w:rPr>
                <w:rFonts w:ascii="Times New Roman" w:hAnsi="Times New Roman"/>
                <w:color w:val="000000"/>
                <w:sz w:val="24"/>
                <w:szCs w:val="24"/>
              </w:rPr>
            </w:pPr>
            <w:r w:rsidRPr="0068444B">
              <w:rPr>
                <w:rFonts w:cs="Calibri"/>
                <w:color w:val="000000"/>
              </w:rPr>
              <w:t> </w:t>
            </w:r>
          </w:p>
          <w:p w:rsidR="0068444B" w:rsidRPr="0068444B" w:rsidRDefault="0068444B" w:rsidP="006844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ориентироваться в современной экономической, политической и культурной ситуации в России</w:t>
            </w:r>
          </w:p>
        </w:tc>
        <w:tc>
          <w:tcPr>
            <w:tcW w:w="4394"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основные периоды государственно-политического развития на рубеже XX-XIX вв., особенности формирования партийно-политической системы Росси</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выявлять взаимосвязь отечественных, региональных, мировых социально-экономических, политических и культурных проблем</w:t>
            </w:r>
          </w:p>
        </w:tc>
        <w:tc>
          <w:tcPr>
            <w:tcW w:w="4394"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сущность и причины локальных, региональных, межгосударственных</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пользоваться историческими источниками, научной и учебной литературой, средствами ИКТ</w:t>
            </w:r>
          </w:p>
        </w:tc>
        <w:tc>
          <w:tcPr>
            <w:tcW w:w="4394"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конфликтов в конце XX – начале XXI вв.</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раскрывать смысл и значение важнейших исторических событий</w:t>
            </w:r>
          </w:p>
        </w:tc>
        <w:tc>
          <w:tcPr>
            <w:tcW w:w="4394"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 xml:space="preserve">обобщать и анализировать особенности исторического и культурного развития России на рубеже XX-XIX </w:t>
            </w:r>
            <w:proofErr w:type="spellStart"/>
            <w:r w:rsidRPr="0068444B">
              <w:rPr>
                <w:rFonts w:ascii="Times New Roman" w:hAnsi="Times New Roman"/>
                <w:iCs/>
                <w:color w:val="000000"/>
                <w:sz w:val="24"/>
                <w:szCs w:val="24"/>
              </w:rPr>
              <w:t>вв</w:t>
            </w:r>
            <w:proofErr w:type="spellEnd"/>
          </w:p>
        </w:tc>
        <w:tc>
          <w:tcPr>
            <w:tcW w:w="4394"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 xml:space="preserve">основные тенденции и явления в культуре </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давать оценку историческим событиям и обосновывать свою точку зрения с помощью исторических фактов и собственных аргументов</w:t>
            </w:r>
          </w:p>
        </w:tc>
        <w:tc>
          <w:tcPr>
            <w:tcW w:w="4394"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роль науки, культуры и религии в сохранении и укреплении национальных и государственных традиций</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демонстрировать гражданско-патриотическую позицию</w:t>
            </w:r>
          </w:p>
        </w:tc>
        <w:tc>
          <w:tcPr>
            <w:tcW w:w="4394"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 содержание и назначение важнейших правовых</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r w:rsidRPr="0068444B">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и законодательных актов мирового и регионального значения</w:t>
            </w:r>
          </w:p>
        </w:tc>
      </w:tr>
      <w:tr w:rsidR="0068444B" w:rsidRPr="0068444B" w:rsidTr="00B67067">
        <w:tc>
          <w:tcPr>
            <w:tcW w:w="1149" w:type="dxa"/>
            <w:vMerge/>
            <w:tcBorders>
              <w:left w:val="single" w:sz="4" w:space="0" w:color="auto"/>
              <w:bottom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p>
        </w:tc>
        <w:tc>
          <w:tcPr>
            <w:tcW w:w="3828"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r w:rsidRPr="0068444B">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r w:rsidRPr="0068444B">
              <w:rPr>
                <w:rFonts w:ascii="Times New Roman" w:hAnsi="Times New Roman"/>
                <w:iCs/>
                <w:color w:val="000000"/>
                <w:sz w:val="24"/>
                <w:szCs w:val="24"/>
              </w:rPr>
              <w:t>ретроспективный анализ развития отрасли</w:t>
            </w:r>
          </w:p>
        </w:tc>
      </w:tr>
    </w:tbl>
    <w:p w:rsidR="00E97E46" w:rsidRPr="00B63287" w:rsidRDefault="00E97E46" w:rsidP="00E97E46">
      <w:pPr>
        <w:suppressAutoHyphens/>
        <w:spacing w:after="240" w:line="240" w:lineRule="auto"/>
        <w:jc w:val="center"/>
        <w:rPr>
          <w:rFonts w:ascii="Times New Roman" w:hAnsi="Times New Roman"/>
          <w:b/>
          <w:sz w:val="24"/>
          <w:szCs w:val="24"/>
        </w:rPr>
      </w:pPr>
    </w:p>
    <w:p w:rsidR="00E97E46" w:rsidRDefault="00E97E46">
      <w:pPr>
        <w:rPr>
          <w:rFonts w:ascii="Times New Roman" w:hAnsi="Times New Roman"/>
          <w:b/>
          <w:sz w:val="24"/>
          <w:szCs w:val="24"/>
        </w:rPr>
      </w:pPr>
      <w:r>
        <w:rPr>
          <w:rFonts w:ascii="Times New Roman" w:hAnsi="Times New Roman"/>
          <w:b/>
          <w:sz w:val="24"/>
          <w:szCs w:val="24"/>
        </w:rPr>
        <w:br w:type="page"/>
      </w:r>
    </w:p>
    <w:p w:rsidR="00E97E46" w:rsidRPr="00B63287" w:rsidRDefault="00E97E46" w:rsidP="00E97E46">
      <w:pPr>
        <w:suppressAutoHyphens/>
        <w:spacing w:after="240" w:line="240" w:lineRule="auto"/>
        <w:jc w:val="center"/>
        <w:rPr>
          <w:rFonts w:ascii="Times New Roman" w:hAnsi="Times New Roman"/>
          <w:b/>
          <w:sz w:val="24"/>
          <w:szCs w:val="24"/>
        </w:rPr>
      </w:pPr>
      <w:r w:rsidRPr="00B63287">
        <w:rPr>
          <w:rFonts w:ascii="Times New Roman" w:hAnsi="Times New Roman"/>
          <w:b/>
          <w:sz w:val="24"/>
          <w:szCs w:val="24"/>
        </w:rPr>
        <w:lastRenderedPageBreak/>
        <w:t>2. СТРУКТУРА И СОДЕРЖАНИЕ УЧЕБНОЙ ДИСЦИПЛИНЫ</w:t>
      </w:r>
    </w:p>
    <w:p w:rsidR="00E97E46" w:rsidRPr="00B63287" w:rsidRDefault="00E97E46" w:rsidP="00E97E46">
      <w:pPr>
        <w:suppressAutoHyphens/>
        <w:spacing w:after="240" w:line="240" w:lineRule="auto"/>
        <w:ind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54"/>
        <w:gridCol w:w="2517"/>
      </w:tblGrid>
      <w:tr w:rsidR="00E97E46" w:rsidRPr="00B63287" w:rsidTr="0082422F">
        <w:trPr>
          <w:trHeight w:val="494"/>
        </w:trPr>
        <w:tc>
          <w:tcPr>
            <w:tcW w:w="3685" w:type="pct"/>
            <w:vAlign w:val="center"/>
          </w:tcPr>
          <w:p w:rsidR="00E97E46" w:rsidRPr="00B63287" w:rsidRDefault="00E97E46" w:rsidP="0082422F">
            <w:pPr>
              <w:suppressAutoHyphens/>
              <w:spacing w:after="0"/>
              <w:jc w:val="center"/>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vAlign w:val="center"/>
          </w:tcPr>
          <w:p w:rsidR="00E97E46" w:rsidRPr="00B63287" w:rsidRDefault="00E97E46" w:rsidP="0082422F">
            <w:pPr>
              <w:suppressAutoHyphens/>
              <w:spacing w:after="0"/>
              <w:jc w:val="center"/>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8"/>
        </w:trPr>
        <w:tc>
          <w:tcPr>
            <w:tcW w:w="3685" w:type="pct"/>
            <w:vAlign w:val="center"/>
          </w:tcPr>
          <w:p w:rsidR="00E97E46" w:rsidRPr="00B63287" w:rsidRDefault="00E97E46" w:rsidP="0082422F">
            <w:pPr>
              <w:suppressAutoHyphens/>
              <w:spacing w:after="0"/>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vAlign w:val="center"/>
          </w:tcPr>
          <w:p w:rsidR="00E97E46" w:rsidRPr="00B63287" w:rsidRDefault="00E97E46" w:rsidP="0082422F">
            <w:pPr>
              <w:suppressAutoHyphens/>
              <w:spacing w:after="0"/>
              <w:jc w:val="center"/>
              <w:rPr>
                <w:rFonts w:ascii="Times New Roman" w:hAnsi="Times New Roman"/>
                <w:iCs/>
                <w:sz w:val="24"/>
                <w:szCs w:val="24"/>
              </w:rPr>
            </w:pPr>
            <w:r w:rsidRPr="00B63287">
              <w:rPr>
                <w:rFonts w:ascii="Times New Roman" w:hAnsi="Times New Roman"/>
                <w:iCs/>
                <w:sz w:val="24"/>
                <w:szCs w:val="24"/>
              </w:rPr>
              <w:t>76</w:t>
            </w:r>
          </w:p>
        </w:tc>
      </w:tr>
      <w:tr w:rsidR="00E97E46" w:rsidRPr="00B63287" w:rsidTr="0082422F">
        <w:trPr>
          <w:trHeight w:val="48"/>
        </w:trPr>
        <w:tc>
          <w:tcPr>
            <w:tcW w:w="3685" w:type="pct"/>
            <w:shd w:val="clear" w:color="auto" w:fill="auto"/>
            <w:vAlign w:val="center"/>
          </w:tcPr>
          <w:p w:rsidR="00E97E46" w:rsidRPr="00B63287" w:rsidRDefault="00E97E46" w:rsidP="0082422F">
            <w:pPr>
              <w:suppressAutoHyphens/>
              <w:spacing w:after="0"/>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shd w:val="clear" w:color="auto" w:fill="auto"/>
            <w:vAlign w:val="center"/>
          </w:tcPr>
          <w:p w:rsidR="00E97E46" w:rsidRPr="00B63287" w:rsidRDefault="00E97E46" w:rsidP="0082422F">
            <w:pPr>
              <w:suppressAutoHyphens/>
              <w:spacing w:after="0"/>
              <w:jc w:val="center"/>
              <w:rPr>
                <w:rFonts w:ascii="Times New Roman" w:hAnsi="Times New Roman"/>
                <w:iCs/>
                <w:sz w:val="24"/>
                <w:szCs w:val="24"/>
              </w:rPr>
            </w:pPr>
            <w:r w:rsidRPr="00B63287">
              <w:rPr>
                <w:rFonts w:ascii="Times New Roman" w:hAnsi="Times New Roman"/>
                <w:iCs/>
                <w:sz w:val="24"/>
                <w:szCs w:val="24"/>
              </w:rPr>
              <w:t>10</w:t>
            </w:r>
          </w:p>
        </w:tc>
      </w:tr>
      <w:tr w:rsidR="00E97E46" w:rsidRPr="00B63287" w:rsidTr="0082422F">
        <w:trPr>
          <w:trHeight w:val="169"/>
        </w:trPr>
        <w:tc>
          <w:tcPr>
            <w:tcW w:w="5000" w:type="pct"/>
            <w:gridSpan w:val="2"/>
            <w:vAlign w:val="center"/>
          </w:tcPr>
          <w:p w:rsidR="00E97E46" w:rsidRPr="00B63287" w:rsidRDefault="00E97E46" w:rsidP="0082422F">
            <w:pPr>
              <w:suppressAutoHyphens/>
              <w:spacing w:after="0"/>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0"/>
        </w:trPr>
        <w:tc>
          <w:tcPr>
            <w:tcW w:w="3685" w:type="pct"/>
            <w:vAlign w:val="center"/>
          </w:tcPr>
          <w:p w:rsidR="00E97E46" w:rsidRPr="00B63287" w:rsidRDefault="00E97E46" w:rsidP="0082422F">
            <w:pPr>
              <w:suppressAutoHyphens/>
              <w:spacing w:after="0"/>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vAlign w:val="center"/>
          </w:tcPr>
          <w:p w:rsidR="00E97E46" w:rsidRPr="00B63287" w:rsidRDefault="00E97E46" w:rsidP="0082422F">
            <w:pPr>
              <w:suppressAutoHyphens/>
              <w:spacing w:after="0"/>
              <w:jc w:val="center"/>
              <w:rPr>
                <w:rFonts w:ascii="Times New Roman" w:hAnsi="Times New Roman"/>
                <w:iCs/>
                <w:sz w:val="24"/>
                <w:szCs w:val="24"/>
              </w:rPr>
            </w:pPr>
            <w:r w:rsidRPr="00B63287">
              <w:rPr>
                <w:rFonts w:ascii="Times New Roman" w:hAnsi="Times New Roman"/>
                <w:iCs/>
                <w:sz w:val="24"/>
                <w:szCs w:val="24"/>
              </w:rPr>
              <w:t>64</w:t>
            </w:r>
          </w:p>
        </w:tc>
      </w:tr>
      <w:tr w:rsidR="00E97E46" w:rsidRPr="00B63287" w:rsidTr="0082422F">
        <w:trPr>
          <w:trHeight w:val="40"/>
        </w:trPr>
        <w:tc>
          <w:tcPr>
            <w:tcW w:w="3685" w:type="pct"/>
            <w:vAlign w:val="center"/>
          </w:tcPr>
          <w:p w:rsidR="00E97E46" w:rsidRPr="00B63287" w:rsidRDefault="00E97E46" w:rsidP="0082422F">
            <w:pPr>
              <w:suppressAutoHyphens/>
              <w:spacing w:after="0"/>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vAlign w:val="center"/>
          </w:tcPr>
          <w:p w:rsidR="00E97E46" w:rsidRPr="00B63287" w:rsidRDefault="00E97E46" w:rsidP="0082422F">
            <w:pPr>
              <w:suppressAutoHyphens/>
              <w:spacing w:after="0"/>
              <w:jc w:val="center"/>
              <w:rPr>
                <w:rFonts w:ascii="Times New Roman" w:hAnsi="Times New Roman"/>
                <w:iCs/>
                <w:sz w:val="24"/>
                <w:szCs w:val="24"/>
              </w:rPr>
            </w:pPr>
            <w:r w:rsidRPr="00B63287">
              <w:rPr>
                <w:rFonts w:ascii="Times New Roman" w:hAnsi="Times New Roman"/>
                <w:iCs/>
                <w:sz w:val="24"/>
                <w:szCs w:val="24"/>
              </w:rPr>
              <w:t>10</w:t>
            </w:r>
          </w:p>
        </w:tc>
      </w:tr>
      <w:tr w:rsidR="00E97E46" w:rsidRPr="00B63287" w:rsidTr="0082422F">
        <w:trPr>
          <w:trHeight w:val="267"/>
        </w:trPr>
        <w:tc>
          <w:tcPr>
            <w:tcW w:w="3685" w:type="pct"/>
            <w:vAlign w:val="center"/>
          </w:tcPr>
          <w:p w:rsidR="00E97E46" w:rsidRPr="00B63287" w:rsidRDefault="00E97E46" w:rsidP="0082422F">
            <w:pPr>
              <w:suppressAutoHyphens/>
              <w:spacing w:after="0"/>
              <w:rPr>
                <w:rFonts w:ascii="Times New Roman" w:hAnsi="Times New Roman"/>
                <w:iCs/>
                <w:sz w:val="24"/>
                <w:szCs w:val="24"/>
              </w:rPr>
            </w:pPr>
            <w:r w:rsidRPr="00B63287">
              <w:rPr>
                <w:rFonts w:ascii="Times New Roman" w:hAnsi="Times New Roman"/>
                <w:iCs/>
                <w:sz w:val="24"/>
                <w:szCs w:val="24"/>
              </w:rPr>
              <w:t>Самостоятельная работа</w:t>
            </w:r>
          </w:p>
        </w:tc>
        <w:tc>
          <w:tcPr>
            <w:tcW w:w="1315" w:type="pct"/>
            <w:vAlign w:val="center"/>
          </w:tcPr>
          <w:p w:rsidR="00E97E46" w:rsidRPr="00B63287" w:rsidRDefault="00E97E46" w:rsidP="0082422F">
            <w:pPr>
              <w:suppressAutoHyphens/>
              <w:spacing w:after="0"/>
              <w:jc w:val="center"/>
              <w:rPr>
                <w:rFonts w:ascii="Times New Roman" w:hAnsi="Times New Roman"/>
                <w:iCs/>
                <w:sz w:val="24"/>
                <w:szCs w:val="24"/>
              </w:rPr>
            </w:pPr>
          </w:p>
        </w:tc>
      </w:tr>
      <w:tr w:rsidR="00E97E46" w:rsidRPr="00B63287" w:rsidTr="0082422F">
        <w:trPr>
          <w:trHeight w:val="331"/>
        </w:trPr>
        <w:tc>
          <w:tcPr>
            <w:tcW w:w="3685" w:type="pct"/>
            <w:vAlign w:val="center"/>
          </w:tcPr>
          <w:p w:rsidR="00E97E46" w:rsidRPr="00B63287" w:rsidRDefault="00E97E46" w:rsidP="0082422F">
            <w:pPr>
              <w:suppressAutoHyphens/>
              <w:spacing w:after="0"/>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vAlign w:val="center"/>
          </w:tcPr>
          <w:p w:rsidR="00E97E46" w:rsidRPr="00B63287" w:rsidRDefault="00E97E46" w:rsidP="0082422F">
            <w:pPr>
              <w:suppressAutoHyphens/>
              <w:spacing w:after="0"/>
              <w:jc w:val="center"/>
              <w:rPr>
                <w:rFonts w:ascii="Times New Roman" w:hAnsi="Times New Roman"/>
                <w:iCs/>
                <w:sz w:val="24"/>
                <w:szCs w:val="24"/>
              </w:rPr>
            </w:pPr>
            <w:r w:rsidRPr="00B63287">
              <w:rPr>
                <w:rFonts w:ascii="Times New Roman" w:hAnsi="Times New Roman"/>
                <w:iCs/>
                <w:sz w:val="24"/>
                <w:szCs w:val="24"/>
              </w:rPr>
              <w:t>2</w:t>
            </w:r>
          </w:p>
        </w:tc>
      </w:tr>
    </w:tbl>
    <w:p w:rsidR="00E97E46" w:rsidRPr="00B63287" w:rsidRDefault="00E97E46" w:rsidP="00E97E46">
      <w:pPr>
        <w:suppressAutoHyphens/>
        <w:spacing w:after="120"/>
        <w:rPr>
          <w:rFonts w:ascii="Times New Roman" w:hAnsi="Times New Roman"/>
          <w:b/>
          <w:i/>
          <w:sz w:val="24"/>
        </w:rPr>
      </w:pPr>
    </w:p>
    <w:p w:rsidR="00E97E46" w:rsidRPr="00B63287" w:rsidRDefault="00E97E46" w:rsidP="00E97E46">
      <w:pPr>
        <w:rPr>
          <w:rFonts w:ascii="Times New Roman" w:hAnsi="Times New Roman"/>
          <w:b/>
          <w:i/>
          <w:sz w:val="24"/>
        </w:rPr>
        <w:sectPr w:rsidR="00E97E46" w:rsidRPr="00B63287" w:rsidSect="0082422F">
          <w:pgSz w:w="11906" w:h="16838"/>
          <w:pgMar w:top="1134" w:right="850" w:bottom="284" w:left="1701" w:header="708" w:footer="708" w:gutter="0"/>
          <w:cols w:space="720"/>
          <w:docGrid w:linePitch="299"/>
        </w:sectPr>
      </w:pPr>
    </w:p>
    <w:p w:rsidR="00E97E46" w:rsidRPr="00B63287" w:rsidRDefault="00E97E46" w:rsidP="00E97E46">
      <w:pPr>
        <w:ind w:firstLine="709"/>
        <w:rPr>
          <w:rFonts w:ascii="Times New Roman" w:hAnsi="Times New Roman"/>
          <w:b/>
          <w:bCs/>
          <w:sz w:val="24"/>
          <w:szCs w:val="24"/>
        </w:rPr>
      </w:pPr>
      <w:r w:rsidRPr="00B63287">
        <w:rPr>
          <w:rFonts w:ascii="Times New Roman" w:hAnsi="Times New Roman"/>
          <w:b/>
          <w:sz w:val="24"/>
          <w:szCs w:val="24"/>
        </w:rPr>
        <w:lastRenderedPageBreak/>
        <w:t>2.2. Тематический план и содержание учебной дисциплины</w:t>
      </w:r>
    </w:p>
    <w:tbl>
      <w:tblPr>
        <w:tblW w:w="50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6"/>
        <w:gridCol w:w="8604"/>
        <w:gridCol w:w="1918"/>
        <w:gridCol w:w="2021"/>
      </w:tblGrid>
      <w:tr w:rsidR="00E97E46" w:rsidRPr="00B63287" w:rsidTr="00DA334B">
        <w:tc>
          <w:tcPr>
            <w:tcW w:w="768" w:type="pct"/>
            <w:vAlign w:val="center"/>
          </w:tcPr>
          <w:p w:rsidR="00E97E46" w:rsidRPr="00B63287" w:rsidRDefault="00E97E46" w:rsidP="00DA334B">
            <w:pPr>
              <w:suppressAutoHyphens/>
              <w:spacing w:after="0" w:line="240" w:lineRule="auto"/>
              <w:jc w:val="center"/>
              <w:rPr>
                <w:rFonts w:ascii="Times New Roman" w:hAnsi="Times New Roman"/>
                <w:b/>
                <w:bCs/>
              </w:rPr>
            </w:pPr>
            <w:r w:rsidRPr="00B63287">
              <w:rPr>
                <w:rFonts w:ascii="Times New Roman" w:hAnsi="Times New Roman"/>
                <w:b/>
                <w:bCs/>
              </w:rPr>
              <w:t>Наименование разделов и тем</w:t>
            </w:r>
          </w:p>
        </w:tc>
        <w:tc>
          <w:tcPr>
            <w:tcW w:w="2903" w:type="pct"/>
            <w:vAlign w:val="center"/>
          </w:tcPr>
          <w:p w:rsidR="00E97E46" w:rsidRPr="00B63287" w:rsidRDefault="00E97E46" w:rsidP="00DA334B">
            <w:pPr>
              <w:suppressAutoHyphens/>
              <w:spacing w:after="0" w:line="240" w:lineRule="auto"/>
              <w:jc w:val="center"/>
              <w:rPr>
                <w:rFonts w:ascii="Times New Roman" w:hAnsi="Times New Roman"/>
                <w:b/>
                <w:bCs/>
              </w:rPr>
            </w:pPr>
            <w:r w:rsidRPr="00B63287">
              <w:rPr>
                <w:rFonts w:ascii="Times New Roman" w:hAnsi="Times New Roman"/>
                <w:b/>
                <w:bCs/>
              </w:rPr>
              <w:t>Содержание учебного материала и формы организации деятельности обучающихся</w:t>
            </w:r>
          </w:p>
        </w:tc>
        <w:tc>
          <w:tcPr>
            <w:tcW w:w="647" w:type="pct"/>
            <w:vAlign w:val="center"/>
          </w:tcPr>
          <w:p w:rsidR="00E97E46" w:rsidRPr="00B63287" w:rsidRDefault="00E97E46" w:rsidP="00DA334B">
            <w:pPr>
              <w:suppressAutoHyphens/>
              <w:spacing w:after="0" w:line="240" w:lineRule="auto"/>
              <w:jc w:val="center"/>
              <w:rPr>
                <w:rFonts w:ascii="Times New Roman" w:hAnsi="Times New Roman"/>
                <w:b/>
                <w:bCs/>
              </w:rPr>
            </w:pPr>
            <w:r w:rsidRPr="00B63287">
              <w:rPr>
                <w:rFonts w:ascii="Times New Roman" w:hAnsi="Times New Roman"/>
                <w:b/>
                <w:bCs/>
              </w:rPr>
              <w:t>Объем, акад. ч / в том числе в форме практической подготовки, акад. ч</w:t>
            </w:r>
          </w:p>
        </w:tc>
        <w:tc>
          <w:tcPr>
            <w:tcW w:w="682" w:type="pct"/>
            <w:vAlign w:val="center"/>
          </w:tcPr>
          <w:p w:rsidR="00E97E46" w:rsidRPr="00B63287" w:rsidRDefault="00E97E46" w:rsidP="00DA334B">
            <w:pPr>
              <w:suppressAutoHyphens/>
              <w:spacing w:after="0" w:line="240" w:lineRule="auto"/>
              <w:jc w:val="center"/>
              <w:rPr>
                <w:rFonts w:ascii="Times New Roman" w:hAnsi="Times New Roman"/>
                <w:b/>
                <w:bCs/>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DA334B">
        <w:tc>
          <w:tcPr>
            <w:tcW w:w="768" w:type="pct"/>
          </w:tcPr>
          <w:p w:rsidR="00E97E46" w:rsidRPr="00B63287" w:rsidRDefault="00E97E46" w:rsidP="00DA334B">
            <w:pPr>
              <w:spacing w:after="0" w:line="240" w:lineRule="auto"/>
              <w:jc w:val="center"/>
              <w:rPr>
                <w:rFonts w:ascii="Times New Roman" w:hAnsi="Times New Roman"/>
                <w:b/>
                <w:bCs/>
                <w:i/>
                <w:iCs/>
              </w:rPr>
            </w:pPr>
            <w:r w:rsidRPr="00B63287">
              <w:rPr>
                <w:rFonts w:ascii="Times New Roman" w:hAnsi="Times New Roman"/>
                <w:b/>
                <w:bCs/>
                <w:i/>
                <w:iCs/>
              </w:rPr>
              <w:t>1</w:t>
            </w:r>
          </w:p>
        </w:tc>
        <w:tc>
          <w:tcPr>
            <w:tcW w:w="2903" w:type="pct"/>
          </w:tcPr>
          <w:p w:rsidR="00E97E46" w:rsidRPr="00B63287" w:rsidRDefault="00E97E46" w:rsidP="00DA334B">
            <w:pPr>
              <w:spacing w:after="0" w:line="240" w:lineRule="auto"/>
              <w:jc w:val="center"/>
              <w:rPr>
                <w:rFonts w:ascii="Times New Roman" w:hAnsi="Times New Roman"/>
                <w:b/>
                <w:bCs/>
                <w:i/>
                <w:iCs/>
              </w:rPr>
            </w:pPr>
            <w:r w:rsidRPr="00B63287">
              <w:rPr>
                <w:rFonts w:ascii="Times New Roman" w:hAnsi="Times New Roman"/>
                <w:b/>
                <w:bCs/>
                <w:i/>
                <w:iCs/>
              </w:rPr>
              <w:t>2</w:t>
            </w:r>
          </w:p>
        </w:tc>
        <w:tc>
          <w:tcPr>
            <w:tcW w:w="647" w:type="pct"/>
          </w:tcPr>
          <w:p w:rsidR="00E97E46" w:rsidRPr="00B63287" w:rsidRDefault="00E97E46" w:rsidP="00DA334B">
            <w:pPr>
              <w:spacing w:after="0" w:line="240" w:lineRule="auto"/>
              <w:jc w:val="center"/>
              <w:rPr>
                <w:rFonts w:ascii="Times New Roman" w:hAnsi="Times New Roman"/>
                <w:b/>
                <w:bCs/>
                <w:i/>
                <w:iCs/>
              </w:rPr>
            </w:pPr>
            <w:r w:rsidRPr="00B63287">
              <w:rPr>
                <w:rFonts w:ascii="Times New Roman" w:hAnsi="Times New Roman"/>
                <w:b/>
                <w:bCs/>
                <w:i/>
                <w:iCs/>
              </w:rPr>
              <w:t>3</w:t>
            </w:r>
          </w:p>
        </w:tc>
        <w:tc>
          <w:tcPr>
            <w:tcW w:w="682" w:type="pct"/>
          </w:tcPr>
          <w:p w:rsidR="00E97E46" w:rsidRPr="00B63287" w:rsidRDefault="00E97E46" w:rsidP="00DA334B">
            <w:pPr>
              <w:spacing w:after="0" w:line="240" w:lineRule="auto"/>
              <w:jc w:val="center"/>
              <w:rPr>
                <w:rFonts w:ascii="Times New Roman" w:hAnsi="Times New Roman"/>
                <w:b/>
                <w:bCs/>
                <w:i/>
                <w:iCs/>
              </w:rPr>
            </w:pPr>
            <w:r w:rsidRPr="00B63287">
              <w:rPr>
                <w:rFonts w:ascii="Times New Roman" w:hAnsi="Times New Roman"/>
                <w:b/>
                <w:bCs/>
                <w:i/>
                <w:iCs/>
              </w:rPr>
              <w:t>4</w:t>
            </w:r>
          </w:p>
        </w:tc>
      </w:tr>
      <w:tr w:rsidR="00E97E46" w:rsidRPr="00B63287" w:rsidTr="00DA334B">
        <w:tc>
          <w:tcPr>
            <w:tcW w:w="3671" w:type="pct"/>
            <w:gridSpan w:val="2"/>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 xml:space="preserve">Раздел 1. Российская Федерация в конце </w:t>
            </w:r>
            <w:r w:rsidRPr="00B63287">
              <w:rPr>
                <w:rFonts w:ascii="Times New Roman" w:hAnsi="Times New Roman"/>
                <w:b/>
                <w:bCs/>
                <w:sz w:val="24"/>
                <w:lang w:val="en-US"/>
              </w:rPr>
              <w:t>XX</w:t>
            </w:r>
            <w:r w:rsidRPr="00B63287">
              <w:rPr>
                <w:rFonts w:ascii="Times New Roman" w:hAnsi="Times New Roman"/>
                <w:b/>
                <w:bCs/>
                <w:sz w:val="24"/>
              </w:rPr>
              <w:t xml:space="preserve">- начале </w:t>
            </w:r>
            <w:r w:rsidRPr="00B63287">
              <w:rPr>
                <w:rFonts w:ascii="Times New Roman" w:hAnsi="Times New Roman"/>
                <w:b/>
                <w:bCs/>
                <w:sz w:val="24"/>
                <w:lang w:val="en-US"/>
              </w:rPr>
              <w:t>XXI</w:t>
            </w:r>
            <w:r w:rsidRPr="00B63287">
              <w:rPr>
                <w:rFonts w:ascii="Times New Roman" w:hAnsi="Times New Roman"/>
                <w:b/>
                <w:bCs/>
                <w:sz w:val="24"/>
              </w:rPr>
              <w:t xml:space="preserve"> века</w:t>
            </w:r>
          </w:p>
        </w:tc>
        <w:tc>
          <w:tcPr>
            <w:tcW w:w="647" w:type="pct"/>
            <w:shd w:val="clear" w:color="auto" w:fill="FFFFFF"/>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50/10</w:t>
            </w:r>
          </w:p>
        </w:tc>
        <w:tc>
          <w:tcPr>
            <w:tcW w:w="682" w:type="pct"/>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val="restart"/>
            <w:tcBorders>
              <w:top w:val="single" w:sz="2" w:space="0" w:color="auto"/>
            </w:tcBorders>
          </w:tcPr>
          <w:p w:rsidR="00E97E46" w:rsidRPr="00B63287" w:rsidRDefault="00E97E46" w:rsidP="00DA334B">
            <w:pPr>
              <w:autoSpaceDE w:val="0"/>
              <w:autoSpaceDN w:val="0"/>
              <w:adjustRightInd w:val="0"/>
              <w:spacing w:after="0" w:line="240" w:lineRule="auto"/>
              <w:rPr>
                <w:rFonts w:ascii="Times New Roman" w:hAnsi="Times New Roman"/>
                <w:b/>
                <w:bCs/>
                <w:sz w:val="24"/>
              </w:rPr>
            </w:pPr>
            <w:r w:rsidRPr="00B63287">
              <w:rPr>
                <w:rFonts w:ascii="Times New Roman" w:hAnsi="Times New Roman"/>
                <w:b/>
                <w:sz w:val="24"/>
              </w:rPr>
              <w:t xml:space="preserve">Тема </w:t>
            </w:r>
            <w:r w:rsidRPr="00B63287">
              <w:rPr>
                <w:rFonts w:ascii="Times New Roman" w:hAnsi="Times New Roman"/>
                <w:b/>
                <w:bCs/>
                <w:sz w:val="24"/>
              </w:rPr>
              <w:t>1.1.</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Основные тенде</w:t>
            </w:r>
            <w:r w:rsidRPr="00B63287">
              <w:rPr>
                <w:rFonts w:ascii="Times New Roman" w:hAnsi="Times New Roman"/>
                <w:sz w:val="24"/>
              </w:rPr>
              <w:t>н</w:t>
            </w:r>
            <w:r w:rsidRPr="00B63287">
              <w:rPr>
                <w:rFonts w:ascii="Times New Roman" w:hAnsi="Times New Roman"/>
                <w:sz w:val="24"/>
              </w:rPr>
              <w:t>ции</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 xml:space="preserve">развития СССР </w:t>
            </w:r>
            <w:r w:rsidRPr="00B63287">
              <w:rPr>
                <w:rFonts w:ascii="Times New Roman" w:hAnsi="Times New Roman"/>
                <w:sz w:val="24"/>
              </w:rPr>
              <w:br/>
              <w:t>к 1980-м гг.</w:t>
            </w:r>
          </w:p>
        </w:tc>
        <w:tc>
          <w:tcPr>
            <w:tcW w:w="2903" w:type="pct"/>
            <w:tcBorders>
              <w:bottom w:val="single" w:sz="4" w:space="0" w:color="auto"/>
            </w:tcBorders>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 xml:space="preserve">Содержание учебного материала </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10</w:t>
            </w:r>
          </w:p>
        </w:tc>
        <w:tc>
          <w:tcPr>
            <w:tcW w:w="682" w:type="pct"/>
            <w:vMerge w:val="restar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01</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02</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ОК04</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05</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06</w:t>
            </w:r>
          </w:p>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Borders>
              <w:bottom w:val="single" w:sz="2" w:space="0" w:color="auto"/>
            </w:tcBorders>
          </w:tcPr>
          <w:p w:rsidR="00E97E46" w:rsidRPr="00B63287" w:rsidRDefault="00E97E46" w:rsidP="00DA334B">
            <w:pPr>
              <w:spacing w:after="0" w:line="240" w:lineRule="auto"/>
              <w:jc w:val="both"/>
              <w:rPr>
                <w:rFonts w:ascii="Times New Roman" w:hAnsi="Times New Roman"/>
                <w:b/>
                <w:bCs/>
                <w:sz w:val="24"/>
              </w:rPr>
            </w:pPr>
          </w:p>
        </w:tc>
        <w:tc>
          <w:tcPr>
            <w:tcW w:w="2903" w:type="pct"/>
            <w:tcBorders>
              <w:bottom w:val="single" w:sz="2" w:space="0" w:color="auto"/>
            </w:tcBorders>
          </w:tcPr>
          <w:p w:rsidR="00E97E46" w:rsidRPr="00B63287" w:rsidRDefault="00E97E46" w:rsidP="00DA334B">
            <w:pPr>
              <w:autoSpaceDE w:val="0"/>
              <w:autoSpaceDN w:val="0"/>
              <w:adjustRightInd w:val="0"/>
              <w:spacing w:after="0" w:line="240" w:lineRule="auto"/>
              <w:rPr>
                <w:rFonts w:ascii="Times New Roman" w:hAnsi="Times New Roman"/>
                <w:iCs/>
                <w:sz w:val="24"/>
              </w:rPr>
            </w:pPr>
            <w:r w:rsidRPr="00B63287">
              <w:rPr>
                <w:rFonts w:ascii="Times New Roman" w:hAnsi="Times New Roman"/>
                <w:sz w:val="24"/>
              </w:rPr>
              <w:t>1. СССР в середине 1960-х – начале 1980-х гг. Внутренняя политика госуда</w:t>
            </w:r>
            <w:r w:rsidRPr="00B63287">
              <w:rPr>
                <w:rFonts w:ascii="Times New Roman" w:hAnsi="Times New Roman"/>
                <w:sz w:val="24"/>
              </w:rPr>
              <w:t>р</w:t>
            </w:r>
            <w:r w:rsidRPr="00B63287">
              <w:rPr>
                <w:rFonts w:ascii="Times New Roman" w:hAnsi="Times New Roman"/>
                <w:sz w:val="24"/>
              </w:rPr>
              <w:t xml:space="preserve">ственной власти в СССР к началу </w:t>
            </w:r>
            <w:r w:rsidRPr="00B63287">
              <w:rPr>
                <w:rFonts w:ascii="Times New Roman" w:hAnsi="Times New Roman"/>
                <w:iCs/>
                <w:sz w:val="24"/>
              </w:rPr>
              <w:t>1980-</w:t>
            </w:r>
            <w:r w:rsidRPr="00B63287">
              <w:rPr>
                <w:rFonts w:ascii="Times New Roman" w:hAnsi="Times New Roman"/>
                <w:sz w:val="24"/>
              </w:rPr>
              <w:t>х гг</w:t>
            </w:r>
            <w:r w:rsidRPr="00B63287">
              <w:rPr>
                <w:rFonts w:ascii="Times New Roman" w:hAnsi="Times New Roman"/>
                <w:iCs/>
                <w:sz w:val="24"/>
              </w:rPr>
              <w:t xml:space="preserve">. </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2. Особенности идеологии</w:t>
            </w:r>
            <w:r w:rsidRPr="00B63287">
              <w:rPr>
                <w:rFonts w:ascii="Times New Roman" w:hAnsi="Times New Roman"/>
                <w:iCs/>
                <w:sz w:val="24"/>
              </w:rPr>
              <w:t xml:space="preserve">, </w:t>
            </w:r>
            <w:r w:rsidRPr="00B63287">
              <w:rPr>
                <w:rFonts w:ascii="Times New Roman" w:hAnsi="Times New Roman"/>
                <w:sz w:val="24"/>
              </w:rPr>
              <w:t>национальной и социально</w:t>
            </w:r>
            <w:r w:rsidRPr="00B63287">
              <w:rPr>
                <w:rFonts w:ascii="Times New Roman" w:hAnsi="Times New Roman"/>
                <w:iCs/>
                <w:sz w:val="24"/>
              </w:rPr>
              <w:t>-</w:t>
            </w:r>
            <w:r w:rsidRPr="00B63287">
              <w:rPr>
                <w:rFonts w:ascii="Times New Roman" w:hAnsi="Times New Roman"/>
                <w:sz w:val="24"/>
              </w:rPr>
              <w:t>экономической полит</w:t>
            </w:r>
            <w:r w:rsidRPr="00B63287">
              <w:rPr>
                <w:rFonts w:ascii="Times New Roman" w:hAnsi="Times New Roman"/>
                <w:sz w:val="24"/>
              </w:rPr>
              <w:t>и</w:t>
            </w:r>
            <w:r w:rsidRPr="00B63287">
              <w:rPr>
                <w:rFonts w:ascii="Times New Roman" w:hAnsi="Times New Roman"/>
                <w:sz w:val="24"/>
              </w:rPr>
              <w:t>ки</w:t>
            </w:r>
            <w:r w:rsidRPr="00B63287">
              <w:rPr>
                <w:rFonts w:ascii="Times New Roman" w:hAnsi="Times New Roman"/>
                <w:iCs/>
                <w:sz w:val="24"/>
              </w:rPr>
              <w:t>.</w:t>
            </w:r>
            <w:r w:rsidRPr="00B63287">
              <w:rPr>
                <w:rFonts w:ascii="Times New Roman" w:hAnsi="Times New Roman"/>
                <w:sz w:val="24"/>
              </w:rPr>
              <w:t xml:space="preserve"> Власть и оппозиция в 1960-1980-е гг. </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3. Новые попытки модернизации. Экономическая реформа 1965 г., ее напра</w:t>
            </w:r>
            <w:r w:rsidRPr="00B63287">
              <w:rPr>
                <w:rFonts w:ascii="Times New Roman" w:hAnsi="Times New Roman"/>
                <w:sz w:val="24"/>
              </w:rPr>
              <w:t>в</w:t>
            </w:r>
            <w:r w:rsidRPr="00B63287">
              <w:rPr>
                <w:rFonts w:ascii="Times New Roman" w:hAnsi="Times New Roman"/>
                <w:sz w:val="24"/>
              </w:rPr>
              <w:t xml:space="preserve">ления, цели и результаты. Замедление темпов развития экономики СССР в 1970-начале 1980-х гг. </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4. Культурное развитие народов Советского Союза и русская культура</w:t>
            </w:r>
            <w:r w:rsidRPr="00B63287">
              <w:rPr>
                <w:rFonts w:ascii="Times New Roman" w:hAnsi="Times New Roman"/>
                <w:iCs/>
                <w:sz w:val="24"/>
              </w:rPr>
              <w:t>. Сло</w:t>
            </w:r>
            <w:r w:rsidRPr="00B63287">
              <w:rPr>
                <w:rFonts w:ascii="Times New Roman" w:hAnsi="Times New Roman"/>
                <w:iCs/>
                <w:sz w:val="24"/>
              </w:rPr>
              <w:t>ж</w:t>
            </w:r>
            <w:r w:rsidRPr="00B63287">
              <w:rPr>
                <w:rFonts w:ascii="Times New Roman" w:hAnsi="Times New Roman"/>
                <w:iCs/>
                <w:sz w:val="24"/>
              </w:rPr>
              <w:t>ность и противоречивость культурной политики.</w:t>
            </w:r>
            <w:r w:rsidRPr="00B63287">
              <w:rPr>
                <w:rFonts w:ascii="Times New Roman" w:hAnsi="Times New Roman"/>
                <w:sz w:val="24"/>
              </w:rPr>
              <w:t xml:space="preserve"> </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5. Основные направления и особенности внешней политики. Отношения с с</w:t>
            </w:r>
            <w:r w:rsidRPr="00B63287">
              <w:rPr>
                <w:rFonts w:ascii="Times New Roman" w:hAnsi="Times New Roman"/>
                <w:sz w:val="24"/>
              </w:rPr>
              <w:t>о</w:t>
            </w:r>
            <w:r w:rsidRPr="00B63287">
              <w:rPr>
                <w:rFonts w:ascii="Times New Roman" w:hAnsi="Times New Roman"/>
                <w:sz w:val="24"/>
              </w:rPr>
              <w:t>предельными государствами</w:t>
            </w:r>
            <w:r w:rsidRPr="00B63287">
              <w:rPr>
                <w:rFonts w:ascii="Times New Roman" w:hAnsi="Times New Roman"/>
                <w:iCs/>
                <w:sz w:val="24"/>
              </w:rPr>
              <w:t xml:space="preserve">, </w:t>
            </w:r>
            <w:r w:rsidRPr="00B63287">
              <w:rPr>
                <w:rFonts w:ascii="Times New Roman" w:hAnsi="Times New Roman"/>
                <w:sz w:val="24"/>
              </w:rPr>
              <w:t>Евросоюзом</w:t>
            </w:r>
            <w:r w:rsidRPr="00B63287">
              <w:rPr>
                <w:rFonts w:ascii="Times New Roman" w:hAnsi="Times New Roman"/>
                <w:iCs/>
                <w:sz w:val="24"/>
              </w:rPr>
              <w:t xml:space="preserve">, </w:t>
            </w:r>
            <w:r w:rsidRPr="00B63287">
              <w:rPr>
                <w:rFonts w:ascii="Times New Roman" w:hAnsi="Times New Roman"/>
                <w:sz w:val="24"/>
              </w:rPr>
              <w:t>США</w:t>
            </w:r>
            <w:r w:rsidRPr="00B63287">
              <w:rPr>
                <w:rFonts w:ascii="Times New Roman" w:hAnsi="Times New Roman"/>
                <w:iCs/>
                <w:sz w:val="24"/>
              </w:rPr>
              <w:t xml:space="preserve">, </w:t>
            </w:r>
            <w:r w:rsidRPr="00B63287">
              <w:rPr>
                <w:rFonts w:ascii="Times New Roman" w:hAnsi="Times New Roman"/>
                <w:sz w:val="24"/>
              </w:rPr>
              <w:t xml:space="preserve">странами </w:t>
            </w:r>
            <w:r w:rsidRPr="00B63287">
              <w:rPr>
                <w:rFonts w:ascii="Times New Roman" w:hAnsi="Times New Roman"/>
                <w:iCs/>
                <w:sz w:val="24"/>
              </w:rPr>
              <w:t>«</w:t>
            </w:r>
            <w:r w:rsidRPr="00B63287">
              <w:rPr>
                <w:rFonts w:ascii="Times New Roman" w:hAnsi="Times New Roman"/>
                <w:sz w:val="24"/>
              </w:rPr>
              <w:t>третьего мира</w:t>
            </w:r>
            <w:r w:rsidRPr="00B63287">
              <w:rPr>
                <w:rFonts w:ascii="Times New Roman" w:hAnsi="Times New Roman"/>
                <w:iCs/>
                <w:sz w:val="24"/>
              </w:rPr>
              <w:t>»</w:t>
            </w:r>
          </w:p>
        </w:tc>
        <w:tc>
          <w:tcPr>
            <w:tcW w:w="647" w:type="pc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8</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Borders>
              <w:top w:val="single" w:sz="2" w:space="0" w:color="auto"/>
            </w:tcBorders>
          </w:tcPr>
          <w:p w:rsidR="00E97E46" w:rsidRPr="00B63287" w:rsidRDefault="00E97E46" w:rsidP="00DA334B">
            <w:pPr>
              <w:spacing w:after="0" w:line="240" w:lineRule="auto"/>
              <w:jc w:val="both"/>
              <w:rPr>
                <w:rFonts w:ascii="Times New Roman" w:hAnsi="Times New Roman"/>
                <w:b/>
                <w:bCs/>
                <w:sz w:val="24"/>
              </w:rPr>
            </w:pPr>
          </w:p>
        </w:tc>
        <w:tc>
          <w:tcPr>
            <w:tcW w:w="2903" w:type="pct"/>
            <w:tcBorders>
              <w:top w:val="single" w:sz="2" w:space="0" w:color="auto"/>
            </w:tcBorders>
          </w:tcPr>
          <w:p w:rsidR="00E97E46" w:rsidRPr="00B63287" w:rsidRDefault="00E97E46" w:rsidP="00DA334B">
            <w:pPr>
              <w:spacing w:after="0" w:line="240" w:lineRule="auto"/>
              <w:jc w:val="both"/>
              <w:rPr>
                <w:rFonts w:ascii="Times New Roman" w:hAnsi="Times New Roman"/>
                <w:bCs/>
                <w:sz w:val="24"/>
              </w:rPr>
            </w:pPr>
            <w:r w:rsidRPr="00B63287">
              <w:rPr>
                <w:rFonts w:ascii="Times New Roman" w:hAnsi="Times New Roman"/>
                <w:b/>
                <w:bCs/>
                <w:sz w:val="24"/>
              </w:rPr>
              <w:t>В том числе практических занятий</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2</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pStyle w:val="ae"/>
              <w:spacing w:before="0" w:after="0"/>
              <w:ind w:left="0"/>
              <w:jc w:val="both"/>
              <w:rPr>
                <w:szCs w:val="22"/>
                <w:lang w:eastAsia="ru-RU"/>
              </w:rPr>
            </w:pPr>
            <w:r w:rsidRPr="00B63287">
              <w:rPr>
                <w:szCs w:val="22"/>
                <w:lang w:val="ru-RU" w:eastAsia="ru-RU"/>
              </w:rPr>
              <w:t xml:space="preserve">1. </w:t>
            </w:r>
            <w:r w:rsidRPr="00B63287">
              <w:rPr>
                <w:szCs w:val="22"/>
                <w:lang w:eastAsia="ru-RU"/>
              </w:rPr>
              <w:t>Культурное развитие народов Советского Союза и русской культуры.</w:t>
            </w:r>
          </w:p>
        </w:tc>
        <w:tc>
          <w:tcPr>
            <w:tcW w:w="647" w:type="pc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2</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Самостоятельная работа обучающихся</w:t>
            </w:r>
          </w:p>
        </w:tc>
        <w:tc>
          <w:tcPr>
            <w:tcW w:w="647" w:type="pct"/>
          </w:tcPr>
          <w:p w:rsidR="00E97E46" w:rsidRPr="00B63287" w:rsidRDefault="00E97E46" w:rsidP="00DA334B">
            <w:pPr>
              <w:spacing w:after="0" w:line="240" w:lineRule="auto"/>
              <w:jc w:val="center"/>
              <w:rPr>
                <w:rFonts w:ascii="Times New Roman" w:hAnsi="Times New Roman"/>
                <w:b/>
                <w:bCs/>
                <w:sz w:val="24"/>
              </w:rPr>
            </w:pP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val="restar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Тема 1.2.</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Дезинтеграционные</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процессы в России и Европе во второй</w:t>
            </w:r>
          </w:p>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sz w:val="24"/>
              </w:rPr>
              <w:t>половине 80-х гг.</w:t>
            </w: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 xml:space="preserve">Содержание учебного материала </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8</w:t>
            </w:r>
          </w:p>
        </w:tc>
        <w:tc>
          <w:tcPr>
            <w:tcW w:w="682" w:type="pct"/>
            <w:vMerge w:val="restar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01</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02</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ОК04</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05</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06</w:t>
            </w:r>
          </w:p>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pStyle w:val="ae"/>
              <w:spacing w:before="0" w:after="0"/>
              <w:ind w:left="0"/>
              <w:jc w:val="both"/>
              <w:rPr>
                <w:iCs/>
                <w:szCs w:val="22"/>
                <w:lang w:eastAsia="ru-RU"/>
              </w:rPr>
            </w:pPr>
            <w:r w:rsidRPr="00B63287">
              <w:rPr>
                <w:szCs w:val="22"/>
                <w:lang w:val="ru-RU" w:eastAsia="ru-RU"/>
              </w:rPr>
              <w:t xml:space="preserve">1. </w:t>
            </w:r>
            <w:r w:rsidRPr="00B63287">
              <w:rPr>
                <w:szCs w:val="22"/>
                <w:lang w:eastAsia="ru-RU"/>
              </w:rPr>
              <w:t>Перестройка в СССР</w:t>
            </w:r>
            <w:r w:rsidRPr="00B63287">
              <w:rPr>
                <w:iCs/>
                <w:szCs w:val="22"/>
                <w:lang w:eastAsia="ru-RU"/>
              </w:rPr>
              <w:t>. Начало политических и экономических реформ.  Основные пути экономического реформирования. Трудности и ошибки перестроечного процесса в экономике. Обострение социально-экономической ситуации в стране в конце 1980-х гг.</w:t>
            </w:r>
          </w:p>
          <w:p w:rsidR="00E97E46" w:rsidRPr="00B63287" w:rsidRDefault="00E97E46" w:rsidP="00DA334B">
            <w:pPr>
              <w:pStyle w:val="ae"/>
              <w:spacing w:before="0" w:after="0"/>
              <w:ind w:left="0"/>
              <w:jc w:val="both"/>
              <w:rPr>
                <w:szCs w:val="22"/>
                <w:lang w:eastAsia="ru-RU"/>
              </w:rPr>
            </w:pPr>
            <w:r w:rsidRPr="00B63287">
              <w:rPr>
                <w:iCs/>
                <w:szCs w:val="22"/>
                <w:lang w:val="ru-RU" w:eastAsia="ru-RU"/>
              </w:rPr>
              <w:t xml:space="preserve">2. </w:t>
            </w:r>
            <w:r w:rsidRPr="00B63287">
              <w:rPr>
                <w:iCs/>
                <w:szCs w:val="22"/>
                <w:lang w:eastAsia="ru-RU"/>
              </w:rPr>
              <w:t xml:space="preserve">Демократизация общественно-политической жизни в СССР и странах Восточной Европы. </w:t>
            </w:r>
            <w:r w:rsidRPr="00B63287">
              <w:rPr>
                <w:szCs w:val="22"/>
                <w:lang w:eastAsia="ru-RU"/>
              </w:rPr>
              <w:t xml:space="preserve">Политические события в СССР и Восточной Европе во второй половине </w:t>
            </w:r>
            <w:r w:rsidRPr="00B63287">
              <w:rPr>
                <w:iCs/>
                <w:szCs w:val="22"/>
                <w:lang w:eastAsia="ru-RU"/>
              </w:rPr>
              <w:t>80-</w:t>
            </w:r>
            <w:r w:rsidRPr="00B63287">
              <w:rPr>
                <w:szCs w:val="22"/>
                <w:lang w:eastAsia="ru-RU"/>
              </w:rPr>
              <w:t>х гг</w:t>
            </w:r>
            <w:r w:rsidRPr="00B63287">
              <w:rPr>
                <w:iCs/>
                <w:szCs w:val="22"/>
                <w:lang w:eastAsia="ru-RU"/>
              </w:rPr>
              <w:t xml:space="preserve">. Предпосылки преобразований. </w:t>
            </w:r>
            <w:r w:rsidRPr="00B63287">
              <w:rPr>
                <w:szCs w:val="22"/>
                <w:lang w:eastAsia="ru-RU"/>
              </w:rPr>
              <w:t xml:space="preserve">Деятельность </w:t>
            </w:r>
            <w:r w:rsidRPr="00B63287">
              <w:rPr>
                <w:szCs w:val="22"/>
                <w:lang w:eastAsia="ru-RU"/>
              </w:rPr>
              <w:lastRenderedPageBreak/>
              <w:t>политических партий и оппозиционных государственной власти сил в СССР и в Восточной Европе.</w:t>
            </w:r>
          </w:p>
          <w:p w:rsidR="00E97E46" w:rsidRPr="00B63287" w:rsidRDefault="00E97E46" w:rsidP="00DA334B">
            <w:pPr>
              <w:pStyle w:val="ae"/>
              <w:spacing w:before="0" w:after="0"/>
              <w:ind w:left="0"/>
              <w:jc w:val="both"/>
              <w:rPr>
                <w:iCs/>
                <w:szCs w:val="22"/>
                <w:lang w:eastAsia="ru-RU"/>
              </w:rPr>
            </w:pPr>
            <w:r w:rsidRPr="00B63287">
              <w:rPr>
                <w:iCs/>
                <w:szCs w:val="22"/>
                <w:lang w:val="ru-RU" w:eastAsia="ru-RU"/>
              </w:rPr>
              <w:t xml:space="preserve">3. </w:t>
            </w:r>
            <w:r w:rsidRPr="00B63287">
              <w:rPr>
                <w:iCs/>
                <w:szCs w:val="22"/>
                <w:lang w:eastAsia="ru-RU"/>
              </w:rPr>
              <w:t xml:space="preserve">Национальные конфликты и экономические проблемы. Обострение национального вопроса и национальная политика. Межнациональные конфликты.  Принятие Декларации о государственном суверенитете России. </w:t>
            </w:r>
            <w:r w:rsidRPr="00B63287">
              <w:rPr>
                <w:szCs w:val="22"/>
                <w:lang w:eastAsia="ru-RU"/>
              </w:rPr>
              <w:t xml:space="preserve">Августовские события 1991 г. Беловежские соглашения </w:t>
            </w:r>
            <w:r w:rsidRPr="00B63287">
              <w:rPr>
                <w:szCs w:val="22"/>
                <w:lang w:eastAsia="ru-RU"/>
              </w:rPr>
              <w:br/>
            </w:r>
            <w:r w:rsidRPr="00B63287">
              <w:rPr>
                <w:iCs/>
                <w:szCs w:val="22"/>
                <w:lang w:eastAsia="ru-RU"/>
              </w:rPr>
              <w:t>и распад СССР</w:t>
            </w:r>
            <w:r w:rsidRPr="00B63287">
              <w:rPr>
                <w:szCs w:val="22"/>
                <w:lang w:eastAsia="ru-RU"/>
              </w:rPr>
              <w:t>. Российская Федерация как правопреемница СССР</w:t>
            </w:r>
            <w:r w:rsidRPr="00B63287">
              <w:rPr>
                <w:iCs/>
                <w:szCs w:val="22"/>
                <w:lang w:eastAsia="ru-RU"/>
              </w:rPr>
              <w:t>.</w:t>
            </w:r>
          </w:p>
          <w:p w:rsidR="00E97E46" w:rsidRPr="00B63287" w:rsidRDefault="00E97E46" w:rsidP="00DA334B">
            <w:pPr>
              <w:pStyle w:val="ae"/>
              <w:spacing w:before="0" w:after="0"/>
              <w:ind w:left="0"/>
              <w:jc w:val="both"/>
              <w:rPr>
                <w:szCs w:val="22"/>
                <w:lang w:eastAsia="ru-RU"/>
              </w:rPr>
            </w:pPr>
            <w:r w:rsidRPr="00B63287">
              <w:rPr>
                <w:iCs/>
                <w:szCs w:val="22"/>
                <w:lang w:val="ru-RU" w:eastAsia="ru-RU"/>
              </w:rPr>
              <w:t xml:space="preserve">4. </w:t>
            </w:r>
            <w:r w:rsidRPr="00B63287">
              <w:rPr>
                <w:iCs/>
                <w:szCs w:val="22"/>
                <w:lang w:eastAsia="ru-RU"/>
              </w:rPr>
              <w:t>Геополитические последствия действия нового политического мышления в международных отношениях. Конец холодной войны. Смена политических режимов в странах Восточной Европы в конце 1980- начале 1990-х гг.</w:t>
            </w:r>
          </w:p>
        </w:tc>
        <w:tc>
          <w:tcPr>
            <w:tcW w:w="647" w:type="pc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lastRenderedPageBreak/>
              <w:t>8</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Самостоятельная работа обучающихся</w:t>
            </w:r>
          </w:p>
        </w:tc>
        <w:tc>
          <w:tcPr>
            <w:tcW w:w="647" w:type="pct"/>
          </w:tcPr>
          <w:p w:rsidR="00E97E46" w:rsidRPr="00B63287" w:rsidRDefault="00E97E46" w:rsidP="00DA334B">
            <w:pPr>
              <w:spacing w:after="0" w:line="240" w:lineRule="auto"/>
              <w:jc w:val="center"/>
              <w:rPr>
                <w:rFonts w:ascii="Times New Roman" w:hAnsi="Times New Roman"/>
                <w:b/>
                <w:bCs/>
                <w:sz w:val="24"/>
              </w:rPr>
            </w:pP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val="restar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Тема 1.3.</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Постсоветское</w:t>
            </w:r>
          </w:p>
          <w:p w:rsidR="00E97E46" w:rsidRPr="00B63287" w:rsidRDefault="00E97E46" w:rsidP="00DA334B">
            <w:pPr>
              <w:autoSpaceDE w:val="0"/>
              <w:autoSpaceDN w:val="0"/>
              <w:adjustRightInd w:val="0"/>
              <w:spacing w:after="0" w:line="240" w:lineRule="auto"/>
              <w:rPr>
                <w:rFonts w:ascii="Times New Roman" w:hAnsi="Times New Roman"/>
                <w:b/>
                <w:bCs/>
                <w:sz w:val="24"/>
              </w:rPr>
            </w:pPr>
            <w:r w:rsidRPr="00B63287">
              <w:rPr>
                <w:rFonts w:ascii="Times New Roman" w:hAnsi="Times New Roman"/>
                <w:sz w:val="24"/>
              </w:rPr>
              <w:t xml:space="preserve">пространство </w:t>
            </w:r>
            <w:r w:rsidRPr="00B63287">
              <w:rPr>
                <w:rFonts w:ascii="Times New Roman" w:hAnsi="Times New Roman"/>
                <w:sz w:val="24"/>
              </w:rPr>
              <w:br/>
              <w:t>в 90-е гг. XX века</w:t>
            </w: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Содержание учебного материала</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8</w:t>
            </w:r>
          </w:p>
        </w:tc>
        <w:tc>
          <w:tcPr>
            <w:tcW w:w="682" w:type="pct"/>
            <w:vMerge w:val="restart"/>
          </w:tcPr>
          <w:p w:rsidR="00E97E46" w:rsidRPr="00B63287" w:rsidRDefault="00E97E46" w:rsidP="00DA334B">
            <w:pPr>
              <w:spacing w:after="0" w:line="240" w:lineRule="auto"/>
              <w:jc w:val="center"/>
              <w:rPr>
                <w:rFonts w:ascii="Times New Roman" w:hAnsi="Times New Roman"/>
                <w:sz w:val="24"/>
              </w:rPr>
            </w:pPr>
          </w:p>
          <w:p w:rsidR="00E97E46" w:rsidRPr="00B63287" w:rsidRDefault="00E97E46" w:rsidP="00DA334B">
            <w:pPr>
              <w:spacing w:after="0" w:line="240" w:lineRule="auto"/>
              <w:jc w:val="center"/>
              <w:rPr>
                <w:rFonts w:ascii="Times New Roman" w:hAnsi="Times New Roman"/>
                <w:sz w:val="24"/>
              </w:rPr>
            </w:pP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01</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02</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ОК04</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05</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06</w:t>
            </w:r>
          </w:p>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autoSpaceDE w:val="0"/>
              <w:autoSpaceDN w:val="0"/>
              <w:adjustRightInd w:val="0"/>
              <w:spacing w:after="0" w:line="240" w:lineRule="auto"/>
              <w:rPr>
                <w:rFonts w:ascii="Times New Roman" w:hAnsi="Times New Roman"/>
                <w:iCs/>
                <w:sz w:val="24"/>
              </w:rPr>
            </w:pPr>
            <w:r w:rsidRPr="00B63287">
              <w:rPr>
                <w:rFonts w:ascii="Times New Roman" w:hAnsi="Times New Roman"/>
                <w:sz w:val="24"/>
              </w:rPr>
              <w:t xml:space="preserve">1. Причины и характер локальных конфликтов в РФ и СНГ в </w:t>
            </w:r>
            <w:r w:rsidRPr="00B63287">
              <w:rPr>
                <w:rFonts w:ascii="Times New Roman" w:hAnsi="Times New Roman"/>
                <w:iCs/>
                <w:sz w:val="24"/>
              </w:rPr>
              <w:t>1990-</w:t>
            </w:r>
            <w:r w:rsidRPr="00B63287">
              <w:rPr>
                <w:rFonts w:ascii="Times New Roman" w:hAnsi="Times New Roman"/>
                <w:sz w:val="24"/>
              </w:rPr>
              <w:t>е гг</w:t>
            </w:r>
            <w:r w:rsidRPr="00B63287">
              <w:rPr>
                <w:rFonts w:ascii="Times New Roman" w:hAnsi="Times New Roman"/>
                <w:iCs/>
                <w:sz w:val="24"/>
              </w:rPr>
              <w:t xml:space="preserve">. </w:t>
            </w:r>
            <w:r w:rsidRPr="00B63287">
              <w:rPr>
                <w:rFonts w:ascii="Times New Roman" w:hAnsi="Times New Roman"/>
                <w:sz w:val="24"/>
              </w:rPr>
              <w:t xml:space="preserve">Участие международных организаций </w:t>
            </w:r>
            <w:r w:rsidRPr="00B63287">
              <w:rPr>
                <w:rFonts w:ascii="Times New Roman" w:hAnsi="Times New Roman"/>
                <w:iCs/>
                <w:sz w:val="24"/>
              </w:rPr>
              <w:t>(</w:t>
            </w:r>
            <w:r w:rsidRPr="00B63287">
              <w:rPr>
                <w:rFonts w:ascii="Times New Roman" w:hAnsi="Times New Roman"/>
                <w:sz w:val="24"/>
              </w:rPr>
              <w:t>ООН</w:t>
            </w:r>
            <w:r w:rsidRPr="00B63287">
              <w:rPr>
                <w:rFonts w:ascii="Times New Roman" w:hAnsi="Times New Roman"/>
                <w:iCs/>
                <w:sz w:val="24"/>
              </w:rPr>
              <w:t xml:space="preserve">, </w:t>
            </w:r>
            <w:r w:rsidRPr="00B63287">
              <w:rPr>
                <w:rFonts w:ascii="Times New Roman" w:hAnsi="Times New Roman"/>
                <w:sz w:val="24"/>
              </w:rPr>
              <w:t>ЮНЕСКО</w:t>
            </w:r>
            <w:r w:rsidRPr="00B63287">
              <w:rPr>
                <w:rFonts w:ascii="Times New Roman" w:hAnsi="Times New Roman"/>
                <w:iCs/>
                <w:sz w:val="24"/>
              </w:rPr>
              <w:t xml:space="preserve">) </w:t>
            </w:r>
            <w:r w:rsidRPr="00B63287">
              <w:rPr>
                <w:rFonts w:ascii="Times New Roman" w:hAnsi="Times New Roman"/>
                <w:sz w:val="24"/>
              </w:rPr>
              <w:t>в разрешении конфликтов на постсоветском пространстве</w:t>
            </w:r>
            <w:r w:rsidRPr="00B63287">
              <w:rPr>
                <w:rFonts w:ascii="Times New Roman" w:hAnsi="Times New Roman"/>
                <w:iCs/>
                <w:sz w:val="24"/>
              </w:rPr>
              <w:t>.</w:t>
            </w:r>
          </w:p>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sz w:val="24"/>
              </w:rPr>
              <w:t>2. Программные документы ООН</w:t>
            </w:r>
            <w:r w:rsidRPr="00B63287">
              <w:rPr>
                <w:rFonts w:ascii="Times New Roman" w:hAnsi="Times New Roman"/>
                <w:iCs/>
                <w:sz w:val="24"/>
              </w:rPr>
              <w:t xml:space="preserve">, </w:t>
            </w:r>
            <w:r w:rsidRPr="00B63287">
              <w:rPr>
                <w:rFonts w:ascii="Times New Roman" w:hAnsi="Times New Roman"/>
                <w:sz w:val="24"/>
              </w:rPr>
              <w:t>ЮНЕСКО</w:t>
            </w:r>
            <w:r w:rsidRPr="00B63287">
              <w:rPr>
                <w:rFonts w:ascii="Times New Roman" w:hAnsi="Times New Roman"/>
                <w:iCs/>
                <w:sz w:val="24"/>
              </w:rPr>
              <w:t xml:space="preserve">, </w:t>
            </w:r>
            <w:r w:rsidRPr="00B63287">
              <w:rPr>
                <w:rFonts w:ascii="Times New Roman" w:hAnsi="Times New Roman"/>
                <w:sz w:val="24"/>
              </w:rPr>
              <w:t>ЕС</w:t>
            </w:r>
            <w:r w:rsidRPr="00B63287">
              <w:rPr>
                <w:rFonts w:ascii="Times New Roman" w:hAnsi="Times New Roman"/>
                <w:iCs/>
                <w:sz w:val="24"/>
              </w:rPr>
              <w:t xml:space="preserve">, </w:t>
            </w:r>
            <w:r w:rsidRPr="00B63287">
              <w:rPr>
                <w:rFonts w:ascii="Times New Roman" w:hAnsi="Times New Roman"/>
                <w:sz w:val="24"/>
              </w:rPr>
              <w:t>ОЭСР в отношении постс</w:t>
            </w:r>
            <w:r w:rsidRPr="00B63287">
              <w:rPr>
                <w:rFonts w:ascii="Times New Roman" w:hAnsi="Times New Roman"/>
                <w:sz w:val="24"/>
              </w:rPr>
              <w:t>о</w:t>
            </w:r>
            <w:r w:rsidRPr="00B63287">
              <w:rPr>
                <w:rFonts w:ascii="Times New Roman" w:hAnsi="Times New Roman"/>
                <w:sz w:val="24"/>
              </w:rPr>
              <w:t>ветского пространства: культурный</w:t>
            </w:r>
            <w:r w:rsidRPr="00B63287">
              <w:rPr>
                <w:rFonts w:ascii="Times New Roman" w:hAnsi="Times New Roman"/>
                <w:iCs/>
                <w:sz w:val="24"/>
              </w:rPr>
              <w:t xml:space="preserve">, </w:t>
            </w:r>
            <w:r w:rsidRPr="00B63287">
              <w:rPr>
                <w:rFonts w:ascii="Times New Roman" w:hAnsi="Times New Roman"/>
                <w:sz w:val="24"/>
              </w:rPr>
              <w:t>социально</w:t>
            </w:r>
            <w:r w:rsidRPr="00B63287">
              <w:rPr>
                <w:rFonts w:ascii="Times New Roman" w:hAnsi="Times New Roman"/>
                <w:iCs/>
                <w:sz w:val="24"/>
              </w:rPr>
              <w:t>-</w:t>
            </w:r>
            <w:r w:rsidRPr="00B63287">
              <w:rPr>
                <w:rFonts w:ascii="Times New Roman" w:hAnsi="Times New Roman"/>
                <w:sz w:val="24"/>
              </w:rPr>
              <w:t xml:space="preserve">экономический </w:t>
            </w:r>
            <w:r w:rsidRPr="00B63287">
              <w:rPr>
                <w:rFonts w:ascii="Times New Roman" w:hAnsi="Times New Roman"/>
                <w:sz w:val="24"/>
              </w:rPr>
              <w:br/>
              <w:t>и политический аспекты.</w:t>
            </w:r>
          </w:p>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sz w:val="24"/>
              </w:rPr>
              <w:t>3. Российская Федерация в планах международных организаций</w:t>
            </w:r>
            <w:r w:rsidRPr="00B63287">
              <w:rPr>
                <w:rFonts w:ascii="Times New Roman" w:hAnsi="Times New Roman"/>
                <w:iCs/>
                <w:sz w:val="24"/>
              </w:rPr>
              <w:t xml:space="preserve">: </w:t>
            </w:r>
            <w:r w:rsidRPr="00B63287">
              <w:rPr>
                <w:rFonts w:ascii="Times New Roman" w:hAnsi="Times New Roman"/>
                <w:sz w:val="24"/>
              </w:rPr>
              <w:t>военно</w:t>
            </w:r>
            <w:r w:rsidRPr="00B63287">
              <w:rPr>
                <w:rFonts w:ascii="Times New Roman" w:hAnsi="Times New Roman"/>
                <w:iCs/>
                <w:sz w:val="24"/>
              </w:rPr>
              <w:t>-</w:t>
            </w:r>
            <w:r w:rsidRPr="00B63287">
              <w:rPr>
                <w:rFonts w:ascii="Times New Roman" w:hAnsi="Times New Roman"/>
                <w:sz w:val="24"/>
              </w:rPr>
              <w:t>политическая конкуренция и экономическое сотрудничество</w:t>
            </w:r>
            <w:r w:rsidRPr="00B63287">
              <w:rPr>
                <w:rFonts w:ascii="Times New Roman" w:hAnsi="Times New Roman"/>
                <w:iCs/>
                <w:sz w:val="24"/>
              </w:rPr>
              <w:t xml:space="preserve">. </w:t>
            </w:r>
            <w:r w:rsidRPr="00B63287">
              <w:rPr>
                <w:rFonts w:ascii="Times New Roman" w:hAnsi="Times New Roman"/>
                <w:sz w:val="24"/>
              </w:rPr>
              <w:t>Место и роль России в этих проектах. Планы НАТО в отношении России</w:t>
            </w:r>
          </w:p>
        </w:tc>
        <w:tc>
          <w:tcPr>
            <w:tcW w:w="647" w:type="pct"/>
          </w:tcPr>
          <w:p w:rsidR="00E97E46" w:rsidRPr="00B63287" w:rsidRDefault="00E97E46" w:rsidP="00DA334B">
            <w:pPr>
              <w:spacing w:after="0" w:line="240" w:lineRule="auto"/>
              <w:jc w:val="center"/>
              <w:rPr>
                <w:rFonts w:ascii="Times New Roman" w:hAnsi="Times New Roman"/>
                <w:bCs/>
                <w:sz w:val="24"/>
              </w:rPr>
            </w:pPr>
            <w:r w:rsidRPr="00B63287">
              <w:rPr>
                <w:rFonts w:ascii="Times New Roman" w:hAnsi="Times New Roman"/>
                <w:bCs/>
                <w:sz w:val="24"/>
              </w:rPr>
              <w:t>6</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В том числе практических занятий</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2</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rPr>
                <w:rFonts w:ascii="Times New Roman" w:hAnsi="Times New Roman"/>
                <w:sz w:val="24"/>
              </w:rPr>
            </w:pPr>
            <w:r w:rsidRPr="00B63287">
              <w:rPr>
                <w:rFonts w:ascii="Times New Roman" w:hAnsi="Times New Roman"/>
                <w:sz w:val="24"/>
              </w:rPr>
              <w:t>1. Локальные национальные и религиозные конфликты на пространстве бывш</w:t>
            </w:r>
            <w:r w:rsidRPr="00B63287">
              <w:rPr>
                <w:rFonts w:ascii="Times New Roman" w:hAnsi="Times New Roman"/>
                <w:sz w:val="24"/>
              </w:rPr>
              <w:t>е</w:t>
            </w:r>
            <w:r w:rsidRPr="00B63287">
              <w:rPr>
                <w:rFonts w:ascii="Times New Roman" w:hAnsi="Times New Roman"/>
                <w:sz w:val="24"/>
              </w:rPr>
              <w:t>го СССР в 1990-е гг.</w:t>
            </w:r>
          </w:p>
        </w:tc>
        <w:tc>
          <w:tcPr>
            <w:tcW w:w="647" w:type="pct"/>
          </w:tcPr>
          <w:p w:rsidR="00E97E46" w:rsidRPr="00B63287" w:rsidRDefault="00E97E46" w:rsidP="00DA334B">
            <w:pPr>
              <w:spacing w:after="0" w:line="240" w:lineRule="auto"/>
              <w:jc w:val="center"/>
              <w:rPr>
                <w:rFonts w:ascii="Times New Roman" w:hAnsi="Times New Roman"/>
                <w:bCs/>
                <w:sz w:val="24"/>
              </w:rPr>
            </w:pPr>
            <w:r w:rsidRPr="00B63287">
              <w:rPr>
                <w:rFonts w:ascii="Times New Roman" w:hAnsi="Times New Roman"/>
                <w:bCs/>
                <w:sz w:val="24"/>
              </w:rPr>
              <w:t>2</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Самостоятельная работа обучающихся</w:t>
            </w:r>
          </w:p>
        </w:tc>
        <w:tc>
          <w:tcPr>
            <w:tcW w:w="647" w:type="pct"/>
          </w:tcPr>
          <w:p w:rsidR="00E97E46" w:rsidRPr="00B63287" w:rsidRDefault="00E97E46" w:rsidP="00DA334B">
            <w:pPr>
              <w:spacing w:after="0" w:line="240" w:lineRule="auto"/>
              <w:jc w:val="center"/>
              <w:rPr>
                <w:rFonts w:ascii="Times New Roman" w:hAnsi="Times New Roman"/>
                <w:b/>
                <w:bCs/>
                <w:sz w:val="24"/>
              </w:rPr>
            </w:pP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val="restar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Тема 1.4.</w:t>
            </w:r>
          </w:p>
          <w:p w:rsidR="00E97E46" w:rsidRPr="00B63287" w:rsidRDefault="00E97E46" w:rsidP="00DA334B">
            <w:pPr>
              <w:autoSpaceDE w:val="0"/>
              <w:autoSpaceDN w:val="0"/>
              <w:adjustRightInd w:val="0"/>
              <w:spacing w:after="0" w:line="240" w:lineRule="auto"/>
              <w:rPr>
                <w:rFonts w:ascii="Times New Roman" w:hAnsi="Times New Roman"/>
                <w:b/>
                <w:bCs/>
                <w:sz w:val="24"/>
              </w:rPr>
            </w:pPr>
            <w:r w:rsidRPr="00B63287">
              <w:rPr>
                <w:rFonts w:ascii="Times New Roman" w:hAnsi="Times New Roman"/>
                <w:sz w:val="24"/>
              </w:rPr>
              <w:t>Россия на постсоветском пространстве</w:t>
            </w:r>
            <w:r w:rsidRPr="00B63287">
              <w:rPr>
                <w:rFonts w:ascii="Times New Roman" w:hAnsi="Times New Roman"/>
                <w:b/>
                <w:bCs/>
                <w:sz w:val="24"/>
              </w:rPr>
              <w:t xml:space="preserve"> </w:t>
            </w: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 xml:space="preserve">Содержание учебного материала </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8</w:t>
            </w:r>
          </w:p>
        </w:tc>
        <w:tc>
          <w:tcPr>
            <w:tcW w:w="682" w:type="pct"/>
            <w:vMerge w:val="restar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01</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02</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ОК04</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05</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06</w:t>
            </w:r>
          </w:p>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1. Россия после распада СССР. Экономические реформы 1990-х гг.: цели, методы, результаты. Трудности и противоречия формирования рыночных отнош</w:t>
            </w:r>
            <w:r w:rsidRPr="00B63287">
              <w:rPr>
                <w:rFonts w:ascii="Times New Roman" w:hAnsi="Times New Roman"/>
                <w:sz w:val="24"/>
              </w:rPr>
              <w:t>е</w:t>
            </w:r>
            <w:r w:rsidRPr="00B63287">
              <w:rPr>
                <w:rFonts w:ascii="Times New Roman" w:hAnsi="Times New Roman"/>
                <w:sz w:val="24"/>
              </w:rPr>
              <w:t>ний. Развитие политической системы.</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2. Процесс суверенизации республик в составе России. Становление российск</w:t>
            </w:r>
            <w:r w:rsidRPr="00B63287">
              <w:rPr>
                <w:rFonts w:ascii="Times New Roman" w:hAnsi="Times New Roman"/>
                <w:sz w:val="24"/>
              </w:rPr>
              <w:t>о</w:t>
            </w:r>
            <w:r w:rsidRPr="00B63287">
              <w:rPr>
                <w:rFonts w:ascii="Times New Roman" w:hAnsi="Times New Roman"/>
                <w:sz w:val="24"/>
              </w:rPr>
              <w:t xml:space="preserve">го федерализма. Внутренняя политика России на Северном Кавказе. Причины, участники, содержание, результаты вооруженного конфликта в этом регионе. </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 xml:space="preserve">Россия и государства СНГ.  </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lastRenderedPageBreak/>
              <w:t>3. Процессы интеграции на постсоветском пространстве: проблемы и перспе</w:t>
            </w:r>
            <w:r w:rsidRPr="00B63287">
              <w:rPr>
                <w:rFonts w:ascii="Times New Roman" w:hAnsi="Times New Roman"/>
                <w:sz w:val="24"/>
              </w:rPr>
              <w:t>к</w:t>
            </w:r>
            <w:r w:rsidRPr="00B63287">
              <w:rPr>
                <w:rFonts w:ascii="Times New Roman" w:hAnsi="Times New Roman"/>
                <w:sz w:val="24"/>
              </w:rPr>
              <w:t>тивы</w:t>
            </w:r>
          </w:p>
        </w:tc>
        <w:tc>
          <w:tcPr>
            <w:tcW w:w="647" w:type="pc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lastRenderedPageBreak/>
              <w:t>6</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jc w:val="both"/>
              <w:rPr>
                <w:rFonts w:ascii="Times New Roman" w:hAnsi="Times New Roman"/>
                <w:bCs/>
                <w:sz w:val="24"/>
              </w:rPr>
            </w:pPr>
            <w:r w:rsidRPr="00B63287">
              <w:rPr>
                <w:rFonts w:ascii="Times New Roman" w:hAnsi="Times New Roman"/>
                <w:b/>
                <w:bCs/>
                <w:sz w:val="24"/>
              </w:rPr>
              <w:t>В том числе практических занятий</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2</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jc w:val="both"/>
              <w:rPr>
                <w:rFonts w:ascii="Times New Roman" w:hAnsi="Times New Roman"/>
                <w:b/>
                <w:sz w:val="24"/>
              </w:rPr>
            </w:pPr>
            <w:r w:rsidRPr="00B63287">
              <w:rPr>
                <w:rFonts w:ascii="Times New Roman" w:hAnsi="Times New Roman"/>
                <w:iCs/>
                <w:sz w:val="24"/>
              </w:rPr>
              <w:t>1. Реформа территориального устройства Российской Федерации</w:t>
            </w:r>
          </w:p>
        </w:tc>
        <w:tc>
          <w:tcPr>
            <w:tcW w:w="647" w:type="pc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2</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Самостоятельная работа обучающихся</w:t>
            </w:r>
          </w:p>
        </w:tc>
        <w:tc>
          <w:tcPr>
            <w:tcW w:w="647" w:type="pct"/>
          </w:tcPr>
          <w:p w:rsidR="00E97E46" w:rsidRPr="00B63287" w:rsidRDefault="00E97E46" w:rsidP="00DA334B">
            <w:pPr>
              <w:spacing w:after="0" w:line="240" w:lineRule="auto"/>
              <w:jc w:val="center"/>
              <w:rPr>
                <w:rFonts w:ascii="Times New Roman" w:hAnsi="Times New Roman"/>
                <w:b/>
                <w:bCs/>
                <w:sz w:val="24"/>
              </w:rPr>
            </w:pP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val="restar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Тема 1.5.</w:t>
            </w:r>
          </w:p>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sz w:val="24"/>
              </w:rPr>
              <w:t xml:space="preserve">Нарастание кризиса и национальное самоопределение </w:t>
            </w:r>
            <w:r w:rsidRPr="00B63287">
              <w:rPr>
                <w:rFonts w:ascii="Times New Roman" w:hAnsi="Times New Roman"/>
                <w:sz w:val="24"/>
              </w:rPr>
              <w:br/>
              <w:t>в Крыму</w:t>
            </w: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 xml:space="preserve">Содержание учебного материала </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8</w:t>
            </w:r>
          </w:p>
        </w:tc>
        <w:tc>
          <w:tcPr>
            <w:tcW w:w="682" w:type="pct"/>
            <w:vMerge w:val="restar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01</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02</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ОК04</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05</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06</w:t>
            </w:r>
          </w:p>
          <w:p w:rsidR="00E97E46" w:rsidRPr="00B63287" w:rsidRDefault="00E97E46" w:rsidP="00DA334B">
            <w:pPr>
              <w:spacing w:after="0" w:line="240" w:lineRule="auto"/>
              <w:jc w:val="center"/>
              <w:rPr>
                <w:rFonts w:ascii="Times New Roman" w:hAnsi="Times New Roman"/>
                <w:b/>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pStyle w:val="ae"/>
              <w:spacing w:before="0" w:after="0"/>
              <w:ind w:left="0"/>
              <w:jc w:val="both"/>
              <w:rPr>
                <w:szCs w:val="22"/>
                <w:lang w:eastAsia="ru-RU"/>
              </w:rPr>
            </w:pPr>
            <w:r w:rsidRPr="00B63287">
              <w:rPr>
                <w:szCs w:val="22"/>
                <w:lang w:eastAsia="ru-RU"/>
              </w:rPr>
              <w:t>Украина перед геополитическим выбором. Нарастание кризиса. Отстранение Президента Украины В.Ф. Януковича от должности.</w:t>
            </w:r>
          </w:p>
          <w:p w:rsidR="00E97E46" w:rsidRPr="00B63287" w:rsidRDefault="00E97E46" w:rsidP="00DA334B">
            <w:pPr>
              <w:pStyle w:val="ae"/>
              <w:spacing w:before="0" w:after="0"/>
              <w:ind w:left="0"/>
              <w:jc w:val="both"/>
              <w:rPr>
                <w:szCs w:val="22"/>
                <w:lang w:eastAsia="ru-RU"/>
              </w:rPr>
            </w:pPr>
            <w:r w:rsidRPr="00B63287">
              <w:rPr>
                <w:szCs w:val="22"/>
                <w:lang w:eastAsia="ru-RU"/>
              </w:rPr>
              <w:t>Референдум о национальном самоопределении в Крыму и образование Крымского федерального округа Российской Федерации.</w:t>
            </w:r>
          </w:p>
          <w:p w:rsidR="00E97E46" w:rsidRPr="00B63287" w:rsidRDefault="00E97E46" w:rsidP="00DA334B">
            <w:pPr>
              <w:pStyle w:val="ae"/>
              <w:spacing w:before="0" w:after="0"/>
              <w:ind w:left="0"/>
              <w:jc w:val="both"/>
              <w:rPr>
                <w:szCs w:val="22"/>
                <w:lang w:eastAsia="ru-RU"/>
              </w:rPr>
            </w:pPr>
            <w:r w:rsidRPr="00B63287">
              <w:rPr>
                <w:szCs w:val="22"/>
                <w:lang w:eastAsia="ru-RU"/>
              </w:rPr>
              <w:t>Социально-экономическое развитие Крыма в составе Российской Федерации</w:t>
            </w:r>
          </w:p>
        </w:tc>
        <w:tc>
          <w:tcPr>
            <w:tcW w:w="647" w:type="pc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6</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В том числе практических занятий</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2</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pStyle w:val="ae"/>
              <w:spacing w:before="0" w:after="0"/>
              <w:ind w:left="0"/>
              <w:jc w:val="both"/>
              <w:rPr>
                <w:szCs w:val="22"/>
                <w:lang w:eastAsia="ru-RU"/>
              </w:rPr>
            </w:pPr>
            <w:r w:rsidRPr="00B63287">
              <w:rPr>
                <w:szCs w:val="22"/>
                <w:lang w:eastAsia="ru-RU"/>
              </w:rPr>
              <w:t>Подготовка аналитического отчета по теме «Крым в России»</w:t>
            </w:r>
          </w:p>
        </w:tc>
        <w:tc>
          <w:tcPr>
            <w:tcW w:w="647" w:type="pct"/>
          </w:tcPr>
          <w:p w:rsidR="00E97E46" w:rsidRPr="00B63287" w:rsidRDefault="00E97E46" w:rsidP="00DA334B">
            <w:pPr>
              <w:spacing w:after="0" w:line="240" w:lineRule="auto"/>
              <w:jc w:val="center"/>
              <w:rPr>
                <w:rFonts w:ascii="Times New Roman" w:hAnsi="Times New Roman"/>
                <w:bCs/>
                <w:sz w:val="24"/>
              </w:rPr>
            </w:pPr>
            <w:r w:rsidRPr="00B63287">
              <w:rPr>
                <w:rFonts w:ascii="Times New Roman" w:hAnsi="Times New Roman"/>
                <w:bCs/>
                <w:sz w:val="24"/>
              </w:rPr>
              <w:t>2</w:t>
            </w: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tcPr>
          <w:p w:rsidR="00E97E46" w:rsidRPr="00B63287" w:rsidRDefault="00E97E46" w:rsidP="00DA334B">
            <w:pPr>
              <w:spacing w:after="0" w:line="240" w:lineRule="auto"/>
              <w:jc w:val="both"/>
              <w:rPr>
                <w:rFonts w:ascii="Times New Roman" w:hAnsi="Times New Roman"/>
                <w:b/>
                <w:bCs/>
                <w:sz w:val="24"/>
              </w:rPr>
            </w:pPr>
          </w:p>
        </w:tc>
        <w:tc>
          <w:tcPr>
            <w:tcW w:w="2903" w:type="pct"/>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Самостоятельная работа обучающихся</w:t>
            </w:r>
          </w:p>
        </w:tc>
        <w:tc>
          <w:tcPr>
            <w:tcW w:w="647" w:type="pct"/>
          </w:tcPr>
          <w:p w:rsidR="00E97E46" w:rsidRPr="00B63287" w:rsidRDefault="00E97E46" w:rsidP="00DA334B">
            <w:pPr>
              <w:spacing w:after="0" w:line="240" w:lineRule="auto"/>
              <w:jc w:val="center"/>
              <w:rPr>
                <w:rFonts w:ascii="Times New Roman" w:hAnsi="Times New Roman"/>
                <w:b/>
                <w:bCs/>
                <w:sz w:val="24"/>
              </w:rPr>
            </w:pPr>
          </w:p>
        </w:tc>
        <w:tc>
          <w:tcPr>
            <w:tcW w:w="682" w:type="pct"/>
            <w:vMerge/>
          </w:tcPr>
          <w:p w:rsidR="00E97E46" w:rsidRPr="00B63287" w:rsidRDefault="00E97E46" w:rsidP="00DA334B">
            <w:pPr>
              <w:spacing w:after="0" w:line="240" w:lineRule="auto"/>
              <w:jc w:val="center"/>
              <w:rPr>
                <w:rFonts w:ascii="Times New Roman" w:hAnsi="Times New Roman"/>
                <w:b/>
                <w:bCs/>
                <w:sz w:val="24"/>
              </w:rPr>
            </w:pPr>
          </w:p>
        </w:tc>
      </w:tr>
      <w:tr w:rsidR="00E97E46" w:rsidRPr="00B63287" w:rsidTr="00DA334B">
        <w:tc>
          <w:tcPr>
            <w:tcW w:w="768" w:type="pct"/>
            <w:vMerge w:val="restart"/>
            <w:tcBorders>
              <w:right w:val="single" w:sz="2" w:space="0" w:color="auto"/>
            </w:tcBorders>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Тема 1.6.</w:t>
            </w:r>
          </w:p>
          <w:p w:rsidR="00E97E46" w:rsidRPr="00B63287" w:rsidRDefault="00E97E46" w:rsidP="00DA334B">
            <w:pPr>
              <w:autoSpaceDE w:val="0"/>
              <w:autoSpaceDN w:val="0"/>
              <w:adjustRightInd w:val="0"/>
              <w:spacing w:after="0" w:line="240" w:lineRule="auto"/>
              <w:rPr>
                <w:rFonts w:ascii="Times New Roman" w:hAnsi="Times New Roman"/>
                <w:b/>
                <w:bCs/>
                <w:sz w:val="24"/>
              </w:rPr>
            </w:pPr>
            <w:r w:rsidRPr="00B63287">
              <w:rPr>
                <w:rFonts w:ascii="Times New Roman" w:hAnsi="Times New Roman"/>
                <w:sz w:val="24"/>
              </w:rPr>
              <w:t>Развитие культуры в России</w:t>
            </w:r>
          </w:p>
        </w:tc>
        <w:tc>
          <w:tcPr>
            <w:tcW w:w="2903" w:type="pct"/>
            <w:tcBorders>
              <w:left w:val="single" w:sz="2" w:space="0" w:color="auto"/>
            </w:tcBorders>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Содержание учебного материала</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8</w:t>
            </w:r>
          </w:p>
        </w:tc>
        <w:tc>
          <w:tcPr>
            <w:tcW w:w="682" w:type="pct"/>
            <w:vMerge w:val="restart"/>
          </w:tcPr>
          <w:p w:rsidR="00E97E46" w:rsidRPr="00B63287" w:rsidRDefault="00E97E46" w:rsidP="00DA334B">
            <w:pPr>
              <w:spacing w:after="0" w:line="240" w:lineRule="auto"/>
              <w:jc w:val="center"/>
              <w:rPr>
                <w:rFonts w:ascii="Times New Roman" w:hAnsi="Times New Roman"/>
                <w:sz w:val="24"/>
              </w:rPr>
            </w:pP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01</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02</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ОК04</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05</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06</w:t>
            </w:r>
          </w:p>
          <w:p w:rsidR="00E97E46" w:rsidRPr="00B63287" w:rsidRDefault="00E97E46" w:rsidP="00DA334B">
            <w:pPr>
              <w:spacing w:after="0" w:line="240" w:lineRule="auto"/>
              <w:jc w:val="center"/>
              <w:rPr>
                <w:rFonts w:ascii="Times New Roman" w:hAnsi="Times New Roman"/>
                <w:b/>
                <w:sz w:val="24"/>
              </w:rPr>
            </w:pPr>
          </w:p>
        </w:tc>
      </w:tr>
      <w:tr w:rsidR="00E97E46" w:rsidRPr="00B63287" w:rsidTr="00DA334B">
        <w:tc>
          <w:tcPr>
            <w:tcW w:w="768" w:type="pct"/>
            <w:vMerge/>
            <w:tcBorders>
              <w:right w:val="single" w:sz="2" w:space="0" w:color="auto"/>
            </w:tcBorders>
          </w:tcPr>
          <w:p w:rsidR="00E97E46" w:rsidRPr="00B63287" w:rsidRDefault="00E97E46" w:rsidP="00DA334B">
            <w:pPr>
              <w:spacing w:after="0" w:line="240" w:lineRule="auto"/>
              <w:rPr>
                <w:rFonts w:ascii="Times New Roman" w:hAnsi="Times New Roman"/>
                <w:b/>
                <w:bCs/>
                <w:sz w:val="24"/>
              </w:rPr>
            </w:pPr>
          </w:p>
        </w:tc>
        <w:tc>
          <w:tcPr>
            <w:tcW w:w="2903" w:type="pct"/>
            <w:tcBorders>
              <w:left w:val="single" w:sz="2" w:space="0" w:color="auto"/>
            </w:tcBorders>
          </w:tcPr>
          <w:p w:rsidR="00E97E46" w:rsidRPr="00B63287" w:rsidRDefault="00E97E46" w:rsidP="00DA334B">
            <w:pPr>
              <w:spacing w:after="0" w:line="240" w:lineRule="auto"/>
              <w:jc w:val="both"/>
              <w:rPr>
                <w:rFonts w:ascii="Times New Roman" w:hAnsi="Times New Roman"/>
                <w:iCs/>
                <w:sz w:val="24"/>
              </w:rPr>
            </w:pPr>
            <w:r w:rsidRPr="00B63287">
              <w:rPr>
                <w:rFonts w:ascii="Times New Roman" w:hAnsi="Times New Roman"/>
                <w:sz w:val="24"/>
              </w:rPr>
              <w:t xml:space="preserve"> 1. Духовная жизнь на переломе эпох: литература, музыкальная </w:t>
            </w:r>
            <w:r w:rsidRPr="00B63287">
              <w:rPr>
                <w:rFonts w:ascii="Times New Roman" w:hAnsi="Times New Roman"/>
                <w:sz w:val="24"/>
              </w:rPr>
              <w:br/>
              <w:t>и сценическая культура, телевидение, рынок развлечений. Проблема экспансии в Россию з</w:t>
            </w:r>
            <w:r w:rsidRPr="00B63287">
              <w:rPr>
                <w:rFonts w:ascii="Times New Roman" w:hAnsi="Times New Roman"/>
                <w:sz w:val="24"/>
              </w:rPr>
              <w:t>а</w:t>
            </w:r>
            <w:r w:rsidRPr="00B63287">
              <w:rPr>
                <w:rFonts w:ascii="Times New Roman" w:hAnsi="Times New Roman"/>
                <w:sz w:val="24"/>
              </w:rPr>
              <w:t xml:space="preserve">падной системы ценностей и формирование </w:t>
            </w:r>
            <w:r w:rsidRPr="00B63287">
              <w:rPr>
                <w:rFonts w:ascii="Times New Roman" w:hAnsi="Times New Roman"/>
                <w:iCs/>
                <w:sz w:val="24"/>
              </w:rPr>
              <w:t>«</w:t>
            </w:r>
            <w:r w:rsidRPr="00B63287">
              <w:rPr>
                <w:rFonts w:ascii="Times New Roman" w:hAnsi="Times New Roman"/>
                <w:sz w:val="24"/>
              </w:rPr>
              <w:t>массовой культуры</w:t>
            </w:r>
            <w:r w:rsidRPr="00B63287">
              <w:rPr>
                <w:rFonts w:ascii="Times New Roman" w:hAnsi="Times New Roman"/>
                <w:iCs/>
                <w:sz w:val="24"/>
              </w:rPr>
              <w:t>».</w:t>
            </w:r>
          </w:p>
          <w:p w:rsidR="00E97E46" w:rsidRPr="00B63287" w:rsidRDefault="00E97E46" w:rsidP="00DA334B">
            <w:pPr>
              <w:spacing w:after="0" w:line="240" w:lineRule="auto"/>
              <w:jc w:val="both"/>
              <w:rPr>
                <w:rFonts w:ascii="Times New Roman" w:hAnsi="Times New Roman"/>
                <w:iCs/>
                <w:sz w:val="24"/>
              </w:rPr>
            </w:pPr>
            <w:r w:rsidRPr="00B63287">
              <w:rPr>
                <w:rFonts w:ascii="Times New Roman" w:hAnsi="Times New Roman"/>
                <w:sz w:val="24"/>
              </w:rPr>
              <w:t xml:space="preserve">2. </w:t>
            </w:r>
            <w:r w:rsidRPr="00B63287">
              <w:rPr>
                <w:rFonts w:ascii="Times New Roman" w:hAnsi="Times New Roman"/>
                <w:iCs/>
                <w:sz w:val="24"/>
              </w:rPr>
              <w:t>Место традиционных религий в условиях «массовой культуры».</w:t>
            </w:r>
          </w:p>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iCs/>
                <w:sz w:val="24"/>
              </w:rPr>
              <w:t xml:space="preserve">3. </w:t>
            </w:r>
            <w:r w:rsidRPr="00B63287">
              <w:rPr>
                <w:rFonts w:ascii="Times New Roman" w:hAnsi="Times New Roman"/>
                <w:sz w:val="24"/>
              </w:rPr>
              <w:t>Деятельность современных молодежных организаций</w:t>
            </w:r>
          </w:p>
        </w:tc>
        <w:tc>
          <w:tcPr>
            <w:tcW w:w="647" w:type="pc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6</w:t>
            </w:r>
          </w:p>
        </w:tc>
        <w:tc>
          <w:tcPr>
            <w:tcW w:w="682" w:type="pct"/>
            <w:vMerge/>
          </w:tcPr>
          <w:p w:rsidR="00E97E46" w:rsidRPr="00B63287" w:rsidRDefault="00E97E46" w:rsidP="00DA334B">
            <w:pPr>
              <w:spacing w:after="0" w:line="240" w:lineRule="auto"/>
              <w:rPr>
                <w:rFonts w:ascii="Times New Roman" w:hAnsi="Times New Roman"/>
                <w:b/>
                <w:bCs/>
                <w:sz w:val="24"/>
              </w:rPr>
            </w:pPr>
          </w:p>
        </w:tc>
      </w:tr>
      <w:tr w:rsidR="00E97E46" w:rsidRPr="00B63287" w:rsidTr="00DA334B">
        <w:tc>
          <w:tcPr>
            <w:tcW w:w="768" w:type="pct"/>
            <w:vMerge/>
            <w:tcBorders>
              <w:bottom w:val="single" w:sz="4" w:space="0" w:color="auto"/>
              <w:right w:val="single" w:sz="2" w:space="0" w:color="auto"/>
            </w:tcBorders>
          </w:tcPr>
          <w:p w:rsidR="00E97E46" w:rsidRPr="00B63287" w:rsidRDefault="00E97E46" w:rsidP="00DA334B">
            <w:pPr>
              <w:spacing w:after="0" w:line="240" w:lineRule="auto"/>
              <w:rPr>
                <w:rFonts w:ascii="Times New Roman" w:hAnsi="Times New Roman"/>
                <w:b/>
                <w:bCs/>
                <w:sz w:val="24"/>
              </w:rPr>
            </w:pPr>
          </w:p>
        </w:tc>
        <w:tc>
          <w:tcPr>
            <w:tcW w:w="2903" w:type="pct"/>
            <w:tcBorders>
              <w:left w:val="single" w:sz="2" w:space="0" w:color="auto"/>
              <w:bottom w:val="single" w:sz="4" w:space="0" w:color="auto"/>
            </w:tcBorders>
          </w:tcPr>
          <w:p w:rsidR="00E97E46" w:rsidRPr="00B63287" w:rsidRDefault="00E97E46" w:rsidP="00DA334B">
            <w:pPr>
              <w:spacing w:after="0" w:line="240" w:lineRule="auto"/>
              <w:rPr>
                <w:rFonts w:ascii="Times New Roman" w:hAnsi="Times New Roman"/>
                <w:b/>
                <w:bCs/>
                <w:sz w:val="24"/>
              </w:rPr>
            </w:pPr>
            <w:r w:rsidRPr="00B63287">
              <w:rPr>
                <w:rFonts w:ascii="Times New Roman" w:hAnsi="Times New Roman"/>
                <w:b/>
                <w:bCs/>
                <w:sz w:val="24"/>
              </w:rPr>
              <w:t>В том числе практических занятий</w:t>
            </w:r>
          </w:p>
        </w:tc>
        <w:tc>
          <w:tcPr>
            <w:tcW w:w="647" w:type="pct"/>
            <w:tcBorders>
              <w:bottom w:val="single" w:sz="4" w:space="0" w:color="auto"/>
            </w:tcBorders>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2</w:t>
            </w:r>
          </w:p>
        </w:tc>
        <w:tc>
          <w:tcPr>
            <w:tcW w:w="682" w:type="pct"/>
            <w:vMerge/>
            <w:tcBorders>
              <w:bottom w:val="single" w:sz="4" w:space="0" w:color="auto"/>
            </w:tcBorders>
          </w:tcPr>
          <w:p w:rsidR="00E97E46" w:rsidRPr="00B63287" w:rsidRDefault="00E97E46" w:rsidP="00DA334B">
            <w:pPr>
              <w:spacing w:after="0" w:line="240" w:lineRule="auto"/>
              <w:rPr>
                <w:rFonts w:ascii="Times New Roman" w:hAnsi="Times New Roman"/>
                <w:b/>
                <w:bCs/>
                <w:sz w:val="24"/>
              </w:rPr>
            </w:pPr>
          </w:p>
        </w:tc>
      </w:tr>
      <w:tr w:rsidR="00E97E46" w:rsidRPr="00B63287" w:rsidTr="00DA334B">
        <w:tc>
          <w:tcPr>
            <w:tcW w:w="768" w:type="pct"/>
            <w:vMerge/>
            <w:tcBorders>
              <w:bottom w:val="single" w:sz="4" w:space="0" w:color="auto"/>
              <w:right w:val="single" w:sz="2" w:space="0" w:color="auto"/>
            </w:tcBorders>
          </w:tcPr>
          <w:p w:rsidR="00E97E46" w:rsidRPr="00B63287" w:rsidRDefault="00E97E46" w:rsidP="00DA334B">
            <w:pPr>
              <w:spacing w:after="0" w:line="240" w:lineRule="auto"/>
              <w:rPr>
                <w:rFonts w:ascii="Times New Roman" w:hAnsi="Times New Roman"/>
                <w:b/>
                <w:bCs/>
                <w:sz w:val="24"/>
              </w:rPr>
            </w:pPr>
          </w:p>
        </w:tc>
        <w:tc>
          <w:tcPr>
            <w:tcW w:w="2903" w:type="pct"/>
            <w:tcBorders>
              <w:left w:val="single" w:sz="2" w:space="0" w:color="auto"/>
              <w:bottom w:val="single" w:sz="4" w:space="0" w:color="auto"/>
            </w:tcBorders>
          </w:tcPr>
          <w:p w:rsidR="00E97E46" w:rsidRPr="00B63287" w:rsidRDefault="00E97E46" w:rsidP="00DA334B">
            <w:pPr>
              <w:spacing w:after="0" w:line="240" w:lineRule="auto"/>
              <w:rPr>
                <w:rFonts w:ascii="Times New Roman" w:hAnsi="Times New Roman"/>
                <w:b/>
                <w:bCs/>
                <w:sz w:val="24"/>
              </w:rPr>
            </w:pPr>
            <w:r w:rsidRPr="00B63287">
              <w:rPr>
                <w:rFonts w:ascii="Times New Roman" w:hAnsi="Times New Roman"/>
                <w:sz w:val="24"/>
              </w:rPr>
              <w:t xml:space="preserve">1. Проблема экспансии в Россию западной системы ценностей </w:t>
            </w:r>
            <w:r w:rsidRPr="00B63287">
              <w:rPr>
                <w:rFonts w:ascii="Times New Roman" w:hAnsi="Times New Roman"/>
                <w:sz w:val="24"/>
              </w:rPr>
              <w:br/>
              <w:t>и формирование «массовой культуры»</w:t>
            </w:r>
          </w:p>
        </w:tc>
        <w:tc>
          <w:tcPr>
            <w:tcW w:w="647" w:type="pct"/>
            <w:tcBorders>
              <w:bottom w:val="single" w:sz="4" w:space="0" w:color="auto"/>
            </w:tcBorders>
          </w:tcPr>
          <w:p w:rsidR="00E97E46" w:rsidRPr="00B63287" w:rsidRDefault="00E97E46" w:rsidP="00DA334B">
            <w:pPr>
              <w:spacing w:after="0" w:line="240" w:lineRule="auto"/>
              <w:jc w:val="center"/>
              <w:rPr>
                <w:rFonts w:ascii="Times New Roman" w:hAnsi="Times New Roman"/>
                <w:bCs/>
                <w:sz w:val="24"/>
              </w:rPr>
            </w:pPr>
            <w:r w:rsidRPr="00B63287">
              <w:rPr>
                <w:rFonts w:ascii="Times New Roman" w:hAnsi="Times New Roman"/>
                <w:bCs/>
                <w:sz w:val="24"/>
              </w:rPr>
              <w:t>2</w:t>
            </w:r>
          </w:p>
        </w:tc>
        <w:tc>
          <w:tcPr>
            <w:tcW w:w="682" w:type="pct"/>
            <w:vMerge/>
            <w:tcBorders>
              <w:bottom w:val="single" w:sz="4" w:space="0" w:color="auto"/>
            </w:tcBorders>
          </w:tcPr>
          <w:p w:rsidR="00E97E46" w:rsidRPr="00B63287" w:rsidRDefault="00E97E46" w:rsidP="00DA334B">
            <w:pPr>
              <w:spacing w:after="0" w:line="240" w:lineRule="auto"/>
              <w:rPr>
                <w:rFonts w:ascii="Times New Roman" w:hAnsi="Times New Roman"/>
                <w:b/>
                <w:bCs/>
                <w:sz w:val="24"/>
              </w:rPr>
            </w:pPr>
          </w:p>
        </w:tc>
      </w:tr>
      <w:tr w:rsidR="00E97E46" w:rsidRPr="00B63287" w:rsidTr="00DA334B">
        <w:tc>
          <w:tcPr>
            <w:tcW w:w="768" w:type="pct"/>
            <w:vMerge/>
            <w:tcBorders>
              <w:bottom w:val="single" w:sz="4" w:space="0" w:color="auto"/>
              <w:right w:val="single" w:sz="2" w:space="0" w:color="auto"/>
            </w:tcBorders>
          </w:tcPr>
          <w:p w:rsidR="00E97E46" w:rsidRPr="00B63287" w:rsidRDefault="00E97E46" w:rsidP="00DA334B">
            <w:pPr>
              <w:spacing w:after="0" w:line="240" w:lineRule="auto"/>
              <w:rPr>
                <w:rFonts w:ascii="Times New Roman" w:hAnsi="Times New Roman"/>
                <w:b/>
                <w:bCs/>
                <w:sz w:val="24"/>
              </w:rPr>
            </w:pPr>
          </w:p>
        </w:tc>
        <w:tc>
          <w:tcPr>
            <w:tcW w:w="2903" w:type="pct"/>
            <w:tcBorders>
              <w:left w:val="single" w:sz="2" w:space="0" w:color="auto"/>
              <w:bottom w:val="single" w:sz="4" w:space="0" w:color="auto"/>
            </w:tcBorders>
          </w:tcPr>
          <w:p w:rsidR="00E97E46" w:rsidRPr="00B63287" w:rsidRDefault="00E97E46" w:rsidP="00DA334B">
            <w:pPr>
              <w:spacing w:after="0" w:line="240" w:lineRule="auto"/>
              <w:rPr>
                <w:rFonts w:ascii="Times New Roman" w:hAnsi="Times New Roman"/>
                <w:b/>
                <w:bCs/>
                <w:sz w:val="24"/>
              </w:rPr>
            </w:pPr>
            <w:r w:rsidRPr="00B63287">
              <w:rPr>
                <w:rFonts w:ascii="Times New Roman" w:hAnsi="Times New Roman"/>
                <w:b/>
                <w:bCs/>
                <w:sz w:val="24"/>
              </w:rPr>
              <w:t>Самостоятельная работа обучающихся</w:t>
            </w:r>
          </w:p>
        </w:tc>
        <w:tc>
          <w:tcPr>
            <w:tcW w:w="647" w:type="pct"/>
            <w:tcBorders>
              <w:bottom w:val="single" w:sz="4" w:space="0" w:color="auto"/>
            </w:tcBorders>
          </w:tcPr>
          <w:p w:rsidR="00E97E46" w:rsidRPr="00B63287" w:rsidRDefault="00E97E46" w:rsidP="00DA334B">
            <w:pPr>
              <w:spacing w:after="0" w:line="240" w:lineRule="auto"/>
              <w:jc w:val="center"/>
              <w:rPr>
                <w:rFonts w:ascii="Times New Roman" w:hAnsi="Times New Roman"/>
                <w:b/>
                <w:bCs/>
                <w:sz w:val="24"/>
              </w:rPr>
            </w:pPr>
          </w:p>
        </w:tc>
        <w:tc>
          <w:tcPr>
            <w:tcW w:w="682" w:type="pct"/>
            <w:vMerge/>
            <w:tcBorders>
              <w:bottom w:val="single" w:sz="4" w:space="0" w:color="auto"/>
            </w:tcBorders>
          </w:tcPr>
          <w:p w:rsidR="00E97E46" w:rsidRPr="00B63287" w:rsidRDefault="00E97E46" w:rsidP="00DA334B">
            <w:pPr>
              <w:spacing w:after="0" w:line="240" w:lineRule="auto"/>
              <w:rPr>
                <w:rFonts w:ascii="Times New Roman" w:hAnsi="Times New Roman"/>
                <w:b/>
                <w:bCs/>
                <w:sz w:val="24"/>
              </w:rPr>
            </w:pPr>
          </w:p>
        </w:tc>
      </w:tr>
      <w:tr w:rsidR="00E97E46" w:rsidRPr="00B63287" w:rsidTr="00DA334B">
        <w:tc>
          <w:tcPr>
            <w:tcW w:w="3671" w:type="pct"/>
            <w:gridSpan w:val="2"/>
            <w:tcBorders>
              <w:bottom w:val="single" w:sz="2" w:space="0" w:color="auto"/>
              <w:right w:val="single" w:sz="2" w:space="0" w:color="auto"/>
            </w:tcBorders>
          </w:tcPr>
          <w:p w:rsidR="00E97E46" w:rsidRPr="00B63287" w:rsidRDefault="00E97E46" w:rsidP="00DA334B">
            <w:pPr>
              <w:spacing w:after="0" w:line="240" w:lineRule="auto"/>
              <w:rPr>
                <w:rFonts w:ascii="Times New Roman" w:hAnsi="Times New Roman"/>
                <w:b/>
                <w:sz w:val="24"/>
              </w:rPr>
            </w:pPr>
            <w:r w:rsidRPr="00B63287">
              <w:rPr>
                <w:rFonts w:ascii="Times New Roman" w:hAnsi="Times New Roman"/>
                <w:b/>
                <w:bCs/>
                <w:sz w:val="24"/>
              </w:rPr>
              <w:t xml:space="preserve">Раздел 2. Россия и глобальный мир </w:t>
            </w:r>
          </w:p>
        </w:tc>
        <w:tc>
          <w:tcPr>
            <w:tcW w:w="647" w:type="pct"/>
            <w:tcBorders>
              <w:left w:val="single" w:sz="2" w:space="0" w:color="auto"/>
              <w:right w:val="single" w:sz="2" w:space="0" w:color="auto"/>
            </w:tcBorders>
          </w:tcPr>
          <w:p w:rsidR="00E97E46" w:rsidRPr="00B63287" w:rsidRDefault="00E97E46" w:rsidP="00DA334B">
            <w:pPr>
              <w:spacing w:after="0" w:line="240" w:lineRule="auto"/>
              <w:jc w:val="center"/>
              <w:rPr>
                <w:rFonts w:ascii="Times New Roman" w:hAnsi="Times New Roman"/>
                <w:b/>
                <w:sz w:val="24"/>
              </w:rPr>
            </w:pPr>
            <w:r w:rsidRPr="00B63287">
              <w:rPr>
                <w:rFonts w:ascii="Times New Roman" w:hAnsi="Times New Roman"/>
                <w:b/>
                <w:sz w:val="24"/>
              </w:rPr>
              <w:t>24/0</w:t>
            </w:r>
          </w:p>
        </w:tc>
        <w:tc>
          <w:tcPr>
            <w:tcW w:w="682" w:type="pct"/>
            <w:tcBorders>
              <w:left w:val="single" w:sz="2" w:space="0" w:color="auto"/>
            </w:tcBorders>
          </w:tcPr>
          <w:p w:rsidR="00E97E46" w:rsidRPr="00B63287" w:rsidRDefault="00E97E46" w:rsidP="00DA334B">
            <w:pPr>
              <w:spacing w:after="0" w:line="240" w:lineRule="auto"/>
              <w:rPr>
                <w:rFonts w:ascii="Times New Roman" w:hAnsi="Times New Roman"/>
                <w:b/>
                <w:bCs/>
                <w:i/>
                <w:sz w:val="24"/>
              </w:rPr>
            </w:pPr>
          </w:p>
        </w:tc>
      </w:tr>
      <w:tr w:rsidR="00E97E46" w:rsidRPr="00B63287" w:rsidTr="00DA334B">
        <w:tc>
          <w:tcPr>
            <w:tcW w:w="768" w:type="pct"/>
            <w:vMerge w:val="restart"/>
            <w:tcBorders>
              <w:right w:val="single" w:sz="2" w:space="0" w:color="auto"/>
            </w:tcBorders>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Тема 2.1.</w:t>
            </w:r>
          </w:p>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Россия в процессе глобализации</w:t>
            </w:r>
          </w:p>
          <w:p w:rsidR="00E97E46" w:rsidRPr="00B63287" w:rsidRDefault="00E97E46" w:rsidP="00DA334B">
            <w:pPr>
              <w:spacing w:after="0" w:line="240" w:lineRule="auto"/>
              <w:jc w:val="both"/>
              <w:rPr>
                <w:rFonts w:ascii="Times New Roman" w:hAnsi="Times New Roman"/>
                <w:b/>
                <w:bCs/>
                <w:sz w:val="24"/>
              </w:rPr>
            </w:pPr>
          </w:p>
        </w:tc>
        <w:tc>
          <w:tcPr>
            <w:tcW w:w="2903" w:type="pct"/>
            <w:tcBorders>
              <w:left w:val="single" w:sz="2" w:space="0" w:color="auto"/>
            </w:tcBorders>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 xml:space="preserve">Содержание учебного материала </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12</w:t>
            </w:r>
          </w:p>
        </w:tc>
        <w:tc>
          <w:tcPr>
            <w:tcW w:w="682" w:type="pct"/>
            <w:vMerge w:val="restar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01</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02</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04</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05</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06</w:t>
            </w:r>
          </w:p>
          <w:p w:rsidR="00E97E46" w:rsidRPr="00B63287" w:rsidRDefault="00E97E46" w:rsidP="00DA334B">
            <w:pPr>
              <w:spacing w:after="0" w:line="240" w:lineRule="auto"/>
              <w:jc w:val="center"/>
              <w:rPr>
                <w:rFonts w:ascii="Times New Roman" w:hAnsi="Times New Roman"/>
                <w:b/>
                <w:sz w:val="24"/>
              </w:rPr>
            </w:pPr>
          </w:p>
        </w:tc>
      </w:tr>
      <w:tr w:rsidR="00E97E46" w:rsidRPr="00B63287" w:rsidTr="00DA334B">
        <w:tc>
          <w:tcPr>
            <w:tcW w:w="768" w:type="pct"/>
            <w:vMerge/>
            <w:tcBorders>
              <w:right w:val="single" w:sz="2" w:space="0" w:color="auto"/>
            </w:tcBorders>
          </w:tcPr>
          <w:p w:rsidR="00E97E46" w:rsidRPr="00B63287" w:rsidRDefault="00E97E46" w:rsidP="00DA334B">
            <w:pPr>
              <w:spacing w:after="0" w:line="240" w:lineRule="auto"/>
              <w:rPr>
                <w:rFonts w:ascii="Times New Roman" w:hAnsi="Times New Roman"/>
                <w:b/>
                <w:bCs/>
                <w:sz w:val="24"/>
              </w:rPr>
            </w:pPr>
          </w:p>
        </w:tc>
        <w:tc>
          <w:tcPr>
            <w:tcW w:w="2903" w:type="pct"/>
            <w:tcBorders>
              <w:left w:val="single" w:sz="2" w:space="0" w:color="auto"/>
            </w:tcBorders>
          </w:tcPr>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sz w:val="24"/>
              </w:rPr>
              <w:t>1. Глобализация: плюсы и минусы. Однополярный мир. Усиление Китая.</w:t>
            </w:r>
          </w:p>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sz w:val="24"/>
              </w:rPr>
              <w:t>2. Мировой финансовый кризис и его последствия (2008-2009 гг.).</w:t>
            </w:r>
          </w:p>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sz w:val="24"/>
              </w:rPr>
              <w:t>3. Пандемия и ее влияние на мировое развитие.</w:t>
            </w:r>
          </w:p>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sz w:val="24"/>
              </w:rPr>
              <w:t>4. Войны, революции на Ближнем Востоке; Сирийский конфликт</w:t>
            </w:r>
          </w:p>
        </w:tc>
        <w:tc>
          <w:tcPr>
            <w:tcW w:w="647" w:type="pc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12</w:t>
            </w:r>
          </w:p>
        </w:tc>
        <w:tc>
          <w:tcPr>
            <w:tcW w:w="682" w:type="pct"/>
            <w:vMerge/>
          </w:tcPr>
          <w:p w:rsidR="00E97E46" w:rsidRPr="00B63287" w:rsidRDefault="00E97E46" w:rsidP="00DA334B">
            <w:pPr>
              <w:spacing w:after="0" w:line="240" w:lineRule="auto"/>
              <w:rPr>
                <w:rFonts w:ascii="Times New Roman" w:hAnsi="Times New Roman"/>
                <w:b/>
                <w:bCs/>
                <w:sz w:val="24"/>
              </w:rPr>
            </w:pPr>
          </w:p>
        </w:tc>
      </w:tr>
      <w:tr w:rsidR="00E97E46" w:rsidRPr="00B63287" w:rsidTr="00DA334B">
        <w:tc>
          <w:tcPr>
            <w:tcW w:w="768" w:type="pct"/>
            <w:vMerge/>
            <w:tcBorders>
              <w:right w:val="single" w:sz="2" w:space="0" w:color="auto"/>
            </w:tcBorders>
          </w:tcPr>
          <w:p w:rsidR="00E97E46" w:rsidRPr="00B63287" w:rsidRDefault="00E97E46" w:rsidP="00DA334B">
            <w:pPr>
              <w:spacing w:after="0" w:line="240" w:lineRule="auto"/>
              <w:rPr>
                <w:rFonts w:ascii="Times New Roman" w:hAnsi="Times New Roman"/>
                <w:b/>
                <w:bCs/>
                <w:sz w:val="24"/>
              </w:rPr>
            </w:pPr>
          </w:p>
        </w:tc>
        <w:tc>
          <w:tcPr>
            <w:tcW w:w="2903" w:type="pct"/>
            <w:tcBorders>
              <w:left w:val="single" w:sz="2" w:space="0" w:color="auto"/>
            </w:tcBorders>
          </w:tcPr>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b/>
                <w:bCs/>
                <w:sz w:val="24"/>
              </w:rPr>
              <w:t>Самостоятельная работа обучающихся</w:t>
            </w:r>
          </w:p>
        </w:tc>
        <w:tc>
          <w:tcPr>
            <w:tcW w:w="647" w:type="pct"/>
          </w:tcPr>
          <w:p w:rsidR="00E97E46" w:rsidRPr="00B63287" w:rsidRDefault="00E97E46" w:rsidP="00DA334B">
            <w:pPr>
              <w:spacing w:after="0" w:line="240" w:lineRule="auto"/>
              <w:jc w:val="center"/>
              <w:rPr>
                <w:rFonts w:ascii="Times New Roman" w:hAnsi="Times New Roman"/>
                <w:sz w:val="24"/>
              </w:rPr>
            </w:pPr>
          </w:p>
        </w:tc>
        <w:tc>
          <w:tcPr>
            <w:tcW w:w="682" w:type="pct"/>
            <w:vMerge/>
          </w:tcPr>
          <w:p w:rsidR="00E97E46" w:rsidRPr="00B63287" w:rsidRDefault="00E97E46" w:rsidP="00DA334B">
            <w:pPr>
              <w:spacing w:after="0" w:line="240" w:lineRule="auto"/>
              <w:rPr>
                <w:rFonts w:ascii="Times New Roman" w:hAnsi="Times New Roman"/>
                <w:b/>
                <w:bCs/>
                <w:sz w:val="24"/>
              </w:rPr>
            </w:pPr>
          </w:p>
        </w:tc>
      </w:tr>
      <w:tr w:rsidR="00E97E46" w:rsidRPr="00B63287" w:rsidTr="00DA334B">
        <w:tc>
          <w:tcPr>
            <w:tcW w:w="768" w:type="pct"/>
            <w:vMerge w:val="restart"/>
            <w:tcBorders>
              <w:right w:val="single" w:sz="2" w:space="0" w:color="auto"/>
            </w:tcBorders>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Тема 2.2.</w:t>
            </w:r>
          </w:p>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t xml:space="preserve">Россия в мировой </w:t>
            </w:r>
            <w:r w:rsidRPr="00B63287">
              <w:rPr>
                <w:rFonts w:ascii="Times New Roman" w:hAnsi="Times New Roman"/>
                <w:b/>
                <w:bCs/>
                <w:sz w:val="24"/>
              </w:rPr>
              <w:lastRenderedPageBreak/>
              <w:t>экономике</w:t>
            </w:r>
          </w:p>
          <w:p w:rsidR="00E97E46" w:rsidRPr="00B63287" w:rsidRDefault="00E97E46" w:rsidP="00DA334B">
            <w:pPr>
              <w:spacing w:after="0" w:line="240" w:lineRule="auto"/>
              <w:jc w:val="both"/>
              <w:rPr>
                <w:rFonts w:ascii="Times New Roman" w:hAnsi="Times New Roman"/>
                <w:b/>
                <w:bCs/>
                <w:sz w:val="24"/>
              </w:rPr>
            </w:pPr>
          </w:p>
        </w:tc>
        <w:tc>
          <w:tcPr>
            <w:tcW w:w="2903" w:type="pct"/>
            <w:tcBorders>
              <w:left w:val="single" w:sz="2" w:space="0" w:color="auto"/>
            </w:tcBorders>
          </w:tcPr>
          <w:p w:rsidR="00E97E46" w:rsidRPr="00B63287" w:rsidRDefault="00E97E46" w:rsidP="00DA334B">
            <w:pPr>
              <w:spacing w:after="0" w:line="240" w:lineRule="auto"/>
              <w:jc w:val="both"/>
              <w:rPr>
                <w:rFonts w:ascii="Times New Roman" w:hAnsi="Times New Roman"/>
                <w:b/>
                <w:bCs/>
                <w:sz w:val="24"/>
              </w:rPr>
            </w:pPr>
            <w:r w:rsidRPr="00B63287">
              <w:rPr>
                <w:rFonts w:ascii="Times New Roman" w:hAnsi="Times New Roman"/>
                <w:b/>
                <w:bCs/>
                <w:sz w:val="24"/>
              </w:rPr>
              <w:lastRenderedPageBreak/>
              <w:t xml:space="preserve">Содержание учебного материала </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12</w:t>
            </w:r>
          </w:p>
        </w:tc>
        <w:tc>
          <w:tcPr>
            <w:tcW w:w="682" w:type="pct"/>
            <w:vMerge w:val="restar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01</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02</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lastRenderedPageBreak/>
              <w:t>ОК 04</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05</w:t>
            </w:r>
          </w:p>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t>ОК 06</w:t>
            </w:r>
          </w:p>
        </w:tc>
      </w:tr>
      <w:tr w:rsidR="00E97E46" w:rsidRPr="00B63287" w:rsidTr="00DA334B">
        <w:tc>
          <w:tcPr>
            <w:tcW w:w="768" w:type="pct"/>
            <w:vMerge/>
            <w:tcBorders>
              <w:right w:val="single" w:sz="2" w:space="0" w:color="auto"/>
            </w:tcBorders>
          </w:tcPr>
          <w:p w:rsidR="00E97E46" w:rsidRPr="00B63287" w:rsidRDefault="00E97E46" w:rsidP="00DA334B">
            <w:pPr>
              <w:spacing w:after="0" w:line="240" w:lineRule="auto"/>
              <w:rPr>
                <w:rFonts w:ascii="Times New Roman" w:hAnsi="Times New Roman"/>
                <w:b/>
                <w:bCs/>
                <w:sz w:val="24"/>
              </w:rPr>
            </w:pPr>
          </w:p>
        </w:tc>
        <w:tc>
          <w:tcPr>
            <w:tcW w:w="2903" w:type="pct"/>
            <w:tcBorders>
              <w:left w:val="single" w:sz="2" w:space="0" w:color="auto"/>
            </w:tcBorders>
          </w:tcPr>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 xml:space="preserve">1. Внутренняя и внешняя политика России в начале </w:t>
            </w:r>
            <w:r w:rsidRPr="00B63287">
              <w:rPr>
                <w:rFonts w:ascii="Times New Roman" w:hAnsi="Times New Roman"/>
                <w:sz w:val="24"/>
                <w:lang w:val="en-US"/>
              </w:rPr>
              <w:t>XXI</w:t>
            </w:r>
            <w:r w:rsidRPr="00B63287">
              <w:rPr>
                <w:rFonts w:ascii="Times New Roman" w:hAnsi="Times New Roman"/>
                <w:sz w:val="24"/>
              </w:rPr>
              <w:t xml:space="preserve"> века. Развитие </w:t>
            </w:r>
            <w:r w:rsidRPr="00B63287">
              <w:rPr>
                <w:rFonts w:ascii="Times New Roman" w:hAnsi="Times New Roman"/>
                <w:sz w:val="24"/>
              </w:rPr>
              <w:lastRenderedPageBreak/>
              <w:t>экон</w:t>
            </w:r>
            <w:r w:rsidRPr="00B63287">
              <w:rPr>
                <w:rFonts w:ascii="Times New Roman" w:hAnsi="Times New Roman"/>
                <w:sz w:val="24"/>
              </w:rPr>
              <w:t>о</w:t>
            </w:r>
            <w:r w:rsidRPr="00B63287">
              <w:rPr>
                <w:rFonts w:ascii="Times New Roman" w:hAnsi="Times New Roman"/>
                <w:sz w:val="24"/>
              </w:rPr>
              <w:t xml:space="preserve">мики и социальной сферы. Инновационная деятельность </w:t>
            </w:r>
            <w:r w:rsidRPr="00B63287">
              <w:rPr>
                <w:rFonts w:ascii="Times New Roman" w:hAnsi="Times New Roman"/>
                <w:iCs/>
                <w:sz w:val="24"/>
              </w:rPr>
              <w:t xml:space="preserve">– </w:t>
            </w:r>
            <w:r w:rsidRPr="00B63287">
              <w:rPr>
                <w:rFonts w:ascii="Times New Roman" w:hAnsi="Times New Roman"/>
                <w:sz w:val="24"/>
              </w:rPr>
              <w:t>приоритетное направление в науке и экономике</w:t>
            </w:r>
            <w:r w:rsidRPr="00B63287">
              <w:rPr>
                <w:rFonts w:ascii="Times New Roman" w:hAnsi="Times New Roman"/>
                <w:iCs/>
                <w:sz w:val="24"/>
              </w:rPr>
              <w:t>.</w:t>
            </w:r>
            <w:r w:rsidRPr="00B63287">
              <w:rPr>
                <w:rFonts w:ascii="Times New Roman" w:hAnsi="Times New Roman"/>
                <w:sz w:val="24"/>
              </w:rPr>
              <w:t xml:space="preserve"> Общественно-политическое развитие стр</w:t>
            </w:r>
            <w:r w:rsidRPr="00B63287">
              <w:rPr>
                <w:rFonts w:ascii="Times New Roman" w:hAnsi="Times New Roman"/>
                <w:sz w:val="24"/>
              </w:rPr>
              <w:t>а</w:t>
            </w:r>
            <w:r w:rsidRPr="00B63287">
              <w:rPr>
                <w:rFonts w:ascii="Times New Roman" w:hAnsi="Times New Roman"/>
                <w:sz w:val="24"/>
              </w:rPr>
              <w:t xml:space="preserve">ны. </w:t>
            </w:r>
            <w:r w:rsidRPr="00B63287">
              <w:rPr>
                <w:rFonts w:ascii="Times New Roman" w:hAnsi="Times New Roman"/>
                <w:iCs/>
                <w:sz w:val="24"/>
              </w:rPr>
              <w:t>Проблема т</w:t>
            </w:r>
            <w:r w:rsidRPr="00B63287">
              <w:rPr>
                <w:rFonts w:ascii="Times New Roman" w:hAnsi="Times New Roman"/>
                <w:sz w:val="24"/>
              </w:rPr>
              <w:t>ерриториальной целостности России.</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2. Культура и духовная жизнь общества. Сохранение традиционных нравстве</w:t>
            </w:r>
            <w:r w:rsidRPr="00B63287">
              <w:rPr>
                <w:rFonts w:ascii="Times New Roman" w:hAnsi="Times New Roman"/>
                <w:sz w:val="24"/>
              </w:rPr>
              <w:t>н</w:t>
            </w:r>
            <w:r w:rsidRPr="00B63287">
              <w:rPr>
                <w:rFonts w:ascii="Times New Roman" w:hAnsi="Times New Roman"/>
                <w:sz w:val="24"/>
              </w:rPr>
              <w:t>ных ценностей и индивидуальной свободы человека в условиях стандартизации жизни общества</w:t>
            </w:r>
            <w:r w:rsidRPr="00B63287">
              <w:rPr>
                <w:rFonts w:ascii="Times New Roman" w:hAnsi="Times New Roman"/>
                <w:iCs/>
                <w:sz w:val="24"/>
              </w:rPr>
              <w:t xml:space="preserve">. </w:t>
            </w:r>
            <w:r w:rsidRPr="00B63287">
              <w:rPr>
                <w:rFonts w:ascii="Times New Roman" w:hAnsi="Times New Roman"/>
                <w:sz w:val="24"/>
              </w:rPr>
              <w:t>Курс на консолидацию общества и восстановление позиций России на международной арене.</w:t>
            </w:r>
          </w:p>
          <w:p w:rsidR="00E97E46" w:rsidRPr="00B63287" w:rsidRDefault="00E97E46" w:rsidP="00DA334B">
            <w:pPr>
              <w:autoSpaceDE w:val="0"/>
              <w:autoSpaceDN w:val="0"/>
              <w:adjustRightInd w:val="0"/>
              <w:spacing w:after="0" w:line="240" w:lineRule="auto"/>
              <w:rPr>
                <w:rFonts w:ascii="Times New Roman" w:hAnsi="Times New Roman"/>
                <w:sz w:val="24"/>
              </w:rPr>
            </w:pPr>
            <w:r w:rsidRPr="00B63287">
              <w:rPr>
                <w:rFonts w:ascii="Times New Roman" w:hAnsi="Times New Roman"/>
                <w:sz w:val="24"/>
              </w:rPr>
              <w:t xml:space="preserve">3. </w:t>
            </w:r>
            <w:r w:rsidRPr="00B63287">
              <w:rPr>
                <w:rFonts w:ascii="Times New Roman" w:hAnsi="Times New Roman"/>
                <w:iCs/>
                <w:sz w:val="24"/>
              </w:rPr>
              <w:t>РФ в современной международной политике.</w:t>
            </w:r>
          </w:p>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sz w:val="24"/>
              </w:rPr>
              <w:t>4. Интеграция России в международные экономические организации.</w:t>
            </w:r>
          </w:p>
          <w:p w:rsidR="00E97E46" w:rsidRPr="00B63287" w:rsidRDefault="00E97E46" w:rsidP="00DA334B">
            <w:pPr>
              <w:spacing w:after="0" w:line="240" w:lineRule="auto"/>
              <w:jc w:val="both"/>
              <w:rPr>
                <w:rFonts w:ascii="Times New Roman" w:hAnsi="Times New Roman"/>
                <w:sz w:val="24"/>
              </w:rPr>
            </w:pPr>
            <w:proofErr w:type="spellStart"/>
            <w:r w:rsidRPr="00B63287">
              <w:rPr>
                <w:rFonts w:ascii="Times New Roman" w:hAnsi="Times New Roman"/>
                <w:sz w:val="24"/>
              </w:rPr>
              <w:t>Санкционная</w:t>
            </w:r>
            <w:proofErr w:type="spellEnd"/>
            <w:r w:rsidRPr="00B63287">
              <w:rPr>
                <w:rFonts w:ascii="Times New Roman" w:hAnsi="Times New Roman"/>
                <w:sz w:val="24"/>
              </w:rPr>
              <w:t xml:space="preserve"> война: санкции и </w:t>
            </w:r>
            <w:proofErr w:type="spellStart"/>
            <w:r w:rsidRPr="00B63287">
              <w:rPr>
                <w:rFonts w:ascii="Times New Roman" w:hAnsi="Times New Roman"/>
                <w:sz w:val="24"/>
              </w:rPr>
              <w:t>контрсанкции</w:t>
            </w:r>
            <w:proofErr w:type="spellEnd"/>
          </w:p>
        </w:tc>
        <w:tc>
          <w:tcPr>
            <w:tcW w:w="647" w:type="pct"/>
          </w:tcPr>
          <w:p w:rsidR="00E97E46" w:rsidRPr="00B63287" w:rsidRDefault="00E97E46" w:rsidP="00DA334B">
            <w:pPr>
              <w:spacing w:after="0" w:line="240" w:lineRule="auto"/>
              <w:jc w:val="center"/>
              <w:rPr>
                <w:rFonts w:ascii="Times New Roman" w:hAnsi="Times New Roman"/>
                <w:sz w:val="24"/>
              </w:rPr>
            </w:pPr>
            <w:r w:rsidRPr="00B63287">
              <w:rPr>
                <w:rFonts w:ascii="Times New Roman" w:hAnsi="Times New Roman"/>
                <w:sz w:val="24"/>
              </w:rPr>
              <w:lastRenderedPageBreak/>
              <w:t>12</w:t>
            </w:r>
          </w:p>
        </w:tc>
        <w:tc>
          <w:tcPr>
            <w:tcW w:w="682" w:type="pct"/>
            <w:vMerge/>
          </w:tcPr>
          <w:p w:rsidR="00E97E46" w:rsidRPr="00B63287" w:rsidRDefault="00E97E46" w:rsidP="00DA334B">
            <w:pPr>
              <w:spacing w:after="0" w:line="240" w:lineRule="auto"/>
              <w:rPr>
                <w:rFonts w:ascii="Times New Roman" w:hAnsi="Times New Roman"/>
                <w:b/>
                <w:bCs/>
                <w:sz w:val="24"/>
              </w:rPr>
            </w:pPr>
          </w:p>
        </w:tc>
      </w:tr>
      <w:tr w:rsidR="00E97E46" w:rsidRPr="00B63287" w:rsidTr="00DA334B">
        <w:tc>
          <w:tcPr>
            <w:tcW w:w="768" w:type="pct"/>
            <w:vMerge/>
            <w:tcBorders>
              <w:right w:val="single" w:sz="2" w:space="0" w:color="auto"/>
            </w:tcBorders>
          </w:tcPr>
          <w:p w:rsidR="00E97E46" w:rsidRPr="00B63287" w:rsidRDefault="00E97E46" w:rsidP="00DA334B">
            <w:pPr>
              <w:spacing w:after="0" w:line="240" w:lineRule="auto"/>
              <w:rPr>
                <w:rFonts w:ascii="Times New Roman" w:hAnsi="Times New Roman"/>
                <w:b/>
                <w:bCs/>
                <w:sz w:val="24"/>
              </w:rPr>
            </w:pPr>
          </w:p>
        </w:tc>
        <w:tc>
          <w:tcPr>
            <w:tcW w:w="2903" w:type="pct"/>
            <w:tcBorders>
              <w:left w:val="single" w:sz="2" w:space="0" w:color="auto"/>
            </w:tcBorders>
          </w:tcPr>
          <w:p w:rsidR="00E97E46" w:rsidRPr="00B63287" w:rsidRDefault="00E97E46" w:rsidP="00DA334B">
            <w:pPr>
              <w:spacing w:after="0" w:line="240" w:lineRule="auto"/>
              <w:jc w:val="both"/>
              <w:rPr>
                <w:rFonts w:ascii="Times New Roman" w:hAnsi="Times New Roman"/>
                <w:sz w:val="24"/>
              </w:rPr>
            </w:pPr>
            <w:r w:rsidRPr="00B63287">
              <w:rPr>
                <w:rFonts w:ascii="Times New Roman" w:hAnsi="Times New Roman"/>
                <w:b/>
                <w:bCs/>
                <w:sz w:val="24"/>
              </w:rPr>
              <w:t>Самостоятельная работа обучающихся</w:t>
            </w:r>
          </w:p>
        </w:tc>
        <w:tc>
          <w:tcPr>
            <w:tcW w:w="647" w:type="pct"/>
          </w:tcPr>
          <w:p w:rsidR="00E97E46" w:rsidRPr="00B63287" w:rsidRDefault="00E97E46" w:rsidP="00DA334B">
            <w:pPr>
              <w:spacing w:after="0" w:line="240" w:lineRule="auto"/>
              <w:jc w:val="center"/>
              <w:rPr>
                <w:rFonts w:ascii="Times New Roman" w:hAnsi="Times New Roman"/>
                <w:sz w:val="24"/>
              </w:rPr>
            </w:pPr>
          </w:p>
        </w:tc>
        <w:tc>
          <w:tcPr>
            <w:tcW w:w="682" w:type="pct"/>
            <w:vMerge/>
          </w:tcPr>
          <w:p w:rsidR="00E97E46" w:rsidRPr="00B63287" w:rsidRDefault="00E97E46" w:rsidP="00DA334B">
            <w:pPr>
              <w:spacing w:after="0" w:line="240" w:lineRule="auto"/>
              <w:rPr>
                <w:rFonts w:ascii="Times New Roman" w:hAnsi="Times New Roman"/>
                <w:b/>
                <w:bCs/>
                <w:sz w:val="24"/>
              </w:rPr>
            </w:pPr>
          </w:p>
        </w:tc>
      </w:tr>
      <w:tr w:rsidR="00E97E46" w:rsidRPr="00B63287" w:rsidTr="00DA334B">
        <w:tc>
          <w:tcPr>
            <w:tcW w:w="3671" w:type="pct"/>
            <w:gridSpan w:val="2"/>
            <w:tcBorders>
              <w:top w:val="single" w:sz="2" w:space="0" w:color="auto"/>
            </w:tcBorders>
          </w:tcPr>
          <w:p w:rsidR="00E97E46" w:rsidRPr="00B63287" w:rsidRDefault="00E97E46" w:rsidP="00DA334B">
            <w:pPr>
              <w:spacing w:after="0" w:line="240" w:lineRule="auto"/>
              <w:rPr>
                <w:rFonts w:ascii="Times New Roman" w:hAnsi="Times New Roman"/>
                <w:b/>
                <w:bCs/>
                <w:sz w:val="24"/>
              </w:rPr>
            </w:pPr>
            <w:r w:rsidRPr="00B63287">
              <w:rPr>
                <w:rFonts w:ascii="Times New Roman" w:hAnsi="Times New Roman"/>
                <w:b/>
                <w:sz w:val="24"/>
              </w:rPr>
              <w:t>Промежуточная аттестация</w:t>
            </w:r>
          </w:p>
        </w:tc>
        <w:tc>
          <w:tcPr>
            <w:tcW w:w="647" w:type="pct"/>
          </w:tcPr>
          <w:p w:rsidR="00E97E46" w:rsidRPr="00B63287" w:rsidRDefault="00E97E46" w:rsidP="00DA334B">
            <w:pPr>
              <w:spacing w:after="0" w:line="240" w:lineRule="auto"/>
              <w:jc w:val="center"/>
              <w:rPr>
                <w:rFonts w:ascii="Times New Roman" w:hAnsi="Times New Roman"/>
                <w:b/>
                <w:sz w:val="24"/>
              </w:rPr>
            </w:pPr>
            <w:r w:rsidRPr="00B63287">
              <w:rPr>
                <w:rFonts w:ascii="Times New Roman" w:hAnsi="Times New Roman"/>
                <w:b/>
                <w:sz w:val="24"/>
              </w:rPr>
              <w:t>2</w:t>
            </w:r>
          </w:p>
        </w:tc>
        <w:tc>
          <w:tcPr>
            <w:tcW w:w="682" w:type="pct"/>
          </w:tcPr>
          <w:p w:rsidR="00E97E46" w:rsidRPr="00B63287" w:rsidRDefault="00E97E46" w:rsidP="00DA334B">
            <w:pPr>
              <w:spacing w:after="0" w:line="240" w:lineRule="auto"/>
              <w:rPr>
                <w:rFonts w:ascii="Times New Roman" w:hAnsi="Times New Roman"/>
                <w:b/>
                <w:bCs/>
                <w:i/>
                <w:sz w:val="24"/>
              </w:rPr>
            </w:pPr>
          </w:p>
        </w:tc>
      </w:tr>
      <w:tr w:rsidR="00E97E46" w:rsidRPr="00B63287" w:rsidTr="00DA334B">
        <w:tc>
          <w:tcPr>
            <w:tcW w:w="3671" w:type="pct"/>
            <w:gridSpan w:val="2"/>
          </w:tcPr>
          <w:p w:rsidR="00E97E46" w:rsidRPr="00B63287" w:rsidRDefault="00E97E46" w:rsidP="00DA334B">
            <w:pPr>
              <w:spacing w:after="0" w:line="240" w:lineRule="auto"/>
              <w:rPr>
                <w:rFonts w:ascii="Times New Roman" w:hAnsi="Times New Roman"/>
                <w:b/>
                <w:bCs/>
                <w:sz w:val="24"/>
              </w:rPr>
            </w:pPr>
            <w:r w:rsidRPr="00B63287">
              <w:rPr>
                <w:rFonts w:ascii="Times New Roman" w:hAnsi="Times New Roman"/>
                <w:b/>
                <w:bCs/>
                <w:sz w:val="24"/>
              </w:rPr>
              <w:t>Всего:</w:t>
            </w:r>
          </w:p>
        </w:tc>
        <w:tc>
          <w:tcPr>
            <w:tcW w:w="647" w:type="pct"/>
          </w:tcPr>
          <w:p w:rsidR="00E97E46" w:rsidRPr="00B63287" w:rsidRDefault="00E97E46" w:rsidP="00DA334B">
            <w:pPr>
              <w:spacing w:after="0" w:line="240" w:lineRule="auto"/>
              <w:jc w:val="center"/>
              <w:rPr>
                <w:rFonts w:ascii="Times New Roman" w:hAnsi="Times New Roman"/>
                <w:b/>
                <w:bCs/>
                <w:sz w:val="24"/>
              </w:rPr>
            </w:pPr>
            <w:r w:rsidRPr="00B63287">
              <w:rPr>
                <w:rFonts w:ascii="Times New Roman" w:hAnsi="Times New Roman"/>
                <w:b/>
                <w:bCs/>
                <w:sz w:val="24"/>
              </w:rPr>
              <w:t>76</w:t>
            </w:r>
          </w:p>
        </w:tc>
        <w:tc>
          <w:tcPr>
            <w:tcW w:w="682" w:type="pct"/>
          </w:tcPr>
          <w:p w:rsidR="00E97E46" w:rsidRPr="00B63287" w:rsidRDefault="00E97E46" w:rsidP="00DA334B">
            <w:pPr>
              <w:spacing w:after="0" w:line="240" w:lineRule="auto"/>
              <w:rPr>
                <w:rFonts w:ascii="Times New Roman" w:hAnsi="Times New Roman"/>
                <w:b/>
                <w:bCs/>
                <w:i/>
                <w:sz w:val="24"/>
              </w:rPr>
            </w:pPr>
          </w:p>
        </w:tc>
      </w:tr>
    </w:tbl>
    <w:p w:rsidR="00E97E46" w:rsidRPr="00B63287" w:rsidRDefault="00E97E46" w:rsidP="00E97E46">
      <w:pPr>
        <w:spacing w:before="120" w:after="120" w:line="240" w:lineRule="auto"/>
        <w:ind w:left="705"/>
        <w:rPr>
          <w:rFonts w:ascii="Times New Roman" w:hAnsi="Times New Roman"/>
          <w:b/>
          <w:sz w:val="24"/>
          <w:szCs w:val="24"/>
        </w:rPr>
      </w:pPr>
    </w:p>
    <w:p w:rsidR="00E97E46" w:rsidRPr="00B63287" w:rsidRDefault="00E97E46" w:rsidP="00E97E46">
      <w:pPr>
        <w:rPr>
          <w:rFonts w:ascii="Times New Roman" w:hAnsi="Times New Roman"/>
          <w:b/>
          <w:bCs/>
          <w:sz w:val="24"/>
        </w:rPr>
        <w:sectPr w:rsidR="00E97E46" w:rsidRPr="00B63287" w:rsidSect="0082422F">
          <w:pgSz w:w="16838" w:h="11906" w:orient="landscape"/>
          <w:pgMar w:top="851" w:right="1134" w:bottom="1701" w:left="1134" w:header="709" w:footer="709" w:gutter="0"/>
          <w:cols w:space="708"/>
          <w:docGrid w:linePitch="360"/>
        </w:sectPr>
      </w:pPr>
    </w:p>
    <w:p w:rsidR="00E97E46" w:rsidRPr="00B63287" w:rsidRDefault="00E97E46" w:rsidP="00E97E46">
      <w:pPr>
        <w:jc w:val="center"/>
        <w:rPr>
          <w:rFonts w:ascii="Times New Roman" w:hAnsi="Times New Roman"/>
          <w:b/>
          <w:bCs/>
          <w:sz w:val="24"/>
        </w:rPr>
      </w:pPr>
      <w:r w:rsidRPr="00B63287">
        <w:rPr>
          <w:rFonts w:ascii="Times New Roman" w:hAnsi="Times New Roman"/>
          <w:b/>
          <w:bCs/>
          <w:sz w:val="24"/>
        </w:rPr>
        <w:lastRenderedPageBreak/>
        <w:t xml:space="preserve">3. УСЛОВИЯ РЕАЛИЗАЦИИ УЧЕБНОЙ ДИСЦИПЛИНЫ </w:t>
      </w:r>
    </w:p>
    <w:p w:rsidR="00E97E46" w:rsidRPr="00B63287" w:rsidRDefault="00E97E46" w:rsidP="00E97E46">
      <w:pPr>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3.1. Для реализации программы учебной дисциплины должны быть предусмотрены следующие специальные помещения:</w:t>
      </w:r>
    </w:p>
    <w:p w:rsidR="00E97E46" w:rsidRPr="00B63287" w:rsidRDefault="00E97E46" w:rsidP="00E97E46">
      <w:pPr>
        <w:suppressAutoHyphens/>
        <w:spacing w:after="0" w:line="240" w:lineRule="auto"/>
        <w:ind w:firstLine="709"/>
        <w:jc w:val="both"/>
        <w:rPr>
          <w:rFonts w:ascii="Times New Roman" w:hAnsi="Times New Roman"/>
          <w:bCs/>
          <w:sz w:val="24"/>
          <w:szCs w:val="24"/>
        </w:rPr>
      </w:pPr>
      <w:r w:rsidRPr="00B63287">
        <w:rPr>
          <w:rFonts w:ascii="Times New Roman" w:hAnsi="Times New Roman"/>
          <w:bCs/>
          <w:sz w:val="24"/>
          <w:szCs w:val="24"/>
        </w:rPr>
        <w:t>Кабинет «И</w:t>
      </w:r>
      <w:r w:rsidRPr="00B63287">
        <w:rPr>
          <w:rFonts w:ascii="Times New Roman" w:hAnsi="Times New Roman"/>
          <w:sz w:val="24"/>
          <w:szCs w:val="24"/>
        </w:rPr>
        <w:t>стории и социально-экономических дисциплин</w:t>
      </w:r>
      <w:r w:rsidRPr="00B63287">
        <w:rPr>
          <w:rFonts w:ascii="Times New Roman" w:hAnsi="Times New Roman"/>
          <w:bCs/>
          <w:sz w:val="24"/>
          <w:szCs w:val="24"/>
        </w:rPr>
        <w:t>»</w:t>
      </w:r>
      <w:r w:rsidR="00DA334B">
        <w:rPr>
          <w:rFonts w:ascii="Times New Roman" w:hAnsi="Times New Roman"/>
          <w:bCs/>
          <w:sz w:val="24"/>
          <w:szCs w:val="24"/>
        </w:rPr>
        <w:t xml:space="preserve">, </w:t>
      </w:r>
      <w:r w:rsidR="00DA334B" w:rsidRPr="00985111">
        <w:rPr>
          <w:rFonts w:ascii="Times New Roman" w:hAnsi="Times New Roman"/>
          <w:bCs/>
          <w:sz w:val="24"/>
          <w:szCs w:val="24"/>
        </w:rPr>
        <w:t xml:space="preserve">оснащенный в соответствии с п. 6.1.2.1 образовательной программы по </w:t>
      </w:r>
      <w:r w:rsidR="00DA334B" w:rsidRPr="00F7227B">
        <w:rPr>
          <w:rFonts w:ascii="Times New Roman" w:hAnsi="Times New Roman"/>
          <w:bCs/>
          <w:sz w:val="24"/>
          <w:szCs w:val="24"/>
        </w:rPr>
        <w:t>специальности.</w:t>
      </w:r>
    </w:p>
    <w:p w:rsidR="00E97E46" w:rsidRPr="00B63287" w:rsidRDefault="00E97E46" w:rsidP="00E97E46">
      <w:pPr>
        <w:suppressAutoHyphens/>
        <w:spacing w:after="0"/>
        <w:ind w:firstLine="709"/>
        <w:jc w:val="both"/>
        <w:rPr>
          <w:rFonts w:ascii="Times New Roman" w:hAnsi="Times New Roman"/>
          <w:bCs/>
          <w:sz w:val="28"/>
          <w:szCs w:val="28"/>
        </w:rPr>
      </w:pPr>
    </w:p>
    <w:p w:rsidR="00E97E46" w:rsidRPr="00B63287" w:rsidRDefault="00E97E46" w:rsidP="00E97E46">
      <w:pPr>
        <w:widowControl w:val="0"/>
        <w:spacing w:after="0" w:line="240" w:lineRule="auto"/>
        <w:ind w:firstLine="709"/>
        <w:rPr>
          <w:rFonts w:ascii="Times New Roman" w:hAnsi="Times New Roman"/>
          <w:b/>
          <w:sz w:val="24"/>
          <w:szCs w:val="24"/>
          <w:lang w:eastAsia="nl-NL"/>
        </w:rPr>
      </w:pPr>
      <w:r w:rsidRPr="00B63287">
        <w:rPr>
          <w:rFonts w:ascii="Times New Roman" w:hAnsi="Times New Roman"/>
          <w:b/>
          <w:sz w:val="24"/>
          <w:szCs w:val="24"/>
          <w:lang w:eastAsia="nl-NL"/>
        </w:rPr>
        <w:t>3.2. Информационное обеспечение реализации программы</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suppressAutoHyphens/>
        <w:spacing w:after="0"/>
        <w:ind w:firstLine="709"/>
        <w:jc w:val="both"/>
        <w:rPr>
          <w:rFonts w:ascii="Times New Roman" w:hAnsi="Times New Roman"/>
          <w:sz w:val="24"/>
          <w:szCs w:val="24"/>
        </w:rPr>
      </w:pPr>
    </w:p>
    <w:p w:rsidR="00E97E46" w:rsidRPr="00B63287" w:rsidRDefault="00E97E46" w:rsidP="00E97E46">
      <w:pPr>
        <w:spacing w:after="0"/>
        <w:ind w:firstLine="709"/>
        <w:contextualSpacing/>
        <w:jc w:val="both"/>
        <w:rPr>
          <w:rFonts w:ascii="Times New Roman" w:hAnsi="Times New Roman"/>
          <w:b/>
          <w:sz w:val="24"/>
          <w:szCs w:val="24"/>
        </w:rPr>
      </w:pPr>
      <w:r w:rsidRPr="00B63287">
        <w:rPr>
          <w:rFonts w:ascii="Times New Roman" w:hAnsi="Times New Roman"/>
          <w:b/>
          <w:sz w:val="24"/>
          <w:szCs w:val="24"/>
        </w:rPr>
        <w:t>3.2.1. Основные печатные и электронные издания</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Борисов В.А. История России : учебно-методическое пособие / Борисов В.А., </w:t>
      </w:r>
      <w:proofErr w:type="spellStart"/>
      <w:r w:rsidRPr="00B63287">
        <w:rPr>
          <w:rFonts w:ascii="Times New Roman" w:hAnsi="Times New Roman"/>
          <w:bCs/>
          <w:sz w:val="24"/>
          <w:szCs w:val="24"/>
        </w:rPr>
        <w:t>Кряжева</w:t>
      </w:r>
      <w:proofErr w:type="spellEnd"/>
      <w:r w:rsidRPr="00B63287">
        <w:rPr>
          <w:rFonts w:ascii="Times New Roman" w:hAnsi="Times New Roman"/>
          <w:bCs/>
          <w:sz w:val="24"/>
          <w:szCs w:val="24"/>
        </w:rPr>
        <w:t xml:space="preserve">-Карцева Е.В., </w:t>
      </w:r>
      <w:proofErr w:type="spellStart"/>
      <w:r w:rsidRPr="00B63287">
        <w:rPr>
          <w:rFonts w:ascii="Times New Roman" w:hAnsi="Times New Roman"/>
          <w:bCs/>
          <w:sz w:val="24"/>
          <w:szCs w:val="24"/>
        </w:rPr>
        <w:t>Синютин</w:t>
      </w:r>
      <w:proofErr w:type="spellEnd"/>
      <w:r w:rsidRPr="00B63287">
        <w:rPr>
          <w:rFonts w:ascii="Times New Roman" w:hAnsi="Times New Roman"/>
          <w:bCs/>
          <w:sz w:val="24"/>
          <w:szCs w:val="24"/>
        </w:rPr>
        <w:t xml:space="preserve"> С.С.. — Москва : Российский университет дружбы народов, 2013. — 156 c. — ISBN 978-5-209-04744-5. — Текст : электронный // Электронно-библиотечная система IPR BOOKS : [сайт]. — URL: https://www.iprbookshop.ru/22179.html. — Режим доступа: для </w:t>
      </w:r>
      <w:proofErr w:type="spellStart"/>
      <w:r w:rsidRPr="00B63287">
        <w:rPr>
          <w:rFonts w:ascii="Times New Roman" w:hAnsi="Times New Roman"/>
          <w:bCs/>
          <w:sz w:val="24"/>
          <w:szCs w:val="24"/>
        </w:rPr>
        <w:t>авторизир</w:t>
      </w:r>
      <w:proofErr w:type="spellEnd"/>
      <w:r w:rsidRPr="00B63287">
        <w:rPr>
          <w:rFonts w:ascii="Times New Roman" w:hAnsi="Times New Roman"/>
          <w:bCs/>
          <w:sz w:val="24"/>
          <w:szCs w:val="24"/>
        </w:rPr>
        <w:t>. Пользователей</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Бугров, К. Д. История России : учебное пособие для СПО / К. Д. Бугров, С. В. Соколов. — 2-е изд. — Саратов : Профобразование, 2021. — 125 c. — ISBN 978-5-4488-1105-0. — Текст : электронный // Электронный ресурс цифровой образовательной среды СПО </w:t>
      </w:r>
      <w:proofErr w:type="spellStart"/>
      <w:r w:rsidRPr="00B63287">
        <w:rPr>
          <w:rFonts w:ascii="Times New Roman" w:hAnsi="Times New Roman"/>
          <w:bCs/>
          <w:sz w:val="24"/>
          <w:szCs w:val="24"/>
        </w:rPr>
        <w:t>PROFобразование</w:t>
      </w:r>
      <w:proofErr w:type="spellEnd"/>
      <w:r w:rsidRPr="00B63287">
        <w:rPr>
          <w:rFonts w:ascii="Times New Roman" w:hAnsi="Times New Roman"/>
          <w:bCs/>
          <w:sz w:val="24"/>
          <w:szCs w:val="24"/>
        </w:rPr>
        <w:t xml:space="preserve"> : [сайт]. — URL: https://profspo.ru/books/104903 </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Зуев, М. Н.  История России до ХХ века : учебник и практикум для среднего профессионального образования / М. Н. Зуев, С. Я. </w:t>
      </w:r>
      <w:proofErr w:type="spellStart"/>
      <w:r w:rsidRPr="00B63287">
        <w:rPr>
          <w:rFonts w:ascii="Times New Roman" w:hAnsi="Times New Roman"/>
          <w:bCs/>
          <w:sz w:val="24"/>
          <w:szCs w:val="24"/>
        </w:rPr>
        <w:t>Лавренов</w:t>
      </w:r>
      <w:proofErr w:type="spellEnd"/>
      <w:r w:rsidRPr="00B63287">
        <w:rPr>
          <w:rFonts w:ascii="Times New Roman" w:hAnsi="Times New Roman"/>
          <w:bCs/>
          <w:sz w:val="24"/>
          <w:szCs w:val="24"/>
        </w:rPr>
        <w:t xml:space="preserve">. — Москва : Издательство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2021. — 299 с. — (Профессиональное образование). — ISBN 978-5-534-01602-4. — Текст : электронный // Образовательная платформа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https://urait.ru/bcode/471485</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История России XIX-начала XX века : учебник / В.А. Георгиев [и др.].. — Москва : Московский государственный университет имени М.В. Ломоносова, Издательский центр «Академия», 2004. — 864 c. — ISBN 5-211-05015-0. — Текст : электронный // Электронно-библиотечная система IPR BOOKS : [сайт]. — URL: https://www.iprbookshop.ru/13167.html. — Режим доступа: для </w:t>
      </w:r>
      <w:proofErr w:type="spellStart"/>
      <w:r w:rsidRPr="00B63287">
        <w:rPr>
          <w:rFonts w:ascii="Times New Roman" w:hAnsi="Times New Roman"/>
          <w:bCs/>
          <w:sz w:val="24"/>
          <w:szCs w:val="24"/>
        </w:rPr>
        <w:t>авторизир</w:t>
      </w:r>
      <w:proofErr w:type="spellEnd"/>
      <w:r w:rsidRPr="00B63287">
        <w:rPr>
          <w:rFonts w:ascii="Times New Roman" w:hAnsi="Times New Roman"/>
          <w:bCs/>
          <w:sz w:val="24"/>
          <w:szCs w:val="24"/>
        </w:rPr>
        <w:t>. Пользователей</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История России для технических специальностей : учебник для среднего профессионального образования / М. Н. Зуев [и др.] ; под редакцией М. Н. Зуева, А. А. </w:t>
      </w:r>
      <w:proofErr w:type="spellStart"/>
      <w:r w:rsidRPr="00B63287">
        <w:rPr>
          <w:rFonts w:ascii="Times New Roman" w:hAnsi="Times New Roman"/>
          <w:bCs/>
          <w:sz w:val="24"/>
          <w:szCs w:val="24"/>
        </w:rPr>
        <w:t>Чернобаева</w:t>
      </w:r>
      <w:proofErr w:type="spellEnd"/>
      <w:r w:rsidRPr="00B63287">
        <w:rPr>
          <w:rFonts w:ascii="Times New Roman" w:hAnsi="Times New Roman"/>
          <w:bCs/>
          <w:sz w:val="24"/>
          <w:szCs w:val="24"/>
        </w:rPr>
        <w:t xml:space="preserve">. — 4-е изд., </w:t>
      </w:r>
      <w:proofErr w:type="spellStart"/>
      <w:r w:rsidRPr="00B63287">
        <w:rPr>
          <w:rFonts w:ascii="Times New Roman" w:hAnsi="Times New Roman"/>
          <w:bCs/>
          <w:sz w:val="24"/>
          <w:szCs w:val="24"/>
        </w:rPr>
        <w:t>перераб</w:t>
      </w:r>
      <w:proofErr w:type="spellEnd"/>
      <w:r w:rsidRPr="00B63287">
        <w:rPr>
          <w:rFonts w:ascii="Times New Roman" w:hAnsi="Times New Roman"/>
          <w:bCs/>
          <w:sz w:val="24"/>
          <w:szCs w:val="24"/>
        </w:rPr>
        <w:t xml:space="preserve">. и доп. — Москва : Издательство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2021. — 531 с. — (Профессиональное образование). — ISBN 978-5-534-10532-2. — Текст : электронный // Образовательная платформа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https://urait.ru/bcode/469849</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Кириллов, В. В.  История России : учебник для среднего профессионального образования / В. В. Кириллов, М. А. </w:t>
      </w:r>
      <w:proofErr w:type="spellStart"/>
      <w:r w:rsidRPr="00B63287">
        <w:rPr>
          <w:rFonts w:ascii="Times New Roman" w:hAnsi="Times New Roman"/>
          <w:bCs/>
          <w:sz w:val="24"/>
          <w:szCs w:val="24"/>
        </w:rPr>
        <w:t>Бравина</w:t>
      </w:r>
      <w:proofErr w:type="spellEnd"/>
      <w:r w:rsidRPr="00B63287">
        <w:rPr>
          <w:rFonts w:ascii="Times New Roman" w:hAnsi="Times New Roman"/>
          <w:bCs/>
          <w:sz w:val="24"/>
          <w:szCs w:val="24"/>
        </w:rPr>
        <w:t xml:space="preserve">. — 4-е изд., </w:t>
      </w:r>
      <w:proofErr w:type="spellStart"/>
      <w:r w:rsidRPr="00B63287">
        <w:rPr>
          <w:rFonts w:ascii="Times New Roman" w:hAnsi="Times New Roman"/>
          <w:bCs/>
          <w:sz w:val="24"/>
          <w:szCs w:val="24"/>
        </w:rPr>
        <w:t>перераб</w:t>
      </w:r>
      <w:proofErr w:type="spellEnd"/>
      <w:r w:rsidRPr="00B63287">
        <w:rPr>
          <w:rFonts w:ascii="Times New Roman" w:hAnsi="Times New Roman"/>
          <w:bCs/>
          <w:sz w:val="24"/>
          <w:szCs w:val="24"/>
        </w:rPr>
        <w:t xml:space="preserve">. и доп. — Москва : Издательство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2021. — 565 с. — (Профессиональное образование). — ISBN 978-5-534-08560-0. — Текст : электронный // Образовательная платформа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https://urait.ru/bcode/470181</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lastRenderedPageBreak/>
        <w:t xml:space="preserve">Крамаренко, Р. А.  История России : учебное пособие для среднего профессионального образования / Р. А. Крамаренко. — 2-е изд., </w:t>
      </w:r>
      <w:proofErr w:type="spellStart"/>
      <w:r w:rsidRPr="00B63287">
        <w:rPr>
          <w:rFonts w:ascii="Times New Roman" w:hAnsi="Times New Roman"/>
          <w:bCs/>
          <w:sz w:val="24"/>
          <w:szCs w:val="24"/>
        </w:rPr>
        <w:t>испр</w:t>
      </w:r>
      <w:proofErr w:type="spellEnd"/>
      <w:r w:rsidRPr="00B63287">
        <w:rPr>
          <w:rFonts w:ascii="Times New Roman" w:hAnsi="Times New Roman"/>
          <w:bCs/>
          <w:sz w:val="24"/>
          <w:szCs w:val="24"/>
        </w:rPr>
        <w:t xml:space="preserve">. и доп. — Москва : Издательство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2021. — 197 с. — (Профессиональное образование). — ISBN 978-5-534-09199-1. — Текст : электронный // Образовательная платформа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https://urait.ru/bcode/472455</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Моисеев В.В. История России. Том 1 : учебник / Моисеев В.В.. — Белгород : Белгородский государственный технологический университет им. В.Г. Шухова, ЭБС АСВ, 2013. — 326 c. — Текст : электронный // Электронно-библиотечная система IPR BOOKS : [сайт]. — URL: https://www.iprbookshop.ru/28871.html. — Режим доступа: для </w:t>
      </w:r>
      <w:proofErr w:type="spellStart"/>
      <w:r w:rsidRPr="00B63287">
        <w:rPr>
          <w:rFonts w:ascii="Times New Roman" w:hAnsi="Times New Roman"/>
          <w:bCs/>
          <w:sz w:val="24"/>
          <w:szCs w:val="24"/>
        </w:rPr>
        <w:t>авторизир</w:t>
      </w:r>
      <w:proofErr w:type="spellEnd"/>
      <w:r w:rsidRPr="00B63287">
        <w:rPr>
          <w:rFonts w:ascii="Times New Roman" w:hAnsi="Times New Roman"/>
          <w:bCs/>
          <w:sz w:val="24"/>
          <w:szCs w:val="24"/>
        </w:rPr>
        <w:t>. Пользователей</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Моисеев В.В. История России. Том 2 : учебник / Моисеев В.В.. — Белгород : Белгородский государственный технологический университет им. В.Г. Шухова, ЭБС АСВ, 2013. — 324 c. — ISBN 978-5-361-00186. — Текст : электронный // Электронно-библиотечная система IPR BOOKS : [сайт]. — URL: https://www.iprbookshop.ru/28872.html. — Режим доступа: для </w:t>
      </w:r>
      <w:proofErr w:type="spellStart"/>
      <w:r w:rsidRPr="00B63287">
        <w:rPr>
          <w:rFonts w:ascii="Times New Roman" w:hAnsi="Times New Roman"/>
          <w:bCs/>
          <w:sz w:val="24"/>
          <w:szCs w:val="24"/>
        </w:rPr>
        <w:t>авторизир</w:t>
      </w:r>
      <w:proofErr w:type="spellEnd"/>
      <w:r w:rsidRPr="00B63287">
        <w:rPr>
          <w:rFonts w:ascii="Times New Roman" w:hAnsi="Times New Roman"/>
          <w:bCs/>
          <w:sz w:val="24"/>
          <w:szCs w:val="24"/>
        </w:rPr>
        <w:t>. пользователей</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Мокроусова, Л. Г.  История России : учебное пособие для среднего профессионального образования / Л. Г. Мокроусова, А. Н. Павлова. — Москва : Издательство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2021. — 128 с. — (Профессиональное образование). — ISBN 978-5-534-08376-7. — Текст : электронный // Образовательная платформа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https://urait.ru/bcode/472249</w:t>
      </w:r>
    </w:p>
    <w:p w:rsidR="00E97E46" w:rsidRPr="00B63287" w:rsidRDefault="00E97E46" w:rsidP="00E97E46">
      <w:pPr>
        <w:numPr>
          <w:ilvl w:val="0"/>
          <w:numId w:val="3"/>
        </w:numPr>
        <w:tabs>
          <w:tab w:val="left" w:pos="993"/>
        </w:tabs>
        <w:spacing w:after="0"/>
        <w:jc w:val="both"/>
        <w:rPr>
          <w:rFonts w:ascii="Times New Roman" w:hAnsi="Times New Roman"/>
          <w:bCs/>
          <w:sz w:val="24"/>
          <w:szCs w:val="24"/>
        </w:rPr>
      </w:pPr>
      <w:proofErr w:type="spellStart"/>
      <w:r w:rsidRPr="00B63287">
        <w:rPr>
          <w:rFonts w:ascii="Times New Roman" w:hAnsi="Times New Roman"/>
          <w:bCs/>
          <w:sz w:val="24"/>
          <w:szCs w:val="24"/>
        </w:rPr>
        <w:t>Прядеин</w:t>
      </w:r>
      <w:proofErr w:type="spellEnd"/>
      <w:r w:rsidRPr="00B63287">
        <w:rPr>
          <w:rFonts w:ascii="Times New Roman" w:hAnsi="Times New Roman"/>
          <w:bCs/>
          <w:sz w:val="24"/>
          <w:szCs w:val="24"/>
        </w:rPr>
        <w:t xml:space="preserve">, В. С.  История России в схемах, таблицах, терминах и тестах : учебное пособие для среднего профессионального образования / В. С. </w:t>
      </w:r>
      <w:proofErr w:type="spellStart"/>
      <w:r w:rsidRPr="00B63287">
        <w:rPr>
          <w:rFonts w:ascii="Times New Roman" w:hAnsi="Times New Roman"/>
          <w:bCs/>
          <w:sz w:val="24"/>
          <w:szCs w:val="24"/>
        </w:rPr>
        <w:t>Прядеин</w:t>
      </w:r>
      <w:proofErr w:type="spellEnd"/>
      <w:r w:rsidRPr="00B63287">
        <w:rPr>
          <w:rFonts w:ascii="Times New Roman" w:hAnsi="Times New Roman"/>
          <w:bCs/>
          <w:sz w:val="24"/>
          <w:szCs w:val="24"/>
        </w:rPr>
        <w:t xml:space="preserve"> ; под научной редакцией В. М. Кириллова. — Москва : Издательство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2021. — 198 с. — (Профессиональное образование). — ISBN 978-5-534-05440-8. — Текст : электронный // Образовательная платформа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https://urait.ru/bcode/473762</w:t>
      </w:r>
    </w:p>
    <w:p w:rsidR="00E97E46" w:rsidRPr="00B63287" w:rsidRDefault="00E97E46" w:rsidP="00E97E46">
      <w:pPr>
        <w:numPr>
          <w:ilvl w:val="0"/>
          <w:numId w:val="3"/>
        </w:numPr>
        <w:tabs>
          <w:tab w:val="left" w:pos="993"/>
        </w:tabs>
        <w:spacing w:after="0"/>
        <w:jc w:val="both"/>
        <w:rPr>
          <w:rFonts w:ascii="Times New Roman" w:hAnsi="Times New Roman"/>
          <w:sz w:val="24"/>
        </w:rPr>
      </w:pPr>
      <w:r w:rsidRPr="00B63287">
        <w:rPr>
          <w:rFonts w:ascii="Times New Roman" w:hAnsi="Times New Roman"/>
          <w:bCs/>
          <w:sz w:val="24"/>
          <w:szCs w:val="24"/>
        </w:rPr>
        <w:t xml:space="preserve">Степанова, Л. Г.  История России. Практикум : учебное пособие для среднего профессионального образования / Л. Г. Степанова. — Москва : Издательство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2021. — 231 с. — (Профессиональное образование). — ISBN 978-5-534-10705-0. — Текст : электронный // Образовательная платформа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https://urait.ru/bcode/475018</w:t>
      </w:r>
    </w:p>
    <w:p w:rsidR="00E97E46" w:rsidRPr="00B63287" w:rsidRDefault="00E97E46" w:rsidP="00E97E46">
      <w:pPr>
        <w:spacing w:after="0" w:line="240" w:lineRule="auto"/>
        <w:ind w:firstLine="709"/>
        <w:contextualSpacing/>
        <w:jc w:val="both"/>
        <w:rPr>
          <w:rFonts w:ascii="Times New Roman" w:hAnsi="Times New Roman"/>
          <w:bCs/>
          <w:i/>
          <w:sz w:val="24"/>
          <w:szCs w:val="24"/>
        </w:rPr>
      </w:pPr>
      <w:r w:rsidRPr="00B63287">
        <w:rPr>
          <w:rFonts w:ascii="Times New Roman" w:hAnsi="Times New Roman"/>
          <w:b/>
          <w:bCs/>
          <w:sz w:val="24"/>
          <w:szCs w:val="24"/>
        </w:rPr>
        <w:t xml:space="preserve">3.2.2. Дополнительные источники </w:t>
      </w:r>
    </w:p>
    <w:p w:rsidR="00E97E46" w:rsidRPr="00B63287" w:rsidRDefault="00E97E46" w:rsidP="00E97E46">
      <w:pPr>
        <w:numPr>
          <w:ilvl w:val="0"/>
          <w:numId w:val="14"/>
        </w:numPr>
        <w:tabs>
          <w:tab w:val="left" w:pos="993"/>
        </w:tabs>
        <w:spacing w:after="0"/>
        <w:jc w:val="both"/>
        <w:rPr>
          <w:rFonts w:ascii="Times New Roman" w:hAnsi="Times New Roman"/>
          <w:bCs/>
          <w:sz w:val="24"/>
          <w:szCs w:val="24"/>
        </w:rPr>
      </w:pPr>
      <w:proofErr w:type="spellStart"/>
      <w:r w:rsidRPr="00B63287">
        <w:rPr>
          <w:rFonts w:ascii="Times New Roman" w:hAnsi="Times New Roman"/>
          <w:bCs/>
          <w:sz w:val="24"/>
          <w:szCs w:val="24"/>
        </w:rPr>
        <w:t>Библиотекарь.ру</w:t>
      </w:r>
      <w:proofErr w:type="spellEnd"/>
      <w:r w:rsidRPr="00B63287">
        <w:rPr>
          <w:rFonts w:ascii="Times New Roman" w:hAnsi="Times New Roman"/>
          <w:bCs/>
          <w:sz w:val="24"/>
          <w:szCs w:val="24"/>
        </w:rPr>
        <w:t xml:space="preserve"> : сайт [Электронный ресурс].</w:t>
      </w:r>
      <w:r w:rsidR="0082422F">
        <w:rPr>
          <w:rFonts w:ascii="Times New Roman" w:hAnsi="Times New Roman"/>
          <w:bCs/>
          <w:sz w:val="24"/>
          <w:szCs w:val="24"/>
        </w:rPr>
        <w:t xml:space="preserve"> – URL: http://bibliotekar.ru/ </w:t>
      </w:r>
    </w:p>
    <w:p w:rsidR="00E97E46" w:rsidRPr="00B63287" w:rsidRDefault="00E97E46" w:rsidP="00E97E46">
      <w:pPr>
        <w:numPr>
          <w:ilvl w:val="0"/>
          <w:numId w:val="14"/>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Большая энциклопедия России: Современная Россия. М.: ИДДК, 2007. MDF. </w:t>
      </w:r>
      <w:proofErr w:type="spellStart"/>
      <w:r w:rsidRPr="00B63287">
        <w:rPr>
          <w:rFonts w:ascii="Times New Roman" w:hAnsi="Times New Roman"/>
          <w:bCs/>
          <w:sz w:val="24"/>
          <w:szCs w:val="24"/>
        </w:rPr>
        <w:t>eBook</w:t>
      </w:r>
      <w:proofErr w:type="spellEnd"/>
      <w:r w:rsidRPr="00B63287">
        <w:rPr>
          <w:rFonts w:ascii="Times New Roman" w:hAnsi="Times New Roman"/>
          <w:bCs/>
          <w:sz w:val="24"/>
          <w:szCs w:val="24"/>
        </w:rPr>
        <w:t xml:space="preserve"> (компьютерное издание). </w:t>
      </w:r>
    </w:p>
    <w:p w:rsidR="00E97E46" w:rsidRPr="00B63287" w:rsidRDefault="00E97E46" w:rsidP="00E97E46">
      <w:pPr>
        <w:numPr>
          <w:ilvl w:val="0"/>
          <w:numId w:val="14"/>
        </w:numPr>
        <w:tabs>
          <w:tab w:val="left" w:pos="993"/>
        </w:tabs>
        <w:spacing w:after="0"/>
        <w:jc w:val="both"/>
        <w:rPr>
          <w:rFonts w:ascii="Times New Roman" w:hAnsi="Times New Roman"/>
          <w:bCs/>
          <w:sz w:val="24"/>
          <w:szCs w:val="24"/>
        </w:rPr>
      </w:pPr>
      <w:proofErr w:type="spellStart"/>
      <w:r w:rsidRPr="00B63287">
        <w:rPr>
          <w:rFonts w:ascii="Times New Roman" w:hAnsi="Times New Roman"/>
          <w:bCs/>
          <w:sz w:val="24"/>
          <w:szCs w:val="24"/>
        </w:rPr>
        <w:t>История.РФ</w:t>
      </w:r>
      <w:proofErr w:type="spellEnd"/>
      <w:r w:rsidRPr="00B63287">
        <w:rPr>
          <w:rFonts w:ascii="Times New Roman" w:hAnsi="Times New Roman"/>
          <w:bCs/>
          <w:sz w:val="24"/>
          <w:szCs w:val="24"/>
        </w:rPr>
        <w:t>: главный исторический портал страны : сайт [Электронный ре-</w:t>
      </w:r>
      <w:proofErr w:type="spellStart"/>
      <w:r w:rsidRPr="00B63287">
        <w:rPr>
          <w:rFonts w:ascii="Times New Roman" w:hAnsi="Times New Roman"/>
          <w:bCs/>
          <w:sz w:val="24"/>
          <w:szCs w:val="24"/>
        </w:rPr>
        <w:t>сурс</w:t>
      </w:r>
      <w:proofErr w:type="spellEnd"/>
      <w:r w:rsidRPr="00B63287">
        <w:rPr>
          <w:rFonts w:ascii="Times New Roman" w:hAnsi="Times New Roman"/>
          <w:bCs/>
          <w:sz w:val="24"/>
          <w:szCs w:val="24"/>
        </w:rPr>
        <w:t xml:space="preserve">]. – URL:  http://histrf.ru </w:t>
      </w:r>
    </w:p>
    <w:p w:rsidR="00E97E46" w:rsidRPr="00B63287" w:rsidRDefault="00E97E46" w:rsidP="00E97E46">
      <w:pPr>
        <w:numPr>
          <w:ilvl w:val="0"/>
          <w:numId w:val="14"/>
        </w:numPr>
        <w:tabs>
          <w:tab w:val="left" w:pos="993"/>
        </w:tabs>
        <w:spacing w:after="0"/>
        <w:jc w:val="both"/>
        <w:rPr>
          <w:rFonts w:ascii="Times New Roman" w:hAnsi="Times New Roman"/>
          <w:bCs/>
          <w:sz w:val="24"/>
          <w:szCs w:val="24"/>
        </w:rPr>
      </w:pPr>
      <w:r w:rsidRPr="00B63287">
        <w:rPr>
          <w:rFonts w:ascii="Times New Roman" w:hAnsi="Times New Roman"/>
          <w:bCs/>
          <w:sz w:val="24"/>
          <w:szCs w:val="24"/>
        </w:rPr>
        <w:t xml:space="preserve">Твоя история: образовательный проект : сайт [Электронный ресурс]. – URL:  http://history4you.ru  </w:t>
      </w:r>
    </w:p>
    <w:p w:rsidR="00E97E46" w:rsidRPr="00B63287" w:rsidRDefault="00E97E46" w:rsidP="00E97E46">
      <w:pPr>
        <w:numPr>
          <w:ilvl w:val="0"/>
          <w:numId w:val="14"/>
        </w:numPr>
        <w:tabs>
          <w:tab w:val="left" w:pos="993"/>
        </w:tabs>
        <w:spacing w:after="0"/>
        <w:jc w:val="both"/>
        <w:rPr>
          <w:rFonts w:ascii="Times New Roman" w:hAnsi="Times New Roman"/>
          <w:bCs/>
          <w:sz w:val="24"/>
          <w:szCs w:val="24"/>
        </w:rPr>
      </w:pPr>
      <w:proofErr w:type="spellStart"/>
      <w:r w:rsidRPr="00B63287">
        <w:rPr>
          <w:rFonts w:ascii="Times New Roman" w:hAnsi="Times New Roman"/>
          <w:bCs/>
          <w:sz w:val="24"/>
          <w:szCs w:val="24"/>
        </w:rPr>
        <w:t>Хронос</w:t>
      </w:r>
      <w:proofErr w:type="spellEnd"/>
      <w:r w:rsidRPr="00B63287">
        <w:rPr>
          <w:rFonts w:ascii="Times New Roman" w:hAnsi="Times New Roman"/>
          <w:bCs/>
          <w:sz w:val="24"/>
          <w:szCs w:val="24"/>
        </w:rPr>
        <w:t>: всеобщая история в интернете : сайт [Электронный ресурс]. – URL:  http://www.hrono.ru</w:t>
      </w:r>
    </w:p>
    <w:p w:rsidR="00DA334B" w:rsidRPr="00B63287" w:rsidRDefault="00DA334B" w:rsidP="00E97E46">
      <w:pPr>
        <w:contextualSpacing/>
        <w:jc w:val="center"/>
        <w:rPr>
          <w:rFonts w:ascii="Times New Roman" w:hAnsi="Times New Roman"/>
          <w:b/>
          <w:sz w:val="24"/>
          <w:szCs w:val="24"/>
        </w:rPr>
      </w:pPr>
    </w:p>
    <w:p w:rsidR="0082422F" w:rsidRDefault="0082422F">
      <w:pPr>
        <w:rPr>
          <w:rFonts w:ascii="Times New Roman" w:hAnsi="Times New Roman"/>
          <w:b/>
          <w:sz w:val="24"/>
          <w:szCs w:val="24"/>
        </w:rPr>
      </w:pPr>
      <w:r>
        <w:rPr>
          <w:rFonts w:ascii="Times New Roman" w:hAnsi="Times New Roman"/>
          <w:b/>
          <w:sz w:val="24"/>
          <w:szCs w:val="24"/>
        </w:rPr>
        <w:br w:type="page"/>
      </w:r>
    </w:p>
    <w:p w:rsidR="00E97E46" w:rsidRPr="00B63287" w:rsidRDefault="00E97E46" w:rsidP="00E97E46">
      <w:pPr>
        <w:contextualSpacing/>
        <w:jc w:val="center"/>
        <w:rPr>
          <w:rFonts w:ascii="Times New Roman" w:hAnsi="Times New Roman"/>
          <w:b/>
          <w:sz w:val="24"/>
          <w:szCs w:val="24"/>
        </w:rPr>
      </w:pPr>
      <w:r w:rsidRPr="00B63287">
        <w:rPr>
          <w:rFonts w:ascii="Times New Roman" w:hAnsi="Times New Roman"/>
          <w:b/>
          <w:sz w:val="24"/>
          <w:szCs w:val="24"/>
        </w:rPr>
        <w:lastRenderedPageBreak/>
        <w:t xml:space="preserve">4. КОНТРОЛЬ И ОЦЕНКА РЕЗУЛЬТАТОВ ОСВОЕНИЯ  </w:t>
      </w:r>
    </w:p>
    <w:p w:rsidR="00E97E46" w:rsidRPr="00B63287" w:rsidRDefault="00E97E46" w:rsidP="0082422F">
      <w:pPr>
        <w:contextualSpacing/>
        <w:jc w:val="center"/>
        <w:rPr>
          <w:rFonts w:ascii="Times New Roman" w:hAnsi="Times New Roman"/>
          <w:b/>
          <w:sz w:val="24"/>
          <w:szCs w:val="24"/>
        </w:rPr>
      </w:pPr>
      <w:r w:rsidRPr="00B63287">
        <w:rPr>
          <w:rFonts w:ascii="Times New Roman" w:hAnsi="Times New Roman"/>
          <w:b/>
          <w:sz w:val="24"/>
          <w:szCs w:val="24"/>
        </w:rPr>
        <w:t>УЧЕБНОЙ ДИСЦИПЛИНЫ</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42" w:type="dxa"/>
          <w:right w:w="142" w:type="dxa"/>
        </w:tblCellMar>
        <w:tblLook w:val="00A0" w:firstRow="1" w:lastRow="0" w:firstColumn="1" w:lastColumn="0" w:noHBand="0" w:noVBand="0"/>
      </w:tblPr>
      <w:tblGrid>
        <w:gridCol w:w="3968"/>
        <w:gridCol w:w="3929"/>
        <w:gridCol w:w="2021"/>
      </w:tblGrid>
      <w:tr w:rsidR="00E97E46" w:rsidRPr="00B63287" w:rsidTr="0082422F">
        <w:trPr>
          <w:jc w:val="center"/>
        </w:trPr>
        <w:tc>
          <w:tcPr>
            <w:tcW w:w="3968" w:type="dxa"/>
            <w:vAlign w:val="center"/>
          </w:tcPr>
          <w:p w:rsidR="00E97E46" w:rsidRPr="00B63287" w:rsidRDefault="00E97E46" w:rsidP="0082422F">
            <w:pPr>
              <w:tabs>
                <w:tab w:val="left" w:pos="1134"/>
              </w:tabs>
              <w:spacing w:after="0" w:line="240" w:lineRule="auto"/>
              <w:jc w:val="center"/>
              <w:rPr>
                <w:rFonts w:ascii="Times New Roman" w:hAnsi="Times New Roman"/>
                <w:b/>
                <w:bCs/>
                <w:sz w:val="24"/>
                <w:szCs w:val="24"/>
              </w:rPr>
            </w:pPr>
            <w:r w:rsidRPr="00B63287">
              <w:rPr>
                <w:rFonts w:ascii="Times New Roman" w:hAnsi="Times New Roman"/>
                <w:b/>
                <w:bCs/>
                <w:sz w:val="24"/>
                <w:szCs w:val="24"/>
              </w:rPr>
              <w:t>Результаты обучения</w:t>
            </w:r>
          </w:p>
        </w:tc>
        <w:tc>
          <w:tcPr>
            <w:tcW w:w="3929" w:type="dxa"/>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Критерии оценки</w:t>
            </w:r>
          </w:p>
        </w:tc>
        <w:tc>
          <w:tcPr>
            <w:tcW w:w="2021" w:type="dxa"/>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 xml:space="preserve">Методы оценки </w:t>
            </w:r>
          </w:p>
        </w:tc>
      </w:tr>
      <w:tr w:rsidR="00E97E46" w:rsidRPr="00B63287" w:rsidTr="0082422F">
        <w:trPr>
          <w:jc w:val="center"/>
        </w:trPr>
        <w:tc>
          <w:tcPr>
            <w:tcW w:w="9918" w:type="dxa"/>
            <w:gridSpan w:val="3"/>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Перечень умений, осваиваемых в рамках дисциплины</w:t>
            </w:r>
          </w:p>
        </w:tc>
      </w:tr>
      <w:tr w:rsidR="00E97E46" w:rsidRPr="00B63287" w:rsidTr="0082422F">
        <w:trPr>
          <w:trHeight w:val="229"/>
          <w:jc w:val="center"/>
        </w:trPr>
        <w:tc>
          <w:tcPr>
            <w:tcW w:w="3968" w:type="dxa"/>
            <w:vAlign w:val="center"/>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ориентироваться в совр</w:t>
            </w:r>
            <w:r w:rsidRPr="00B63287">
              <w:rPr>
                <w:rFonts w:ascii="Times New Roman" w:hAnsi="Times New Roman"/>
                <w:sz w:val="24"/>
                <w:szCs w:val="24"/>
              </w:rPr>
              <w:t>е</w:t>
            </w:r>
            <w:r w:rsidRPr="00B63287">
              <w:rPr>
                <w:rFonts w:ascii="Times New Roman" w:hAnsi="Times New Roman"/>
                <w:sz w:val="24"/>
                <w:szCs w:val="24"/>
              </w:rPr>
              <w:t>менной экономической, пол</w:t>
            </w:r>
            <w:r w:rsidRPr="00B63287">
              <w:rPr>
                <w:rFonts w:ascii="Times New Roman" w:hAnsi="Times New Roman"/>
                <w:sz w:val="24"/>
                <w:szCs w:val="24"/>
              </w:rPr>
              <w:t>и</w:t>
            </w:r>
            <w:r w:rsidRPr="00B63287">
              <w:rPr>
                <w:rFonts w:ascii="Times New Roman" w:hAnsi="Times New Roman"/>
                <w:sz w:val="24"/>
                <w:szCs w:val="24"/>
              </w:rPr>
              <w:t xml:space="preserve">тической </w:t>
            </w:r>
            <w:r w:rsidRPr="00B63287">
              <w:rPr>
                <w:rFonts w:ascii="Times New Roman" w:hAnsi="Times New Roman"/>
                <w:sz w:val="24"/>
                <w:szCs w:val="24"/>
              </w:rPr>
              <w:br/>
              <w:t>и культурной ситу</w:t>
            </w:r>
            <w:r w:rsidRPr="00B63287">
              <w:rPr>
                <w:rFonts w:ascii="Times New Roman" w:hAnsi="Times New Roman"/>
                <w:sz w:val="24"/>
                <w:szCs w:val="24"/>
              </w:rPr>
              <w:t>а</w:t>
            </w:r>
            <w:r w:rsidRPr="00B63287">
              <w:rPr>
                <w:rFonts w:ascii="Times New Roman" w:hAnsi="Times New Roman"/>
                <w:sz w:val="24"/>
                <w:szCs w:val="24"/>
              </w:rPr>
              <w:t xml:space="preserve">ции в России </w:t>
            </w:r>
            <w:r w:rsidRPr="00B63287">
              <w:rPr>
                <w:rFonts w:ascii="Times New Roman" w:hAnsi="Times New Roman"/>
                <w:sz w:val="24"/>
                <w:szCs w:val="24"/>
              </w:rPr>
              <w:br/>
              <w:t>и мире;</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распознавать задачу и/или проблему в историческом ко</w:t>
            </w:r>
            <w:r w:rsidRPr="00B63287">
              <w:rPr>
                <w:rFonts w:ascii="Times New Roman" w:hAnsi="Times New Roman"/>
                <w:sz w:val="24"/>
                <w:szCs w:val="24"/>
              </w:rPr>
              <w:t>н</w:t>
            </w:r>
            <w:r w:rsidRPr="00B63287">
              <w:rPr>
                <w:rFonts w:ascii="Times New Roman" w:hAnsi="Times New Roman"/>
                <w:sz w:val="24"/>
                <w:szCs w:val="24"/>
              </w:rPr>
              <w:t>тексте;</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анализировать задачу и/или проблему в историческом контексте и выделять ее соста</w:t>
            </w:r>
            <w:r w:rsidRPr="00B63287">
              <w:rPr>
                <w:rFonts w:ascii="Times New Roman" w:hAnsi="Times New Roman"/>
                <w:sz w:val="24"/>
                <w:szCs w:val="24"/>
              </w:rPr>
              <w:t>в</w:t>
            </w:r>
            <w:r w:rsidRPr="00B63287">
              <w:rPr>
                <w:rFonts w:ascii="Times New Roman" w:hAnsi="Times New Roman"/>
                <w:sz w:val="24"/>
                <w:szCs w:val="24"/>
              </w:rPr>
              <w:t>ные части;</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оценивать результат и п</w:t>
            </w:r>
            <w:r w:rsidRPr="00B63287">
              <w:rPr>
                <w:rFonts w:ascii="Times New Roman" w:hAnsi="Times New Roman"/>
                <w:sz w:val="24"/>
                <w:szCs w:val="24"/>
              </w:rPr>
              <w:t>о</w:t>
            </w:r>
            <w:r w:rsidRPr="00B63287">
              <w:rPr>
                <w:rFonts w:ascii="Times New Roman" w:hAnsi="Times New Roman"/>
                <w:sz w:val="24"/>
                <w:szCs w:val="24"/>
              </w:rPr>
              <w:t>следствия исторических соб</w:t>
            </w:r>
            <w:r w:rsidRPr="00B63287">
              <w:rPr>
                <w:rFonts w:ascii="Times New Roman" w:hAnsi="Times New Roman"/>
                <w:sz w:val="24"/>
                <w:szCs w:val="24"/>
              </w:rPr>
              <w:t>ы</w:t>
            </w:r>
            <w:r w:rsidRPr="00B63287">
              <w:rPr>
                <w:rFonts w:ascii="Times New Roman" w:hAnsi="Times New Roman"/>
                <w:sz w:val="24"/>
                <w:szCs w:val="24"/>
              </w:rPr>
              <w:t>тий;</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определять задачи поиска исторической информации;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 xml:space="preserve">определять необходимые источники информации; </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структурировать получа</w:t>
            </w:r>
            <w:r w:rsidRPr="00B63287">
              <w:rPr>
                <w:rFonts w:ascii="Times New Roman" w:hAnsi="Times New Roman"/>
                <w:sz w:val="24"/>
                <w:szCs w:val="24"/>
              </w:rPr>
              <w:t>е</w:t>
            </w:r>
            <w:r w:rsidRPr="00B63287">
              <w:rPr>
                <w:rFonts w:ascii="Times New Roman" w:hAnsi="Times New Roman"/>
                <w:sz w:val="24"/>
                <w:szCs w:val="24"/>
              </w:rPr>
              <w:t>мую информацию;</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 xml:space="preserve">выделять наиболее значимое </w:t>
            </w:r>
            <w:r w:rsidRPr="00B63287">
              <w:rPr>
                <w:rFonts w:ascii="Times New Roman" w:hAnsi="Times New Roman"/>
                <w:sz w:val="24"/>
                <w:szCs w:val="24"/>
              </w:rPr>
              <w:br/>
              <w:t>в перечне информации;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оценивать практическую значимость результатов пои</w:t>
            </w:r>
            <w:r w:rsidRPr="00B63287">
              <w:rPr>
                <w:rFonts w:ascii="Times New Roman" w:hAnsi="Times New Roman"/>
                <w:sz w:val="24"/>
                <w:szCs w:val="24"/>
              </w:rPr>
              <w:t>с</w:t>
            </w:r>
            <w:r w:rsidRPr="00B63287">
              <w:rPr>
                <w:rFonts w:ascii="Times New Roman" w:hAnsi="Times New Roman"/>
                <w:sz w:val="24"/>
                <w:szCs w:val="24"/>
              </w:rPr>
              <w:t xml:space="preserve">ка </w:t>
            </w:r>
            <w:r w:rsidRPr="00B63287">
              <w:rPr>
                <w:rFonts w:ascii="Times New Roman" w:hAnsi="Times New Roman"/>
                <w:sz w:val="24"/>
                <w:szCs w:val="24"/>
              </w:rPr>
              <w:br/>
              <w:t>и оформлять результаты поиска;</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 xml:space="preserve">выстраивать траекторию личностного развития </w:t>
            </w:r>
            <w:r w:rsidRPr="00B63287">
              <w:rPr>
                <w:rFonts w:ascii="Times New Roman" w:hAnsi="Times New Roman"/>
                <w:sz w:val="24"/>
                <w:szCs w:val="24"/>
              </w:rPr>
              <w:br/>
              <w:t>в соо</w:t>
            </w:r>
            <w:r w:rsidRPr="00B63287">
              <w:rPr>
                <w:rFonts w:ascii="Times New Roman" w:hAnsi="Times New Roman"/>
                <w:sz w:val="24"/>
                <w:szCs w:val="24"/>
              </w:rPr>
              <w:t>т</w:t>
            </w:r>
            <w:r w:rsidRPr="00B63287">
              <w:rPr>
                <w:rFonts w:ascii="Times New Roman" w:hAnsi="Times New Roman"/>
                <w:sz w:val="24"/>
                <w:szCs w:val="24"/>
              </w:rPr>
              <w:t>ветствии с принятой системой ценностей;</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организовывать и мотивир</w:t>
            </w:r>
            <w:r w:rsidRPr="00B63287">
              <w:rPr>
                <w:rFonts w:ascii="Times New Roman" w:hAnsi="Times New Roman"/>
                <w:sz w:val="24"/>
                <w:szCs w:val="24"/>
              </w:rPr>
              <w:t>о</w:t>
            </w:r>
            <w:r w:rsidRPr="00B63287">
              <w:rPr>
                <w:rFonts w:ascii="Times New Roman" w:hAnsi="Times New Roman"/>
                <w:sz w:val="24"/>
                <w:szCs w:val="24"/>
              </w:rPr>
              <w:t>вать коллектив для совмес</w:t>
            </w:r>
            <w:r w:rsidRPr="00B63287">
              <w:rPr>
                <w:rFonts w:ascii="Times New Roman" w:hAnsi="Times New Roman"/>
                <w:sz w:val="24"/>
                <w:szCs w:val="24"/>
              </w:rPr>
              <w:t>т</w:t>
            </w:r>
            <w:r w:rsidRPr="00B63287">
              <w:rPr>
                <w:rFonts w:ascii="Times New Roman" w:hAnsi="Times New Roman"/>
                <w:sz w:val="24"/>
                <w:szCs w:val="24"/>
              </w:rPr>
              <w:t>ной деятельности;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излагать свои мысли в ко</w:t>
            </w:r>
            <w:r w:rsidRPr="00B63287">
              <w:rPr>
                <w:rFonts w:ascii="Times New Roman" w:hAnsi="Times New Roman"/>
                <w:sz w:val="24"/>
                <w:szCs w:val="24"/>
              </w:rPr>
              <w:t>н</w:t>
            </w:r>
            <w:r w:rsidRPr="00B63287">
              <w:rPr>
                <w:rFonts w:ascii="Times New Roman" w:hAnsi="Times New Roman"/>
                <w:sz w:val="24"/>
                <w:szCs w:val="24"/>
              </w:rPr>
              <w:t>тексте современной эконом</w:t>
            </w:r>
            <w:r w:rsidRPr="00B63287">
              <w:rPr>
                <w:rFonts w:ascii="Times New Roman" w:hAnsi="Times New Roman"/>
                <w:sz w:val="24"/>
                <w:szCs w:val="24"/>
              </w:rPr>
              <w:t>и</w:t>
            </w:r>
            <w:r w:rsidRPr="00B63287">
              <w:rPr>
                <w:rFonts w:ascii="Times New Roman" w:hAnsi="Times New Roman"/>
                <w:sz w:val="24"/>
                <w:szCs w:val="24"/>
              </w:rPr>
              <w:t xml:space="preserve">ческой, политической </w:t>
            </w:r>
            <w:r w:rsidRPr="00B63287">
              <w:rPr>
                <w:rFonts w:ascii="Times New Roman" w:hAnsi="Times New Roman"/>
                <w:sz w:val="24"/>
                <w:szCs w:val="24"/>
              </w:rPr>
              <w:br/>
              <w:t>и кул</w:t>
            </w:r>
            <w:r w:rsidRPr="00B63287">
              <w:rPr>
                <w:rFonts w:ascii="Times New Roman" w:hAnsi="Times New Roman"/>
                <w:sz w:val="24"/>
                <w:szCs w:val="24"/>
              </w:rPr>
              <w:t>ь</w:t>
            </w:r>
            <w:r w:rsidRPr="00B63287">
              <w:rPr>
                <w:rFonts w:ascii="Times New Roman" w:hAnsi="Times New Roman"/>
                <w:sz w:val="24"/>
                <w:szCs w:val="24"/>
              </w:rPr>
              <w:t>турной ситуации в России и мире;</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осознавать личную отве</w:t>
            </w:r>
            <w:r w:rsidRPr="00B63287">
              <w:rPr>
                <w:rFonts w:ascii="Times New Roman" w:hAnsi="Times New Roman"/>
                <w:sz w:val="24"/>
                <w:szCs w:val="24"/>
              </w:rPr>
              <w:t>т</w:t>
            </w:r>
            <w:r w:rsidRPr="00B63287">
              <w:rPr>
                <w:rFonts w:ascii="Times New Roman" w:hAnsi="Times New Roman"/>
                <w:sz w:val="24"/>
                <w:szCs w:val="24"/>
              </w:rPr>
              <w:t>ственность за судьбу России;</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проявлять социальную а</w:t>
            </w:r>
            <w:r w:rsidRPr="00B63287">
              <w:rPr>
                <w:rFonts w:ascii="Times New Roman" w:hAnsi="Times New Roman"/>
                <w:sz w:val="24"/>
                <w:szCs w:val="24"/>
              </w:rPr>
              <w:t>к</w:t>
            </w:r>
            <w:r w:rsidRPr="00B63287">
              <w:rPr>
                <w:rFonts w:ascii="Times New Roman" w:hAnsi="Times New Roman"/>
                <w:sz w:val="24"/>
                <w:szCs w:val="24"/>
              </w:rPr>
              <w:t>тивность и гражданскую зр</w:t>
            </w:r>
            <w:r w:rsidRPr="00B63287">
              <w:rPr>
                <w:rFonts w:ascii="Times New Roman" w:hAnsi="Times New Roman"/>
                <w:sz w:val="24"/>
                <w:szCs w:val="24"/>
              </w:rPr>
              <w:t>е</w:t>
            </w:r>
            <w:r w:rsidRPr="00B63287">
              <w:rPr>
                <w:rFonts w:ascii="Times New Roman" w:hAnsi="Times New Roman"/>
                <w:sz w:val="24"/>
                <w:szCs w:val="24"/>
              </w:rPr>
              <w:t>лость;</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применять средства инфо</w:t>
            </w:r>
            <w:r w:rsidRPr="00B63287">
              <w:rPr>
                <w:rFonts w:ascii="Times New Roman" w:hAnsi="Times New Roman"/>
                <w:sz w:val="24"/>
                <w:szCs w:val="24"/>
              </w:rPr>
              <w:t>р</w:t>
            </w:r>
            <w:r w:rsidRPr="00B63287">
              <w:rPr>
                <w:rFonts w:ascii="Times New Roman" w:hAnsi="Times New Roman"/>
                <w:sz w:val="24"/>
                <w:szCs w:val="24"/>
              </w:rPr>
              <w:t>мационных технологий для решения поставленных задач;</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 xml:space="preserve">анализировать правовые </w:t>
            </w:r>
            <w:r w:rsidRPr="00B63287">
              <w:rPr>
                <w:rFonts w:ascii="Times New Roman" w:hAnsi="Times New Roman"/>
                <w:sz w:val="24"/>
                <w:szCs w:val="24"/>
              </w:rPr>
              <w:br/>
              <w:t>и законодательные акты мир</w:t>
            </w:r>
            <w:r w:rsidRPr="00B63287">
              <w:rPr>
                <w:rFonts w:ascii="Times New Roman" w:hAnsi="Times New Roman"/>
                <w:sz w:val="24"/>
                <w:szCs w:val="24"/>
              </w:rPr>
              <w:t>о</w:t>
            </w:r>
            <w:r w:rsidRPr="00B63287">
              <w:rPr>
                <w:rFonts w:ascii="Times New Roman" w:hAnsi="Times New Roman"/>
                <w:sz w:val="24"/>
                <w:szCs w:val="24"/>
              </w:rPr>
              <w:t>вого и регионального знач</w:t>
            </w:r>
            <w:r w:rsidRPr="00B63287">
              <w:rPr>
                <w:rFonts w:ascii="Times New Roman" w:hAnsi="Times New Roman"/>
                <w:sz w:val="24"/>
                <w:szCs w:val="24"/>
              </w:rPr>
              <w:t>е</w:t>
            </w:r>
            <w:r w:rsidRPr="00B63287">
              <w:rPr>
                <w:rFonts w:ascii="Times New Roman" w:hAnsi="Times New Roman"/>
                <w:sz w:val="24"/>
                <w:szCs w:val="24"/>
              </w:rPr>
              <w:t>ния;</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определять значимость пр</w:t>
            </w:r>
            <w:r w:rsidRPr="00B63287">
              <w:rPr>
                <w:rFonts w:ascii="Times New Roman" w:hAnsi="Times New Roman"/>
                <w:sz w:val="24"/>
                <w:szCs w:val="24"/>
              </w:rPr>
              <w:t>о</w:t>
            </w:r>
            <w:r w:rsidRPr="00B63287">
              <w:rPr>
                <w:rFonts w:ascii="Times New Roman" w:hAnsi="Times New Roman"/>
                <w:sz w:val="24"/>
                <w:szCs w:val="24"/>
              </w:rPr>
              <w:t xml:space="preserve">фессиональной деятельности по </w:t>
            </w:r>
            <w:r w:rsidRPr="00B63287">
              <w:rPr>
                <w:rFonts w:ascii="Times New Roman" w:hAnsi="Times New Roman"/>
                <w:sz w:val="24"/>
                <w:szCs w:val="24"/>
              </w:rPr>
              <w:lastRenderedPageBreak/>
              <w:t>осваиваемой профессии (специальности) для развития экономики в историческом контексте</w:t>
            </w:r>
          </w:p>
        </w:tc>
        <w:tc>
          <w:tcPr>
            <w:tcW w:w="3929" w:type="dxa"/>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lastRenderedPageBreak/>
              <w:t>демонстрирует умение ор</w:t>
            </w:r>
            <w:r w:rsidRPr="00B63287">
              <w:rPr>
                <w:rFonts w:ascii="Times New Roman" w:hAnsi="Times New Roman"/>
                <w:sz w:val="24"/>
                <w:szCs w:val="24"/>
              </w:rPr>
              <w:t>и</w:t>
            </w:r>
            <w:r w:rsidRPr="00B63287">
              <w:rPr>
                <w:rFonts w:ascii="Times New Roman" w:hAnsi="Times New Roman"/>
                <w:sz w:val="24"/>
                <w:szCs w:val="24"/>
              </w:rPr>
              <w:t xml:space="preserve">ентироваться в современной экономической, политической </w:t>
            </w:r>
            <w:r w:rsidRPr="00B63287">
              <w:rPr>
                <w:rFonts w:ascii="Times New Roman" w:hAnsi="Times New Roman"/>
                <w:sz w:val="24"/>
                <w:szCs w:val="24"/>
              </w:rPr>
              <w:br/>
              <w:t xml:space="preserve">и культурной ситуации в России </w:t>
            </w:r>
            <w:r w:rsidRPr="00B63287">
              <w:rPr>
                <w:rFonts w:ascii="Times New Roman" w:hAnsi="Times New Roman"/>
                <w:sz w:val="24"/>
                <w:szCs w:val="24"/>
              </w:rPr>
              <w:br/>
              <w:t>и мире;</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распознавать задачу и/или пробл</w:t>
            </w:r>
            <w:r w:rsidRPr="00B63287">
              <w:rPr>
                <w:rFonts w:ascii="Times New Roman" w:hAnsi="Times New Roman"/>
                <w:sz w:val="24"/>
                <w:szCs w:val="24"/>
              </w:rPr>
              <w:t>е</w:t>
            </w:r>
            <w:r w:rsidRPr="00B63287">
              <w:rPr>
                <w:rFonts w:ascii="Times New Roman" w:hAnsi="Times New Roman"/>
                <w:sz w:val="24"/>
                <w:szCs w:val="24"/>
              </w:rPr>
              <w:t>му в историческом контексте;</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анализировать задачу и/или проблему в историческом конте</w:t>
            </w:r>
            <w:r w:rsidRPr="00B63287">
              <w:rPr>
                <w:rFonts w:ascii="Times New Roman" w:hAnsi="Times New Roman"/>
                <w:sz w:val="24"/>
                <w:szCs w:val="24"/>
              </w:rPr>
              <w:t>к</w:t>
            </w:r>
            <w:r w:rsidRPr="00B63287">
              <w:rPr>
                <w:rFonts w:ascii="Times New Roman" w:hAnsi="Times New Roman"/>
                <w:sz w:val="24"/>
                <w:szCs w:val="24"/>
              </w:rPr>
              <w:t>сте и выделять ее составные ч</w:t>
            </w:r>
            <w:r w:rsidRPr="00B63287">
              <w:rPr>
                <w:rFonts w:ascii="Times New Roman" w:hAnsi="Times New Roman"/>
                <w:sz w:val="24"/>
                <w:szCs w:val="24"/>
              </w:rPr>
              <w:t>а</w:t>
            </w:r>
            <w:r w:rsidRPr="00B63287">
              <w:rPr>
                <w:rFonts w:ascii="Times New Roman" w:hAnsi="Times New Roman"/>
                <w:sz w:val="24"/>
                <w:szCs w:val="24"/>
              </w:rPr>
              <w:t>сти;</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оц</w:t>
            </w:r>
            <w:r w:rsidRPr="00B63287">
              <w:rPr>
                <w:rFonts w:ascii="Times New Roman" w:hAnsi="Times New Roman"/>
                <w:sz w:val="24"/>
                <w:szCs w:val="24"/>
              </w:rPr>
              <w:t>е</w:t>
            </w:r>
            <w:r w:rsidRPr="00B63287">
              <w:rPr>
                <w:rFonts w:ascii="Times New Roman" w:hAnsi="Times New Roman"/>
                <w:sz w:val="24"/>
                <w:szCs w:val="24"/>
              </w:rPr>
              <w:t>нивать результат и последствия исторических событий;</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опр</w:t>
            </w:r>
            <w:r w:rsidRPr="00B63287">
              <w:rPr>
                <w:rFonts w:ascii="Times New Roman" w:hAnsi="Times New Roman"/>
                <w:sz w:val="24"/>
                <w:szCs w:val="24"/>
              </w:rPr>
              <w:t>е</w:t>
            </w:r>
            <w:r w:rsidRPr="00B63287">
              <w:rPr>
                <w:rFonts w:ascii="Times New Roman" w:hAnsi="Times New Roman"/>
                <w:sz w:val="24"/>
                <w:szCs w:val="24"/>
              </w:rPr>
              <w:t>делять задачи поиска историч</w:t>
            </w:r>
            <w:r w:rsidRPr="00B63287">
              <w:rPr>
                <w:rFonts w:ascii="Times New Roman" w:hAnsi="Times New Roman"/>
                <w:sz w:val="24"/>
                <w:szCs w:val="24"/>
              </w:rPr>
              <w:t>е</w:t>
            </w:r>
            <w:r w:rsidRPr="00B63287">
              <w:rPr>
                <w:rFonts w:ascii="Times New Roman" w:hAnsi="Times New Roman"/>
                <w:sz w:val="24"/>
                <w:szCs w:val="24"/>
              </w:rPr>
              <w:t>ской информации;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опр</w:t>
            </w:r>
            <w:r w:rsidRPr="00B63287">
              <w:rPr>
                <w:rFonts w:ascii="Times New Roman" w:hAnsi="Times New Roman"/>
                <w:sz w:val="24"/>
                <w:szCs w:val="24"/>
              </w:rPr>
              <w:t>е</w:t>
            </w:r>
            <w:r w:rsidRPr="00B63287">
              <w:rPr>
                <w:rFonts w:ascii="Times New Roman" w:hAnsi="Times New Roman"/>
                <w:sz w:val="24"/>
                <w:szCs w:val="24"/>
              </w:rPr>
              <w:t>делять необходимые источники информации;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структурировать получаемую информацию;</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выд</w:t>
            </w:r>
            <w:r w:rsidRPr="00B63287">
              <w:rPr>
                <w:rFonts w:ascii="Times New Roman" w:hAnsi="Times New Roman"/>
                <w:sz w:val="24"/>
                <w:szCs w:val="24"/>
              </w:rPr>
              <w:t>е</w:t>
            </w:r>
            <w:r w:rsidRPr="00B63287">
              <w:rPr>
                <w:rFonts w:ascii="Times New Roman" w:hAnsi="Times New Roman"/>
                <w:sz w:val="24"/>
                <w:szCs w:val="24"/>
              </w:rPr>
              <w:t>лять наиболее значимое в п</w:t>
            </w:r>
            <w:r w:rsidRPr="00B63287">
              <w:rPr>
                <w:rFonts w:ascii="Times New Roman" w:hAnsi="Times New Roman"/>
                <w:sz w:val="24"/>
                <w:szCs w:val="24"/>
              </w:rPr>
              <w:t>е</w:t>
            </w:r>
            <w:r w:rsidRPr="00B63287">
              <w:rPr>
                <w:rFonts w:ascii="Times New Roman" w:hAnsi="Times New Roman"/>
                <w:sz w:val="24"/>
                <w:szCs w:val="24"/>
              </w:rPr>
              <w:t>речне информации;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оц</w:t>
            </w:r>
            <w:r w:rsidRPr="00B63287">
              <w:rPr>
                <w:rFonts w:ascii="Times New Roman" w:hAnsi="Times New Roman"/>
                <w:sz w:val="24"/>
                <w:szCs w:val="24"/>
              </w:rPr>
              <w:t>е</w:t>
            </w:r>
            <w:r w:rsidRPr="00B63287">
              <w:rPr>
                <w:rFonts w:ascii="Times New Roman" w:hAnsi="Times New Roman"/>
                <w:sz w:val="24"/>
                <w:szCs w:val="24"/>
              </w:rPr>
              <w:t>нивать практическую знач</w:t>
            </w:r>
            <w:r w:rsidRPr="00B63287">
              <w:rPr>
                <w:rFonts w:ascii="Times New Roman" w:hAnsi="Times New Roman"/>
                <w:sz w:val="24"/>
                <w:szCs w:val="24"/>
              </w:rPr>
              <w:t>и</w:t>
            </w:r>
            <w:r w:rsidRPr="00B63287">
              <w:rPr>
                <w:rFonts w:ascii="Times New Roman" w:hAnsi="Times New Roman"/>
                <w:sz w:val="24"/>
                <w:szCs w:val="24"/>
              </w:rPr>
              <w:t>мость результатов поиска и умение оформлять результаты поиска;</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выстраивать траекторию личнос</w:t>
            </w:r>
            <w:r w:rsidRPr="00B63287">
              <w:rPr>
                <w:rFonts w:ascii="Times New Roman" w:hAnsi="Times New Roman"/>
                <w:sz w:val="24"/>
                <w:szCs w:val="24"/>
              </w:rPr>
              <w:t>т</w:t>
            </w:r>
            <w:r w:rsidRPr="00B63287">
              <w:rPr>
                <w:rFonts w:ascii="Times New Roman" w:hAnsi="Times New Roman"/>
                <w:sz w:val="24"/>
                <w:szCs w:val="24"/>
              </w:rPr>
              <w:t xml:space="preserve">ного развития </w:t>
            </w:r>
            <w:r w:rsidRPr="00B63287">
              <w:rPr>
                <w:rFonts w:ascii="Times New Roman" w:hAnsi="Times New Roman"/>
                <w:sz w:val="24"/>
                <w:szCs w:val="24"/>
              </w:rPr>
              <w:br/>
              <w:t>в соответствии с принятой системой ценностей;</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орг</w:t>
            </w:r>
            <w:r w:rsidRPr="00B63287">
              <w:rPr>
                <w:rFonts w:ascii="Times New Roman" w:hAnsi="Times New Roman"/>
                <w:sz w:val="24"/>
                <w:szCs w:val="24"/>
              </w:rPr>
              <w:t>а</w:t>
            </w:r>
            <w:r w:rsidRPr="00B63287">
              <w:rPr>
                <w:rFonts w:ascii="Times New Roman" w:hAnsi="Times New Roman"/>
                <w:sz w:val="24"/>
                <w:szCs w:val="24"/>
              </w:rPr>
              <w:t>низовывать и мотивировать коллектив для совместной де</w:t>
            </w:r>
            <w:r w:rsidRPr="00B63287">
              <w:rPr>
                <w:rFonts w:ascii="Times New Roman" w:hAnsi="Times New Roman"/>
                <w:sz w:val="24"/>
                <w:szCs w:val="24"/>
              </w:rPr>
              <w:t>я</w:t>
            </w:r>
            <w:r w:rsidRPr="00B63287">
              <w:rPr>
                <w:rFonts w:ascii="Times New Roman" w:hAnsi="Times New Roman"/>
                <w:sz w:val="24"/>
                <w:szCs w:val="24"/>
              </w:rPr>
              <w:t>тельности;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изл</w:t>
            </w:r>
            <w:r w:rsidRPr="00B63287">
              <w:rPr>
                <w:rFonts w:ascii="Times New Roman" w:hAnsi="Times New Roman"/>
                <w:sz w:val="24"/>
                <w:szCs w:val="24"/>
              </w:rPr>
              <w:t>а</w:t>
            </w:r>
            <w:r w:rsidRPr="00B63287">
              <w:rPr>
                <w:rFonts w:ascii="Times New Roman" w:hAnsi="Times New Roman"/>
                <w:sz w:val="24"/>
                <w:szCs w:val="24"/>
              </w:rPr>
              <w:t>гать свои мысли в контексте современной экономич</w:t>
            </w:r>
            <w:r w:rsidRPr="00B63287">
              <w:rPr>
                <w:rFonts w:ascii="Times New Roman" w:hAnsi="Times New Roman"/>
                <w:sz w:val="24"/>
                <w:szCs w:val="24"/>
              </w:rPr>
              <w:t>е</w:t>
            </w:r>
            <w:r w:rsidRPr="00B63287">
              <w:rPr>
                <w:rFonts w:ascii="Times New Roman" w:hAnsi="Times New Roman"/>
                <w:sz w:val="24"/>
                <w:szCs w:val="24"/>
              </w:rPr>
              <w:t xml:space="preserve">ской, политической </w:t>
            </w:r>
            <w:r w:rsidRPr="00B63287">
              <w:rPr>
                <w:rFonts w:ascii="Times New Roman" w:hAnsi="Times New Roman"/>
                <w:sz w:val="24"/>
                <w:szCs w:val="24"/>
              </w:rPr>
              <w:br/>
              <w:t>и культу</w:t>
            </w:r>
            <w:r w:rsidRPr="00B63287">
              <w:rPr>
                <w:rFonts w:ascii="Times New Roman" w:hAnsi="Times New Roman"/>
                <w:sz w:val="24"/>
                <w:szCs w:val="24"/>
              </w:rPr>
              <w:t>р</w:t>
            </w:r>
            <w:r w:rsidRPr="00B63287">
              <w:rPr>
                <w:rFonts w:ascii="Times New Roman" w:hAnsi="Times New Roman"/>
                <w:sz w:val="24"/>
                <w:szCs w:val="24"/>
              </w:rPr>
              <w:t xml:space="preserve">ной ситуации в России </w:t>
            </w:r>
            <w:r w:rsidRPr="00B63287">
              <w:rPr>
                <w:rFonts w:ascii="Times New Roman" w:hAnsi="Times New Roman"/>
                <w:sz w:val="24"/>
                <w:szCs w:val="24"/>
              </w:rPr>
              <w:br/>
              <w:t>и мире;</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lastRenderedPageBreak/>
              <w:t>демонстрирует умение ос</w:t>
            </w:r>
            <w:r w:rsidRPr="00B63287">
              <w:rPr>
                <w:rFonts w:ascii="Times New Roman" w:hAnsi="Times New Roman"/>
                <w:sz w:val="24"/>
                <w:szCs w:val="24"/>
              </w:rPr>
              <w:t>о</w:t>
            </w:r>
            <w:r w:rsidRPr="00B63287">
              <w:rPr>
                <w:rFonts w:ascii="Times New Roman" w:hAnsi="Times New Roman"/>
                <w:sz w:val="24"/>
                <w:szCs w:val="24"/>
              </w:rPr>
              <w:t>знавать личную ответстве</w:t>
            </w:r>
            <w:r w:rsidRPr="00B63287">
              <w:rPr>
                <w:rFonts w:ascii="Times New Roman" w:hAnsi="Times New Roman"/>
                <w:sz w:val="24"/>
                <w:szCs w:val="24"/>
              </w:rPr>
              <w:t>н</w:t>
            </w:r>
            <w:r w:rsidRPr="00B63287">
              <w:rPr>
                <w:rFonts w:ascii="Times New Roman" w:hAnsi="Times New Roman"/>
                <w:sz w:val="24"/>
                <w:szCs w:val="24"/>
              </w:rPr>
              <w:t>ность за судьбу России;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пр</w:t>
            </w:r>
            <w:r w:rsidRPr="00B63287">
              <w:rPr>
                <w:rFonts w:ascii="Times New Roman" w:hAnsi="Times New Roman"/>
                <w:sz w:val="24"/>
                <w:szCs w:val="24"/>
              </w:rPr>
              <w:t>о</w:t>
            </w:r>
            <w:r w:rsidRPr="00B63287">
              <w:rPr>
                <w:rFonts w:ascii="Times New Roman" w:hAnsi="Times New Roman"/>
                <w:sz w:val="24"/>
                <w:szCs w:val="24"/>
              </w:rPr>
              <w:t xml:space="preserve">являть социальную активность </w:t>
            </w:r>
            <w:r w:rsidRPr="00B63287">
              <w:rPr>
                <w:rFonts w:ascii="Times New Roman" w:hAnsi="Times New Roman"/>
                <w:sz w:val="24"/>
                <w:szCs w:val="24"/>
              </w:rPr>
              <w:br/>
              <w:t>и гражданскую зрелость;</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пр</w:t>
            </w:r>
            <w:r w:rsidRPr="00B63287">
              <w:rPr>
                <w:rFonts w:ascii="Times New Roman" w:hAnsi="Times New Roman"/>
                <w:sz w:val="24"/>
                <w:szCs w:val="24"/>
              </w:rPr>
              <w:t>и</w:t>
            </w:r>
            <w:r w:rsidRPr="00B63287">
              <w:rPr>
                <w:rFonts w:ascii="Times New Roman" w:hAnsi="Times New Roman"/>
                <w:sz w:val="24"/>
                <w:szCs w:val="24"/>
              </w:rPr>
              <w:t>менять средства информацио</w:t>
            </w:r>
            <w:r w:rsidRPr="00B63287">
              <w:rPr>
                <w:rFonts w:ascii="Times New Roman" w:hAnsi="Times New Roman"/>
                <w:sz w:val="24"/>
                <w:szCs w:val="24"/>
              </w:rPr>
              <w:t>н</w:t>
            </w:r>
            <w:r w:rsidRPr="00B63287">
              <w:rPr>
                <w:rFonts w:ascii="Times New Roman" w:hAnsi="Times New Roman"/>
                <w:sz w:val="24"/>
                <w:szCs w:val="24"/>
              </w:rPr>
              <w:t>ных технологий для решения поставленных задач;</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умение ан</w:t>
            </w:r>
            <w:r w:rsidRPr="00B63287">
              <w:rPr>
                <w:rFonts w:ascii="Times New Roman" w:hAnsi="Times New Roman"/>
                <w:sz w:val="24"/>
                <w:szCs w:val="24"/>
              </w:rPr>
              <w:t>а</w:t>
            </w:r>
            <w:r w:rsidRPr="00B63287">
              <w:rPr>
                <w:rFonts w:ascii="Times New Roman" w:hAnsi="Times New Roman"/>
                <w:sz w:val="24"/>
                <w:szCs w:val="24"/>
              </w:rPr>
              <w:t xml:space="preserve">лизировать правовые </w:t>
            </w:r>
            <w:r w:rsidRPr="00B63287">
              <w:rPr>
                <w:rFonts w:ascii="Times New Roman" w:hAnsi="Times New Roman"/>
                <w:sz w:val="24"/>
                <w:szCs w:val="24"/>
              </w:rPr>
              <w:br/>
              <w:t>и закон</w:t>
            </w:r>
            <w:r w:rsidRPr="00B63287">
              <w:rPr>
                <w:rFonts w:ascii="Times New Roman" w:hAnsi="Times New Roman"/>
                <w:sz w:val="24"/>
                <w:szCs w:val="24"/>
              </w:rPr>
              <w:t>о</w:t>
            </w:r>
            <w:r w:rsidRPr="00B63287">
              <w:rPr>
                <w:rFonts w:ascii="Times New Roman" w:hAnsi="Times New Roman"/>
                <w:sz w:val="24"/>
                <w:szCs w:val="24"/>
              </w:rPr>
              <w:t>дательные акты мирового и р</w:t>
            </w:r>
            <w:r w:rsidRPr="00B63287">
              <w:rPr>
                <w:rFonts w:ascii="Times New Roman" w:hAnsi="Times New Roman"/>
                <w:sz w:val="24"/>
                <w:szCs w:val="24"/>
              </w:rPr>
              <w:t>е</w:t>
            </w:r>
            <w:r w:rsidRPr="00B63287">
              <w:rPr>
                <w:rFonts w:ascii="Times New Roman" w:hAnsi="Times New Roman"/>
                <w:sz w:val="24"/>
                <w:szCs w:val="24"/>
              </w:rPr>
              <w:t>гионального значения;</w:t>
            </w:r>
          </w:p>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демонстрирует умение опр</w:t>
            </w:r>
            <w:r w:rsidRPr="00B63287">
              <w:rPr>
                <w:rFonts w:ascii="Times New Roman" w:hAnsi="Times New Roman"/>
                <w:sz w:val="24"/>
                <w:szCs w:val="24"/>
              </w:rPr>
              <w:t>е</w:t>
            </w:r>
            <w:r w:rsidRPr="00B63287">
              <w:rPr>
                <w:rFonts w:ascii="Times New Roman" w:hAnsi="Times New Roman"/>
                <w:sz w:val="24"/>
                <w:szCs w:val="24"/>
              </w:rPr>
              <w:t>делять значимость професси</w:t>
            </w:r>
            <w:r w:rsidRPr="00B63287">
              <w:rPr>
                <w:rFonts w:ascii="Times New Roman" w:hAnsi="Times New Roman"/>
                <w:sz w:val="24"/>
                <w:szCs w:val="24"/>
              </w:rPr>
              <w:t>о</w:t>
            </w:r>
            <w:r w:rsidRPr="00B63287">
              <w:rPr>
                <w:rFonts w:ascii="Times New Roman" w:hAnsi="Times New Roman"/>
                <w:sz w:val="24"/>
                <w:szCs w:val="24"/>
              </w:rPr>
              <w:t>нальной деятельности по осв</w:t>
            </w:r>
            <w:r w:rsidRPr="00B63287">
              <w:rPr>
                <w:rFonts w:ascii="Times New Roman" w:hAnsi="Times New Roman"/>
                <w:sz w:val="24"/>
                <w:szCs w:val="24"/>
              </w:rPr>
              <w:t>а</w:t>
            </w:r>
            <w:r w:rsidRPr="00B63287">
              <w:rPr>
                <w:rFonts w:ascii="Times New Roman" w:hAnsi="Times New Roman"/>
                <w:sz w:val="24"/>
                <w:szCs w:val="24"/>
              </w:rPr>
              <w:t>иваемой профессии (специал</w:t>
            </w:r>
            <w:r w:rsidRPr="00B63287">
              <w:rPr>
                <w:rFonts w:ascii="Times New Roman" w:hAnsi="Times New Roman"/>
                <w:sz w:val="24"/>
                <w:szCs w:val="24"/>
              </w:rPr>
              <w:t>ь</w:t>
            </w:r>
            <w:r w:rsidRPr="00B63287">
              <w:rPr>
                <w:rFonts w:ascii="Times New Roman" w:hAnsi="Times New Roman"/>
                <w:sz w:val="24"/>
                <w:szCs w:val="24"/>
              </w:rPr>
              <w:t xml:space="preserve">ности) для развития экономики </w:t>
            </w:r>
            <w:r w:rsidRPr="00B63287">
              <w:rPr>
                <w:rFonts w:ascii="Times New Roman" w:hAnsi="Times New Roman"/>
                <w:sz w:val="24"/>
                <w:szCs w:val="24"/>
              </w:rPr>
              <w:br/>
              <w:t>в историческом контексте</w:t>
            </w:r>
          </w:p>
        </w:tc>
        <w:tc>
          <w:tcPr>
            <w:tcW w:w="2021" w:type="dxa"/>
          </w:tcPr>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lastRenderedPageBreak/>
              <w:t xml:space="preserve">Экспертное наблюдение </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и оценивание выполн</w:t>
            </w:r>
            <w:r w:rsidRPr="00B63287">
              <w:rPr>
                <w:rFonts w:ascii="Times New Roman" w:hAnsi="Times New Roman"/>
                <w:sz w:val="24"/>
                <w:szCs w:val="24"/>
              </w:rPr>
              <w:t>е</w:t>
            </w:r>
            <w:r w:rsidRPr="00B63287">
              <w:rPr>
                <w:rFonts w:ascii="Times New Roman" w:hAnsi="Times New Roman"/>
                <w:sz w:val="24"/>
                <w:szCs w:val="24"/>
              </w:rPr>
              <w:t>ния индивидуальных и групповых заданий.</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 xml:space="preserve">Текущий контроль </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в форме собеседования, решения ситуационных задач</w:t>
            </w:r>
          </w:p>
          <w:p w:rsidR="00E97E46" w:rsidRPr="00B63287" w:rsidRDefault="00E97E46" w:rsidP="0082422F">
            <w:pPr>
              <w:spacing w:after="0" w:line="240" w:lineRule="auto"/>
              <w:jc w:val="both"/>
              <w:rPr>
                <w:rFonts w:ascii="Times New Roman" w:hAnsi="Times New Roman"/>
                <w:sz w:val="24"/>
                <w:szCs w:val="24"/>
              </w:rPr>
            </w:pPr>
          </w:p>
          <w:p w:rsidR="00E97E46" w:rsidRPr="00B63287" w:rsidRDefault="00E97E46" w:rsidP="0082422F">
            <w:pPr>
              <w:spacing w:after="0" w:line="240" w:lineRule="auto"/>
              <w:jc w:val="both"/>
              <w:rPr>
                <w:rFonts w:ascii="Times New Roman" w:hAnsi="Times New Roman"/>
                <w:b/>
                <w:bCs/>
                <w:sz w:val="24"/>
                <w:szCs w:val="24"/>
              </w:rPr>
            </w:pPr>
          </w:p>
        </w:tc>
      </w:tr>
      <w:tr w:rsidR="00E97E46" w:rsidRPr="00B63287" w:rsidTr="0082422F">
        <w:trPr>
          <w:trHeight w:val="229"/>
          <w:jc w:val="center"/>
        </w:trPr>
        <w:tc>
          <w:tcPr>
            <w:tcW w:w="9918" w:type="dxa"/>
            <w:gridSpan w:val="3"/>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lastRenderedPageBreak/>
              <w:t>Перечень знаний, осваиваемых в рамках дисциплины</w:t>
            </w:r>
          </w:p>
        </w:tc>
      </w:tr>
      <w:tr w:rsidR="00E97E46" w:rsidRPr="00B63287" w:rsidTr="0082422F">
        <w:trPr>
          <w:trHeight w:val="1068"/>
          <w:jc w:val="center"/>
        </w:trPr>
        <w:tc>
          <w:tcPr>
            <w:tcW w:w="3968" w:type="dxa"/>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основные тенденции экон</w:t>
            </w:r>
            <w:r w:rsidRPr="00B63287">
              <w:rPr>
                <w:rFonts w:ascii="Times New Roman" w:hAnsi="Times New Roman"/>
                <w:sz w:val="24"/>
                <w:szCs w:val="24"/>
              </w:rPr>
              <w:t>о</w:t>
            </w:r>
            <w:r w:rsidRPr="00B63287">
              <w:rPr>
                <w:rFonts w:ascii="Times New Roman" w:hAnsi="Times New Roman"/>
                <w:sz w:val="24"/>
                <w:szCs w:val="24"/>
              </w:rPr>
              <w:t xml:space="preserve">мического, политического </w:t>
            </w:r>
            <w:r w:rsidRPr="00B63287">
              <w:rPr>
                <w:rFonts w:ascii="Times New Roman" w:hAnsi="Times New Roman"/>
                <w:sz w:val="24"/>
                <w:szCs w:val="24"/>
              </w:rPr>
              <w:br/>
              <w:t xml:space="preserve">и культурного развития России </w:t>
            </w:r>
            <w:r w:rsidRPr="00B63287">
              <w:rPr>
                <w:rFonts w:ascii="Times New Roman" w:hAnsi="Times New Roman"/>
                <w:sz w:val="24"/>
                <w:szCs w:val="24"/>
              </w:rPr>
              <w:br/>
              <w:t xml:space="preserve">в </w:t>
            </w:r>
            <w:r w:rsidRPr="00B63287">
              <w:rPr>
                <w:rFonts w:ascii="Times New Roman" w:hAnsi="Times New Roman"/>
                <w:sz w:val="24"/>
                <w:szCs w:val="24"/>
                <w:lang w:val="en-US"/>
              </w:rPr>
              <w:t>XX</w:t>
            </w:r>
            <w:r w:rsidRPr="00B63287">
              <w:rPr>
                <w:rFonts w:ascii="Times New Roman" w:hAnsi="Times New Roman"/>
                <w:sz w:val="24"/>
                <w:szCs w:val="24"/>
              </w:rPr>
              <w:t>-</w:t>
            </w:r>
            <w:r w:rsidRPr="00B63287">
              <w:rPr>
                <w:rFonts w:ascii="Times New Roman" w:hAnsi="Times New Roman"/>
                <w:sz w:val="24"/>
                <w:szCs w:val="24"/>
                <w:lang w:val="en-US"/>
              </w:rPr>
              <w:t>XXI</w:t>
            </w:r>
            <w:r w:rsidRPr="00B63287">
              <w:rPr>
                <w:rFonts w:ascii="Times New Roman" w:hAnsi="Times New Roman"/>
                <w:sz w:val="24"/>
                <w:szCs w:val="24"/>
              </w:rPr>
              <w:t xml:space="preserve"> вв.;</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основные источники инфо</w:t>
            </w:r>
            <w:r w:rsidRPr="00B63287">
              <w:rPr>
                <w:rFonts w:ascii="Times New Roman" w:hAnsi="Times New Roman"/>
                <w:sz w:val="24"/>
                <w:szCs w:val="24"/>
              </w:rPr>
              <w:t>р</w:t>
            </w:r>
            <w:r w:rsidRPr="00B63287">
              <w:rPr>
                <w:rFonts w:ascii="Times New Roman" w:hAnsi="Times New Roman"/>
                <w:sz w:val="24"/>
                <w:szCs w:val="24"/>
              </w:rPr>
              <w:t xml:space="preserve">мации </w:t>
            </w:r>
            <w:r w:rsidRPr="00B63287">
              <w:rPr>
                <w:rFonts w:ascii="Times New Roman" w:hAnsi="Times New Roman"/>
                <w:sz w:val="24"/>
                <w:szCs w:val="24"/>
              </w:rPr>
              <w:br/>
              <w:t xml:space="preserve">и ресурсы для решения задач </w:t>
            </w:r>
            <w:r w:rsidRPr="00B63287">
              <w:rPr>
                <w:rFonts w:ascii="Times New Roman" w:hAnsi="Times New Roman"/>
                <w:sz w:val="24"/>
                <w:szCs w:val="24"/>
              </w:rPr>
              <w:br/>
              <w:t>и проблем в историч</w:t>
            </w:r>
            <w:r w:rsidRPr="00B63287">
              <w:rPr>
                <w:rFonts w:ascii="Times New Roman" w:hAnsi="Times New Roman"/>
                <w:sz w:val="24"/>
                <w:szCs w:val="24"/>
              </w:rPr>
              <w:t>е</w:t>
            </w:r>
            <w:r w:rsidRPr="00B63287">
              <w:rPr>
                <w:rFonts w:ascii="Times New Roman" w:hAnsi="Times New Roman"/>
                <w:sz w:val="24"/>
                <w:szCs w:val="24"/>
              </w:rPr>
              <w:t>ском контексте;</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приемы структурирования информации;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формат оформления резул</w:t>
            </w:r>
            <w:r w:rsidRPr="00B63287">
              <w:rPr>
                <w:rFonts w:ascii="Times New Roman" w:hAnsi="Times New Roman"/>
                <w:sz w:val="24"/>
                <w:szCs w:val="24"/>
              </w:rPr>
              <w:t>ь</w:t>
            </w:r>
            <w:r w:rsidRPr="00B63287">
              <w:rPr>
                <w:rFonts w:ascii="Times New Roman" w:hAnsi="Times New Roman"/>
                <w:sz w:val="24"/>
                <w:szCs w:val="24"/>
              </w:rPr>
              <w:t xml:space="preserve">татов поиска информации; </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возможные траектории ли</w:t>
            </w:r>
            <w:r w:rsidRPr="00B63287">
              <w:rPr>
                <w:rFonts w:ascii="Times New Roman" w:hAnsi="Times New Roman"/>
                <w:sz w:val="24"/>
                <w:szCs w:val="24"/>
              </w:rPr>
              <w:t>ч</w:t>
            </w:r>
            <w:r w:rsidRPr="00B63287">
              <w:rPr>
                <w:rFonts w:ascii="Times New Roman" w:hAnsi="Times New Roman"/>
                <w:sz w:val="24"/>
                <w:szCs w:val="24"/>
              </w:rPr>
              <w:t xml:space="preserve">ностного развития </w:t>
            </w:r>
            <w:r w:rsidRPr="00B63287">
              <w:rPr>
                <w:rFonts w:ascii="Times New Roman" w:hAnsi="Times New Roman"/>
                <w:sz w:val="24"/>
                <w:szCs w:val="24"/>
              </w:rPr>
              <w:br/>
              <w:t>в соотве</w:t>
            </w:r>
            <w:r w:rsidRPr="00B63287">
              <w:rPr>
                <w:rFonts w:ascii="Times New Roman" w:hAnsi="Times New Roman"/>
                <w:sz w:val="24"/>
                <w:szCs w:val="24"/>
              </w:rPr>
              <w:t>т</w:t>
            </w:r>
            <w:r w:rsidRPr="00B63287">
              <w:rPr>
                <w:rFonts w:ascii="Times New Roman" w:hAnsi="Times New Roman"/>
                <w:sz w:val="24"/>
                <w:szCs w:val="24"/>
              </w:rPr>
              <w:t>ствии с принятой системой ценностей;</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 xml:space="preserve">психологию коллектива </w:t>
            </w:r>
            <w:r w:rsidRPr="00B63287">
              <w:rPr>
                <w:rFonts w:ascii="Times New Roman" w:hAnsi="Times New Roman"/>
                <w:sz w:val="24"/>
                <w:szCs w:val="24"/>
              </w:rPr>
              <w:br/>
              <w:t xml:space="preserve">и психологию личности; </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роль науки, культуры и р</w:t>
            </w:r>
            <w:r w:rsidRPr="00B63287">
              <w:rPr>
                <w:rFonts w:ascii="Times New Roman" w:hAnsi="Times New Roman"/>
                <w:sz w:val="24"/>
                <w:szCs w:val="24"/>
              </w:rPr>
              <w:t>е</w:t>
            </w:r>
            <w:r w:rsidRPr="00B63287">
              <w:rPr>
                <w:rFonts w:ascii="Times New Roman" w:hAnsi="Times New Roman"/>
                <w:sz w:val="24"/>
                <w:szCs w:val="24"/>
              </w:rPr>
              <w:t xml:space="preserve">лигии </w:t>
            </w:r>
            <w:r w:rsidRPr="00B63287">
              <w:rPr>
                <w:rFonts w:ascii="Times New Roman" w:hAnsi="Times New Roman"/>
                <w:sz w:val="24"/>
                <w:szCs w:val="24"/>
              </w:rPr>
              <w:br/>
              <w:t>в сохранении и укре</w:t>
            </w:r>
            <w:r w:rsidRPr="00B63287">
              <w:rPr>
                <w:rFonts w:ascii="Times New Roman" w:hAnsi="Times New Roman"/>
                <w:sz w:val="24"/>
                <w:szCs w:val="24"/>
              </w:rPr>
              <w:t>п</w:t>
            </w:r>
            <w:r w:rsidRPr="00B63287">
              <w:rPr>
                <w:rFonts w:ascii="Times New Roman" w:hAnsi="Times New Roman"/>
                <w:sz w:val="24"/>
                <w:szCs w:val="24"/>
              </w:rPr>
              <w:t>лении национальных и гос</w:t>
            </w:r>
            <w:r w:rsidRPr="00B63287">
              <w:rPr>
                <w:rFonts w:ascii="Times New Roman" w:hAnsi="Times New Roman"/>
                <w:sz w:val="24"/>
                <w:szCs w:val="24"/>
              </w:rPr>
              <w:t>у</w:t>
            </w:r>
            <w:r w:rsidRPr="00B63287">
              <w:rPr>
                <w:rFonts w:ascii="Times New Roman" w:hAnsi="Times New Roman"/>
                <w:sz w:val="24"/>
                <w:szCs w:val="24"/>
              </w:rPr>
              <w:t>дарственных традиций;</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сущность гражданско-патриотической позиции;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общечеловеческие ценности;</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 xml:space="preserve">содержание и назначение важнейших правовых </w:t>
            </w:r>
            <w:r w:rsidRPr="00B63287">
              <w:rPr>
                <w:rFonts w:ascii="Times New Roman" w:hAnsi="Times New Roman"/>
                <w:sz w:val="24"/>
                <w:szCs w:val="24"/>
              </w:rPr>
              <w:br/>
              <w:t>и законодательных актов госуда</w:t>
            </w:r>
            <w:r w:rsidRPr="00B63287">
              <w:rPr>
                <w:rFonts w:ascii="Times New Roman" w:hAnsi="Times New Roman"/>
                <w:sz w:val="24"/>
                <w:szCs w:val="24"/>
              </w:rPr>
              <w:t>р</w:t>
            </w:r>
            <w:r w:rsidRPr="00B63287">
              <w:rPr>
                <w:rFonts w:ascii="Times New Roman" w:hAnsi="Times New Roman"/>
                <w:sz w:val="24"/>
                <w:szCs w:val="24"/>
              </w:rPr>
              <w:t>ственного значения;</w:t>
            </w:r>
          </w:p>
          <w:p w:rsidR="00E97E46" w:rsidRPr="00B63287" w:rsidRDefault="00E97E46" w:rsidP="0082422F">
            <w:pPr>
              <w:spacing w:after="0" w:line="240" w:lineRule="auto"/>
              <w:jc w:val="both"/>
              <w:rPr>
                <w:rFonts w:ascii="Times New Roman" w:hAnsi="Times New Roman"/>
                <w:spacing w:val="-4"/>
                <w:sz w:val="24"/>
                <w:szCs w:val="24"/>
              </w:rPr>
            </w:pPr>
            <w:r w:rsidRPr="00B63287">
              <w:rPr>
                <w:rFonts w:ascii="Times New Roman" w:hAnsi="Times New Roman"/>
                <w:spacing w:val="-4"/>
                <w:sz w:val="24"/>
                <w:szCs w:val="24"/>
              </w:rPr>
              <w:t xml:space="preserve">перспективные направления </w:t>
            </w:r>
            <w:r w:rsidRPr="00B63287">
              <w:rPr>
                <w:rFonts w:ascii="Times New Roman" w:hAnsi="Times New Roman"/>
                <w:spacing w:val="-4"/>
                <w:sz w:val="24"/>
                <w:szCs w:val="24"/>
              </w:rPr>
              <w:br/>
              <w:t xml:space="preserve">и основные проблемы развития РФ </w:t>
            </w:r>
            <w:r w:rsidRPr="00B63287">
              <w:rPr>
                <w:rFonts w:ascii="Times New Roman" w:hAnsi="Times New Roman"/>
                <w:spacing w:val="-4"/>
                <w:sz w:val="24"/>
                <w:szCs w:val="24"/>
              </w:rPr>
              <w:lastRenderedPageBreak/>
              <w:t>на современном этапе</w:t>
            </w:r>
          </w:p>
        </w:tc>
        <w:tc>
          <w:tcPr>
            <w:tcW w:w="3929" w:type="dxa"/>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lastRenderedPageBreak/>
              <w:t>демонстрирует знание о</w:t>
            </w:r>
            <w:r w:rsidRPr="00B63287">
              <w:rPr>
                <w:rFonts w:ascii="Times New Roman" w:hAnsi="Times New Roman"/>
                <w:sz w:val="24"/>
                <w:szCs w:val="24"/>
              </w:rPr>
              <w:t>с</w:t>
            </w:r>
            <w:r w:rsidRPr="00B63287">
              <w:rPr>
                <w:rFonts w:ascii="Times New Roman" w:hAnsi="Times New Roman"/>
                <w:sz w:val="24"/>
                <w:szCs w:val="24"/>
              </w:rPr>
              <w:t>новных тенденций экономич</w:t>
            </w:r>
            <w:r w:rsidRPr="00B63287">
              <w:rPr>
                <w:rFonts w:ascii="Times New Roman" w:hAnsi="Times New Roman"/>
                <w:sz w:val="24"/>
                <w:szCs w:val="24"/>
              </w:rPr>
              <w:t>е</w:t>
            </w:r>
            <w:r w:rsidRPr="00B63287">
              <w:rPr>
                <w:rFonts w:ascii="Times New Roman" w:hAnsi="Times New Roman"/>
                <w:sz w:val="24"/>
                <w:szCs w:val="24"/>
              </w:rPr>
              <w:t>ского, политического и кул</w:t>
            </w:r>
            <w:r w:rsidRPr="00B63287">
              <w:rPr>
                <w:rFonts w:ascii="Times New Roman" w:hAnsi="Times New Roman"/>
                <w:sz w:val="24"/>
                <w:szCs w:val="24"/>
              </w:rPr>
              <w:t>ь</w:t>
            </w:r>
            <w:r w:rsidRPr="00B63287">
              <w:rPr>
                <w:rFonts w:ascii="Times New Roman" w:hAnsi="Times New Roman"/>
                <w:sz w:val="24"/>
                <w:szCs w:val="24"/>
              </w:rPr>
              <w:t xml:space="preserve">турного развития России в </w:t>
            </w:r>
            <w:r w:rsidRPr="00B63287">
              <w:rPr>
                <w:rFonts w:ascii="Times New Roman" w:hAnsi="Times New Roman"/>
                <w:sz w:val="24"/>
                <w:szCs w:val="24"/>
                <w:lang w:val="en-US"/>
              </w:rPr>
              <w:t>XX</w:t>
            </w:r>
            <w:r w:rsidRPr="00B63287">
              <w:rPr>
                <w:rFonts w:ascii="Times New Roman" w:hAnsi="Times New Roman"/>
                <w:sz w:val="24"/>
                <w:szCs w:val="24"/>
              </w:rPr>
              <w:t>-</w:t>
            </w:r>
            <w:r w:rsidRPr="00B63287">
              <w:rPr>
                <w:rFonts w:ascii="Times New Roman" w:hAnsi="Times New Roman"/>
                <w:sz w:val="24"/>
                <w:szCs w:val="24"/>
                <w:lang w:val="en-US"/>
              </w:rPr>
              <w:t>XXI</w:t>
            </w:r>
            <w:r w:rsidRPr="00B63287">
              <w:rPr>
                <w:rFonts w:ascii="Times New Roman" w:hAnsi="Times New Roman"/>
                <w:sz w:val="24"/>
                <w:szCs w:val="24"/>
              </w:rPr>
              <w:t xml:space="preserve"> вв.;</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 о</w:t>
            </w:r>
            <w:r w:rsidRPr="00B63287">
              <w:rPr>
                <w:rFonts w:ascii="Times New Roman" w:hAnsi="Times New Roman"/>
                <w:sz w:val="24"/>
                <w:szCs w:val="24"/>
              </w:rPr>
              <w:t>с</w:t>
            </w:r>
            <w:r w:rsidRPr="00B63287">
              <w:rPr>
                <w:rFonts w:ascii="Times New Roman" w:hAnsi="Times New Roman"/>
                <w:sz w:val="24"/>
                <w:szCs w:val="24"/>
              </w:rPr>
              <w:t>новных источников информ</w:t>
            </w:r>
            <w:r w:rsidRPr="00B63287">
              <w:rPr>
                <w:rFonts w:ascii="Times New Roman" w:hAnsi="Times New Roman"/>
                <w:sz w:val="24"/>
                <w:szCs w:val="24"/>
              </w:rPr>
              <w:t>а</w:t>
            </w:r>
            <w:r w:rsidRPr="00B63287">
              <w:rPr>
                <w:rFonts w:ascii="Times New Roman" w:hAnsi="Times New Roman"/>
                <w:sz w:val="24"/>
                <w:szCs w:val="24"/>
              </w:rPr>
              <w:t xml:space="preserve">ции </w:t>
            </w:r>
            <w:r w:rsidRPr="00B63287">
              <w:rPr>
                <w:rFonts w:ascii="Times New Roman" w:hAnsi="Times New Roman"/>
                <w:sz w:val="24"/>
                <w:szCs w:val="24"/>
              </w:rPr>
              <w:br/>
              <w:t xml:space="preserve">и ресурсов для решения задач </w:t>
            </w:r>
            <w:r w:rsidRPr="00B63287">
              <w:rPr>
                <w:rFonts w:ascii="Times New Roman" w:hAnsi="Times New Roman"/>
                <w:sz w:val="24"/>
                <w:szCs w:val="24"/>
              </w:rPr>
              <w:br/>
              <w:t>и проблем в историч</w:t>
            </w:r>
            <w:r w:rsidRPr="00B63287">
              <w:rPr>
                <w:rFonts w:ascii="Times New Roman" w:hAnsi="Times New Roman"/>
                <w:sz w:val="24"/>
                <w:szCs w:val="24"/>
              </w:rPr>
              <w:t>е</w:t>
            </w:r>
            <w:r w:rsidRPr="00B63287">
              <w:rPr>
                <w:rFonts w:ascii="Times New Roman" w:hAnsi="Times New Roman"/>
                <w:sz w:val="24"/>
                <w:szCs w:val="24"/>
              </w:rPr>
              <w:t>ском контексте;</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 при</w:t>
            </w:r>
            <w:r w:rsidRPr="00B63287">
              <w:rPr>
                <w:rFonts w:ascii="Times New Roman" w:hAnsi="Times New Roman"/>
                <w:sz w:val="24"/>
                <w:szCs w:val="24"/>
              </w:rPr>
              <w:t>е</w:t>
            </w:r>
            <w:r w:rsidRPr="00B63287">
              <w:rPr>
                <w:rFonts w:ascii="Times New Roman" w:hAnsi="Times New Roman"/>
                <w:sz w:val="24"/>
                <w:szCs w:val="24"/>
              </w:rPr>
              <w:t>мов структурирования инфо</w:t>
            </w:r>
            <w:r w:rsidRPr="00B63287">
              <w:rPr>
                <w:rFonts w:ascii="Times New Roman" w:hAnsi="Times New Roman"/>
                <w:sz w:val="24"/>
                <w:szCs w:val="24"/>
              </w:rPr>
              <w:t>р</w:t>
            </w:r>
            <w:r w:rsidRPr="00B63287">
              <w:rPr>
                <w:rFonts w:ascii="Times New Roman" w:hAnsi="Times New Roman"/>
                <w:sz w:val="24"/>
                <w:szCs w:val="24"/>
              </w:rPr>
              <w:t>мации;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 фо</w:t>
            </w:r>
            <w:r w:rsidRPr="00B63287">
              <w:rPr>
                <w:rFonts w:ascii="Times New Roman" w:hAnsi="Times New Roman"/>
                <w:sz w:val="24"/>
                <w:szCs w:val="24"/>
              </w:rPr>
              <w:t>р</w:t>
            </w:r>
            <w:r w:rsidRPr="00B63287">
              <w:rPr>
                <w:rFonts w:ascii="Times New Roman" w:hAnsi="Times New Roman"/>
                <w:sz w:val="24"/>
                <w:szCs w:val="24"/>
              </w:rPr>
              <w:t>мата оформления результатов поиска информации;</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 во</w:t>
            </w:r>
            <w:r w:rsidRPr="00B63287">
              <w:rPr>
                <w:rFonts w:ascii="Times New Roman" w:hAnsi="Times New Roman"/>
                <w:sz w:val="24"/>
                <w:szCs w:val="24"/>
              </w:rPr>
              <w:t>з</w:t>
            </w:r>
            <w:r w:rsidRPr="00B63287">
              <w:rPr>
                <w:rFonts w:ascii="Times New Roman" w:hAnsi="Times New Roman"/>
                <w:sz w:val="24"/>
                <w:szCs w:val="24"/>
              </w:rPr>
              <w:t>можных траекторий личностн</w:t>
            </w:r>
            <w:r w:rsidRPr="00B63287">
              <w:rPr>
                <w:rFonts w:ascii="Times New Roman" w:hAnsi="Times New Roman"/>
                <w:sz w:val="24"/>
                <w:szCs w:val="24"/>
              </w:rPr>
              <w:t>о</w:t>
            </w:r>
            <w:r w:rsidRPr="00B63287">
              <w:rPr>
                <w:rFonts w:ascii="Times New Roman" w:hAnsi="Times New Roman"/>
                <w:sz w:val="24"/>
                <w:szCs w:val="24"/>
              </w:rPr>
              <w:t>го развития в соответствии с принятой системой ценностей;</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 пс</w:t>
            </w:r>
            <w:r w:rsidRPr="00B63287">
              <w:rPr>
                <w:rFonts w:ascii="Times New Roman" w:hAnsi="Times New Roman"/>
                <w:sz w:val="24"/>
                <w:szCs w:val="24"/>
              </w:rPr>
              <w:t>и</w:t>
            </w:r>
            <w:r w:rsidRPr="00B63287">
              <w:rPr>
                <w:rFonts w:ascii="Times New Roman" w:hAnsi="Times New Roman"/>
                <w:sz w:val="24"/>
                <w:szCs w:val="24"/>
              </w:rPr>
              <w:t>хологии коллектива психологии личности;</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 роли науки, культуры и религии в сохранении и укреплении нац</w:t>
            </w:r>
            <w:r w:rsidRPr="00B63287">
              <w:rPr>
                <w:rFonts w:ascii="Times New Roman" w:hAnsi="Times New Roman"/>
                <w:sz w:val="24"/>
                <w:szCs w:val="24"/>
              </w:rPr>
              <w:t>и</w:t>
            </w:r>
            <w:r w:rsidRPr="00B63287">
              <w:rPr>
                <w:rFonts w:ascii="Times New Roman" w:hAnsi="Times New Roman"/>
                <w:sz w:val="24"/>
                <w:szCs w:val="24"/>
              </w:rPr>
              <w:t xml:space="preserve">ональных </w:t>
            </w:r>
            <w:r w:rsidRPr="00B63287">
              <w:rPr>
                <w:rFonts w:ascii="Times New Roman" w:hAnsi="Times New Roman"/>
                <w:sz w:val="24"/>
                <w:szCs w:val="24"/>
              </w:rPr>
              <w:br/>
              <w:t>и государственных традиций;</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 су</w:t>
            </w:r>
            <w:r w:rsidRPr="00B63287">
              <w:rPr>
                <w:rFonts w:ascii="Times New Roman" w:hAnsi="Times New Roman"/>
                <w:sz w:val="24"/>
                <w:szCs w:val="24"/>
              </w:rPr>
              <w:t>щ</w:t>
            </w:r>
            <w:r w:rsidRPr="00B63287">
              <w:rPr>
                <w:rFonts w:ascii="Times New Roman" w:hAnsi="Times New Roman"/>
                <w:sz w:val="24"/>
                <w:szCs w:val="24"/>
              </w:rPr>
              <w:t>ности гражданско-патриотической позиции;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 общ</w:t>
            </w:r>
            <w:r w:rsidRPr="00B63287">
              <w:rPr>
                <w:rFonts w:ascii="Times New Roman" w:hAnsi="Times New Roman"/>
                <w:sz w:val="24"/>
                <w:szCs w:val="24"/>
              </w:rPr>
              <w:t>е</w:t>
            </w:r>
            <w:r w:rsidRPr="00B63287">
              <w:rPr>
                <w:rFonts w:ascii="Times New Roman" w:hAnsi="Times New Roman"/>
                <w:sz w:val="24"/>
                <w:szCs w:val="24"/>
              </w:rPr>
              <w:t>человеческих ценностей;</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 с</w:t>
            </w:r>
            <w:r w:rsidRPr="00B63287">
              <w:rPr>
                <w:rFonts w:ascii="Times New Roman" w:hAnsi="Times New Roman"/>
                <w:sz w:val="24"/>
                <w:szCs w:val="24"/>
              </w:rPr>
              <w:t>о</w:t>
            </w:r>
            <w:r w:rsidRPr="00B63287">
              <w:rPr>
                <w:rFonts w:ascii="Times New Roman" w:hAnsi="Times New Roman"/>
                <w:sz w:val="24"/>
                <w:szCs w:val="24"/>
              </w:rPr>
              <w:t>держания и назначения ва</w:t>
            </w:r>
            <w:r w:rsidRPr="00B63287">
              <w:rPr>
                <w:rFonts w:ascii="Times New Roman" w:hAnsi="Times New Roman"/>
                <w:sz w:val="24"/>
                <w:szCs w:val="24"/>
              </w:rPr>
              <w:t>ж</w:t>
            </w:r>
            <w:r w:rsidRPr="00B63287">
              <w:rPr>
                <w:rFonts w:ascii="Times New Roman" w:hAnsi="Times New Roman"/>
                <w:sz w:val="24"/>
                <w:szCs w:val="24"/>
              </w:rPr>
              <w:t xml:space="preserve">нейших правовых </w:t>
            </w:r>
            <w:r w:rsidRPr="00B63287">
              <w:rPr>
                <w:rFonts w:ascii="Times New Roman" w:hAnsi="Times New Roman"/>
                <w:sz w:val="24"/>
                <w:szCs w:val="24"/>
              </w:rPr>
              <w:lastRenderedPageBreak/>
              <w:t>и законод</w:t>
            </w:r>
            <w:r w:rsidRPr="00B63287">
              <w:rPr>
                <w:rFonts w:ascii="Times New Roman" w:hAnsi="Times New Roman"/>
                <w:sz w:val="24"/>
                <w:szCs w:val="24"/>
              </w:rPr>
              <w:t>а</w:t>
            </w:r>
            <w:r w:rsidRPr="00B63287">
              <w:rPr>
                <w:rFonts w:ascii="Times New Roman" w:hAnsi="Times New Roman"/>
                <w:sz w:val="24"/>
                <w:szCs w:val="24"/>
              </w:rPr>
              <w:t>тельных актов государственн</w:t>
            </w:r>
            <w:r w:rsidRPr="00B63287">
              <w:rPr>
                <w:rFonts w:ascii="Times New Roman" w:hAnsi="Times New Roman"/>
                <w:sz w:val="24"/>
                <w:szCs w:val="24"/>
              </w:rPr>
              <w:t>о</w:t>
            </w:r>
            <w:r w:rsidRPr="00B63287">
              <w:rPr>
                <w:rFonts w:ascii="Times New Roman" w:hAnsi="Times New Roman"/>
                <w:sz w:val="24"/>
                <w:szCs w:val="24"/>
              </w:rPr>
              <w:t>го значения;</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знание</w:t>
            </w:r>
            <w:r w:rsidRPr="00B63287">
              <w:rPr>
                <w:rFonts w:ascii="Times New Roman" w:hAnsi="Times New Roman"/>
                <w:spacing w:val="-4"/>
                <w:sz w:val="24"/>
                <w:szCs w:val="24"/>
              </w:rPr>
              <w:t xml:space="preserve"> пе</w:t>
            </w:r>
            <w:r w:rsidRPr="00B63287">
              <w:rPr>
                <w:rFonts w:ascii="Times New Roman" w:hAnsi="Times New Roman"/>
                <w:spacing w:val="-4"/>
                <w:sz w:val="24"/>
                <w:szCs w:val="24"/>
              </w:rPr>
              <w:t>р</w:t>
            </w:r>
            <w:r w:rsidRPr="00B63287">
              <w:rPr>
                <w:rFonts w:ascii="Times New Roman" w:hAnsi="Times New Roman"/>
                <w:spacing w:val="-4"/>
                <w:sz w:val="24"/>
                <w:szCs w:val="24"/>
              </w:rPr>
              <w:t xml:space="preserve">спективных направлений </w:t>
            </w:r>
            <w:r w:rsidRPr="00B63287">
              <w:rPr>
                <w:rFonts w:ascii="Times New Roman" w:hAnsi="Times New Roman"/>
                <w:spacing w:val="-4"/>
                <w:sz w:val="24"/>
                <w:szCs w:val="24"/>
              </w:rPr>
              <w:br/>
              <w:t>и о</w:t>
            </w:r>
            <w:r w:rsidRPr="00B63287">
              <w:rPr>
                <w:rFonts w:ascii="Times New Roman" w:hAnsi="Times New Roman"/>
                <w:spacing w:val="-4"/>
                <w:sz w:val="24"/>
                <w:szCs w:val="24"/>
              </w:rPr>
              <w:t>с</w:t>
            </w:r>
            <w:r w:rsidRPr="00B63287">
              <w:rPr>
                <w:rFonts w:ascii="Times New Roman" w:hAnsi="Times New Roman"/>
                <w:spacing w:val="-4"/>
                <w:sz w:val="24"/>
                <w:szCs w:val="24"/>
              </w:rPr>
              <w:t>новных проблем развития РФ на современном этапе</w:t>
            </w:r>
          </w:p>
        </w:tc>
        <w:tc>
          <w:tcPr>
            <w:tcW w:w="2021" w:type="dxa"/>
          </w:tcPr>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lastRenderedPageBreak/>
              <w:t>Устный опрос.</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Тестирование.</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Оценка выполнения практического задания (эссе, сочинения).</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 xml:space="preserve">Подготовка </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и выступл</w:t>
            </w:r>
            <w:r w:rsidRPr="00B63287">
              <w:rPr>
                <w:rFonts w:ascii="Times New Roman" w:hAnsi="Times New Roman"/>
                <w:sz w:val="24"/>
                <w:szCs w:val="24"/>
              </w:rPr>
              <w:t>е</w:t>
            </w:r>
            <w:r w:rsidRPr="00B63287">
              <w:rPr>
                <w:rFonts w:ascii="Times New Roman" w:hAnsi="Times New Roman"/>
                <w:sz w:val="24"/>
                <w:szCs w:val="24"/>
              </w:rPr>
              <w:t xml:space="preserve">ние </w:t>
            </w:r>
          </w:p>
          <w:p w:rsidR="00E97E46" w:rsidRPr="00B63287" w:rsidRDefault="00E97E46" w:rsidP="0082422F">
            <w:pPr>
              <w:spacing w:after="0" w:line="240" w:lineRule="auto"/>
              <w:rPr>
                <w:rFonts w:ascii="Times New Roman" w:hAnsi="Times New Roman"/>
                <w:i/>
                <w:iCs/>
                <w:sz w:val="24"/>
                <w:szCs w:val="24"/>
              </w:rPr>
            </w:pPr>
            <w:r w:rsidRPr="00B63287">
              <w:rPr>
                <w:rFonts w:ascii="Times New Roman" w:hAnsi="Times New Roman"/>
                <w:sz w:val="24"/>
                <w:szCs w:val="24"/>
              </w:rPr>
              <w:t>с сообщением и/или презентацией</w:t>
            </w:r>
          </w:p>
        </w:tc>
      </w:tr>
    </w:tbl>
    <w:p w:rsidR="00E97E46" w:rsidRPr="00B63287" w:rsidRDefault="00E97E46" w:rsidP="00E97E46">
      <w:pPr>
        <w:spacing w:after="0"/>
        <w:jc w:val="both"/>
        <w:rPr>
          <w:rFonts w:ascii="Times New Roman" w:hAnsi="Times New Roman"/>
          <w:b/>
          <w:sz w:val="24"/>
          <w:szCs w:val="24"/>
        </w:rPr>
      </w:pPr>
    </w:p>
    <w:p w:rsidR="00E97E46" w:rsidRPr="00B63287" w:rsidRDefault="00E97E46" w:rsidP="00E97E46">
      <w:pPr>
        <w:contextualSpacing/>
        <w:jc w:val="center"/>
        <w:rPr>
          <w:rFonts w:ascii="Times New Roman" w:hAnsi="Times New Roman"/>
          <w:b/>
          <w:sz w:val="24"/>
          <w:szCs w:val="24"/>
        </w:rPr>
      </w:pPr>
    </w:p>
    <w:p w:rsidR="00E97E46" w:rsidRPr="00B63287" w:rsidRDefault="00E97E46" w:rsidP="00E97E46">
      <w:pPr>
        <w:pStyle w:val="afffffd"/>
        <w:spacing w:after="0" w:line="360" w:lineRule="auto"/>
        <w:jc w:val="right"/>
        <w:rPr>
          <w:rFonts w:ascii="Times New Roman" w:hAnsi="Times New Roman"/>
          <w:b/>
          <w:bCs/>
        </w:rPr>
      </w:pPr>
      <w:r w:rsidRPr="00B63287">
        <w:rPr>
          <w:rFonts w:ascii="Times New Roman" w:hAnsi="Times New Roman"/>
        </w:rPr>
        <w:br w:type="page"/>
      </w:r>
      <w:r w:rsidRPr="00B63287">
        <w:rPr>
          <w:rFonts w:ascii="Times New Roman" w:hAnsi="Times New Roman"/>
          <w:b/>
          <w:bCs/>
        </w:rPr>
        <w:lastRenderedPageBreak/>
        <w:t xml:space="preserve">Приложение </w:t>
      </w:r>
      <w:r>
        <w:rPr>
          <w:rFonts w:ascii="Times New Roman" w:hAnsi="Times New Roman"/>
          <w:b/>
          <w:bCs/>
        </w:rPr>
        <w:t>3</w:t>
      </w:r>
      <w:r w:rsidRPr="00B63287">
        <w:rPr>
          <w:rFonts w:ascii="Times New Roman" w:hAnsi="Times New Roman"/>
          <w:b/>
          <w:bCs/>
        </w:rPr>
        <w:t>.2</w:t>
      </w:r>
    </w:p>
    <w:p w:rsidR="00E97E46" w:rsidRPr="00B63287" w:rsidRDefault="00E97E46" w:rsidP="00E97E46">
      <w:pPr>
        <w:spacing w:after="0" w:line="360" w:lineRule="auto"/>
        <w:jc w:val="right"/>
        <w:rPr>
          <w:rFonts w:ascii="Times New Roman" w:hAnsi="Times New Roman"/>
          <w:sz w:val="24"/>
          <w:szCs w:val="24"/>
        </w:rPr>
      </w:pPr>
      <w:r>
        <w:rPr>
          <w:rFonts w:ascii="Times New Roman" w:hAnsi="Times New Roman"/>
          <w:sz w:val="24"/>
          <w:szCs w:val="24"/>
        </w:rPr>
        <w:t xml:space="preserve">к ПОП-П по специальности </w:t>
      </w:r>
      <w:r w:rsidRPr="00B63287">
        <w:rPr>
          <w:rFonts w:ascii="Times New Roman" w:hAnsi="Times New Roman"/>
          <w:i/>
          <w:sz w:val="24"/>
          <w:szCs w:val="24"/>
        </w:rPr>
        <w:br/>
      </w:r>
      <w:r w:rsidRPr="00B63287">
        <w:rPr>
          <w:rFonts w:ascii="Times New Roman" w:hAnsi="Times New Roman"/>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«СГ.02 Иностранный язык в профессиональной деятельности»</w:t>
      </w:r>
    </w:p>
    <w:p w:rsidR="00E97E46" w:rsidRPr="00B63287" w:rsidRDefault="00E97E46" w:rsidP="00E97E46">
      <w:pPr>
        <w:jc w:val="right"/>
        <w:rPr>
          <w:rFonts w:ascii="Times New Roman" w:hAnsi="Times New Roman"/>
          <w:b/>
          <w:sz w:val="24"/>
          <w:szCs w:val="24"/>
        </w:rPr>
      </w:pPr>
    </w:p>
    <w:p w:rsidR="00E97E46" w:rsidRPr="00B63287" w:rsidRDefault="00E97E46" w:rsidP="00E97E46">
      <w:pPr>
        <w:ind w:right="-1"/>
        <w:jc w:val="center"/>
        <w:rPr>
          <w:rFonts w:ascii="Times New Roman" w:hAnsi="Times New Roman"/>
          <w:b/>
          <w:i/>
          <w:sz w:val="24"/>
          <w:szCs w:val="24"/>
          <w:u w:val="single"/>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rPr>
          <w:rFonts w:ascii="Times New Roman" w:hAnsi="Times New Roman"/>
          <w:b/>
          <w:i/>
        </w:rPr>
      </w:pPr>
    </w:p>
    <w:p w:rsidR="00E97E46" w:rsidRPr="00B63287" w:rsidRDefault="00E97E46" w:rsidP="00E97E46">
      <w:pPr>
        <w:ind w:right="-1"/>
        <w:jc w:val="center"/>
        <w:rPr>
          <w:rFonts w:ascii="Times New Roman" w:hAnsi="Times New Roman"/>
          <w:b/>
          <w:sz w:val="24"/>
          <w:szCs w:val="24"/>
        </w:rPr>
      </w:pPr>
      <w:r w:rsidRPr="00B63287">
        <w:rPr>
          <w:rFonts w:ascii="Times New Roman" w:hAnsi="Times New Roman"/>
          <w:b/>
          <w:bCs/>
          <w:sz w:val="24"/>
        </w:rPr>
        <w:t>202</w:t>
      </w:r>
      <w:r w:rsidR="00DA334B">
        <w:rPr>
          <w:rFonts w:ascii="Times New Roman" w:hAnsi="Times New Roman"/>
          <w:b/>
          <w:bCs/>
          <w:sz w:val="24"/>
        </w:rPr>
        <w:t>3</w:t>
      </w:r>
      <w:r w:rsidRPr="00B63287">
        <w:rPr>
          <w:rFonts w:ascii="Times New Roman" w:hAnsi="Times New Roman"/>
          <w:b/>
          <w:bCs/>
          <w:sz w:val="24"/>
        </w:rPr>
        <w:t xml:space="preserve"> г.</w:t>
      </w:r>
      <w:r w:rsidRPr="00B63287">
        <w:rPr>
          <w:rFonts w:ascii="Times New Roman" w:hAnsi="Times New Roman"/>
          <w:b/>
          <w:bCs/>
        </w:rPr>
        <w:br w:type="page"/>
      </w:r>
      <w:r w:rsidRPr="00B63287">
        <w:rPr>
          <w:rFonts w:ascii="Times New Roman" w:hAnsi="Times New Roman"/>
          <w:b/>
          <w:sz w:val="24"/>
          <w:szCs w:val="24"/>
        </w:rPr>
        <w:lastRenderedPageBreak/>
        <w:t>СОДЕРЖАНИЕ</w:t>
      </w:r>
    </w:p>
    <w:p w:rsidR="00E97E46" w:rsidRPr="00B63287" w:rsidRDefault="00E97E46" w:rsidP="00E97E46">
      <w:pPr>
        <w:ind w:right="-1"/>
        <w:jc w:val="both"/>
        <w:rPr>
          <w:rFonts w:ascii="Times New Roman" w:hAnsi="Times New Roman"/>
          <w:b/>
          <w:i/>
          <w:sz w:val="24"/>
          <w:szCs w:val="24"/>
        </w:rPr>
      </w:pPr>
    </w:p>
    <w:tbl>
      <w:tblPr>
        <w:tblW w:w="0" w:type="auto"/>
        <w:tblLook w:val="01E0" w:firstRow="1" w:lastRow="1" w:firstColumn="1" w:lastColumn="1" w:noHBand="0" w:noVBand="0"/>
      </w:tblPr>
      <w:tblGrid>
        <w:gridCol w:w="10065"/>
      </w:tblGrid>
      <w:tr w:rsidR="00E97E46" w:rsidRPr="00B63287" w:rsidTr="0082422F">
        <w:tc>
          <w:tcPr>
            <w:tcW w:w="10065" w:type="dxa"/>
            <w:hideMark/>
          </w:tcPr>
          <w:p w:rsidR="00E97E46" w:rsidRPr="00B63287" w:rsidRDefault="00E97E46" w:rsidP="00E97E46">
            <w:pPr>
              <w:numPr>
                <w:ilvl w:val="0"/>
                <w:numId w:val="4"/>
              </w:numPr>
              <w:suppressAutoHyphens/>
              <w:ind w:left="0" w:right="-1" w:firstLine="0"/>
              <w:rPr>
                <w:rFonts w:ascii="Times New Roman" w:hAnsi="Times New Roman"/>
                <w:b/>
                <w:sz w:val="24"/>
                <w:szCs w:val="24"/>
              </w:rPr>
            </w:pPr>
            <w:r w:rsidRPr="00B63287">
              <w:rPr>
                <w:rFonts w:ascii="Times New Roman" w:hAnsi="Times New Roman"/>
                <w:b/>
                <w:sz w:val="24"/>
                <w:szCs w:val="24"/>
              </w:rPr>
              <w:t xml:space="preserve">ОБЩАЯ ХАРАКТЕРИСТИКА ПРИМЕРНОЙ </w:t>
            </w:r>
            <w:r w:rsidRPr="00B63287">
              <w:rPr>
                <w:rFonts w:ascii="Times New Roman" w:hAnsi="Times New Roman"/>
                <w:b/>
                <w:sz w:val="24"/>
                <w:szCs w:val="24"/>
              </w:rPr>
              <w:br/>
              <w:t>РАБОЧЕЙ ПРОГРАММЫ УЧЕБНОЙ ДИСЦИПЛИНЫ</w:t>
            </w:r>
          </w:p>
        </w:tc>
      </w:tr>
      <w:tr w:rsidR="00E97E46" w:rsidRPr="00B63287" w:rsidTr="0082422F">
        <w:tc>
          <w:tcPr>
            <w:tcW w:w="10065" w:type="dxa"/>
            <w:hideMark/>
          </w:tcPr>
          <w:p w:rsidR="00E97E46" w:rsidRPr="00B63287" w:rsidRDefault="00E97E46" w:rsidP="00E97E46">
            <w:pPr>
              <w:numPr>
                <w:ilvl w:val="0"/>
                <w:numId w:val="4"/>
              </w:numPr>
              <w:suppressAutoHyphens/>
              <w:ind w:left="0" w:right="-1" w:firstLine="0"/>
              <w:rPr>
                <w:rFonts w:ascii="Times New Roman" w:hAnsi="Times New Roman"/>
                <w:b/>
                <w:sz w:val="24"/>
                <w:szCs w:val="24"/>
              </w:rPr>
            </w:pPr>
            <w:r w:rsidRPr="00B63287">
              <w:rPr>
                <w:rFonts w:ascii="Times New Roman" w:hAnsi="Times New Roman"/>
                <w:b/>
                <w:sz w:val="24"/>
                <w:szCs w:val="24"/>
              </w:rPr>
              <w:t xml:space="preserve"> СТРУКТУРА И СОДЕРЖАНИЕ УЧЕБНОЙ ДИСЦИПЛИНЫ</w:t>
            </w:r>
          </w:p>
          <w:p w:rsidR="00E97E46" w:rsidRPr="00B63287" w:rsidRDefault="00E97E46" w:rsidP="00E97E46">
            <w:pPr>
              <w:numPr>
                <w:ilvl w:val="0"/>
                <w:numId w:val="4"/>
              </w:numPr>
              <w:suppressAutoHyphens/>
              <w:ind w:left="0" w:right="-1" w:firstLine="0"/>
              <w:rPr>
                <w:rFonts w:ascii="Times New Roman" w:hAnsi="Times New Roman"/>
                <w:b/>
                <w:sz w:val="24"/>
                <w:szCs w:val="24"/>
              </w:rPr>
            </w:pPr>
            <w:r w:rsidRPr="00B63287">
              <w:rPr>
                <w:rFonts w:ascii="Times New Roman" w:hAnsi="Times New Roman"/>
                <w:b/>
                <w:sz w:val="24"/>
                <w:szCs w:val="24"/>
              </w:rPr>
              <w:t>УСЛОВИЯ РЕАЛИЗАЦИИ УЧЕБНОЙ ДИСЦИПЛИНЫ</w:t>
            </w:r>
          </w:p>
        </w:tc>
      </w:tr>
      <w:tr w:rsidR="00E97E46" w:rsidRPr="00B63287" w:rsidTr="0082422F">
        <w:tc>
          <w:tcPr>
            <w:tcW w:w="10065" w:type="dxa"/>
          </w:tcPr>
          <w:p w:rsidR="00E97E46" w:rsidRPr="00B63287" w:rsidRDefault="00E97E46" w:rsidP="00E97E46">
            <w:pPr>
              <w:numPr>
                <w:ilvl w:val="0"/>
                <w:numId w:val="4"/>
              </w:numPr>
              <w:suppressAutoHyphens/>
              <w:ind w:left="0" w:right="-1" w:firstLine="0"/>
              <w:rPr>
                <w:rFonts w:ascii="Times New Roman" w:hAnsi="Times New Roman"/>
                <w:b/>
                <w:sz w:val="24"/>
                <w:szCs w:val="24"/>
              </w:rPr>
            </w:pPr>
            <w:r w:rsidRPr="00B63287">
              <w:rPr>
                <w:rFonts w:ascii="Times New Roman" w:hAnsi="Times New Roman"/>
                <w:b/>
                <w:sz w:val="24"/>
                <w:szCs w:val="24"/>
              </w:rPr>
              <w:t>КОНТРОЛЬ И ОЦЕНКА РЕЗУЛЬТАТОВ ОСВОЕНИЯ УЧЕБНОЙ ДИСЦИПЛИНЫ</w:t>
            </w:r>
          </w:p>
        </w:tc>
      </w:tr>
    </w:tbl>
    <w:p w:rsidR="00E97E46" w:rsidRPr="00B63287" w:rsidRDefault="00E97E46" w:rsidP="00E97E46">
      <w:pPr>
        <w:suppressAutoHyphens/>
        <w:spacing w:after="0"/>
        <w:ind w:right="-1"/>
        <w:jc w:val="center"/>
        <w:rPr>
          <w:rFonts w:ascii="Times New Roman" w:hAnsi="Times New Roman"/>
          <w:b/>
          <w:sz w:val="24"/>
          <w:szCs w:val="24"/>
        </w:rPr>
      </w:pPr>
      <w:r w:rsidRPr="00B63287">
        <w:rPr>
          <w:rFonts w:ascii="Times New Roman" w:hAnsi="Times New Roman"/>
          <w:b/>
          <w:i/>
          <w:u w:val="single"/>
        </w:rPr>
        <w:br w:type="page"/>
      </w:r>
      <w:r w:rsidRPr="00B63287">
        <w:rPr>
          <w:rFonts w:ascii="Times New Roman" w:hAnsi="Times New Roman"/>
          <w:b/>
          <w:sz w:val="24"/>
        </w:rPr>
        <w:lastRenderedPageBreak/>
        <w:t xml:space="preserve">1. </w:t>
      </w:r>
      <w:r w:rsidRPr="00B63287">
        <w:rPr>
          <w:rFonts w:ascii="Times New Roman" w:hAnsi="Times New Roman"/>
          <w:b/>
          <w:sz w:val="24"/>
          <w:szCs w:val="24"/>
        </w:rPr>
        <w:t xml:space="preserve">ОБЩАЯ ХАРАКТЕРИСТИКА ПРИМЕРНОЙ РАБОЧЕЙ ПРОГРАММЫ </w:t>
      </w:r>
      <w:r w:rsidRPr="00B63287">
        <w:rPr>
          <w:rFonts w:ascii="Times New Roman" w:hAnsi="Times New Roman"/>
          <w:b/>
          <w:sz w:val="24"/>
          <w:szCs w:val="24"/>
        </w:rPr>
        <w:br/>
        <w:t>УЧЕБНОЙ ДИСЦИПЛИНЫ</w:t>
      </w:r>
    </w:p>
    <w:p w:rsidR="00E97E46" w:rsidRPr="00B63287" w:rsidRDefault="00E97E46" w:rsidP="00E97E46">
      <w:pPr>
        <w:suppressAutoHyphens/>
        <w:spacing w:before="240" w:after="0" w:line="240" w:lineRule="auto"/>
        <w:ind w:left="720"/>
        <w:jc w:val="center"/>
        <w:rPr>
          <w:rFonts w:ascii="Times New Roman" w:hAnsi="Times New Roman"/>
          <w:b/>
          <w:sz w:val="24"/>
          <w:szCs w:val="24"/>
        </w:rPr>
      </w:pPr>
      <w:r w:rsidRPr="00B63287">
        <w:rPr>
          <w:rFonts w:ascii="Times New Roman" w:hAnsi="Times New Roman"/>
          <w:b/>
          <w:sz w:val="24"/>
          <w:szCs w:val="24"/>
        </w:rPr>
        <w:t>«СГ.02 Иностранный язык в профессиональной деятельности»</w:t>
      </w:r>
    </w:p>
    <w:p w:rsidR="00E97E46" w:rsidRPr="00B63287" w:rsidRDefault="00E97E46" w:rsidP="00E97E46">
      <w:pPr>
        <w:suppressAutoHyphens/>
        <w:spacing w:after="0" w:line="240" w:lineRule="auto"/>
        <w:ind w:left="720"/>
        <w:jc w:val="center"/>
        <w:rPr>
          <w:rFonts w:ascii="Times New Roman" w:hAnsi="Times New Roman"/>
          <w:b/>
          <w:sz w:val="24"/>
          <w:szCs w:val="24"/>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Учебная дисциплина «СГ.02 Иностранный язык в профессиональной деятельности» являе</w:t>
      </w:r>
      <w:r w:rsidRPr="00B63287">
        <w:rPr>
          <w:rFonts w:ascii="Times New Roman" w:hAnsi="Times New Roman"/>
          <w:sz w:val="24"/>
          <w:szCs w:val="24"/>
        </w:rPr>
        <w:t>т</w:t>
      </w:r>
      <w:r w:rsidRPr="00B63287">
        <w:rPr>
          <w:rFonts w:ascii="Times New Roman" w:hAnsi="Times New Roman"/>
          <w:sz w:val="24"/>
          <w:szCs w:val="24"/>
        </w:rPr>
        <w:t xml:space="preserve">ся обязательной частью социально-гуманитарного </w:t>
      </w:r>
      <w:r>
        <w:rPr>
          <w:rFonts w:ascii="Times New Roman" w:hAnsi="Times New Roman"/>
          <w:sz w:val="24"/>
          <w:szCs w:val="24"/>
        </w:rPr>
        <w:t xml:space="preserve">цикла ПОП-П </w:t>
      </w:r>
      <w:r w:rsidRPr="00B63287">
        <w:rPr>
          <w:rFonts w:ascii="Times New Roman" w:hAnsi="Times New Roman"/>
          <w:sz w:val="24"/>
          <w:szCs w:val="24"/>
        </w:rPr>
        <w:t xml:space="preserve">в соответствии с ФГОС СПО по специальности 11.02.17 Разработка электронных устройств и систем.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 xml:space="preserve">Особое значение дисциплина имеет при формировании и развитии ОК 02, ОК 04, ОК 05, </w:t>
      </w:r>
      <w:bookmarkStart w:id="1" w:name="_Hlk78818728"/>
      <w:r w:rsidRPr="00B63287">
        <w:rPr>
          <w:rFonts w:ascii="Times New Roman" w:hAnsi="Times New Roman"/>
          <w:sz w:val="24"/>
          <w:szCs w:val="24"/>
        </w:rPr>
        <w:t>ОК 09</w:t>
      </w:r>
      <w:bookmarkEnd w:id="1"/>
      <w:r w:rsidRPr="00B63287">
        <w:rPr>
          <w:rFonts w:ascii="Times New Roman" w:hAnsi="Times New Roman"/>
          <w:sz w:val="24"/>
          <w:szCs w:val="24"/>
        </w:rPr>
        <w:t>.</w:t>
      </w: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 w:firstLine="709"/>
        <w:jc w:val="both"/>
        <w:rPr>
          <w:rFonts w:ascii="Times New Roman" w:hAnsi="Times New Roman"/>
          <w:b/>
          <w:sz w:val="24"/>
          <w:szCs w:val="24"/>
        </w:rPr>
      </w:pPr>
    </w:p>
    <w:p w:rsidR="00E97E46" w:rsidRPr="00B63287" w:rsidRDefault="00E97E46" w:rsidP="00E97E46">
      <w:pPr>
        <w:spacing w:after="0" w:line="240" w:lineRule="auto"/>
        <w:ind w:right="-1"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after="0" w:line="240" w:lineRule="auto"/>
        <w:ind w:right="-1"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433"/>
        <w:gridCol w:w="3969"/>
        <w:gridCol w:w="4819"/>
      </w:tblGrid>
      <w:tr w:rsidR="00CA0BD7" w:rsidRPr="00CA0BD7" w:rsidTr="00CA0BD7">
        <w:tc>
          <w:tcPr>
            <w:tcW w:w="1433" w:type="dxa"/>
            <w:tcBorders>
              <w:top w:val="single" w:sz="4" w:space="0" w:color="auto"/>
              <w:left w:val="single" w:sz="4" w:space="0" w:color="auto"/>
              <w:bottom w:val="single" w:sz="4" w:space="0" w:color="auto"/>
              <w:right w:val="single" w:sz="4" w:space="0" w:color="auto"/>
            </w:tcBorders>
            <w:shd w:val="clear" w:color="auto" w:fill="auto"/>
            <w:hideMark/>
          </w:tcPr>
          <w:p w:rsidR="00CA0BD7" w:rsidRPr="00CA0BD7" w:rsidRDefault="00CA0BD7" w:rsidP="00CA0BD7">
            <w:pPr>
              <w:spacing w:after="0" w:line="240" w:lineRule="auto"/>
              <w:jc w:val="center"/>
              <w:rPr>
                <w:rFonts w:ascii="Times New Roman" w:hAnsi="Times New Roman"/>
                <w:b/>
                <w:bCs/>
                <w:color w:val="000000"/>
                <w:sz w:val="24"/>
                <w:szCs w:val="24"/>
              </w:rPr>
            </w:pPr>
            <w:r w:rsidRPr="00CA0BD7">
              <w:rPr>
                <w:rFonts w:ascii="Times New Roman" w:hAnsi="Times New Roman"/>
                <w:b/>
                <w:bCs/>
                <w:color w:val="000000"/>
                <w:sz w:val="24"/>
                <w:szCs w:val="24"/>
              </w:rPr>
              <w:t>Код ПК, ОК</w:t>
            </w:r>
          </w:p>
        </w:tc>
        <w:tc>
          <w:tcPr>
            <w:tcW w:w="3969" w:type="dxa"/>
            <w:tcBorders>
              <w:top w:val="single" w:sz="4" w:space="0" w:color="auto"/>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jc w:val="center"/>
              <w:rPr>
                <w:rFonts w:ascii="Times New Roman" w:hAnsi="Times New Roman"/>
                <w:b/>
                <w:bCs/>
                <w:color w:val="000000"/>
                <w:sz w:val="24"/>
                <w:szCs w:val="24"/>
              </w:rPr>
            </w:pPr>
            <w:r w:rsidRPr="00CA0BD7">
              <w:rPr>
                <w:rFonts w:ascii="Times New Roman" w:hAnsi="Times New Roman"/>
                <w:b/>
                <w:bCs/>
                <w:color w:val="000000"/>
                <w:sz w:val="24"/>
                <w:szCs w:val="24"/>
              </w:rPr>
              <w:t>Умения</w:t>
            </w:r>
          </w:p>
        </w:tc>
        <w:tc>
          <w:tcPr>
            <w:tcW w:w="4819" w:type="dxa"/>
            <w:tcBorders>
              <w:top w:val="single" w:sz="4" w:space="0" w:color="auto"/>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jc w:val="center"/>
              <w:rPr>
                <w:rFonts w:ascii="Times New Roman" w:hAnsi="Times New Roman"/>
                <w:b/>
                <w:bCs/>
                <w:color w:val="000000"/>
                <w:sz w:val="24"/>
                <w:szCs w:val="24"/>
              </w:rPr>
            </w:pPr>
            <w:r w:rsidRPr="00CA0BD7">
              <w:rPr>
                <w:rFonts w:ascii="Times New Roman" w:hAnsi="Times New Roman"/>
                <w:b/>
                <w:bCs/>
                <w:color w:val="000000"/>
                <w:sz w:val="24"/>
                <w:szCs w:val="24"/>
              </w:rPr>
              <w:t>Знания</w:t>
            </w:r>
          </w:p>
        </w:tc>
      </w:tr>
      <w:tr w:rsidR="00CA0BD7" w:rsidRPr="00CA0BD7" w:rsidTr="00CA0BD7">
        <w:tc>
          <w:tcPr>
            <w:tcW w:w="1433" w:type="dxa"/>
            <w:vMerge w:val="restart"/>
            <w:tcBorders>
              <w:top w:val="nil"/>
              <w:left w:val="single" w:sz="4" w:space="0" w:color="auto"/>
              <w:right w:val="single" w:sz="4" w:space="0" w:color="auto"/>
            </w:tcBorders>
            <w:shd w:val="clear" w:color="auto" w:fill="auto"/>
            <w:hideMark/>
          </w:tcPr>
          <w:p w:rsidR="00CA0BD7" w:rsidRPr="00CA0BD7" w:rsidRDefault="00CA0BD7" w:rsidP="00CA0BD7">
            <w:pPr>
              <w:spacing w:after="0" w:line="240" w:lineRule="auto"/>
              <w:jc w:val="center"/>
              <w:rPr>
                <w:rFonts w:ascii="Times New Roman" w:hAnsi="Times New Roman"/>
                <w:color w:val="000000"/>
                <w:sz w:val="24"/>
                <w:szCs w:val="24"/>
              </w:rPr>
            </w:pPr>
            <w:bookmarkStart w:id="2" w:name="RANGE!A2"/>
            <w:r w:rsidRPr="00CA0BD7">
              <w:rPr>
                <w:rFonts w:ascii="Times New Roman" w:hAnsi="Times New Roman"/>
                <w:iCs/>
                <w:color w:val="000000"/>
                <w:sz w:val="24"/>
                <w:szCs w:val="24"/>
              </w:rPr>
              <w:t>ОК 02</w:t>
            </w:r>
          </w:p>
          <w:bookmarkEnd w:id="2"/>
          <w:p w:rsidR="00CA0BD7" w:rsidRPr="00CA0BD7" w:rsidRDefault="00CA0BD7" w:rsidP="00CA0BD7">
            <w:pPr>
              <w:spacing w:after="0" w:line="240" w:lineRule="auto"/>
              <w:jc w:val="center"/>
              <w:rPr>
                <w:rFonts w:ascii="Times New Roman" w:hAnsi="Times New Roman"/>
                <w:color w:val="000000"/>
                <w:sz w:val="24"/>
                <w:szCs w:val="24"/>
              </w:rPr>
            </w:pPr>
            <w:r w:rsidRPr="00CA0BD7">
              <w:rPr>
                <w:rFonts w:ascii="Times New Roman" w:hAnsi="Times New Roman"/>
                <w:iCs/>
                <w:color w:val="000000"/>
                <w:sz w:val="24"/>
                <w:szCs w:val="24"/>
              </w:rPr>
              <w:t>ОК 04</w:t>
            </w:r>
          </w:p>
          <w:p w:rsidR="00CA0BD7" w:rsidRPr="00CA0BD7" w:rsidRDefault="00CA0BD7" w:rsidP="00CA0BD7">
            <w:pPr>
              <w:spacing w:after="0" w:line="240" w:lineRule="auto"/>
              <w:jc w:val="center"/>
              <w:rPr>
                <w:rFonts w:ascii="Times New Roman" w:hAnsi="Times New Roman"/>
                <w:color w:val="000000"/>
                <w:sz w:val="24"/>
                <w:szCs w:val="24"/>
              </w:rPr>
            </w:pPr>
            <w:r w:rsidRPr="00CA0BD7">
              <w:rPr>
                <w:rFonts w:ascii="Times New Roman" w:hAnsi="Times New Roman"/>
                <w:iCs/>
                <w:color w:val="000000"/>
                <w:sz w:val="24"/>
                <w:szCs w:val="24"/>
              </w:rPr>
              <w:t>ОК 05</w:t>
            </w:r>
          </w:p>
          <w:p w:rsidR="00CA0BD7" w:rsidRPr="00CA0BD7" w:rsidRDefault="00CA0BD7" w:rsidP="00CA0BD7">
            <w:pPr>
              <w:spacing w:after="0" w:line="240" w:lineRule="auto"/>
              <w:jc w:val="center"/>
              <w:rPr>
                <w:rFonts w:ascii="Times New Roman" w:hAnsi="Times New Roman"/>
                <w:color w:val="000000"/>
                <w:sz w:val="24"/>
                <w:szCs w:val="24"/>
              </w:rPr>
            </w:pPr>
            <w:r w:rsidRPr="00CA0BD7">
              <w:rPr>
                <w:rFonts w:ascii="Times New Roman" w:hAnsi="Times New Roman"/>
                <w:iCs/>
                <w:color w:val="000000"/>
                <w:sz w:val="24"/>
                <w:szCs w:val="24"/>
              </w:rPr>
              <w:t>ОК 09</w:t>
            </w:r>
          </w:p>
          <w:p w:rsidR="00CA0BD7" w:rsidRPr="00CA0BD7" w:rsidRDefault="00CA0BD7" w:rsidP="00CA0BD7">
            <w:pPr>
              <w:spacing w:after="0" w:line="240" w:lineRule="auto"/>
              <w:jc w:val="center"/>
              <w:rPr>
                <w:rFonts w:ascii="Times New Roman" w:hAnsi="Times New Roman"/>
                <w:color w:val="000000"/>
                <w:sz w:val="24"/>
                <w:szCs w:val="24"/>
              </w:rPr>
            </w:pPr>
            <w:r w:rsidRPr="00CA0BD7">
              <w:rPr>
                <w:rFonts w:ascii="Times New Roman" w:hAnsi="Times New Roman"/>
                <w:iCs/>
                <w:color w:val="000000"/>
                <w:sz w:val="24"/>
                <w:szCs w:val="24"/>
              </w:rPr>
              <w:t>ПК 1.1–1.3</w:t>
            </w:r>
          </w:p>
          <w:p w:rsidR="00CA0BD7" w:rsidRPr="00CA0BD7" w:rsidRDefault="00CA0BD7" w:rsidP="00CA0BD7">
            <w:pPr>
              <w:spacing w:after="0" w:line="240" w:lineRule="auto"/>
              <w:jc w:val="center"/>
              <w:rPr>
                <w:rFonts w:ascii="Times New Roman" w:hAnsi="Times New Roman"/>
                <w:color w:val="000000"/>
                <w:sz w:val="24"/>
                <w:szCs w:val="24"/>
              </w:rPr>
            </w:pPr>
            <w:r w:rsidRPr="00CA0BD7">
              <w:rPr>
                <w:rFonts w:ascii="Times New Roman" w:hAnsi="Times New Roman"/>
                <w:iCs/>
                <w:color w:val="000000"/>
                <w:sz w:val="24"/>
                <w:szCs w:val="24"/>
              </w:rPr>
              <w:t>ПК 2.1–2.2</w:t>
            </w:r>
          </w:p>
          <w:p w:rsidR="00CA0BD7" w:rsidRPr="00CA0BD7" w:rsidRDefault="00CA0BD7" w:rsidP="00CA0BD7">
            <w:pPr>
              <w:spacing w:after="0" w:line="240" w:lineRule="auto"/>
              <w:jc w:val="center"/>
              <w:rPr>
                <w:rFonts w:ascii="Times New Roman" w:hAnsi="Times New Roman"/>
                <w:color w:val="000000"/>
                <w:sz w:val="24"/>
                <w:szCs w:val="24"/>
              </w:rPr>
            </w:pPr>
            <w:r w:rsidRPr="00CA0BD7">
              <w:rPr>
                <w:rFonts w:ascii="Times New Roman" w:hAnsi="Times New Roman"/>
                <w:iCs/>
                <w:color w:val="000000"/>
                <w:sz w:val="24"/>
                <w:szCs w:val="24"/>
              </w:rPr>
              <w:t>ПК3.1–3.3</w:t>
            </w:r>
          </w:p>
          <w:p w:rsidR="00CA0BD7" w:rsidRPr="00CA0BD7" w:rsidRDefault="00CA0BD7" w:rsidP="00CA0BD7">
            <w:pPr>
              <w:spacing w:after="0" w:line="240" w:lineRule="auto"/>
              <w:jc w:val="center"/>
              <w:rPr>
                <w:rFonts w:ascii="Times New Roman" w:hAnsi="Times New Roman"/>
                <w:color w:val="000000"/>
                <w:sz w:val="24"/>
                <w:szCs w:val="24"/>
              </w:rPr>
            </w:pPr>
            <w:r w:rsidRPr="00CA0BD7">
              <w:rPr>
                <w:rFonts w:ascii="Times New Roman" w:hAnsi="Times New Roman"/>
                <w:iCs/>
                <w:color w:val="000000"/>
                <w:sz w:val="24"/>
                <w:szCs w:val="24"/>
              </w:rPr>
              <w:t>ПК4.1–4.2</w:t>
            </w:r>
          </w:p>
          <w:p w:rsidR="00CA0BD7" w:rsidRPr="00CA0BD7" w:rsidRDefault="00CA0BD7" w:rsidP="00CA0BD7">
            <w:pPr>
              <w:spacing w:after="0" w:line="240" w:lineRule="auto"/>
              <w:rPr>
                <w:rFonts w:cs="Calibri"/>
                <w:color w:val="000000"/>
              </w:rPr>
            </w:pPr>
            <w:r w:rsidRPr="00CA0BD7">
              <w:rPr>
                <w:rFonts w:cs="Calibri"/>
                <w:color w:val="000000"/>
              </w:rPr>
              <w:t> </w:t>
            </w:r>
          </w:p>
          <w:p w:rsidR="00CA0BD7" w:rsidRPr="00CA0BD7" w:rsidRDefault="00CA0BD7" w:rsidP="00CA0BD7">
            <w:pPr>
              <w:spacing w:after="0" w:line="240" w:lineRule="auto"/>
              <w:rPr>
                <w:rFonts w:ascii="Times New Roman" w:hAnsi="Times New Roman"/>
                <w:color w:val="000000"/>
                <w:sz w:val="24"/>
                <w:szCs w:val="24"/>
              </w:rPr>
            </w:pPr>
            <w:r w:rsidRPr="00CA0BD7">
              <w:rPr>
                <w:rFonts w:cs="Calibri"/>
                <w:color w:val="000000"/>
              </w:rPr>
              <w:t> </w:t>
            </w: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строить простые высказывания о себе и о своей профессиональной деятельности</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iCs/>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tc>
      </w:tr>
      <w:tr w:rsidR="00CA0BD7" w:rsidRPr="00CA0BD7" w:rsidTr="00CA0BD7">
        <w:tc>
          <w:tcPr>
            <w:tcW w:w="1433" w:type="dxa"/>
            <w:vMerge/>
            <w:tcBorders>
              <w:left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взаимодействовать в коллективе, принимать участие в диалогах на общие и профессиональные темы</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iCs/>
                <w:color w:val="000000"/>
                <w:sz w:val="24"/>
                <w:szCs w:val="24"/>
              </w:rPr>
              <w:t>лексический и грамматический минимум, необходимый для чтения и перевода текстов профессиональной направленности (со словарем)</w:t>
            </w:r>
          </w:p>
        </w:tc>
      </w:tr>
      <w:tr w:rsidR="00CA0BD7" w:rsidRPr="00CA0BD7" w:rsidTr="00CA0BD7">
        <w:tc>
          <w:tcPr>
            <w:tcW w:w="1433" w:type="dxa"/>
            <w:vMerge/>
            <w:tcBorders>
              <w:left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iCs/>
                <w:color w:val="000000"/>
                <w:sz w:val="24"/>
                <w:szCs w:val="24"/>
              </w:rPr>
              <w:t>общеупотребительные глаголы (общая и профессиональная лексика)</w:t>
            </w:r>
          </w:p>
        </w:tc>
      </w:tr>
      <w:tr w:rsidR="00CA0BD7" w:rsidRPr="00CA0BD7" w:rsidTr="00CA0BD7">
        <w:tc>
          <w:tcPr>
            <w:tcW w:w="1433" w:type="dxa"/>
            <w:vMerge/>
            <w:tcBorders>
              <w:left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 xml:space="preserve">понимать общий смысл четко </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iCs/>
                <w:color w:val="000000"/>
                <w:sz w:val="24"/>
                <w:szCs w:val="24"/>
              </w:rPr>
              <w:t>правила чтения текстов профессиональной направленности</w:t>
            </w:r>
          </w:p>
        </w:tc>
      </w:tr>
      <w:tr w:rsidR="00CA0BD7" w:rsidRPr="00CA0BD7" w:rsidTr="00CA0BD7">
        <w:tc>
          <w:tcPr>
            <w:tcW w:w="1433" w:type="dxa"/>
            <w:vMerge/>
            <w:tcBorders>
              <w:left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произнесенных высказываний на общие и базовые профессиональные темы</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iCs/>
                <w:color w:val="000000"/>
                <w:sz w:val="24"/>
                <w:szCs w:val="24"/>
              </w:rPr>
              <w:t>правила построения простых и сложных предложений на профессиональные темы</w:t>
            </w:r>
          </w:p>
        </w:tc>
      </w:tr>
      <w:tr w:rsidR="00CA0BD7" w:rsidRPr="00CA0BD7" w:rsidTr="00CA0BD7">
        <w:tc>
          <w:tcPr>
            <w:tcW w:w="1433" w:type="dxa"/>
            <w:vMerge/>
            <w:tcBorders>
              <w:left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понимать тексты на базовые профессиональные темы</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iCs/>
                <w:color w:val="000000"/>
                <w:sz w:val="24"/>
                <w:szCs w:val="24"/>
              </w:rPr>
              <w:t>правила речевого этикета и социокультурные нормы общения на иностранном языке</w:t>
            </w:r>
          </w:p>
        </w:tc>
      </w:tr>
      <w:tr w:rsidR="00CA0BD7" w:rsidRPr="00CA0BD7" w:rsidTr="00CA0BD7">
        <w:tc>
          <w:tcPr>
            <w:tcW w:w="1433" w:type="dxa"/>
            <w:vMerge/>
            <w:tcBorders>
              <w:left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составлять простые связные сообщения на общие или интересующие профессиональные темы</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iCs/>
                <w:color w:val="000000"/>
                <w:sz w:val="24"/>
                <w:szCs w:val="24"/>
              </w:rPr>
              <w:t>формы и виды устной и письменной коммуникации на иностранном языке при межличностном и межкультурном взаимодействии.</w:t>
            </w:r>
          </w:p>
        </w:tc>
      </w:tr>
      <w:tr w:rsidR="00CA0BD7" w:rsidRPr="00CA0BD7" w:rsidTr="00CA0BD7">
        <w:tc>
          <w:tcPr>
            <w:tcW w:w="1433" w:type="dxa"/>
            <w:vMerge/>
            <w:tcBorders>
              <w:left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 xml:space="preserve"> -общаться (устно и письменно) на иностранном языке на профессиональные и повседневные темы</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iCs/>
                <w:color w:val="000000"/>
                <w:sz w:val="24"/>
                <w:szCs w:val="24"/>
              </w:rPr>
              <w:t> </w:t>
            </w:r>
          </w:p>
        </w:tc>
      </w:tr>
      <w:tr w:rsidR="00CA0BD7" w:rsidRPr="00CA0BD7" w:rsidTr="00CA0BD7">
        <w:tc>
          <w:tcPr>
            <w:tcW w:w="1433" w:type="dxa"/>
            <w:vMerge/>
            <w:tcBorders>
              <w:left w:val="single" w:sz="4" w:space="0" w:color="auto"/>
              <w:right w:val="single" w:sz="4" w:space="0" w:color="auto"/>
            </w:tcBorders>
            <w:shd w:val="clear" w:color="auto" w:fill="auto"/>
            <w:hideMark/>
          </w:tcPr>
          <w:p w:rsidR="00CA0BD7" w:rsidRPr="00CA0BD7" w:rsidRDefault="00CA0BD7" w:rsidP="00CA0BD7">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переводить иностранные тексты профессиональной направленности (со словарем)</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cs="Calibri"/>
                <w:color w:val="000000"/>
              </w:rPr>
            </w:pPr>
            <w:r w:rsidRPr="00CA0BD7">
              <w:rPr>
                <w:rFonts w:cs="Calibri"/>
                <w:color w:val="000000"/>
              </w:rPr>
              <w:t> </w:t>
            </w:r>
          </w:p>
        </w:tc>
      </w:tr>
      <w:tr w:rsidR="00CA0BD7" w:rsidRPr="00CA0BD7" w:rsidTr="00CA0BD7">
        <w:tc>
          <w:tcPr>
            <w:tcW w:w="1433" w:type="dxa"/>
            <w:vMerge/>
            <w:tcBorders>
              <w:left w:val="single" w:sz="4" w:space="0" w:color="auto"/>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ascii="Times New Roman" w:hAnsi="Times New Roman"/>
                <w:color w:val="000000"/>
                <w:sz w:val="24"/>
                <w:szCs w:val="24"/>
              </w:rPr>
            </w:pPr>
            <w:r w:rsidRPr="00CA0BD7">
              <w:rPr>
                <w:rFonts w:ascii="Times New Roman" w:hAnsi="Times New Roman"/>
                <w:color w:val="000000"/>
                <w:sz w:val="24"/>
                <w:szCs w:val="24"/>
              </w:rPr>
              <w:t>самостоятельно совершенствовать устную и письменную речь, пополнять словарный запас.</w:t>
            </w:r>
          </w:p>
        </w:tc>
        <w:tc>
          <w:tcPr>
            <w:tcW w:w="4819" w:type="dxa"/>
            <w:tcBorders>
              <w:top w:val="nil"/>
              <w:left w:val="nil"/>
              <w:bottom w:val="single" w:sz="4" w:space="0" w:color="auto"/>
              <w:right w:val="single" w:sz="4" w:space="0" w:color="auto"/>
            </w:tcBorders>
            <w:shd w:val="clear" w:color="auto" w:fill="auto"/>
            <w:hideMark/>
          </w:tcPr>
          <w:p w:rsidR="00CA0BD7" w:rsidRPr="00CA0BD7" w:rsidRDefault="00CA0BD7" w:rsidP="00CA0BD7">
            <w:pPr>
              <w:spacing w:after="0" w:line="240" w:lineRule="auto"/>
              <w:rPr>
                <w:rFonts w:cs="Calibri"/>
                <w:color w:val="000000"/>
              </w:rPr>
            </w:pPr>
            <w:r w:rsidRPr="00CA0BD7">
              <w:rPr>
                <w:rFonts w:cs="Calibri"/>
                <w:color w:val="000000"/>
              </w:rPr>
              <w:t> </w:t>
            </w:r>
          </w:p>
        </w:tc>
      </w:tr>
    </w:tbl>
    <w:p w:rsidR="00CA0BD7" w:rsidRDefault="00CA0BD7" w:rsidP="00E97E46">
      <w:pPr>
        <w:suppressAutoHyphens/>
        <w:spacing w:after="0" w:line="240" w:lineRule="auto"/>
        <w:ind w:right="-1" w:firstLine="709"/>
        <w:jc w:val="both"/>
        <w:rPr>
          <w:rFonts w:ascii="Times New Roman" w:hAnsi="Times New Roman"/>
          <w:sz w:val="24"/>
          <w:szCs w:val="24"/>
        </w:rPr>
      </w:pPr>
    </w:p>
    <w:p w:rsidR="00E97E46" w:rsidRPr="00B63287" w:rsidRDefault="00E97E46" w:rsidP="00E97E46">
      <w:pPr>
        <w:suppressAutoHyphens/>
        <w:spacing w:after="240" w:line="240" w:lineRule="auto"/>
        <w:ind w:right="-1"/>
        <w:jc w:val="center"/>
        <w:rPr>
          <w:rFonts w:ascii="Times New Roman" w:hAnsi="Times New Roman"/>
          <w:b/>
          <w:sz w:val="24"/>
          <w:szCs w:val="24"/>
        </w:rPr>
      </w:pPr>
      <w:r w:rsidRPr="00B63287">
        <w:rPr>
          <w:rFonts w:ascii="Times New Roman" w:hAnsi="Times New Roman"/>
          <w:b/>
          <w:sz w:val="24"/>
          <w:szCs w:val="24"/>
        </w:rPr>
        <w:lastRenderedPageBreak/>
        <w:t>2. СТРУКТУРА И СОДЕРЖАНИЕ УЧЕБНОЙ ДИСЦИПЛИНЫ</w:t>
      </w:r>
    </w:p>
    <w:p w:rsidR="00E97E46" w:rsidRPr="00B63287" w:rsidRDefault="00E97E46" w:rsidP="00E97E46">
      <w:pPr>
        <w:suppressAutoHyphens/>
        <w:spacing w:after="240" w:line="240" w:lineRule="auto"/>
        <w:ind w:right="-1"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114</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114</w:t>
            </w:r>
          </w:p>
        </w:tc>
      </w:tr>
      <w:tr w:rsidR="00E97E46" w:rsidRPr="00B63287" w:rsidTr="008242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114</w:t>
            </w:r>
          </w:p>
        </w:tc>
      </w:tr>
      <w:tr w:rsidR="00E97E46" w:rsidRPr="00B63287" w:rsidTr="008242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p>
        </w:tc>
      </w:tr>
    </w:tbl>
    <w:p w:rsidR="00E97E46" w:rsidRPr="00B63287" w:rsidRDefault="00E97E46" w:rsidP="00E97E46">
      <w:pPr>
        <w:suppressAutoHyphens/>
        <w:spacing w:after="120"/>
        <w:ind w:right="-1"/>
        <w:rPr>
          <w:rFonts w:ascii="Times New Roman" w:hAnsi="Times New Roman"/>
          <w:b/>
          <w:i/>
          <w:sz w:val="24"/>
          <w:szCs w:val="24"/>
        </w:rPr>
      </w:pPr>
    </w:p>
    <w:p w:rsidR="00E97E46" w:rsidRPr="00B63287" w:rsidRDefault="00E97E46" w:rsidP="00E97E46">
      <w:pPr>
        <w:spacing w:after="0"/>
        <w:ind w:right="-1"/>
        <w:rPr>
          <w:rFonts w:ascii="Times New Roman" w:hAnsi="Times New Roman"/>
          <w:b/>
          <w:i/>
          <w:sz w:val="24"/>
          <w:szCs w:val="24"/>
        </w:rPr>
        <w:sectPr w:rsidR="00E97E46" w:rsidRPr="00B63287" w:rsidSect="0082422F">
          <w:pgSz w:w="11906" w:h="16838"/>
          <w:pgMar w:top="1134" w:right="567" w:bottom="1134" w:left="1134" w:header="708" w:footer="708" w:gutter="0"/>
          <w:cols w:space="720"/>
        </w:sectPr>
      </w:pPr>
    </w:p>
    <w:p w:rsidR="00E97E46" w:rsidRPr="00B63287" w:rsidRDefault="00E97E46" w:rsidP="00E97E46">
      <w:pPr>
        <w:ind w:right="-1" w:firstLine="709"/>
        <w:rPr>
          <w:rFonts w:ascii="Times New Roman" w:hAnsi="Times New Roman"/>
          <w:b/>
          <w:bCs/>
          <w:sz w:val="24"/>
          <w:szCs w:val="24"/>
        </w:rPr>
      </w:pPr>
      <w:r w:rsidRPr="00B63287">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9"/>
        <w:gridCol w:w="8399"/>
        <w:gridCol w:w="2389"/>
        <w:gridCol w:w="2219"/>
      </w:tblGrid>
      <w:tr w:rsidR="00E97E46" w:rsidRPr="00CA0BD7" w:rsidTr="00CA0BD7">
        <w:trPr>
          <w:trHeight w:val="20"/>
        </w:trPr>
        <w:tc>
          <w:tcPr>
            <w:tcW w:w="715" w:type="pct"/>
            <w:tcBorders>
              <w:top w:val="single" w:sz="4" w:space="0" w:color="auto"/>
              <w:left w:val="single" w:sz="4" w:space="0" w:color="auto"/>
              <w:bottom w:val="single" w:sz="4" w:space="0" w:color="auto"/>
              <w:right w:val="single" w:sz="4" w:space="0" w:color="auto"/>
            </w:tcBorders>
            <w:vAlign w:val="center"/>
            <w:hideMark/>
          </w:tcPr>
          <w:p w:rsidR="00E97E46" w:rsidRPr="00CA0BD7" w:rsidRDefault="00E97E46" w:rsidP="00CA0BD7">
            <w:pPr>
              <w:suppressAutoHyphens/>
              <w:spacing w:after="0" w:line="240" w:lineRule="auto"/>
              <w:ind w:right="-1"/>
              <w:jc w:val="center"/>
              <w:rPr>
                <w:rFonts w:ascii="Times New Roman" w:hAnsi="Times New Roman"/>
                <w:b/>
                <w:bCs/>
              </w:rPr>
            </w:pPr>
            <w:bookmarkStart w:id="3" w:name="_Hlk80559752"/>
            <w:r w:rsidRPr="00CA0BD7">
              <w:rPr>
                <w:rFonts w:ascii="Times New Roman" w:hAnsi="Times New Roman"/>
                <w:b/>
                <w:bCs/>
              </w:rPr>
              <w:t>Наименование разделов и тем</w:t>
            </w:r>
          </w:p>
        </w:tc>
        <w:tc>
          <w:tcPr>
            <w:tcW w:w="2760" w:type="pct"/>
            <w:tcBorders>
              <w:top w:val="single" w:sz="4" w:space="0" w:color="auto"/>
              <w:left w:val="single" w:sz="4" w:space="0" w:color="auto"/>
              <w:bottom w:val="single" w:sz="4" w:space="0" w:color="auto"/>
              <w:right w:val="single" w:sz="4" w:space="0" w:color="auto"/>
            </w:tcBorders>
            <w:vAlign w:val="center"/>
            <w:hideMark/>
          </w:tcPr>
          <w:p w:rsidR="00E97E46" w:rsidRPr="00CA0BD7" w:rsidRDefault="00E97E46" w:rsidP="00CA0BD7">
            <w:pPr>
              <w:suppressAutoHyphens/>
              <w:spacing w:after="0" w:line="240" w:lineRule="auto"/>
              <w:ind w:right="-1"/>
              <w:jc w:val="center"/>
              <w:rPr>
                <w:rFonts w:ascii="Times New Roman" w:hAnsi="Times New Roman"/>
                <w:b/>
                <w:bCs/>
              </w:rPr>
            </w:pPr>
            <w:r w:rsidRPr="00CA0BD7">
              <w:rPr>
                <w:rFonts w:ascii="Times New Roman" w:hAnsi="Times New Roman"/>
                <w:b/>
                <w:bCs/>
              </w:rPr>
              <w:t>Содержание учебного материала и формы организации деятельности обучающихся</w:t>
            </w:r>
          </w:p>
        </w:tc>
        <w:tc>
          <w:tcPr>
            <w:tcW w:w="790" w:type="pct"/>
            <w:tcBorders>
              <w:top w:val="single" w:sz="4" w:space="0" w:color="auto"/>
              <w:left w:val="single" w:sz="4" w:space="0" w:color="auto"/>
              <w:bottom w:val="single" w:sz="4" w:space="0" w:color="auto"/>
              <w:right w:val="single" w:sz="4" w:space="0" w:color="auto"/>
            </w:tcBorders>
            <w:vAlign w:val="center"/>
            <w:hideMark/>
          </w:tcPr>
          <w:p w:rsidR="00E97E46" w:rsidRPr="00CA0BD7" w:rsidRDefault="00E97E46" w:rsidP="00CA0BD7">
            <w:pPr>
              <w:suppressAutoHyphens/>
              <w:spacing w:after="0" w:line="240" w:lineRule="auto"/>
              <w:ind w:right="-1"/>
              <w:jc w:val="center"/>
              <w:rPr>
                <w:rFonts w:ascii="Times New Roman" w:hAnsi="Times New Roman"/>
                <w:b/>
                <w:bCs/>
              </w:rPr>
            </w:pPr>
            <w:r w:rsidRPr="00CA0BD7">
              <w:rPr>
                <w:rFonts w:ascii="Times New Roman" w:hAnsi="Times New Roman"/>
                <w:b/>
                <w:bCs/>
              </w:rPr>
              <w:t xml:space="preserve">Объем, акад. ч / </w:t>
            </w:r>
            <w:r w:rsidR="00CA0BD7" w:rsidRPr="00CA0BD7">
              <w:rPr>
                <w:rFonts w:ascii="Times New Roman" w:hAnsi="Times New Roman"/>
                <w:b/>
                <w:bCs/>
              </w:rPr>
              <w:br/>
            </w:r>
            <w:r w:rsidRPr="00CA0BD7">
              <w:rPr>
                <w:rFonts w:ascii="Times New Roman" w:hAnsi="Times New Roman"/>
                <w:b/>
                <w:bCs/>
              </w:rPr>
              <w:t>в том числе в форме практической подготовки, акад. ч</w:t>
            </w:r>
          </w:p>
        </w:tc>
        <w:tc>
          <w:tcPr>
            <w:tcW w:w="734" w:type="pct"/>
            <w:tcBorders>
              <w:top w:val="single" w:sz="4" w:space="0" w:color="auto"/>
              <w:left w:val="single" w:sz="4" w:space="0" w:color="auto"/>
              <w:bottom w:val="single" w:sz="4" w:space="0" w:color="auto"/>
              <w:right w:val="single" w:sz="4" w:space="0" w:color="auto"/>
            </w:tcBorders>
            <w:vAlign w:val="center"/>
            <w:hideMark/>
          </w:tcPr>
          <w:p w:rsidR="00E97E46" w:rsidRPr="00CA0BD7" w:rsidRDefault="00E97E46" w:rsidP="00CA0BD7">
            <w:pPr>
              <w:spacing w:after="0" w:line="240" w:lineRule="auto"/>
              <w:jc w:val="center"/>
              <w:rPr>
                <w:rFonts w:ascii="Times New Roman" w:hAnsi="Times New Roman"/>
                <w:b/>
                <w:bCs/>
              </w:rPr>
            </w:pPr>
            <w:r w:rsidRPr="00CA0BD7">
              <w:rPr>
                <w:rFonts w:ascii="Times New Roman" w:hAnsi="Times New Roman"/>
                <w:b/>
                <w:bCs/>
              </w:rPr>
              <w:t>Коды компетенций, формированию которых способствует элемент программы</w:t>
            </w:r>
          </w:p>
        </w:tc>
      </w:tr>
      <w:tr w:rsidR="00E97E46" w:rsidRPr="00B63287" w:rsidTr="00CA0BD7">
        <w:trPr>
          <w:trHeight w:val="371"/>
        </w:trPr>
        <w:tc>
          <w:tcPr>
            <w:tcW w:w="715"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iCs/>
                <w:sz w:val="24"/>
                <w:szCs w:val="24"/>
              </w:rPr>
            </w:pPr>
            <w:r w:rsidRPr="00B63287">
              <w:rPr>
                <w:rFonts w:ascii="Times New Roman" w:hAnsi="Times New Roman"/>
                <w:b/>
                <w:bCs/>
                <w:i/>
                <w:iCs/>
                <w:sz w:val="24"/>
                <w:szCs w:val="24"/>
              </w:rPr>
              <w:t>1</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iCs/>
                <w:sz w:val="24"/>
                <w:szCs w:val="24"/>
              </w:rPr>
            </w:pPr>
            <w:r w:rsidRPr="00B63287">
              <w:rPr>
                <w:rFonts w:ascii="Times New Roman" w:hAnsi="Times New Roman"/>
                <w:b/>
                <w:bCs/>
                <w:i/>
                <w:iCs/>
                <w:sz w:val="24"/>
                <w:szCs w:val="24"/>
              </w:rPr>
              <w:t>2</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3</w:t>
            </w:r>
          </w:p>
        </w:tc>
        <w:tc>
          <w:tcPr>
            <w:tcW w:w="73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4</w:t>
            </w:r>
          </w:p>
        </w:tc>
      </w:tr>
      <w:tr w:rsidR="00E97E46" w:rsidRPr="00B63287" w:rsidTr="00CA0BD7">
        <w:tc>
          <w:tcPr>
            <w:tcW w:w="3476"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bookmarkStart w:id="4" w:name="_Hlk78404494"/>
            <w:r w:rsidRPr="00B63287">
              <w:rPr>
                <w:rFonts w:ascii="Times New Roman" w:hAnsi="Times New Roman"/>
                <w:b/>
                <w:bCs/>
                <w:sz w:val="24"/>
                <w:szCs w:val="24"/>
              </w:rPr>
              <w:t>Раздел 1. Роль иностранного языка в профессиональной деятельности</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50/50</w:t>
            </w:r>
          </w:p>
        </w:tc>
        <w:tc>
          <w:tcPr>
            <w:tcW w:w="73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CA0BD7">
        <w:tc>
          <w:tcPr>
            <w:tcW w:w="715"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1.1.</w:t>
            </w:r>
          </w:p>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Страна изучаемого языка, ее культура и обычаи</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6</w:t>
            </w:r>
          </w:p>
        </w:tc>
        <w:tc>
          <w:tcPr>
            <w:tcW w:w="73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iCs/>
                <w:sz w:val="24"/>
                <w:szCs w:val="24"/>
              </w:rPr>
              <w:t>ПК4.1–4.2</w:t>
            </w: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sz w:val="24"/>
                <w:szCs w:val="24"/>
              </w:rPr>
            </w:pPr>
            <w:r w:rsidRPr="00B63287">
              <w:rPr>
                <w:rFonts w:ascii="Times New Roman" w:hAnsi="Times New Roman"/>
                <w:b/>
                <w:sz w:val="24"/>
                <w:szCs w:val="24"/>
              </w:rPr>
              <w:t>6</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1.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sz w:val="24"/>
                <w:szCs w:val="24"/>
              </w:rPr>
              <w:t>о</w:t>
            </w:r>
            <w:r w:rsidRPr="00B63287">
              <w:rPr>
                <w:rFonts w:ascii="Times New Roman" w:hAnsi="Times New Roman"/>
                <w:sz w:val="24"/>
                <w:szCs w:val="24"/>
              </w:rPr>
              <w:t>вочных лексических и лексико-грамматических упражнений на закре</w:t>
            </w:r>
            <w:r w:rsidRPr="00B63287">
              <w:rPr>
                <w:rFonts w:ascii="Times New Roman" w:hAnsi="Times New Roman"/>
                <w:sz w:val="24"/>
                <w:szCs w:val="24"/>
              </w:rPr>
              <w:t>п</w:t>
            </w:r>
            <w:r w:rsidRPr="00B63287">
              <w:rPr>
                <w:rFonts w:ascii="Times New Roman" w:hAnsi="Times New Roman"/>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sz w:val="24"/>
                <w:szCs w:val="24"/>
              </w:rPr>
              <w:t>2. Диалог-дискуссия по теме «Иностранный язык как средство междун</w:t>
            </w:r>
            <w:r w:rsidRPr="00B63287">
              <w:rPr>
                <w:rFonts w:ascii="Times New Roman" w:hAnsi="Times New Roman"/>
                <w:sz w:val="24"/>
                <w:szCs w:val="24"/>
              </w:rPr>
              <w:t>а</w:t>
            </w:r>
            <w:r w:rsidRPr="00B63287">
              <w:rPr>
                <w:rFonts w:ascii="Times New Roman" w:hAnsi="Times New Roman"/>
                <w:sz w:val="24"/>
                <w:szCs w:val="24"/>
              </w:rPr>
              <w:t>родного общения в современном мире»</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sz w:val="24"/>
                <w:szCs w:val="24"/>
              </w:rPr>
            </w:pPr>
            <w:r w:rsidRPr="00B63287">
              <w:rPr>
                <w:rFonts w:ascii="Times New Roman" w:hAnsi="Times New Roman"/>
                <w:sz w:val="24"/>
                <w:szCs w:val="24"/>
              </w:rPr>
              <w:t>3. 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val="restart"/>
            <w:tcBorders>
              <w:top w:val="single" w:sz="4" w:space="0" w:color="auto"/>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1.2.</w:t>
            </w:r>
          </w:p>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Роль образования в современном мире</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Содержание учебного материала</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8</w:t>
            </w:r>
          </w:p>
        </w:tc>
        <w:tc>
          <w:tcPr>
            <w:tcW w:w="734" w:type="pct"/>
            <w:vMerge w:val="restart"/>
            <w:tcBorders>
              <w:top w:val="single" w:sz="4" w:space="0" w:color="auto"/>
              <w:left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8</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4.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sz w:val="24"/>
                <w:szCs w:val="24"/>
              </w:rPr>
              <w:t>о</w:t>
            </w:r>
            <w:r w:rsidRPr="00B63287">
              <w:rPr>
                <w:rFonts w:ascii="Times New Roman" w:hAnsi="Times New Roman"/>
                <w:sz w:val="24"/>
                <w:szCs w:val="24"/>
              </w:rPr>
              <w:t>вочных лексических и лексико-грамматических упражнений на закре</w:t>
            </w:r>
            <w:r w:rsidRPr="00B63287">
              <w:rPr>
                <w:rFonts w:ascii="Times New Roman" w:hAnsi="Times New Roman"/>
                <w:sz w:val="24"/>
                <w:szCs w:val="24"/>
              </w:rPr>
              <w:t>п</w:t>
            </w:r>
            <w:r w:rsidRPr="00B63287">
              <w:rPr>
                <w:rFonts w:ascii="Times New Roman" w:hAnsi="Times New Roman"/>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2</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5. Самостоятельное чтение и перевод (со словарем) текстов по теме «С</w:t>
            </w:r>
            <w:r w:rsidRPr="00B63287">
              <w:rPr>
                <w:rFonts w:ascii="Times New Roman" w:hAnsi="Times New Roman"/>
                <w:sz w:val="24"/>
                <w:szCs w:val="24"/>
              </w:rPr>
              <w:t>и</w:t>
            </w:r>
            <w:r w:rsidRPr="00B63287">
              <w:rPr>
                <w:rFonts w:ascii="Times New Roman" w:hAnsi="Times New Roman"/>
                <w:sz w:val="24"/>
                <w:szCs w:val="24"/>
              </w:rPr>
              <w:t>стема образования в России». Ответы на вопросы по тексту</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2</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6. Самостоятельное чтение и перевод (со словарем) текста по теме «С</w:t>
            </w:r>
            <w:r w:rsidRPr="00B63287">
              <w:rPr>
                <w:rFonts w:ascii="Times New Roman" w:hAnsi="Times New Roman"/>
                <w:sz w:val="24"/>
                <w:szCs w:val="24"/>
              </w:rPr>
              <w:t>и</w:t>
            </w:r>
            <w:r w:rsidRPr="00B63287">
              <w:rPr>
                <w:rFonts w:ascii="Times New Roman" w:hAnsi="Times New Roman"/>
                <w:sz w:val="24"/>
                <w:szCs w:val="24"/>
              </w:rPr>
              <w:t>стема образования в стране изучаемого языка». Ответы на вопросы по тексту</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2</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sz w:val="24"/>
                <w:szCs w:val="24"/>
              </w:rPr>
            </w:pPr>
            <w:r w:rsidRPr="00B63287">
              <w:rPr>
                <w:rFonts w:ascii="Times New Roman" w:hAnsi="Times New Roman"/>
                <w:sz w:val="24"/>
                <w:szCs w:val="24"/>
              </w:rPr>
              <w:t>7. Подготовка и пересказ монолога «Роль образования в моей жизни»</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2</w:t>
            </w:r>
          </w:p>
        </w:tc>
        <w:tc>
          <w:tcPr>
            <w:tcW w:w="734" w:type="pct"/>
            <w:vMerge/>
            <w:tcBorders>
              <w:left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w:t>
            </w:r>
          </w:p>
        </w:tc>
        <w:tc>
          <w:tcPr>
            <w:tcW w:w="734" w:type="pct"/>
            <w:vMerge/>
            <w:tcBorders>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lastRenderedPageBreak/>
              <w:t>Тема 1.3.</w:t>
            </w:r>
          </w:p>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Значение ин</w:t>
            </w:r>
            <w:r w:rsidRPr="00B63287">
              <w:rPr>
                <w:rFonts w:ascii="Times New Roman" w:hAnsi="Times New Roman"/>
                <w:bCs/>
                <w:sz w:val="24"/>
                <w:szCs w:val="24"/>
              </w:rPr>
              <w:t>о</w:t>
            </w:r>
            <w:r w:rsidRPr="00B63287">
              <w:rPr>
                <w:rFonts w:ascii="Times New Roman" w:hAnsi="Times New Roman"/>
                <w:bCs/>
                <w:sz w:val="24"/>
                <w:szCs w:val="24"/>
              </w:rPr>
              <w:t>странного языка в освоении профе</w:t>
            </w:r>
            <w:r w:rsidRPr="00B63287">
              <w:rPr>
                <w:rFonts w:ascii="Times New Roman" w:hAnsi="Times New Roman"/>
                <w:bCs/>
                <w:sz w:val="24"/>
                <w:szCs w:val="24"/>
              </w:rPr>
              <w:t>с</w:t>
            </w:r>
            <w:r w:rsidRPr="00B63287">
              <w:rPr>
                <w:rFonts w:ascii="Times New Roman" w:hAnsi="Times New Roman"/>
                <w:bCs/>
                <w:sz w:val="24"/>
                <w:szCs w:val="24"/>
              </w:rPr>
              <w:t>сии</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12</w:t>
            </w:r>
          </w:p>
        </w:tc>
        <w:tc>
          <w:tcPr>
            <w:tcW w:w="73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12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8.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bCs/>
                <w:sz w:val="24"/>
                <w:szCs w:val="24"/>
              </w:rPr>
              <w:t>о</w:t>
            </w:r>
            <w:r w:rsidRPr="00B63287">
              <w:rPr>
                <w:rFonts w:ascii="Times New Roman" w:hAnsi="Times New Roman"/>
                <w:bCs/>
                <w:sz w:val="24"/>
                <w:szCs w:val="24"/>
              </w:rPr>
              <w:t>вочных лексических и лексико-грамматических упражнений на закре</w:t>
            </w:r>
            <w:r w:rsidRPr="00B63287">
              <w:rPr>
                <w:rFonts w:ascii="Times New Roman" w:hAnsi="Times New Roman"/>
                <w:bCs/>
                <w:sz w:val="24"/>
                <w:szCs w:val="24"/>
              </w:rPr>
              <w:t>п</w:t>
            </w:r>
            <w:r w:rsidRPr="00B63287">
              <w:rPr>
                <w:rFonts w:ascii="Times New Roman" w:hAnsi="Times New Roman"/>
                <w:bCs/>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 xml:space="preserve">9. Самостоятельное чтение и перевод (со словарем) текста по теме </w:t>
            </w:r>
            <w:r w:rsidRPr="00B63287">
              <w:rPr>
                <w:rFonts w:ascii="Times New Roman" w:hAnsi="Times New Roman"/>
                <w:bCs/>
                <w:sz w:val="24"/>
                <w:szCs w:val="24"/>
              </w:rPr>
              <w:br/>
              <w:t>«Я и моя профессия». Ответы на вопросы по тексту</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10. Составление рассказа на тему «Взаимосвязь иностранного языка и моей профессии» и перевод его на иностранный язык</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4</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11. Беседа/дискуссия на тему «Проблема выбора профессии и дальне</w:t>
            </w:r>
            <w:r w:rsidRPr="00B63287">
              <w:rPr>
                <w:rFonts w:ascii="Times New Roman" w:hAnsi="Times New Roman"/>
                <w:bCs/>
                <w:sz w:val="24"/>
                <w:szCs w:val="24"/>
              </w:rPr>
              <w:t>й</w:t>
            </w:r>
            <w:r w:rsidRPr="00B63287">
              <w:rPr>
                <w:rFonts w:ascii="Times New Roman" w:hAnsi="Times New Roman"/>
                <w:bCs/>
                <w:sz w:val="24"/>
                <w:szCs w:val="24"/>
              </w:rPr>
              <w:t>шее саморазвитие»</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4</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1.4.</w:t>
            </w:r>
          </w:p>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Cs/>
                <w:sz w:val="24"/>
                <w:szCs w:val="24"/>
              </w:rPr>
              <w:t>Основы делового общения</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12</w:t>
            </w:r>
          </w:p>
        </w:tc>
        <w:tc>
          <w:tcPr>
            <w:tcW w:w="73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12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12.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bCs/>
                <w:sz w:val="24"/>
                <w:szCs w:val="24"/>
              </w:rPr>
              <w:t>о</w:t>
            </w:r>
            <w:r w:rsidRPr="00B63287">
              <w:rPr>
                <w:rFonts w:ascii="Times New Roman" w:hAnsi="Times New Roman"/>
                <w:bCs/>
                <w:sz w:val="24"/>
                <w:szCs w:val="24"/>
              </w:rPr>
              <w:t>вочных лексических и лексико-грамматических упражнений на закре</w:t>
            </w:r>
            <w:r w:rsidRPr="00B63287">
              <w:rPr>
                <w:rFonts w:ascii="Times New Roman" w:hAnsi="Times New Roman"/>
                <w:bCs/>
                <w:sz w:val="24"/>
                <w:szCs w:val="24"/>
              </w:rPr>
              <w:t>п</w:t>
            </w:r>
            <w:r w:rsidRPr="00B63287">
              <w:rPr>
                <w:rFonts w:ascii="Times New Roman" w:hAnsi="Times New Roman"/>
                <w:bCs/>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3</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13. Чтение и перевод (со словарем) деловых писем.</w:t>
            </w:r>
            <w:r w:rsidRPr="00B63287">
              <w:rPr>
                <w:rFonts w:ascii="Times New Roman" w:hAnsi="Times New Roman"/>
                <w:sz w:val="24"/>
                <w:szCs w:val="24"/>
              </w:rPr>
              <w:t xml:space="preserve"> </w:t>
            </w:r>
            <w:r w:rsidRPr="00B63287">
              <w:rPr>
                <w:rFonts w:ascii="Times New Roman" w:hAnsi="Times New Roman"/>
                <w:bCs/>
                <w:sz w:val="24"/>
                <w:szCs w:val="24"/>
              </w:rPr>
              <w:t>Составление деловых писем</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sz w:val="24"/>
                <w:szCs w:val="24"/>
              </w:rPr>
            </w:pPr>
            <w:r w:rsidRPr="00B63287">
              <w:rPr>
                <w:rFonts w:ascii="Times New Roman" w:hAnsi="Times New Roman"/>
                <w:sz w:val="24"/>
                <w:szCs w:val="24"/>
              </w:rPr>
              <w:t>3</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14. Основы делового общения на иностранном языке. Чтение и перевод (со словарем) диалогов</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sz w:val="24"/>
                <w:szCs w:val="24"/>
              </w:rPr>
            </w:pPr>
            <w:r w:rsidRPr="00B63287">
              <w:rPr>
                <w:rFonts w:ascii="Times New Roman" w:hAnsi="Times New Roman"/>
                <w:sz w:val="24"/>
                <w:szCs w:val="24"/>
              </w:rPr>
              <w:t>3</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 xml:space="preserve">15. Правила ведения разговоров по телефону. Составление диалогов </w:t>
            </w:r>
            <w:r w:rsidRPr="00B63287">
              <w:rPr>
                <w:rFonts w:ascii="Times New Roman" w:hAnsi="Times New Roman"/>
                <w:bCs/>
                <w:sz w:val="24"/>
                <w:szCs w:val="24"/>
              </w:rPr>
              <w:br/>
              <w:t>и перевод их на иностранный язык.</w:t>
            </w:r>
            <w:r w:rsidRPr="00B63287">
              <w:rPr>
                <w:rFonts w:ascii="Times New Roman" w:hAnsi="Times New Roman"/>
                <w:sz w:val="24"/>
                <w:szCs w:val="24"/>
              </w:rPr>
              <w:t xml:space="preserve"> </w:t>
            </w:r>
            <w:r w:rsidRPr="00B63287">
              <w:rPr>
                <w:rFonts w:ascii="Times New Roman" w:hAnsi="Times New Roman"/>
                <w:bCs/>
                <w:sz w:val="24"/>
                <w:szCs w:val="24"/>
              </w:rPr>
              <w:t>Ролевая игра «Звонок в компанию по поводу получения ответа на свое письмо»</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sz w:val="24"/>
                <w:szCs w:val="24"/>
              </w:rPr>
            </w:pPr>
            <w:r w:rsidRPr="00B63287">
              <w:rPr>
                <w:rFonts w:ascii="Times New Roman" w:hAnsi="Times New Roman"/>
                <w:sz w:val="24"/>
                <w:szCs w:val="24"/>
              </w:rPr>
              <w:t>3</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bookmarkEnd w:id="4"/>
      <w:tr w:rsidR="00E97E46" w:rsidRPr="00B63287" w:rsidTr="00CA0BD7">
        <w:tc>
          <w:tcPr>
            <w:tcW w:w="715" w:type="pct"/>
            <w:vMerge w:val="restar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1.5.</w:t>
            </w:r>
          </w:p>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Рынок труда, тр</w:t>
            </w:r>
            <w:r w:rsidRPr="00B63287">
              <w:rPr>
                <w:rFonts w:ascii="Times New Roman" w:hAnsi="Times New Roman"/>
                <w:sz w:val="24"/>
                <w:szCs w:val="24"/>
              </w:rPr>
              <w:t>у</w:t>
            </w:r>
            <w:r w:rsidRPr="00B63287">
              <w:rPr>
                <w:rFonts w:ascii="Times New Roman" w:hAnsi="Times New Roman"/>
                <w:sz w:val="24"/>
                <w:szCs w:val="24"/>
              </w:rPr>
              <w:t>доустройство и карьера</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12</w:t>
            </w:r>
          </w:p>
        </w:tc>
        <w:tc>
          <w:tcPr>
            <w:tcW w:w="734" w:type="pct"/>
            <w:vMerge w:val="restart"/>
            <w:tcBorders>
              <w:top w:val="single" w:sz="4" w:space="0" w:color="auto"/>
              <w:left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lastRenderedPageBreak/>
              <w:t>ПК4.1–4.2</w:t>
            </w: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12</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16.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bCs/>
                <w:sz w:val="24"/>
                <w:szCs w:val="24"/>
              </w:rPr>
              <w:t>о</w:t>
            </w:r>
            <w:r w:rsidRPr="00B63287">
              <w:rPr>
                <w:rFonts w:ascii="Times New Roman" w:hAnsi="Times New Roman"/>
                <w:bCs/>
                <w:sz w:val="24"/>
                <w:szCs w:val="24"/>
              </w:rPr>
              <w:t>вочных лексических и лексико-грамматических упражнений на закре</w:t>
            </w:r>
            <w:r w:rsidRPr="00B63287">
              <w:rPr>
                <w:rFonts w:ascii="Times New Roman" w:hAnsi="Times New Roman"/>
                <w:bCs/>
                <w:sz w:val="24"/>
                <w:szCs w:val="24"/>
              </w:rPr>
              <w:t>п</w:t>
            </w:r>
            <w:r w:rsidRPr="00B63287">
              <w:rPr>
                <w:rFonts w:ascii="Times New Roman" w:hAnsi="Times New Roman"/>
                <w:bCs/>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3</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 xml:space="preserve">17. Чтение и перевод (со словарем) текстов по теме «Трудоустройство </w:t>
            </w:r>
            <w:r w:rsidRPr="00B63287">
              <w:rPr>
                <w:rFonts w:ascii="Times New Roman" w:hAnsi="Times New Roman"/>
                <w:bCs/>
                <w:sz w:val="24"/>
                <w:szCs w:val="24"/>
              </w:rPr>
              <w:br/>
            </w:r>
            <w:r w:rsidRPr="00B63287">
              <w:rPr>
                <w:rFonts w:ascii="Times New Roman" w:hAnsi="Times New Roman"/>
                <w:bCs/>
                <w:sz w:val="24"/>
                <w:szCs w:val="24"/>
              </w:rPr>
              <w:lastRenderedPageBreak/>
              <w:t>и карьера», «Интервью и собеседование»</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lastRenderedPageBreak/>
              <w:t>3</w:t>
            </w:r>
          </w:p>
        </w:tc>
        <w:tc>
          <w:tcPr>
            <w:tcW w:w="734" w:type="pct"/>
            <w:vMerge/>
            <w:tcBorders>
              <w:left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18. Заполнение анкеты-заявки о приеме на работу Составление резюме и портфолио для работодателя</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3</w:t>
            </w:r>
          </w:p>
        </w:tc>
        <w:tc>
          <w:tcPr>
            <w:tcW w:w="734" w:type="pct"/>
            <w:vMerge/>
            <w:tcBorders>
              <w:left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19. Деловая игра «Собеседование с работодателем в кадровом агентстве»/</w:t>
            </w:r>
            <w:r w:rsidRPr="00B63287">
              <w:rPr>
                <w:rFonts w:ascii="Times New Roman" w:hAnsi="Times New Roman"/>
                <w:sz w:val="24"/>
                <w:szCs w:val="24"/>
              </w:rPr>
              <w:t xml:space="preserve"> </w:t>
            </w:r>
            <w:r w:rsidRPr="00B63287">
              <w:rPr>
                <w:rFonts w:ascii="Times New Roman" w:hAnsi="Times New Roman"/>
                <w:bCs/>
                <w:sz w:val="24"/>
                <w:szCs w:val="24"/>
              </w:rPr>
              <w:t>Составление диалогов и проведение ролевой игры по темам: «Личная встреча с работодателем», «Беседа претендента на вакансию по телеф</w:t>
            </w:r>
            <w:r w:rsidRPr="00B63287">
              <w:rPr>
                <w:rFonts w:ascii="Times New Roman" w:hAnsi="Times New Roman"/>
                <w:bCs/>
                <w:sz w:val="24"/>
                <w:szCs w:val="24"/>
              </w:rPr>
              <w:t>о</w:t>
            </w:r>
            <w:r w:rsidRPr="00B63287">
              <w:rPr>
                <w:rFonts w:ascii="Times New Roman" w:hAnsi="Times New Roman"/>
                <w:bCs/>
                <w:sz w:val="24"/>
                <w:szCs w:val="24"/>
              </w:rPr>
              <w:t>ну», «Переписка в интернете»</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3</w:t>
            </w:r>
          </w:p>
        </w:tc>
        <w:tc>
          <w:tcPr>
            <w:tcW w:w="734" w:type="pct"/>
            <w:vMerge/>
            <w:tcBorders>
              <w:left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w:t>
            </w:r>
          </w:p>
        </w:tc>
        <w:tc>
          <w:tcPr>
            <w:tcW w:w="734" w:type="pct"/>
            <w:vMerge/>
            <w:tcBorders>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3476"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Раздел 2. Научно-технический прогресс: открытия, которые потрясли мир</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8/8</w:t>
            </w:r>
          </w:p>
        </w:tc>
        <w:tc>
          <w:tcPr>
            <w:tcW w:w="73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CA0BD7">
        <w:tc>
          <w:tcPr>
            <w:tcW w:w="715"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2.1.</w:t>
            </w:r>
          </w:p>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Cs/>
                <w:sz w:val="24"/>
                <w:szCs w:val="24"/>
              </w:rPr>
              <w:t xml:space="preserve">Достижения </w:t>
            </w:r>
            <w:r w:rsidRPr="00B63287">
              <w:rPr>
                <w:rFonts w:ascii="Times New Roman" w:hAnsi="Times New Roman"/>
                <w:bCs/>
                <w:sz w:val="24"/>
                <w:szCs w:val="24"/>
              </w:rPr>
              <w:br/>
              <w:t>и и</w:t>
            </w:r>
            <w:r w:rsidRPr="00B63287">
              <w:rPr>
                <w:rFonts w:ascii="Times New Roman" w:hAnsi="Times New Roman"/>
                <w:bCs/>
                <w:sz w:val="24"/>
                <w:szCs w:val="24"/>
              </w:rPr>
              <w:t>н</w:t>
            </w:r>
            <w:r w:rsidRPr="00B63287">
              <w:rPr>
                <w:rFonts w:ascii="Times New Roman" w:hAnsi="Times New Roman"/>
                <w:bCs/>
                <w:sz w:val="24"/>
                <w:szCs w:val="24"/>
              </w:rPr>
              <w:t xml:space="preserve">новации </w:t>
            </w:r>
            <w:r w:rsidRPr="00B63287">
              <w:rPr>
                <w:rFonts w:ascii="Times New Roman" w:hAnsi="Times New Roman"/>
                <w:bCs/>
                <w:sz w:val="24"/>
                <w:szCs w:val="24"/>
              </w:rPr>
              <w:br/>
              <w:t>в науке и технике и их изо</w:t>
            </w:r>
            <w:r w:rsidRPr="00B63287">
              <w:rPr>
                <w:rFonts w:ascii="Times New Roman" w:hAnsi="Times New Roman"/>
                <w:bCs/>
                <w:sz w:val="24"/>
                <w:szCs w:val="24"/>
              </w:rPr>
              <w:t>б</w:t>
            </w:r>
            <w:r w:rsidRPr="00B63287">
              <w:rPr>
                <w:rFonts w:ascii="Times New Roman" w:hAnsi="Times New Roman"/>
                <w:bCs/>
                <w:sz w:val="24"/>
                <w:szCs w:val="24"/>
              </w:rPr>
              <w:t>ретатели. Отра</w:t>
            </w:r>
            <w:r w:rsidRPr="00B63287">
              <w:rPr>
                <w:rFonts w:ascii="Times New Roman" w:hAnsi="Times New Roman"/>
                <w:bCs/>
                <w:sz w:val="24"/>
                <w:szCs w:val="24"/>
              </w:rPr>
              <w:t>с</w:t>
            </w:r>
            <w:r w:rsidRPr="00B63287">
              <w:rPr>
                <w:rFonts w:ascii="Times New Roman" w:hAnsi="Times New Roman"/>
                <w:bCs/>
                <w:sz w:val="24"/>
                <w:szCs w:val="24"/>
              </w:rPr>
              <w:t>левые выставки</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8</w:t>
            </w:r>
          </w:p>
        </w:tc>
        <w:tc>
          <w:tcPr>
            <w:tcW w:w="73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8</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20.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bCs/>
                <w:iCs/>
                <w:sz w:val="24"/>
                <w:szCs w:val="24"/>
              </w:rPr>
              <w:t>о</w:t>
            </w:r>
            <w:r w:rsidRPr="00B63287">
              <w:rPr>
                <w:rFonts w:ascii="Times New Roman" w:hAnsi="Times New Roman"/>
                <w:bCs/>
                <w:iCs/>
                <w:sz w:val="24"/>
                <w:szCs w:val="24"/>
              </w:rPr>
              <w:t>вочных лексических и лексико-грамматических упражнений на закре</w:t>
            </w:r>
            <w:r w:rsidRPr="00B63287">
              <w:rPr>
                <w:rFonts w:ascii="Times New Roman" w:hAnsi="Times New Roman"/>
                <w:bCs/>
                <w:iCs/>
                <w:sz w:val="24"/>
                <w:szCs w:val="24"/>
              </w:rPr>
              <w:t>п</w:t>
            </w:r>
            <w:r w:rsidRPr="00B63287">
              <w:rPr>
                <w:rFonts w:ascii="Times New Roman" w:hAnsi="Times New Roman"/>
                <w:bCs/>
                <w:iCs/>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21.</w:t>
            </w:r>
            <w:r w:rsidRPr="00B63287">
              <w:rPr>
                <w:rFonts w:ascii="Times New Roman" w:hAnsi="Times New Roman"/>
                <w:sz w:val="24"/>
                <w:szCs w:val="24"/>
              </w:rPr>
              <w:t xml:space="preserve"> </w:t>
            </w:r>
            <w:r w:rsidRPr="00B63287">
              <w:rPr>
                <w:rFonts w:ascii="Times New Roman" w:hAnsi="Times New Roman"/>
                <w:bCs/>
                <w:iCs/>
                <w:sz w:val="24"/>
                <w:szCs w:val="24"/>
              </w:rPr>
              <w:t>Чтение и перевод (со словарем) текстов по темам «Великие умы чел</w:t>
            </w:r>
            <w:r w:rsidRPr="00B63287">
              <w:rPr>
                <w:rFonts w:ascii="Times New Roman" w:hAnsi="Times New Roman"/>
                <w:bCs/>
                <w:iCs/>
                <w:sz w:val="24"/>
                <w:szCs w:val="24"/>
              </w:rPr>
              <w:t>о</w:t>
            </w:r>
            <w:r w:rsidRPr="00B63287">
              <w:rPr>
                <w:rFonts w:ascii="Times New Roman" w:hAnsi="Times New Roman"/>
                <w:bCs/>
                <w:iCs/>
                <w:sz w:val="24"/>
                <w:szCs w:val="24"/>
              </w:rPr>
              <w:t>вечества и их изобретения», «Отраслевые выставки». Ответы на вопросы</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3</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22. Подготовка и пересказ монологов «Достижение в области науки и техники, изменившее мою жизнь»/ «Посещение отраслевой выставки»</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3</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3476" w:type="pct"/>
            <w:gridSpan w:val="2"/>
            <w:tcBorders>
              <w:top w:val="single" w:sz="4" w:space="0" w:color="auto"/>
              <w:left w:val="single" w:sz="4" w:space="0" w:color="auto"/>
              <w:bottom w:val="single" w:sz="4" w:space="0" w:color="auto"/>
              <w:right w:val="single" w:sz="4" w:space="0" w:color="auto"/>
            </w:tcBorders>
          </w:tcPr>
          <w:p w:rsidR="00E97E46" w:rsidRPr="00B63287" w:rsidRDefault="00E97E46" w:rsidP="00CA0BD7">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Раздел 3. </w:t>
            </w:r>
            <w:r w:rsidR="00CA0BD7">
              <w:rPr>
                <w:rFonts w:ascii="Times New Roman" w:hAnsi="Times New Roman"/>
                <w:b/>
                <w:bCs/>
                <w:sz w:val="24"/>
                <w:szCs w:val="24"/>
              </w:rPr>
              <w:t>Ч</w:t>
            </w:r>
            <w:r w:rsidRPr="00B63287">
              <w:rPr>
                <w:rFonts w:ascii="Times New Roman" w:hAnsi="Times New Roman"/>
                <w:b/>
                <w:bCs/>
                <w:sz w:val="24"/>
                <w:szCs w:val="24"/>
              </w:rPr>
              <w:t xml:space="preserve">емпионат профессионального мастерства </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
                <w:sz w:val="24"/>
                <w:szCs w:val="24"/>
              </w:rPr>
              <w:t>12/12</w:t>
            </w:r>
          </w:p>
        </w:tc>
        <w:tc>
          <w:tcPr>
            <w:tcW w:w="73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iCs/>
                <w:sz w:val="24"/>
                <w:szCs w:val="24"/>
              </w:rPr>
            </w:pPr>
          </w:p>
        </w:tc>
      </w:tr>
      <w:tr w:rsidR="00E97E46" w:rsidRPr="00B63287" w:rsidTr="00CA0BD7">
        <w:tc>
          <w:tcPr>
            <w:tcW w:w="715"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CA0BD7" w:rsidP="0082422F">
            <w:pPr>
              <w:spacing w:after="0" w:line="240" w:lineRule="auto"/>
              <w:ind w:right="-1"/>
              <w:jc w:val="both"/>
              <w:rPr>
                <w:rFonts w:ascii="Times New Roman" w:hAnsi="Times New Roman"/>
                <w:b/>
                <w:bCs/>
                <w:sz w:val="24"/>
                <w:szCs w:val="24"/>
              </w:rPr>
            </w:pPr>
            <w:bookmarkStart w:id="5" w:name="_Hlk78413042"/>
            <w:r>
              <w:rPr>
                <w:rFonts w:ascii="Times New Roman" w:hAnsi="Times New Roman"/>
                <w:b/>
                <w:bCs/>
                <w:sz w:val="24"/>
                <w:szCs w:val="24"/>
              </w:rPr>
              <w:t>Тема</w:t>
            </w:r>
            <w:r w:rsidR="00E97E46" w:rsidRPr="00B63287">
              <w:rPr>
                <w:rFonts w:ascii="Times New Roman" w:hAnsi="Times New Roman"/>
                <w:b/>
                <w:bCs/>
                <w:sz w:val="24"/>
                <w:szCs w:val="24"/>
              </w:rPr>
              <w:t xml:space="preserve"> 3.1.</w:t>
            </w:r>
          </w:p>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 xml:space="preserve">Чемпионаты </w:t>
            </w:r>
            <w:r w:rsidR="0082422F">
              <w:rPr>
                <w:rFonts w:ascii="Times New Roman" w:hAnsi="Times New Roman"/>
                <w:bCs/>
                <w:sz w:val="24"/>
                <w:szCs w:val="24"/>
              </w:rPr>
              <w:t>профессионального мастерства</w:t>
            </w:r>
            <w:r w:rsidRPr="00B63287">
              <w:rPr>
                <w:rFonts w:ascii="Times New Roman" w:hAnsi="Times New Roman"/>
                <w:bCs/>
                <w:sz w:val="24"/>
                <w:szCs w:val="24"/>
              </w:rPr>
              <w:t>: от прошлого к настоящему</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
                <w:sz w:val="24"/>
                <w:szCs w:val="24"/>
              </w:rPr>
              <w:t>12</w:t>
            </w:r>
          </w:p>
        </w:tc>
        <w:tc>
          <w:tcPr>
            <w:tcW w:w="73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12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23.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bCs/>
                <w:sz w:val="24"/>
                <w:szCs w:val="24"/>
              </w:rPr>
              <w:t>о</w:t>
            </w:r>
            <w:r w:rsidRPr="00B63287">
              <w:rPr>
                <w:rFonts w:ascii="Times New Roman" w:hAnsi="Times New Roman"/>
                <w:bCs/>
                <w:sz w:val="24"/>
                <w:szCs w:val="24"/>
              </w:rPr>
              <w:t>вочных лексических и лексико-грамматических упражнений на закре</w:t>
            </w:r>
            <w:r w:rsidRPr="00B63287">
              <w:rPr>
                <w:rFonts w:ascii="Times New Roman" w:hAnsi="Times New Roman"/>
                <w:bCs/>
                <w:sz w:val="24"/>
                <w:szCs w:val="24"/>
              </w:rPr>
              <w:t>п</w:t>
            </w:r>
            <w:r w:rsidRPr="00B63287">
              <w:rPr>
                <w:rFonts w:ascii="Times New Roman" w:hAnsi="Times New Roman"/>
                <w:bCs/>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CA0BD7">
            <w:pPr>
              <w:spacing w:after="0" w:line="240" w:lineRule="auto"/>
              <w:ind w:right="-1"/>
              <w:jc w:val="both"/>
              <w:rPr>
                <w:rFonts w:ascii="Times New Roman" w:hAnsi="Times New Roman"/>
                <w:bCs/>
                <w:sz w:val="24"/>
                <w:szCs w:val="24"/>
              </w:rPr>
            </w:pPr>
            <w:r w:rsidRPr="00CA0BD7">
              <w:rPr>
                <w:rFonts w:ascii="Times New Roman" w:hAnsi="Times New Roman"/>
                <w:bCs/>
                <w:sz w:val="24"/>
                <w:szCs w:val="24"/>
              </w:rPr>
              <w:t xml:space="preserve">24. </w:t>
            </w:r>
            <w:r w:rsidRPr="00B63287">
              <w:rPr>
                <w:rFonts w:ascii="Times New Roman" w:hAnsi="Times New Roman"/>
                <w:bCs/>
                <w:sz w:val="24"/>
                <w:szCs w:val="24"/>
              </w:rPr>
              <w:t>Просмотр</w:t>
            </w:r>
            <w:r w:rsidRPr="00CA0BD7">
              <w:rPr>
                <w:rFonts w:ascii="Times New Roman" w:hAnsi="Times New Roman"/>
                <w:bCs/>
                <w:sz w:val="24"/>
                <w:szCs w:val="24"/>
              </w:rPr>
              <w:t xml:space="preserve"> </w:t>
            </w:r>
            <w:r w:rsidRPr="00B63287">
              <w:rPr>
                <w:rFonts w:ascii="Times New Roman" w:hAnsi="Times New Roman"/>
                <w:bCs/>
                <w:sz w:val="24"/>
                <w:szCs w:val="24"/>
              </w:rPr>
              <w:t>видеоролика</w:t>
            </w:r>
            <w:r w:rsidRPr="00CA0BD7">
              <w:rPr>
                <w:rFonts w:ascii="Times New Roman" w:hAnsi="Times New Roman"/>
                <w:bCs/>
                <w:sz w:val="24"/>
                <w:szCs w:val="24"/>
              </w:rPr>
              <w:t xml:space="preserve"> «</w:t>
            </w:r>
            <w:r w:rsidRPr="00B63287">
              <w:rPr>
                <w:rFonts w:ascii="Times New Roman" w:hAnsi="Times New Roman"/>
                <w:bCs/>
                <w:sz w:val="24"/>
                <w:szCs w:val="24"/>
              </w:rPr>
              <w:t>Обсуждение, ответы на вопросы</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3</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CA0BD7">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 xml:space="preserve">25. Знакомство с технической документацией конкурсов </w:t>
            </w:r>
            <w:r w:rsidR="00CA0BD7">
              <w:rPr>
                <w:rFonts w:ascii="Times New Roman" w:hAnsi="Times New Roman"/>
                <w:bCs/>
                <w:sz w:val="24"/>
                <w:szCs w:val="24"/>
              </w:rPr>
              <w:t>профессионального мастерства</w:t>
            </w:r>
            <w:r w:rsidRPr="00B63287">
              <w:rPr>
                <w:rFonts w:ascii="Times New Roman" w:hAnsi="Times New Roman"/>
                <w:bCs/>
                <w:sz w:val="24"/>
                <w:szCs w:val="24"/>
              </w:rPr>
              <w:t xml:space="preserve"> (определение тематики и назначения текста; знакомство со структурой документов; поиск в тексте запрашиваемой информации, угадывание значения незнакомых слов по контексту)</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3</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CA0BD7">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26. Подготовка и пересказ монолога «Описание задания чемп</w:t>
            </w:r>
            <w:r w:rsidRPr="00B63287">
              <w:rPr>
                <w:rFonts w:ascii="Times New Roman" w:hAnsi="Times New Roman"/>
                <w:bCs/>
                <w:sz w:val="24"/>
                <w:szCs w:val="24"/>
              </w:rPr>
              <w:t>и</w:t>
            </w:r>
            <w:r w:rsidRPr="00B63287">
              <w:rPr>
                <w:rFonts w:ascii="Times New Roman" w:hAnsi="Times New Roman"/>
                <w:bCs/>
                <w:sz w:val="24"/>
                <w:szCs w:val="24"/>
              </w:rPr>
              <w:t xml:space="preserve">оната </w:t>
            </w:r>
            <w:r w:rsidR="00CA0BD7">
              <w:rPr>
                <w:rFonts w:ascii="Times New Roman" w:hAnsi="Times New Roman"/>
                <w:bCs/>
                <w:sz w:val="24"/>
                <w:szCs w:val="24"/>
              </w:rPr>
              <w:t>профессионального мастерства</w:t>
            </w:r>
            <w:r w:rsidRPr="00B63287">
              <w:rPr>
                <w:rFonts w:ascii="Times New Roman" w:hAnsi="Times New Roman"/>
                <w:bCs/>
                <w:sz w:val="24"/>
                <w:szCs w:val="24"/>
              </w:rPr>
              <w:t xml:space="preserve"> (по вариантам)». Составление диалогов по </w:t>
            </w:r>
            <w:r w:rsidRPr="00B63287">
              <w:rPr>
                <w:rFonts w:ascii="Times New Roman" w:hAnsi="Times New Roman"/>
                <w:bCs/>
                <w:sz w:val="24"/>
                <w:szCs w:val="24"/>
              </w:rPr>
              <w:lastRenderedPageBreak/>
              <w:t>заданным ситуациям</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lastRenderedPageBreak/>
              <w:t>4</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bookmarkEnd w:id="5"/>
      <w:tr w:rsidR="00E97E46" w:rsidRPr="00B63287" w:rsidTr="00CA0BD7">
        <w:tc>
          <w:tcPr>
            <w:tcW w:w="3476"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Раздел 4. Профессиональное содержание</w:t>
            </w:r>
            <w:r w:rsidRPr="00B63287">
              <w:rPr>
                <w:rStyle w:val="ac"/>
                <w:rFonts w:ascii="Times New Roman" w:hAnsi="Times New Roman"/>
                <w:b/>
                <w:bCs/>
                <w:sz w:val="24"/>
                <w:szCs w:val="24"/>
              </w:rPr>
              <w:footnoteReference w:id="1"/>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44/44</w:t>
            </w:r>
          </w:p>
        </w:tc>
        <w:tc>
          <w:tcPr>
            <w:tcW w:w="73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CA0BD7">
        <w:tc>
          <w:tcPr>
            <w:tcW w:w="715"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4.1.</w:t>
            </w:r>
          </w:p>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 xml:space="preserve">Чертежи </w:t>
            </w:r>
            <w:r w:rsidRPr="00B63287">
              <w:rPr>
                <w:rFonts w:ascii="Times New Roman" w:hAnsi="Times New Roman"/>
                <w:bCs/>
                <w:sz w:val="24"/>
                <w:szCs w:val="24"/>
              </w:rPr>
              <w:br/>
              <w:t>и техн</w:t>
            </w:r>
            <w:r w:rsidRPr="00B63287">
              <w:rPr>
                <w:rFonts w:ascii="Times New Roman" w:hAnsi="Times New Roman"/>
                <w:bCs/>
                <w:sz w:val="24"/>
                <w:szCs w:val="24"/>
              </w:rPr>
              <w:t>и</w:t>
            </w:r>
            <w:r w:rsidRPr="00B63287">
              <w:rPr>
                <w:rFonts w:ascii="Times New Roman" w:hAnsi="Times New Roman"/>
                <w:bCs/>
                <w:sz w:val="24"/>
                <w:szCs w:val="24"/>
              </w:rPr>
              <w:t>ческая документ</w:t>
            </w:r>
            <w:r w:rsidRPr="00B63287">
              <w:rPr>
                <w:rFonts w:ascii="Times New Roman" w:hAnsi="Times New Roman"/>
                <w:bCs/>
                <w:sz w:val="24"/>
                <w:szCs w:val="24"/>
              </w:rPr>
              <w:t>а</w:t>
            </w:r>
            <w:r w:rsidRPr="00B63287">
              <w:rPr>
                <w:rFonts w:ascii="Times New Roman" w:hAnsi="Times New Roman"/>
                <w:bCs/>
                <w:sz w:val="24"/>
                <w:szCs w:val="24"/>
              </w:rPr>
              <w:t>ция</w:t>
            </w:r>
          </w:p>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9</w:t>
            </w:r>
          </w:p>
        </w:tc>
        <w:tc>
          <w:tcPr>
            <w:tcW w:w="73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9</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27.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bCs/>
                <w:iCs/>
                <w:sz w:val="24"/>
                <w:szCs w:val="24"/>
              </w:rPr>
              <w:t>о</w:t>
            </w:r>
            <w:r w:rsidRPr="00B63287">
              <w:rPr>
                <w:rFonts w:ascii="Times New Roman" w:hAnsi="Times New Roman"/>
                <w:bCs/>
                <w:iCs/>
                <w:sz w:val="24"/>
                <w:szCs w:val="24"/>
              </w:rPr>
              <w:t>вочных лексических и лексико-грамматических упражнений на закре</w:t>
            </w:r>
            <w:r w:rsidRPr="00B63287">
              <w:rPr>
                <w:rFonts w:ascii="Times New Roman" w:hAnsi="Times New Roman"/>
                <w:bCs/>
                <w:iCs/>
                <w:sz w:val="24"/>
                <w:szCs w:val="24"/>
              </w:rPr>
              <w:t>п</w:t>
            </w:r>
            <w:r w:rsidRPr="00B63287">
              <w:rPr>
                <w:rFonts w:ascii="Times New Roman" w:hAnsi="Times New Roman"/>
                <w:bCs/>
                <w:iCs/>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28. Чтение и перевод (со словарем) технологических карт. Обсуждение и ответы на вопросы</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3</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29. Подготовка и пересказ монолога «Соответствие изделия рабочему чертежу». Обсуждение монологов в форме ролевой игры «Сдача изделия заказчику»</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4</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4.2.</w:t>
            </w:r>
          </w:p>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 xml:space="preserve">Инструменты, оборудование </w:t>
            </w:r>
            <w:r w:rsidRPr="00B63287">
              <w:rPr>
                <w:rFonts w:ascii="Times New Roman" w:hAnsi="Times New Roman"/>
                <w:bCs/>
                <w:sz w:val="24"/>
                <w:szCs w:val="24"/>
              </w:rPr>
              <w:br/>
              <w:t>и станки</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8</w:t>
            </w:r>
          </w:p>
        </w:tc>
        <w:tc>
          <w:tcPr>
            <w:tcW w:w="73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8</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30.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bCs/>
                <w:sz w:val="24"/>
                <w:szCs w:val="24"/>
              </w:rPr>
              <w:t>о</w:t>
            </w:r>
            <w:r w:rsidRPr="00B63287">
              <w:rPr>
                <w:rFonts w:ascii="Times New Roman" w:hAnsi="Times New Roman"/>
                <w:bCs/>
                <w:sz w:val="24"/>
                <w:szCs w:val="24"/>
              </w:rPr>
              <w:t>вочных лексических и лексико-грамматических упражнений на закре</w:t>
            </w:r>
            <w:r w:rsidRPr="00B63287">
              <w:rPr>
                <w:rFonts w:ascii="Times New Roman" w:hAnsi="Times New Roman"/>
                <w:bCs/>
                <w:sz w:val="24"/>
                <w:szCs w:val="24"/>
              </w:rPr>
              <w:t>п</w:t>
            </w:r>
            <w:r w:rsidRPr="00B63287">
              <w:rPr>
                <w:rFonts w:ascii="Times New Roman" w:hAnsi="Times New Roman"/>
                <w:bCs/>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31. Чтение и перевод (со словарем) текстов по теме «Инструменты, об</w:t>
            </w:r>
            <w:r w:rsidRPr="00B63287">
              <w:rPr>
                <w:rFonts w:ascii="Times New Roman" w:hAnsi="Times New Roman"/>
                <w:bCs/>
                <w:sz w:val="24"/>
                <w:szCs w:val="24"/>
              </w:rPr>
              <w:t>о</w:t>
            </w:r>
            <w:r w:rsidRPr="00B63287">
              <w:rPr>
                <w:rFonts w:ascii="Times New Roman" w:hAnsi="Times New Roman"/>
                <w:bCs/>
                <w:sz w:val="24"/>
                <w:szCs w:val="24"/>
              </w:rPr>
              <w:t>рудование, станки». Ответы на вопросы</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3</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32. Составление и перевод на иностранный язык диалогов (командная работа) на тему «Подбор по технической документации оборудов</w:t>
            </w:r>
            <w:r w:rsidRPr="00B63287">
              <w:rPr>
                <w:rFonts w:ascii="Times New Roman" w:hAnsi="Times New Roman"/>
                <w:bCs/>
                <w:sz w:val="24"/>
                <w:szCs w:val="24"/>
              </w:rPr>
              <w:t>а</w:t>
            </w:r>
            <w:r w:rsidRPr="00B63287">
              <w:rPr>
                <w:rFonts w:ascii="Times New Roman" w:hAnsi="Times New Roman"/>
                <w:bCs/>
                <w:sz w:val="24"/>
                <w:szCs w:val="24"/>
              </w:rPr>
              <w:t>ния/станка для работы»</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3</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p>
        </w:tc>
      </w:tr>
      <w:bookmarkEnd w:id="3"/>
      <w:tr w:rsidR="00E97E46" w:rsidRPr="00B63287" w:rsidTr="00CA0BD7">
        <w:tc>
          <w:tcPr>
            <w:tcW w:w="715"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4.3.</w:t>
            </w:r>
          </w:p>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Техника безопа</w:t>
            </w:r>
            <w:r w:rsidRPr="00B63287">
              <w:rPr>
                <w:rFonts w:ascii="Times New Roman" w:hAnsi="Times New Roman"/>
                <w:sz w:val="24"/>
                <w:szCs w:val="24"/>
              </w:rPr>
              <w:t>с</w:t>
            </w:r>
            <w:r w:rsidRPr="00B63287">
              <w:rPr>
                <w:rFonts w:ascii="Times New Roman" w:hAnsi="Times New Roman"/>
                <w:sz w:val="24"/>
                <w:szCs w:val="24"/>
              </w:rPr>
              <w:t>ности и охрана труда</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13</w:t>
            </w:r>
          </w:p>
        </w:tc>
        <w:tc>
          <w:tcPr>
            <w:tcW w:w="73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lastRenderedPageBreak/>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sz w:val="24"/>
                <w:szCs w:val="24"/>
              </w:rPr>
            </w:pPr>
            <w:r w:rsidRPr="00B63287">
              <w:rPr>
                <w:rFonts w:ascii="Times New Roman" w:hAnsi="Times New Roman"/>
                <w:b/>
                <w:sz w:val="24"/>
                <w:szCs w:val="24"/>
              </w:rPr>
              <w:t>13</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33.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sz w:val="24"/>
                <w:szCs w:val="24"/>
              </w:rPr>
              <w:t>о</w:t>
            </w:r>
            <w:r w:rsidRPr="00B63287">
              <w:rPr>
                <w:rFonts w:ascii="Times New Roman" w:hAnsi="Times New Roman"/>
                <w:sz w:val="24"/>
                <w:szCs w:val="24"/>
              </w:rPr>
              <w:t xml:space="preserve">вочных </w:t>
            </w:r>
            <w:r w:rsidRPr="00B63287">
              <w:rPr>
                <w:rFonts w:ascii="Times New Roman" w:hAnsi="Times New Roman"/>
                <w:sz w:val="24"/>
                <w:szCs w:val="24"/>
              </w:rPr>
              <w:lastRenderedPageBreak/>
              <w:t>лексических и лексико-грамматических упражнений на закре</w:t>
            </w:r>
            <w:r w:rsidRPr="00B63287">
              <w:rPr>
                <w:rFonts w:ascii="Times New Roman" w:hAnsi="Times New Roman"/>
                <w:sz w:val="24"/>
                <w:szCs w:val="24"/>
              </w:rPr>
              <w:t>п</w:t>
            </w:r>
            <w:r w:rsidRPr="00B63287">
              <w:rPr>
                <w:rFonts w:ascii="Times New Roman" w:hAnsi="Times New Roman"/>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lastRenderedPageBreak/>
              <w:t>2</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sz w:val="24"/>
                <w:szCs w:val="24"/>
              </w:rPr>
            </w:pPr>
            <w:r w:rsidRPr="00B63287">
              <w:rPr>
                <w:rFonts w:ascii="Times New Roman" w:hAnsi="Times New Roman"/>
                <w:sz w:val="24"/>
                <w:szCs w:val="24"/>
              </w:rPr>
              <w:t>34. Чтение и перевод (со словарем) текстов по теме «Техника безопасн</w:t>
            </w:r>
            <w:r w:rsidRPr="00B63287">
              <w:rPr>
                <w:rFonts w:ascii="Times New Roman" w:hAnsi="Times New Roman"/>
                <w:sz w:val="24"/>
                <w:szCs w:val="24"/>
              </w:rPr>
              <w:t>о</w:t>
            </w:r>
            <w:r w:rsidRPr="00B63287">
              <w:rPr>
                <w:rFonts w:ascii="Times New Roman" w:hAnsi="Times New Roman"/>
                <w:sz w:val="24"/>
                <w:szCs w:val="24"/>
              </w:rPr>
              <w:t>сти и охрана труда». Ответы на вопросы</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4</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A0BD7">
            <w:pPr>
              <w:spacing w:after="0" w:line="240" w:lineRule="auto"/>
              <w:ind w:right="-1"/>
              <w:jc w:val="both"/>
              <w:rPr>
                <w:rFonts w:ascii="Times New Roman" w:hAnsi="Times New Roman"/>
                <w:bCs/>
                <w:iCs/>
                <w:sz w:val="24"/>
                <w:szCs w:val="24"/>
              </w:rPr>
            </w:pPr>
            <w:r w:rsidRPr="00B63287">
              <w:rPr>
                <w:rFonts w:ascii="Times New Roman" w:hAnsi="Times New Roman"/>
                <w:sz w:val="24"/>
                <w:szCs w:val="24"/>
              </w:rPr>
              <w:t>35. Работа с документаци</w:t>
            </w:r>
            <w:r w:rsidR="00CA0BD7">
              <w:rPr>
                <w:rFonts w:ascii="Times New Roman" w:hAnsi="Times New Roman"/>
                <w:sz w:val="24"/>
                <w:szCs w:val="24"/>
              </w:rPr>
              <w:t>ей</w:t>
            </w:r>
            <w:r w:rsidRPr="00B63287">
              <w:rPr>
                <w:rFonts w:ascii="Times New Roman" w:hAnsi="Times New Roman"/>
                <w:sz w:val="24"/>
                <w:szCs w:val="24"/>
              </w:rPr>
              <w:t xml:space="preserve"> по технике безопасности (чтение, перевод, ответы на вопросы)</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4</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A0BD7">
            <w:pPr>
              <w:spacing w:after="0" w:line="240" w:lineRule="auto"/>
              <w:ind w:right="-1"/>
              <w:jc w:val="both"/>
              <w:rPr>
                <w:rFonts w:ascii="Times New Roman" w:hAnsi="Times New Roman"/>
                <w:sz w:val="24"/>
                <w:szCs w:val="24"/>
              </w:rPr>
            </w:pPr>
            <w:r w:rsidRPr="00B63287">
              <w:rPr>
                <w:rFonts w:ascii="Times New Roman" w:hAnsi="Times New Roman"/>
                <w:sz w:val="24"/>
                <w:szCs w:val="24"/>
              </w:rPr>
              <w:t>36. «</w:t>
            </w:r>
            <w:proofErr w:type="spellStart"/>
            <w:r w:rsidRPr="00B63287">
              <w:rPr>
                <w:rFonts w:ascii="Times New Roman" w:hAnsi="Times New Roman"/>
                <w:sz w:val="24"/>
                <w:szCs w:val="24"/>
              </w:rPr>
              <w:t>Safety</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first</w:t>
            </w:r>
            <w:proofErr w:type="spellEnd"/>
            <w:r w:rsidRPr="00B63287">
              <w:rPr>
                <w:rFonts w:ascii="Times New Roman" w:hAnsi="Times New Roman"/>
                <w:sz w:val="24"/>
                <w:szCs w:val="24"/>
              </w:rPr>
              <w:t xml:space="preserve"> /Безопасность превыше всего». Дискуссия по требован</w:t>
            </w:r>
            <w:r w:rsidRPr="00B63287">
              <w:rPr>
                <w:rFonts w:ascii="Times New Roman" w:hAnsi="Times New Roman"/>
                <w:sz w:val="24"/>
                <w:szCs w:val="24"/>
              </w:rPr>
              <w:t>и</w:t>
            </w:r>
            <w:r w:rsidRPr="00B63287">
              <w:rPr>
                <w:rFonts w:ascii="Times New Roman" w:hAnsi="Times New Roman"/>
                <w:sz w:val="24"/>
                <w:szCs w:val="24"/>
              </w:rPr>
              <w:t>ям техники безопасности на мировых чемпионатах по профессиональным компетенциям</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3</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val="restart"/>
            <w:tcBorders>
              <w:top w:val="single" w:sz="4" w:space="0" w:color="auto"/>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4.4.</w:t>
            </w:r>
          </w:p>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Решение ста</w:t>
            </w:r>
            <w:r w:rsidRPr="00B63287">
              <w:rPr>
                <w:rFonts w:ascii="Times New Roman" w:hAnsi="Times New Roman"/>
                <w:bCs/>
                <w:sz w:val="24"/>
                <w:szCs w:val="24"/>
              </w:rPr>
              <w:t>н</w:t>
            </w:r>
            <w:r w:rsidRPr="00B63287">
              <w:rPr>
                <w:rFonts w:ascii="Times New Roman" w:hAnsi="Times New Roman"/>
                <w:bCs/>
                <w:sz w:val="24"/>
                <w:szCs w:val="24"/>
              </w:rPr>
              <w:t xml:space="preserve">дартных </w:t>
            </w:r>
            <w:r w:rsidRPr="00B63287">
              <w:rPr>
                <w:rFonts w:ascii="Times New Roman" w:hAnsi="Times New Roman"/>
                <w:bCs/>
                <w:sz w:val="24"/>
                <w:szCs w:val="24"/>
              </w:rPr>
              <w:br/>
              <w:t>и неста</w:t>
            </w:r>
            <w:r w:rsidRPr="00B63287">
              <w:rPr>
                <w:rFonts w:ascii="Times New Roman" w:hAnsi="Times New Roman"/>
                <w:bCs/>
                <w:sz w:val="24"/>
                <w:szCs w:val="24"/>
              </w:rPr>
              <w:t>н</w:t>
            </w:r>
            <w:r w:rsidRPr="00B63287">
              <w:rPr>
                <w:rFonts w:ascii="Times New Roman" w:hAnsi="Times New Roman"/>
                <w:bCs/>
                <w:sz w:val="24"/>
                <w:szCs w:val="24"/>
              </w:rPr>
              <w:t>дартных профе</w:t>
            </w:r>
            <w:r w:rsidRPr="00B63287">
              <w:rPr>
                <w:rFonts w:ascii="Times New Roman" w:hAnsi="Times New Roman"/>
                <w:bCs/>
                <w:sz w:val="24"/>
                <w:szCs w:val="24"/>
              </w:rPr>
              <w:t>с</w:t>
            </w:r>
            <w:r w:rsidRPr="00B63287">
              <w:rPr>
                <w:rFonts w:ascii="Times New Roman" w:hAnsi="Times New Roman"/>
                <w:bCs/>
                <w:sz w:val="24"/>
                <w:szCs w:val="24"/>
              </w:rPr>
              <w:t>сиональных сит</w:t>
            </w:r>
            <w:r w:rsidRPr="00B63287">
              <w:rPr>
                <w:rFonts w:ascii="Times New Roman" w:hAnsi="Times New Roman"/>
                <w:bCs/>
                <w:sz w:val="24"/>
                <w:szCs w:val="24"/>
              </w:rPr>
              <w:t>у</w:t>
            </w:r>
            <w:r w:rsidRPr="00B63287">
              <w:rPr>
                <w:rFonts w:ascii="Times New Roman" w:hAnsi="Times New Roman"/>
                <w:bCs/>
                <w:sz w:val="24"/>
                <w:szCs w:val="24"/>
              </w:rPr>
              <w:t>аций</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Содержание учебного материала</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8</w:t>
            </w:r>
          </w:p>
        </w:tc>
        <w:tc>
          <w:tcPr>
            <w:tcW w:w="734" w:type="pct"/>
            <w:vMerge w:val="restart"/>
            <w:tcBorders>
              <w:top w:val="single" w:sz="4" w:space="0" w:color="auto"/>
              <w:left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8</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37. Введение новых лексических единиц по теме занятия. Фразы, речевые обороты и выражения. Фонетическая отработка и выполнение тренир</w:t>
            </w:r>
            <w:r w:rsidRPr="00B63287">
              <w:rPr>
                <w:rFonts w:ascii="Times New Roman" w:hAnsi="Times New Roman"/>
                <w:sz w:val="24"/>
                <w:szCs w:val="24"/>
              </w:rPr>
              <w:t>о</w:t>
            </w:r>
            <w:r w:rsidRPr="00B63287">
              <w:rPr>
                <w:rFonts w:ascii="Times New Roman" w:hAnsi="Times New Roman"/>
                <w:sz w:val="24"/>
                <w:szCs w:val="24"/>
              </w:rPr>
              <w:t>вочных лексических и лексико-грамматических упражнений на закре</w:t>
            </w:r>
            <w:r w:rsidRPr="00B63287">
              <w:rPr>
                <w:rFonts w:ascii="Times New Roman" w:hAnsi="Times New Roman"/>
                <w:sz w:val="24"/>
                <w:szCs w:val="24"/>
              </w:rPr>
              <w:t>п</w:t>
            </w:r>
            <w:r w:rsidRPr="00B63287">
              <w:rPr>
                <w:rFonts w:ascii="Times New Roman" w:hAnsi="Times New Roman"/>
                <w:sz w:val="24"/>
                <w:szCs w:val="24"/>
              </w:rPr>
              <w:t>ление активной лексики и фразеологических оборотов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2</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sz w:val="24"/>
                <w:szCs w:val="24"/>
              </w:rPr>
            </w:pPr>
            <w:r w:rsidRPr="00B63287">
              <w:rPr>
                <w:rFonts w:ascii="Times New Roman" w:hAnsi="Times New Roman"/>
                <w:sz w:val="24"/>
                <w:szCs w:val="24"/>
              </w:rPr>
              <w:t>38. Подготовка и перевод на иностранный язык монолога «Решение пр</w:t>
            </w:r>
            <w:r w:rsidRPr="00B63287">
              <w:rPr>
                <w:rFonts w:ascii="Times New Roman" w:hAnsi="Times New Roman"/>
                <w:sz w:val="24"/>
                <w:szCs w:val="24"/>
              </w:rPr>
              <w:t>о</w:t>
            </w:r>
            <w:r w:rsidRPr="00B63287">
              <w:rPr>
                <w:rFonts w:ascii="Times New Roman" w:hAnsi="Times New Roman"/>
                <w:sz w:val="24"/>
                <w:szCs w:val="24"/>
              </w:rPr>
              <w:t>фессиональной ситуации или задачи: «Несоответствие представленной технологической карты технологическому заданию»</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4</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sz w:val="24"/>
                <w:szCs w:val="24"/>
              </w:rPr>
              <w:t>39. Деловая игра «Обоснование несоответствия рабочего места требов</w:t>
            </w:r>
            <w:r w:rsidRPr="00B63287">
              <w:rPr>
                <w:rFonts w:ascii="Times New Roman" w:hAnsi="Times New Roman"/>
                <w:sz w:val="24"/>
                <w:szCs w:val="24"/>
              </w:rPr>
              <w:t>а</w:t>
            </w:r>
            <w:r w:rsidRPr="00B63287">
              <w:rPr>
                <w:rFonts w:ascii="Times New Roman" w:hAnsi="Times New Roman"/>
                <w:sz w:val="24"/>
                <w:szCs w:val="24"/>
              </w:rPr>
              <w:t>ниям охраны труда и поиск выхода из ситуации в условиях дефицита языковых средств»</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2</w:t>
            </w:r>
          </w:p>
        </w:tc>
        <w:tc>
          <w:tcPr>
            <w:tcW w:w="734" w:type="pct"/>
            <w:vMerge/>
            <w:tcBorders>
              <w:left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w:t>
            </w:r>
          </w:p>
        </w:tc>
        <w:tc>
          <w:tcPr>
            <w:tcW w:w="734" w:type="pct"/>
            <w:vMerge/>
            <w:tcBorders>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4.5.</w:t>
            </w:r>
          </w:p>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Саморазвитие в профессии</w:t>
            </w: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6</w:t>
            </w:r>
          </w:p>
        </w:tc>
        <w:tc>
          <w:tcPr>
            <w:tcW w:w="73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04</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05</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ОК 09</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1.1–1.3</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 2.1–2.2</w:t>
            </w:r>
          </w:p>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ПК3.1–3.3</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iCs/>
                <w:sz w:val="24"/>
                <w:szCs w:val="24"/>
              </w:rPr>
              <w:t>ПК4.1–4.2</w:t>
            </w: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6</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CA0BD7">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 xml:space="preserve">40. Подготовка и перевод на иностранный язык рассказа «Как я стану участником чемпионата «Молодые профессионалы» </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41. Чтение и перевод (со словарем) текстов по теме «Профессиональный рост и самосовершенствование в профессиональной деятельности». О</w:t>
            </w:r>
            <w:r w:rsidRPr="00B63287">
              <w:rPr>
                <w:rFonts w:ascii="Times New Roman" w:hAnsi="Times New Roman"/>
                <w:bCs/>
                <w:sz w:val="24"/>
                <w:szCs w:val="24"/>
              </w:rPr>
              <w:t>т</w:t>
            </w:r>
            <w:r w:rsidRPr="00B63287">
              <w:rPr>
                <w:rFonts w:ascii="Times New Roman" w:hAnsi="Times New Roman"/>
                <w:bCs/>
                <w:sz w:val="24"/>
                <w:szCs w:val="24"/>
              </w:rPr>
              <w:t>веты на вопросы в форме дискуссии</w:t>
            </w:r>
          </w:p>
        </w:tc>
        <w:tc>
          <w:tcPr>
            <w:tcW w:w="790"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4</w:t>
            </w:r>
          </w:p>
        </w:tc>
        <w:tc>
          <w:tcPr>
            <w:tcW w:w="734" w:type="pct"/>
            <w:vMerge/>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715"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6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w:t>
            </w:r>
          </w:p>
        </w:tc>
        <w:tc>
          <w:tcPr>
            <w:tcW w:w="734" w:type="pct"/>
            <w:vMerge/>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CA0BD7">
        <w:tc>
          <w:tcPr>
            <w:tcW w:w="3476"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both"/>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sz w:val="24"/>
                <w:szCs w:val="24"/>
              </w:rPr>
            </w:pPr>
          </w:p>
        </w:tc>
        <w:tc>
          <w:tcPr>
            <w:tcW w:w="73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i/>
                <w:sz w:val="24"/>
                <w:szCs w:val="24"/>
              </w:rPr>
            </w:pPr>
          </w:p>
        </w:tc>
      </w:tr>
      <w:tr w:rsidR="00E97E46" w:rsidRPr="00B63287" w:rsidTr="00CA0BD7">
        <w:tc>
          <w:tcPr>
            <w:tcW w:w="3476"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Всего:</w:t>
            </w:r>
          </w:p>
        </w:tc>
        <w:tc>
          <w:tcPr>
            <w:tcW w:w="790"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114</w:t>
            </w:r>
          </w:p>
        </w:tc>
        <w:tc>
          <w:tcPr>
            <w:tcW w:w="73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i/>
                <w:sz w:val="24"/>
                <w:szCs w:val="24"/>
              </w:rPr>
            </w:pPr>
          </w:p>
        </w:tc>
      </w:tr>
    </w:tbl>
    <w:p w:rsidR="00E97E46" w:rsidRPr="00B63287" w:rsidRDefault="00E97E46" w:rsidP="00E97E46">
      <w:pPr>
        <w:ind w:right="-1"/>
        <w:rPr>
          <w:rFonts w:ascii="Times New Roman" w:hAnsi="Times New Roman"/>
          <w:b/>
          <w:bCs/>
          <w:sz w:val="24"/>
          <w:szCs w:val="24"/>
        </w:rPr>
        <w:sectPr w:rsidR="00E97E46" w:rsidRPr="00B63287" w:rsidSect="0082422F">
          <w:pgSz w:w="16838" w:h="11906" w:orient="landscape"/>
          <w:pgMar w:top="1134" w:right="567" w:bottom="1134" w:left="1134" w:header="709" w:footer="709" w:gutter="0"/>
          <w:cols w:space="708"/>
          <w:docGrid w:linePitch="360"/>
        </w:sectPr>
      </w:pPr>
    </w:p>
    <w:p w:rsidR="00E97E46" w:rsidRPr="00B63287" w:rsidRDefault="00E97E46" w:rsidP="00E97E46">
      <w:pPr>
        <w:ind w:right="-1"/>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suppressAutoHyphens/>
        <w:spacing w:after="0" w:line="240" w:lineRule="auto"/>
        <w:ind w:right="-1" w:firstLine="709"/>
        <w:jc w:val="both"/>
        <w:rPr>
          <w:rFonts w:ascii="Times New Roman" w:hAnsi="Times New Roman"/>
          <w:b/>
          <w:sz w:val="24"/>
          <w:szCs w:val="24"/>
        </w:rPr>
      </w:pPr>
      <w:r w:rsidRPr="00B632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E97E46" w:rsidRPr="00B63287" w:rsidRDefault="00E97E46" w:rsidP="00E97E46">
      <w:pPr>
        <w:suppressAutoHyphens/>
        <w:autoSpaceDE w:val="0"/>
        <w:autoSpaceDN w:val="0"/>
        <w:adjustRightInd w:val="0"/>
        <w:spacing w:after="0"/>
        <w:ind w:right="-1" w:firstLine="709"/>
        <w:jc w:val="both"/>
        <w:rPr>
          <w:rFonts w:ascii="Times New Roman" w:hAnsi="Times New Roman"/>
          <w:sz w:val="24"/>
          <w:szCs w:val="24"/>
          <w:lang w:eastAsia="en-US"/>
        </w:rPr>
      </w:pPr>
      <w:r w:rsidRPr="00B63287">
        <w:rPr>
          <w:rFonts w:ascii="Times New Roman" w:hAnsi="Times New Roman"/>
          <w:bCs/>
          <w:sz w:val="24"/>
          <w:szCs w:val="24"/>
        </w:rPr>
        <w:t xml:space="preserve">Кабинет </w:t>
      </w:r>
      <w:r w:rsidRPr="00B63287">
        <w:rPr>
          <w:rFonts w:ascii="Times New Roman" w:hAnsi="Times New Roman"/>
          <w:bCs/>
          <w:iCs/>
          <w:sz w:val="24"/>
          <w:szCs w:val="24"/>
        </w:rPr>
        <w:t>иностранного языка»</w:t>
      </w:r>
      <w:r w:rsidRPr="00B63287">
        <w:rPr>
          <w:rFonts w:ascii="Times New Roman" w:hAnsi="Times New Roman"/>
          <w:iCs/>
          <w:sz w:val="24"/>
          <w:szCs w:val="24"/>
          <w:lang w:eastAsia="en-US"/>
        </w:rPr>
        <w:t>,</w:t>
      </w:r>
      <w:r w:rsidRPr="00B63287">
        <w:rPr>
          <w:rFonts w:ascii="Times New Roman" w:hAnsi="Times New Roman"/>
          <w:sz w:val="24"/>
          <w:szCs w:val="24"/>
          <w:lang w:eastAsia="en-US"/>
        </w:rPr>
        <w:t xml:space="preserve"> оснащённый</w:t>
      </w:r>
      <w:r w:rsidR="00CA0BD7">
        <w:rPr>
          <w:rFonts w:ascii="Times New Roman" w:hAnsi="Times New Roman"/>
          <w:sz w:val="24"/>
          <w:szCs w:val="24"/>
          <w:lang w:eastAsia="en-US"/>
        </w:rPr>
        <w:t xml:space="preserve"> в соответствии с п. 6.1.2.1 образовательной программы по специальности.</w:t>
      </w:r>
    </w:p>
    <w:p w:rsidR="00E97E46" w:rsidRPr="00B63287" w:rsidRDefault="00E97E46" w:rsidP="00E97E46">
      <w:pPr>
        <w:suppressAutoHyphens/>
        <w:spacing w:after="0"/>
        <w:ind w:right="-1" w:firstLine="709"/>
        <w:jc w:val="both"/>
        <w:rPr>
          <w:rFonts w:ascii="Times New Roman" w:hAnsi="Times New Roman"/>
          <w:bCs/>
          <w:sz w:val="24"/>
          <w:szCs w:val="24"/>
        </w:rPr>
      </w:pPr>
    </w:p>
    <w:p w:rsidR="00E97E46" w:rsidRPr="00B63287" w:rsidRDefault="00E97E46" w:rsidP="00E97E46">
      <w:pPr>
        <w:suppressAutoHyphens/>
        <w:spacing w:after="0"/>
        <w:ind w:right="-1"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suppressAutoHyphens/>
        <w:spacing w:after="0"/>
        <w:ind w:right="-1"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suppressAutoHyphens/>
        <w:spacing w:after="0"/>
        <w:ind w:right="-1" w:firstLine="709"/>
        <w:jc w:val="both"/>
        <w:rPr>
          <w:rFonts w:ascii="Times New Roman" w:hAnsi="Times New Roman"/>
          <w:sz w:val="24"/>
          <w:szCs w:val="24"/>
        </w:rPr>
      </w:pPr>
    </w:p>
    <w:p w:rsidR="00E97E46" w:rsidRPr="00B63287" w:rsidRDefault="00E97E46" w:rsidP="00E97E46">
      <w:pPr>
        <w:suppressAutoHyphens/>
        <w:spacing w:after="0"/>
        <w:ind w:right="-1" w:firstLine="709"/>
        <w:jc w:val="both"/>
        <w:rPr>
          <w:rFonts w:ascii="Times New Roman" w:hAnsi="Times New Roman"/>
          <w:b/>
          <w:sz w:val="24"/>
          <w:szCs w:val="24"/>
        </w:rPr>
      </w:pPr>
      <w:r w:rsidRPr="00B63287">
        <w:rPr>
          <w:rFonts w:ascii="Times New Roman" w:hAnsi="Times New Roman"/>
          <w:b/>
          <w:sz w:val="24"/>
          <w:szCs w:val="24"/>
        </w:rPr>
        <w:t>3.2.1. Основные печатные и электронные издания</w:t>
      </w:r>
    </w:p>
    <w:p w:rsidR="00E97E46" w:rsidRPr="00B63287" w:rsidRDefault="00E97E46" w:rsidP="00E97E46">
      <w:pPr>
        <w:spacing w:after="0"/>
        <w:ind w:right="-1" w:firstLine="709"/>
        <w:contextualSpacing/>
        <w:jc w:val="both"/>
        <w:rPr>
          <w:rFonts w:ascii="Times New Roman" w:hAnsi="Times New Roman"/>
          <w:sz w:val="24"/>
          <w:szCs w:val="24"/>
        </w:rPr>
      </w:pPr>
      <w:r w:rsidRPr="00B63287">
        <w:rPr>
          <w:rFonts w:ascii="Times New Roman" w:hAnsi="Times New Roman"/>
          <w:sz w:val="24"/>
          <w:szCs w:val="24"/>
        </w:rPr>
        <w:t xml:space="preserve">1. </w:t>
      </w:r>
      <w:proofErr w:type="spellStart"/>
      <w:r w:rsidRPr="00B63287">
        <w:rPr>
          <w:rFonts w:ascii="Times New Roman" w:hAnsi="Times New Roman"/>
          <w:sz w:val="24"/>
          <w:szCs w:val="24"/>
        </w:rPr>
        <w:t>Байдикова</w:t>
      </w:r>
      <w:proofErr w:type="spellEnd"/>
      <w:r w:rsidRPr="00B63287">
        <w:rPr>
          <w:rFonts w:ascii="Times New Roman" w:hAnsi="Times New Roman"/>
          <w:sz w:val="24"/>
          <w:szCs w:val="24"/>
        </w:rPr>
        <w:t xml:space="preserve">, Н. Л.  Английский язык для технических направлений (B1–B2) : учебное пособие для среднего профессионального образования / Н. Л. </w:t>
      </w:r>
      <w:proofErr w:type="spellStart"/>
      <w:r w:rsidRPr="00B63287">
        <w:rPr>
          <w:rFonts w:ascii="Times New Roman" w:hAnsi="Times New Roman"/>
          <w:sz w:val="24"/>
          <w:szCs w:val="24"/>
        </w:rPr>
        <w:t>Байдикова</w:t>
      </w:r>
      <w:proofErr w:type="spellEnd"/>
      <w:r w:rsidRPr="00B63287">
        <w:rPr>
          <w:rFonts w:ascii="Times New Roman" w:hAnsi="Times New Roman"/>
          <w:sz w:val="24"/>
          <w:szCs w:val="24"/>
        </w:rPr>
        <w:t xml:space="preserve">, Е. С. Давиденко.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171 с. — (Профессиональное образование). — ISBN 978-5-534-10078-5.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https://urait.ru/bcode/474887</w:t>
      </w:r>
    </w:p>
    <w:p w:rsidR="00E97E46" w:rsidRPr="00B63287" w:rsidRDefault="00E97E46" w:rsidP="00E97E46">
      <w:pPr>
        <w:tabs>
          <w:tab w:val="left" w:pos="993"/>
        </w:tabs>
        <w:spacing w:after="0"/>
        <w:ind w:right="-1" w:firstLine="709"/>
        <w:contextualSpacing/>
        <w:jc w:val="both"/>
        <w:rPr>
          <w:rFonts w:ascii="Times New Roman" w:hAnsi="Times New Roman"/>
          <w:sz w:val="24"/>
          <w:szCs w:val="24"/>
        </w:rPr>
      </w:pPr>
      <w:r w:rsidRPr="00B63287">
        <w:rPr>
          <w:rFonts w:ascii="Times New Roman" w:hAnsi="Times New Roman"/>
          <w:sz w:val="24"/>
          <w:szCs w:val="24"/>
        </w:rPr>
        <w:t>2.</w:t>
      </w:r>
      <w:r w:rsidRPr="00B63287">
        <w:rPr>
          <w:rFonts w:ascii="Times New Roman" w:hAnsi="Times New Roman"/>
          <w:sz w:val="24"/>
          <w:szCs w:val="24"/>
        </w:rPr>
        <w:tab/>
        <w:t xml:space="preserve">Коваленко, И. Ю.  Английский язык для инженеров : учебник и практикум для среднего профессионального образования / И. Ю. Коваленко.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278 с. — (Профессиональное образование). — ISBN 978-5-534-02712-9.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https://urait.ru/bcode/469541</w:t>
      </w:r>
    </w:p>
    <w:p w:rsidR="00E97E46" w:rsidRPr="00B63287" w:rsidRDefault="00E97E46" w:rsidP="00E97E46">
      <w:pPr>
        <w:tabs>
          <w:tab w:val="left" w:pos="993"/>
        </w:tabs>
        <w:spacing w:after="0"/>
        <w:ind w:right="-1" w:firstLine="709"/>
        <w:contextualSpacing/>
        <w:jc w:val="both"/>
        <w:rPr>
          <w:rFonts w:ascii="Times New Roman" w:hAnsi="Times New Roman"/>
          <w:sz w:val="24"/>
          <w:szCs w:val="24"/>
        </w:rPr>
      </w:pPr>
      <w:r w:rsidRPr="00B63287">
        <w:rPr>
          <w:rFonts w:ascii="Times New Roman" w:hAnsi="Times New Roman"/>
          <w:sz w:val="24"/>
          <w:szCs w:val="24"/>
        </w:rPr>
        <w:t>3.</w:t>
      </w:r>
      <w:r w:rsidRPr="00B63287">
        <w:rPr>
          <w:rFonts w:ascii="Times New Roman" w:hAnsi="Times New Roman"/>
          <w:sz w:val="24"/>
          <w:szCs w:val="24"/>
        </w:rPr>
        <w:tab/>
      </w:r>
      <w:proofErr w:type="spellStart"/>
      <w:r w:rsidRPr="00B63287">
        <w:rPr>
          <w:rFonts w:ascii="Times New Roman" w:hAnsi="Times New Roman"/>
          <w:sz w:val="24"/>
          <w:szCs w:val="24"/>
        </w:rPr>
        <w:t>Кохан</w:t>
      </w:r>
      <w:proofErr w:type="spellEnd"/>
      <w:r w:rsidRPr="00B63287">
        <w:rPr>
          <w:rFonts w:ascii="Times New Roman" w:hAnsi="Times New Roman"/>
          <w:sz w:val="24"/>
          <w:szCs w:val="24"/>
        </w:rPr>
        <w:t xml:space="preserve">, О. В.  Английский язык для технических специальностей : учебное пособие для среднего профессионального образования / О. В. </w:t>
      </w:r>
      <w:proofErr w:type="spellStart"/>
      <w:r w:rsidRPr="00B63287">
        <w:rPr>
          <w:rFonts w:ascii="Times New Roman" w:hAnsi="Times New Roman"/>
          <w:sz w:val="24"/>
          <w:szCs w:val="24"/>
        </w:rPr>
        <w:t>Кохан</w:t>
      </w:r>
      <w:proofErr w:type="spellEnd"/>
      <w:r w:rsidRPr="00B63287">
        <w:rPr>
          <w:rFonts w:ascii="Times New Roman" w:hAnsi="Times New Roman"/>
          <w:sz w:val="24"/>
          <w:szCs w:val="24"/>
        </w:rPr>
        <w:t xml:space="preserve">. — 2-е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226 с. — (Профессиональное образование). — ISBN 978-5-534-08983-7.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https://urait.ru/bcode/471129</w:t>
      </w:r>
    </w:p>
    <w:p w:rsidR="00E97E46" w:rsidRPr="00B63287" w:rsidRDefault="00E97E46" w:rsidP="00E97E46">
      <w:pPr>
        <w:tabs>
          <w:tab w:val="left" w:pos="993"/>
        </w:tabs>
        <w:spacing w:after="0"/>
        <w:ind w:right="-1" w:firstLine="709"/>
        <w:contextualSpacing/>
        <w:jc w:val="both"/>
        <w:rPr>
          <w:rFonts w:ascii="Times New Roman" w:hAnsi="Times New Roman"/>
          <w:sz w:val="24"/>
          <w:szCs w:val="24"/>
        </w:rPr>
      </w:pPr>
      <w:r w:rsidRPr="00B63287">
        <w:rPr>
          <w:rFonts w:ascii="Times New Roman" w:hAnsi="Times New Roman"/>
          <w:sz w:val="24"/>
          <w:szCs w:val="24"/>
        </w:rPr>
        <w:t>4.</w:t>
      </w:r>
      <w:r w:rsidRPr="00B63287">
        <w:rPr>
          <w:rFonts w:ascii="Times New Roman" w:hAnsi="Times New Roman"/>
          <w:sz w:val="24"/>
          <w:szCs w:val="24"/>
        </w:rPr>
        <w:tab/>
        <w:t xml:space="preserve">Кузьменкова, Ю. Б.  Английский язык для технических колледжей (A1) : учебное пособие для среднего профессионального образования / Ю. Б. Кузьменкова.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207 с. — (Профессиональное образование). — ISBN 978-5-534-12346-3.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https://urait.ru/bcode/475659</w:t>
      </w:r>
    </w:p>
    <w:p w:rsidR="00E97E46" w:rsidRPr="00B63287" w:rsidRDefault="00E97E46" w:rsidP="00E97E46">
      <w:pPr>
        <w:tabs>
          <w:tab w:val="left" w:pos="993"/>
        </w:tabs>
        <w:spacing w:after="0"/>
        <w:ind w:right="-1" w:firstLine="709"/>
        <w:contextualSpacing/>
        <w:jc w:val="both"/>
        <w:rPr>
          <w:rFonts w:ascii="Times New Roman" w:hAnsi="Times New Roman"/>
          <w:sz w:val="24"/>
          <w:szCs w:val="24"/>
        </w:rPr>
      </w:pPr>
      <w:r w:rsidRPr="00B63287">
        <w:rPr>
          <w:rFonts w:ascii="Times New Roman" w:hAnsi="Times New Roman"/>
          <w:sz w:val="24"/>
          <w:szCs w:val="24"/>
        </w:rPr>
        <w:t>5.</w:t>
      </w:r>
      <w:r w:rsidRPr="00B63287">
        <w:rPr>
          <w:rFonts w:ascii="Times New Roman" w:hAnsi="Times New Roman"/>
          <w:sz w:val="24"/>
          <w:szCs w:val="24"/>
        </w:rPr>
        <w:tab/>
        <w:t xml:space="preserve">Левченко, В. В.  Английский язык. </w:t>
      </w:r>
      <w:proofErr w:type="spellStart"/>
      <w:r w:rsidRPr="00B63287">
        <w:rPr>
          <w:rFonts w:ascii="Times New Roman" w:hAnsi="Times New Roman"/>
          <w:sz w:val="24"/>
          <w:szCs w:val="24"/>
        </w:rPr>
        <w:t>General</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English</w:t>
      </w:r>
      <w:proofErr w:type="spellEnd"/>
      <w:r w:rsidRPr="00B63287">
        <w:rPr>
          <w:rFonts w:ascii="Times New Roman" w:hAnsi="Times New Roman"/>
          <w:sz w:val="24"/>
          <w:szCs w:val="24"/>
        </w:rPr>
        <w:t> : учебник для среднего профессионального образования / В. В. Левченко, Е. Е. </w:t>
      </w:r>
      <w:proofErr w:type="spellStart"/>
      <w:r w:rsidRPr="00B63287">
        <w:rPr>
          <w:rFonts w:ascii="Times New Roman" w:hAnsi="Times New Roman"/>
          <w:sz w:val="24"/>
          <w:szCs w:val="24"/>
        </w:rPr>
        <w:t>Долгалёва</w:t>
      </w:r>
      <w:proofErr w:type="spellEnd"/>
      <w:r w:rsidRPr="00B63287">
        <w:rPr>
          <w:rFonts w:ascii="Times New Roman" w:hAnsi="Times New Roman"/>
          <w:sz w:val="24"/>
          <w:szCs w:val="24"/>
        </w:rPr>
        <w:t xml:space="preserve">, О. В. Мещерякова.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2018. — 278 с. — (Профессиональное образование). — ISBN 978-5-534-01553-9.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https://urait.ru/bcode/413790.</w:t>
      </w:r>
    </w:p>
    <w:p w:rsidR="00E97E46" w:rsidRPr="00B63287" w:rsidRDefault="00E97E46" w:rsidP="00E97E46">
      <w:pPr>
        <w:tabs>
          <w:tab w:val="left" w:pos="993"/>
        </w:tabs>
        <w:spacing w:after="0"/>
        <w:ind w:right="-1" w:firstLine="709"/>
        <w:contextualSpacing/>
        <w:jc w:val="both"/>
        <w:rPr>
          <w:rFonts w:ascii="Times New Roman" w:hAnsi="Times New Roman"/>
          <w:sz w:val="24"/>
          <w:szCs w:val="24"/>
        </w:rPr>
      </w:pPr>
      <w:r w:rsidRPr="00B63287">
        <w:rPr>
          <w:rFonts w:ascii="Times New Roman" w:hAnsi="Times New Roman"/>
          <w:sz w:val="24"/>
          <w:szCs w:val="24"/>
        </w:rPr>
        <w:t>6.</w:t>
      </w:r>
      <w:r w:rsidRPr="00B63287">
        <w:rPr>
          <w:rFonts w:ascii="Times New Roman" w:hAnsi="Times New Roman"/>
          <w:sz w:val="24"/>
          <w:szCs w:val="24"/>
        </w:rPr>
        <w:tab/>
      </w:r>
      <w:proofErr w:type="spellStart"/>
      <w:r w:rsidRPr="00B63287">
        <w:rPr>
          <w:rFonts w:ascii="Times New Roman" w:hAnsi="Times New Roman"/>
          <w:sz w:val="24"/>
          <w:szCs w:val="24"/>
        </w:rPr>
        <w:t>Малецкая</w:t>
      </w:r>
      <w:proofErr w:type="spellEnd"/>
      <w:r w:rsidRPr="00B63287">
        <w:rPr>
          <w:rFonts w:ascii="Times New Roman" w:hAnsi="Times New Roman"/>
          <w:sz w:val="24"/>
          <w:szCs w:val="24"/>
        </w:rPr>
        <w:t xml:space="preserve">, О. П. Английский язык для студентов медицинских колледжей : учебное пособие / О. П. </w:t>
      </w:r>
      <w:proofErr w:type="spellStart"/>
      <w:r w:rsidRPr="00B63287">
        <w:rPr>
          <w:rFonts w:ascii="Times New Roman" w:hAnsi="Times New Roman"/>
          <w:sz w:val="24"/>
          <w:szCs w:val="24"/>
        </w:rPr>
        <w:t>Малецкая</w:t>
      </w:r>
      <w:proofErr w:type="spellEnd"/>
      <w:r w:rsidRPr="00B63287">
        <w:rPr>
          <w:rFonts w:ascii="Times New Roman" w:hAnsi="Times New Roman"/>
          <w:sz w:val="24"/>
          <w:szCs w:val="24"/>
        </w:rPr>
        <w:t xml:space="preserve">, И. М. Селевина. — Санкт-Петербург : Лань, 2019. — 136 с. — ISBN 978-5-8114-3356-8. — Текст : электронный // Лань : электронно-библиотечная система. — URL: https://e.lanbook.com/book/116384.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spacing w:after="0"/>
        <w:ind w:right="-1" w:firstLine="709"/>
        <w:contextualSpacing/>
        <w:jc w:val="both"/>
        <w:rPr>
          <w:rFonts w:ascii="Times New Roman" w:hAnsi="Times New Roman"/>
          <w:sz w:val="24"/>
          <w:szCs w:val="24"/>
        </w:rPr>
      </w:pPr>
      <w:r w:rsidRPr="00B63287">
        <w:rPr>
          <w:rFonts w:ascii="Times New Roman" w:hAnsi="Times New Roman"/>
          <w:sz w:val="24"/>
          <w:szCs w:val="24"/>
        </w:rPr>
        <w:t xml:space="preserve">7. </w:t>
      </w:r>
      <w:proofErr w:type="spellStart"/>
      <w:r w:rsidRPr="00B63287">
        <w:rPr>
          <w:rFonts w:ascii="Times New Roman" w:hAnsi="Times New Roman"/>
          <w:sz w:val="24"/>
          <w:szCs w:val="24"/>
        </w:rPr>
        <w:t>Скачкова</w:t>
      </w:r>
      <w:proofErr w:type="spellEnd"/>
      <w:r w:rsidRPr="00B63287">
        <w:rPr>
          <w:rFonts w:ascii="Times New Roman" w:hAnsi="Times New Roman"/>
          <w:sz w:val="24"/>
          <w:szCs w:val="24"/>
        </w:rPr>
        <w:t xml:space="preserve">, Е. А. </w:t>
      </w:r>
      <w:proofErr w:type="spellStart"/>
      <w:r w:rsidRPr="00B63287">
        <w:rPr>
          <w:rFonts w:ascii="Times New Roman" w:hAnsi="Times New Roman"/>
          <w:sz w:val="24"/>
          <w:szCs w:val="24"/>
        </w:rPr>
        <w:t>Business</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English</w:t>
      </w:r>
      <w:proofErr w:type="spellEnd"/>
      <w:r w:rsidRPr="00B63287">
        <w:rPr>
          <w:rFonts w:ascii="Times New Roman" w:hAnsi="Times New Roman"/>
          <w:sz w:val="24"/>
          <w:szCs w:val="24"/>
        </w:rPr>
        <w:t xml:space="preserve"> : учебное пособие для СПО / Е. А. </w:t>
      </w:r>
      <w:proofErr w:type="spellStart"/>
      <w:r w:rsidRPr="00B63287">
        <w:rPr>
          <w:rFonts w:ascii="Times New Roman" w:hAnsi="Times New Roman"/>
          <w:sz w:val="24"/>
          <w:szCs w:val="24"/>
        </w:rPr>
        <w:t>Скачкова</w:t>
      </w:r>
      <w:proofErr w:type="spellEnd"/>
      <w:r w:rsidRPr="00B63287">
        <w:rPr>
          <w:rFonts w:ascii="Times New Roman" w:hAnsi="Times New Roman"/>
          <w:sz w:val="24"/>
          <w:szCs w:val="24"/>
        </w:rPr>
        <w:t xml:space="preserve">. — Саратов : Профобразование, 2019. — 201 c. — ISBN 978-5-4488-0335-2. — Текст : электронный // </w:t>
      </w:r>
      <w:r w:rsidRPr="00B63287">
        <w:rPr>
          <w:rFonts w:ascii="Times New Roman" w:hAnsi="Times New Roman"/>
          <w:sz w:val="24"/>
          <w:szCs w:val="24"/>
        </w:rPr>
        <w:lastRenderedPageBreak/>
        <w:t xml:space="preserve">Электронный ресурс цифровой образовательной среды СПО </w:t>
      </w:r>
      <w:proofErr w:type="spellStart"/>
      <w:r w:rsidRPr="00B63287">
        <w:rPr>
          <w:rFonts w:ascii="Times New Roman" w:hAnsi="Times New Roman"/>
          <w:sz w:val="24"/>
          <w:szCs w:val="24"/>
        </w:rPr>
        <w:t>PROFобразование</w:t>
      </w:r>
      <w:proofErr w:type="spellEnd"/>
      <w:r w:rsidRPr="00B63287">
        <w:rPr>
          <w:rFonts w:ascii="Times New Roman" w:hAnsi="Times New Roman"/>
          <w:sz w:val="24"/>
          <w:szCs w:val="24"/>
        </w:rPr>
        <w:t xml:space="preserve"> : [сайт]. — URL: </w:t>
      </w:r>
      <w:hyperlink r:id="rId8" w:history="1">
        <w:r w:rsidRPr="00B63287">
          <w:rPr>
            <w:rStyle w:val="ad"/>
            <w:sz w:val="24"/>
            <w:szCs w:val="24"/>
          </w:rPr>
          <w:t>https://profspo.ru/books/86067</w:t>
        </w:r>
      </w:hyperlink>
    </w:p>
    <w:p w:rsidR="00E97E46" w:rsidRPr="00B63287" w:rsidRDefault="00E97E46" w:rsidP="00E97E46">
      <w:pPr>
        <w:spacing w:after="0"/>
        <w:ind w:right="-1" w:firstLine="709"/>
        <w:contextualSpacing/>
        <w:jc w:val="both"/>
        <w:rPr>
          <w:rFonts w:ascii="Times New Roman" w:hAnsi="Times New Roman"/>
          <w:sz w:val="24"/>
          <w:szCs w:val="24"/>
        </w:rPr>
      </w:pPr>
      <w:r w:rsidRPr="00B63287">
        <w:rPr>
          <w:rFonts w:ascii="Times New Roman" w:hAnsi="Times New Roman"/>
          <w:sz w:val="24"/>
          <w:szCs w:val="24"/>
        </w:rPr>
        <w:t xml:space="preserve">8. Фомиченко, А. С. </w:t>
      </w:r>
      <w:proofErr w:type="spellStart"/>
      <w:r w:rsidRPr="00B63287">
        <w:rPr>
          <w:rFonts w:ascii="Times New Roman" w:hAnsi="Times New Roman"/>
          <w:sz w:val="24"/>
          <w:szCs w:val="24"/>
        </w:rPr>
        <w:t>Professional</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English</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for</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Electrical</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Specialties</w:t>
      </w:r>
      <w:proofErr w:type="spellEnd"/>
      <w:r w:rsidRPr="00B63287">
        <w:rPr>
          <w:rFonts w:ascii="Times New Roman" w:hAnsi="Times New Roman"/>
          <w:sz w:val="24"/>
          <w:szCs w:val="24"/>
        </w:rPr>
        <w:t xml:space="preserve"> : учебное пособие для СПО / А. С. Фомиченко. — Саратов : Профобразование, 2020. — 110 c. — ISBN 978-5-4488-0684-1. — Текст : электронный // Электронный ресурс цифровой образовательной среды СПО </w:t>
      </w:r>
      <w:proofErr w:type="spellStart"/>
      <w:r w:rsidRPr="00B63287">
        <w:rPr>
          <w:rFonts w:ascii="Times New Roman" w:hAnsi="Times New Roman"/>
          <w:sz w:val="24"/>
          <w:szCs w:val="24"/>
        </w:rPr>
        <w:t>PROFобразование</w:t>
      </w:r>
      <w:proofErr w:type="spellEnd"/>
      <w:r w:rsidRPr="00B63287">
        <w:rPr>
          <w:rFonts w:ascii="Times New Roman" w:hAnsi="Times New Roman"/>
          <w:sz w:val="24"/>
          <w:szCs w:val="24"/>
        </w:rPr>
        <w:t xml:space="preserve"> : [сайт]. — URL: </w:t>
      </w:r>
      <w:r w:rsidRPr="00B63287">
        <w:rPr>
          <w:rFonts w:ascii="Times New Roman" w:hAnsi="Times New Roman"/>
          <w:sz w:val="24"/>
          <w:szCs w:val="24"/>
        </w:rPr>
        <w:fldChar w:fldCharType="begin"/>
      </w:r>
      <w:r w:rsidRPr="00B63287">
        <w:rPr>
          <w:rFonts w:ascii="Times New Roman" w:hAnsi="Times New Roman"/>
          <w:sz w:val="24"/>
          <w:szCs w:val="24"/>
        </w:rPr>
        <w:instrText xml:space="preserve"> HYPERLINK "https://profspo.ru/books/91842 </w:instrText>
      </w:r>
    </w:p>
    <w:p w:rsidR="00E97E46" w:rsidRPr="00B63287" w:rsidRDefault="00E97E46" w:rsidP="00E97E46">
      <w:pPr>
        <w:spacing w:after="0"/>
        <w:ind w:right="-1" w:firstLine="709"/>
        <w:contextualSpacing/>
        <w:jc w:val="both"/>
        <w:rPr>
          <w:rStyle w:val="ad"/>
          <w:sz w:val="24"/>
          <w:szCs w:val="24"/>
        </w:rPr>
      </w:pPr>
      <w:r w:rsidRPr="00B63287">
        <w:rPr>
          <w:rFonts w:ascii="Times New Roman" w:hAnsi="Times New Roman"/>
          <w:sz w:val="24"/>
          <w:szCs w:val="24"/>
        </w:rPr>
        <w:instrText xml:space="preserve">9" </w:instrText>
      </w:r>
      <w:r w:rsidRPr="00B63287">
        <w:rPr>
          <w:rFonts w:ascii="Times New Roman" w:hAnsi="Times New Roman"/>
          <w:sz w:val="24"/>
          <w:szCs w:val="24"/>
        </w:rPr>
        <w:fldChar w:fldCharType="separate"/>
      </w:r>
      <w:r w:rsidRPr="00B63287">
        <w:rPr>
          <w:rStyle w:val="ad"/>
          <w:sz w:val="24"/>
          <w:szCs w:val="24"/>
        </w:rPr>
        <w:t xml:space="preserve">https://profspo.ru/books/91842 </w:t>
      </w:r>
    </w:p>
    <w:p w:rsidR="00E97E46" w:rsidRPr="00B63287" w:rsidRDefault="00E97E46" w:rsidP="00E97E46">
      <w:pPr>
        <w:spacing w:after="0"/>
        <w:ind w:right="-1" w:firstLine="709"/>
        <w:contextualSpacing/>
        <w:jc w:val="both"/>
        <w:rPr>
          <w:rFonts w:ascii="Times New Roman" w:hAnsi="Times New Roman"/>
          <w:sz w:val="24"/>
          <w:szCs w:val="24"/>
        </w:rPr>
      </w:pPr>
      <w:r w:rsidRPr="00B63287">
        <w:rPr>
          <w:rStyle w:val="ad"/>
          <w:sz w:val="24"/>
          <w:szCs w:val="24"/>
        </w:rPr>
        <w:t>9</w:t>
      </w:r>
      <w:r w:rsidRPr="00B63287">
        <w:rPr>
          <w:rFonts w:ascii="Times New Roman" w:hAnsi="Times New Roman"/>
          <w:sz w:val="24"/>
          <w:szCs w:val="24"/>
        </w:rPr>
        <w:fldChar w:fldCharType="end"/>
      </w:r>
      <w:r w:rsidRPr="00B63287">
        <w:rPr>
          <w:rFonts w:ascii="Times New Roman" w:hAnsi="Times New Roman"/>
          <w:sz w:val="24"/>
          <w:szCs w:val="24"/>
        </w:rPr>
        <w:t xml:space="preserve">. Щербакова, М. В. </w:t>
      </w:r>
      <w:proofErr w:type="spellStart"/>
      <w:r w:rsidRPr="00B63287">
        <w:rPr>
          <w:rFonts w:ascii="Times New Roman" w:hAnsi="Times New Roman"/>
          <w:sz w:val="24"/>
          <w:szCs w:val="24"/>
        </w:rPr>
        <w:t>Professional</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English</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for</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Electrical</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Specialists</w:t>
      </w:r>
      <w:proofErr w:type="spellEnd"/>
      <w:r w:rsidRPr="00B63287">
        <w:rPr>
          <w:rFonts w:ascii="Times New Roman" w:hAnsi="Times New Roman"/>
          <w:sz w:val="24"/>
          <w:szCs w:val="24"/>
        </w:rPr>
        <w:t xml:space="preserve"> : учебное пособие для СПО / М. В. Щербакова. — Саратов : Профобразование, 2020. — 116 c. — ISBN 978-5-4488-0697-1. — Текст : электронный // Электронный ресурс цифровой образовательной среды СПО </w:t>
      </w:r>
      <w:proofErr w:type="spellStart"/>
      <w:r w:rsidRPr="00B63287">
        <w:rPr>
          <w:rFonts w:ascii="Times New Roman" w:hAnsi="Times New Roman"/>
          <w:sz w:val="24"/>
          <w:szCs w:val="24"/>
        </w:rPr>
        <w:t>PROFобразование</w:t>
      </w:r>
      <w:proofErr w:type="spellEnd"/>
      <w:r w:rsidRPr="00B63287">
        <w:rPr>
          <w:rFonts w:ascii="Times New Roman" w:hAnsi="Times New Roman"/>
          <w:sz w:val="24"/>
          <w:szCs w:val="24"/>
        </w:rPr>
        <w:t xml:space="preserve"> : [сайт]. — URL: https://profspo.ru/books/91841</w:t>
      </w:r>
    </w:p>
    <w:p w:rsidR="00E97E46" w:rsidRPr="00B63287" w:rsidRDefault="00E97E46" w:rsidP="00E97E46">
      <w:pPr>
        <w:spacing w:after="0"/>
        <w:ind w:right="-1" w:firstLine="709"/>
        <w:contextualSpacing/>
        <w:jc w:val="both"/>
        <w:rPr>
          <w:rFonts w:ascii="Times New Roman" w:hAnsi="Times New Roman"/>
          <w:sz w:val="24"/>
          <w:szCs w:val="24"/>
        </w:rPr>
      </w:pPr>
    </w:p>
    <w:p w:rsidR="00E97E46" w:rsidRPr="00B63287" w:rsidRDefault="00E97E46" w:rsidP="00E97E46">
      <w:pPr>
        <w:pStyle w:val="ae"/>
        <w:numPr>
          <w:ilvl w:val="2"/>
          <w:numId w:val="5"/>
        </w:numPr>
        <w:spacing w:before="0" w:after="0" w:line="276" w:lineRule="auto"/>
        <w:ind w:left="0" w:right="-1" w:firstLine="709"/>
        <w:contextualSpacing/>
        <w:jc w:val="both"/>
        <w:rPr>
          <w:b/>
          <w:bCs/>
        </w:rPr>
      </w:pPr>
      <w:r w:rsidRPr="00B63287">
        <w:rPr>
          <w:b/>
          <w:bCs/>
        </w:rPr>
        <w:t xml:space="preserve">Дополнительные источники </w:t>
      </w:r>
    </w:p>
    <w:p w:rsidR="00E97E46" w:rsidRPr="00B63287" w:rsidRDefault="00E97E46" w:rsidP="00E97E46">
      <w:pPr>
        <w:numPr>
          <w:ilvl w:val="0"/>
          <w:numId w:val="15"/>
        </w:numPr>
        <w:spacing w:after="0"/>
        <w:ind w:left="0" w:right="-1" w:firstLine="709"/>
        <w:contextualSpacing/>
        <w:jc w:val="both"/>
        <w:rPr>
          <w:rFonts w:ascii="Times New Roman" w:hAnsi="Times New Roman"/>
          <w:sz w:val="24"/>
          <w:szCs w:val="24"/>
        </w:rPr>
      </w:pPr>
      <w:proofErr w:type="spellStart"/>
      <w:r w:rsidRPr="00B63287">
        <w:rPr>
          <w:rFonts w:ascii="Times New Roman" w:hAnsi="Times New Roman"/>
          <w:sz w:val="24"/>
          <w:szCs w:val="24"/>
        </w:rPr>
        <w:t>Куряева</w:t>
      </w:r>
      <w:proofErr w:type="spellEnd"/>
      <w:r w:rsidRPr="00B63287">
        <w:rPr>
          <w:rFonts w:ascii="Times New Roman" w:hAnsi="Times New Roman"/>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B63287">
        <w:rPr>
          <w:rFonts w:ascii="Times New Roman" w:hAnsi="Times New Roman"/>
          <w:sz w:val="24"/>
          <w:szCs w:val="24"/>
        </w:rPr>
        <w:t>Куряева</w:t>
      </w:r>
      <w:proofErr w:type="spellEnd"/>
      <w:r w:rsidRPr="00B63287">
        <w:rPr>
          <w:rFonts w:ascii="Times New Roman" w:hAnsi="Times New Roman"/>
          <w:sz w:val="24"/>
          <w:szCs w:val="24"/>
        </w:rPr>
        <w:t xml:space="preserve">. — 8-е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264 с. — (Профессиональное образование). — ISBN 978-5-534-09890-7.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https://urait.ru/bcode/471034.</w:t>
      </w:r>
    </w:p>
    <w:p w:rsidR="00E97E46" w:rsidRPr="00B63287" w:rsidRDefault="00E97E46" w:rsidP="00E97E46">
      <w:pPr>
        <w:numPr>
          <w:ilvl w:val="0"/>
          <w:numId w:val="15"/>
        </w:numPr>
        <w:spacing w:after="0"/>
        <w:ind w:left="0" w:right="-1" w:firstLine="709"/>
        <w:contextualSpacing/>
        <w:jc w:val="both"/>
        <w:rPr>
          <w:rFonts w:ascii="Times New Roman" w:hAnsi="Times New Roman"/>
          <w:sz w:val="24"/>
          <w:szCs w:val="24"/>
        </w:rPr>
      </w:pPr>
      <w:proofErr w:type="spellStart"/>
      <w:r w:rsidRPr="00B63287">
        <w:rPr>
          <w:rFonts w:ascii="Times New Roman" w:hAnsi="Times New Roman"/>
          <w:sz w:val="24"/>
          <w:szCs w:val="24"/>
        </w:rPr>
        <w:t>Куряева</w:t>
      </w:r>
      <w:proofErr w:type="spellEnd"/>
      <w:r w:rsidRPr="00B63287">
        <w:rPr>
          <w:rFonts w:ascii="Times New Roman" w:hAnsi="Times New Roman"/>
          <w:sz w:val="24"/>
          <w:szCs w:val="24"/>
        </w:rPr>
        <w:t>, Р. И.  Английский язык. Лексико-грамматическое пособие в 2 ч. Часть 2 : учебное пособие для среднего профессионального образования / Р. И. </w:t>
      </w:r>
      <w:proofErr w:type="spellStart"/>
      <w:r w:rsidRPr="00B63287">
        <w:rPr>
          <w:rFonts w:ascii="Times New Roman" w:hAnsi="Times New Roman"/>
          <w:sz w:val="24"/>
          <w:szCs w:val="24"/>
        </w:rPr>
        <w:t>Куряева</w:t>
      </w:r>
      <w:proofErr w:type="spellEnd"/>
      <w:r w:rsidRPr="00B63287">
        <w:rPr>
          <w:rFonts w:ascii="Times New Roman" w:hAnsi="Times New Roman"/>
          <w:sz w:val="24"/>
          <w:szCs w:val="24"/>
        </w:rPr>
        <w:t xml:space="preserve">. — 8-е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254 с. — (Профессиональное образование). — ISBN 978-5-534-09927-0.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https://urait.ru/bcode/471035.</w:t>
      </w:r>
    </w:p>
    <w:p w:rsidR="00E97E46" w:rsidRPr="00B63287" w:rsidRDefault="00E97E46" w:rsidP="00E97E46">
      <w:pPr>
        <w:numPr>
          <w:ilvl w:val="0"/>
          <w:numId w:val="15"/>
        </w:numPr>
        <w:spacing w:after="0"/>
        <w:ind w:left="0" w:right="-1" w:firstLine="709"/>
        <w:contextualSpacing/>
        <w:jc w:val="both"/>
        <w:rPr>
          <w:rFonts w:ascii="Times New Roman" w:hAnsi="Times New Roman"/>
          <w:sz w:val="24"/>
          <w:szCs w:val="24"/>
        </w:rPr>
      </w:pPr>
      <w:proofErr w:type="spellStart"/>
      <w:r w:rsidRPr="00B63287">
        <w:rPr>
          <w:rFonts w:ascii="Times New Roman" w:hAnsi="Times New Roman"/>
          <w:sz w:val="24"/>
          <w:szCs w:val="24"/>
        </w:rPr>
        <w:t>Невзорова</w:t>
      </w:r>
      <w:proofErr w:type="spellEnd"/>
      <w:r w:rsidRPr="00B63287">
        <w:rPr>
          <w:rFonts w:ascii="Times New Roman" w:hAnsi="Times New Roman"/>
          <w:sz w:val="24"/>
          <w:szCs w:val="24"/>
        </w:rPr>
        <w:t>, Г. Д.  Английский язык. Грамматика : учебное пособие для среднего профессионального образования / Г. Д. </w:t>
      </w:r>
      <w:proofErr w:type="spellStart"/>
      <w:r w:rsidRPr="00B63287">
        <w:rPr>
          <w:rFonts w:ascii="Times New Roman" w:hAnsi="Times New Roman"/>
          <w:sz w:val="24"/>
          <w:szCs w:val="24"/>
        </w:rPr>
        <w:t>Невзорова</w:t>
      </w:r>
      <w:proofErr w:type="spellEnd"/>
      <w:r w:rsidRPr="00B63287">
        <w:rPr>
          <w:rFonts w:ascii="Times New Roman" w:hAnsi="Times New Roman"/>
          <w:sz w:val="24"/>
          <w:szCs w:val="24"/>
        </w:rPr>
        <w:t xml:space="preserve">, Г. И. Никитушкина. — 2-е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213 с. — (Профессиональное образование). — ISBN 978-5-534-09886-0.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w:t>
      </w:r>
      <w:hyperlink r:id="rId9" w:history="1">
        <w:r w:rsidRPr="00B63287">
          <w:rPr>
            <w:rStyle w:val="ad"/>
            <w:sz w:val="24"/>
            <w:szCs w:val="24"/>
          </w:rPr>
          <w:t>https://urait.ru/bcode/471267</w:t>
        </w:r>
      </w:hyperlink>
      <w:r w:rsidRPr="00B63287">
        <w:rPr>
          <w:rFonts w:ascii="Times New Roman" w:hAnsi="Times New Roman"/>
          <w:sz w:val="24"/>
          <w:szCs w:val="24"/>
        </w:rPr>
        <w:t>.</w:t>
      </w:r>
    </w:p>
    <w:p w:rsidR="00E97E46" w:rsidRPr="00B63287" w:rsidRDefault="00E97E46" w:rsidP="00E97E46">
      <w:pPr>
        <w:numPr>
          <w:ilvl w:val="0"/>
          <w:numId w:val="15"/>
        </w:numPr>
        <w:spacing w:after="0"/>
        <w:ind w:left="0" w:right="-1" w:firstLine="709"/>
        <w:contextualSpacing/>
        <w:jc w:val="both"/>
        <w:rPr>
          <w:rFonts w:ascii="Times New Roman" w:hAnsi="Times New Roman"/>
          <w:sz w:val="24"/>
          <w:szCs w:val="24"/>
        </w:rPr>
      </w:pPr>
      <w:proofErr w:type="spellStart"/>
      <w:r w:rsidRPr="00B63287">
        <w:rPr>
          <w:rFonts w:ascii="Times New Roman" w:hAnsi="Times New Roman"/>
          <w:sz w:val="24"/>
          <w:szCs w:val="24"/>
        </w:rPr>
        <w:t>British</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Council</w:t>
      </w:r>
      <w:proofErr w:type="spellEnd"/>
      <w:r w:rsidRPr="00B63287">
        <w:rPr>
          <w:rFonts w:ascii="Times New Roman" w:hAnsi="Times New Roman"/>
          <w:sz w:val="24"/>
          <w:szCs w:val="24"/>
        </w:rPr>
        <w:t xml:space="preserve"> [Электронный ресурс]. – Режим доступа: URL: https://www.britishcouncil.org/ (для </w:t>
      </w:r>
      <w:proofErr w:type="spellStart"/>
      <w:r w:rsidRPr="00B63287">
        <w:rPr>
          <w:rFonts w:ascii="Times New Roman" w:hAnsi="Times New Roman"/>
          <w:sz w:val="24"/>
          <w:szCs w:val="24"/>
        </w:rPr>
        <w:t>авторизир</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15"/>
        </w:numPr>
        <w:spacing w:after="0"/>
        <w:ind w:left="0" w:right="-1" w:firstLine="709"/>
        <w:contextualSpacing/>
        <w:jc w:val="both"/>
        <w:rPr>
          <w:rFonts w:ascii="Times New Roman" w:hAnsi="Times New Roman"/>
          <w:sz w:val="24"/>
          <w:szCs w:val="24"/>
        </w:rPr>
      </w:pPr>
      <w:proofErr w:type="spellStart"/>
      <w:r w:rsidRPr="00B63287">
        <w:rPr>
          <w:rFonts w:ascii="Times New Roman" w:hAnsi="Times New Roman"/>
          <w:sz w:val="24"/>
          <w:szCs w:val="24"/>
        </w:rPr>
        <w:t>Handouts</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Online</w:t>
      </w:r>
      <w:proofErr w:type="spellEnd"/>
      <w:r w:rsidRPr="00B63287">
        <w:rPr>
          <w:rFonts w:ascii="Times New Roman" w:hAnsi="Times New Roman"/>
          <w:sz w:val="24"/>
          <w:szCs w:val="24"/>
        </w:rPr>
        <w:t xml:space="preserve"> [Электронный ресурс]. – Режим доступа: URL: https://www.handoutsonline.com/ </w:t>
      </w:r>
    </w:p>
    <w:p w:rsidR="00E97E46" w:rsidRPr="00B63287" w:rsidRDefault="00E97E46" w:rsidP="00E97E46">
      <w:pPr>
        <w:numPr>
          <w:ilvl w:val="0"/>
          <w:numId w:val="15"/>
        </w:numPr>
        <w:spacing w:after="0"/>
        <w:ind w:left="0" w:right="-1" w:firstLine="709"/>
        <w:contextualSpacing/>
        <w:jc w:val="both"/>
        <w:rPr>
          <w:rFonts w:ascii="Times New Roman" w:hAnsi="Times New Roman"/>
          <w:sz w:val="24"/>
          <w:szCs w:val="24"/>
          <w:lang w:val="en-US"/>
        </w:rPr>
      </w:pPr>
      <w:r w:rsidRPr="00B63287">
        <w:rPr>
          <w:rFonts w:ascii="Times New Roman" w:hAnsi="Times New Roman"/>
          <w:sz w:val="24"/>
          <w:szCs w:val="24"/>
          <w:lang w:val="en-US"/>
        </w:rPr>
        <w:t>Learning English. Inspiring language learning [</w:t>
      </w:r>
      <w:r w:rsidRPr="00B63287">
        <w:rPr>
          <w:rFonts w:ascii="Times New Roman" w:hAnsi="Times New Roman"/>
          <w:sz w:val="24"/>
          <w:szCs w:val="24"/>
        </w:rPr>
        <w:t>Электронный</w:t>
      </w:r>
      <w:r w:rsidRPr="00B63287">
        <w:rPr>
          <w:rFonts w:ascii="Times New Roman" w:hAnsi="Times New Roman"/>
          <w:sz w:val="24"/>
          <w:szCs w:val="24"/>
          <w:lang w:val="en-US"/>
        </w:rPr>
        <w:t xml:space="preserve"> </w:t>
      </w:r>
      <w:r w:rsidRPr="00B63287">
        <w:rPr>
          <w:rFonts w:ascii="Times New Roman" w:hAnsi="Times New Roman"/>
          <w:sz w:val="24"/>
          <w:szCs w:val="24"/>
        </w:rPr>
        <w:t>ресурс</w:t>
      </w:r>
      <w:r w:rsidRPr="00B63287">
        <w:rPr>
          <w:rFonts w:ascii="Times New Roman" w:hAnsi="Times New Roman"/>
          <w:sz w:val="24"/>
          <w:szCs w:val="24"/>
          <w:lang w:val="en-US"/>
        </w:rPr>
        <w:t xml:space="preserve">]. – </w:t>
      </w:r>
      <w:r w:rsidRPr="00B63287">
        <w:rPr>
          <w:rFonts w:ascii="Times New Roman" w:hAnsi="Times New Roman"/>
          <w:sz w:val="24"/>
          <w:szCs w:val="24"/>
        </w:rPr>
        <w:t>Режим</w:t>
      </w:r>
      <w:r w:rsidRPr="00B63287">
        <w:rPr>
          <w:rFonts w:ascii="Times New Roman" w:hAnsi="Times New Roman"/>
          <w:sz w:val="24"/>
          <w:szCs w:val="24"/>
          <w:lang w:val="en-US"/>
        </w:rPr>
        <w:t xml:space="preserve"> </w:t>
      </w:r>
      <w:r w:rsidRPr="00B63287">
        <w:rPr>
          <w:rFonts w:ascii="Times New Roman" w:hAnsi="Times New Roman"/>
          <w:sz w:val="24"/>
          <w:szCs w:val="24"/>
        </w:rPr>
        <w:t>доступа</w:t>
      </w:r>
      <w:r w:rsidRPr="00B63287">
        <w:rPr>
          <w:rFonts w:ascii="Times New Roman" w:hAnsi="Times New Roman"/>
          <w:sz w:val="24"/>
          <w:szCs w:val="24"/>
          <w:lang w:val="en-US"/>
        </w:rPr>
        <w:t xml:space="preserve">: URL: https://www.bbc.co.uk/learningenglish/ </w:t>
      </w:r>
    </w:p>
    <w:p w:rsidR="00E97E46" w:rsidRPr="00B63287" w:rsidRDefault="00E97E46" w:rsidP="00E97E46">
      <w:pPr>
        <w:numPr>
          <w:ilvl w:val="0"/>
          <w:numId w:val="15"/>
        </w:numPr>
        <w:spacing w:after="0"/>
        <w:ind w:left="0" w:right="-1" w:firstLine="709"/>
        <w:contextualSpacing/>
        <w:jc w:val="both"/>
        <w:rPr>
          <w:rFonts w:ascii="Times New Roman" w:hAnsi="Times New Roman"/>
          <w:sz w:val="24"/>
          <w:szCs w:val="24"/>
        </w:rPr>
      </w:pPr>
      <w:proofErr w:type="spellStart"/>
      <w:r w:rsidRPr="00B63287">
        <w:rPr>
          <w:rFonts w:ascii="Times New Roman" w:hAnsi="Times New Roman"/>
          <w:sz w:val="24"/>
          <w:szCs w:val="24"/>
        </w:rPr>
        <w:t>Macmillan</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education</w:t>
      </w:r>
      <w:proofErr w:type="spellEnd"/>
      <w:r w:rsidRPr="00B63287">
        <w:rPr>
          <w:rFonts w:ascii="Times New Roman" w:hAnsi="Times New Roman"/>
          <w:sz w:val="24"/>
          <w:szCs w:val="24"/>
        </w:rPr>
        <w:t xml:space="preserve"> [Электронный ресурс]. – Режим доступа: </w:t>
      </w:r>
      <w:hyperlink r:id="rId10" w:history="1">
        <w:r w:rsidRPr="00B63287">
          <w:rPr>
            <w:rFonts w:ascii="Times New Roman" w:hAnsi="Times New Roman"/>
            <w:sz w:val="24"/>
            <w:szCs w:val="24"/>
          </w:rPr>
          <w:t>https://www.macmillanenglish.com</w:t>
        </w:r>
      </w:hyperlink>
    </w:p>
    <w:p w:rsidR="00E97E46" w:rsidRPr="00B63287" w:rsidRDefault="00E97E46" w:rsidP="00E97E46">
      <w:pPr>
        <w:numPr>
          <w:ilvl w:val="0"/>
          <w:numId w:val="15"/>
        </w:numPr>
        <w:spacing w:after="0"/>
        <w:ind w:left="0" w:right="-1" w:firstLine="709"/>
        <w:contextualSpacing/>
        <w:jc w:val="both"/>
        <w:rPr>
          <w:rFonts w:ascii="Times New Roman" w:hAnsi="Times New Roman"/>
          <w:sz w:val="24"/>
          <w:szCs w:val="24"/>
        </w:rPr>
      </w:pPr>
      <w:proofErr w:type="spellStart"/>
      <w:r w:rsidRPr="00B63287">
        <w:rPr>
          <w:rFonts w:ascii="Times New Roman" w:hAnsi="Times New Roman"/>
          <w:sz w:val="24"/>
          <w:szCs w:val="24"/>
        </w:rPr>
        <w:t>Videonation</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Network</w:t>
      </w:r>
      <w:proofErr w:type="spellEnd"/>
      <w:r w:rsidRPr="00B63287">
        <w:rPr>
          <w:rFonts w:ascii="Times New Roman" w:hAnsi="Times New Roman"/>
          <w:sz w:val="24"/>
          <w:szCs w:val="24"/>
        </w:rPr>
        <w:t xml:space="preserve"> [Электронный ресурс]. – Режим доступа: URL: https://www.bbc.co.uk/videonation/network/index.shtml </w:t>
      </w:r>
    </w:p>
    <w:p w:rsidR="00E97E46" w:rsidRDefault="00E97E46" w:rsidP="00E97E46">
      <w:pPr>
        <w:spacing w:after="0"/>
        <w:ind w:right="-1" w:firstLine="709"/>
        <w:contextualSpacing/>
        <w:jc w:val="both"/>
        <w:rPr>
          <w:rFonts w:ascii="Times New Roman" w:hAnsi="Times New Roman"/>
          <w:sz w:val="24"/>
          <w:szCs w:val="24"/>
        </w:rPr>
      </w:pPr>
    </w:p>
    <w:p w:rsidR="00CA0BD7" w:rsidRDefault="00CA0BD7" w:rsidP="00E97E46">
      <w:pPr>
        <w:spacing w:after="0"/>
        <w:ind w:right="-1" w:firstLine="709"/>
        <w:contextualSpacing/>
        <w:jc w:val="both"/>
        <w:rPr>
          <w:rFonts w:ascii="Times New Roman" w:hAnsi="Times New Roman"/>
          <w:sz w:val="24"/>
          <w:szCs w:val="24"/>
        </w:rPr>
      </w:pPr>
    </w:p>
    <w:p w:rsidR="00CA0BD7" w:rsidRDefault="00CA0BD7" w:rsidP="00E97E46">
      <w:pPr>
        <w:spacing w:after="0"/>
        <w:ind w:right="-1" w:firstLine="709"/>
        <w:contextualSpacing/>
        <w:jc w:val="both"/>
        <w:rPr>
          <w:rFonts w:ascii="Times New Roman" w:hAnsi="Times New Roman"/>
          <w:sz w:val="24"/>
          <w:szCs w:val="24"/>
        </w:rPr>
      </w:pPr>
    </w:p>
    <w:p w:rsidR="00CA0BD7" w:rsidRDefault="00CA0BD7" w:rsidP="00E97E46">
      <w:pPr>
        <w:spacing w:after="0"/>
        <w:ind w:right="-1" w:firstLine="709"/>
        <w:contextualSpacing/>
        <w:jc w:val="both"/>
        <w:rPr>
          <w:rFonts w:ascii="Times New Roman" w:hAnsi="Times New Roman"/>
          <w:sz w:val="24"/>
          <w:szCs w:val="24"/>
        </w:rPr>
      </w:pPr>
    </w:p>
    <w:p w:rsidR="00CA0BD7" w:rsidRDefault="00CA0BD7" w:rsidP="00E97E46">
      <w:pPr>
        <w:spacing w:after="0"/>
        <w:ind w:right="-1" w:firstLine="709"/>
        <w:contextualSpacing/>
        <w:jc w:val="both"/>
        <w:rPr>
          <w:rFonts w:ascii="Times New Roman" w:hAnsi="Times New Roman"/>
          <w:sz w:val="24"/>
          <w:szCs w:val="24"/>
        </w:rPr>
      </w:pPr>
    </w:p>
    <w:p w:rsidR="00CA0BD7" w:rsidRPr="00B63287" w:rsidRDefault="00CA0BD7" w:rsidP="00E97E46">
      <w:pPr>
        <w:spacing w:after="0"/>
        <w:ind w:right="-1" w:firstLine="709"/>
        <w:contextualSpacing/>
        <w:jc w:val="both"/>
        <w:rPr>
          <w:rFonts w:ascii="Times New Roman" w:hAnsi="Times New Roman"/>
          <w:sz w:val="24"/>
          <w:szCs w:val="24"/>
        </w:rPr>
      </w:pPr>
    </w:p>
    <w:p w:rsidR="00E97E46" w:rsidRPr="00B63287" w:rsidRDefault="00E97E46" w:rsidP="00E97E46">
      <w:pPr>
        <w:spacing w:before="120" w:after="120" w:line="240" w:lineRule="auto"/>
        <w:ind w:right="-1"/>
        <w:contextualSpacing/>
        <w:jc w:val="center"/>
        <w:rPr>
          <w:rFonts w:ascii="Times New Roman" w:hAnsi="Times New Roman"/>
          <w:b/>
          <w:sz w:val="24"/>
          <w:szCs w:val="24"/>
        </w:rPr>
      </w:pPr>
      <w:bookmarkStart w:id="6" w:name="_Hlk80485971"/>
      <w:r w:rsidRPr="00B63287">
        <w:rPr>
          <w:rFonts w:ascii="Times New Roman" w:hAnsi="Times New Roman"/>
          <w:b/>
          <w:sz w:val="24"/>
          <w:szCs w:val="24"/>
        </w:rPr>
        <w:t xml:space="preserve">4. КОНТРОЛЬ И ОЦЕНКА РЕЗУЛЬТАТОВ </w:t>
      </w:r>
      <w:r w:rsidR="00CA0BD7">
        <w:rPr>
          <w:rFonts w:ascii="Times New Roman" w:hAnsi="Times New Roman"/>
          <w:b/>
          <w:sz w:val="24"/>
          <w:szCs w:val="24"/>
        </w:rPr>
        <w:br/>
      </w:r>
      <w:r w:rsidRPr="00B63287">
        <w:rPr>
          <w:rFonts w:ascii="Times New Roman" w:hAnsi="Times New Roman"/>
          <w:b/>
          <w:sz w:val="24"/>
          <w:szCs w:val="24"/>
        </w:rPr>
        <w:t>ОСВОЕНИЯ УЧЕБНОЙ ДИСЦИПЛИНЫ</w:t>
      </w:r>
    </w:p>
    <w:p w:rsidR="00E97E46" w:rsidRPr="00B63287" w:rsidRDefault="00E97E46" w:rsidP="00E97E46">
      <w:pPr>
        <w:ind w:right="-1"/>
        <w:contextualSpacing/>
        <w:jc w:val="center"/>
        <w:rPr>
          <w:rFonts w:ascii="Times New Roman" w:hAnsi="Times New Roman"/>
          <w:b/>
          <w:sz w:val="24"/>
          <w:szCs w:val="24"/>
        </w:rPr>
      </w:pPr>
    </w:p>
    <w:tbl>
      <w:tblPr>
        <w:tblW w:w="478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70" w:type="dxa"/>
          <w:right w:w="170" w:type="dxa"/>
        </w:tblCellMar>
        <w:tblLook w:val="01E0" w:firstRow="1" w:lastRow="1" w:firstColumn="1" w:lastColumn="1" w:noHBand="0" w:noVBand="0"/>
      </w:tblPr>
      <w:tblGrid>
        <w:gridCol w:w="3951"/>
        <w:gridCol w:w="3875"/>
        <w:gridCol w:w="2274"/>
      </w:tblGrid>
      <w:tr w:rsidR="00E97E46" w:rsidRPr="00B63287" w:rsidTr="0082422F">
        <w:trPr>
          <w:jc w:val="center"/>
        </w:trPr>
        <w:tc>
          <w:tcPr>
            <w:tcW w:w="1958" w:type="pct"/>
          </w:tcPr>
          <w:p w:rsidR="00E97E46" w:rsidRPr="00B63287" w:rsidRDefault="00E97E46" w:rsidP="00CA0BD7">
            <w:pPr>
              <w:spacing w:after="0"/>
              <w:ind w:right="-1"/>
              <w:jc w:val="center"/>
              <w:rPr>
                <w:rFonts w:ascii="Times New Roman" w:hAnsi="Times New Roman"/>
                <w:b/>
                <w:bCs/>
                <w:i/>
                <w:sz w:val="24"/>
                <w:szCs w:val="24"/>
              </w:rPr>
            </w:pPr>
            <w:r w:rsidRPr="00B63287">
              <w:rPr>
                <w:rFonts w:ascii="Times New Roman" w:hAnsi="Times New Roman"/>
                <w:b/>
                <w:bCs/>
                <w:i/>
                <w:sz w:val="24"/>
                <w:szCs w:val="24"/>
              </w:rPr>
              <w:lastRenderedPageBreak/>
              <w:t>Результаты обучения</w:t>
            </w:r>
          </w:p>
        </w:tc>
        <w:tc>
          <w:tcPr>
            <w:tcW w:w="1920"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Критерии оценки</w:t>
            </w:r>
          </w:p>
        </w:tc>
        <w:tc>
          <w:tcPr>
            <w:tcW w:w="1123"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Методы оценки</w:t>
            </w:r>
          </w:p>
        </w:tc>
      </w:tr>
      <w:tr w:rsidR="00E97E46" w:rsidRPr="00B63287" w:rsidTr="0082422F">
        <w:trPr>
          <w:jc w:val="center"/>
        </w:trPr>
        <w:tc>
          <w:tcPr>
            <w:tcW w:w="5000" w:type="pct"/>
            <w:gridSpan w:val="3"/>
          </w:tcPr>
          <w:p w:rsidR="00E97E46" w:rsidRPr="00B63287" w:rsidRDefault="00E97E46" w:rsidP="0082422F">
            <w:pPr>
              <w:spacing w:after="0"/>
              <w:ind w:right="-1"/>
              <w:rPr>
                <w:rFonts w:ascii="Times New Roman" w:hAnsi="Times New Roman"/>
                <w:b/>
                <w:iCs/>
                <w:sz w:val="24"/>
                <w:szCs w:val="24"/>
              </w:rPr>
            </w:pPr>
            <w:r w:rsidRPr="00B63287">
              <w:rPr>
                <w:rFonts w:ascii="Times New Roman" w:hAnsi="Times New Roman"/>
                <w:b/>
                <w:iCs/>
                <w:sz w:val="24"/>
                <w:szCs w:val="24"/>
              </w:rPr>
              <w:t>Перечень знаний, осваиваемых в рамках дисциплины</w:t>
            </w:r>
          </w:p>
        </w:tc>
      </w:tr>
      <w:tr w:rsidR="00E97E46" w:rsidRPr="00B63287" w:rsidTr="0082422F">
        <w:trPr>
          <w:jc w:val="center"/>
        </w:trPr>
        <w:tc>
          <w:tcPr>
            <w:tcW w:w="1958" w:type="pct"/>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лексический и грамматический минимум, относящийся </w:t>
            </w:r>
            <w:r w:rsidRPr="00B63287">
              <w:rPr>
                <w:rFonts w:ascii="Times New Roman" w:hAnsi="Times New Roman"/>
                <w:bCs/>
                <w:iCs/>
                <w:sz w:val="24"/>
                <w:szCs w:val="24"/>
              </w:rPr>
              <w:br/>
              <w:t>к опис</w:t>
            </w:r>
            <w:r w:rsidRPr="00B63287">
              <w:rPr>
                <w:rFonts w:ascii="Times New Roman" w:hAnsi="Times New Roman"/>
                <w:bCs/>
                <w:iCs/>
                <w:sz w:val="24"/>
                <w:szCs w:val="24"/>
              </w:rPr>
              <w:t>а</w:t>
            </w:r>
            <w:r w:rsidRPr="00B63287">
              <w:rPr>
                <w:rFonts w:ascii="Times New Roman" w:hAnsi="Times New Roman"/>
                <w:bCs/>
                <w:iCs/>
                <w:sz w:val="24"/>
                <w:szCs w:val="24"/>
              </w:rPr>
              <w:t xml:space="preserve">нию предметов, средств </w:t>
            </w:r>
            <w:r w:rsidRPr="00B63287">
              <w:rPr>
                <w:rFonts w:ascii="Times New Roman" w:hAnsi="Times New Roman"/>
                <w:bCs/>
                <w:iCs/>
                <w:sz w:val="24"/>
                <w:szCs w:val="24"/>
              </w:rPr>
              <w:br/>
              <w:t>и проце</w:t>
            </w:r>
            <w:r w:rsidRPr="00B63287">
              <w:rPr>
                <w:rFonts w:ascii="Times New Roman" w:hAnsi="Times New Roman"/>
                <w:bCs/>
                <w:iCs/>
                <w:sz w:val="24"/>
                <w:szCs w:val="24"/>
              </w:rPr>
              <w:t>с</w:t>
            </w:r>
            <w:r w:rsidRPr="00B63287">
              <w:rPr>
                <w:rFonts w:ascii="Times New Roman" w:hAnsi="Times New Roman"/>
                <w:bCs/>
                <w:iCs/>
                <w:sz w:val="24"/>
                <w:szCs w:val="24"/>
              </w:rPr>
              <w:t>сов профессиональной деятельн</w:t>
            </w:r>
            <w:r w:rsidRPr="00B63287">
              <w:rPr>
                <w:rFonts w:ascii="Times New Roman" w:hAnsi="Times New Roman"/>
                <w:bCs/>
                <w:iCs/>
                <w:sz w:val="24"/>
                <w:szCs w:val="24"/>
              </w:rPr>
              <w:t>о</w:t>
            </w:r>
            <w:r w:rsidRPr="00B63287">
              <w:rPr>
                <w:rFonts w:ascii="Times New Roman" w:hAnsi="Times New Roman"/>
                <w:bCs/>
                <w:iCs/>
                <w:sz w:val="24"/>
                <w:szCs w:val="24"/>
              </w:rPr>
              <w:t>сти;</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лексический и грамматический минимум, необходимый для чтения и перевода текстов професс</w:t>
            </w:r>
            <w:r w:rsidRPr="00B63287">
              <w:rPr>
                <w:rFonts w:ascii="Times New Roman" w:hAnsi="Times New Roman"/>
                <w:bCs/>
                <w:iCs/>
                <w:sz w:val="24"/>
                <w:szCs w:val="24"/>
              </w:rPr>
              <w:t>и</w:t>
            </w:r>
            <w:r w:rsidRPr="00B63287">
              <w:rPr>
                <w:rFonts w:ascii="Times New Roman" w:hAnsi="Times New Roman"/>
                <w:bCs/>
                <w:iCs/>
                <w:sz w:val="24"/>
                <w:szCs w:val="24"/>
              </w:rPr>
              <w:t>ональной направленности (со сл</w:t>
            </w:r>
            <w:r w:rsidRPr="00B63287">
              <w:rPr>
                <w:rFonts w:ascii="Times New Roman" w:hAnsi="Times New Roman"/>
                <w:bCs/>
                <w:iCs/>
                <w:sz w:val="24"/>
                <w:szCs w:val="24"/>
              </w:rPr>
              <w:t>о</w:t>
            </w:r>
            <w:r w:rsidRPr="00B63287">
              <w:rPr>
                <w:rFonts w:ascii="Times New Roman" w:hAnsi="Times New Roman"/>
                <w:bCs/>
                <w:iCs/>
                <w:sz w:val="24"/>
                <w:szCs w:val="24"/>
              </w:rPr>
              <w:t>варем);</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общеупотребительные глаголы (общая и профессиональная ле</w:t>
            </w:r>
            <w:r w:rsidRPr="00B63287">
              <w:rPr>
                <w:rFonts w:ascii="Times New Roman" w:hAnsi="Times New Roman"/>
                <w:bCs/>
                <w:iCs/>
                <w:sz w:val="24"/>
                <w:szCs w:val="24"/>
              </w:rPr>
              <w:t>к</w:t>
            </w:r>
            <w:r w:rsidRPr="00B63287">
              <w:rPr>
                <w:rFonts w:ascii="Times New Roman" w:hAnsi="Times New Roman"/>
                <w:bCs/>
                <w:iCs/>
                <w:sz w:val="24"/>
                <w:szCs w:val="24"/>
              </w:rPr>
              <w:t>сика);</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правила чтения текстов пр</w:t>
            </w:r>
            <w:r w:rsidRPr="00B63287">
              <w:rPr>
                <w:rFonts w:ascii="Times New Roman" w:hAnsi="Times New Roman"/>
                <w:bCs/>
                <w:iCs/>
                <w:sz w:val="24"/>
                <w:szCs w:val="24"/>
              </w:rPr>
              <w:t>о</w:t>
            </w:r>
            <w:r w:rsidRPr="00B63287">
              <w:rPr>
                <w:rFonts w:ascii="Times New Roman" w:hAnsi="Times New Roman"/>
                <w:bCs/>
                <w:iCs/>
                <w:sz w:val="24"/>
                <w:szCs w:val="24"/>
              </w:rPr>
              <w:t>фессиональной направленности;</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правила построения простых </w:t>
            </w:r>
            <w:r w:rsidRPr="00B63287">
              <w:rPr>
                <w:rFonts w:ascii="Times New Roman" w:hAnsi="Times New Roman"/>
                <w:bCs/>
                <w:iCs/>
                <w:sz w:val="24"/>
                <w:szCs w:val="24"/>
              </w:rPr>
              <w:br/>
              <w:t xml:space="preserve">и сложных предложений </w:t>
            </w:r>
            <w:r w:rsidRPr="00B63287">
              <w:rPr>
                <w:rFonts w:ascii="Times New Roman" w:hAnsi="Times New Roman"/>
                <w:bCs/>
                <w:iCs/>
                <w:sz w:val="24"/>
                <w:szCs w:val="24"/>
              </w:rPr>
              <w:br/>
              <w:t>на профе</w:t>
            </w:r>
            <w:r w:rsidRPr="00B63287">
              <w:rPr>
                <w:rFonts w:ascii="Times New Roman" w:hAnsi="Times New Roman"/>
                <w:bCs/>
                <w:iCs/>
                <w:sz w:val="24"/>
                <w:szCs w:val="24"/>
              </w:rPr>
              <w:t>с</w:t>
            </w:r>
            <w:r w:rsidRPr="00B63287">
              <w:rPr>
                <w:rFonts w:ascii="Times New Roman" w:hAnsi="Times New Roman"/>
                <w:bCs/>
                <w:iCs/>
                <w:sz w:val="24"/>
                <w:szCs w:val="24"/>
              </w:rPr>
              <w:t>сиональные темы;</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правила речевого этикета </w:t>
            </w:r>
            <w:r w:rsidRPr="00B63287">
              <w:rPr>
                <w:rFonts w:ascii="Times New Roman" w:hAnsi="Times New Roman"/>
                <w:bCs/>
                <w:iCs/>
                <w:sz w:val="24"/>
                <w:szCs w:val="24"/>
              </w:rPr>
              <w:br/>
              <w:t>и с</w:t>
            </w:r>
            <w:r w:rsidRPr="00B63287">
              <w:rPr>
                <w:rFonts w:ascii="Times New Roman" w:hAnsi="Times New Roman"/>
                <w:bCs/>
                <w:iCs/>
                <w:sz w:val="24"/>
                <w:szCs w:val="24"/>
              </w:rPr>
              <w:t>о</w:t>
            </w:r>
            <w:r w:rsidRPr="00B63287">
              <w:rPr>
                <w:rFonts w:ascii="Times New Roman" w:hAnsi="Times New Roman"/>
                <w:bCs/>
                <w:iCs/>
                <w:sz w:val="24"/>
                <w:szCs w:val="24"/>
              </w:rPr>
              <w:t>циокультурные нормы общения на иностранном языке;</w:t>
            </w:r>
          </w:p>
          <w:p w:rsidR="00E97E46" w:rsidRPr="00B63287" w:rsidRDefault="00E97E46" w:rsidP="0082422F">
            <w:pPr>
              <w:spacing w:after="0" w:line="240" w:lineRule="auto"/>
              <w:jc w:val="both"/>
              <w:rPr>
                <w:rFonts w:ascii="Times New Roman" w:hAnsi="Times New Roman"/>
                <w:bCs/>
                <w:iCs/>
                <w:sz w:val="24"/>
                <w:szCs w:val="24"/>
                <w:u w:val="single"/>
              </w:rPr>
            </w:pPr>
            <w:r w:rsidRPr="00B63287">
              <w:rPr>
                <w:rFonts w:ascii="Times New Roman" w:hAnsi="Times New Roman"/>
                <w:bCs/>
                <w:iCs/>
                <w:sz w:val="24"/>
                <w:szCs w:val="24"/>
              </w:rPr>
              <w:t xml:space="preserve">формы и виды устной </w:t>
            </w:r>
            <w:r w:rsidRPr="00B63287">
              <w:rPr>
                <w:rFonts w:ascii="Times New Roman" w:hAnsi="Times New Roman"/>
                <w:bCs/>
                <w:iCs/>
                <w:sz w:val="24"/>
                <w:szCs w:val="24"/>
              </w:rPr>
              <w:br/>
              <w:t>и пис</w:t>
            </w:r>
            <w:r w:rsidRPr="00B63287">
              <w:rPr>
                <w:rFonts w:ascii="Times New Roman" w:hAnsi="Times New Roman"/>
                <w:bCs/>
                <w:iCs/>
                <w:sz w:val="24"/>
                <w:szCs w:val="24"/>
              </w:rPr>
              <w:t>ь</w:t>
            </w:r>
            <w:r w:rsidRPr="00B63287">
              <w:rPr>
                <w:rFonts w:ascii="Times New Roman" w:hAnsi="Times New Roman"/>
                <w:bCs/>
                <w:iCs/>
                <w:sz w:val="24"/>
                <w:szCs w:val="24"/>
              </w:rPr>
              <w:t xml:space="preserve">менной коммуникации </w:t>
            </w:r>
            <w:r w:rsidRPr="00B63287">
              <w:rPr>
                <w:rFonts w:ascii="Times New Roman" w:hAnsi="Times New Roman"/>
                <w:bCs/>
                <w:iCs/>
                <w:sz w:val="24"/>
                <w:szCs w:val="24"/>
              </w:rPr>
              <w:br/>
              <w:t>на ин</w:t>
            </w:r>
            <w:r w:rsidRPr="00B63287">
              <w:rPr>
                <w:rFonts w:ascii="Times New Roman" w:hAnsi="Times New Roman"/>
                <w:bCs/>
                <w:iCs/>
                <w:sz w:val="24"/>
                <w:szCs w:val="24"/>
              </w:rPr>
              <w:t>о</w:t>
            </w:r>
            <w:r w:rsidRPr="00B63287">
              <w:rPr>
                <w:rFonts w:ascii="Times New Roman" w:hAnsi="Times New Roman"/>
                <w:bCs/>
                <w:iCs/>
                <w:sz w:val="24"/>
                <w:szCs w:val="24"/>
              </w:rPr>
              <w:t>странном языке при межличнос</w:t>
            </w:r>
            <w:r w:rsidRPr="00B63287">
              <w:rPr>
                <w:rFonts w:ascii="Times New Roman" w:hAnsi="Times New Roman"/>
                <w:bCs/>
                <w:iCs/>
                <w:sz w:val="24"/>
                <w:szCs w:val="24"/>
              </w:rPr>
              <w:t>т</w:t>
            </w:r>
            <w:r w:rsidRPr="00B63287">
              <w:rPr>
                <w:rFonts w:ascii="Times New Roman" w:hAnsi="Times New Roman"/>
                <w:bCs/>
                <w:iCs/>
                <w:sz w:val="24"/>
                <w:szCs w:val="24"/>
              </w:rPr>
              <w:t>ном и межкультурном взаимоде</w:t>
            </w:r>
            <w:r w:rsidRPr="00B63287">
              <w:rPr>
                <w:rFonts w:ascii="Times New Roman" w:hAnsi="Times New Roman"/>
                <w:bCs/>
                <w:iCs/>
                <w:sz w:val="24"/>
                <w:szCs w:val="24"/>
              </w:rPr>
              <w:t>й</w:t>
            </w:r>
            <w:r w:rsidRPr="00B63287">
              <w:rPr>
                <w:rFonts w:ascii="Times New Roman" w:hAnsi="Times New Roman"/>
                <w:bCs/>
                <w:iCs/>
                <w:sz w:val="24"/>
                <w:szCs w:val="24"/>
              </w:rPr>
              <w:t>ствии</w:t>
            </w:r>
          </w:p>
        </w:tc>
        <w:tc>
          <w:tcPr>
            <w:tcW w:w="1920" w:type="pct"/>
          </w:tcPr>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 xml:space="preserve">владеет лексическим </w:t>
            </w:r>
            <w:r w:rsidRPr="00B63287">
              <w:rPr>
                <w:rFonts w:ascii="Times New Roman" w:hAnsi="Times New Roman"/>
                <w:sz w:val="24"/>
                <w:szCs w:val="24"/>
              </w:rPr>
              <w:br/>
              <w:t>и гра</w:t>
            </w:r>
            <w:r w:rsidRPr="00B63287">
              <w:rPr>
                <w:rFonts w:ascii="Times New Roman" w:hAnsi="Times New Roman"/>
                <w:sz w:val="24"/>
                <w:szCs w:val="24"/>
              </w:rPr>
              <w:t>м</w:t>
            </w:r>
            <w:r w:rsidRPr="00B63287">
              <w:rPr>
                <w:rFonts w:ascii="Times New Roman" w:hAnsi="Times New Roman"/>
                <w:sz w:val="24"/>
                <w:szCs w:val="24"/>
              </w:rPr>
              <w:t>матическим минимумом, относ</w:t>
            </w:r>
            <w:r w:rsidRPr="00B63287">
              <w:rPr>
                <w:rFonts w:ascii="Times New Roman" w:hAnsi="Times New Roman"/>
                <w:sz w:val="24"/>
                <w:szCs w:val="24"/>
              </w:rPr>
              <w:t>я</w:t>
            </w:r>
            <w:r w:rsidRPr="00B63287">
              <w:rPr>
                <w:rFonts w:ascii="Times New Roman" w:hAnsi="Times New Roman"/>
                <w:sz w:val="24"/>
                <w:szCs w:val="24"/>
              </w:rPr>
              <w:t>щимся к описанию предметов, средств и процессов професси</w:t>
            </w:r>
            <w:r w:rsidRPr="00B63287">
              <w:rPr>
                <w:rFonts w:ascii="Times New Roman" w:hAnsi="Times New Roman"/>
                <w:sz w:val="24"/>
                <w:szCs w:val="24"/>
              </w:rPr>
              <w:t>о</w:t>
            </w:r>
            <w:r w:rsidRPr="00B63287">
              <w:rPr>
                <w:rFonts w:ascii="Times New Roman" w:hAnsi="Times New Roman"/>
                <w:sz w:val="24"/>
                <w:szCs w:val="24"/>
              </w:rPr>
              <w:t>нальной деятельности;</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 xml:space="preserve">владеет лексическим </w:t>
            </w:r>
            <w:r w:rsidRPr="00B63287">
              <w:rPr>
                <w:rFonts w:ascii="Times New Roman" w:hAnsi="Times New Roman"/>
                <w:sz w:val="24"/>
                <w:szCs w:val="24"/>
              </w:rPr>
              <w:br/>
              <w:t>и гра</w:t>
            </w:r>
            <w:r w:rsidRPr="00B63287">
              <w:rPr>
                <w:rFonts w:ascii="Times New Roman" w:hAnsi="Times New Roman"/>
                <w:sz w:val="24"/>
                <w:szCs w:val="24"/>
              </w:rPr>
              <w:t>м</w:t>
            </w:r>
            <w:r w:rsidRPr="00B63287">
              <w:rPr>
                <w:rFonts w:ascii="Times New Roman" w:hAnsi="Times New Roman"/>
                <w:sz w:val="24"/>
                <w:szCs w:val="24"/>
              </w:rPr>
              <w:t>матическим минимумом, необх</w:t>
            </w:r>
            <w:r w:rsidRPr="00B63287">
              <w:rPr>
                <w:rFonts w:ascii="Times New Roman" w:hAnsi="Times New Roman"/>
                <w:sz w:val="24"/>
                <w:szCs w:val="24"/>
              </w:rPr>
              <w:t>о</w:t>
            </w:r>
            <w:r w:rsidRPr="00B63287">
              <w:rPr>
                <w:rFonts w:ascii="Times New Roman" w:hAnsi="Times New Roman"/>
                <w:sz w:val="24"/>
                <w:szCs w:val="24"/>
              </w:rPr>
              <w:t xml:space="preserve">димым для чтения </w:t>
            </w:r>
            <w:r w:rsidRPr="00B63287">
              <w:rPr>
                <w:rFonts w:ascii="Times New Roman" w:hAnsi="Times New Roman"/>
                <w:sz w:val="24"/>
                <w:szCs w:val="24"/>
              </w:rPr>
              <w:br/>
              <w:t>и перевода текстов профессиональной направленности (со словарем);</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 xml:space="preserve">демонстрирует знания при употреблении глаголов (общая </w:t>
            </w:r>
            <w:r w:rsidRPr="00B63287">
              <w:rPr>
                <w:rFonts w:ascii="Times New Roman" w:hAnsi="Times New Roman"/>
                <w:sz w:val="24"/>
                <w:szCs w:val="24"/>
              </w:rPr>
              <w:br/>
              <w:t>и профессиональная лексика);</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знания правил чтения текстов профессиональной направленности;</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 xml:space="preserve">демонстрирует способность построения простых и сложных предложений </w:t>
            </w:r>
            <w:r w:rsidRPr="00B63287">
              <w:rPr>
                <w:rFonts w:ascii="Times New Roman" w:hAnsi="Times New Roman"/>
                <w:sz w:val="24"/>
                <w:szCs w:val="24"/>
              </w:rPr>
              <w:br/>
              <w:t>на профессионал</w:t>
            </w:r>
            <w:r w:rsidRPr="00B63287">
              <w:rPr>
                <w:rFonts w:ascii="Times New Roman" w:hAnsi="Times New Roman"/>
                <w:sz w:val="24"/>
                <w:szCs w:val="24"/>
              </w:rPr>
              <w:t>ь</w:t>
            </w:r>
            <w:r w:rsidRPr="00B63287">
              <w:rPr>
                <w:rFonts w:ascii="Times New Roman" w:hAnsi="Times New Roman"/>
                <w:sz w:val="24"/>
                <w:szCs w:val="24"/>
              </w:rPr>
              <w:t>ные темы;</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 xml:space="preserve">демонстрирует знания правил речевого этикета </w:t>
            </w:r>
            <w:r w:rsidRPr="00B63287">
              <w:rPr>
                <w:rFonts w:ascii="Times New Roman" w:hAnsi="Times New Roman"/>
                <w:sz w:val="24"/>
                <w:szCs w:val="24"/>
              </w:rPr>
              <w:br/>
              <w:t>и социокульту</w:t>
            </w:r>
            <w:r w:rsidRPr="00B63287">
              <w:rPr>
                <w:rFonts w:ascii="Times New Roman" w:hAnsi="Times New Roman"/>
                <w:sz w:val="24"/>
                <w:szCs w:val="24"/>
              </w:rPr>
              <w:t>р</w:t>
            </w:r>
            <w:r w:rsidRPr="00B63287">
              <w:rPr>
                <w:rFonts w:ascii="Times New Roman" w:hAnsi="Times New Roman"/>
                <w:sz w:val="24"/>
                <w:szCs w:val="24"/>
              </w:rPr>
              <w:t>ных норм общения на иностра</w:t>
            </w:r>
            <w:r w:rsidRPr="00B63287">
              <w:rPr>
                <w:rFonts w:ascii="Times New Roman" w:hAnsi="Times New Roman"/>
                <w:sz w:val="24"/>
                <w:szCs w:val="24"/>
              </w:rPr>
              <w:t>н</w:t>
            </w:r>
            <w:r w:rsidRPr="00B63287">
              <w:rPr>
                <w:rFonts w:ascii="Times New Roman" w:hAnsi="Times New Roman"/>
                <w:sz w:val="24"/>
                <w:szCs w:val="24"/>
              </w:rPr>
              <w:t>ном языке;</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 xml:space="preserve">демонстрирует знания форм </w:t>
            </w:r>
            <w:r w:rsidRPr="00B63287">
              <w:rPr>
                <w:rFonts w:ascii="Times New Roman" w:hAnsi="Times New Roman"/>
                <w:sz w:val="24"/>
                <w:szCs w:val="24"/>
              </w:rPr>
              <w:br/>
              <w:t>и видов устной и письменной ко</w:t>
            </w:r>
            <w:r w:rsidRPr="00B63287">
              <w:rPr>
                <w:rFonts w:ascii="Times New Roman" w:hAnsi="Times New Roman"/>
                <w:sz w:val="24"/>
                <w:szCs w:val="24"/>
              </w:rPr>
              <w:t>м</w:t>
            </w:r>
            <w:r w:rsidRPr="00B63287">
              <w:rPr>
                <w:rFonts w:ascii="Times New Roman" w:hAnsi="Times New Roman"/>
                <w:sz w:val="24"/>
                <w:szCs w:val="24"/>
              </w:rPr>
              <w:t xml:space="preserve">муникации на иностранном языке при межличностном </w:t>
            </w:r>
            <w:r w:rsidRPr="00B63287">
              <w:rPr>
                <w:rFonts w:ascii="Times New Roman" w:hAnsi="Times New Roman"/>
                <w:sz w:val="24"/>
                <w:szCs w:val="24"/>
              </w:rPr>
              <w:br/>
              <w:t>и межкул</w:t>
            </w:r>
            <w:r w:rsidRPr="00B63287">
              <w:rPr>
                <w:rFonts w:ascii="Times New Roman" w:hAnsi="Times New Roman"/>
                <w:sz w:val="24"/>
                <w:szCs w:val="24"/>
              </w:rPr>
              <w:t>ь</w:t>
            </w:r>
            <w:r w:rsidRPr="00B63287">
              <w:rPr>
                <w:rFonts w:ascii="Times New Roman" w:hAnsi="Times New Roman"/>
                <w:sz w:val="24"/>
                <w:szCs w:val="24"/>
              </w:rPr>
              <w:t>турном взаимодействии</w:t>
            </w:r>
          </w:p>
        </w:tc>
        <w:tc>
          <w:tcPr>
            <w:tcW w:w="1123" w:type="pct"/>
          </w:tcPr>
          <w:p w:rsidR="00E97E46" w:rsidRPr="00B63287" w:rsidRDefault="00E97E46" w:rsidP="0082422F">
            <w:pPr>
              <w:spacing w:after="0" w:line="240" w:lineRule="auto"/>
              <w:rPr>
                <w:rFonts w:ascii="Times New Roman" w:hAnsi="Times New Roman"/>
                <w:bCs/>
                <w:iCs/>
                <w:sz w:val="24"/>
                <w:szCs w:val="24"/>
              </w:rPr>
            </w:pPr>
            <w:r w:rsidRPr="00B63287">
              <w:rPr>
                <w:rFonts w:ascii="Times New Roman" w:hAnsi="Times New Roman"/>
                <w:bCs/>
                <w:iCs/>
                <w:sz w:val="24"/>
                <w:szCs w:val="24"/>
              </w:rPr>
              <w:t>Письменный и устный опрос. Тестирование.</w:t>
            </w:r>
          </w:p>
          <w:p w:rsidR="00E97E46" w:rsidRPr="00B63287" w:rsidRDefault="00E97E46" w:rsidP="0082422F">
            <w:pPr>
              <w:spacing w:after="0" w:line="240" w:lineRule="auto"/>
              <w:rPr>
                <w:rFonts w:ascii="Times New Roman" w:hAnsi="Times New Roman"/>
                <w:bCs/>
                <w:iCs/>
                <w:sz w:val="24"/>
                <w:szCs w:val="24"/>
              </w:rPr>
            </w:pPr>
            <w:r w:rsidRPr="00B63287">
              <w:rPr>
                <w:rFonts w:ascii="Times New Roman" w:hAnsi="Times New Roman"/>
                <w:bCs/>
                <w:iCs/>
                <w:sz w:val="24"/>
                <w:szCs w:val="24"/>
              </w:rPr>
              <w:t>Дискуссия. Выполн</w:t>
            </w:r>
            <w:r w:rsidRPr="00B63287">
              <w:rPr>
                <w:rFonts w:ascii="Times New Roman" w:hAnsi="Times New Roman"/>
                <w:bCs/>
                <w:iCs/>
                <w:sz w:val="24"/>
                <w:szCs w:val="24"/>
              </w:rPr>
              <w:t>е</w:t>
            </w:r>
            <w:r w:rsidRPr="00B63287">
              <w:rPr>
                <w:rFonts w:ascii="Times New Roman" w:hAnsi="Times New Roman"/>
                <w:bCs/>
                <w:iCs/>
                <w:sz w:val="24"/>
                <w:szCs w:val="24"/>
              </w:rPr>
              <w:t>ние упражнений. С</w:t>
            </w:r>
            <w:r w:rsidRPr="00B63287">
              <w:rPr>
                <w:rFonts w:ascii="Times New Roman" w:hAnsi="Times New Roman"/>
                <w:bCs/>
                <w:iCs/>
                <w:sz w:val="24"/>
                <w:szCs w:val="24"/>
              </w:rPr>
              <w:t>о</w:t>
            </w:r>
            <w:r w:rsidRPr="00B63287">
              <w:rPr>
                <w:rFonts w:ascii="Times New Roman" w:hAnsi="Times New Roman"/>
                <w:bCs/>
                <w:iCs/>
                <w:sz w:val="24"/>
                <w:szCs w:val="24"/>
              </w:rPr>
              <w:t>ставление диалогов;</w:t>
            </w:r>
          </w:p>
          <w:p w:rsidR="00E97E46" w:rsidRPr="00B63287" w:rsidRDefault="00E97E46" w:rsidP="0082422F">
            <w:pPr>
              <w:spacing w:after="0" w:line="240" w:lineRule="auto"/>
              <w:rPr>
                <w:rFonts w:ascii="Times New Roman" w:hAnsi="Times New Roman"/>
                <w:bCs/>
                <w:iCs/>
                <w:sz w:val="24"/>
                <w:szCs w:val="24"/>
              </w:rPr>
            </w:pPr>
            <w:r w:rsidRPr="00B63287">
              <w:rPr>
                <w:rFonts w:ascii="Times New Roman" w:hAnsi="Times New Roman"/>
                <w:bCs/>
                <w:iCs/>
                <w:sz w:val="24"/>
                <w:szCs w:val="24"/>
              </w:rPr>
              <w:t>Участие в диалогах, ролевых играх.</w:t>
            </w:r>
          </w:p>
          <w:p w:rsidR="00E97E46" w:rsidRPr="00B63287" w:rsidRDefault="00E97E46" w:rsidP="0082422F">
            <w:pPr>
              <w:spacing w:after="0" w:line="240" w:lineRule="auto"/>
              <w:rPr>
                <w:rFonts w:ascii="Times New Roman" w:hAnsi="Times New Roman"/>
                <w:bCs/>
                <w:i/>
                <w:sz w:val="24"/>
                <w:szCs w:val="24"/>
              </w:rPr>
            </w:pPr>
            <w:r w:rsidRPr="00B63287">
              <w:rPr>
                <w:rFonts w:ascii="Times New Roman" w:hAnsi="Times New Roman"/>
                <w:bCs/>
                <w:iCs/>
                <w:sz w:val="24"/>
                <w:szCs w:val="24"/>
              </w:rPr>
              <w:t>Практические задания по работе с информ</w:t>
            </w:r>
            <w:r w:rsidRPr="00B63287">
              <w:rPr>
                <w:rFonts w:ascii="Times New Roman" w:hAnsi="Times New Roman"/>
                <w:bCs/>
                <w:iCs/>
                <w:sz w:val="24"/>
                <w:szCs w:val="24"/>
              </w:rPr>
              <w:t>а</w:t>
            </w:r>
            <w:r w:rsidRPr="00B63287">
              <w:rPr>
                <w:rFonts w:ascii="Times New Roman" w:hAnsi="Times New Roman"/>
                <w:bCs/>
                <w:iCs/>
                <w:sz w:val="24"/>
                <w:szCs w:val="24"/>
              </w:rPr>
              <w:t>цией, документами, профессиональной л</w:t>
            </w:r>
            <w:r w:rsidRPr="00B63287">
              <w:rPr>
                <w:rFonts w:ascii="Times New Roman" w:hAnsi="Times New Roman"/>
                <w:bCs/>
                <w:iCs/>
                <w:sz w:val="24"/>
                <w:szCs w:val="24"/>
              </w:rPr>
              <w:t>и</w:t>
            </w:r>
            <w:r w:rsidRPr="00B63287">
              <w:rPr>
                <w:rFonts w:ascii="Times New Roman" w:hAnsi="Times New Roman"/>
                <w:bCs/>
                <w:iCs/>
                <w:sz w:val="24"/>
                <w:szCs w:val="24"/>
              </w:rPr>
              <w:t>тературой</w:t>
            </w:r>
          </w:p>
        </w:tc>
      </w:tr>
      <w:tr w:rsidR="00E97E46" w:rsidRPr="00B63287" w:rsidTr="0082422F">
        <w:trPr>
          <w:jc w:val="center"/>
        </w:trPr>
        <w:tc>
          <w:tcPr>
            <w:tcW w:w="5000" w:type="pct"/>
            <w:gridSpan w:val="3"/>
          </w:tcPr>
          <w:p w:rsidR="00E97E46" w:rsidRPr="00B63287" w:rsidRDefault="00E97E46" w:rsidP="0082422F">
            <w:pPr>
              <w:suppressAutoHyphens/>
              <w:spacing w:after="0" w:line="240" w:lineRule="auto"/>
              <w:rPr>
                <w:rFonts w:ascii="Times New Roman" w:hAnsi="Times New Roman"/>
                <w:bCs/>
                <w:i/>
                <w:sz w:val="24"/>
                <w:szCs w:val="24"/>
              </w:rPr>
            </w:pPr>
            <w:r w:rsidRPr="00B63287">
              <w:rPr>
                <w:rFonts w:ascii="Times New Roman" w:hAnsi="Times New Roman"/>
                <w:b/>
                <w:iCs/>
                <w:sz w:val="24"/>
                <w:szCs w:val="24"/>
              </w:rPr>
              <w:t>Перечень умений, осваиваемых в рамках дисциплины</w:t>
            </w:r>
          </w:p>
        </w:tc>
      </w:tr>
      <w:tr w:rsidR="00E97E46" w:rsidRPr="00B63287" w:rsidTr="0082422F">
        <w:trPr>
          <w:jc w:val="center"/>
        </w:trPr>
        <w:tc>
          <w:tcPr>
            <w:tcW w:w="1958" w:type="pct"/>
          </w:tcPr>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строить простые высказывания о себе и о своей профессиональной деятельности;</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применять различные формы </w:t>
            </w:r>
            <w:r w:rsidRPr="00B63287">
              <w:rPr>
                <w:rFonts w:ascii="Times New Roman" w:hAnsi="Times New Roman"/>
                <w:bCs/>
                <w:iCs/>
                <w:sz w:val="24"/>
                <w:szCs w:val="24"/>
              </w:rPr>
              <w:br/>
              <w:t xml:space="preserve">и виды устной и письменной коммуникации на иностранном языке при межличностном </w:t>
            </w:r>
            <w:r w:rsidRPr="00B63287">
              <w:rPr>
                <w:rFonts w:ascii="Times New Roman" w:hAnsi="Times New Roman"/>
                <w:bCs/>
                <w:iCs/>
                <w:sz w:val="24"/>
                <w:szCs w:val="24"/>
              </w:rPr>
              <w:br/>
              <w:t>и межкультурном взаимодействии;</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понимать общий смысл четко произнесенных высказываний на общие и базовые профессиональные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понимать тексты на базовые профессиональные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составлять простые связные </w:t>
            </w:r>
            <w:r w:rsidRPr="00B63287">
              <w:rPr>
                <w:rFonts w:ascii="Times New Roman" w:hAnsi="Times New Roman"/>
                <w:bCs/>
                <w:iCs/>
                <w:sz w:val="24"/>
                <w:szCs w:val="24"/>
              </w:rPr>
              <w:lastRenderedPageBreak/>
              <w:t>сообщения на общие или интересующие профессиональные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общаться (устно и письменно) на иностранном языке на профессиональные и повседневные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переводить иностранные тексты профессионально направленности</w:t>
            </w:r>
            <w:r w:rsidRPr="00B63287">
              <w:t xml:space="preserve"> (</w:t>
            </w:r>
            <w:r w:rsidRPr="00B63287">
              <w:rPr>
                <w:rFonts w:ascii="Times New Roman" w:hAnsi="Times New Roman"/>
                <w:bCs/>
                <w:iCs/>
                <w:sz w:val="24"/>
                <w:szCs w:val="24"/>
              </w:rPr>
              <w:t>со словарем);</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1920" w:type="pct"/>
          </w:tcPr>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lastRenderedPageBreak/>
              <w:t>строит простые высказывания о себе и о своей профессиональной деятельности;</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взаимодействует в коллективе, принимает участие в диалогах на общие и профессиональные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применяет различные формы </w:t>
            </w:r>
            <w:r w:rsidRPr="00B63287">
              <w:rPr>
                <w:rFonts w:ascii="Times New Roman" w:hAnsi="Times New Roman"/>
                <w:bCs/>
                <w:iCs/>
                <w:sz w:val="24"/>
                <w:szCs w:val="24"/>
              </w:rPr>
              <w:br/>
              <w:t xml:space="preserve">и виды устной и письменной коммуникации на иностранном языке при межличностном </w:t>
            </w:r>
            <w:r w:rsidRPr="00B63287">
              <w:rPr>
                <w:rFonts w:ascii="Times New Roman" w:hAnsi="Times New Roman"/>
                <w:bCs/>
                <w:iCs/>
                <w:sz w:val="24"/>
                <w:szCs w:val="24"/>
              </w:rPr>
              <w:br/>
              <w:t>и межкультурном взаимодействии;</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понимает общий смысл четко </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произнесенных высказываний </w:t>
            </w:r>
            <w:r w:rsidRPr="00B63287">
              <w:rPr>
                <w:rFonts w:ascii="Times New Roman" w:hAnsi="Times New Roman"/>
                <w:bCs/>
                <w:iCs/>
                <w:sz w:val="24"/>
                <w:szCs w:val="24"/>
              </w:rPr>
              <w:br/>
              <w:t>на общие и базовые профессиональные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понимает тексты на базовые профессиональные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lastRenderedPageBreak/>
              <w:t>составляет простые связные сообщения на общие или интересующие профессиональные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общается (устно и письменно) на иностранном языке на профессиональные и повседневные темы;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переводит иностранные тексты профессионально направленности</w:t>
            </w:r>
            <w:r w:rsidRPr="00B63287">
              <w:t xml:space="preserve"> (</w:t>
            </w:r>
            <w:r w:rsidRPr="00B63287">
              <w:rPr>
                <w:rFonts w:ascii="Times New Roman" w:hAnsi="Times New Roman"/>
                <w:bCs/>
                <w:iCs/>
                <w:sz w:val="24"/>
                <w:szCs w:val="24"/>
              </w:rPr>
              <w:t>со словарем);</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bCs/>
                <w:iCs/>
                <w:sz w:val="24"/>
                <w:szCs w:val="24"/>
              </w:rPr>
              <w:t>совершенствует устную и письменную речь, пополняет сл</w:t>
            </w:r>
            <w:r w:rsidRPr="00B63287">
              <w:rPr>
                <w:rFonts w:ascii="Times New Roman" w:hAnsi="Times New Roman"/>
                <w:bCs/>
                <w:iCs/>
                <w:sz w:val="24"/>
                <w:szCs w:val="24"/>
              </w:rPr>
              <w:t>о</w:t>
            </w:r>
            <w:r w:rsidRPr="00B63287">
              <w:rPr>
                <w:rFonts w:ascii="Times New Roman" w:hAnsi="Times New Roman"/>
                <w:bCs/>
                <w:iCs/>
                <w:sz w:val="24"/>
                <w:szCs w:val="24"/>
              </w:rPr>
              <w:t>варный запас</w:t>
            </w:r>
          </w:p>
        </w:tc>
        <w:tc>
          <w:tcPr>
            <w:tcW w:w="1123" w:type="pct"/>
          </w:tcPr>
          <w:p w:rsidR="00E97E46" w:rsidRPr="00B63287" w:rsidRDefault="00E97E46" w:rsidP="0082422F">
            <w:pPr>
              <w:spacing w:after="0" w:line="240" w:lineRule="auto"/>
              <w:rPr>
                <w:rFonts w:ascii="Times New Roman" w:hAnsi="Times New Roman"/>
                <w:bCs/>
                <w:iCs/>
                <w:sz w:val="24"/>
                <w:szCs w:val="24"/>
              </w:rPr>
            </w:pPr>
            <w:r w:rsidRPr="00B63287">
              <w:rPr>
                <w:rFonts w:ascii="Times New Roman" w:hAnsi="Times New Roman"/>
                <w:bCs/>
                <w:iCs/>
                <w:sz w:val="24"/>
                <w:szCs w:val="24"/>
              </w:rPr>
              <w:lastRenderedPageBreak/>
              <w:t>Дискуссия. Выполн</w:t>
            </w:r>
            <w:r w:rsidRPr="00B63287">
              <w:rPr>
                <w:rFonts w:ascii="Times New Roman" w:hAnsi="Times New Roman"/>
                <w:bCs/>
                <w:iCs/>
                <w:sz w:val="24"/>
                <w:szCs w:val="24"/>
              </w:rPr>
              <w:t>е</w:t>
            </w:r>
            <w:r w:rsidRPr="00B63287">
              <w:rPr>
                <w:rFonts w:ascii="Times New Roman" w:hAnsi="Times New Roman"/>
                <w:bCs/>
                <w:iCs/>
                <w:sz w:val="24"/>
                <w:szCs w:val="24"/>
              </w:rPr>
              <w:t>ние упражнений. С</w:t>
            </w:r>
            <w:r w:rsidRPr="00B63287">
              <w:rPr>
                <w:rFonts w:ascii="Times New Roman" w:hAnsi="Times New Roman"/>
                <w:bCs/>
                <w:iCs/>
                <w:sz w:val="24"/>
                <w:szCs w:val="24"/>
              </w:rPr>
              <w:t>о</w:t>
            </w:r>
            <w:r w:rsidRPr="00B63287">
              <w:rPr>
                <w:rFonts w:ascii="Times New Roman" w:hAnsi="Times New Roman"/>
                <w:bCs/>
                <w:iCs/>
                <w:sz w:val="24"/>
                <w:szCs w:val="24"/>
              </w:rPr>
              <w:t>ставление диалогов;</w:t>
            </w:r>
          </w:p>
          <w:p w:rsidR="00E97E46" w:rsidRPr="00B63287" w:rsidRDefault="00E97E46" w:rsidP="0082422F">
            <w:pPr>
              <w:spacing w:after="0" w:line="240" w:lineRule="auto"/>
              <w:rPr>
                <w:rFonts w:ascii="Times New Roman" w:hAnsi="Times New Roman"/>
                <w:bCs/>
                <w:iCs/>
                <w:sz w:val="24"/>
                <w:szCs w:val="24"/>
              </w:rPr>
            </w:pPr>
            <w:r w:rsidRPr="00B63287">
              <w:rPr>
                <w:rFonts w:ascii="Times New Roman" w:hAnsi="Times New Roman"/>
                <w:bCs/>
                <w:iCs/>
                <w:sz w:val="24"/>
                <w:szCs w:val="24"/>
              </w:rPr>
              <w:t>Участие в диалогах, ролевых играх.</w:t>
            </w:r>
          </w:p>
          <w:p w:rsidR="00E97E46" w:rsidRPr="00B63287" w:rsidRDefault="00E97E46" w:rsidP="0082422F">
            <w:pPr>
              <w:spacing w:after="0" w:line="240" w:lineRule="auto"/>
              <w:rPr>
                <w:rFonts w:ascii="Times New Roman" w:hAnsi="Times New Roman"/>
                <w:bCs/>
                <w:i/>
                <w:sz w:val="24"/>
                <w:szCs w:val="24"/>
              </w:rPr>
            </w:pPr>
            <w:r w:rsidRPr="00B63287">
              <w:rPr>
                <w:rFonts w:ascii="Times New Roman" w:hAnsi="Times New Roman"/>
                <w:bCs/>
                <w:iCs/>
                <w:sz w:val="24"/>
                <w:szCs w:val="24"/>
              </w:rPr>
              <w:t>Практические задания по работе с информ</w:t>
            </w:r>
            <w:r w:rsidRPr="00B63287">
              <w:rPr>
                <w:rFonts w:ascii="Times New Roman" w:hAnsi="Times New Roman"/>
                <w:bCs/>
                <w:iCs/>
                <w:sz w:val="24"/>
                <w:szCs w:val="24"/>
              </w:rPr>
              <w:t>а</w:t>
            </w:r>
            <w:r w:rsidRPr="00B63287">
              <w:rPr>
                <w:rFonts w:ascii="Times New Roman" w:hAnsi="Times New Roman"/>
                <w:bCs/>
                <w:iCs/>
                <w:sz w:val="24"/>
                <w:szCs w:val="24"/>
              </w:rPr>
              <w:t>цией, документами, профессиональной л</w:t>
            </w:r>
            <w:r w:rsidRPr="00B63287">
              <w:rPr>
                <w:rFonts w:ascii="Times New Roman" w:hAnsi="Times New Roman"/>
                <w:bCs/>
                <w:iCs/>
                <w:sz w:val="24"/>
                <w:szCs w:val="24"/>
              </w:rPr>
              <w:t>и</w:t>
            </w:r>
            <w:r w:rsidRPr="00B63287">
              <w:rPr>
                <w:rFonts w:ascii="Times New Roman" w:hAnsi="Times New Roman"/>
                <w:bCs/>
                <w:iCs/>
                <w:sz w:val="24"/>
                <w:szCs w:val="24"/>
              </w:rPr>
              <w:t>тературой</w:t>
            </w:r>
          </w:p>
        </w:tc>
      </w:tr>
    </w:tbl>
    <w:p w:rsidR="00E97E46" w:rsidRPr="00B63287" w:rsidRDefault="00E97E46" w:rsidP="00E97E46">
      <w:pPr>
        <w:ind w:right="-1"/>
        <w:contextualSpacing/>
        <w:jc w:val="center"/>
        <w:rPr>
          <w:rFonts w:ascii="Times New Roman" w:hAnsi="Times New Roman"/>
          <w:b/>
          <w:sz w:val="24"/>
          <w:szCs w:val="24"/>
        </w:rPr>
      </w:pPr>
    </w:p>
    <w:bookmarkEnd w:id="6"/>
    <w:p w:rsidR="00E97E46" w:rsidRPr="00B63287" w:rsidRDefault="00E97E46" w:rsidP="00CA0BD7">
      <w:pPr>
        <w:pStyle w:val="afffffd"/>
        <w:spacing w:after="0" w:line="360" w:lineRule="auto"/>
        <w:jc w:val="right"/>
        <w:rPr>
          <w:rFonts w:ascii="Times New Roman" w:hAnsi="Times New Roman"/>
          <w:b/>
          <w:bCs/>
        </w:rPr>
      </w:pPr>
      <w:r w:rsidRPr="00B63287">
        <w:rPr>
          <w:rFonts w:ascii="Times New Roman" w:hAnsi="Times New Roman"/>
          <w:b/>
          <w:szCs w:val="52"/>
          <w:lang w:val="x-none"/>
        </w:rPr>
        <w:br w:type="page"/>
      </w:r>
      <w:r w:rsidRPr="00B63287">
        <w:rPr>
          <w:rFonts w:ascii="Times New Roman" w:hAnsi="Times New Roman"/>
          <w:b/>
          <w:bCs/>
        </w:rPr>
        <w:lastRenderedPageBreak/>
        <w:t xml:space="preserve">Приложение </w:t>
      </w:r>
      <w:r w:rsidR="00CA0BD7">
        <w:rPr>
          <w:rFonts w:ascii="Times New Roman" w:hAnsi="Times New Roman"/>
          <w:b/>
          <w:bCs/>
        </w:rPr>
        <w:t>3</w:t>
      </w:r>
      <w:r w:rsidRPr="00B63287">
        <w:rPr>
          <w:rFonts w:ascii="Times New Roman" w:hAnsi="Times New Roman"/>
          <w:b/>
          <w:bCs/>
        </w:rPr>
        <w:t>.3</w:t>
      </w:r>
    </w:p>
    <w:p w:rsidR="00E97E46" w:rsidRPr="00B63287" w:rsidRDefault="00E97E46" w:rsidP="00E97E46">
      <w:pPr>
        <w:spacing w:after="0" w:line="360" w:lineRule="auto"/>
        <w:jc w:val="right"/>
        <w:rPr>
          <w:rFonts w:ascii="Times New Roman" w:hAnsi="Times New Roman"/>
          <w:sz w:val="24"/>
          <w:szCs w:val="24"/>
        </w:rPr>
      </w:pPr>
      <w:r>
        <w:rPr>
          <w:rFonts w:ascii="Times New Roman" w:hAnsi="Times New Roman"/>
          <w:sz w:val="24"/>
          <w:szCs w:val="24"/>
        </w:rPr>
        <w:t xml:space="preserve">к ПОП-П по специальности </w:t>
      </w:r>
      <w:r w:rsidRPr="00B63287">
        <w:rPr>
          <w:rFonts w:ascii="Times New Roman" w:hAnsi="Times New Roman"/>
          <w:i/>
          <w:sz w:val="24"/>
          <w:szCs w:val="24"/>
        </w:rPr>
        <w:br/>
      </w:r>
      <w:r w:rsidRPr="00B63287">
        <w:rPr>
          <w:rFonts w:ascii="Times New Roman" w:hAnsi="Times New Roman"/>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«СГ.03 Безопасность жизнедеятельности»</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uppressAutoHyphens/>
        <w:spacing w:after="0" w:line="240" w:lineRule="auto"/>
        <w:ind w:left="720"/>
        <w:jc w:val="center"/>
        <w:rPr>
          <w:rFonts w:ascii="Times New Roman" w:hAnsi="Times New Roman"/>
          <w:b/>
          <w:sz w:val="24"/>
          <w:szCs w:val="24"/>
        </w:rPr>
      </w:pP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b/>
          <w:sz w:val="24"/>
          <w:szCs w:val="24"/>
        </w:rPr>
        <w:t xml:space="preserve"> </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202</w:t>
      </w:r>
      <w:r w:rsidR="00DA334B">
        <w:rPr>
          <w:rFonts w:ascii="Times New Roman" w:hAnsi="Times New Roman"/>
          <w:b/>
          <w:sz w:val="24"/>
          <w:szCs w:val="24"/>
        </w:rPr>
        <w:t>3</w:t>
      </w:r>
      <w:r w:rsidRPr="00B63287">
        <w:rPr>
          <w:rFonts w:ascii="Times New Roman" w:hAnsi="Times New Roman"/>
          <w:b/>
          <w:sz w:val="24"/>
          <w:szCs w:val="24"/>
        </w:rPr>
        <w:t xml:space="preserve"> г.</w:t>
      </w: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lastRenderedPageBreak/>
        <w:t>СОДЕРЖАНИЕ</w:t>
      </w:r>
    </w:p>
    <w:p w:rsidR="00E97E46" w:rsidRPr="00B63287" w:rsidRDefault="00E97E46" w:rsidP="00E97E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E46" w:rsidRPr="00B63287" w:rsidTr="0082422F">
        <w:tc>
          <w:tcPr>
            <w:tcW w:w="7501" w:type="dxa"/>
          </w:tcPr>
          <w:p w:rsidR="00E97E46" w:rsidRPr="00B63287" w:rsidRDefault="00E97E46" w:rsidP="00E97E46">
            <w:pPr>
              <w:numPr>
                <w:ilvl w:val="0"/>
                <w:numId w:val="9"/>
              </w:numPr>
              <w:suppressAutoHyphens/>
              <w:rPr>
                <w:rFonts w:ascii="Times New Roman" w:hAnsi="Times New Roman"/>
                <w:b/>
                <w:sz w:val="24"/>
                <w:szCs w:val="24"/>
              </w:rPr>
            </w:pPr>
            <w:r w:rsidRPr="00B63287">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E97E46" w:rsidRPr="00B63287" w:rsidRDefault="00E97E46" w:rsidP="0082422F">
            <w:pPr>
              <w:rPr>
                <w:rFonts w:ascii="Times New Roman" w:hAnsi="Times New Roman"/>
                <w:b/>
                <w:sz w:val="24"/>
                <w:szCs w:val="24"/>
              </w:rPr>
            </w:pPr>
          </w:p>
        </w:tc>
      </w:tr>
      <w:tr w:rsidR="00E97E46" w:rsidRPr="00B63287" w:rsidTr="0082422F">
        <w:tc>
          <w:tcPr>
            <w:tcW w:w="7501" w:type="dxa"/>
          </w:tcPr>
          <w:p w:rsidR="00E97E46" w:rsidRPr="00B63287" w:rsidRDefault="00E97E46" w:rsidP="00E97E46">
            <w:pPr>
              <w:numPr>
                <w:ilvl w:val="0"/>
                <w:numId w:val="9"/>
              </w:numPr>
              <w:suppressAutoHyphens/>
              <w:rPr>
                <w:rFonts w:ascii="Times New Roman" w:hAnsi="Times New Roman"/>
                <w:b/>
                <w:sz w:val="24"/>
                <w:szCs w:val="24"/>
              </w:rPr>
            </w:pPr>
            <w:r w:rsidRPr="00B63287">
              <w:rPr>
                <w:rFonts w:ascii="Times New Roman" w:hAnsi="Times New Roman"/>
                <w:b/>
                <w:sz w:val="24"/>
                <w:szCs w:val="24"/>
              </w:rPr>
              <w:t>СТРУКТУРА И СОДЕРЖАНИЕ УЧЕБНОЙ ДИСЦИПЛИНЫ</w:t>
            </w:r>
          </w:p>
          <w:p w:rsidR="00E97E46" w:rsidRPr="00B63287" w:rsidRDefault="00E97E46" w:rsidP="00E97E46">
            <w:pPr>
              <w:numPr>
                <w:ilvl w:val="0"/>
                <w:numId w:val="9"/>
              </w:numPr>
              <w:suppressAutoHyphens/>
              <w:rPr>
                <w:rFonts w:ascii="Times New Roman" w:hAnsi="Times New Roman"/>
                <w:b/>
                <w:sz w:val="24"/>
                <w:szCs w:val="24"/>
              </w:rPr>
            </w:pPr>
            <w:r w:rsidRPr="00B63287">
              <w:rPr>
                <w:rFonts w:ascii="Times New Roman" w:hAnsi="Times New Roman"/>
                <w:b/>
                <w:sz w:val="24"/>
                <w:szCs w:val="24"/>
              </w:rPr>
              <w:t>УСЛОВИЯ РЕАЛИЗАЦИИ УЧЕБНОЙ ДИСЦИПЛИНЫ</w:t>
            </w:r>
          </w:p>
        </w:tc>
        <w:tc>
          <w:tcPr>
            <w:tcW w:w="1854" w:type="dxa"/>
          </w:tcPr>
          <w:p w:rsidR="00E97E46" w:rsidRPr="00B63287" w:rsidRDefault="00E97E46" w:rsidP="0082422F">
            <w:pPr>
              <w:ind w:left="644"/>
              <w:rPr>
                <w:rFonts w:ascii="Times New Roman" w:hAnsi="Times New Roman"/>
                <w:b/>
                <w:sz w:val="24"/>
                <w:szCs w:val="24"/>
              </w:rPr>
            </w:pPr>
          </w:p>
        </w:tc>
      </w:tr>
      <w:tr w:rsidR="00E97E46" w:rsidRPr="00B63287" w:rsidTr="0082422F">
        <w:tc>
          <w:tcPr>
            <w:tcW w:w="7501" w:type="dxa"/>
          </w:tcPr>
          <w:p w:rsidR="00E97E46" w:rsidRPr="00B63287" w:rsidRDefault="00E97E46" w:rsidP="00E97E46">
            <w:pPr>
              <w:numPr>
                <w:ilvl w:val="0"/>
                <w:numId w:val="9"/>
              </w:numPr>
              <w:suppressAutoHyphens/>
              <w:rPr>
                <w:rFonts w:ascii="Times New Roman" w:hAnsi="Times New Roman"/>
                <w:b/>
                <w:sz w:val="24"/>
                <w:szCs w:val="24"/>
              </w:rPr>
            </w:pPr>
            <w:r w:rsidRPr="00B63287">
              <w:rPr>
                <w:rFonts w:ascii="Times New Roman" w:hAnsi="Times New Roman"/>
                <w:b/>
                <w:sz w:val="24"/>
                <w:szCs w:val="24"/>
              </w:rPr>
              <w:t>КОНТРОЛЬ И ОЦЕНКА РЕЗУЛЬТАТОВ ОСВОЕНИЯ УЧЕБНОЙ ДИСЦИПЛИНЫ</w:t>
            </w:r>
          </w:p>
          <w:p w:rsidR="00E97E46" w:rsidRPr="00B63287" w:rsidRDefault="00E97E46" w:rsidP="0082422F">
            <w:pPr>
              <w:suppressAutoHyphens/>
              <w:rPr>
                <w:rFonts w:ascii="Times New Roman" w:hAnsi="Times New Roman"/>
                <w:b/>
                <w:sz w:val="24"/>
                <w:szCs w:val="24"/>
              </w:rPr>
            </w:pPr>
          </w:p>
        </w:tc>
        <w:tc>
          <w:tcPr>
            <w:tcW w:w="1854" w:type="dxa"/>
          </w:tcPr>
          <w:p w:rsidR="00E97E46" w:rsidRPr="00B63287" w:rsidRDefault="00E97E46" w:rsidP="0082422F">
            <w:pPr>
              <w:rPr>
                <w:rFonts w:ascii="Times New Roman" w:hAnsi="Times New Roman"/>
                <w:b/>
                <w:sz w:val="24"/>
                <w:szCs w:val="24"/>
              </w:rPr>
            </w:pPr>
          </w:p>
        </w:tc>
      </w:tr>
    </w:tbl>
    <w:p w:rsidR="00E97E46" w:rsidRPr="00B63287" w:rsidRDefault="00E97E46" w:rsidP="00E97E46">
      <w:pPr>
        <w:numPr>
          <w:ilvl w:val="0"/>
          <w:numId w:val="32"/>
        </w:numPr>
        <w:suppressAutoHyphens/>
        <w:spacing w:after="0"/>
        <w:ind w:left="0" w:firstLine="0"/>
        <w:jc w:val="center"/>
        <w:rPr>
          <w:rFonts w:ascii="Times New Roman" w:hAnsi="Times New Roman"/>
          <w:b/>
          <w:sz w:val="24"/>
          <w:szCs w:val="24"/>
        </w:rPr>
      </w:pPr>
      <w:r w:rsidRPr="00B63287">
        <w:rPr>
          <w:rFonts w:ascii="Times New Roman" w:hAnsi="Times New Roman"/>
          <w:b/>
          <w:i/>
          <w:sz w:val="24"/>
          <w:szCs w:val="24"/>
          <w:u w:val="single"/>
        </w:rPr>
        <w:br w:type="page"/>
      </w:r>
      <w:r w:rsidRPr="00B63287">
        <w:rPr>
          <w:rFonts w:ascii="Times New Roman" w:hAnsi="Times New Roman"/>
          <w:b/>
          <w:sz w:val="24"/>
          <w:szCs w:val="24"/>
        </w:rPr>
        <w:lastRenderedPageBreak/>
        <w:t xml:space="preserve">ОБЩАЯ ХАРАКТЕРИСТИКА ПРИМЕРНОЙ РАБОЧЕЙ ПРОГРАММЫ </w:t>
      </w:r>
      <w:r w:rsidRPr="00B63287">
        <w:rPr>
          <w:rFonts w:ascii="Times New Roman" w:hAnsi="Times New Roman"/>
          <w:b/>
          <w:sz w:val="24"/>
          <w:szCs w:val="24"/>
        </w:rPr>
        <w:br/>
        <w:t>УЧЕБНОЙ ДИСЦИПЛИНЫ</w:t>
      </w:r>
    </w:p>
    <w:p w:rsidR="00E97E46" w:rsidRPr="00B63287" w:rsidRDefault="00E97E46" w:rsidP="00E97E46">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«СГ.03 Безопасность жизнедеятельности»</w:t>
      </w:r>
    </w:p>
    <w:p w:rsidR="00E97E46" w:rsidRPr="00B63287" w:rsidRDefault="00E97E46" w:rsidP="00E97E46">
      <w:pPr>
        <w:spacing w:after="0"/>
        <w:ind w:firstLine="709"/>
        <w:jc w:val="center"/>
        <w:rPr>
          <w:rFonts w:ascii="Times New Roman" w:hAnsi="Times New Roman"/>
          <w:sz w:val="24"/>
          <w:szCs w:val="24"/>
          <w:vertAlign w:val="superscript"/>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 xml:space="preserve">Учебная дисциплина «СГ.03 Безопасность жизнедеятельности» является обязательной частью социально-гуманитарного </w:t>
      </w:r>
      <w:r>
        <w:rPr>
          <w:rFonts w:ascii="Times New Roman" w:hAnsi="Times New Roman"/>
          <w:sz w:val="24"/>
          <w:szCs w:val="24"/>
        </w:rPr>
        <w:t xml:space="preserve">цикла ПОП-П </w:t>
      </w:r>
      <w:r w:rsidRPr="00B63287">
        <w:rPr>
          <w:rFonts w:ascii="Times New Roman" w:hAnsi="Times New Roman"/>
          <w:sz w:val="24"/>
          <w:szCs w:val="24"/>
        </w:rPr>
        <w:t>в соо</w:t>
      </w:r>
      <w:r w:rsidRPr="00B63287">
        <w:rPr>
          <w:rFonts w:ascii="Times New Roman" w:hAnsi="Times New Roman"/>
          <w:sz w:val="24"/>
          <w:szCs w:val="24"/>
        </w:rPr>
        <w:t>т</w:t>
      </w:r>
      <w:r w:rsidRPr="00B63287">
        <w:rPr>
          <w:rFonts w:ascii="Times New Roman" w:hAnsi="Times New Roman"/>
          <w:sz w:val="24"/>
          <w:szCs w:val="24"/>
        </w:rPr>
        <w:t xml:space="preserve">ветствии в соответствии с ФГОС СПО по специальности 11.02.17 Разработка электронных устройств и систем.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Особое значение дисциплина имеет при формировании и развитии ОК 01, 02, 04, 07.</w:t>
      </w: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rsidR="00E97E46" w:rsidRPr="00B63287" w:rsidRDefault="00E97E46" w:rsidP="00E97E46">
      <w:pPr>
        <w:spacing w:after="0"/>
        <w:ind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after="0" w:line="240" w:lineRule="auto"/>
        <w:ind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149"/>
        <w:gridCol w:w="4111"/>
        <w:gridCol w:w="4961"/>
      </w:tblGrid>
      <w:tr w:rsidR="0068444B" w:rsidRPr="0068444B" w:rsidTr="0068444B">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b/>
                <w:color w:val="000000"/>
                <w:sz w:val="24"/>
                <w:szCs w:val="24"/>
              </w:rPr>
            </w:pPr>
            <w:r w:rsidRPr="0068444B">
              <w:rPr>
                <w:rFonts w:ascii="Times New Roman" w:hAnsi="Times New Roman"/>
                <w:b/>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b/>
                <w:color w:val="000000"/>
                <w:sz w:val="24"/>
                <w:szCs w:val="24"/>
              </w:rPr>
            </w:pPr>
            <w:r w:rsidRPr="0068444B">
              <w:rPr>
                <w:rFonts w:ascii="Times New Roman" w:hAnsi="Times New Roman"/>
                <w:b/>
                <w:color w:val="000000"/>
                <w:sz w:val="24"/>
                <w:szCs w:val="24"/>
              </w:rPr>
              <w:t>Умения</w:t>
            </w:r>
          </w:p>
        </w:tc>
        <w:tc>
          <w:tcPr>
            <w:tcW w:w="4961" w:type="dxa"/>
            <w:tcBorders>
              <w:top w:val="single" w:sz="4" w:space="0" w:color="auto"/>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b/>
                <w:color w:val="000000"/>
                <w:sz w:val="24"/>
                <w:szCs w:val="24"/>
              </w:rPr>
            </w:pPr>
            <w:r w:rsidRPr="0068444B">
              <w:rPr>
                <w:rFonts w:ascii="Times New Roman" w:hAnsi="Times New Roman"/>
                <w:b/>
                <w:color w:val="000000"/>
                <w:sz w:val="24"/>
                <w:szCs w:val="24"/>
              </w:rPr>
              <w:t>Знания</w:t>
            </w:r>
          </w:p>
        </w:tc>
      </w:tr>
      <w:tr w:rsidR="0068444B" w:rsidRPr="0068444B" w:rsidTr="00B67067">
        <w:tc>
          <w:tcPr>
            <w:tcW w:w="1149" w:type="dxa"/>
            <w:vMerge w:val="restart"/>
            <w:tcBorders>
              <w:top w:val="nil"/>
              <w:left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01</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02</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04</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07</w:t>
            </w:r>
          </w:p>
          <w:p w:rsidR="0068444B" w:rsidRPr="0068444B" w:rsidRDefault="0068444B" w:rsidP="0068444B">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пользоваться первичными средствами пожаротушения</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основы пожаробезопасности</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применять правила поведения в чрезвычайных ситуациях природного и техногенного характера и при угрозе террористического акта</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и электробезопасности</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обеспечивать устойчивость объектов экономики</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меры пожарной безопасности и правила безопасного поведения при пожарах</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bCs/>
                <w:color w:val="000000"/>
                <w:sz w:val="24"/>
                <w:szCs w:val="24"/>
              </w:rPr>
              <w:t>способы защиты населения от оружия массового поражения</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применять правила поведения и действия по сигналам гражданской обороны</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соблюдать нормы экологической безопасности</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задачи и основные мероприятия гражданской обороны</w:t>
            </w:r>
          </w:p>
        </w:tc>
      </w:tr>
      <w:tr w:rsidR="0068444B" w:rsidRPr="0068444B" w:rsidTr="00B67067">
        <w:tc>
          <w:tcPr>
            <w:tcW w:w="1149" w:type="dxa"/>
            <w:vMerge/>
            <w:tcBorders>
              <w:left w:val="single" w:sz="4" w:space="0" w:color="auto"/>
              <w:bottom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определять направления ресурсосбережения в рамках профессиональной деятельности по специальности</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r w:rsidRPr="0068444B">
              <w:rPr>
                <w:rFonts w:cs="Calibri"/>
                <w:color w:val="000000"/>
              </w:rPr>
              <w:t> </w:t>
            </w:r>
          </w:p>
        </w:tc>
      </w:tr>
      <w:tr w:rsidR="0068444B" w:rsidRPr="0068444B" w:rsidTr="00B67067">
        <w:tc>
          <w:tcPr>
            <w:tcW w:w="1149" w:type="dxa"/>
            <w:vMerge w:val="restart"/>
            <w:tcBorders>
              <w:top w:val="nil"/>
              <w:left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01</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02</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04</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07</w:t>
            </w: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определять виды Вооруженных Сил, рода войск</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основы военной службы и обороны государства</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ориентироваться в воинских званиях военнослужащих Вооруженных Сил Российской Федерации</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владеть общей физической и строевой подготовкой</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 xml:space="preserve">организацию и порядок призыва граждан на военную службу и поступления на нее в </w:t>
            </w:r>
            <w:r w:rsidRPr="0068444B">
              <w:rPr>
                <w:rFonts w:ascii="Times New Roman" w:hAnsi="Times New Roman"/>
                <w:iCs/>
                <w:color w:val="000000"/>
                <w:sz w:val="24"/>
                <w:szCs w:val="24"/>
              </w:rPr>
              <w:lastRenderedPageBreak/>
              <w:t>добровольном порядке</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пользоваться знаниями в области обязательной подготовки граждан к военной службе</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область применения получаемых профессиональных знаний при исполнении обязанностей военной службы</w:t>
            </w:r>
          </w:p>
        </w:tc>
      </w:tr>
      <w:tr w:rsidR="0068444B" w:rsidRPr="0068444B" w:rsidTr="00B67067">
        <w:tc>
          <w:tcPr>
            <w:tcW w:w="1149" w:type="dxa"/>
            <w:vMerge/>
            <w:tcBorders>
              <w:left w:val="single" w:sz="4" w:space="0" w:color="auto"/>
              <w:bottom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демонстрировать основы оказания первой доврачебной помощи пострадавшим</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основы оказания первой доврачебной помощи пострадавшим</w:t>
            </w:r>
          </w:p>
        </w:tc>
      </w:tr>
      <w:tr w:rsidR="0068444B" w:rsidRPr="0068444B" w:rsidTr="00B67067">
        <w:tc>
          <w:tcPr>
            <w:tcW w:w="1149" w:type="dxa"/>
            <w:vMerge w:val="restart"/>
            <w:tcBorders>
              <w:top w:val="nil"/>
              <w:left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01</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02</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04</w:t>
            </w:r>
          </w:p>
          <w:p w:rsidR="0068444B" w:rsidRPr="0068444B" w:rsidRDefault="0068444B" w:rsidP="0068444B">
            <w:pPr>
              <w:spacing w:after="0" w:line="240" w:lineRule="auto"/>
              <w:jc w:val="center"/>
              <w:rPr>
                <w:rFonts w:ascii="Times New Roman" w:hAnsi="Times New Roman"/>
                <w:color w:val="000000"/>
                <w:sz w:val="24"/>
                <w:szCs w:val="24"/>
              </w:rPr>
            </w:pPr>
            <w:r w:rsidRPr="0068444B">
              <w:rPr>
                <w:rFonts w:ascii="Times New Roman" w:hAnsi="Times New Roman"/>
                <w:color w:val="000000"/>
                <w:sz w:val="24"/>
                <w:szCs w:val="24"/>
              </w:rPr>
              <w:t>ОК 07</w:t>
            </w: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оказывать первую медицинскую помощь в различных ситуациях</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общие характеристики поражений организма человека от воздействия опасных факторов</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осуществлять профилактику инфекционных заболеваний</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классификация и общие признаки инфекционных заболеваний</w:t>
            </w:r>
          </w:p>
        </w:tc>
      </w:tr>
      <w:tr w:rsidR="0068444B" w:rsidRPr="0068444B" w:rsidTr="00B67067">
        <w:tc>
          <w:tcPr>
            <w:tcW w:w="1149" w:type="dxa"/>
            <w:vMerge/>
            <w:tcBorders>
              <w:left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определять показатели здоровья и оценивать физическое состояние</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iCs/>
                <w:color w:val="000000"/>
                <w:sz w:val="24"/>
                <w:szCs w:val="24"/>
              </w:rPr>
              <w:t>основы здорового образа жизни</w:t>
            </w:r>
          </w:p>
        </w:tc>
      </w:tr>
      <w:tr w:rsidR="0068444B" w:rsidRPr="0068444B" w:rsidTr="00B67067">
        <w:tc>
          <w:tcPr>
            <w:tcW w:w="1149" w:type="dxa"/>
            <w:vMerge/>
            <w:tcBorders>
              <w:left w:val="single" w:sz="4" w:space="0" w:color="auto"/>
              <w:bottom w:val="single" w:sz="4" w:space="0" w:color="auto"/>
              <w:right w:val="single" w:sz="4" w:space="0" w:color="auto"/>
            </w:tcBorders>
            <w:shd w:val="clear" w:color="auto" w:fill="auto"/>
            <w:hideMark/>
          </w:tcPr>
          <w:p w:rsidR="0068444B" w:rsidRPr="0068444B" w:rsidRDefault="0068444B" w:rsidP="0068444B">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jc w:val="both"/>
              <w:rPr>
                <w:rFonts w:ascii="Times New Roman" w:hAnsi="Times New Roman"/>
                <w:color w:val="000000"/>
                <w:sz w:val="24"/>
                <w:szCs w:val="24"/>
              </w:rPr>
            </w:pPr>
            <w:r w:rsidRPr="0068444B">
              <w:rPr>
                <w:rFonts w:ascii="Times New Roman" w:hAnsi="Times New Roman"/>
                <w:color w:val="000000"/>
                <w:sz w:val="24"/>
                <w:szCs w:val="24"/>
              </w:rPr>
              <w:t>составлять индивидуальные карты здоровья с режимом дня, графиком питания</w:t>
            </w:r>
          </w:p>
        </w:tc>
        <w:tc>
          <w:tcPr>
            <w:tcW w:w="4961" w:type="dxa"/>
            <w:tcBorders>
              <w:top w:val="nil"/>
              <w:left w:val="nil"/>
              <w:bottom w:val="single" w:sz="4" w:space="0" w:color="auto"/>
              <w:right w:val="single" w:sz="4" w:space="0" w:color="auto"/>
            </w:tcBorders>
            <w:shd w:val="clear" w:color="auto" w:fill="auto"/>
            <w:hideMark/>
          </w:tcPr>
          <w:p w:rsidR="0068444B" w:rsidRPr="0068444B" w:rsidRDefault="0068444B" w:rsidP="0068444B">
            <w:pPr>
              <w:spacing w:after="0" w:line="240" w:lineRule="auto"/>
              <w:rPr>
                <w:rFonts w:cs="Calibri"/>
                <w:color w:val="000000"/>
              </w:rPr>
            </w:pPr>
            <w:r w:rsidRPr="0068444B">
              <w:rPr>
                <w:rFonts w:cs="Calibri"/>
                <w:color w:val="000000"/>
              </w:rPr>
              <w:t> </w:t>
            </w:r>
          </w:p>
        </w:tc>
      </w:tr>
    </w:tbl>
    <w:p w:rsidR="0068444B" w:rsidRDefault="0068444B" w:rsidP="00E97E46">
      <w:pPr>
        <w:suppressAutoHyphens/>
        <w:spacing w:after="0" w:line="240" w:lineRule="auto"/>
        <w:ind w:firstLine="709"/>
        <w:jc w:val="both"/>
        <w:rPr>
          <w:rFonts w:ascii="Times New Roman" w:hAnsi="Times New Roman"/>
          <w:sz w:val="24"/>
          <w:szCs w:val="24"/>
        </w:rPr>
      </w:pPr>
    </w:p>
    <w:p w:rsidR="00E97E46" w:rsidRPr="00B63287" w:rsidRDefault="00E97E46" w:rsidP="00E97E46">
      <w:pPr>
        <w:suppressAutoHyphens/>
        <w:spacing w:after="240" w:line="240" w:lineRule="auto"/>
        <w:jc w:val="center"/>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E97E46">
      <w:pPr>
        <w:suppressAutoHyphens/>
        <w:spacing w:after="240" w:line="240" w:lineRule="auto"/>
        <w:ind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741"/>
      </w:tblGrid>
      <w:tr w:rsidR="00E97E46" w:rsidRPr="00B63287" w:rsidTr="0082422F">
        <w:trPr>
          <w:trHeight w:val="490"/>
        </w:trPr>
        <w:tc>
          <w:tcPr>
            <w:tcW w:w="3685" w:type="pct"/>
            <w:vAlign w:val="center"/>
          </w:tcPr>
          <w:p w:rsidR="00E97E46" w:rsidRPr="00B63287" w:rsidRDefault="00E97E46" w:rsidP="0082422F">
            <w:pPr>
              <w:suppressAutoHyphens/>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vAlign w:val="center"/>
          </w:tcPr>
          <w:p w:rsidR="00E97E46" w:rsidRPr="00B63287" w:rsidRDefault="00E97E46" w:rsidP="0082422F">
            <w:pPr>
              <w:suppressAutoHyphens/>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90"/>
        </w:trPr>
        <w:tc>
          <w:tcPr>
            <w:tcW w:w="3685" w:type="pct"/>
            <w:vAlign w:val="center"/>
          </w:tcPr>
          <w:p w:rsidR="00E97E46" w:rsidRPr="00B63287" w:rsidRDefault="00E97E46" w:rsidP="0082422F">
            <w:pPr>
              <w:suppressAutoHyphens/>
              <w:spacing w:after="0"/>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vAlign w:val="center"/>
          </w:tcPr>
          <w:p w:rsidR="00E97E46" w:rsidRPr="00B63287" w:rsidRDefault="00E97E46" w:rsidP="0082422F">
            <w:pPr>
              <w:suppressAutoHyphens/>
              <w:spacing w:after="0"/>
              <w:jc w:val="center"/>
              <w:rPr>
                <w:rFonts w:ascii="Times New Roman" w:hAnsi="Times New Roman"/>
                <w:b/>
                <w:iCs/>
                <w:sz w:val="24"/>
                <w:szCs w:val="24"/>
              </w:rPr>
            </w:pPr>
            <w:r w:rsidRPr="00B63287">
              <w:rPr>
                <w:rFonts w:ascii="Times New Roman" w:hAnsi="Times New Roman"/>
                <w:b/>
                <w:iCs/>
                <w:sz w:val="24"/>
                <w:szCs w:val="24"/>
              </w:rPr>
              <w:t>68</w:t>
            </w:r>
          </w:p>
        </w:tc>
      </w:tr>
      <w:tr w:rsidR="00E97E46" w:rsidRPr="00B63287" w:rsidTr="0082422F">
        <w:trPr>
          <w:trHeight w:val="490"/>
        </w:trPr>
        <w:tc>
          <w:tcPr>
            <w:tcW w:w="3685" w:type="pct"/>
            <w:shd w:val="clear" w:color="auto" w:fill="auto"/>
            <w:vAlign w:val="center"/>
          </w:tcPr>
          <w:p w:rsidR="00E97E46" w:rsidRPr="00B63287" w:rsidRDefault="00E97E46" w:rsidP="0082422F">
            <w:pPr>
              <w:suppressAutoHyphens/>
              <w:spacing w:after="0"/>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shd w:val="clear" w:color="auto" w:fill="auto"/>
            <w:vAlign w:val="center"/>
          </w:tcPr>
          <w:p w:rsidR="00E97E46" w:rsidRPr="00B63287" w:rsidRDefault="00E97E46" w:rsidP="0082422F">
            <w:pPr>
              <w:suppressAutoHyphens/>
              <w:spacing w:after="0"/>
              <w:jc w:val="center"/>
              <w:rPr>
                <w:rFonts w:ascii="Times New Roman" w:hAnsi="Times New Roman"/>
                <w:b/>
                <w:iCs/>
                <w:sz w:val="24"/>
                <w:szCs w:val="24"/>
              </w:rPr>
            </w:pPr>
            <w:r w:rsidRPr="00B63287">
              <w:rPr>
                <w:rFonts w:ascii="Times New Roman" w:hAnsi="Times New Roman"/>
                <w:b/>
                <w:iCs/>
                <w:sz w:val="24"/>
                <w:szCs w:val="24"/>
              </w:rPr>
              <w:t>28</w:t>
            </w:r>
          </w:p>
        </w:tc>
      </w:tr>
      <w:tr w:rsidR="00E97E46" w:rsidRPr="00B63287" w:rsidTr="0082422F">
        <w:trPr>
          <w:trHeight w:val="336"/>
        </w:trPr>
        <w:tc>
          <w:tcPr>
            <w:tcW w:w="5000" w:type="pct"/>
            <w:gridSpan w:val="2"/>
            <w:vAlign w:val="center"/>
          </w:tcPr>
          <w:p w:rsidR="00E97E46" w:rsidRPr="00B63287" w:rsidRDefault="00E97E46" w:rsidP="0082422F">
            <w:pPr>
              <w:suppressAutoHyphens/>
              <w:spacing w:after="0"/>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90"/>
        </w:trPr>
        <w:tc>
          <w:tcPr>
            <w:tcW w:w="3685" w:type="pct"/>
            <w:vAlign w:val="center"/>
          </w:tcPr>
          <w:p w:rsidR="00E97E46" w:rsidRPr="00B63287" w:rsidRDefault="00E97E46" w:rsidP="0082422F">
            <w:pPr>
              <w:suppressAutoHyphens/>
              <w:spacing w:after="0"/>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vAlign w:val="center"/>
          </w:tcPr>
          <w:p w:rsidR="00E97E46" w:rsidRPr="00B63287" w:rsidRDefault="00E97E46" w:rsidP="0082422F">
            <w:pPr>
              <w:suppressAutoHyphens/>
              <w:spacing w:after="0"/>
              <w:jc w:val="center"/>
              <w:rPr>
                <w:rFonts w:ascii="Times New Roman" w:hAnsi="Times New Roman"/>
                <w:iCs/>
                <w:sz w:val="24"/>
                <w:szCs w:val="24"/>
              </w:rPr>
            </w:pPr>
            <w:r w:rsidRPr="00B63287">
              <w:rPr>
                <w:rFonts w:ascii="Times New Roman" w:hAnsi="Times New Roman"/>
                <w:iCs/>
                <w:sz w:val="24"/>
                <w:szCs w:val="24"/>
              </w:rPr>
              <w:t>40</w:t>
            </w:r>
          </w:p>
        </w:tc>
      </w:tr>
      <w:tr w:rsidR="00E97E46" w:rsidRPr="00B63287" w:rsidTr="0082422F">
        <w:trPr>
          <w:trHeight w:val="490"/>
        </w:trPr>
        <w:tc>
          <w:tcPr>
            <w:tcW w:w="3685" w:type="pct"/>
            <w:vAlign w:val="center"/>
          </w:tcPr>
          <w:p w:rsidR="00E97E46" w:rsidRPr="00B63287" w:rsidRDefault="00E97E46" w:rsidP="0082422F">
            <w:pPr>
              <w:suppressAutoHyphens/>
              <w:spacing w:after="0"/>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vAlign w:val="center"/>
          </w:tcPr>
          <w:p w:rsidR="00E97E46" w:rsidRPr="00B63287" w:rsidRDefault="00E97E46" w:rsidP="0082422F">
            <w:pPr>
              <w:suppressAutoHyphens/>
              <w:spacing w:after="0"/>
              <w:jc w:val="center"/>
              <w:rPr>
                <w:rFonts w:ascii="Times New Roman" w:hAnsi="Times New Roman"/>
                <w:iCs/>
                <w:sz w:val="24"/>
                <w:szCs w:val="24"/>
              </w:rPr>
            </w:pPr>
            <w:r w:rsidRPr="00B63287">
              <w:rPr>
                <w:rFonts w:ascii="Times New Roman" w:hAnsi="Times New Roman"/>
                <w:iCs/>
                <w:sz w:val="24"/>
                <w:szCs w:val="24"/>
              </w:rPr>
              <w:t>28</w:t>
            </w:r>
          </w:p>
        </w:tc>
      </w:tr>
      <w:tr w:rsidR="00E97E46" w:rsidRPr="00B63287" w:rsidTr="0082422F">
        <w:trPr>
          <w:trHeight w:val="267"/>
        </w:trPr>
        <w:tc>
          <w:tcPr>
            <w:tcW w:w="3685" w:type="pct"/>
            <w:vAlign w:val="center"/>
          </w:tcPr>
          <w:p w:rsidR="00E97E46" w:rsidRPr="00B63287" w:rsidRDefault="00E97E46" w:rsidP="0082422F">
            <w:pPr>
              <w:suppressAutoHyphens/>
              <w:spacing w:after="0"/>
              <w:rPr>
                <w:rFonts w:ascii="Times New Roman" w:hAnsi="Times New Roman"/>
                <w:i/>
                <w:sz w:val="24"/>
                <w:szCs w:val="24"/>
              </w:rPr>
            </w:pPr>
            <w:r w:rsidRPr="00B63287">
              <w:rPr>
                <w:rFonts w:ascii="Times New Roman" w:hAnsi="Times New Roman"/>
                <w:i/>
                <w:sz w:val="24"/>
                <w:szCs w:val="24"/>
              </w:rPr>
              <w:t>Самостоятельная работа</w:t>
            </w:r>
          </w:p>
        </w:tc>
        <w:tc>
          <w:tcPr>
            <w:tcW w:w="1315" w:type="pct"/>
            <w:vAlign w:val="center"/>
          </w:tcPr>
          <w:p w:rsidR="00E97E46" w:rsidRPr="00B63287" w:rsidRDefault="00E97E46" w:rsidP="0082422F">
            <w:pPr>
              <w:suppressAutoHyphens/>
              <w:spacing w:after="0"/>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331"/>
        </w:trPr>
        <w:tc>
          <w:tcPr>
            <w:tcW w:w="3685" w:type="pct"/>
            <w:vAlign w:val="center"/>
          </w:tcPr>
          <w:p w:rsidR="00E97E46" w:rsidRPr="00B63287" w:rsidRDefault="00E97E46" w:rsidP="0082422F">
            <w:pPr>
              <w:suppressAutoHyphens/>
              <w:spacing w:after="0"/>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vAlign w:val="center"/>
          </w:tcPr>
          <w:p w:rsidR="00E97E46" w:rsidRPr="00B63287" w:rsidRDefault="00E97E46" w:rsidP="0082422F">
            <w:pPr>
              <w:suppressAutoHyphens/>
              <w:spacing w:after="0"/>
              <w:jc w:val="center"/>
              <w:rPr>
                <w:rFonts w:ascii="Times New Roman" w:hAnsi="Times New Roman"/>
                <w:iCs/>
                <w:sz w:val="24"/>
                <w:szCs w:val="24"/>
              </w:rPr>
            </w:pPr>
          </w:p>
        </w:tc>
      </w:tr>
    </w:tbl>
    <w:p w:rsidR="00E97E46" w:rsidRPr="00B63287" w:rsidRDefault="00E97E46" w:rsidP="00E97E46">
      <w:pPr>
        <w:suppressAutoHyphens/>
        <w:spacing w:after="120"/>
        <w:rPr>
          <w:rFonts w:ascii="Times New Roman" w:hAnsi="Times New Roman"/>
          <w:b/>
          <w:i/>
          <w:sz w:val="24"/>
          <w:szCs w:val="24"/>
        </w:rPr>
      </w:pPr>
    </w:p>
    <w:p w:rsidR="00E97E46" w:rsidRPr="00B63287" w:rsidRDefault="00E97E46" w:rsidP="00E97E46">
      <w:pPr>
        <w:rPr>
          <w:rFonts w:ascii="Times New Roman" w:hAnsi="Times New Roman"/>
          <w:b/>
          <w:i/>
          <w:sz w:val="24"/>
          <w:szCs w:val="24"/>
        </w:rPr>
        <w:sectPr w:rsidR="00E97E46" w:rsidRPr="00B63287" w:rsidSect="0082422F">
          <w:pgSz w:w="11906" w:h="16838"/>
          <w:pgMar w:top="1134" w:right="567" w:bottom="1134" w:left="1134" w:header="709" w:footer="709" w:gutter="0"/>
          <w:cols w:space="720"/>
          <w:docGrid w:linePitch="299"/>
        </w:sectPr>
      </w:pPr>
    </w:p>
    <w:p w:rsidR="00E97E46" w:rsidRPr="00B63287" w:rsidRDefault="00E97E46" w:rsidP="00E97E46">
      <w:pPr>
        <w:ind w:firstLine="709"/>
        <w:rPr>
          <w:rFonts w:ascii="Times New Roman" w:hAnsi="Times New Roman"/>
          <w:b/>
          <w:bCs/>
          <w:sz w:val="24"/>
          <w:szCs w:val="24"/>
        </w:rPr>
      </w:pPr>
      <w:r w:rsidRPr="00B63287">
        <w:rPr>
          <w:rFonts w:ascii="Times New Roman" w:hAnsi="Times New Roman"/>
          <w:b/>
          <w:sz w:val="24"/>
          <w:szCs w:val="24"/>
        </w:rPr>
        <w:lastRenderedPageBreak/>
        <w:t xml:space="preserve">2.2. Тематический план и содержание учебной дисциплины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8544"/>
        <w:gridCol w:w="1751"/>
        <w:gridCol w:w="2322"/>
      </w:tblGrid>
      <w:tr w:rsidR="00E97E46" w:rsidRPr="00B63287" w:rsidTr="0082422F">
        <w:tc>
          <w:tcPr>
            <w:tcW w:w="800" w:type="pct"/>
            <w:vAlign w:val="center"/>
          </w:tcPr>
          <w:p w:rsidR="00E97E46" w:rsidRPr="00B63287" w:rsidRDefault="00E97E46" w:rsidP="0082422F">
            <w:pPr>
              <w:suppressAutoHyphens/>
              <w:spacing w:after="0" w:line="240" w:lineRule="auto"/>
              <w:jc w:val="center"/>
              <w:rPr>
                <w:rFonts w:ascii="Times New Roman" w:hAnsi="Times New Roman"/>
                <w:b/>
                <w:bCs/>
                <w:sz w:val="24"/>
                <w:szCs w:val="24"/>
              </w:rPr>
            </w:pPr>
            <w:r w:rsidRPr="00B63287">
              <w:rPr>
                <w:rFonts w:ascii="Times New Roman" w:hAnsi="Times New Roman"/>
                <w:b/>
                <w:bCs/>
                <w:sz w:val="24"/>
                <w:szCs w:val="24"/>
              </w:rPr>
              <w:t>Наименование разделов и тем</w:t>
            </w:r>
          </w:p>
        </w:tc>
        <w:tc>
          <w:tcPr>
            <w:tcW w:w="2844" w:type="pct"/>
            <w:vAlign w:val="center"/>
          </w:tcPr>
          <w:p w:rsidR="00E97E46" w:rsidRPr="00B63287" w:rsidRDefault="00E97E46" w:rsidP="0082422F">
            <w:pPr>
              <w:suppressAutoHyphens/>
              <w:spacing w:after="0" w:line="240" w:lineRule="auto"/>
              <w:jc w:val="center"/>
              <w:rPr>
                <w:rFonts w:ascii="Times New Roman" w:hAnsi="Times New Roman"/>
                <w:b/>
                <w:bCs/>
                <w:sz w:val="24"/>
                <w:szCs w:val="24"/>
              </w:rPr>
            </w:pPr>
            <w:r w:rsidRPr="00B63287">
              <w:rPr>
                <w:rFonts w:ascii="Times New Roman" w:hAnsi="Times New Roman"/>
                <w:b/>
                <w:bCs/>
                <w:sz w:val="24"/>
                <w:szCs w:val="24"/>
              </w:rPr>
              <w:t>Содержание учебного материала и формы организации деятельности обучающихся</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
                <w:bCs/>
                <w:sz w:val="24"/>
                <w:szCs w:val="24"/>
              </w:rPr>
            </w:pPr>
            <w:r w:rsidRPr="00B63287">
              <w:rPr>
                <w:rFonts w:ascii="Times New Roman" w:hAnsi="Times New Roman"/>
                <w:b/>
                <w:bCs/>
                <w:sz w:val="24"/>
                <w:szCs w:val="24"/>
              </w:rPr>
              <w:t xml:space="preserve">Объем, </w:t>
            </w:r>
            <w:proofErr w:type="spellStart"/>
            <w:r w:rsidRPr="00B63287">
              <w:rPr>
                <w:rFonts w:ascii="Times New Roman" w:hAnsi="Times New Roman"/>
                <w:b/>
                <w:bCs/>
                <w:sz w:val="24"/>
                <w:szCs w:val="24"/>
              </w:rPr>
              <w:t>ак</w:t>
            </w:r>
            <w:proofErr w:type="spellEnd"/>
            <w:r w:rsidRPr="00B63287">
              <w:rPr>
                <w:rFonts w:ascii="Times New Roman" w:hAnsi="Times New Roman"/>
                <w:b/>
                <w:bCs/>
                <w:sz w:val="24"/>
                <w:szCs w:val="24"/>
              </w:rPr>
              <w:t xml:space="preserve">. ч / </w:t>
            </w:r>
            <w:r w:rsidRPr="00B63287">
              <w:rPr>
                <w:rFonts w:ascii="Times New Roman" w:hAnsi="Times New Roman"/>
                <w:b/>
                <w:bCs/>
                <w:sz w:val="24"/>
                <w:szCs w:val="24"/>
              </w:rPr>
              <w:br/>
              <w:t xml:space="preserve">в т. ч. в форме практической подготовки, </w:t>
            </w:r>
            <w:proofErr w:type="spellStart"/>
            <w:r w:rsidRPr="00B63287">
              <w:rPr>
                <w:rFonts w:ascii="Times New Roman" w:hAnsi="Times New Roman"/>
                <w:b/>
                <w:bCs/>
                <w:sz w:val="24"/>
                <w:szCs w:val="24"/>
              </w:rPr>
              <w:t>ак</w:t>
            </w:r>
            <w:proofErr w:type="spellEnd"/>
            <w:r w:rsidRPr="00B63287">
              <w:rPr>
                <w:rFonts w:ascii="Times New Roman" w:hAnsi="Times New Roman"/>
                <w:b/>
                <w:bCs/>
                <w:sz w:val="24"/>
                <w:szCs w:val="24"/>
              </w:rPr>
              <w:t>. ч</w:t>
            </w:r>
          </w:p>
        </w:tc>
        <w:tc>
          <w:tcPr>
            <w:tcW w:w="774"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82422F">
        <w:tc>
          <w:tcPr>
            <w:tcW w:w="800" w:type="pct"/>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1</w:t>
            </w:r>
          </w:p>
        </w:tc>
        <w:tc>
          <w:tcPr>
            <w:tcW w:w="2844" w:type="pct"/>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2</w:t>
            </w:r>
          </w:p>
        </w:tc>
        <w:tc>
          <w:tcPr>
            <w:tcW w:w="583" w:type="pct"/>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3</w:t>
            </w:r>
          </w:p>
        </w:tc>
        <w:tc>
          <w:tcPr>
            <w:tcW w:w="774" w:type="pct"/>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4</w:t>
            </w:r>
          </w:p>
        </w:tc>
      </w:tr>
      <w:tr w:rsidR="00E97E46" w:rsidRPr="00B63287" w:rsidTr="0082422F">
        <w:tc>
          <w:tcPr>
            <w:tcW w:w="3644" w:type="pct"/>
            <w:gridSpan w:val="2"/>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Раздел 1. Безопасность жизнедеятельности в чрезвычайных ситуациях</w:t>
            </w:r>
          </w:p>
        </w:tc>
        <w:tc>
          <w:tcPr>
            <w:tcW w:w="583" w:type="pct"/>
          </w:tcPr>
          <w:p w:rsidR="00E97E46" w:rsidRPr="00B63287" w:rsidRDefault="00E97E46" w:rsidP="0082422F">
            <w:pPr>
              <w:suppressAutoHyphens/>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20/10</w:t>
            </w:r>
          </w:p>
        </w:tc>
        <w:tc>
          <w:tcPr>
            <w:tcW w:w="774" w:type="pct"/>
          </w:tcPr>
          <w:p w:rsidR="00E97E46" w:rsidRPr="00B63287" w:rsidRDefault="00E97E46" w:rsidP="0082422F">
            <w:pPr>
              <w:spacing w:after="0" w:line="240" w:lineRule="auto"/>
              <w:jc w:val="center"/>
              <w:rPr>
                <w:rFonts w:ascii="Times New Roman" w:hAnsi="Times New Roman"/>
                <w:b/>
                <w:bCs/>
                <w:i/>
                <w:iCs/>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Тема 1.1.</w:t>
            </w:r>
          </w:p>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sz w:val="24"/>
                <w:szCs w:val="24"/>
              </w:rPr>
              <w:t>Чрезвычайные ситуации мирного вр</w:t>
            </w:r>
            <w:r w:rsidRPr="00B63287">
              <w:rPr>
                <w:rFonts w:ascii="Times New Roman" w:hAnsi="Times New Roman"/>
                <w:sz w:val="24"/>
                <w:szCs w:val="24"/>
              </w:rPr>
              <w:t>е</w:t>
            </w:r>
            <w:r w:rsidRPr="00B63287">
              <w:rPr>
                <w:rFonts w:ascii="Times New Roman" w:hAnsi="Times New Roman"/>
                <w:sz w:val="24"/>
                <w:szCs w:val="24"/>
              </w:rPr>
              <w:t>мени и защита от них</w:t>
            </w:r>
          </w:p>
        </w:tc>
        <w:tc>
          <w:tcPr>
            <w:tcW w:w="2844" w:type="pct"/>
          </w:tcPr>
          <w:p w:rsidR="00E97E46" w:rsidRPr="00B63287" w:rsidRDefault="00E97E46" w:rsidP="0082422F">
            <w:pPr>
              <w:spacing w:after="0" w:line="240" w:lineRule="auto"/>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83" w:type="pct"/>
            <w:vAlign w:val="center"/>
          </w:tcPr>
          <w:p w:rsidR="00E97E46" w:rsidRPr="00B63287" w:rsidRDefault="00E97E46" w:rsidP="0082422F">
            <w:pPr>
              <w:suppressAutoHyphens/>
              <w:spacing w:after="0" w:line="240" w:lineRule="auto"/>
              <w:jc w:val="center"/>
              <w:rPr>
                <w:rFonts w:ascii="Times New Roman" w:hAnsi="Times New Roman"/>
                <w:i/>
                <w:iCs/>
                <w:sz w:val="24"/>
                <w:szCs w:val="24"/>
              </w:rPr>
            </w:pPr>
            <w:r w:rsidRPr="00B63287">
              <w:rPr>
                <w:rFonts w:ascii="Times New Roman" w:hAnsi="Times New Roman"/>
                <w:b/>
                <w:bCs/>
                <w:iCs/>
                <w:sz w:val="24"/>
                <w:szCs w:val="24"/>
              </w:rPr>
              <w:t>8</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Cs/>
                <w:iCs/>
                <w:sz w:val="24"/>
                <w:szCs w:val="24"/>
              </w:rPr>
              <w:t>Цели и задачи изучения дисциплины. Понятие и общая классификация чре</w:t>
            </w:r>
            <w:r w:rsidRPr="00B63287">
              <w:rPr>
                <w:rFonts w:ascii="Times New Roman" w:hAnsi="Times New Roman"/>
                <w:bCs/>
                <w:iCs/>
                <w:sz w:val="24"/>
                <w:szCs w:val="24"/>
              </w:rPr>
              <w:t>з</w:t>
            </w:r>
            <w:r w:rsidRPr="00B63287">
              <w:rPr>
                <w:rFonts w:ascii="Times New Roman" w:hAnsi="Times New Roman"/>
                <w:bCs/>
                <w:iCs/>
                <w:sz w:val="24"/>
                <w:szCs w:val="24"/>
              </w:rPr>
              <w:t>вычайных ситуаций. Чрезвычайные ситуации природного и техногенного хара</w:t>
            </w:r>
            <w:r w:rsidRPr="00B63287">
              <w:rPr>
                <w:rFonts w:ascii="Times New Roman" w:hAnsi="Times New Roman"/>
                <w:bCs/>
                <w:iCs/>
                <w:sz w:val="24"/>
                <w:szCs w:val="24"/>
              </w:rPr>
              <w:t>к</w:t>
            </w:r>
            <w:r w:rsidRPr="00B63287">
              <w:rPr>
                <w:rFonts w:ascii="Times New Roman" w:hAnsi="Times New Roman"/>
                <w:bCs/>
                <w:iCs/>
                <w:sz w:val="24"/>
                <w:szCs w:val="24"/>
              </w:rPr>
              <w:t xml:space="preserve">тера. Чрезвычайные ситуации социального происхождения. Терроризм </w:t>
            </w:r>
            <w:r w:rsidRPr="00B63287">
              <w:rPr>
                <w:rFonts w:ascii="Times New Roman" w:hAnsi="Times New Roman"/>
                <w:bCs/>
                <w:iCs/>
                <w:sz w:val="24"/>
                <w:szCs w:val="24"/>
              </w:rPr>
              <w:br/>
              <w:t xml:space="preserve">и меры по его предупреждению. Основы пожаробезопасности </w:t>
            </w:r>
            <w:r w:rsidRPr="00B63287">
              <w:rPr>
                <w:rFonts w:ascii="Times New Roman" w:hAnsi="Times New Roman"/>
                <w:bCs/>
                <w:iCs/>
                <w:sz w:val="24"/>
                <w:szCs w:val="24"/>
              </w:rPr>
              <w:br/>
              <w:t>и электробезопасности</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r w:rsidRPr="00B63287">
              <w:rPr>
                <w:rFonts w:ascii="Times New Roman" w:hAnsi="Times New Roman"/>
                <w:bCs/>
                <w:iCs/>
                <w:sz w:val="24"/>
                <w:szCs w:val="24"/>
              </w:rPr>
              <w:t>4</w:t>
            </w:r>
          </w:p>
        </w:tc>
        <w:tc>
          <w:tcPr>
            <w:tcW w:w="774" w:type="pct"/>
            <w:vMerge/>
          </w:tcPr>
          <w:p w:rsidR="00E97E46" w:rsidRPr="00B63287" w:rsidRDefault="00E97E46" w:rsidP="0082422F">
            <w:pPr>
              <w:spacing w:after="0" w:line="240" w:lineRule="auto"/>
              <w:jc w:val="center"/>
              <w:rPr>
                <w:rFonts w:ascii="Times New Roman" w:hAnsi="Times New Roman"/>
                <w:b/>
                <w:bCs/>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4</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1. Правила поведения в чрезвычайных ситуациях природного и техногенного характера</w:t>
            </w:r>
          </w:p>
        </w:tc>
        <w:tc>
          <w:tcPr>
            <w:tcW w:w="583" w:type="pct"/>
            <w:vAlign w:val="bottom"/>
          </w:tcPr>
          <w:p w:rsidR="00E97E46" w:rsidRPr="00B63287" w:rsidRDefault="00E97E46" w:rsidP="0082422F">
            <w:pPr>
              <w:suppressAutoHyphens/>
              <w:spacing w:after="0" w:line="240" w:lineRule="auto"/>
              <w:jc w:val="center"/>
              <w:rPr>
                <w:rFonts w:ascii="Times New Roman" w:hAnsi="Times New Roman"/>
                <w:bCs/>
                <w:iCs/>
                <w:sz w:val="24"/>
                <w:szCs w:val="24"/>
              </w:rPr>
            </w:pPr>
            <w:r w:rsidRPr="00B63287">
              <w:rPr>
                <w:rFonts w:ascii="Times New Roman" w:hAnsi="Times New Roman"/>
                <w:bCs/>
                <w:i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rPr>
                <w:rFonts w:ascii="Times New Roman" w:hAnsi="Times New Roman"/>
                <w:bCs/>
                <w:iCs/>
                <w:sz w:val="24"/>
                <w:szCs w:val="24"/>
              </w:rPr>
            </w:pPr>
            <w:r w:rsidRPr="00B63287">
              <w:rPr>
                <w:rFonts w:ascii="Times New Roman" w:hAnsi="Times New Roman"/>
                <w:bCs/>
                <w:iCs/>
                <w:sz w:val="24"/>
                <w:szCs w:val="24"/>
              </w:rPr>
              <w:t>2. Правила безопасного поведения при угрозе террористического акта</w:t>
            </w:r>
          </w:p>
        </w:tc>
        <w:tc>
          <w:tcPr>
            <w:tcW w:w="583" w:type="pct"/>
            <w:vAlign w:val="bottom"/>
          </w:tcPr>
          <w:p w:rsidR="00E97E46" w:rsidRPr="00B63287" w:rsidRDefault="00E97E46" w:rsidP="0082422F">
            <w:pPr>
              <w:suppressAutoHyphens/>
              <w:spacing w:after="0" w:line="240" w:lineRule="auto"/>
              <w:jc w:val="center"/>
              <w:rPr>
                <w:rFonts w:ascii="Times New Roman" w:hAnsi="Times New Roman"/>
                <w:bCs/>
                <w:iCs/>
                <w:sz w:val="24"/>
                <w:szCs w:val="24"/>
              </w:rPr>
            </w:pPr>
            <w:r w:rsidRPr="00B63287">
              <w:rPr>
                <w:rFonts w:ascii="Times New Roman" w:hAnsi="Times New Roman"/>
                <w:bCs/>
                <w:i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
                <w:bCs/>
                <w:i/>
                <w:iCs/>
                <w:sz w:val="24"/>
                <w:szCs w:val="24"/>
              </w:rPr>
            </w:pPr>
            <w:r w:rsidRPr="00B63287">
              <w:rPr>
                <w:rFonts w:ascii="Times New Roman" w:hAnsi="Times New Roman"/>
                <w:b/>
                <w:i/>
                <w:iCs/>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1.2. </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Способы защиты населения от оружия массового пораж</w:t>
            </w:r>
            <w:r w:rsidRPr="00B63287">
              <w:rPr>
                <w:rFonts w:ascii="Times New Roman" w:hAnsi="Times New Roman"/>
                <w:sz w:val="24"/>
                <w:szCs w:val="24"/>
              </w:rPr>
              <w:t>е</w:t>
            </w:r>
            <w:r w:rsidRPr="00B63287">
              <w:rPr>
                <w:rFonts w:ascii="Times New Roman" w:hAnsi="Times New Roman"/>
                <w:sz w:val="24"/>
                <w:szCs w:val="24"/>
              </w:rPr>
              <w:t>ния</w:t>
            </w:r>
          </w:p>
        </w:tc>
        <w:tc>
          <w:tcPr>
            <w:tcW w:w="2844" w:type="pc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8</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Ядерное оружие и его поражающие факторы. Действия населения в очаге ядерного поражения. Химическое оружие и его характеристика. Действия нас</w:t>
            </w:r>
            <w:r w:rsidRPr="00B63287">
              <w:rPr>
                <w:rFonts w:ascii="Times New Roman" w:hAnsi="Times New Roman"/>
                <w:sz w:val="24"/>
                <w:szCs w:val="24"/>
              </w:rPr>
              <w:t>е</w:t>
            </w:r>
            <w:r w:rsidRPr="00B63287">
              <w:rPr>
                <w:rFonts w:ascii="Times New Roman" w:hAnsi="Times New Roman"/>
                <w:sz w:val="24"/>
                <w:szCs w:val="24"/>
              </w:rPr>
              <w:t>ления в очаге химического поражения. Средства индивидуальной защиты нас</w:t>
            </w:r>
            <w:r w:rsidRPr="00B63287">
              <w:rPr>
                <w:rFonts w:ascii="Times New Roman" w:hAnsi="Times New Roman"/>
                <w:sz w:val="24"/>
                <w:szCs w:val="24"/>
              </w:rPr>
              <w:t>е</w:t>
            </w:r>
            <w:r w:rsidRPr="00B63287">
              <w:rPr>
                <w:rFonts w:ascii="Times New Roman" w:hAnsi="Times New Roman"/>
                <w:sz w:val="24"/>
                <w:szCs w:val="24"/>
              </w:rPr>
              <w:t>ления</w:t>
            </w:r>
          </w:p>
        </w:tc>
        <w:tc>
          <w:tcPr>
            <w:tcW w:w="583" w:type="pct"/>
            <w:vMerge w:val="restar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Cs/>
                <w:iCs/>
                <w:sz w:val="24"/>
                <w:szCs w:val="24"/>
              </w:rPr>
              <w:t>4</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2. </w:t>
            </w:r>
            <w:r w:rsidRPr="00B63287">
              <w:rPr>
                <w:rFonts w:ascii="Times New Roman" w:hAnsi="Times New Roman"/>
                <w:sz w:val="24"/>
                <w:szCs w:val="24"/>
              </w:rPr>
              <w:t xml:space="preserve">Биологическое оружие и его характеристика. Действие населения в очаге биологического поражения. Защита населения при радиоактивном </w:t>
            </w:r>
            <w:r w:rsidRPr="00B63287">
              <w:rPr>
                <w:rFonts w:ascii="Times New Roman" w:hAnsi="Times New Roman"/>
                <w:sz w:val="24"/>
                <w:szCs w:val="24"/>
              </w:rPr>
              <w:br/>
              <w:t>и химич</w:t>
            </w:r>
            <w:r w:rsidRPr="00B63287">
              <w:rPr>
                <w:rFonts w:ascii="Times New Roman" w:hAnsi="Times New Roman"/>
                <w:sz w:val="24"/>
                <w:szCs w:val="24"/>
              </w:rPr>
              <w:t>е</w:t>
            </w:r>
            <w:r w:rsidRPr="00B63287">
              <w:rPr>
                <w:rFonts w:ascii="Times New Roman" w:hAnsi="Times New Roman"/>
                <w:sz w:val="24"/>
                <w:szCs w:val="24"/>
              </w:rPr>
              <w:t>ском заражении местности. Средства коллективной защиты населения</w:t>
            </w:r>
          </w:p>
        </w:tc>
        <w:tc>
          <w:tcPr>
            <w:tcW w:w="583" w:type="pct"/>
            <w:vMerge/>
            <w:vAlign w:val="center"/>
          </w:tcPr>
          <w:p w:rsidR="00E97E46" w:rsidRPr="00B63287" w:rsidRDefault="00E97E46" w:rsidP="0082422F">
            <w:pPr>
              <w:spacing w:after="0" w:line="240" w:lineRule="auto"/>
              <w:rPr>
                <w:rFonts w:ascii="Times New Roman" w:hAnsi="Times New Roman"/>
                <w:b/>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4</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Cs/>
                <w:iCs/>
                <w:sz w:val="24"/>
                <w:szCs w:val="24"/>
              </w:rPr>
              <w:t>3. Правила поведения и действия в очаге химического и биологического пор</w:t>
            </w:r>
            <w:r w:rsidRPr="00B63287">
              <w:rPr>
                <w:rFonts w:ascii="Times New Roman" w:hAnsi="Times New Roman"/>
                <w:bCs/>
                <w:iCs/>
                <w:sz w:val="24"/>
                <w:szCs w:val="24"/>
              </w:rPr>
              <w:t>а</w:t>
            </w:r>
            <w:r w:rsidRPr="00B63287">
              <w:rPr>
                <w:rFonts w:ascii="Times New Roman" w:hAnsi="Times New Roman"/>
                <w:bCs/>
                <w:iCs/>
                <w:sz w:val="24"/>
                <w:szCs w:val="24"/>
              </w:rPr>
              <w:t>жения</w:t>
            </w:r>
          </w:p>
        </w:tc>
        <w:tc>
          <w:tcPr>
            <w:tcW w:w="583" w:type="pct"/>
            <w:vAlign w:val="bottom"/>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Cs/>
                <w:i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vAlign w:val="bottom"/>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4. Использование средств индивидуальной защиты от поражающих факторов при ЧС</w:t>
            </w:r>
          </w:p>
        </w:tc>
        <w:tc>
          <w:tcPr>
            <w:tcW w:w="583" w:type="pct"/>
            <w:vAlign w:val="bottom"/>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1.3. </w:t>
            </w:r>
          </w:p>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sz w:val="24"/>
                <w:szCs w:val="24"/>
              </w:rPr>
              <w:t xml:space="preserve">Организационные </w:t>
            </w:r>
            <w:r w:rsidRPr="00B63287">
              <w:rPr>
                <w:rFonts w:ascii="Times New Roman" w:hAnsi="Times New Roman"/>
                <w:sz w:val="24"/>
                <w:szCs w:val="24"/>
              </w:rPr>
              <w:br/>
              <w:t>и правовые основы обеспечения бе</w:t>
            </w:r>
            <w:r w:rsidRPr="00B63287">
              <w:rPr>
                <w:rFonts w:ascii="Times New Roman" w:hAnsi="Times New Roman"/>
                <w:sz w:val="24"/>
                <w:szCs w:val="24"/>
              </w:rPr>
              <w:t>з</w:t>
            </w:r>
            <w:r w:rsidRPr="00B63287">
              <w:rPr>
                <w:rFonts w:ascii="Times New Roman" w:hAnsi="Times New Roman"/>
                <w:sz w:val="24"/>
                <w:szCs w:val="24"/>
              </w:rPr>
              <w:t>опасности жизнеде</w:t>
            </w:r>
            <w:r w:rsidRPr="00B63287">
              <w:rPr>
                <w:rFonts w:ascii="Times New Roman" w:hAnsi="Times New Roman"/>
                <w:sz w:val="24"/>
                <w:szCs w:val="24"/>
              </w:rPr>
              <w:t>я</w:t>
            </w:r>
            <w:r w:rsidRPr="00B63287">
              <w:rPr>
                <w:rFonts w:ascii="Times New Roman" w:hAnsi="Times New Roman"/>
                <w:sz w:val="24"/>
                <w:szCs w:val="24"/>
              </w:rPr>
              <w:t xml:space="preserve">тельности </w:t>
            </w:r>
            <w:r w:rsidRPr="00B63287">
              <w:rPr>
                <w:rFonts w:ascii="Times New Roman" w:hAnsi="Times New Roman"/>
                <w:sz w:val="24"/>
                <w:szCs w:val="24"/>
              </w:rPr>
              <w:br/>
              <w:t>в чрезв</w:t>
            </w:r>
            <w:r w:rsidRPr="00B63287">
              <w:rPr>
                <w:rFonts w:ascii="Times New Roman" w:hAnsi="Times New Roman"/>
                <w:sz w:val="24"/>
                <w:szCs w:val="24"/>
              </w:rPr>
              <w:t>ы</w:t>
            </w:r>
            <w:r w:rsidRPr="00B63287">
              <w:rPr>
                <w:rFonts w:ascii="Times New Roman" w:hAnsi="Times New Roman"/>
                <w:sz w:val="24"/>
                <w:szCs w:val="24"/>
              </w:rPr>
              <w:t>чайных ситуациях</w:t>
            </w:r>
          </w:p>
        </w:tc>
        <w:tc>
          <w:tcPr>
            <w:tcW w:w="2844" w:type="pc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4</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583" w:type="pct"/>
            <w:vMerge w:val="restart"/>
            <w:vAlign w:val="center"/>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2. </w:t>
            </w:r>
            <w:r w:rsidRPr="00B63287">
              <w:rPr>
                <w:rFonts w:ascii="Times New Roman" w:hAnsi="Times New Roman"/>
                <w:sz w:val="24"/>
                <w:szCs w:val="24"/>
              </w:rPr>
              <w:t>Понятие и основные задачи гражданской обороны. Организационная структура гражданской обороны. Основные мероприятия, проводимые ГО. Де</w:t>
            </w:r>
            <w:r w:rsidRPr="00B63287">
              <w:rPr>
                <w:rFonts w:ascii="Times New Roman" w:hAnsi="Times New Roman"/>
                <w:sz w:val="24"/>
                <w:szCs w:val="24"/>
              </w:rPr>
              <w:t>й</w:t>
            </w:r>
            <w:r w:rsidRPr="00B63287">
              <w:rPr>
                <w:rFonts w:ascii="Times New Roman" w:hAnsi="Times New Roman"/>
                <w:sz w:val="24"/>
                <w:szCs w:val="24"/>
              </w:rPr>
              <w:t>ствия населения по сигналам</w:t>
            </w:r>
          </w:p>
        </w:tc>
        <w:tc>
          <w:tcPr>
            <w:tcW w:w="583" w:type="pct"/>
            <w:vMerge/>
            <w:vAlign w:val="center"/>
          </w:tcPr>
          <w:p w:rsidR="00E97E46" w:rsidRPr="00B63287" w:rsidRDefault="00E97E46" w:rsidP="0082422F">
            <w:pPr>
              <w:spacing w:after="0" w:line="240" w:lineRule="auto"/>
              <w:jc w:val="center"/>
              <w:rPr>
                <w:rFonts w:ascii="Times New Roman" w:hAnsi="Times New Roman"/>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5. Правила поведения и действия по сигналам гражданской обороны</w:t>
            </w:r>
          </w:p>
        </w:tc>
        <w:tc>
          <w:tcPr>
            <w:tcW w:w="583" w:type="pct"/>
            <w:vAlign w:val="bottom"/>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Cs/>
                <w:i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3644" w:type="pct"/>
            <w:gridSpan w:val="2"/>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Раздел 2. Основы военной службы и медицинской подготовки</w:t>
            </w:r>
          </w:p>
        </w:tc>
        <w:tc>
          <w:tcPr>
            <w:tcW w:w="583" w:type="pct"/>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48/18</w:t>
            </w:r>
          </w:p>
        </w:tc>
        <w:tc>
          <w:tcPr>
            <w:tcW w:w="774" w:type="pct"/>
          </w:tcPr>
          <w:p w:rsidR="00E97E46" w:rsidRPr="00B63287" w:rsidRDefault="00E97E46" w:rsidP="0082422F">
            <w:pPr>
              <w:spacing w:after="0" w:line="240" w:lineRule="auto"/>
              <w:jc w:val="center"/>
              <w:rPr>
                <w:rFonts w:ascii="Times New Roman" w:hAnsi="Times New Roman"/>
                <w:b/>
                <w:bCs/>
                <w:i/>
                <w:iCs/>
                <w:sz w:val="24"/>
                <w:szCs w:val="24"/>
              </w:rPr>
            </w:pPr>
          </w:p>
        </w:tc>
      </w:tr>
      <w:tr w:rsidR="00E97E46" w:rsidRPr="00B63287" w:rsidTr="0082422F">
        <w:tc>
          <w:tcPr>
            <w:tcW w:w="3644" w:type="pct"/>
            <w:gridSpan w:val="2"/>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Модуль «Основы военной службы» (для юношей)</w:t>
            </w:r>
          </w:p>
        </w:tc>
        <w:tc>
          <w:tcPr>
            <w:tcW w:w="583" w:type="pct"/>
          </w:tcPr>
          <w:p w:rsidR="00E97E46" w:rsidRPr="00B63287" w:rsidRDefault="00E97E46" w:rsidP="0082422F">
            <w:pPr>
              <w:spacing w:after="0" w:line="240" w:lineRule="auto"/>
              <w:jc w:val="center"/>
              <w:rPr>
                <w:rFonts w:ascii="Times New Roman" w:hAnsi="Times New Roman"/>
                <w:i/>
                <w:iCs/>
                <w:sz w:val="24"/>
                <w:szCs w:val="24"/>
              </w:rPr>
            </w:pPr>
            <w:r w:rsidRPr="00B63287">
              <w:rPr>
                <w:rFonts w:ascii="Times New Roman" w:hAnsi="Times New Roman"/>
                <w:b/>
                <w:bCs/>
                <w:sz w:val="24"/>
                <w:szCs w:val="24"/>
              </w:rPr>
              <w:t>48/18</w:t>
            </w:r>
          </w:p>
        </w:tc>
        <w:tc>
          <w:tcPr>
            <w:tcW w:w="774" w:type="pct"/>
          </w:tcPr>
          <w:p w:rsidR="00E97E46" w:rsidRPr="00B63287" w:rsidRDefault="00E97E46" w:rsidP="0082422F">
            <w:pPr>
              <w:spacing w:after="0" w:line="240" w:lineRule="auto"/>
              <w:jc w:val="center"/>
              <w:rPr>
                <w:rFonts w:ascii="Times New Roman" w:hAnsi="Times New Roman"/>
                <w:b/>
                <w:bCs/>
                <w:i/>
                <w:iCs/>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Тема 2.1</w:t>
            </w:r>
            <w:r w:rsidRPr="00B63287">
              <w:rPr>
                <w:rFonts w:ascii="Times New Roman" w:hAnsi="Times New Roman"/>
                <w:sz w:val="24"/>
                <w:szCs w:val="24"/>
              </w:rPr>
              <w:t>.</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Основы военной безопасности Ро</w:t>
            </w:r>
            <w:r w:rsidRPr="00B63287">
              <w:rPr>
                <w:rFonts w:ascii="Times New Roman" w:hAnsi="Times New Roman"/>
                <w:sz w:val="24"/>
                <w:szCs w:val="24"/>
              </w:rPr>
              <w:t>с</w:t>
            </w:r>
            <w:r w:rsidRPr="00B63287">
              <w:rPr>
                <w:rFonts w:ascii="Times New Roman" w:hAnsi="Times New Roman"/>
                <w:sz w:val="24"/>
                <w:szCs w:val="24"/>
              </w:rPr>
              <w:t>сийской Федерации</w:t>
            </w:r>
          </w:p>
        </w:tc>
        <w:tc>
          <w:tcPr>
            <w:tcW w:w="2844" w:type="pct"/>
          </w:tcPr>
          <w:p w:rsidR="00E97E46" w:rsidRPr="00B63287" w:rsidRDefault="00E97E46" w:rsidP="0082422F">
            <w:pPr>
              <w:spacing w:after="0" w:line="240" w:lineRule="auto"/>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
                <w:bCs/>
                <w:sz w:val="24"/>
                <w:szCs w:val="24"/>
              </w:rPr>
            </w:pPr>
            <w:r w:rsidRPr="00B63287">
              <w:rPr>
                <w:rFonts w:ascii="Times New Roman" w:hAnsi="Times New Roman"/>
                <w:b/>
                <w:bCs/>
                <w:sz w:val="24"/>
                <w:szCs w:val="24"/>
              </w:rPr>
              <w:t>10</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bCs/>
                <w:iCs/>
                <w:sz w:val="24"/>
                <w:szCs w:val="24"/>
              </w:rPr>
              <w:t>Нормативно-правовая база обеспечения военной безопасности Российской Федерации, функционирования ее Вооруженных Сил и военной службы гра</w:t>
            </w:r>
            <w:r w:rsidRPr="00B63287">
              <w:rPr>
                <w:rFonts w:ascii="Times New Roman" w:hAnsi="Times New Roman"/>
                <w:bCs/>
                <w:iCs/>
                <w:sz w:val="24"/>
                <w:szCs w:val="24"/>
              </w:rPr>
              <w:t>ж</w:t>
            </w:r>
            <w:r w:rsidRPr="00B63287">
              <w:rPr>
                <w:rFonts w:ascii="Times New Roman" w:hAnsi="Times New Roman"/>
                <w:bCs/>
                <w:iCs/>
                <w:sz w:val="24"/>
                <w:szCs w:val="24"/>
              </w:rPr>
              <w:t xml:space="preserve">дан </w:t>
            </w:r>
          </w:p>
        </w:tc>
        <w:tc>
          <w:tcPr>
            <w:tcW w:w="583" w:type="pct"/>
            <w:vMerge w:val="restart"/>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6</w:t>
            </w:r>
          </w:p>
        </w:tc>
        <w:tc>
          <w:tcPr>
            <w:tcW w:w="774" w:type="pct"/>
            <w:vMerge/>
          </w:tcPr>
          <w:p w:rsidR="00E97E46" w:rsidRPr="00B63287" w:rsidRDefault="00E97E46" w:rsidP="0082422F">
            <w:pPr>
              <w:spacing w:after="0" w:line="240" w:lineRule="auto"/>
              <w:jc w:val="center"/>
              <w:rPr>
                <w:rFonts w:ascii="Times New Roman" w:hAnsi="Times New Roman"/>
                <w:b/>
                <w:bCs/>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Cs/>
                <w:i/>
                <w:sz w:val="24"/>
                <w:szCs w:val="24"/>
              </w:rPr>
            </w:pPr>
            <w:r w:rsidRPr="00B63287">
              <w:rPr>
                <w:rFonts w:ascii="Times New Roman" w:hAnsi="Times New Roman"/>
                <w:bCs/>
                <w:sz w:val="24"/>
                <w:szCs w:val="24"/>
              </w:rPr>
              <w:t xml:space="preserve">2. </w:t>
            </w:r>
            <w:r w:rsidRPr="00B63287">
              <w:rPr>
                <w:rFonts w:ascii="Times New Roman" w:hAnsi="Times New Roman"/>
                <w:bCs/>
                <w:iCs/>
                <w:sz w:val="24"/>
                <w:szCs w:val="24"/>
              </w:rPr>
              <w:t>Организация обороны Российской Федерации</w:t>
            </w:r>
          </w:p>
        </w:tc>
        <w:tc>
          <w:tcPr>
            <w:tcW w:w="583" w:type="pct"/>
            <w:vMerge/>
            <w:vAlign w:val="center"/>
          </w:tcPr>
          <w:p w:rsidR="00E97E46" w:rsidRPr="00B63287" w:rsidRDefault="00E97E46" w:rsidP="0082422F">
            <w:pPr>
              <w:suppressAutoHyphens/>
              <w:spacing w:after="0" w:line="240" w:lineRule="auto"/>
              <w:jc w:val="center"/>
              <w:rPr>
                <w:rFonts w:ascii="Times New Roman" w:hAnsi="Times New Roman"/>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
                <w:bCs/>
                <w:sz w:val="24"/>
                <w:szCs w:val="24"/>
              </w:rPr>
            </w:pPr>
            <w:r w:rsidRPr="00B63287">
              <w:rPr>
                <w:rFonts w:ascii="Times New Roman" w:hAnsi="Times New Roman"/>
                <w:b/>
                <w:bCs/>
                <w:sz w:val="24"/>
                <w:szCs w:val="24"/>
              </w:rPr>
              <w:t>4</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6. Виды Вооруженных Сил, рода войск, история их создания, их основные зад</w:t>
            </w:r>
            <w:r w:rsidRPr="00B63287">
              <w:rPr>
                <w:rFonts w:ascii="Times New Roman" w:hAnsi="Times New Roman"/>
                <w:bCs/>
                <w:iCs/>
                <w:sz w:val="24"/>
                <w:szCs w:val="24"/>
              </w:rPr>
              <w:t>а</w:t>
            </w:r>
            <w:r w:rsidRPr="00B63287">
              <w:rPr>
                <w:rFonts w:ascii="Times New Roman" w:hAnsi="Times New Roman"/>
                <w:bCs/>
                <w:iCs/>
                <w:sz w:val="24"/>
                <w:szCs w:val="24"/>
              </w:rPr>
              <w:t>чи</w:t>
            </w:r>
          </w:p>
        </w:tc>
        <w:tc>
          <w:tcPr>
            <w:tcW w:w="583" w:type="pct"/>
            <w:vAlign w:val="center"/>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7. Общая физическая и строевая подготовка</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2.2. </w:t>
            </w:r>
          </w:p>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sz w:val="24"/>
                <w:szCs w:val="24"/>
              </w:rPr>
              <w:t>Вооруженные Силы Российской Федер</w:t>
            </w:r>
            <w:r w:rsidRPr="00B63287">
              <w:rPr>
                <w:rFonts w:ascii="Times New Roman" w:hAnsi="Times New Roman"/>
                <w:sz w:val="24"/>
                <w:szCs w:val="24"/>
              </w:rPr>
              <w:t>а</w:t>
            </w:r>
            <w:r w:rsidRPr="00B63287">
              <w:rPr>
                <w:rFonts w:ascii="Times New Roman" w:hAnsi="Times New Roman"/>
                <w:sz w:val="24"/>
                <w:szCs w:val="24"/>
              </w:rPr>
              <w:t>ции</w:t>
            </w:r>
          </w:p>
        </w:tc>
        <w:tc>
          <w:tcPr>
            <w:tcW w:w="2844" w:type="pct"/>
          </w:tcPr>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b/>
                <w:bCs/>
                <w:sz w:val="24"/>
                <w:szCs w:val="24"/>
              </w:rPr>
              <w:t>Содержание учебного материала</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10</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tabs>
                <w:tab w:val="left" w:pos="290"/>
              </w:tab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Русская военная сила – от княжеских дружин до ракетно-космических войск. Назначение и задачи Вооруженных Сил</w:t>
            </w:r>
          </w:p>
        </w:tc>
        <w:tc>
          <w:tcPr>
            <w:tcW w:w="583" w:type="pct"/>
            <w:vMerge w:val="restar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Cs/>
                <w:sz w:val="24"/>
                <w:szCs w:val="24"/>
              </w:rPr>
              <w:t>6</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tabs>
                <w:tab w:val="left" w:pos="290"/>
              </w:tab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2. </w:t>
            </w:r>
            <w:r w:rsidRPr="00B63287">
              <w:rPr>
                <w:rFonts w:ascii="Times New Roman" w:hAnsi="Times New Roman"/>
                <w:sz w:val="24"/>
                <w:szCs w:val="24"/>
              </w:rPr>
              <w:t>Состав Вооруженных Сил. Руководство и управление Вооруженными С</w:t>
            </w:r>
            <w:r w:rsidRPr="00B63287">
              <w:rPr>
                <w:rFonts w:ascii="Times New Roman" w:hAnsi="Times New Roman"/>
                <w:sz w:val="24"/>
                <w:szCs w:val="24"/>
              </w:rPr>
              <w:t>и</w:t>
            </w:r>
            <w:r w:rsidRPr="00B63287">
              <w:rPr>
                <w:rFonts w:ascii="Times New Roman" w:hAnsi="Times New Roman"/>
                <w:sz w:val="24"/>
                <w:szCs w:val="24"/>
              </w:rPr>
              <w:t>лами</w:t>
            </w:r>
          </w:p>
        </w:tc>
        <w:tc>
          <w:tcPr>
            <w:tcW w:w="583" w:type="pct"/>
            <w:vMerge/>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tabs>
                <w:tab w:val="left" w:pos="290"/>
              </w:tabs>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3. </w:t>
            </w:r>
            <w:r w:rsidRPr="00B63287">
              <w:rPr>
                <w:rFonts w:ascii="Times New Roman" w:hAnsi="Times New Roman"/>
                <w:sz w:val="24"/>
                <w:szCs w:val="24"/>
              </w:rPr>
              <w:t xml:space="preserve">Реформа Вооруженных Сил Российской Федерации 2008-2020 </w:t>
            </w:r>
            <w:proofErr w:type="spellStart"/>
            <w:r w:rsidRPr="00B63287">
              <w:rPr>
                <w:rFonts w:ascii="Times New Roman" w:hAnsi="Times New Roman"/>
                <w:sz w:val="24"/>
                <w:szCs w:val="24"/>
              </w:rPr>
              <w:t>гг</w:t>
            </w:r>
            <w:proofErr w:type="spellEnd"/>
          </w:p>
        </w:tc>
        <w:tc>
          <w:tcPr>
            <w:tcW w:w="583" w:type="pct"/>
            <w:vMerge/>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4</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8. Виды Вооруженных Сил, рода войск, история их создания, их основные зад</w:t>
            </w:r>
            <w:r w:rsidRPr="00B63287">
              <w:rPr>
                <w:rFonts w:ascii="Times New Roman" w:hAnsi="Times New Roman"/>
                <w:sz w:val="24"/>
                <w:szCs w:val="24"/>
              </w:rPr>
              <w:t>а</w:t>
            </w:r>
            <w:r w:rsidRPr="00B63287">
              <w:rPr>
                <w:rFonts w:ascii="Times New Roman" w:hAnsi="Times New Roman"/>
                <w:sz w:val="24"/>
                <w:szCs w:val="24"/>
              </w:rPr>
              <w:t>чи</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9. Общая физическая и строевая подготовка</w:t>
            </w:r>
          </w:p>
        </w:tc>
        <w:tc>
          <w:tcPr>
            <w:tcW w:w="583" w:type="pct"/>
            <w:vAlign w:val="center"/>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lastRenderedPageBreak/>
              <w:t xml:space="preserve">Тема 2.3. </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Воинская обяза</w:t>
            </w:r>
            <w:r w:rsidRPr="00B63287">
              <w:rPr>
                <w:rFonts w:ascii="Times New Roman" w:hAnsi="Times New Roman"/>
                <w:sz w:val="24"/>
                <w:szCs w:val="24"/>
              </w:rPr>
              <w:t>н</w:t>
            </w:r>
            <w:r w:rsidRPr="00B63287">
              <w:rPr>
                <w:rFonts w:ascii="Times New Roman" w:hAnsi="Times New Roman"/>
                <w:sz w:val="24"/>
                <w:szCs w:val="24"/>
              </w:rPr>
              <w:t xml:space="preserve">ность </w:t>
            </w:r>
            <w:r w:rsidRPr="00B63287">
              <w:rPr>
                <w:rFonts w:ascii="Times New Roman" w:hAnsi="Times New Roman"/>
                <w:sz w:val="24"/>
                <w:szCs w:val="24"/>
              </w:rPr>
              <w:br/>
              <w:t>в Российской Федерации</w:t>
            </w:r>
          </w:p>
        </w:tc>
        <w:tc>
          <w:tcPr>
            <w:tcW w:w="2844" w:type="pc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Содержание учебного материала</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8</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bCs/>
                <w:sz w:val="24"/>
                <w:szCs w:val="24"/>
              </w:rPr>
              <w:t>1.</w:t>
            </w:r>
            <w:r w:rsidRPr="00B63287">
              <w:rPr>
                <w:rFonts w:ascii="Times New Roman" w:hAnsi="Times New Roman"/>
                <w:sz w:val="24"/>
                <w:szCs w:val="24"/>
              </w:rPr>
              <w:t xml:space="preserve"> Понятие и сущность воинской обязанности. Воинский учет граждан. Пр</w:t>
            </w:r>
            <w:r w:rsidRPr="00B63287">
              <w:rPr>
                <w:rFonts w:ascii="Times New Roman" w:hAnsi="Times New Roman"/>
                <w:sz w:val="24"/>
                <w:szCs w:val="24"/>
              </w:rPr>
              <w:t>и</w:t>
            </w:r>
            <w:r w:rsidRPr="00B63287">
              <w:rPr>
                <w:rFonts w:ascii="Times New Roman" w:hAnsi="Times New Roman"/>
                <w:sz w:val="24"/>
                <w:szCs w:val="24"/>
              </w:rPr>
              <w:t>зыв граждан на военную службу</w:t>
            </w:r>
          </w:p>
        </w:tc>
        <w:tc>
          <w:tcPr>
            <w:tcW w:w="583" w:type="pct"/>
            <w:vMerge w:val="restart"/>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6</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2.</w:t>
            </w:r>
            <w:r w:rsidRPr="00B63287">
              <w:rPr>
                <w:rFonts w:ascii="Times New Roman" w:hAnsi="Times New Roman"/>
                <w:sz w:val="24"/>
                <w:szCs w:val="24"/>
              </w:rPr>
              <w:t xml:space="preserve"> Медицинское освидетельствование и обследование граждан при постано</w:t>
            </w:r>
            <w:r w:rsidRPr="00B63287">
              <w:rPr>
                <w:rFonts w:ascii="Times New Roman" w:hAnsi="Times New Roman"/>
                <w:sz w:val="24"/>
                <w:szCs w:val="24"/>
              </w:rPr>
              <w:t>в</w:t>
            </w:r>
            <w:r w:rsidRPr="00B63287">
              <w:rPr>
                <w:rFonts w:ascii="Times New Roman" w:hAnsi="Times New Roman"/>
                <w:sz w:val="24"/>
                <w:szCs w:val="24"/>
              </w:rPr>
              <w:t>ке их на воинский учет и при призыве на военную службу</w:t>
            </w:r>
          </w:p>
        </w:tc>
        <w:tc>
          <w:tcPr>
            <w:tcW w:w="583" w:type="pct"/>
            <w:vMerge/>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3. </w:t>
            </w:r>
            <w:r w:rsidRPr="00B63287">
              <w:rPr>
                <w:rFonts w:ascii="Times New Roman" w:hAnsi="Times New Roman"/>
                <w:sz w:val="24"/>
                <w:szCs w:val="24"/>
              </w:rPr>
              <w:t>Обязательная и добровольная подготовка граждан к военной службе</w:t>
            </w:r>
          </w:p>
        </w:tc>
        <w:tc>
          <w:tcPr>
            <w:tcW w:w="583" w:type="pct"/>
            <w:vMerge/>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10. Обязательная подготовка граждан к военной службе</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b/>
                <w:bCs/>
                <w:sz w:val="24"/>
                <w:szCs w:val="24"/>
              </w:rPr>
              <w:t>Тема 2.4.</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Символы воинской чести. Боевые тр</w:t>
            </w:r>
            <w:r w:rsidRPr="00B63287">
              <w:rPr>
                <w:rFonts w:ascii="Times New Roman" w:hAnsi="Times New Roman"/>
                <w:sz w:val="24"/>
                <w:szCs w:val="24"/>
              </w:rPr>
              <w:t>а</w:t>
            </w:r>
            <w:r w:rsidRPr="00B63287">
              <w:rPr>
                <w:rFonts w:ascii="Times New Roman" w:hAnsi="Times New Roman"/>
                <w:sz w:val="24"/>
                <w:szCs w:val="24"/>
              </w:rPr>
              <w:t>диции Вооруженных Сил России</w:t>
            </w: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Содержание учебного материала</w:t>
            </w:r>
          </w:p>
        </w:tc>
        <w:tc>
          <w:tcPr>
            <w:tcW w:w="583" w:type="pct"/>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10</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Боевое Знамя части – символ воинской чести, доблести и славы. Боевые традиции Вооруженных сил РФ</w:t>
            </w:r>
          </w:p>
        </w:tc>
        <w:tc>
          <w:tcPr>
            <w:tcW w:w="583" w:type="pct"/>
            <w:vMerge w:val="restart"/>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6</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2. </w:t>
            </w:r>
            <w:r w:rsidRPr="00B63287">
              <w:rPr>
                <w:rFonts w:ascii="Times New Roman" w:hAnsi="Times New Roman"/>
                <w:sz w:val="24"/>
                <w:szCs w:val="24"/>
              </w:rPr>
              <w:t>Ордена – почетные награды за воинские отличия в бою и заслуги в военной службе. Ритуалы Вооруженных Сил Российской Федерации</w:t>
            </w:r>
          </w:p>
        </w:tc>
        <w:tc>
          <w:tcPr>
            <w:tcW w:w="583" w:type="pct"/>
            <w:vMerge/>
            <w:vAlign w:val="center"/>
          </w:tcPr>
          <w:p w:rsidR="00E97E46" w:rsidRPr="00B63287" w:rsidRDefault="00E97E46" w:rsidP="0082422F">
            <w:pPr>
              <w:spacing w:after="0" w:line="240" w:lineRule="auto"/>
              <w:jc w:val="center"/>
              <w:rPr>
                <w:rFonts w:ascii="Times New Roman" w:hAnsi="Times New Roman"/>
                <w:b/>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3. </w:t>
            </w:r>
            <w:r w:rsidRPr="00B63287">
              <w:rPr>
                <w:rFonts w:ascii="Times New Roman" w:hAnsi="Times New Roman"/>
                <w:sz w:val="24"/>
                <w:szCs w:val="24"/>
              </w:rPr>
              <w:t>Патриотизм и верность воинскому долгу. Дружба, войсковое товарищество</w:t>
            </w:r>
          </w:p>
        </w:tc>
        <w:tc>
          <w:tcPr>
            <w:tcW w:w="583" w:type="pct"/>
            <w:vMerge/>
            <w:vAlign w:val="center"/>
          </w:tcPr>
          <w:p w:rsidR="00E97E46" w:rsidRPr="00B63287" w:rsidRDefault="00E97E46" w:rsidP="0082422F">
            <w:pPr>
              <w:spacing w:after="0" w:line="240" w:lineRule="auto"/>
              <w:jc w:val="center"/>
              <w:rPr>
                <w:rFonts w:ascii="Times New Roman" w:hAnsi="Times New Roman"/>
                <w:b/>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4</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11. Воинские звания и военная форма одежды военнослужащих Вооруженных Сил Российской Федерации</w:t>
            </w:r>
          </w:p>
        </w:tc>
        <w:tc>
          <w:tcPr>
            <w:tcW w:w="583" w:type="pct"/>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12. Общая физическая и строевая подготовка</w:t>
            </w:r>
          </w:p>
        </w:tc>
        <w:tc>
          <w:tcPr>
            <w:tcW w:w="583" w:type="pct"/>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83" w:type="pct"/>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2.5. </w:t>
            </w:r>
          </w:p>
          <w:p w:rsidR="00E97E46" w:rsidRPr="00B63287" w:rsidRDefault="00E97E46" w:rsidP="0082422F">
            <w:pPr>
              <w:spacing w:after="0" w:line="240" w:lineRule="auto"/>
              <w:rPr>
                <w:rFonts w:ascii="Times New Roman" w:hAnsi="Times New Roman"/>
                <w:sz w:val="24"/>
                <w:szCs w:val="24"/>
              </w:rPr>
            </w:pPr>
          </w:p>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sz w:val="24"/>
                <w:szCs w:val="24"/>
              </w:rPr>
              <w:t>Организационные и правовые основы военной службы в Российской Федер</w:t>
            </w:r>
            <w:r w:rsidRPr="00B63287">
              <w:rPr>
                <w:rFonts w:ascii="Times New Roman" w:hAnsi="Times New Roman"/>
                <w:sz w:val="24"/>
                <w:szCs w:val="24"/>
              </w:rPr>
              <w:t>а</w:t>
            </w:r>
            <w:r w:rsidRPr="00B63287">
              <w:rPr>
                <w:rFonts w:ascii="Times New Roman" w:hAnsi="Times New Roman"/>
                <w:sz w:val="24"/>
                <w:szCs w:val="24"/>
              </w:rPr>
              <w:t>ции</w:t>
            </w: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Содержание учебного материала</w:t>
            </w:r>
          </w:p>
        </w:tc>
        <w:tc>
          <w:tcPr>
            <w:tcW w:w="583" w:type="pct"/>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10</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Военная служба – особый вид государственной службы. Воинские должн</w:t>
            </w:r>
            <w:r w:rsidRPr="00B63287">
              <w:rPr>
                <w:rFonts w:ascii="Times New Roman" w:hAnsi="Times New Roman"/>
                <w:sz w:val="24"/>
                <w:szCs w:val="24"/>
              </w:rPr>
              <w:t>о</w:t>
            </w:r>
            <w:r w:rsidRPr="00B63287">
              <w:rPr>
                <w:rFonts w:ascii="Times New Roman" w:hAnsi="Times New Roman"/>
                <w:sz w:val="24"/>
                <w:szCs w:val="24"/>
              </w:rPr>
              <w:t>сти и звания военнослужащих. Правовой статус военнослужащих</w:t>
            </w:r>
          </w:p>
        </w:tc>
        <w:tc>
          <w:tcPr>
            <w:tcW w:w="583" w:type="pct"/>
            <w:vMerge w:val="restart"/>
            <w:vAlign w:val="center"/>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6</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2. </w:t>
            </w:r>
            <w:r w:rsidRPr="00B63287">
              <w:rPr>
                <w:rFonts w:ascii="Times New Roman" w:hAnsi="Times New Roman"/>
                <w:sz w:val="24"/>
                <w:szCs w:val="24"/>
              </w:rPr>
              <w:t>Права и обязанности военнослужащих. Социальное обеспечение военн</w:t>
            </w:r>
            <w:r w:rsidRPr="00B63287">
              <w:rPr>
                <w:rFonts w:ascii="Times New Roman" w:hAnsi="Times New Roman"/>
                <w:sz w:val="24"/>
                <w:szCs w:val="24"/>
              </w:rPr>
              <w:t>о</w:t>
            </w:r>
            <w:r w:rsidRPr="00B63287">
              <w:rPr>
                <w:rFonts w:ascii="Times New Roman" w:hAnsi="Times New Roman"/>
                <w:sz w:val="24"/>
                <w:szCs w:val="24"/>
              </w:rPr>
              <w:t xml:space="preserve">служащих. Начало, срок и окончание военной службы. Увольнение </w:t>
            </w:r>
            <w:r w:rsidRPr="00B63287">
              <w:rPr>
                <w:rFonts w:ascii="Times New Roman" w:hAnsi="Times New Roman"/>
                <w:sz w:val="24"/>
                <w:szCs w:val="24"/>
              </w:rPr>
              <w:br/>
              <w:t>с военной службы</w:t>
            </w:r>
          </w:p>
        </w:tc>
        <w:tc>
          <w:tcPr>
            <w:tcW w:w="583" w:type="pct"/>
            <w:vMerge/>
            <w:vAlign w:val="center"/>
          </w:tcPr>
          <w:p w:rsidR="00E97E46" w:rsidRPr="00B63287" w:rsidRDefault="00E97E46" w:rsidP="0082422F">
            <w:pPr>
              <w:spacing w:after="0" w:line="240" w:lineRule="auto"/>
              <w:jc w:val="center"/>
              <w:rPr>
                <w:rFonts w:ascii="Times New Roman" w:hAnsi="Times New Roman"/>
                <w:b/>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3. </w:t>
            </w:r>
            <w:r w:rsidRPr="00B63287">
              <w:rPr>
                <w:rFonts w:ascii="Times New Roman" w:hAnsi="Times New Roman"/>
                <w:sz w:val="24"/>
                <w:szCs w:val="24"/>
              </w:rPr>
              <w:t>Прохождение военной службы по призыву. Военная служба по контракту. Альтернативная гражданская служба</w:t>
            </w:r>
          </w:p>
        </w:tc>
        <w:tc>
          <w:tcPr>
            <w:tcW w:w="583" w:type="pct"/>
            <w:vMerge/>
            <w:vAlign w:val="center"/>
          </w:tcPr>
          <w:p w:rsidR="00E97E46" w:rsidRPr="00B63287" w:rsidRDefault="00E97E46" w:rsidP="0082422F">
            <w:pPr>
              <w:spacing w:after="0" w:line="240" w:lineRule="auto"/>
              <w:jc w:val="center"/>
              <w:rPr>
                <w:rFonts w:ascii="Times New Roman" w:hAnsi="Times New Roman"/>
                <w:b/>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4</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13. Ответственность военнослужащих. Общевоинские уставы Вооруженных Сил Российской Федерации</w:t>
            </w:r>
          </w:p>
        </w:tc>
        <w:tc>
          <w:tcPr>
            <w:tcW w:w="583" w:type="pct"/>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14. Общая физическая и строевая подготовка</w:t>
            </w:r>
          </w:p>
        </w:tc>
        <w:tc>
          <w:tcPr>
            <w:tcW w:w="583" w:type="pct"/>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3644" w:type="pct"/>
            <w:gridSpan w:val="2"/>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Модуль «Основы медицинских знаний» (для девушек)</w:t>
            </w:r>
          </w:p>
        </w:tc>
        <w:tc>
          <w:tcPr>
            <w:tcW w:w="583" w:type="pct"/>
          </w:tcPr>
          <w:p w:rsidR="00E97E46" w:rsidRPr="00B63287" w:rsidRDefault="00E97E46" w:rsidP="0082422F">
            <w:pPr>
              <w:spacing w:after="0" w:line="240" w:lineRule="auto"/>
              <w:jc w:val="center"/>
              <w:rPr>
                <w:rFonts w:ascii="Times New Roman" w:hAnsi="Times New Roman"/>
                <w:i/>
                <w:iCs/>
                <w:sz w:val="24"/>
                <w:szCs w:val="24"/>
              </w:rPr>
            </w:pPr>
            <w:r w:rsidRPr="00B63287">
              <w:rPr>
                <w:rFonts w:ascii="Times New Roman" w:hAnsi="Times New Roman"/>
                <w:b/>
                <w:bCs/>
                <w:sz w:val="24"/>
                <w:szCs w:val="24"/>
              </w:rPr>
              <w:t>48/18</w:t>
            </w:r>
          </w:p>
        </w:tc>
        <w:tc>
          <w:tcPr>
            <w:tcW w:w="774" w:type="pct"/>
          </w:tcPr>
          <w:p w:rsidR="00E97E46" w:rsidRPr="00B63287" w:rsidRDefault="00E97E46" w:rsidP="0082422F">
            <w:pPr>
              <w:spacing w:after="0" w:line="240" w:lineRule="auto"/>
              <w:jc w:val="center"/>
              <w:rPr>
                <w:rFonts w:ascii="Times New Roman" w:hAnsi="Times New Roman"/>
                <w:b/>
                <w:bCs/>
                <w:i/>
                <w:iCs/>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b/>
                <w:bCs/>
                <w:sz w:val="24"/>
                <w:szCs w:val="24"/>
              </w:rPr>
              <w:lastRenderedPageBreak/>
              <w:t>Тема 2.1</w:t>
            </w:r>
            <w:r w:rsidRPr="00B63287">
              <w:rPr>
                <w:rFonts w:ascii="Times New Roman" w:hAnsi="Times New Roman"/>
                <w:sz w:val="24"/>
                <w:szCs w:val="24"/>
              </w:rPr>
              <w:t xml:space="preserve">. </w:t>
            </w:r>
          </w:p>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sz w:val="24"/>
                <w:szCs w:val="24"/>
              </w:rPr>
              <w:t>Общие правила оказания первой пом</w:t>
            </w:r>
            <w:r w:rsidRPr="00B63287">
              <w:rPr>
                <w:rFonts w:ascii="Times New Roman" w:hAnsi="Times New Roman"/>
                <w:sz w:val="24"/>
                <w:szCs w:val="24"/>
              </w:rPr>
              <w:t>о</w:t>
            </w:r>
            <w:r w:rsidRPr="00B63287">
              <w:rPr>
                <w:rFonts w:ascii="Times New Roman" w:hAnsi="Times New Roman"/>
                <w:sz w:val="24"/>
                <w:szCs w:val="24"/>
              </w:rPr>
              <w:t>щи</w:t>
            </w:r>
          </w:p>
        </w:tc>
        <w:tc>
          <w:tcPr>
            <w:tcW w:w="2844" w:type="pct"/>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
                <w:bCs/>
                <w:sz w:val="24"/>
                <w:szCs w:val="24"/>
              </w:rPr>
            </w:pPr>
            <w:r w:rsidRPr="00B63287">
              <w:rPr>
                <w:rFonts w:ascii="Times New Roman" w:hAnsi="Times New Roman"/>
                <w:b/>
                <w:bCs/>
                <w:sz w:val="24"/>
                <w:szCs w:val="24"/>
              </w:rPr>
              <w:t>24</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bCs/>
                <w:iCs/>
                <w:sz w:val="24"/>
                <w:szCs w:val="24"/>
              </w:rPr>
              <w:t>Оценка состояния пострадавшего. Общая характеристика поражений орг</w:t>
            </w:r>
            <w:r w:rsidRPr="00B63287">
              <w:rPr>
                <w:rFonts w:ascii="Times New Roman" w:hAnsi="Times New Roman"/>
                <w:bCs/>
                <w:iCs/>
                <w:sz w:val="24"/>
                <w:szCs w:val="24"/>
              </w:rPr>
              <w:t>а</w:t>
            </w:r>
            <w:r w:rsidRPr="00B63287">
              <w:rPr>
                <w:rFonts w:ascii="Times New Roman" w:hAnsi="Times New Roman"/>
                <w:bCs/>
                <w:iCs/>
                <w:sz w:val="24"/>
                <w:szCs w:val="24"/>
              </w:rPr>
              <w:t xml:space="preserve">низма человека от воздействия опасных факторов. Общие правила </w:t>
            </w:r>
            <w:r w:rsidRPr="00B63287">
              <w:rPr>
                <w:rFonts w:ascii="Times New Roman" w:hAnsi="Times New Roman"/>
                <w:bCs/>
                <w:iCs/>
                <w:sz w:val="24"/>
                <w:szCs w:val="24"/>
              </w:rPr>
              <w:br/>
              <w:t>и порядок оказания первой медицинской помощи</w:t>
            </w:r>
          </w:p>
        </w:tc>
        <w:tc>
          <w:tcPr>
            <w:tcW w:w="583" w:type="pct"/>
            <w:vMerge w:val="restart"/>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14</w:t>
            </w:r>
          </w:p>
        </w:tc>
        <w:tc>
          <w:tcPr>
            <w:tcW w:w="774" w:type="pct"/>
            <w:vMerge/>
          </w:tcPr>
          <w:p w:rsidR="00E97E46" w:rsidRPr="00B63287" w:rsidRDefault="00E97E46" w:rsidP="0082422F">
            <w:pPr>
              <w:spacing w:after="0" w:line="240" w:lineRule="auto"/>
              <w:jc w:val="center"/>
              <w:rPr>
                <w:rFonts w:ascii="Times New Roman" w:hAnsi="Times New Roman"/>
                <w:b/>
                <w:bCs/>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Cs/>
                <w:i/>
                <w:sz w:val="24"/>
                <w:szCs w:val="24"/>
              </w:rPr>
            </w:pPr>
            <w:r w:rsidRPr="00B63287">
              <w:rPr>
                <w:rFonts w:ascii="Times New Roman" w:hAnsi="Times New Roman"/>
                <w:bCs/>
                <w:sz w:val="24"/>
                <w:szCs w:val="24"/>
              </w:rPr>
              <w:t xml:space="preserve">2. </w:t>
            </w:r>
            <w:r w:rsidRPr="00B63287">
              <w:rPr>
                <w:rFonts w:ascii="Times New Roman" w:hAnsi="Times New Roman"/>
                <w:bCs/>
                <w:iCs/>
                <w:sz w:val="24"/>
                <w:szCs w:val="24"/>
              </w:rPr>
              <w:t>Первая помощь при различных повреждениях и состояниях организма</w:t>
            </w:r>
          </w:p>
        </w:tc>
        <w:tc>
          <w:tcPr>
            <w:tcW w:w="583" w:type="pct"/>
            <w:vMerge/>
            <w:vAlign w:val="center"/>
          </w:tcPr>
          <w:p w:rsidR="00E97E46" w:rsidRPr="00B63287" w:rsidRDefault="00E97E46" w:rsidP="0082422F">
            <w:pPr>
              <w:suppressAutoHyphens/>
              <w:spacing w:after="0" w:line="240" w:lineRule="auto"/>
              <w:jc w:val="center"/>
              <w:rPr>
                <w:rFonts w:ascii="Times New Roman" w:hAnsi="Times New Roman"/>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i/>
                <w:sz w:val="24"/>
                <w:szCs w:val="24"/>
              </w:rPr>
            </w:pPr>
            <w:r w:rsidRPr="00B63287">
              <w:rPr>
                <w:rFonts w:ascii="Times New Roman" w:hAnsi="Times New Roman"/>
                <w:iCs/>
                <w:sz w:val="24"/>
                <w:szCs w:val="24"/>
              </w:rPr>
              <w:t>3.</w:t>
            </w:r>
            <w:r w:rsidRPr="00B63287">
              <w:rPr>
                <w:rFonts w:ascii="Times New Roman" w:hAnsi="Times New Roman"/>
                <w:bCs/>
                <w:iCs/>
                <w:sz w:val="24"/>
                <w:szCs w:val="24"/>
              </w:rPr>
              <w:t xml:space="preserve"> Транспортная иммобилизация и транспортирование пострадавших при различных повреждениях</w:t>
            </w:r>
          </w:p>
        </w:tc>
        <w:tc>
          <w:tcPr>
            <w:tcW w:w="583" w:type="pct"/>
            <w:vMerge/>
            <w:vAlign w:val="center"/>
          </w:tcPr>
          <w:p w:rsidR="00E97E46" w:rsidRPr="00B63287" w:rsidRDefault="00E97E46" w:rsidP="0082422F">
            <w:pPr>
              <w:suppressAutoHyphens/>
              <w:spacing w:after="0" w:line="240" w:lineRule="auto"/>
              <w:jc w:val="center"/>
              <w:rPr>
                <w:rFonts w:ascii="Times New Roman" w:hAnsi="Times New Roman"/>
                <w:b/>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
                <w:bCs/>
                <w:sz w:val="24"/>
                <w:szCs w:val="24"/>
              </w:rPr>
            </w:pPr>
            <w:r w:rsidRPr="00B63287">
              <w:rPr>
                <w:rFonts w:ascii="Times New Roman" w:hAnsi="Times New Roman"/>
                <w:b/>
                <w:bCs/>
                <w:sz w:val="24"/>
                <w:szCs w:val="24"/>
              </w:rPr>
              <w:t>10</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13. Общие принципы оказания первой медицинской помощи</w:t>
            </w:r>
          </w:p>
        </w:tc>
        <w:tc>
          <w:tcPr>
            <w:tcW w:w="583" w:type="pct"/>
            <w:vAlign w:val="center"/>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
                <w:iCs/>
                <w:sz w:val="24"/>
                <w:szCs w:val="24"/>
              </w:rPr>
            </w:pPr>
            <w:r w:rsidRPr="00B63287">
              <w:rPr>
                <w:rFonts w:ascii="Times New Roman" w:hAnsi="Times New Roman"/>
                <w:bCs/>
                <w:iCs/>
                <w:sz w:val="24"/>
                <w:szCs w:val="24"/>
              </w:rPr>
              <w:t xml:space="preserve">14. Первая помощь при отсутствии сознания, при остановке дыхания </w:t>
            </w:r>
            <w:r w:rsidRPr="00B63287">
              <w:rPr>
                <w:rFonts w:ascii="Times New Roman" w:hAnsi="Times New Roman"/>
                <w:bCs/>
                <w:iCs/>
                <w:sz w:val="24"/>
                <w:szCs w:val="24"/>
              </w:rPr>
              <w:br/>
              <w:t>и отсу</w:t>
            </w:r>
            <w:r w:rsidRPr="00B63287">
              <w:rPr>
                <w:rFonts w:ascii="Times New Roman" w:hAnsi="Times New Roman"/>
                <w:bCs/>
                <w:iCs/>
                <w:sz w:val="24"/>
                <w:szCs w:val="24"/>
              </w:rPr>
              <w:t>т</w:t>
            </w:r>
            <w:r w:rsidRPr="00B63287">
              <w:rPr>
                <w:rFonts w:ascii="Times New Roman" w:hAnsi="Times New Roman"/>
                <w:bCs/>
                <w:iCs/>
                <w:sz w:val="24"/>
                <w:szCs w:val="24"/>
              </w:rPr>
              <w:t>ствии кровообращения (остановке сердца)</w:t>
            </w:r>
          </w:p>
        </w:tc>
        <w:tc>
          <w:tcPr>
            <w:tcW w:w="583" w:type="pct"/>
            <w:vAlign w:val="center"/>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
                <w:iCs/>
                <w:sz w:val="24"/>
                <w:szCs w:val="24"/>
              </w:rPr>
            </w:pPr>
            <w:r w:rsidRPr="00B63287">
              <w:rPr>
                <w:rFonts w:ascii="Times New Roman" w:hAnsi="Times New Roman"/>
                <w:bCs/>
                <w:iCs/>
                <w:sz w:val="24"/>
                <w:szCs w:val="24"/>
              </w:rPr>
              <w:t>15. Первая помощь при наружных кровотечениях, при травмах различных обл</w:t>
            </w:r>
            <w:r w:rsidRPr="00B63287">
              <w:rPr>
                <w:rFonts w:ascii="Times New Roman" w:hAnsi="Times New Roman"/>
                <w:bCs/>
                <w:iCs/>
                <w:sz w:val="24"/>
                <w:szCs w:val="24"/>
              </w:rPr>
              <w:t>а</w:t>
            </w:r>
            <w:r w:rsidRPr="00B63287">
              <w:rPr>
                <w:rFonts w:ascii="Times New Roman" w:hAnsi="Times New Roman"/>
                <w:bCs/>
                <w:iCs/>
                <w:sz w:val="24"/>
                <w:szCs w:val="24"/>
              </w:rPr>
              <w:t>стей тела</w:t>
            </w:r>
          </w:p>
        </w:tc>
        <w:tc>
          <w:tcPr>
            <w:tcW w:w="583" w:type="pct"/>
            <w:vAlign w:val="center"/>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i/>
                <w:sz w:val="24"/>
                <w:szCs w:val="24"/>
              </w:rPr>
            </w:pPr>
          </w:p>
        </w:tc>
        <w:tc>
          <w:tcPr>
            <w:tcW w:w="2844" w:type="pct"/>
          </w:tcPr>
          <w:p w:rsidR="00E97E46" w:rsidRPr="00B63287" w:rsidRDefault="00E97E46" w:rsidP="0082422F">
            <w:pPr>
              <w:spacing w:after="0" w:line="240" w:lineRule="auto"/>
              <w:jc w:val="both"/>
              <w:rPr>
                <w:rFonts w:ascii="Times New Roman" w:hAnsi="Times New Roman"/>
                <w:b/>
                <w:iCs/>
                <w:sz w:val="24"/>
                <w:szCs w:val="24"/>
              </w:rPr>
            </w:pPr>
            <w:r w:rsidRPr="00B63287">
              <w:rPr>
                <w:rFonts w:ascii="Times New Roman" w:hAnsi="Times New Roman"/>
                <w:sz w:val="24"/>
                <w:szCs w:val="24"/>
              </w:rPr>
              <w:t>16. Первая помощь при ожогах и воздействии высоких температур, при возде</w:t>
            </w:r>
            <w:r w:rsidRPr="00B63287">
              <w:rPr>
                <w:rFonts w:ascii="Times New Roman" w:hAnsi="Times New Roman"/>
                <w:sz w:val="24"/>
                <w:szCs w:val="24"/>
              </w:rPr>
              <w:t>й</w:t>
            </w:r>
            <w:r w:rsidRPr="00B63287">
              <w:rPr>
                <w:rFonts w:ascii="Times New Roman" w:hAnsi="Times New Roman"/>
                <w:sz w:val="24"/>
                <w:szCs w:val="24"/>
              </w:rPr>
              <w:t>ствии низких температур</w:t>
            </w:r>
          </w:p>
        </w:tc>
        <w:tc>
          <w:tcPr>
            <w:tcW w:w="583" w:type="pct"/>
            <w:vAlign w:val="center"/>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17. Первая помощь при попадании инородных тел в верхние дыхательные пути, при отравлениях</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2.2. </w:t>
            </w:r>
          </w:p>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sz w:val="24"/>
                <w:szCs w:val="24"/>
              </w:rPr>
              <w:t>Профилактика инфекционных забол</w:t>
            </w:r>
            <w:r w:rsidRPr="00B63287">
              <w:rPr>
                <w:rFonts w:ascii="Times New Roman" w:hAnsi="Times New Roman"/>
                <w:sz w:val="24"/>
                <w:szCs w:val="24"/>
              </w:rPr>
              <w:t>е</w:t>
            </w:r>
            <w:r w:rsidRPr="00B63287">
              <w:rPr>
                <w:rFonts w:ascii="Times New Roman" w:hAnsi="Times New Roman"/>
                <w:sz w:val="24"/>
                <w:szCs w:val="24"/>
              </w:rPr>
              <w:t>ваний</w:t>
            </w:r>
          </w:p>
        </w:tc>
        <w:tc>
          <w:tcPr>
            <w:tcW w:w="2844" w:type="pct"/>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b/>
                <w:bCs/>
                <w:sz w:val="24"/>
                <w:szCs w:val="24"/>
              </w:rPr>
              <w:t>Содержание учебного материала</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12</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Из истории инфекционных болезней. Классификация инфекционных заб</w:t>
            </w:r>
            <w:r w:rsidRPr="00B63287">
              <w:rPr>
                <w:rFonts w:ascii="Times New Roman" w:hAnsi="Times New Roman"/>
                <w:sz w:val="24"/>
                <w:szCs w:val="24"/>
              </w:rPr>
              <w:t>о</w:t>
            </w:r>
            <w:r w:rsidRPr="00B63287">
              <w:rPr>
                <w:rFonts w:ascii="Times New Roman" w:hAnsi="Times New Roman"/>
                <w:sz w:val="24"/>
                <w:szCs w:val="24"/>
              </w:rPr>
              <w:t>леваний. Общие признаки инфекционных заболеваний</w:t>
            </w:r>
          </w:p>
        </w:tc>
        <w:tc>
          <w:tcPr>
            <w:tcW w:w="583" w:type="pct"/>
            <w:vMerge w:val="restar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Cs/>
                <w:sz w:val="24"/>
                <w:szCs w:val="24"/>
              </w:rPr>
              <w:t>10</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2. </w:t>
            </w:r>
            <w:r w:rsidRPr="00B63287">
              <w:rPr>
                <w:rFonts w:ascii="Times New Roman" w:hAnsi="Times New Roman"/>
                <w:sz w:val="24"/>
                <w:szCs w:val="24"/>
              </w:rPr>
              <w:t>Воздушно-капельные инфекции. Желудочно-кишечные инфекции. Пищ</w:t>
            </w:r>
            <w:r w:rsidRPr="00B63287">
              <w:rPr>
                <w:rFonts w:ascii="Times New Roman" w:hAnsi="Times New Roman"/>
                <w:sz w:val="24"/>
                <w:szCs w:val="24"/>
              </w:rPr>
              <w:t>е</w:t>
            </w:r>
            <w:r w:rsidRPr="00B63287">
              <w:rPr>
                <w:rFonts w:ascii="Times New Roman" w:hAnsi="Times New Roman"/>
                <w:sz w:val="24"/>
                <w:szCs w:val="24"/>
              </w:rPr>
              <w:t>вые отравления бактериальными токсинами</w:t>
            </w:r>
          </w:p>
        </w:tc>
        <w:tc>
          <w:tcPr>
            <w:tcW w:w="583" w:type="pct"/>
            <w:vMerge/>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3. </w:t>
            </w:r>
            <w:r w:rsidRPr="00B63287">
              <w:rPr>
                <w:rFonts w:ascii="Times New Roman" w:hAnsi="Times New Roman"/>
                <w:sz w:val="24"/>
                <w:szCs w:val="24"/>
              </w:rPr>
              <w:t>Общие принципы профилактики инфекционных заболеваний</w:t>
            </w:r>
          </w:p>
        </w:tc>
        <w:tc>
          <w:tcPr>
            <w:tcW w:w="583" w:type="pct"/>
            <w:vMerge/>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18. Правила госпитализации инфекционных больных</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w:t>
            </w:r>
          </w:p>
        </w:tc>
        <w:tc>
          <w:tcPr>
            <w:tcW w:w="774" w:type="pct"/>
            <w:vMerge/>
          </w:tcPr>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val="restar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2.3. </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Обеспечение здор</w:t>
            </w:r>
            <w:r w:rsidRPr="00B63287">
              <w:rPr>
                <w:rFonts w:ascii="Times New Roman" w:hAnsi="Times New Roman"/>
                <w:sz w:val="24"/>
                <w:szCs w:val="24"/>
              </w:rPr>
              <w:t>о</w:t>
            </w:r>
            <w:r w:rsidRPr="00B63287">
              <w:rPr>
                <w:rFonts w:ascii="Times New Roman" w:hAnsi="Times New Roman"/>
                <w:sz w:val="24"/>
                <w:szCs w:val="24"/>
              </w:rPr>
              <w:t>вого образа жизни</w:t>
            </w: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Содержание учебного материала</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12</w:t>
            </w:r>
          </w:p>
        </w:tc>
        <w:tc>
          <w:tcPr>
            <w:tcW w:w="774" w:type="pct"/>
            <w:vMerge w:val="restart"/>
          </w:tcPr>
          <w:p w:rsidR="00E97E46" w:rsidRPr="00B63287" w:rsidRDefault="00E97E46" w:rsidP="0082422F">
            <w:pPr>
              <w:suppressAutoHyphens/>
              <w:spacing w:after="0" w:line="240" w:lineRule="auto"/>
              <w:jc w:val="center"/>
              <w:rPr>
                <w:rFonts w:ascii="Times New Roman" w:hAnsi="Times New Roman"/>
                <w:sz w:val="24"/>
                <w:szCs w:val="24"/>
              </w:rPr>
            </w:pP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01</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02</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04</w:t>
            </w:r>
          </w:p>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ОК 07</w:t>
            </w:r>
          </w:p>
          <w:p w:rsidR="00E97E46" w:rsidRPr="00B63287" w:rsidRDefault="00E97E46" w:rsidP="0082422F">
            <w:pPr>
              <w:spacing w:after="0" w:line="240" w:lineRule="auto"/>
              <w:jc w:val="center"/>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bCs/>
                <w:sz w:val="24"/>
                <w:szCs w:val="24"/>
              </w:rPr>
              <w:t>1.</w:t>
            </w:r>
            <w:r w:rsidRPr="00B63287">
              <w:rPr>
                <w:rFonts w:ascii="Times New Roman" w:hAnsi="Times New Roman"/>
                <w:sz w:val="24"/>
                <w:szCs w:val="24"/>
              </w:rPr>
              <w:t xml:space="preserve"> Здоровье и факторы его формирования. Здоровый образ жизни и его с</w:t>
            </w:r>
            <w:r w:rsidRPr="00B63287">
              <w:rPr>
                <w:rFonts w:ascii="Times New Roman" w:hAnsi="Times New Roman"/>
                <w:sz w:val="24"/>
                <w:szCs w:val="24"/>
              </w:rPr>
              <w:t>о</w:t>
            </w:r>
            <w:r w:rsidRPr="00B63287">
              <w:rPr>
                <w:rFonts w:ascii="Times New Roman" w:hAnsi="Times New Roman"/>
                <w:sz w:val="24"/>
                <w:szCs w:val="24"/>
              </w:rPr>
              <w:t>ставляющие</w:t>
            </w:r>
          </w:p>
        </w:tc>
        <w:tc>
          <w:tcPr>
            <w:tcW w:w="583" w:type="pct"/>
            <w:vMerge w:val="restart"/>
            <w:vAlign w:val="center"/>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6</w:t>
            </w:r>
          </w:p>
        </w:tc>
        <w:tc>
          <w:tcPr>
            <w:tcW w:w="774" w:type="pct"/>
            <w:vMerge/>
          </w:tcPr>
          <w:p w:rsidR="00E97E46" w:rsidRPr="00B63287" w:rsidRDefault="00E97E46" w:rsidP="0082422F">
            <w:pPr>
              <w:spacing w:after="0" w:line="240" w:lineRule="auto"/>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2. </w:t>
            </w:r>
            <w:r w:rsidRPr="00B63287">
              <w:rPr>
                <w:rFonts w:ascii="Times New Roman" w:hAnsi="Times New Roman"/>
                <w:sz w:val="24"/>
                <w:szCs w:val="24"/>
              </w:rPr>
              <w:t>Двигательная активность и здоровье. Питание и здоровье. Вредные пр</w:t>
            </w:r>
            <w:r w:rsidRPr="00B63287">
              <w:rPr>
                <w:rFonts w:ascii="Times New Roman" w:hAnsi="Times New Roman"/>
                <w:sz w:val="24"/>
                <w:szCs w:val="24"/>
              </w:rPr>
              <w:t>и</w:t>
            </w:r>
            <w:r w:rsidRPr="00B63287">
              <w:rPr>
                <w:rFonts w:ascii="Times New Roman" w:hAnsi="Times New Roman"/>
                <w:sz w:val="24"/>
                <w:szCs w:val="24"/>
              </w:rPr>
              <w:t>вычки. Факторы риска. Понятие об иммунитете и его видах</w:t>
            </w:r>
          </w:p>
        </w:tc>
        <w:tc>
          <w:tcPr>
            <w:tcW w:w="583" w:type="pct"/>
            <w:vMerge/>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774" w:type="pct"/>
            <w:vMerge/>
          </w:tcPr>
          <w:p w:rsidR="00E97E46" w:rsidRPr="00B63287" w:rsidRDefault="00E97E46" w:rsidP="0082422F">
            <w:pPr>
              <w:spacing w:after="0" w:line="240" w:lineRule="auto"/>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 том числе практических занятий</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6</w:t>
            </w:r>
          </w:p>
        </w:tc>
        <w:tc>
          <w:tcPr>
            <w:tcW w:w="774" w:type="pct"/>
            <w:vMerge/>
          </w:tcPr>
          <w:p w:rsidR="00E97E46" w:rsidRPr="00B63287" w:rsidRDefault="00E97E46" w:rsidP="0082422F">
            <w:pPr>
              <w:spacing w:after="0" w:line="240" w:lineRule="auto"/>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19. Показатели здоровья и факторы, их определяющие</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20. Оценка физического состояния</w:t>
            </w:r>
          </w:p>
        </w:tc>
        <w:tc>
          <w:tcPr>
            <w:tcW w:w="583" w:type="pct"/>
            <w:vAlign w:val="center"/>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21. Составление индивидуальных карт здоровья с режимом дня, графиком пит</w:t>
            </w:r>
            <w:r w:rsidRPr="00B63287">
              <w:rPr>
                <w:rFonts w:ascii="Times New Roman" w:hAnsi="Times New Roman"/>
                <w:sz w:val="24"/>
                <w:szCs w:val="24"/>
              </w:rPr>
              <w:t>а</w:t>
            </w:r>
            <w:r w:rsidRPr="00B63287">
              <w:rPr>
                <w:rFonts w:ascii="Times New Roman" w:hAnsi="Times New Roman"/>
                <w:sz w:val="24"/>
                <w:szCs w:val="24"/>
              </w:rPr>
              <w:t xml:space="preserve">ния с возможностью отслеживать свои показания </w:t>
            </w:r>
          </w:p>
        </w:tc>
        <w:tc>
          <w:tcPr>
            <w:tcW w:w="583" w:type="pct"/>
            <w:vAlign w:val="center"/>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774" w:type="pct"/>
            <w:vMerge/>
          </w:tcPr>
          <w:p w:rsidR="00E97E46" w:rsidRPr="00B63287" w:rsidRDefault="00E97E46" w:rsidP="0082422F">
            <w:pPr>
              <w:spacing w:after="0" w:line="240" w:lineRule="auto"/>
              <w:rPr>
                <w:rFonts w:ascii="Times New Roman" w:hAnsi="Times New Roman"/>
                <w:b/>
                <w:bCs/>
                <w:sz w:val="24"/>
                <w:szCs w:val="24"/>
              </w:rPr>
            </w:pPr>
          </w:p>
        </w:tc>
      </w:tr>
      <w:tr w:rsidR="00E97E46" w:rsidRPr="00B63287" w:rsidTr="0082422F">
        <w:tc>
          <w:tcPr>
            <w:tcW w:w="800" w:type="pct"/>
            <w:vMerge/>
          </w:tcPr>
          <w:p w:rsidR="00E97E46" w:rsidRPr="00B63287" w:rsidRDefault="00E97E46" w:rsidP="0082422F">
            <w:pPr>
              <w:spacing w:after="0" w:line="240" w:lineRule="auto"/>
              <w:rPr>
                <w:rFonts w:ascii="Times New Roman" w:hAnsi="Times New Roman"/>
                <w:b/>
                <w:bCs/>
                <w:sz w:val="24"/>
                <w:szCs w:val="24"/>
              </w:rPr>
            </w:pPr>
          </w:p>
        </w:tc>
        <w:tc>
          <w:tcPr>
            <w:tcW w:w="2844" w:type="pct"/>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83" w:type="pct"/>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sz w:val="24"/>
                <w:szCs w:val="24"/>
              </w:rPr>
              <w:t>–</w:t>
            </w:r>
          </w:p>
        </w:tc>
        <w:tc>
          <w:tcPr>
            <w:tcW w:w="774" w:type="pct"/>
            <w:vMerge/>
          </w:tcPr>
          <w:p w:rsidR="00E97E46" w:rsidRPr="00B63287" w:rsidRDefault="00E97E46" w:rsidP="0082422F">
            <w:pPr>
              <w:spacing w:after="0" w:line="240" w:lineRule="auto"/>
              <w:rPr>
                <w:rFonts w:ascii="Times New Roman" w:hAnsi="Times New Roman"/>
                <w:b/>
                <w:bCs/>
                <w:sz w:val="24"/>
                <w:szCs w:val="24"/>
              </w:rPr>
            </w:pPr>
          </w:p>
        </w:tc>
      </w:tr>
      <w:tr w:rsidR="00E97E46" w:rsidRPr="00B63287" w:rsidTr="0082422F">
        <w:tc>
          <w:tcPr>
            <w:tcW w:w="3644" w:type="pct"/>
            <w:gridSpan w:val="2"/>
          </w:tcPr>
          <w:p w:rsidR="00E97E46" w:rsidRPr="00B63287" w:rsidRDefault="00E97E46" w:rsidP="0082422F">
            <w:pPr>
              <w:suppressAutoHyphens/>
              <w:spacing w:after="0" w:line="240" w:lineRule="auto"/>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583" w:type="pct"/>
            <w:vAlign w:val="center"/>
          </w:tcPr>
          <w:p w:rsidR="00E97E46" w:rsidRPr="00B63287" w:rsidRDefault="00E97E46" w:rsidP="0082422F">
            <w:pPr>
              <w:spacing w:after="0" w:line="240" w:lineRule="auto"/>
              <w:jc w:val="center"/>
              <w:rPr>
                <w:rFonts w:ascii="Times New Roman" w:hAnsi="Times New Roman"/>
                <w:i/>
                <w:sz w:val="24"/>
                <w:szCs w:val="24"/>
              </w:rPr>
            </w:pPr>
          </w:p>
        </w:tc>
        <w:tc>
          <w:tcPr>
            <w:tcW w:w="774" w:type="pct"/>
          </w:tcPr>
          <w:p w:rsidR="00E97E46" w:rsidRPr="00B63287" w:rsidRDefault="00E97E46" w:rsidP="0082422F">
            <w:pPr>
              <w:spacing w:after="0" w:line="240" w:lineRule="auto"/>
              <w:rPr>
                <w:rFonts w:ascii="Times New Roman" w:hAnsi="Times New Roman"/>
                <w:b/>
                <w:i/>
                <w:sz w:val="24"/>
                <w:szCs w:val="24"/>
              </w:rPr>
            </w:pPr>
          </w:p>
        </w:tc>
      </w:tr>
      <w:tr w:rsidR="00E97E46" w:rsidRPr="00B63287" w:rsidTr="0082422F">
        <w:tc>
          <w:tcPr>
            <w:tcW w:w="3644" w:type="pct"/>
            <w:gridSpan w:val="2"/>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Всего:</w:t>
            </w:r>
          </w:p>
        </w:tc>
        <w:tc>
          <w:tcPr>
            <w:tcW w:w="583" w:type="pct"/>
            <w:vAlign w:val="center"/>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68</w:t>
            </w:r>
          </w:p>
        </w:tc>
        <w:tc>
          <w:tcPr>
            <w:tcW w:w="774" w:type="pct"/>
          </w:tcPr>
          <w:p w:rsidR="00E97E46" w:rsidRPr="00B63287" w:rsidRDefault="00E97E46" w:rsidP="0082422F">
            <w:pPr>
              <w:spacing w:after="0" w:line="240" w:lineRule="auto"/>
              <w:rPr>
                <w:rFonts w:ascii="Times New Roman" w:hAnsi="Times New Roman"/>
                <w:b/>
                <w:bCs/>
                <w:i/>
                <w:sz w:val="24"/>
                <w:szCs w:val="24"/>
              </w:rPr>
            </w:pPr>
          </w:p>
        </w:tc>
      </w:tr>
    </w:tbl>
    <w:p w:rsidR="00E97E46" w:rsidRPr="00B63287" w:rsidRDefault="00E97E46" w:rsidP="00E97E46">
      <w:pPr>
        <w:suppressAutoHyphens/>
        <w:spacing w:after="0" w:line="240" w:lineRule="auto"/>
        <w:jc w:val="both"/>
        <w:rPr>
          <w:rFonts w:ascii="Times New Roman" w:hAnsi="Times New Roman"/>
          <w:bCs/>
          <w:i/>
          <w:sz w:val="24"/>
          <w:szCs w:val="24"/>
        </w:rPr>
      </w:pPr>
    </w:p>
    <w:p w:rsidR="00E97E46" w:rsidRPr="00B63287" w:rsidRDefault="00E97E46" w:rsidP="00E97E46">
      <w:pPr>
        <w:spacing w:after="0" w:line="240" w:lineRule="auto"/>
        <w:rPr>
          <w:rFonts w:ascii="Times New Roman" w:hAnsi="Times New Roman"/>
          <w:sz w:val="20"/>
          <w:szCs w:val="20"/>
        </w:rPr>
      </w:pPr>
    </w:p>
    <w:p w:rsidR="00E97E46" w:rsidRPr="00B63287" w:rsidRDefault="00E97E46" w:rsidP="00E97E46">
      <w:pPr>
        <w:spacing w:after="0" w:line="240" w:lineRule="auto"/>
        <w:jc w:val="both"/>
        <w:rPr>
          <w:rFonts w:ascii="Times New Roman" w:hAnsi="Times New Roman"/>
          <w:sz w:val="20"/>
          <w:szCs w:val="20"/>
        </w:rPr>
        <w:sectPr w:rsidR="00E97E46" w:rsidRPr="00B63287" w:rsidSect="0082422F">
          <w:pgSz w:w="16838" w:h="11906" w:orient="landscape"/>
          <w:pgMar w:top="1134" w:right="567" w:bottom="1134" w:left="1134" w:header="709" w:footer="709" w:gutter="0"/>
          <w:cols w:space="708"/>
          <w:docGrid w:linePitch="360"/>
        </w:sectPr>
      </w:pPr>
      <w:r w:rsidRPr="00B63287">
        <w:rPr>
          <w:rFonts w:ascii="Times New Roman" w:hAnsi="Times New Roman"/>
          <w:sz w:val="20"/>
          <w:szCs w:val="20"/>
        </w:rPr>
        <w:t>………………………………………………………………………...</w:t>
      </w:r>
    </w:p>
    <w:p w:rsidR="00E97E46" w:rsidRPr="00B63287" w:rsidRDefault="00E97E46" w:rsidP="00E97E46">
      <w:pPr>
        <w:tabs>
          <w:tab w:val="left" w:pos="709"/>
        </w:tabs>
        <w:spacing w:after="0" w:line="240" w:lineRule="auto"/>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tabs>
          <w:tab w:val="left" w:pos="709"/>
        </w:tabs>
        <w:spacing w:after="0" w:line="240" w:lineRule="auto"/>
        <w:ind w:firstLine="709"/>
        <w:jc w:val="both"/>
        <w:rPr>
          <w:rFonts w:ascii="Times New Roman" w:hAnsi="Times New Roman"/>
          <w:b/>
          <w:bCs/>
          <w:sz w:val="24"/>
          <w:szCs w:val="24"/>
        </w:rPr>
      </w:pPr>
    </w:p>
    <w:p w:rsidR="00E97E46" w:rsidRPr="00B63287" w:rsidRDefault="00E97E46" w:rsidP="00E97E46">
      <w:pPr>
        <w:tabs>
          <w:tab w:val="left" w:pos="709"/>
        </w:tabs>
        <w:spacing w:after="0" w:line="240" w:lineRule="auto"/>
        <w:ind w:firstLine="709"/>
        <w:jc w:val="both"/>
        <w:rPr>
          <w:rFonts w:ascii="Times New Roman" w:hAnsi="Times New Roman"/>
          <w:b/>
          <w:sz w:val="24"/>
          <w:szCs w:val="24"/>
        </w:rPr>
      </w:pPr>
      <w:r w:rsidRPr="00B63287">
        <w:rPr>
          <w:rFonts w:ascii="Times New Roman" w:hAnsi="Times New Roman"/>
          <w:b/>
          <w:sz w:val="24"/>
          <w:szCs w:val="24"/>
        </w:rPr>
        <w:t>3.1. Для реализации программы учебной дисциплины должны быть предусмотрены следующие помещения.</w:t>
      </w:r>
    </w:p>
    <w:p w:rsidR="00E97E46" w:rsidRPr="00B63287" w:rsidRDefault="00E97E46" w:rsidP="00E97E46">
      <w:pPr>
        <w:tabs>
          <w:tab w:val="left" w:pos="709"/>
        </w:tabs>
        <w:spacing w:after="0"/>
        <w:ind w:firstLine="709"/>
        <w:jc w:val="both"/>
        <w:rPr>
          <w:rFonts w:ascii="Times New Roman" w:hAnsi="Times New Roman"/>
          <w:sz w:val="24"/>
          <w:szCs w:val="24"/>
        </w:rPr>
      </w:pPr>
      <w:r w:rsidRPr="00B63287">
        <w:rPr>
          <w:rFonts w:ascii="Times New Roman" w:hAnsi="Times New Roman"/>
          <w:sz w:val="24"/>
          <w:szCs w:val="24"/>
        </w:rPr>
        <w:t>Кабинет «Безопасность жизнедеятельности и охраны труда», оснащенный</w:t>
      </w:r>
      <w:r w:rsidR="00DA334B">
        <w:rPr>
          <w:rFonts w:ascii="Times New Roman" w:hAnsi="Times New Roman"/>
          <w:sz w:val="24"/>
          <w:szCs w:val="24"/>
        </w:rPr>
        <w:t xml:space="preserve"> </w:t>
      </w:r>
      <w:r w:rsidR="00DA334B" w:rsidRPr="00985111">
        <w:rPr>
          <w:rFonts w:ascii="Times New Roman" w:hAnsi="Times New Roman"/>
          <w:bCs/>
          <w:sz w:val="24"/>
          <w:szCs w:val="24"/>
        </w:rPr>
        <w:t xml:space="preserve">в соответствии с п. 6.1.2.1 образовательной программы по </w:t>
      </w:r>
      <w:r w:rsidR="00DA334B" w:rsidRPr="00F7227B">
        <w:rPr>
          <w:rFonts w:ascii="Times New Roman" w:hAnsi="Times New Roman"/>
          <w:bCs/>
          <w:sz w:val="24"/>
          <w:szCs w:val="24"/>
        </w:rPr>
        <w:t>специальности.</w:t>
      </w:r>
    </w:p>
    <w:p w:rsidR="00E97E46" w:rsidRPr="00B63287" w:rsidRDefault="00E97E46" w:rsidP="00E97E46">
      <w:pPr>
        <w:tabs>
          <w:tab w:val="left" w:pos="709"/>
        </w:tabs>
        <w:suppressAutoHyphens/>
        <w:spacing w:after="0"/>
        <w:ind w:firstLine="709"/>
        <w:jc w:val="both"/>
        <w:rPr>
          <w:rFonts w:ascii="Times New Roman" w:hAnsi="Times New Roman"/>
          <w:bCs/>
          <w:sz w:val="24"/>
          <w:szCs w:val="24"/>
        </w:rPr>
      </w:pPr>
    </w:p>
    <w:p w:rsidR="00E97E46" w:rsidRPr="00B63287" w:rsidRDefault="00E97E46" w:rsidP="00E97E46">
      <w:pPr>
        <w:tabs>
          <w:tab w:val="left" w:pos="709"/>
        </w:tabs>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tabs>
          <w:tab w:val="left" w:pos="709"/>
        </w:tabs>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tabs>
          <w:tab w:val="left" w:pos="709"/>
        </w:tabs>
        <w:suppressAutoHyphens/>
        <w:spacing w:after="0" w:line="240" w:lineRule="auto"/>
        <w:ind w:firstLine="709"/>
        <w:jc w:val="both"/>
        <w:rPr>
          <w:rFonts w:ascii="Times New Roman" w:hAnsi="Times New Roman"/>
          <w:sz w:val="24"/>
          <w:szCs w:val="24"/>
        </w:rPr>
      </w:pPr>
    </w:p>
    <w:p w:rsidR="00E97E46" w:rsidRPr="00B63287" w:rsidRDefault="00E97E46" w:rsidP="00E97E46">
      <w:pPr>
        <w:tabs>
          <w:tab w:val="left" w:pos="709"/>
        </w:tabs>
        <w:suppressAutoHyphens/>
        <w:spacing w:after="0" w:line="240" w:lineRule="auto"/>
        <w:ind w:firstLine="709"/>
        <w:jc w:val="both"/>
        <w:rPr>
          <w:rFonts w:ascii="Times New Roman" w:hAnsi="Times New Roman"/>
          <w:b/>
          <w:sz w:val="24"/>
          <w:szCs w:val="24"/>
        </w:rPr>
      </w:pPr>
      <w:r w:rsidRPr="00B63287">
        <w:rPr>
          <w:rFonts w:ascii="Times New Roman" w:hAnsi="Times New Roman"/>
          <w:b/>
          <w:sz w:val="24"/>
          <w:szCs w:val="24"/>
        </w:rPr>
        <w:t>3.2.1. Основные печатные издания</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1.</w:t>
      </w:r>
      <w:r w:rsidRPr="00B63287">
        <w:rPr>
          <w:rFonts w:ascii="Times New Roman" w:hAnsi="Times New Roman"/>
          <w:sz w:val="24"/>
          <w:szCs w:val="24"/>
        </w:rPr>
        <w:tab/>
      </w:r>
      <w:proofErr w:type="spellStart"/>
      <w:r w:rsidRPr="00B63287">
        <w:rPr>
          <w:rFonts w:ascii="Times New Roman" w:hAnsi="Times New Roman"/>
          <w:sz w:val="24"/>
          <w:szCs w:val="24"/>
        </w:rPr>
        <w:t>Бектобеков</w:t>
      </w:r>
      <w:proofErr w:type="spellEnd"/>
      <w:r w:rsidRPr="00B63287">
        <w:rPr>
          <w:rFonts w:ascii="Times New Roman" w:hAnsi="Times New Roman"/>
          <w:sz w:val="24"/>
          <w:szCs w:val="24"/>
        </w:rPr>
        <w:t xml:space="preserve">, Г. В. Пожарная безопасность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w:t>
      </w:r>
      <w:r w:rsidRPr="00B63287">
        <w:rPr>
          <w:rFonts w:ascii="Times New Roman" w:hAnsi="Times New Roman"/>
          <w:sz w:val="24"/>
          <w:szCs w:val="24"/>
        </w:rPr>
        <w:br/>
        <w:t xml:space="preserve">Г. В. </w:t>
      </w:r>
      <w:proofErr w:type="spellStart"/>
      <w:r w:rsidRPr="00B63287">
        <w:rPr>
          <w:rFonts w:ascii="Times New Roman" w:hAnsi="Times New Roman"/>
          <w:sz w:val="24"/>
          <w:szCs w:val="24"/>
        </w:rPr>
        <w:t>Бектобеков</w:t>
      </w:r>
      <w:proofErr w:type="spellEnd"/>
      <w:r w:rsidRPr="00B63287">
        <w:rPr>
          <w:rFonts w:ascii="Times New Roman" w:hAnsi="Times New Roman"/>
          <w:sz w:val="24"/>
          <w:szCs w:val="24"/>
        </w:rPr>
        <w:t xml:space="preserve">. — 2-е изд., стер. — Санкт-Петербург : Лань, 2021. — 88 с. — ISBN 978-5-8114-7106-5. </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 xml:space="preserve">2. Широков, Ю. А. Защита в чрезвычайных ситуациях и гражданская оборона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Ю. А. Широков. — Санкт-Петербург : Лань, 2020. — 488 с. — ISBN 978-5-8114-6463-0.</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3.</w:t>
      </w:r>
      <w:r w:rsidRPr="00B63287">
        <w:rPr>
          <w:rFonts w:ascii="Times New Roman" w:hAnsi="Times New Roman"/>
          <w:sz w:val="24"/>
          <w:szCs w:val="24"/>
        </w:rPr>
        <w:tab/>
        <w:t>Белов, С. В. Безопасность жизнедеятельности и защита окружающей среды (</w:t>
      </w:r>
      <w:proofErr w:type="spellStart"/>
      <w:r w:rsidRPr="00B63287">
        <w:rPr>
          <w:rFonts w:ascii="Times New Roman" w:hAnsi="Times New Roman"/>
          <w:sz w:val="24"/>
          <w:szCs w:val="24"/>
        </w:rPr>
        <w:t>техносферная</w:t>
      </w:r>
      <w:proofErr w:type="spellEnd"/>
      <w:r w:rsidRPr="00B63287">
        <w:rPr>
          <w:rFonts w:ascii="Times New Roman" w:hAnsi="Times New Roman"/>
          <w:sz w:val="24"/>
          <w:szCs w:val="24"/>
        </w:rPr>
        <w:t xml:space="preserve"> безопасность) в 2 ч. Часть проект1 : учебник для среднего профессионального образования / С. В. Белов. — 5-е изд., </w:t>
      </w:r>
      <w:proofErr w:type="spellStart"/>
      <w:r w:rsidRPr="00B63287">
        <w:rPr>
          <w:rFonts w:ascii="Times New Roman" w:hAnsi="Times New Roman"/>
          <w:sz w:val="24"/>
          <w:szCs w:val="24"/>
        </w:rPr>
        <w:t>перераб</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2020. — 350 с. — (Профессиональное образование). — ISBN 978-5-9916-9962-4. — URL : https://urait.ru/bcode/453161</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4.</w:t>
      </w:r>
      <w:r w:rsidRPr="00B63287">
        <w:rPr>
          <w:rFonts w:ascii="Times New Roman" w:hAnsi="Times New Roman"/>
          <w:sz w:val="24"/>
          <w:szCs w:val="24"/>
        </w:rPr>
        <w:tab/>
        <w:t>Белов, С. В. Безопасность жизнедеятельности и защита окружающей среды (</w:t>
      </w:r>
      <w:proofErr w:type="spellStart"/>
      <w:r w:rsidRPr="00B63287">
        <w:rPr>
          <w:rFonts w:ascii="Times New Roman" w:hAnsi="Times New Roman"/>
          <w:sz w:val="24"/>
          <w:szCs w:val="24"/>
        </w:rPr>
        <w:t>техносферная</w:t>
      </w:r>
      <w:proofErr w:type="spellEnd"/>
      <w:r w:rsidRPr="00B63287">
        <w:rPr>
          <w:rFonts w:ascii="Times New Roman" w:hAnsi="Times New Roman"/>
          <w:sz w:val="24"/>
          <w:szCs w:val="24"/>
        </w:rPr>
        <w:t xml:space="preserve"> безопасность) в 2 ч. Часть 2 : учебник для среднего профессионального образования / С. В. Белов. — 5-е изд., </w:t>
      </w:r>
      <w:proofErr w:type="spellStart"/>
      <w:r w:rsidRPr="00B63287">
        <w:rPr>
          <w:rFonts w:ascii="Times New Roman" w:hAnsi="Times New Roman"/>
          <w:sz w:val="24"/>
          <w:szCs w:val="24"/>
        </w:rPr>
        <w:t>перераб</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2020. — 362 с. — (Профессиональное образование). — ISBN 978-5-9916-9964-8. — URL : https://urait.ru/bcode/453164</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5.</w:t>
      </w:r>
      <w:r w:rsidRPr="00B63287">
        <w:rPr>
          <w:rFonts w:ascii="Times New Roman" w:hAnsi="Times New Roman"/>
          <w:sz w:val="24"/>
          <w:szCs w:val="24"/>
        </w:rPr>
        <w:tab/>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399 с. — (Профессиональное образование). — ISBN 978-5-534-02041-0.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https://urait.ru/bcode/469524</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6.</w:t>
      </w:r>
      <w:r w:rsidRPr="00B63287">
        <w:rPr>
          <w:rFonts w:ascii="Times New Roman" w:hAnsi="Times New Roman"/>
          <w:sz w:val="24"/>
          <w:szCs w:val="24"/>
        </w:rPr>
        <w:tab/>
      </w:r>
      <w:proofErr w:type="spellStart"/>
      <w:r w:rsidRPr="00B63287">
        <w:rPr>
          <w:rFonts w:ascii="Times New Roman" w:hAnsi="Times New Roman"/>
          <w:sz w:val="24"/>
          <w:szCs w:val="24"/>
        </w:rPr>
        <w:t>Курдюмов</w:t>
      </w:r>
      <w:proofErr w:type="spellEnd"/>
      <w:r w:rsidRPr="00B63287">
        <w:rPr>
          <w:rFonts w:ascii="Times New Roman" w:hAnsi="Times New Roman"/>
          <w:sz w:val="24"/>
          <w:szCs w:val="24"/>
        </w:rPr>
        <w:t xml:space="preserve">, В. И.  Безопасность жизнедеятельности: проектирование и расчет средств обеспечения безопасности : учебное пособие для среднего профессионального образования / В. И. </w:t>
      </w:r>
      <w:proofErr w:type="spellStart"/>
      <w:r w:rsidRPr="00B63287">
        <w:rPr>
          <w:rFonts w:ascii="Times New Roman" w:hAnsi="Times New Roman"/>
          <w:sz w:val="24"/>
          <w:szCs w:val="24"/>
        </w:rPr>
        <w:t>Курдюмов</w:t>
      </w:r>
      <w:proofErr w:type="spellEnd"/>
      <w:r w:rsidRPr="00B63287">
        <w:rPr>
          <w:rFonts w:ascii="Times New Roman" w:hAnsi="Times New Roman"/>
          <w:sz w:val="24"/>
          <w:szCs w:val="24"/>
        </w:rPr>
        <w:t xml:space="preserve">, Б. И. Зотов. — 2-е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249 с. — (Профессиональное образование). — ISBN 978-5-534-09351-3.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https://urait.ru/bcode/472023</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7.</w:t>
      </w:r>
      <w:r w:rsidRPr="00B63287">
        <w:rPr>
          <w:rFonts w:ascii="Times New Roman" w:hAnsi="Times New Roman"/>
          <w:sz w:val="24"/>
          <w:szCs w:val="24"/>
        </w:rPr>
        <w:tab/>
      </w:r>
      <w:proofErr w:type="spellStart"/>
      <w:r w:rsidRPr="00B63287">
        <w:rPr>
          <w:rFonts w:ascii="Times New Roman" w:hAnsi="Times New Roman"/>
          <w:sz w:val="24"/>
          <w:szCs w:val="24"/>
        </w:rPr>
        <w:t>Каракеян</w:t>
      </w:r>
      <w:proofErr w:type="spellEnd"/>
      <w:r w:rsidRPr="00B63287">
        <w:rPr>
          <w:rFonts w:ascii="Times New Roman" w:hAnsi="Times New Roman"/>
          <w:sz w:val="24"/>
          <w:szCs w:val="24"/>
        </w:rPr>
        <w:t xml:space="preserve">, В. И.  Безопасность жизнедеятельности : учебник и практикум для среднего профессионального образования / В. И. </w:t>
      </w:r>
      <w:proofErr w:type="spellStart"/>
      <w:r w:rsidRPr="00B63287">
        <w:rPr>
          <w:rFonts w:ascii="Times New Roman" w:hAnsi="Times New Roman"/>
          <w:sz w:val="24"/>
          <w:szCs w:val="24"/>
        </w:rPr>
        <w:t>Каракеян</w:t>
      </w:r>
      <w:proofErr w:type="spellEnd"/>
      <w:r w:rsidRPr="00B63287">
        <w:rPr>
          <w:rFonts w:ascii="Times New Roman" w:hAnsi="Times New Roman"/>
          <w:sz w:val="24"/>
          <w:szCs w:val="24"/>
        </w:rPr>
        <w:t xml:space="preserve">, И. М. Никулина. — 3-е изд., </w:t>
      </w:r>
      <w:proofErr w:type="spellStart"/>
      <w:r w:rsidRPr="00B63287">
        <w:rPr>
          <w:rFonts w:ascii="Times New Roman" w:hAnsi="Times New Roman"/>
          <w:sz w:val="24"/>
          <w:szCs w:val="24"/>
        </w:rPr>
        <w:t>перераб</w:t>
      </w:r>
      <w:proofErr w:type="spellEnd"/>
      <w:r w:rsidRPr="00B63287">
        <w:rPr>
          <w:rFonts w:ascii="Times New Roman" w:hAnsi="Times New Roman"/>
          <w:sz w:val="24"/>
          <w:szCs w:val="24"/>
        </w:rPr>
        <w:t xml:space="preserve">. </w:t>
      </w:r>
      <w:r w:rsidRPr="00B63287">
        <w:rPr>
          <w:rFonts w:ascii="Times New Roman" w:hAnsi="Times New Roman"/>
          <w:sz w:val="24"/>
          <w:szCs w:val="24"/>
        </w:rPr>
        <w:br/>
        <w:t xml:space="preserve">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313 с. — (Профессиональное образование). — ISBN 978-5-534-04629-8.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https://urait.ru/bcode/469496</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8.</w:t>
      </w:r>
      <w:r w:rsidRPr="00B63287">
        <w:rPr>
          <w:rFonts w:ascii="Times New Roman" w:hAnsi="Times New Roman"/>
          <w:sz w:val="24"/>
          <w:szCs w:val="24"/>
        </w:rPr>
        <w:tab/>
      </w:r>
      <w:proofErr w:type="spellStart"/>
      <w:r w:rsidRPr="00B63287">
        <w:rPr>
          <w:rFonts w:ascii="Times New Roman" w:hAnsi="Times New Roman"/>
          <w:sz w:val="24"/>
          <w:szCs w:val="24"/>
        </w:rPr>
        <w:t>Менумеров</w:t>
      </w:r>
      <w:proofErr w:type="spellEnd"/>
      <w:r w:rsidRPr="00B63287">
        <w:rPr>
          <w:rFonts w:ascii="Times New Roman" w:hAnsi="Times New Roman"/>
          <w:sz w:val="24"/>
          <w:szCs w:val="24"/>
        </w:rPr>
        <w:t xml:space="preserve">, Р. М. Электробезопасность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w:t>
      </w:r>
      <w:r w:rsidRPr="00B63287">
        <w:rPr>
          <w:rFonts w:ascii="Times New Roman" w:hAnsi="Times New Roman"/>
          <w:sz w:val="24"/>
          <w:szCs w:val="24"/>
        </w:rPr>
        <w:br/>
        <w:t xml:space="preserve">Р. М. </w:t>
      </w:r>
      <w:proofErr w:type="spellStart"/>
      <w:r w:rsidRPr="00B63287">
        <w:rPr>
          <w:rFonts w:ascii="Times New Roman" w:hAnsi="Times New Roman"/>
          <w:sz w:val="24"/>
          <w:szCs w:val="24"/>
        </w:rPr>
        <w:t>Менумеров</w:t>
      </w:r>
      <w:proofErr w:type="spellEnd"/>
      <w:r w:rsidRPr="00B63287">
        <w:rPr>
          <w:rFonts w:ascii="Times New Roman" w:hAnsi="Times New Roman"/>
          <w:sz w:val="24"/>
          <w:szCs w:val="24"/>
        </w:rPr>
        <w:t>. — Санкт-Петербург : Лань, 2020. — 196 с. — ISBN 978-5-8114-6550-7.</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9.</w:t>
      </w:r>
      <w:r w:rsidRPr="00B63287">
        <w:rPr>
          <w:rFonts w:ascii="Times New Roman" w:hAnsi="Times New Roman"/>
          <w:sz w:val="24"/>
          <w:szCs w:val="24"/>
        </w:rPr>
        <w:tab/>
      </w:r>
      <w:proofErr w:type="spellStart"/>
      <w:r w:rsidRPr="00B63287">
        <w:rPr>
          <w:rFonts w:ascii="Times New Roman" w:hAnsi="Times New Roman"/>
          <w:sz w:val="24"/>
          <w:szCs w:val="24"/>
        </w:rPr>
        <w:t>Михаилиди</w:t>
      </w:r>
      <w:proofErr w:type="spellEnd"/>
      <w:r w:rsidRPr="00B63287">
        <w:rPr>
          <w:rFonts w:ascii="Times New Roman" w:hAnsi="Times New Roman"/>
          <w:sz w:val="24"/>
          <w:szCs w:val="24"/>
        </w:rPr>
        <w:t xml:space="preserve">, А. М. Безопасность жизнедеятельности и охрана труда на производстве : учебное пособие для СПО / А. М. </w:t>
      </w:r>
      <w:proofErr w:type="spellStart"/>
      <w:r w:rsidRPr="00B63287">
        <w:rPr>
          <w:rFonts w:ascii="Times New Roman" w:hAnsi="Times New Roman"/>
          <w:sz w:val="24"/>
          <w:szCs w:val="24"/>
        </w:rPr>
        <w:t>Михаилиди</w:t>
      </w:r>
      <w:proofErr w:type="spellEnd"/>
      <w:r w:rsidRPr="00B63287">
        <w:rPr>
          <w:rFonts w:ascii="Times New Roman" w:hAnsi="Times New Roman"/>
          <w:sz w:val="24"/>
          <w:szCs w:val="24"/>
        </w:rPr>
        <w:t xml:space="preserve">. — Саратов, Москва : Профобразование, Ай Пи Ар </w:t>
      </w:r>
      <w:r w:rsidRPr="00B63287">
        <w:rPr>
          <w:rFonts w:ascii="Times New Roman" w:hAnsi="Times New Roman"/>
          <w:sz w:val="24"/>
          <w:szCs w:val="24"/>
        </w:rPr>
        <w:lastRenderedPageBreak/>
        <w:t xml:space="preserve">Медиа, 2021. — 111 c. — ISBN 978-5-4488-0964-4, 978-5-4497-0809-0. — Текст : электронный // Электронный ресурс цифровой образовательной среды СПО </w:t>
      </w:r>
      <w:proofErr w:type="spellStart"/>
      <w:r w:rsidRPr="00B63287">
        <w:rPr>
          <w:rFonts w:ascii="Times New Roman" w:hAnsi="Times New Roman"/>
          <w:sz w:val="24"/>
          <w:szCs w:val="24"/>
        </w:rPr>
        <w:t>PROFобразование</w:t>
      </w:r>
      <w:proofErr w:type="spellEnd"/>
      <w:r w:rsidRPr="00B63287">
        <w:rPr>
          <w:rFonts w:ascii="Times New Roman" w:hAnsi="Times New Roman"/>
          <w:sz w:val="24"/>
          <w:szCs w:val="24"/>
        </w:rPr>
        <w:t xml:space="preserve"> : [сайт]. — URL: https://profspo.ru/books/100492 </w:t>
      </w:r>
    </w:p>
    <w:p w:rsidR="00E97E46" w:rsidRPr="00B63287" w:rsidRDefault="00E97E46" w:rsidP="00E97E46">
      <w:pPr>
        <w:tabs>
          <w:tab w:val="left" w:pos="284"/>
        </w:tabs>
        <w:spacing w:after="0" w:line="240" w:lineRule="auto"/>
        <w:ind w:firstLine="709"/>
        <w:contextualSpacing/>
        <w:jc w:val="both"/>
        <w:rPr>
          <w:rFonts w:ascii="Times New Roman" w:hAnsi="Times New Roman"/>
          <w:sz w:val="24"/>
          <w:szCs w:val="24"/>
        </w:rPr>
      </w:pPr>
      <w:r w:rsidRPr="00B63287">
        <w:rPr>
          <w:rFonts w:ascii="Times New Roman" w:hAnsi="Times New Roman"/>
          <w:sz w:val="24"/>
          <w:szCs w:val="24"/>
        </w:rPr>
        <w:t>10.</w:t>
      </w:r>
      <w:r w:rsidRPr="00B63287">
        <w:rPr>
          <w:rFonts w:ascii="Times New Roman" w:hAnsi="Times New Roman"/>
          <w:sz w:val="24"/>
          <w:szCs w:val="24"/>
        </w:rPr>
        <w:tab/>
        <w:t xml:space="preserve">Резчиков, Е. А.  Безопасность жизнедеятельности : учебник для среднего профессионального образования / Е. А. Резчиков, А. В. Рязанцева. — 2-е изд., </w:t>
      </w:r>
      <w:proofErr w:type="spellStart"/>
      <w:r w:rsidRPr="00B63287">
        <w:rPr>
          <w:rFonts w:ascii="Times New Roman" w:hAnsi="Times New Roman"/>
          <w:sz w:val="24"/>
          <w:szCs w:val="24"/>
        </w:rPr>
        <w:t>перераб</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639 с. — (Профессиональное образование). — ISBN 978-5-534-13550-3.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https://urait.ru/bcode/476255</w:t>
      </w:r>
    </w:p>
    <w:p w:rsidR="00E97E46" w:rsidRPr="00B63287" w:rsidRDefault="00E97E46" w:rsidP="00E97E46">
      <w:pPr>
        <w:tabs>
          <w:tab w:val="left" w:pos="284"/>
        </w:tabs>
        <w:spacing w:after="0" w:line="240" w:lineRule="auto"/>
        <w:ind w:firstLine="709"/>
        <w:contextualSpacing/>
        <w:jc w:val="both"/>
        <w:rPr>
          <w:rFonts w:ascii="Times New Roman" w:hAnsi="Times New Roman"/>
          <w:b/>
          <w:sz w:val="24"/>
          <w:szCs w:val="24"/>
          <w:highlight w:val="yellow"/>
        </w:rPr>
      </w:pPr>
    </w:p>
    <w:p w:rsidR="00E97E46" w:rsidRPr="00B63287" w:rsidRDefault="00E97E46" w:rsidP="00E97E46">
      <w:pPr>
        <w:tabs>
          <w:tab w:val="left" w:pos="284"/>
        </w:tabs>
        <w:spacing w:after="0" w:line="240" w:lineRule="auto"/>
        <w:ind w:firstLine="709"/>
        <w:contextualSpacing/>
        <w:jc w:val="both"/>
        <w:rPr>
          <w:rFonts w:ascii="Times New Roman" w:hAnsi="Times New Roman"/>
          <w:b/>
          <w:sz w:val="24"/>
          <w:szCs w:val="24"/>
        </w:rPr>
      </w:pPr>
      <w:r w:rsidRPr="00B63287">
        <w:rPr>
          <w:rFonts w:ascii="Times New Roman" w:hAnsi="Times New Roman"/>
          <w:b/>
          <w:sz w:val="24"/>
          <w:szCs w:val="24"/>
        </w:rPr>
        <w:t xml:space="preserve">3.2.2. Основные электронные издания </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1.</w:t>
      </w:r>
      <w:r w:rsidRPr="00B63287">
        <w:rPr>
          <w:rFonts w:ascii="Times New Roman" w:hAnsi="Times New Roman"/>
          <w:bCs/>
          <w:sz w:val="24"/>
          <w:szCs w:val="24"/>
        </w:rPr>
        <w:tab/>
      </w:r>
      <w:proofErr w:type="spellStart"/>
      <w:r w:rsidRPr="00B63287">
        <w:rPr>
          <w:rFonts w:ascii="Times New Roman" w:hAnsi="Times New Roman"/>
          <w:bCs/>
          <w:sz w:val="24"/>
          <w:szCs w:val="24"/>
        </w:rPr>
        <w:t>Бектобеков</w:t>
      </w:r>
      <w:proofErr w:type="spellEnd"/>
      <w:r w:rsidRPr="00B63287">
        <w:rPr>
          <w:rFonts w:ascii="Times New Roman" w:hAnsi="Times New Roman"/>
          <w:bCs/>
          <w:sz w:val="24"/>
          <w:szCs w:val="24"/>
        </w:rPr>
        <w:t xml:space="preserve">, Г. В. Пожарная безопасность : учебное пособие для </w:t>
      </w:r>
      <w:proofErr w:type="spellStart"/>
      <w:r w:rsidRPr="00B63287">
        <w:rPr>
          <w:rFonts w:ascii="Times New Roman" w:hAnsi="Times New Roman"/>
          <w:bCs/>
          <w:sz w:val="24"/>
          <w:szCs w:val="24"/>
        </w:rPr>
        <w:t>спо</w:t>
      </w:r>
      <w:proofErr w:type="spellEnd"/>
      <w:r w:rsidRPr="00B63287">
        <w:rPr>
          <w:rFonts w:ascii="Times New Roman" w:hAnsi="Times New Roman"/>
          <w:bCs/>
          <w:sz w:val="24"/>
          <w:szCs w:val="24"/>
        </w:rPr>
        <w:t xml:space="preserve"> / </w:t>
      </w:r>
      <w:r w:rsidRPr="00B63287">
        <w:rPr>
          <w:rFonts w:ascii="Times New Roman" w:hAnsi="Times New Roman"/>
          <w:bCs/>
          <w:sz w:val="24"/>
          <w:szCs w:val="24"/>
        </w:rPr>
        <w:br/>
        <w:t xml:space="preserve">Г. В. </w:t>
      </w:r>
      <w:proofErr w:type="spellStart"/>
      <w:r w:rsidRPr="00B63287">
        <w:rPr>
          <w:rFonts w:ascii="Times New Roman" w:hAnsi="Times New Roman"/>
          <w:bCs/>
          <w:sz w:val="24"/>
          <w:szCs w:val="24"/>
        </w:rPr>
        <w:t>Бектобеков</w:t>
      </w:r>
      <w:proofErr w:type="spellEnd"/>
      <w:r w:rsidRPr="00B63287">
        <w:rPr>
          <w:rFonts w:ascii="Times New Roman" w:hAnsi="Times New Roman"/>
          <w:bCs/>
          <w:sz w:val="24"/>
          <w:szCs w:val="24"/>
        </w:rPr>
        <w:t>. — 2-е изд., стер. — Санкт-Петербург : Лань, 2021. — 88 с. — ISBN 978-5-8114-7106-5. — Текст : электронный // Лань : электронно-библиотечная система. — URL: https://e.lanbook.com/book/155671</w:t>
      </w:r>
      <w:r w:rsidR="0068444B">
        <w:rPr>
          <w:rFonts w:ascii="Times New Roman" w:hAnsi="Times New Roman"/>
          <w:bCs/>
          <w:sz w:val="24"/>
          <w:szCs w:val="24"/>
        </w:rPr>
        <w:t>.</w:t>
      </w:r>
      <w:r w:rsidRPr="00B63287">
        <w:rPr>
          <w:rFonts w:ascii="Times New Roman" w:hAnsi="Times New Roman"/>
          <w:bCs/>
          <w:sz w:val="24"/>
          <w:szCs w:val="24"/>
        </w:rPr>
        <w:t xml:space="preserve"> — Режим доступа: для </w:t>
      </w:r>
      <w:proofErr w:type="spellStart"/>
      <w:r w:rsidRPr="00B63287">
        <w:rPr>
          <w:rFonts w:ascii="Times New Roman" w:hAnsi="Times New Roman"/>
          <w:bCs/>
          <w:sz w:val="24"/>
          <w:szCs w:val="24"/>
        </w:rPr>
        <w:t>авториз</w:t>
      </w:r>
      <w:proofErr w:type="spellEnd"/>
      <w:r w:rsidRPr="00B63287">
        <w:rPr>
          <w:rFonts w:ascii="Times New Roman" w:hAnsi="Times New Roman"/>
          <w:bCs/>
          <w:sz w:val="24"/>
          <w:szCs w:val="24"/>
        </w:rPr>
        <w:t>. пользователей.</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2.</w:t>
      </w:r>
      <w:r w:rsidRPr="00B63287">
        <w:rPr>
          <w:rFonts w:ascii="Times New Roman" w:hAnsi="Times New Roman"/>
          <w:bCs/>
          <w:sz w:val="24"/>
          <w:szCs w:val="24"/>
        </w:rPr>
        <w:tab/>
      </w:r>
      <w:proofErr w:type="spellStart"/>
      <w:r w:rsidRPr="00B63287">
        <w:rPr>
          <w:rFonts w:ascii="Times New Roman" w:hAnsi="Times New Roman"/>
          <w:bCs/>
          <w:sz w:val="24"/>
          <w:szCs w:val="24"/>
        </w:rPr>
        <w:t>Менумеров</w:t>
      </w:r>
      <w:proofErr w:type="spellEnd"/>
      <w:r w:rsidRPr="00B63287">
        <w:rPr>
          <w:rFonts w:ascii="Times New Roman" w:hAnsi="Times New Roman"/>
          <w:bCs/>
          <w:sz w:val="24"/>
          <w:szCs w:val="24"/>
        </w:rPr>
        <w:t xml:space="preserve">, Р. М. Электробезопасность : учебное пособие для </w:t>
      </w:r>
      <w:proofErr w:type="spellStart"/>
      <w:r w:rsidRPr="00B63287">
        <w:rPr>
          <w:rFonts w:ascii="Times New Roman" w:hAnsi="Times New Roman"/>
          <w:bCs/>
          <w:sz w:val="24"/>
          <w:szCs w:val="24"/>
        </w:rPr>
        <w:t>спо</w:t>
      </w:r>
      <w:proofErr w:type="spellEnd"/>
      <w:r w:rsidRPr="00B63287">
        <w:rPr>
          <w:rFonts w:ascii="Times New Roman" w:hAnsi="Times New Roman"/>
          <w:bCs/>
          <w:sz w:val="24"/>
          <w:szCs w:val="24"/>
        </w:rPr>
        <w:t xml:space="preserve"> / </w:t>
      </w:r>
      <w:r w:rsidRPr="00B63287">
        <w:rPr>
          <w:rFonts w:ascii="Times New Roman" w:hAnsi="Times New Roman"/>
          <w:bCs/>
          <w:sz w:val="24"/>
          <w:szCs w:val="24"/>
        </w:rPr>
        <w:br/>
        <w:t xml:space="preserve">Р. М. </w:t>
      </w:r>
      <w:proofErr w:type="spellStart"/>
      <w:r w:rsidRPr="00B63287">
        <w:rPr>
          <w:rFonts w:ascii="Times New Roman" w:hAnsi="Times New Roman"/>
          <w:bCs/>
          <w:sz w:val="24"/>
          <w:szCs w:val="24"/>
        </w:rPr>
        <w:t>Менумеров</w:t>
      </w:r>
      <w:proofErr w:type="spellEnd"/>
      <w:r w:rsidRPr="00B63287">
        <w:rPr>
          <w:rFonts w:ascii="Times New Roman" w:hAnsi="Times New Roman"/>
          <w:bCs/>
          <w:sz w:val="24"/>
          <w:szCs w:val="24"/>
        </w:rPr>
        <w:t>. — Санкт-Петербург : Лань, 2020. — 196 с. — ISBN 978-5-8114-6550-7. — Текст : электронный // Лань : электронно-библиотечная система. — URL: https://e.lanbook.com/book/148495</w:t>
      </w:r>
      <w:r w:rsidR="0068444B">
        <w:rPr>
          <w:rFonts w:ascii="Times New Roman" w:hAnsi="Times New Roman"/>
          <w:bCs/>
          <w:sz w:val="24"/>
          <w:szCs w:val="24"/>
        </w:rPr>
        <w:t>.</w:t>
      </w:r>
      <w:r w:rsidRPr="00B63287">
        <w:rPr>
          <w:rFonts w:ascii="Times New Roman" w:hAnsi="Times New Roman"/>
          <w:bCs/>
          <w:sz w:val="24"/>
          <w:szCs w:val="24"/>
        </w:rPr>
        <w:t xml:space="preserve"> — Режим доступа: для </w:t>
      </w:r>
      <w:proofErr w:type="spellStart"/>
      <w:r w:rsidRPr="00B63287">
        <w:rPr>
          <w:rFonts w:ascii="Times New Roman" w:hAnsi="Times New Roman"/>
          <w:bCs/>
          <w:sz w:val="24"/>
          <w:szCs w:val="24"/>
        </w:rPr>
        <w:t>авториз</w:t>
      </w:r>
      <w:proofErr w:type="spellEnd"/>
      <w:r w:rsidRPr="00B63287">
        <w:rPr>
          <w:rFonts w:ascii="Times New Roman" w:hAnsi="Times New Roman"/>
          <w:bCs/>
          <w:sz w:val="24"/>
          <w:szCs w:val="24"/>
        </w:rPr>
        <w:t>. пользователей.</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3.</w:t>
      </w:r>
      <w:r w:rsidRPr="00B63287">
        <w:rPr>
          <w:rFonts w:ascii="Times New Roman" w:hAnsi="Times New Roman"/>
          <w:bCs/>
          <w:sz w:val="24"/>
          <w:szCs w:val="24"/>
        </w:rPr>
        <w:tab/>
      </w:r>
      <w:proofErr w:type="spellStart"/>
      <w:r w:rsidRPr="00B63287">
        <w:rPr>
          <w:rFonts w:ascii="Times New Roman" w:hAnsi="Times New Roman"/>
          <w:bCs/>
          <w:sz w:val="24"/>
          <w:szCs w:val="24"/>
        </w:rPr>
        <w:t>Михаилиди</w:t>
      </w:r>
      <w:proofErr w:type="spellEnd"/>
      <w:r w:rsidRPr="00B63287">
        <w:rPr>
          <w:rFonts w:ascii="Times New Roman" w:hAnsi="Times New Roman"/>
          <w:bCs/>
          <w:sz w:val="24"/>
          <w:szCs w:val="24"/>
        </w:rPr>
        <w:t xml:space="preserve">, А. М. Безопасность жизнедеятельности и охрана труда на производстве : учебное пособие для СПО / А. М. </w:t>
      </w:r>
      <w:proofErr w:type="spellStart"/>
      <w:r w:rsidRPr="00B63287">
        <w:rPr>
          <w:rFonts w:ascii="Times New Roman" w:hAnsi="Times New Roman"/>
          <w:bCs/>
          <w:sz w:val="24"/>
          <w:szCs w:val="24"/>
        </w:rPr>
        <w:t>Михаилиди</w:t>
      </w:r>
      <w:proofErr w:type="spellEnd"/>
      <w:r w:rsidRPr="00B63287">
        <w:rPr>
          <w:rFonts w:ascii="Times New Roman" w:hAnsi="Times New Roman"/>
          <w:bCs/>
          <w:sz w:val="24"/>
          <w:szCs w:val="24"/>
        </w:rPr>
        <w:t xml:space="preserve">. — Саратов, Москва : Профобразование, Ай Пи Ар Медиа, 2021. — 111 c. — ISBN 978-5-4488-0964-4, 978-5-4497-0809-0. — Текст : электронный // Электронный ресурс цифровой образовательной среды СПО </w:t>
      </w:r>
      <w:proofErr w:type="spellStart"/>
      <w:r w:rsidRPr="00B63287">
        <w:rPr>
          <w:rFonts w:ascii="Times New Roman" w:hAnsi="Times New Roman"/>
          <w:bCs/>
          <w:sz w:val="24"/>
          <w:szCs w:val="24"/>
        </w:rPr>
        <w:t>PROFобразование</w:t>
      </w:r>
      <w:proofErr w:type="spellEnd"/>
      <w:r w:rsidRPr="00B63287">
        <w:rPr>
          <w:rFonts w:ascii="Times New Roman" w:hAnsi="Times New Roman"/>
          <w:bCs/>
          <w:sz w:val="24"/>
          <w:szCs w:val="24"/>
        </w:rPr>
        <w:t xml:space="preserve"> : [сайт]. — URL: https://profspo.ru/books/100492 </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4.</w:t>
      </w:r>
      <w:r w:rsidRPr="00B63287">
        <w:rPr>
          <w:rFonts w:ascii="Times New Roman" w:hAnsi="Times New Roman"/>
          <w:bCs/>
          <w:sz w:val="24"/>
          <w:szCs w:val="24"/>
        </w:rPr>
        <w:tab/>
        <w:t xml:space="preserve">Широков, Ю. А. Защита в чрезвычайных ситуациях и гражданская оборона : учебное пособие для </w:t>
      </w:r>
      <w:proofErr w:type="spellStart"/>
      <w:r w:rsidRPr="00B63287">
        <w:rPr>
          <w:rFonts w:ascii="Times New Roman" w:hAnsi="Times New Roman"/>
          <w:bCs/>
          <w:sz w:val="24"/>
          <w:szCs w:val="24"/>
        </w:rPr>
        <w:t>спо</w:t>
      </w:r>
      <w:proofErr w:type="spellEnd"/>
      <w:r w:rsidRPr="00B63287">
        <w:rPr>
          <w:rFonts w:ascii="Times New Roman" w:hAnsi="Times New Roman"/>
          <w:bCs/>
          <w:sz w:val="24"/>
          <w:szCs w:val="24"/>
        </w:rPr>
        <w:t xml:space="preserve"> / Ю. А. Широков. — Санкт-Петербург : Лань, 2020. — 488 с. — ISBN 978-5-8114-6463-0. — Текст : электронный // Лань : электронно-библиотечная система. — URL: https://e.lanbook.com/book/148019</w:t>
      </w:r>
      <w:r w:rsidR="0068444B">
        <w:rPr>
          <w:rFonts w:ascii="Times New Roman" w:hAnsi="Times New Roman"/>
          <w:bCs/>
          <w:sz w:val="24"/>
          <w:szCs w:val="24"/>
        </w:rPr>
        <w:t>.</w:t>
      </w:r>
      <w:r w:rsidRPr="00B63287">
        <w:rPr>
          <w:rFonts w:ascii="Times New Roman" w:hAnsi="Times New Roman"/>
          <w:bCs/>
          <w:sz w:val="24"/>
          <w:szCs w:val="24"/>
        </w:rPr>
        <w:t xml:space="preserve"> — Режим доступа: для </w:t>
      </w:r>
      <w:proofErr w:type="spellStart"/>
      <w:r w:rsidRPr="00B63287">
        <w:rPr>
          <w:rFonts w:ascii="Times New Roman" w:hAnsi="Times New Roman"/>
          <w:bCs/>
          <w:sz w:val="24"/>
          <w:szCs w:val="24"/>
        </w:rPr>
        <w:t>авториз</w:t>
      </w:r>
      <w:proofErr w:type="spellEnd"/>
      <w:r w:rsidRPr="00B63287">
        <w:rPr>
          <w:rFonts w:ascii="Times New Roman" w:hAnsi="Times New Roman"/>
          <w:bCs/>
          <w:sz w:val="24"/>
          <w:szCs w:val="24"/>
        </w:rPr>
        <w:t>. Пользователей.</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highlight w:val="yellow"/>
        </w:rPr>
      </w:pPr>
    </w:p>
    <w:p w:rsidR="00E97E46" w:rsidRPr="00B63287" w:rsidRDefault="00E97E46" w:rsidP="00E97E46">
      <w:pPr>
        <w:tabs>
          <w:tab w:val="left" w:pos="284"/>
        </w:tabs>
        <w:spacing w:after="0" w:line="240" w:lineRule="auto"/>
        <w:ind w:firstLine="709"/>
        <w:contextualSpacing/>
        <w:jc w:val="both"/>
        <w:rPr>
          <w:rFonts w:ascii="Times New Roman" w:hAnsi="Times New Roman"/>
          <w:bCs/>
          <w:i/>
          <w:sz w:val="24"/>
          <w:szCs w:val="24"/>
        </w:rPr>
      </w:pPr>
      <w:r w:rsidRPr="00B63287">
        <w:rPr>
          <w:rFonts w:ascii="Times New Roman" w:hAnsi="Times New Roman"/>
          <w:b/>
          <w:bCs/>
          <w:sz w:val="24"/>
          <w:szCs w:val="24"/>
        </w:rPr>
        <w:t>3.2.3. Дополнительные источники</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 xml:space="preserve">1. Вострокнутов, А. Л.  Организация защиты населения и территорий. Основы топографии : учебник для среднего профессионального образования / А. Л. Вострокнутов, В. Н. Супрун, Г. В. Шевченко ; под общей редакцией А. Л. Вострокнутова. — 2-е изд., </w:t>
      </w:r>
      <w:proofErr w:type="spellStart"/>
      <w:r w:rsidRPr="00B63287">
        <w:rPr>
          <w:rFonts w:ascii="Times New Roman" w:hAnsi="Times New Roman"/>
          <w:bCs/>
          <w:sz w:val="24"/>
          <w:szCs w:val="24"/>
        </w:rPr>
        <w:t>испр</w:t>
      </w:r>
      <w:proofErr w:type="spellEnd"/>
      <w:r w:rsidRPr="00B63287">
        <w:rPr>
          <w:rFonts w:ascii="Times New Roman" w:hAnsi="Times New Roman"/>
          <w:bCs/>
          <w:sz w:val="24"/>
          <w:szCs w:val="24"/>
        </w:rPr>
        <w:t xml:space="preserve">. и доп. — Москва : Издательство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2021. — 410 с. — (Профессиональное образование). — ISBN 978-5-534-14545-8. — Текст : электронный // Образовательная платформа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w:t>
      </w:r>
      <w:hyperlink r:id="rId11" w:history="1">
        <w:r w:rsidRPr="00B63287">
          <w:rPr>
            <w:rFonts w:ascii="Times New Roman" w:hAnsi="Times New Roman"/>
            <w:bCs/>
            <w:sz w:val="24"/>
            <w:szCs w:val="24"/>
          </w:rPr>
          <w:t>https://urait.ru/bcode/470015</w:t>
        </w:r>
      </w:hyperlink>
      <w:r w:rsidRPr="00B63287">
        <w:rPr>
          <w:rFonts w:ascii="Times New Roman" w:hAnsi="Times New Roman"/>
          <w:bCs/>
          <w:sz w:val="24"/>
          <w:szCs w:val="24"/>
        </w:rPr>
        <w:t>.</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2. Журналы: «Основы безопасности жизнедеятельности», «Военные знания».</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3. Общевоинские уставы Вооруженных Сил Российской Федерации.</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4. Постановление Правительства РФ от 30.12.2003г. № 794 (ред. от 16.07.09) «О единой государственной системе предупреждения и ликвидации чрезвычайных ситуаций».</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 xml:space="preserve">5. Постановление Правительства РФ от 11.11,2006г. № 663 «Об утверждении положения </w:t>
      </w:r>
      <w:r w:rsidRPr="00B63287">
        <w:rPr>
          <w:rFonts w:ascii="Times New Roman" w:hAnsi="Times New Roman"/>
          <w:bCs/>
          <w:sz w:val="24"/>
          <w:szCs w:val="24"/>
        </w:rPr>
        <w:br/>
        <w:t>о призыве на военную службу граждан Российской Федерации».</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 xml:space="preserve">6. Постановление Правительства РФ от 31.12.1999г. № 1441 (ред. 15.06.09) </w:t>
      </w:r>
      <w:r w:rsidRPr="00B63287">
        <w:rPr>
          <w:rFonts w:ascii="Times New Roman" w:hAnsi="Times New Roman"/>
          <w:bCs/>
          <w:sz w:val="24"/>
          <w:szCs w:val="24"/>
        </w:rPr>
        <w:br/>
        <w:t>«Об утверждении Положения о подготовке граждан Российской Федерации к военной службе».</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 xml:space="preserve">7. Родионова, О. М.  Медико-биологические основы безопасности. Охрана труда : учебник для среднего профессионального образования / О. М. Родионова, Д. А. Семенов. — Москва : Издательство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2021. — 441 с. — (Профессиональное образование). — ISBN 978-5-534-01569-0. — Текст : электронный // Образовательная платформа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[сайт]. — URL: https://urait.ru/bcode/471144</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8. Справочная правовая система «Консультант плюс», «Гарант».</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 xml:space="preserve">9. Учения и тренировки по гражданской обороне, предупреждению и ликвидации чрезвычайных ситуаций. Методическое пособие под ред. Фалеева М.И. М.: Институт риска </w:t>
      </w:r>
      <w:r w:rsidRPr="00B63287">
        <w:rPr>
          <w:rFonts w:ascii="Times New Roman" w:hAnsi="Times New Roman"/>
          <w:bCs/>
          <w:sz w:val="24"/>
          <w:szCs w:val="24"/>
        </w:rPr>
        <w:br/>
        <w:t>и безопасности, 2010.</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lastRenderedPageBreak/>
        <w:t xml:space="preserve">10. Федеральный закон от 21.12.1994 г. N° 68-ФЗ (ред. от 25.11.09) «О защите населения </w:t>
      </w:r>
      <w:r w:rsidRPr="00B63287">
        <w:rPr>
          <w:rFonts w:ascii="Times New Roman" w:hAnsi="Times New Roman"/>
          <w:bCs/>
          <w:sz w:val="24"/>
          <w:szCs w:val="24"/>
        </w:rPr>
        <w:br/>
        <w:t>и территорий от чрезвычайных ситуаций природного и техногенного характера».</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11. Федеральный закон от 10.01.2002 г. № 7-ФЗ (ред. от 14.03.09) «Об охране окружающей среды».</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12. Федеральный закон от 22.07.2008 г. № 123-Ф3 «Технический регламент о требованиях пожарной безопасности».</w:t>
      </w:r>
    </w:p>
    <w:p w:rsidR="00E97E46" w:rsidRPr="00B63287" w:rsidRDefault="00E97E46" w:rsidP="00E97E46">
      <w:pPr>
        <w:tabs>
          <w:tab w:val="left" w:pos="284"/>
        </w:tabs>
        <w:spacing w:after="0" w:line="240" w:lineRule="auto"/>
        <w:ind w:firstLine="709"/>
        <w:contextualSpacing/>
        <w:jc w:val="both"/>
        <w:rPr>
          <w:rFonts w:ascii="Times New Roman" w:hAnsi="Times New Roman"/>
          <w:bCs/>
          <w:sz w:val="24"/>
          <w:szCs w:val="24"/>
        </w:rPr>
      </w:pPr>
      <w:r w:rsidRPr="00B63287">
        <w:rPr>
          <w:rFonts w:ascii="Times New Roman" w:hAnsi="Times New Roman"/>
          <w:bCs/>
          <w:sz w:val="24"/>
          <w:szCs w:val="24"/>
        </w:rPr>
        <w:t xml:space="preserve">13. Федеральный закон от 28.03.1998 г. № 53-Ф3 (ред. 21.12.09) «О воинской обязанности </w:t>
      </w:r>
      <w:r w:rsidRPr="00B63287">
        <w:rPr>
          <w:rFonts w:ascii="Times New Roman" w:hAnsi="Times New Roman"/>
          <w:bCs/>
          <w:sz w:val="24"/>
          <w:szCs w:val="24"/>
        </w:rPr>
        <w:br/>
        <w:t>и воинской службе».</w:t>
      </w:r>
    </w:p>
    <w:p w:rsidR="0082422F" w:rsidRDefault="0082422F" w:rsidP="00E97E46">
      <w:pPr>
        <w:tabs>
          <w:tab w:val="left" w:pos="284"/>
        </w:tabs>
        <w:spacing w:after="0" w:line="240" w:lineRule="auto"/>
        <w:ind w:left="-567" w:right="-284" w:firstLine="709"/>
        <w:contextualSpacing/>
        <w:jc w:val="both"/>
        <w:rPr>
          <w:rFonts w:ascii="Times New Roman" w:hAnsi="Times New Roman"/>
          <w:bCs/>
          <w:sz w:val="24"/>
          <w:szCs w:val="24"/>
        </w:rPr>
      </w:pPr>
    </w:p>
    <w:p w:rsidR="00E97E46" w:rsidRPr="00B63287" w:rsidRDefault="00E97E46" w:rsidP="00E97E46">
      <w:pPr>
        <w:tabs>
          <w:tab w:val="left" w:pos="284"/>
        </w:tabs>
        <w:spacing w:after="0" w:line="240" w:lineRule="auto"/>
        <w:ind w:left="-567" w:right="-284" w:firstLine="709"/>
        <w:contextualSpacing/>
        <w:jc w:val="both"/>
        <w:rPr>
          <w:rFonts w:ascii="Times New Roman" w:hAnsi="Times New Roman"/>
          <w:b/>
          <w:sz w:val="24"/>
        </w:rPr>
      </w:pPr>
      <w:r w:rsidRPr="00B63287">
        <w:rPr>
          <w:rFonts w:ascii="Times New Roman" w:hAnsi="Times New Roman"/>
          <w:b/>
          <w:sz w:val="24"/>
        </w:rPr>
        <w:t>4. КОНТРОЛЬ И ОЦЕНКА РЕЗУЛЬТАТОВ ОСВОЕНИЯ УЧЕБНОЙ ДИСЦИПЛИНЫ</w:t>
      </w:r>
    </w:p>
    <w:p w:rsidR="00E97E46" w:rsidRPr="00B63287" w:rsidRDefault="00E97E46" w:rsidP="00E97E46">
      <w:pPr>
        <w:spacing w:after="0" w:line="240" w:lineRule="auto"/>
        <w:contextualSpacing/>
        <w:jc w:val="center"/>
        <w:rPr>
          <w:rFonts w:ascii="Times New Roman" w:hAnsi="Times New Roman"/>
          <w:b/>
          <w:sz w:val="24"/>
          <w:szCs w:val="24"/>
        </w:rPr>
      </w:pPr>
    </w:p>
    <w:tbl>
      <w:tblPr>
        <w:tblW w:w="469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9"/>
        <w:gridCol w:w="3965"/>
        <w:gridCol w:w="1847"/>
      </w:tblGrid>
      <w:tr w:rsidR="00E97E46" w:rsidRPr="00B63287" w:rsidTr="0082422F">
        <w:tc>
          <w:tcPr>
            <w:tcW w:w="2029" w:type="pct"/>
          </w:tcPr>
          <w:p w:rsidR="00E97E46" w:rsidRPr="00B63287" w:rsidRDefault="00E97E46" w:rsidP="0082422F">
            <w:pPr>
              <w:spacing w:after="0" w:line="240" w:lineRule="auto"/>
              <w:jc w:val="center"/>
              <w:rPr>
                <w:rFonts w:ascii="Times New Roman" w:hAnsi="Times New Roman"/>
                <w:b/>
                <w:bCs/>
                <w:i/>
                <w:sz w:val="24"/>
                <w:szCs w:val="24"/>
              </w:rPr>
            </w:pPr>
            <w:r w:rsidRPr="00B63287">
              <w:rPr>
                <w:rFonts w:ascii="Times New Roman" w:hAnsi="Times New Roman"/>
                <w:b/>
                <w:bCs/>
                <w:i/>
                <w:sz w:val="24"/>
                <w:szCs w:val="24"/>
              </w:rPr>
              <w:t>Результаты обучения</w:t>
            </w:r>
          </w:p>
        </w:tc>
        <w:tc>
          <w:tcPr>
            <w:tcW w:w="2027" w:type="pct"/>
          </w:tcPr>
          <w:p w:rsidR="00E97E46" w:rsidRPr="00B63287" w:rsidRDefault="00E97E46" w:rsidP="0082422F">
            <w:pPr>
              <w:spacing w:after="0" w:line="240" w:lineRule="auto"/>
              <w:jc w:val="center"/>
              <w:rPr>
                <w:rFonts w:ascii="Times New Roman" w:hAnsi="Times New Roman"/>
                <w:b/>
                <w:bCs/>
                <w:i/>
                <w:sz w:val="24"/>
                <w:szCs w:val="24"/>
              </w:rPr>
            </w:pPr>
            <w:r w:rsidRPr="00B63287">
              <w:rPr>
                <w:rFonts w:ascii="Times New Roman" w:hAnsi="Times New Roman"/>
                <w:b/>
                <w:bCs/>
                <w:i/>
                <w:sz w:val="24"/>
                <w:szCs w:val="24"/>
              </w:rPr>
              <w:t>Критерии оценки</w:t>
            </w:r>
          </w:p>
        </w:tc>
        <w:tc>
          <w:tcPr>
            <w:tcW w:w="944" w:type="pct"/>
          </w:tcPr>
          <w:p w:rsidR="00E97E46" w:rsidRPr="00B63287" w:rsidRDefault="00E97E46" w:rsidP="0082422F">
            <w:pPr>
              <w:spacing w:after="0" w:line="240" w:lineRule="auto"/>
              <w:jc w:val="center"/>
              <w:rPr>
                <w:rFonts w:ascii="Times New Roman" w:hAnsi="Times New Roman"/>
                <w:b/>
                <w:bCs/>
                <w:i/>
                <w:sz w:val="24"/>
                <w:szCs w:val="24"/>
              </w:rPr>
            </w:pPr>
            <w:r w:rsidRPr="00B63287">
              <w:rPr>
                <w:rFonts w:ascii="Times New Roman" w:hAnsi="Times New Roman"/>
                <w:b/>
                <w:bCs/>
                <w:i/>
                <w:sz w:val="24"/>
                <w:szCs w:val="24"/>
              </w:rPr>
              <w:t>Методы оценки</w:t>
            </w:r>
          </w:p>
        </w:tc>
      </w:tr>
      <w:tr w:rsidR="00E97E46" w:rsidRPr="00B63287" w:rsidTr="0082422F">
        <w:tc>
          <w:tcPr>
            <w:tcW w:w="5000" w:type="pct"/>
            <w:gridSpan w:val="3"/>
          </w:tcPr>
          <w:p w:rsidR="00E97E46" w:rsidRPr="00B63287" w:rsidRDefault="00E97E46" w:rsidP="0082422F">
            <w:pPr>
              <w:spacing w:after="0" w:line="240" w:lineRule="auto"/>
              <w:jc w:val="both"/>
              <w:rPr>
                <w:rFonts w:ascii="Times New Roman" w:hAnsi="Times New Roman"/>
                <w:b/>
                <w:iCs/>
                <w:sz w:val="24"/>
                <w:szCs w:val="24"/>
              </w:rPr>
            </w:pPr>
            <w:r w:rsidRPr="00B63287">
              <w:rPr>
                <w:rFonts w:ascii="Times New Roman" w:hAnsi="Times New Roman"/>
                <w:b/>
                <w:iCs/>
                <w:sz w:val="24"/>
                <w:szCs w:val="24"/>
              </w:rPr>
              <w:t>Перечень знаний, осваиваемых в рамках дисциплины</w:t>
            </w:r>
          </w:p>
        </w:tc>
      </w:tr>
      <w:tr w:rsidR="00E97E46" w:rsidRPr="00B63287" w:rsidTr="0082422F">
        <w:tc>
          <w:tcPr>
            <w:tcW w:w="2029" w:type="pct"/>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основы пожаробезопасности </w:t>
            </w:r>
            <w:r w:rsidRPr="00B63287">
              <w:rPr>
                <w:rFonts w:ascii="Times New Roman" w:hAnsi="Times New Roman"/>
                <w:bCs/>
                <w:iCs/>
                <w:sz w:val="24"/>
                <w:szCs w:val="24"/>
              </w:rPr>
              <w:br/>
              <w:t>и эле</w:t>
            </w:r>
            <w:r w:rsidRPr="00B63287">
              <w:rPr>
                <w:rFonts w:ascii="Times New Roman" w:hAnsi="Times New Roman"/>
                <w:bCs/>
                <w:iCs/>
                <w:sz w:val="24"/>
                <w:szCs w:val="24"/>
              </w:rPr>
              <w:t>к</w:t>
            </w:r>
            <w:r w:rsidRPr="00B63287">
              <w:rPr>
                <w:rFonts w:ascii="Times New Roman" w:hAnsi="Times New Roman"/>
                <w:bCs/>
                <w:iCs/>
                <w:sz w:val="24"/>
                <w:szCs w:val="24"/>
              </w:rPr>
              <w:t>тробезопасности;</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меры пожарной безопасности </w:t>
            </w:r>
            <w:r w:rsidRPr="00B63287">
              <w:rPr>
                <w:rFonts w:ascii="Times New Roman" w:hAnsi="Times New Roman"/>
                <w:bCs/>
                <w:iCs/>
                <w:sz w:val="24"/>
                <w:szCs w:val="24"/>
              </w:rPr>
              <w:br/>
              <w:t>и пр</w:t>
            </w:r>
            <w:r w:rsidRPr="00B63287">
              <w:rPr>
                <w:rFonts w:ascii="Times New Roman" w:hAnsi="Times New Roman"/>
                <w:bCs/>
                <w:iCs/>
                <w:sz w:val="24"/>
                <w:szCs w:val="24"/>
              </w:rPr>
              <w:t>а</w:t>
            </w:r>
            <w:r w:rsidRPr="00B63287">
              <w:rPr>
                <w:rFonts w:ascii="Times New Roman" w:hAnsi="Times New Roman"/>
                <w:bCs/>
                <w:iCs/>
                <w:sz w:val="24"/>
                <w:szCs w:val="24"/>
              </w:rPr>
              <w:t>вила безопасного поведения при пож</w:t>
            </w:r>
            <w:r w:rsidRPr="00B63287">
              <w:rPr>
                <w:rFonts w:ascii="Times New Roman" w:hAnsi="Times New Roman"/>
                <w:bCs/>
                <w:iCs/>
                <w:sz w:val="24"/>
                <w:szCs w:val="24"/>
              </w:rPr>
              <w:t>а</w:t>
            </w:r>
            <w:r w:rsidRPr="00B63287">
              <w:rPr>
                <w:rFonts w:ascii="Times New Roman" w:hAnsi="Times New Roman"/>
                <w:bCs/>
                <w:iCs/>
                <w:sz w:val="24"/>
                <w:szCs w:val="24"/>
              </w:rPr>
              <w:t>рах;</w:t>
            </w:r>
          </w:p>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способы защиты населения от оружия массового поражения;</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 xml:space="preserve">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w:t>
            </w:r>
            <w:r w:rsidRPr="00B63287">
              <w:rPr>
                <w:rFonts w:ascii="Times New Roman" w:hAnsi="Times New Roman"/>
                <w:iCs/>
                <w:sz w:val="24"/>
                <w:szCs w:val="24"/>
              </w:rPr>
              <w:br/>
              <w:t>в том числе в условиях противодействия терроризму как серьезной угрозе национальной безопасности России;</w:t>
            </w:r>
          </w:p>
          <w:p w:rsidR="00E97E46" w:rsidRPr="00B63287" w:rsidRDefault="00E97E46" w:rsidP="0082422F">
            <w:pPr>
              <w:spacing w:after="0" w:line="240" w:lineRule="auto"/>
              <w:jc w:val="both"/>
              <w:rPr>
                <w:rFonts w:ascii="Times New Roman" w:hAnsi="Times New Roman"/>
                <w:bCs/>
                <w:i/>
                <w:sz w:val="24"/>
                <w:szCs w:val="24"/>
              </w:rPr>
            </w:pPr>
            <w:r w:rsidRPr="00B63287">
              <w:rPr>
                <w:rFonts w:ascii="Times New Roman" w:hAnsi="Times New Roman"/>
                <w:iCs/>
                <w:sz w:val="24"/>
                <w:szCs w:val="24"/>
              </w:rPr>
              <w:t>задачи и основные мероприятия гражданской обороны</w:t>
            </w:r>
          </w:p>
        </w:tc>
        <w:tc>
          <w:tcPr>
            <w:tcW w:w="2027" w:type="pct"/>
          </w:tcPr>
          <w:p w:rsidR="00E97E46" w:rsidRPr="00B63287" w:rsidRDefault="00E97E46" w:rsidP="0082422F">
            <w:pPr>
              <w:pStyle w:val="affffff0"/>
              <w:keepNext/>
              <w:jc w:val="both"/>
              <w:rPr>
                <w:rFonts w:ascii="Times New Roman" w:hAnsi="Times New Roman"/>
                <w:sz w:val="24"/>
                <w:szCs w:val="24"/>
              </w:rPr>
            </w:pPr>
            <w:r w:rsidRPr="00B63287">
              <w:rPr>
                <w:rFonts w:ascii="Times New Roman" w:hAnsi="Times New Roman"/>
                <w:sz w:val="24"/>
                <w:szCs w:val="24"/>
              </w:rPr>
              <w:t>умеет определять угрозу пожарной безопасности;</w:t>
            </w:r>
          </w:p>
          <w:p w:rsidR="00E97E46" w:rsidRPr="00B63287" w:rsidRDefault="00E97E46" w:rsidP="0082422F">
            <w:pPr>
              <w:pStyle w:val="affffff0"/>
              <w:keepNext/>
              <w:jc w:val="both"/>
              <w:rPr>
                <w:rFonts w:ascii="Times New Roman" w:hAnsi="Times New Roman"/>
                <w:sz w:val="24"/>
                <w:szCs w:val="24"/>
              </w:rPr>
            </w:pPr>
            <w:r w:rsidRPr="00B63287">
              <w:rPr>
                <w:rFonts w:ascii="Times New Roman" w:hAnsi="Times New Roman"/>
                <w:sz w:val="24"/>
                <w:szCs w:val="24"/>
              </w:rPr>
              <w:t>демонстрирует знания эффекти</w:t>
            </w:r>
            <w:r w:rsidRPr="00B63287">
              <w:rPr>
                <w:rFonts w:ascii="Times New Roman" w:hAnsi="Times New Roman"/>
                <w:sz w:val="24"/>
                <w:szCs w:val="24"/>
              </w:rPr>
              <w:t>в</w:t>
            </w:r>
            <w:r w:rsidRPr="00B63287">
              <w:rPr>
                <w:rFonts w:ascii="Times New Roman" w:hAnsi="Times New Roman"/>
                <w:sz w:val="24"/>
                <w:szCs w:val="24"/>
              </w:rPr>
              <w:t>ных превентивных мер для предо</w:t>
            </w:r>
            <w:r w:rsidRPr="00B63287">
              <w:rPr>
                <w:rFonts w:ascii="Times New Roman" w:hAnsi="Times New Roman"/>
                <w:sz w:val="24"/>
                <w:szCs w:val="24"/>
              </w:rPr>
              <w:t>т</w:t>
            </w:r>
            <w:r w:rsidRPr="00B63287">
              <w:rPr>
                <w:rFonts w:ascii="Times New Roman" w:hAnsi="Times New Roman"/>
                <w:sz w:val="24"/>
                <w:szCs w:val="24"/>
              </w:rPr>
              <w:t>вращения пожароопасных ситуаций;</w:t>
            </w:r>
          </w:p>
          <w:p w:rsidR="00E97E46" w:rsidRPr="00B63287" w:rsidRDefault="00E97E46" w:rsidP="0082422F">
            <w:pPr>
              <w:pStyle w:val="affffff0"/>
              <w:keepNext/>
              <w:jc w:val="both"/>
              <w:rPr>
                <w:rFonts w:ascii="Times New Roman" w:hAnsi="Times New Roman"/>
                <w:sz w:val="24"/>
                <w:szCs w:val="24"/>
              </w:rPr>
            </w:pPr>
            <w:r w:rsidRPr="00B63287">
              <w:rPr>
                <w:rFonts w:ascii="Times New Roman" w:hAnsi="Times New Roman"/>
                <w:sz w:val="24"/>
                <w:szCs w:val="24"/>
              </w:rPr>
              <w:t>демонстрирует знания нормати</w:t>
            </w:r>
            <w:r w:rsidRPr="00B63287">
              <w:rPr>
                <w:rFonts w:ascii="Times New Roman" w:hAnsi="Times New Roman"/>
                <w:sz w:val="24"/>
                <w:szCs w:val="24"/>
              </w:rPr>
              <w:t>в</w:t>
            </w:r>
            <w:r w:rsidRPr="00B63287">
              <w:rPr>
                <w:rFonts w:ascii="Times New Roman" w:hAnsi="Times New Roman"/>
                <w:sz w:val="24"/>
                <w:szCs w:val="24"/>
              </w:rPr>
              <w:t>ных документов в своей професси</w:t>
            </w:r>
            <w:r w:rsidRPr="00B63287">
              <w:rPr>
                <w:rFonts w:ascii="Times New Roman" w:hAnsi="Times New Roman"/>
                <w:sz w:val="24"/>
                <w:szCs w:val="24"/>
              </w:rPr>
              <w:t>о</w:t>
            </w:r>
            <w:r w:rsidRPr="00B63287">
              <w:rPr>
                <w:rFonts w:ascii="Times New Roman" w:hAnsi="Times New Roman"/>
                <w:sz w:val="24"/>
                <w:szCs w:val="24"/>
              </w:rPr>
              <w:t>нальной деятельности, готовность к соблюдению действующего законод</w:t>
            </w:r>
            <w:r w:rsidRPr="00B63287">
              <w:rPr>
                <w:rFonts w:ascii="Times New Roman" w:hAnsi="Times New Roman"/>
                <w:sz w:val="24"/>
                <w:szCs w:val="24"/>
              </w:rPr>
              <w:t>а</w:t>
            </w:r>
            <w:r w:rsidRPr="00B63287">
              <w:rPr>
                <w:rFonts w:ascii="Times New Roman" w:hAnsi="Times New Roman"/>
                <w:sz w:val="24"/>
                <w:szCs w:val="24"/>
              </w:rPr>
              <w:t xml:space="preserve">тельства </w:t>
            </w:r>
            <w:r w:rsidRPr="00B63287">
              <w:rPr>
                <w:rFonts w:ascii="Times New Roman" w:hAnsi="Times New Roman"/>
                <w:sz w:val="24"/>
                <w:szCs w:val="24"/>
              </w:rPr>
              <w:br/>
              <w:t>и требований нормативных документов, в том числе в условиях противодействия терроризму;</w:t>
            </w:r>
          </w:p>
          <w:p w:rsidR="00E97E46" w:rsidRPr="00B63287" w:rsidRDefault="00E97E46" w:rsidP="0082422F">
            <w:pPr>
              <w:pStyle w:val="affffff0"/>
              <w:keepNext/>
              <w:jc w:val="both"/>
              <w:rPr>
                <w:rFonts w:ascii="Times New Roman" w:hAnsi="Times New Roman"/>
                <w:sz w:val="24"/>
                <w:szCs w:val="24"/>
              </w:rPr>
            </w:pPr>
            <w:r w:rsidRPr="00B63287">
              <w:rPr>
                <w:rFonts w:ascii="Times New Roman" w:hAnsi="Times New Roman"/>
                <w:sz w:val="24"/>
                <w:szCs w:val="24"/>
              </w:rPr>
              <w:t xml:space="preserve">дает характеристику различным видам потенциальных опасностей </w:t>
            </w:r>
            <w:r w:rsidRPr="00B63287">
              <w:rPr>
                <w:rFonts w:ascii="Times New Roman" w:hAnsi="Times New Roman"/>
                <w:sz w:val="24"/>
                <w:szCs w:val="24"/>
              </w:rPr>
              <w:br/>
              <w:t>и перечисляет их последствия;</w:t>
            </w:r>
          </w:p>
          <w:p w:rsidR="00E97E46" w:rsidRPr="00B63287" w:rsidRDefault="00E97E46" w:rsidP="0082422F">
            <w:pPr>
              <w:pStyle w:val="affffff0"/>
              <w:keepNext/>
              <w:jc w:val="both"/>
              <w:rPr>
                <w:rFonts w:ascii="Times New Roman" w:hAnsi="Times New Roman"/>
                <w:bCs/>
                <w:i/>
                <w:sz w:val="24"/>
                <w:szCs w:val="24"/>
              </w:rPr>
            </w:pPr>
            <w:r w:rsidRPr="00B63287">
              <w:rPr>
                <w:rFonts w:ascii="Times New Roman" w:hAnsi="Times New Roman"/>
                <w:sz w:val="24"/>
                <w:szCs w:val="24"/>
              </w:rPr>
              <w:t>формулирует задачи и основные мероприятия гражданской обороны, перечисляет способы защиты насел</w:t>
            </w:r>
            <w:r w:rsidRPr="00B63287">
              <w:rPr>
                <w:rFonts w:ascii="Times New Roman" w:hAnsi="Times New Roman"/>
                <w:sz w:val="24"/>
                <w:szCs w:val="24"/>
              </w:rPr>
              <w:t>е</w:t>
            </w:r>
            <w:r w:rsidRPr="00B63287">
              <w:rPr>
                <w:rFonts w:ascii="Times New Roman" w:hAnsi="Times New Roman"/>
                <w:sz w:val="24"/>
                <w:szCs w:val="24"/>
              </w:rPr>
              <w:t>ния от оружия массового поражения</w:t>
            </w:r>
          </w:p>
        </w:tc>
        <w:tc>
          <w:tcPr>
            <w:tcW w:w="944" w:type="pct"/>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Письменный и ус</w:t>
            </w:r>
            <w:r w:rsidRPr="00B63287">
              <w:rPr>
                <w:rFonts w:ascii="Times New Roman" w:hAnsi="Times New Roman"/>
                <w:bCs/>
                <w:iCs/>
                <w:sz w:val="24"/>
                <w:szCs w:val="24"/>
              </w:rPr>
              <w:t>т</w:t>
            </w:r>
            <w:r w:rsidRPr="00B63287">
              <w:rPr>
                <w:rFonts w:ascii="Times New Roman" w:hAnsi="Times New Roman"/>
                <w:bCs/>
                <w:iCs/>
                <w:sz w:val="24"/>
                <w:szCs w:val="24"/>
              </w:rPr>
              <w:t>ный опрос.</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Тестирование.</w:t>
            </w:r>
          </w:p>
          <w:p w:rsidR="00E97E46" w:rsidRPr="00B63287" w:rsidRDefault="00E97E46" w:rsidP="0082422F">
            <w:pPr>
              <w:spacing w:after="0" w:line="240" w:lineRule="auto"/>
              <w:jc w:val="center"/>
              <w:rPr>
                <w:rFonts w:ascii="Times New Roman" w:hAnsi="Times New Roman"/>
                <w:bCs/>
                <w:i/>
                <w:sz w:val="24"/>
                <w:szCs w:val="24"/>
              </w:rPr>
            </w:pPr>
            <w:r w:rsidRPr="00B63287">
              <w:rPr>
                <w:rFonts w:ascii="Times New Roman" w:hAnsi="Times New Roman"/>
                <w:bCs/>
                <w:iCs/>
                <w:sz w:val="24"/>
                <w:szCs w:val="24"/>
              </w:rPr>
              <w:t>Оценка результатов выполнения практ</w:t>
            </w:r>
            <w:r w:rsidRPr="00B63287">
              <w:rPr>
                <w:rFonts w:ascii="Times New Roman" w:hAnsi="Times New Roman"/>
                <w:bCs/>
                <w:iCs/>
                <w:sz w:val="24"/>
                <w:szCs w:val="24"/>
              </w:rPr>
              <w:t>и</w:t>
            </w:r>
            <w:r w:rsidRPr="00B63287">
              <w:rPr>
                <w:rFonts w:ascii="Times New Roman" w:hAnsi="Times New Roman"/>
                <w:bCs/>
                <w:iCs/>
                <w:sz w:val="24"/>
                <w:szCs w:val="24"/>
              </w:rPr>
              <w:t>ческой работы</w:t>
            </w:r>
          </w:p>
          <w:p w:rsidR="00E97E46" w:rsidRPr="00B63287" w:rsidRDefault="00E97E46" w:rsidP="0082422F">
            <w:pPr>
              <w:spacing w:after="0" w:line="240" w:lineRule="auto"/>
              <w:jc w:val="both"/>
              <w:rPr>
                <w:rFonts w:ascii="Times New Roman" w:hAnsi="Times New Roman"/>
                <w:bCs/>
                <w:i/>
                <w:sz w:val="24"/>
                <w:szCs w:val="24"/>
              </w:rPr>
            </w:pPr>
          </w:p>
        </w:tc>
      </w:tr>
      <w:tr w:rsidR="00E97E46" w:rsidRPr="00B63287" w:rsidTr="0082422F">
        <w:tc>
          <w:tcPr>
            <w:tcW w:w="2029" w:type="pct"/>
          </w:tcPr>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основы</w:t>
            </w:r>
            <w:r w:rsidRPr="00B63287">
              <w:rPr>
                <w:rStyle w:val="ac"/>
                <w:iCs/>
              </w:rPr>
              <w:footnoteReference w:id="2"/>
            </w:r>
            <w:r w:rsidRPr="00B63287">
              <w:rPr>
                <w:rFonts w:ascii="Times New Roman" w:hAnsi="Times New Roman"/>
                <w:iCs/>
                <w:sz w:val="24"/>
                <w:szCs w:val="24"/>
              </w:rPr>
              <w:t xml:space="preserve"> военной службы </w:t>
            </w:r>
            <w:r w:rsidRPr="00B63287">
              <w:rPr>
                <w:rFonts w:ascii="Times New Roman" w:hAnsi="Times New Roman"/>
                <w:iCs/>
                <w:sz w:val="24"/>
                <w:szCs w:val="24"/>
              </w:rPr>
              <w:br/>
              <w:t>и обороны государства;</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 xml:space="preserve">основные виды вооружения, военной техники и специального снаряжения, состоящих </w:t>
            </w:r>
            <w:r w:rsidRPr="00B63287">
              <w:rPr>
                <w:rFonts w:ascii="Times New Roman" w:hAnsi="Times New Roman"/>
                <w:iCs/>
                <w:sz w:val="24"/>
                <w:szCs w:val="24"/>
              </w:rPr>
              <w:br/>
              <w:t xml:space="preserve">на вооружении (оснащении) воинских подразделений, </w:t>
            </w:r>
            <w:r w:rsidRPr="00B63287">
              <w:rPr>
                <w:rFonts w:ascii="Times New Roman" w:hAnsi="Times New Roman"/>
                <w:iCs/>
                <w:sz w:val="24"/>
                <w:szCs w:val="24"/>
              </w:rPr>
              <w:br/>
              <w:t>в которых имеются военно-учетные специальности, родственные специальностям СПО;</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 xml:space="preserve">организация и порядок призыва граждан на военную службу </w:t>
            </w:r>
            <w:r w:rsidRPr="00B63287">
              <w:rPr>
                <w:rFonts w:ascii="Times New Roman" w:hAnsi="Times New Roman"/>
                <w:iCs/>
                <w:sz w:val="24"/>
                <w:szCs w:val="24"/>
              </w:rPr>
              <w:br/>
              <w:t xml:space="preserve">и поступления на нее </w:t>
            </w:r>
            <w:r w:rsidRPr="00B63287">
              <w:rPr>
                <w:rFonts w:ascii="Times New Roman" w:hAnsi="Times New Roman"/>
                <w:iCs/>
                <w:sz w:val="24"/>
                <w:szCs w:val="24"/>
              </w:rPr>
              <w:br/>
              <w:t>в добровольном порядке;</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lastRenderedPageBreak/>
              <w:t>область применения получаемых профессиональных знаний при исполнении обязанностей военной службы;</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основы оказания первой доврачебной помощи пострадавшим</w:t>
            </w:r>
          </w:p>
        </w:tc>
        <w:tc>
          <w:tcPr>
            <w:tcW w:w="2027" w:type="pct"/>
          </w:tcPr>
          <w:p w:rsidR="00E97E46" w:rsidRPr="00B63287" w:rsidRDefault="00E97E46" w:rsidP="0082422F">
            <w:pPr>
              <w:pStyle w:val="affffff0"/>
              <w:keepNext/>
              <w:jc w:val="both"/>
              <w:rPr>
                <w:rFonts w:ascii="Times New Roman" w:hAnsi="Times New Roman"/>
                <w:sz w:val="24"/>
                <w:szCs w:val="24"/>
              </w:rPr>
            </w:pPr>
            <w:r w:rsidRPr="00B63287">
              <w:rPr>
                <w:rFonts w:ascii="Times New Roman" w:hAnsi="Times New Roman"/>
                <w:sz w:val="24"/>
                <w:szCs w:val="24"/>
              </w:rPr>
              <w:lastRenderedPageBreak/>
              <w:t xml:space="preserve">владеет знаниями об организации </w:t>
            </w:r>
            <w:r w:rsidRPr="00B63287">
              <w:rPr>
                <w:rFonts w:ascii="Times New Roman" w:hAnsi="Times New Roman"/>
                <w:sz w:val="24"/>
                <w:szCs w:val="24"/>
              </w:rPr>
              <w:br/>
              <w:t>и порядке призыва граждан на вое</w:t>
            </w:r>
            <w:r w:rsidRPr="00B63287">
              <w:rPr>
                <w:rFonts w:ascii="Times New Roman" w:hAnsi="Times New Roman"/>
                <w:sz w:val="24"/>
                <w:szCs w:val="24"/>
              </w:rPr>
              <w:t>н</w:t>
            </w:r>
            <w:r w:rsidRPr="00B63287">
              <w:rPr>
                <w:rFonts w:ascii="Times New Roman" w:hAnsi="Times New Roman"/>
                <w:sz w:val="24"/>
                <w:szCs w:val="24"/>
              </w:rPr>
              <w:t>ную службу;</w:t>
            </w:r>
          </w:p>
          <w:p w:rsidR="00E97E46" w:rsidRPr="00B63287" w:rsidRDefault="00E97E46" w:rsidP="0082422F">
            <w:pPr>
              <w:pStyle w:val="affffff0"/>
              <w:keepNext/>
              <w:jc w:val="both"/>
              <w:rPr>
                <w:rFonts w:ascii="Times New Roman" w:hAnsi="Times New Roman"/>
                <w:sz w:val="24"/>
                <w:szCs w:val="24"/>
              </w:rPr>
            </w:pPr>
            <w:r w:rsidRPr="00B63287">
              <w:rPr>
                <w:rFonts w:ascii="Times New Roman" w:hAnsi="Times New Roman"/>
                <w:sz w:val="24"/>
                <w:szCs w:val="24"/>
              </w:rPr>
              <w:t>ориентируется в видах вооруж</w:t>
            </w:r>
            <w:r w:rsidRPr="00B63287">
              <w:rPr>
                <w:rFonts w:ascii="Times New Roman" w:hAnsi="Times New Roman"/>
                <w:sz w:val="24"/>
                <w:szCs w:val="24"/>
              </w:rPr>
              <w:t>е</w:t>
            </w:r>
            <w:r w:rsidRPr="00B63287">
              <w:rPr>
                <w:rFonts w:ascii="Times New Roman" w:hAnsi="Times New Roman"/>
                <w:sz w:val="24"/>
                <w:szCs w:val="24"/>
              </w:rPr>
              <w:t xml:space="preserve">ния, военной техники и специального снаряжения, состоящих </w:t>
            </w:r>
            <w:r w:rsidRPr="00B63287">
              <w:rPr>
                <w:rFonts w:ascii="Times New Roman" w:hAnsi="Times New Roman"/>
                <w:sz w:val="24"/>
                <w:szCs w:val="24"/>
              </w:rPr>
              <w:br/>
              <w:t>на вооруж</w:t>
            </w:r>
            <w:r w:rsidRPr="00B63287">
              <w:rPr>
                <w:rFonts w:ascii="Times New Roman" w:hAnsi="Times New Roman"/>
                <w:sz w:val="24"/>
                <w:szCs w:val="24"/>
              </w:rPr>
              <w:t>е</w:t>
            </w:r>
            <w:r w:rsidRPr="00B63287">
              <w:rPr>
                <w:rFonts w:ascii="Times New Roman" w:hAnsi="Times New Roman"/>
                <w:sz w:val="24"/>
                <w:szCs w:val="24"/>
              </w:rPr>
              <w:t>нии (оснащении) воинских подразд</w:t>
            </w:r>
            <w:r w:rsidRPr="00B63287">
              <w:rPr>
                <w:rFonts w:ascii="Times New Roman" w:hAnsi="Times New Roman"/>
                <w:sz w:val="24"/>
                <w:szCs w:val="24"/>
              </w:rPr>
              <w:t>е</w:t>
            </w:r>
            <w:r w:rsidRPr="00B63287">
              <w:rPr>
                <w:rFonts w:ascii="Times New Roman" w:hAnsi="Times New Roman"/>
                <w:sz w:val="24"/>
                <w:szCs w:val="24"/>
              </w:rPr>
              <w:t>лений, в которых имеются военно-учетные специальности, родственные специальностям СПО;</w:t>
            </w:r>
          </w:p>
          <w:p w:rsidR="00E97E46" w:rsidRPr="00B63287" w:rsidRDefault="00E97E46" w:rsidP="0082422F">
            <w:pPr>
              <w:pStyle w:val="affffff0"/>
              <w:keepNext/>
              <w:jc w:val="both"/>
              <w:rPr>
                <w:rFonts w:ascii="Times New Roman" w:hAnsi="Times New Roman"/>
                <w:sz w:val="24"/>
                <w:szCs w:val="24"/>
              </w:rPr>
            </w:pPr>
            <w:r w:rsidRPr="00B63287">
              <w:rPr>
                <w:rFonts w:ascii="Times New Roman" w:hAnsi="Times New Roman"/>
                <w:sz w:val="24"/>
                <w:szCs w:val="24"/>
              </w:rPr>
              <w:t>демонстрирует знания в области анатомо-физиологических после</w:t>
            </w:r>
            <w:r w:rsidRPr="00B63287">
              <w:rPr>
                <w:rFonts w:ascii="Times New Roman" w:hAnsi="Times New Roman"/>
                <w:sz w:val="24"/>
                <w:szCs w:val="24"/>
              </w:rPr>
              <w:t>д</w:t>
            </w:r>
            <w:r w:rsidRPr="00B63287">
              <w:rPr>
                <w:rFonts w:ascii="Times New Roman" w:hAnsi="Times New Roman"/>
                <w:sz w:val="24"/>
                <w:szCs w:val="24"/>
              </w:rPr>
              <w:t xml:space="preserve">ствий воздействия на </w:t>
            </w:r>
            <w:r w:rsidRPr="00B63287">
              <w:rPr>
                <w:rFonts w:ascii="Times New Roman" w:hAnsi="Times New Roman"/>
                <w:sz w:val="24"/>
                <w:szCs w:val="24"/>
              </w:rPr>
              <w:lastRenderedPageBreak/>
              <w:t>человека тра</w:t>
            </w:r>
            <w:r w:rsidRPr="00B63287">
              <w:rPr>
                <w:rFonts w:ascii="Times New Roman" w:hAnsi="Times New Roman"/>
                <w:sz w:val="24"/>
                <w:szCs w:val="24"/>
              </w:rPr>
              <w:t>в</w:t>
            </w:r>
            <w:r w:rsidRPr="00B63287">
              <w:rPr>
                <w:rFonts w:ascii="Times New Roman" w:hAnsi="Times New Roman"/>
                <w:sz w:val="24"/>
                <w:szCs w:val="24"/>
              </w:rPr>
              <w:t xml:space="preserve">мирующих, вредных </w:t>
            </w:r>
            <w:r w:rsidRPr="00B63287">
              <w:rPr>
                <w:rFonts w:ascii="Times New Roman" w:hAnsi="Times New Roman"/>
                <w:sz w:val="24"/>
                <w:szCs w:val="24"/>
              </w:rPr>
              <w:br/>
              <w:t>и поражающих факторов;</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sz w:val="24"/>
                <w:szCs w:val="24"/>
              </w:rPr>
              <w:t xml:space="preserve">демонстрирует знания порядка </w:t>
            </w:r>
            <w:r w:rsidRPr="00B63287">
              <w:rPr>
                <w:rFonts w:ascii="Times New Roman" w:hAnsi="Times New Roman"/>
                <w:sz w:val="24"/>
                <w:szCs w:val="24"/>
              </w:rPr>
              <w:br/>
              <w:t>и правил оказания первой помощи п</w:t>
            </w:r>
            <w:r w:rsidRPr="00B63287">
              <w:rPr>
                <w:rFonts w:ascii="Times New Roman" w:hAnsi="Times New Roman"/>
                <w:sz w:val="24"/>
                <w:szCs w:val="24"/>
              </w:rPr>
              <w:t>о</w:t>
            </w:r>
            <w:r w:rsidRPr="00B63287">
              <w:rPr>
                <w:rFonts w:ascii="Times New Roman" w:hAnsi="Times New Roman"/>
                <w:sz w:val="24"/>
                <w:szCs w:val="24"/>
              </w:rPr>
              <w:t>страдавшим, в том числе при тран</w:t>
            </w:r>
            <w:r w:rsidRPr="00B63287">
              <w:rPr>
                <w:rFonts w:ascii="Times New Roman" w:hAnsi="Times New Roman"/>
                <w:sz w:val="24"/>
                <w:szCs w:val="24"/>
              </w:rPr>
              <w:t>с</w:t>
            </w:r>
            <w:r w:rsidRPr="00B63287">
              <w:rPr>
                <w:rFonts w:ascii="Times New Roman" w:hAnsi="Times New Roman"/>
                <w:sz w:val="24"/>
                <w:szCs w:val="24"/>
              </w:rPr>
              <w:t>портировке</w:t>
            </w:r>
          </w:p>
        </w:tc>
        <w:tc>
          <w:tcPr>
            <w:tcW w:w="944" w:type="pct"/>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lastRenderedPageBreak/>
              <w:t>Письменный и ус</w:t>
            </w:r>
            <w:r w:rsidRPr="00B63287">
              <w:rPr>
                <w:rFonts w:ascii="Times New Roman" w:hAnsi="Times New Roman"/>
                <w:bCs/>
                <w:iCs/>
                <w:sz w:val="24"/>
                <w:szCs w:val="24"/>
              </w:rPr>
              <w:t>т</w:t>
            </w:r>
            <w:r w:rsidRPr="00B63287">
              <w:rPr>
                <w:rFonts w:ascii="Times New Roman" w:hAnsi="Times New Roman"/>
                <w:bCs/>
                <w:iCs/>
                <w:sz w:val="24"/>
                <w:szCs w:val="24"/>
              </w:rPr>
              <w:t>ный опрос.</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Тестирование.</w:t>
            </w:r>
          </w:p>
          <w:p w:rsidR="00E97E46" w:rsidRPr="00B63287" w:rsidRDefault="00E97E46" w:rsidP="0082422F">
            <w:pPr>
              <w:spacing w:after="0" w:line="240" w:lineRule="auto"/>
              <w:jc w:val="center"/>
              <w:rPr>
                <w:rFonts w:ascii="Times New Roman" w:hAnsi="Times New Roman"/>
                <w:bCs/>
                <w:i/>
                <w:sz w:val="24"/>
                <w:szCs w:val="24"/>
              </w:rPr>
            </w:pPr>
            <w:r w:rsidRPr="00B63287">
              <w:rPr>
                <w:rFonts w:ascii="Times New Roman" w:hAnsi="Times New Roman"/>
                <w:bCs/>
                <w:iCs/>
                <w:sz w:val="24"/>
                <w:szCs w:val="24"/>
              </w:rPr>
              <w:t>Оценка результатов выполнения практ</w:t>
            </w:r>
            <w:r w:rsidRPr="00B63287">
              <w:rPr>
                <w:rFonts w:ascii="Times New Roman" w:hAnsi="Times New Roman"/>
                <w:bCs/>
                <w:iCs/>
                <w:sz w:val="24"/>
                <w:szCs w:val="24"/>
              </w:rPr>
              <w:t>и</w:t>
            </w:r>
            <w:r w:rsidRPr="00B63287">
              <w:rPr>
                <w:rFonts w:ascii="Times New Roman" w:hAnsi="Times New Roman"/>
                <w:bCs/>
                <w:iCs/>
                <w:sz w:val="24"/>
                <w:szCs w:val="24"/>
              </w:rPr>
              <w:t>ческой работы</w:t>
            </w:r>
          </w:p>
          <w:p w:rsidR="00E97E46" w:rsidRPr="00B63287" w:rsidRDefault="00E97E46" w:rsidP="0082422F">
            <w:pPr>
              <w:spacing w:after="0" w:line="240" w:lineRule="auto"/>
              <w:jc w:val="both"/>
              <w:rPr>
                <w:rFonts w:ascii="Times New Roman" w:hAnsi="Times New Roman"/>
                <w:bCs/>
                <w:i/>
                <w:sz w:val="24"/>
                <w:szCs w:val="24"/>
              </w:rPr>
            </w:pPr>
          </w:p>
        </w:tc>
      </w:tr>
      <w:tr w:rsidR="00E97E46" w:rsidRPr="00B63287" w:rsidTr="0082422F">
        <w:tc>
          <w:tcPr>
            <w:tcW w:w="2029" w:type="pct"/>
          </w:tcPr>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lastRenderedPageBreak/>
              <w:t>общие</w:t>
            </w:r>
            <w:r w:rsidRPr="00B63287">
              <w:rPr>
                <w:rStyle w:val="ac"/>
                <w:iCs/>
              </w:rPr>
              <w:footnoteReference w:id="3"/>
            </w:r>
            <w:r w:rsidRPr="00B63287">
              <w:rPr>
                <w:rFonts w:ascii="Times New Roman" w:hAnsi="Times New Roman"/>
                <w:iCs/>
                <w:sz w:val="24"/>
                <w:szCs w:val="24"/>
              </w:rPr>
              <w:t xml:space="preserve"> характеристики поражений организма человека от воздействия опасных факторов;</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классификация и общие признаки инфекционных заболеваний;</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основы здорового образа жизни</w:t>
            </w:r>
          </w:p>
        </w:tc>
        <w:tc>
          <w:tcPr>
            <w:tcW w:w="2027" w:type="pct"/>
          </w:tcPr>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sz w:val="24"/>
                <w:szCs w:val="24"/>
              </w:rPr>
              <w:t xml:space="preserve">демонстрирует знания </w:t>
            </w:r>
            <w:r w:rsidRPr="00B63287">
              <w:rPr>
                <w:rFonts w:ascii="Times New Roman" w:hAnsi="Times New Roman"/>
                <w:iCs/>
                <w:sz w:val="24"/>
                <w:szCs w:val="24"/>
              </w:rPr>
              <w:t>общих характеристик поражений организма человека от воздействия опасных факторов;</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классифицирует инфекционные заболевания и формулирует их общие признаки;</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iCs/>
                <w:sz w:val="24"/>
                <w:szCs w:val="24"/>
              </w:rPr>
              <w:t>демонстрирует знание основ зд</w:t>
            </w:r>
            <w:r w:rsidRPr="00B63287">
              <w:rPr>
                <w:rFonts w:ascii="Times New Roman" w:hAnsi="Times New Roman"/>
                <w:iCs/>
                <w:sz w:val="24"/>
                <w:szCs w:val="24"/>
              </w:rPr>
              <w:t>о</w:t>
            </w:r>
            <w:r w:rsidRPr="00B63287">
              <w:rPr>
                <w:rFonts w:ascii="Times New Roman" w:hAnsi="Times New Roman"/>
                <w:iCs/>
                <w:sz w:val="24"/>
                <w:szCs w:val="24"/>
              </w:rPr>
              <w:t>рового образа жизни</w:t>
            </w:r>
          </w:p>
        </w:tc>
        <w:tc>
          <w:tcPr>
            <w:tcW w:w="944" w:type="pct"/>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Письменный и ус</w:t>
            </w:r>
            <w:r w:rsidRPr="00B63287">
              <w:rPr>
                <w:rFonts w:ascii="Times New Roman" w:hAnsi="Times New Roman"/>
                <w:bCs/>
                <w:iCs/>
                <w:sz w:val="24"/>
                <w:szCs w:val="24"/>
              </w:rPr>
              <w:t>т</w:t>
            </w:r>
            <w:r w:rsidRPr="00B63287">
              <w:rPr>
                <w:rFonts w:ascii="Times New Roman" w:hAnsi="Times New Roman"/>
                <w:bCs/>
                <w:iCs/>
                <w:sz w:val="24"/>
                <w:szCs w:val="24"/>
              </w:rPr>
              <w:t>ный опрос.</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Тестирование.</w:t>
            </w:r>
          </w:p>
          <w:p w:rsidR="00E97E46" w:rsidRPr="00B63287" w:rsidRDefault="00E97E46" w:rsidP="0082422F">
            <w:pPr>
              <w:spacing w:after="0" w:line="240" w:lineRule="auto"/>
              <w:jc w:val="center"/>
              <w:rPr>
                <w:rFonts w:ascii="Times New Roman" w:hAnsi="Times New Roman"/>
                <w:bCs/>
                <w:i/>
                <w:sz w:val="24"/>
                <w:szCs w:val="24"/>
              </w:rPr>
            </w:pPr>
            <w:r w:rsidRPr="00B63287">
              <w:rPr>
                <w:rFonts w:ascii="Times New Roman" w:hAnsi="Times New Roman"/>
                <w:bCs/>
                <w:iCs/>
                <w:sz w:val="24"/>
                <w:szCs w:val="24"/>
              </w:rPr>
              <w:t>Оценка результатов выполнения практ</w:t>
            </w:r>
            <w:r w:rsidRPr="00B63287">
              <w:rPr>
                <w:rFonts w:ascii="Times New Roman" w:hAnsi="Times New Roman"/>
                <w:bCs/>
                <w:iCs/>
                <w:sz w:val="24"/>
                <w:szCs w:val="24"/>
              </w:rPr>
              <w:t>и</w:t>
            </w:r>
            <w:r w:rsidRPr="00B63287">
              <w:rPr>
                <w:rFonts w:ascii="Times New Roman" w:hAnsi="Times New Roman"/>
                <w:bCs/>
                <w:iCs/>
                <w:sz w:val="24"/>
                <w:szCs w:val="24"/>
              </w:rPr>
              <w:t>ческой работы</w:t>
            </w:r>
          </w:p>
        </w:tc>
      </w:tr>
      <w:tr w:rsidR="00E97E46" w:rsidRPr="00B63287" w:rsidTr="0082422F">
        <w:tc>
          <w:tcPr>
            <w:tcW w:w="5000" w:type="pct"/>
            <w:gridSpan w:val="3"/>
          </w:tcPr>
          <w:p w:rsidR="00E97E46" w:rsidRPr="00B63287" w:rsidRDefault="00E97E46" w:rsidP="0082422F">
            <w:pPr>
              <w:suppressAutoHyphens/>
              <w:spacing w:after="0" w:line="240" w:lineRule="auto"/>
              <w:jc w:val="both"/>
              <w:rPr>
                <w:rFonts w:ascii="Times New Roman" w:hAnsi="Times New Roman"/>
                <w:bCs/>
                <w:i/>
                <w:sz w:val="24"/>
                <w:szCs w:val="24"/>
              </w:rPr>
            </w:pPr>
            <w:r w:rsidRPr="00B63287">
              <w:rPr>
                <w:rFonts w:ascii="Times New Roman" w:hAnsi="Times New Roman"/>
                <w:b/>
                <w:iCs/>
                <w:sz w:val="24"/>
                <w:szCs w:val="24"/>
              </w:rPr>
              <w:t>Перечень умений, осваиваемых в рамках дисциплины</w:t>
            </w:r>
          </w:p>
        </w:tc>
      </w:tr>
      <w:tr w:rsidR="00E97E46" w:rsidRPr="00B63287" w:rsidTr="0082422F">
        <w:tc>
          <w:tcPr>
            <w:tcW w:w="2029" w:type="pct"/>
          </w:tcPr>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пользоваться первичными средствами пожаротушения;</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применять правила поведения </w:t>
            </w:r>
            <w:r w:rsidRPr="00B63287">
              <w:rPr>
                <w:rFonts w:ascii="Times New Roman" w:hAnsi="Times New Roman"/>
                <w:bCs/>
                <w:iCs/>
                <w:sz w:val="24"/>
                <w:szCs w:val="24"/>
              </w:rPr>
              <w:br/>
              <w:t>в чрезвычайных ситуациях природного и техногенного характера и при угрозе террористического акта;</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обеспечивать устойчивость объектов экономики;</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 xml:space="preserve">прогнозировать развитие событий </w:t>
            </w:r>
            <w:r w:rsidRPr="00B63287">
              <w:rPr>
                <w:rFonts w:ascii="Times New Roman" w:hAnsi="Times New Roman"/>
                <w:iCs/>
                <w:sz w:val="24"/>
                <w:szCs w:val="24"/>
              </w:rPr>
              <w:br/>
              <w:t xml:space="preserve">и оценку последствий при техногенных чрезвычайных ситуациях и стихийных явлениях, </w:t>
            </w:r>
            <w:r w:rsidRPr="00B63287">
              <w:rPr>
                <w:rFonts w:ascii="Times New Roman" w:hAnsi="Times New Roman"/>
                <w:iCs/>
                <w:sz w:val="24"/>
                <w:szCs w:val="24"/>
              </w:rPr>
              <w:br/>
              <w:t>в том числе в условиях противодействия терроризму;</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 xml:space="preserve">применять правила поведения </w:t>
            </w:r>
            <w:r w:rsidRPr="00B63287">
              <w:rPr>
                <w:rFonts w:ascii="Times New Roman" w:hAnsi="Times New Roman"/>
                <w:iCs/>
                <w:sz w:val="24"/>
                <w:szCs w:val="24"/>
              </w:rPr>
              <w:br/>
              <w:t>и действия по сигналам гражданской обороны;</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соблюдать нормы экологической безопасности;</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B63287">
              <w:rPr>
                <w:rFonts w:ascii="Times New Roman" w:hAnsi="Times New Roman"/>
                <w:bCs/>
                <w:sz w:val="24"/>
                <w:szCs w:val="24"/>
              </w:rPr>
              <w:t>специальности</w:t>
            </w:r>
          </w:p>
        </w:tc>
        <w:tc>
          <w:tcPr>
            <w:tcW w:w="2027" w:type="pct"/>
          </w:tcPr>
          <w:p w:rsidR="00E97E46" w:rsidRPr="00B63287" w:rsidRDefault="00E97E46" w:rsidP="0082422F">
            <w:pPr>
              <w:spacing w:after="0" w:line="240" w:lineRule="auto"/>
              <w:jc w:val="both"/>
              <w:rPr>
                <w:rFonts w:ascii="Times New Roman" w:hAnsi="Times New Roman"/>
                <w:bCs/>
                <w:i/>
                <w:sz w:val="24"/>
                <w:szCs w:val="24"/>
              </w:rPr>
            </w:pPr>
            <w:r w:rsidRPr="00B63287">
              <w:rPr>
                <w:rFonts w:ascii="Times New Roman" w:hAnsi="Times New Roman"/>
                <w:bCs/>
                <w:iCs/>
                <w:sz w:val="24"/>
                <w:szCs w:val="24"/>
              </w:rPr>
              <w:t>демонстрирует умение пользоват</w:t>
            </w:r>
            <w:r w:rsidRPr="00B63287">
              <w:rPr>
                <w:rFonts w:ascii="Times New Roman" w:hAnsi="Times New Roman"/>
                <w:bCs/>
                <w:iCs/>
                <w:sz w:val="24"/>
                <w:szCs w:val="24"/>
              </w:rPr>
              <w:t>ь</w:t>
            </w:r>
            <w:r w:rsidRPr="00B63287">
              <w:rPr>
                <w:rFonts w:ascii="Times New Roman" w:hAnsi="Times New Roman"/>
                <w:bCs/>
                <w:iCs/>
                <w:sz w:val="24"/>
                <w:szCs w:val="24"/>
              </w:rPr>
              <w:t>ся первичными средств</w:t>
            </w:r>
            <w:r w:rsidRPr="00B63287">
              <w:rPr>
                <w:rFonts w:ascii="Times New Roman" w:hAnsi="Times New Roman"/>
                <w:bCs/>
                <w:iCs/>
                <w:sz w:val="24"/>
                <w:szCs w:val="24"/>
              </w:rPr>
              <w:t>а</w:t>
            </w:r>
            <w:r w:rsidRPr="00B63287">
              <w:rPr>
                <w:rFonts w:ascii="Times New Roman" w:hAnsi="Times New Roman"/>
                <w:bCs/>
                <w:iCs/>
                <w:sz w:val="24"/>
                <w:szCs w:val="24"/>
              </w:rPr>
              <w:t>ми пожаротушения;</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sz w:val="24"/>
                <w:szCs w:val="24"/>
              </w:rPr>
              <w:t xml:space="preserve">формулирует </w:t>
            </w:r>
            <w:r w:rsidRPr="00B63287">
              <w:rPr>
                <w:rFonts w:ascii="Times New Roman" w:hAnsi="Times New Roman"/>
                <w:bCs/>
                <w:iCs/>
                <w:sz w:val="24"/>
                <w:szCs w:val="24"/>
              </w:rPr>
              <w:t xml:space="preserve">правила поведения </w:t>
            </w:r>
            <w:r w:rsidRPr="00B63287">
              <w:rPr>
                <w:rFonts w:ascii="Times New Roman" w:hAnsi="Times New Roman"/>
                <w:bCs/>
                <w:iCs/>
                <w:sz w:val="24"/>
                <w:szCs w:val="24"/>
              </w:rPr>
              <w:br/>
              <w:t>в чрезвычайных ситуациях природного и техногенного характера и при угр</w:t>
            </w:r>
            <w:r w:rsidRPr="00B63287">
              <w:rPr>
                <w:rFonts w:ascii="Times New Roman" w:hAnsi="Times New Roman"/>
                <w:bCs/>
                <w:iCs/>
                <w:sz w:val="24"/>
                <w:szCs w:val="24"/>
              </w:rPr>
              <w:t>о</w:t>
            </w:r>
            <w:r w:rsidRPr="00B63287">
              <w:rPr>
                <w:rFonts w:ascii="Times New Roman" w:hAnsi="Times New Roman"/>
                <w:bCs/>
                <w:iCs/>
                <w:sz w:val="24"/>
                <w:szCs w:val="24"/>
              </w:rPr>
              <w:t>зе террористического акта;</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iCs/>
                <w:sz w:val="24"/>
                <w:szCs w:val="24"/>
              </w:rPr>
              <w:t>демонстрирует умение применять правила поведения и ориентируется в действиях по сигналам гражданской обороны</w:t>
            </w:r>
          </w:p>
        </w:tc>
        <w:tc>
          <w:tcPr>
            <w:tcW w:w="944" w:type="pct"/>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Экспертное набл</w:t>
            </w:r>
            <w:r w:rsidRPr="00B63287">
              <w:rPr>
                <w:rFonts w:ascii="Times New Roman" w:hAnsi="Times New Roman"/>
                <w:bCs/>
                <w:iCs/>
                <w:sz w:val="24"/>
                <w:szCs w:val="24"/>
              </w:rPr>
              <w:t>ю</w:t>
            </w:r>
            <w:r w:rsidRPr="00B63287">
              <w:rPr>
                <w:rFonts w:ascii="Times New Roman" w:hAnsi="Times New Roman"/>
                <w:bCs/>
                <w:iCs/>
                <w:sz w:val="24"/>
                <w:szCs w:val="24"/>
              </w:rPr>
              <w:t>дение за ходом в</w:t>
            </w:r>
            <w:r w:rsidRPr="00B63287">
              <w:rPr>
                <w:rFonts w:ascii="Times New Roman" w:hAnsi="Times New Roman"/>
                <w:bCs/>
                <w:iCs/>
                <w:sz w:val="24"/>
                <w:szCs w:val="24"/>
              </w:rPr>
              <w:t>ы</w:t>
            </w:r>
            <w:r w:rsidRPr="00B63287">
              <w:rPr>
                <w:rFonts w:ascii="Times New Roman" w:hAnsi="Times New Roman"/>
                <w:bCs/>
                <w:iCs/>
                <w:sz w:val="24"/>
                <w:szCs w:val="24"/>
              </w:rPr>
              <w:t>полнения практич</w:t>
            </w:r>
            <w:r w:rsidRPr="00B63287">
              <w:rPr>
                <w:rFonts w:ascii="Times New Roman" w:hAnsi="Times New Roman"/>
                <w:bCs/>
                <w:iCs/>
                <w:sz w:val="24"/>
                <w:szCs w:val="24"/>
              </w:rPr>
              <w:t>е</w:t>
            </w:r>
            <w:r w:rsidRPr="00B63287">
              <w:rPr>
                <w:rFonts w:ascii="Times New Roman" w:hAnsi="Times New Roman"/>
                <w:bCs/>
                <w:iCs/>
                <w:sz w:val="24"/>
                <w:szCs w:val="24"/>
              </w:rPr>
              <w:t>ской работы.</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Оценка результатов выполнения практ</w:t>
            </w:r>
            <w:r w:rsidRPr="00B63287">
              <w:rPr>
                <w:rFonts w:ascii="Times New Roman" w:hAnsi="Times New Roman"/>
                <w:bCs/>
                <w:iCs/>
                <w:sz w:val="24"/>
                <w:szCs w:val="24"/>
              </w:rPr>
              <w:t>и</w:t>
            </w:r>
            <w:r w:rsidRPr="00B63287">
              <w:rPr>
                <w:rFonts w:ascii="Times New Roman" w:hAnsi="Times New Roman"/>
                <w:bCs/>
                <w:iCs/>
                <w:sz w:val="24"/>
                <w:szCs w:val="24"/>
              </w:rPr>
              <w:t>ческой работы</w:t>
            </w:r>
          </w:p>
          <w:p w:rsidR="00E97E46" w:rsidRPr="00B63287" w:rsidRDefault="00E97E46" w:rsidP="0082422F">
            <w:pPr>
              <w:spacing w:after="0" w:line="240" w:lineRule="auto"/>
              <w:jc w:val="both"/>
              <w:rPr>
                <w:rFonts w:ascii="Times New Roman" w:hAnsi="Times New Roman"/>
                <w:bCs/>
                <w:i/>
                <w:sz w:val="24"/>
                <w:szCs w:val="24"/>
              </w:rPr>
            </w:pPr>
          </w:p>
        </w:tc>
      </w:tr>
      <w:tr w:rsidR="00E97E46" w:rsidRPr="00B63287" w:rsidTr="0082422F">
        <w:tc>
          <w:tcPr>
            <w:tcW w:w="2029" w:type="pct"/>
          </w:tcPr>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определять</w:t>
            </w:r>
            <w:r w:rsidRPr="00B63287">
              <w:rPr>
                <w:rStyle w:val="ac"/>
                <w:iCs/>
              </w:rPr>
              <w:footnoteReference w:id="4"/>
            </w:r>
            <w:r w:rsidRPr="00B63287">
              <w:rPr>
                <w:rFonts w:ascii="Times New Roman" w:hAnsi="Times New Roman"/>
                <w:iCs/>
                <w:sz w:val="24"/>
                <w:szCs w:val="24"/>
              </w:rPr>
              <w:t xml:space="preserve"> виды Вооруженных Сил, рода войск;</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ориентироваться в воинских званиях военнослужащих Вооруженных Сил Российской Федерации;</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 xml:space="preserve">владеть общей физической </w:t>
            </w:r>
            <w:r w:rsidRPr="00B63287">
              <w:rPr>
                <w:rFonts w:ascii="Times New Roman" w:hAnsi="Times New Roman"/>
                <w:iCs/>
                <w:sz w:val="24"/>
                <w:szCs w:val="24"/>
              </w:rPr>
              <w:br/>
              <w:t>и строевой подготовкой;</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lastRenderedPageBreak/>
              <w:t>демонстрировать основы оказания первой доврачебной помощи пострадавшим</w:t>
            </w:r>
          </w:p>
        </w:tc>
        <w:tc>
          <w:tcPr>
            <w:tcW w:w="2027" w:type="pct"/>
          </w:tcPr>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lastRenderedPageBreak/>
              <w:t>определяет виды вооруженных сил, рода войск;</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iCs/>
                <w:sz w:val="24"/>
                <w:szCs w:val="24"/>
              </w:rPr>
              <w:t>ориентируется в воинских званиях военнослужащих вооруженных сил российской федерации;</w:t>
            </w:r>
          </w:p>
          <w:p w:rsidR="00E97E46" w:rsidRPr="00B63287" w:rsidRDefault="00E97E46" w:rsidP="0082422F">
            <w:pPr>
              <w:suppressAutoHyphens/>
              <w:spacing w:after="0" w:line="240" w:lineRule="auto"/>
              <w:jc w:val="both"/>
              <w:rPr>
                <w:rFonts w:ascii="Times New Roman" w:hAnsi="Times New Roman"/>
                <w:bCs/>
                <w:i/>
                <w:sz w:val="24"/>
                <w:szCs w:val="24"/>
              </w:rPr>
            </w:pPr>
            <w:r w:rsidRPr="00B63287">
              <w:rPr>
                <w:rFonts w:ascii="Times New Roman" w:hAnsi="Times New Roman"/>
                <w:iCs/>
                <w:sz w:val="24"/>
                <w:szCs w:val="24"/>
              </w:rPr>
              <w:t xml:space="preserve">демонстрирует общую физическую и строевую подготовку, навыки обязательной подготовки к военной </w:t>
            </w:r>
            <w:r w:rsidRPr="00B63287">
              <w:rPr>
                <w:rFonts w:ascii="Times New Roman" w:hAnsi="Times New Roman"/>
                <w:iCs/>
                <w:sz w:val="24"/>
                <w:szCs w:val="24"/>
              </w:rPr>
              <w:lastRenderedPageBreak/>
              <w:t>службе; основы оказания первой доврачебной помощи пострадавшим</w:t>
            </w:r>
          </w:p>
        </w:tc>
        <w:tc>
          <w:tcPr>
            <w:tcW w:w="944" w:type="pct"/>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lastRenderedPageBreak/>
              <w:t>Экспертное набл</w:t>
            </w:r>
            <w:r w:rsidRPr="00B63287">
              <w:rPr>
                <w:rFonts w:ascii="Times New Roman" w:hAnsi="Times New Roman"/>
                <w:bCs/>
                <w:iCs/>
                <w:sz w:val="24"/>
                <w:szCs w:val="24"/>
              </w:rPr>
              <w:t>ю</w:t>
            </w:r>
            <w:r w:rsidRPr="00B63287">
              <w:rPr>
                <w:rFonts w:ascii="Times New Roman" w:hAnsi="Times New Roman"/>
                <w:bCs/>
                <w:iCs/>
                <w:sz w:val="24"/>
                <w:szCs w:val="24"/>
              </w:rPr>
              <w:t>дение за ходом в</w:t>
            </w:r>
            <w:r w:rsidRPr="00B63287">
              <w:rPr>
                <w:rFonts w:ascii="Times New Roman" w:hAnsi="Times New Roman"/>
                <w:bCs/>
                <w:iCs/>
                <w:sz w:val="24"/>
                <w:szCs w:val="24"/>
              </w:rPr>
              <w:t>ы</w:t>
            </w:r>
            <w:r w:rsidRPr="00B63287">
              <w:rPr>
                <w:rFonts w:ascii="Times New Roman" w:hAnsi="Times New Roman"/>
                <w:bCs/>
                <w:iCs/>
                <w:sz w:val="24"/>
                <w:szCs w:val="24"/>
              </w:rPr>
              <w:t>полнения практич</w:t>
            </w:r>
            <w:r w:rsidRPr="00B63287">
              <w:rPr>
                <w:rFonts w:ascii="Times New Roman" w:hAnsi="Times New Roman"/>
                <w:bCs/>
                <w:iCs/>
                <w:sz w:val="24"/>
                <w:szCs w:val="24"/>
              </w:rPr>
              <w:t>е</w:t>
            </w:r>
            <w:r w:rsidRPr="00B63287">
              <w:rPr>
                <w:rFonts w:ascii="Times New Roman" w:hAnsi="Times New Roman"/>
                <w:bCs/>
                <w:iCs/>
                <w:sz w:val="24"/>
                <w:szCs w:val="24"/>
              </w:rPr>
              <w:t>ской работы.</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 xml:space="preserve">Оценка результатов </w:t>
            </w:r>
            <w:r w:rsidRPr="00B63287">
              <w:rPr>
                <w:rFonts w:ascii="Times New Roman" w:hAnsi="Times New Roman"/>
                <w:bCs/>
                <w:iCs/>
                <w:sz w:val="24"/>
                <w:szCs w:val="24"/>
              </w:rPr>
              <w:lastRenderedPageBreak/>
              <w:t>выполнения практ</w:t>
            </w:r>
            <w:r w:rsidRPr="00B63287">
              <w:rPr>
                <w:rFonts w:ascii="Times New Roman" w:hAnsi="Times New Roman"/>
                <w:bCs/>
                <w:iCs/>
                <w:sz w:val="24"/>
                <w:szCs w:val="24"/>
              </w:rPr>
              <w:t>и</w:t>
            </w:r>
            <w:r w:rsidRPr="00B63287">
              <w:rPr>
                <w:rFonts w:ascii="Times New Roman" w:hAnsi="Times New Roman"/>
                <w:bCs/>
                <w:iCs/>
                <w:sz w:val="24"/>
                <w:szCs w:val="24"/>
              </w:rPr>
              <w:t>ческой работы</w:t>
            </w:r>
          </w:p>
          <w:p w:rsidR="00E97E46" w:rsidRPr="00B63287" w:rsidRDefault="00E97E46" w:rsidP="0082422F">
            <w:pPr>
              <w:spacing w:after="0" w:line="240" w:lineRule="auto"/>
              <w:jc w:val="both"/>
              <w:rPr>
                <w:rFonts w:ascii="Times New Roman" w:hAnsi="Times New Roman"/>
                <w:bCs/>
                <w:i/>
                <w:sz w:val="24"/>
                <w:szCs w:val="24"/>
              </w:rPr>
            </w:pPr>
          </w:p>
        </w:tc>
      </w:tr>
      <w:tr w:rsidR="00E97E46" w:rsidRPr="00B63287" w:rsidTr="0082422F">
        <w:tc>
          <w:tcPr>
            <w:tcW w:w="2029" w:type="pct"/>
          </w:tcPr>
          <w:p w:rsidR="00E97E46" w:rsidRPr="00B63287" w:rsidRDefault="00E97E46" w:rsidP="0082422F">
            <w:pPr>
              <w:spacing w:after="0" w:line="240" w:lineRule="auto"/>
              <w:jc w:val="both"/>
              <w:rPr>
                <w:rFonts w:ascii="Times New Roman" w:hAnsi="Times New Roman"/>
                <w:iCs/>
                <w:sz w:val="24"/>
                <w:szCs w:val="24"/>
              </w:rPr>
            </w:pPr>
            <w:r w:rsidRPr="00B63287">
              <w:rPr>
                <w:rFonts w:ascii="Times New Roman" w:hAnsi="Times New Roman"/>
                <w:iCs/>
                <w:sz w:val="24"/>
                <w:szCs w:val="24"/>
              </w:rPr>
              <w:lastRenderedPageBreak/>
              <w:t>оказывать</w:t>
            </w:r>
            <w:r w:rsidRPr="00B63287">
              <w:rPr>
                <w:rStyle w:val="ac"/>
                <w:iCs/>
              </w:rPr>
              <w:footnoteReference w:id="5"/>
            </w:r>
            <w:r w:rsidRPr="00B63287">
              <w:rPr>
                <w:rFonts w:ascii="Times New Roman" w:hAnsi="Times New Roman"/>
                <w:iCs/>
                <w:sz w:val="24"/>
                <w:szCs w:val="24"/>
              </w:rPr>
              <w:t xml:space="preserve"> первую медицинскую п</w:t>
            </w:r>
            <w:r w:rsidRPr="00B63287">
              <w:rPr>
                <w:rFonts w:ascii="Times New Roman" w:hAnsi="Times New Roman"/>
                <w:iCs/>
                <w:sz w:val="24"/>
                <w:szCs w:val="24"/>
              </w:rPr>
              <w:t>о</w:t>
            </w:r>
            <w:r w:rsidRPr="00B63287">
              <w:rPr>
                <w:rFonts w:ascii="Times New Roman" w:hAnsi="Times New Roman"/>
                <w:iCs/>
                <w:sz w:val="24"/>
                <w:szCs w:val="24"/>
              </w:rPr>
              <w:t>мощь в различных ситуациях;</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осуществлять профилактику инфе</w:t>
            </w:r>
            <w:r w:rsidRPr="00B63287">
              <w:rPr>
                <w:rFonts w:ascii="Times New Roman" w:hAnsi="Times New Roman"/>
                <w:bCs/>
                <w:iCs/>
                <w:sz w:val="24"/>
                <w:szCs w:val="24"/>
              </w:rPr>
              <w:t>к</w:t>
            </w:r>
            <w:r w:rsidRPr="00B63287">
              <w:rPr>
                <w:rFonts w:ascii="Times New Roman" w:hAnsi="Times New Roman"/>
                <w:bCs/>
                <w:iCs/>
                <w:sz w:val="24"/>
                <w:szCs w:val="24"/>
              </w:rPr>
              <w:t>ционных заболеваний;</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определять показатели здоровья </w:t>
            </w:r>
            <w:r w:rsidRPr="00B63287">
              <w:rPr>
                <w:rFonts w:ascii="Times New Roman" w:hAnsi="Times New Roman"/>
                <w:bCs/>
                <w:iCs/>
                <w:sz w:val="24"/>
                <w:szCs w:val="24"/>
              </w:rPr>
              <w:br/>
              <w:t>и оценивать физическое состояние;</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bCs/>
                <w:iCs/>
                <w:sz w:val="24"/>
                <w:szCs w:val="24"/>
              </w:rPr>
              <w:t>составлять индивидуальные карты здоровья с режимом дня, графиком питания</w:t>
            </w:r>
          </w:p>
        </w:tc>
        <w:tc>
          <w:tcPr>
            <w:tcW w:w="2027" w:type="pct"/>
          </w:tcPr>
          <w:p w:rsidR="00E97E46" w:rsidRPr="00B63287" w:rsidRDefault="00E97E46" w:rsidP="0082422F">
            <w:pPr>
              <w:spacing w:after="0" w:line="240" w:lineRule="auto"/>
              <w:jc w:val="both"/>
              <w:rPr>
                <w:rFonts w:ascii="Times New Roman" w:hAnsi="Times New Roman"/>
                <w:iCs/>
                <w:sz w:val="24"/>
                <w:szCs w:val="24"/>
              </w:rPr>
            </w:pPr>
            <w:r w:rsidRPr="00B63287">
              <w:rPr>
                <w:rFonts w:ascii="Times New Roman" w:hAnsi="Times New Roman"/>
                <w:iCs/>
                <w:sz w:val="24"/>
                <w:szCs w:val="24"/>
              </w:rPr>
              <w:t>демонстрирует умение оказать первую медицинскую помощь в ра</w:t>
            </w:r>
            <w:r w:rsidRPr="00B63287">
              <w:rPr>
                <w:rFonts w:ascii="Times New Roman" w:hAnsi="Times New Roman"/>
                <w:iCs/>
                <w:sz w:val="24"/>
                <w:szCs w:val="24"/>
              </w:rPr>
              <w:t>з</w:t>
            </w:r>
            <w:r w:rsidRPr="00B63287">
              <w:rPr>
                <w:rFonts w:ascii="Times New Roman" w:hAnsi="Times New Roman"/>
                <w:iCs/>
                <w:sz w:val="24"/>
                <w:szCs w:val="24"/>
              </w:rPr>
              <w:t>личных ситуациях;</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владеет принципами профилакт</w:t>
            </w:r>
            <w:r w:rsidRPr="00B63287">
              <w:rPr>
                <w:rFonts w:ascii="Times New Roman" w:hAnsi="Times New Roman"/>
                <w:bCs/>
                <w:iCs/>
                <w:sz w:val="24"/>
                <w:szCs w:val="24"/>
              </w:rPr>
              <w:t>и</w:t>
            </w:r>
            <w:r w:rsidRPr="00B63287">
              <w:rPr>
                <w:rFonts w:ascii="Times New Roman" w:hAnsi="Times New Roman"/>
                <w:bCs/>
                <w:iCs/>
                <w:sz w:val="24"/>
                <w:szCs w:val="24"/>
              </w:rPr>
              <w:t>ки инфекционных заболеваний;</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определяет показатели здоровья </w:t>
            </w:r>
            <w:r w:rsidRPr="00B63287">
              <w:rPr>
                <w:rFonts w:ascii="Times New Roman" w:hAnsi="Times New Roman"/>
                <w:bCs/>
                <w:iCs/>
                <w:sz w:val="24"/>
                <w:szCs w:val="24"/>
              </w:rPr>
              <w:br/>
              <w:t>и оценивает физическое состояние;</w:t>
            </w:r>
          </w:p>
          <w:p w:rsidR="00E97E46" w:rsidRPr="00B63287" w:rsidRDefault="00E97E46" w:rsidP="0082422F">
            <w:pPr>
              <w:spacing w:after="0" w:line="240" w:lineRule="auto"/>
              <w:jc w:val="both"/>
              <w:rPr>
                <w:rFonts w:ascii="Times New Roman" w:hAnsi="Times New Roman"/>
                <w:bCs/>
                <w:i/>
                <w:sz w:val="24"/>
                <w:szCs w:val="24"/>
              </w:rPr>
            </w:pPr>
            <w:r w:rsidRPr="00B63287">
              <w:rPr>
                <w:rFonts w:ascii="Times New Roman" w:hAnsi="Times New Roman"/>
                <w:bCs/>
                <w:iCs/>
                <w:sz w:val="24"/>
                <w:szCs w:val="24"/>
              </w:rPr>
              <w:t>составляет индивидуальные карты здоровья с режимом дня, графиком питания</w:t>
            </w:r>
          </w:p>
        </w:tc>
        <w:tc>
          <w:tcPr>
            <w:tcW w:w="944" w:type="pct"/>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Экспертное набл</w:t>
            </w:r>
            <w:r w:rsidRPr="00B63287">
              <w:rPr>
                <w:rFonts w:ascii="Times New Roman" w:hAnsi="Times New Roman"/>
                <w:bCs/>
                <w:iCs/>
                <w:sz w:val="24"/>
                <w:szCs w:val="24"/>
              </w:rPr>
              <w:t>ю</w:t>
            </w:r>
            <w:r w:rsidRPr="00B63287">
              <w:rPr>
                <w:rFonts w:ascii="Times New Roman" w:hAnsi="Times New Roman"/>
                <w:bCs/>
                <w:iCs/>
                <w:sz w:val="24"/>
                <w:szCs w:val="24"/>
              </w:rPr>
              <w:t>дение за ходом в</w:t>
            </w:r>
            <w:r w:rsidRPr="00B63287">
              <w:rPr>
                <w:rFonts w:ascii="Times New Roman" w:hAnsi="Times New Roman"/>
                <w:bCs/>
                <w:iCs/>
                <w:sz w:val="24"/>
                <w:szCs w:val="24"/>
              </w:rPr>
              <w:t>ы</w:t>
            </w:r>
            <w:r w:rsidRPr="00B63287">
              <w:rPr>
                <w:rFonts w:ascii="Times New Roman" w:hAnsi="Times New Roman"/>
                <w:bCs/>
                <w:iCs/>
                <w:sz w:val="24"/>
                <w:szCs w:val="24"/>
              </w:rPr>
              <w:t>полнения практич</w:t>
            </w:r>
            <w:r w:rsidRPr="00B63287">
              <w:rPr>
                <w:rFonts w:ascii="Times New Roman" w:hAnsi="Times New Roman"/>
                <w:bCs/>
                <w:iCs/>
                <w:sz w:val="24"/>
                <w:szCs w:val="24"/>
              </w:rPr>
              <w:t>е</w:t>
            </w:r>
            <w:r w:rsidRPr="00B63287">
              <w:rPr>
                <w:rFonts w:ascii="Times New Roman" w:hAnsi="Times New Roman"/>
                <w:bCs/>
                <w:iCs/>
                <w:sz w:val="24"/>
                <w:szCs w:val="24"/>
              </w:rPr>
              <w:t>ской работы.</w:t>
            </w:r>
          </w:p>
          <w:p w:rsidR="00E97E46" w:rsidRPr="00B63287" w:rsidRDefault="00E97E46" w:rsidP="0082422F">
            <w:pPr>
              <w:spacing w:after="0" w:line="240" w:lineRule="auto"/>
              <w:jc w:val="center"/>
              <w:rPr>
                <w:rFonts w:ascii="Times New Roman" w:hAnsi="Times New Roman"/>
                <w:bCs/>
                <w:i/>
                <w:sz w:val="24"/>
                <w:szCs w:val="24"/>
              </w:rPr>
            </w:pPr>
            <w:r w:rsidRPr="00B63287">
              <w:rPr>
                <w:rFonts w:ascii="Times New Roman" w:hAnsi="Times New Roman"/>
                <w:bCs/>
                <w:iCs/>
                <w:sz w:val="24"/>
                <w:szCs w:val="24"/>
              </w:rPr>
              <w:t>Оценка результатов выполнения практ</w:t>
            </w:r>
            <w:r w:rsidRPr="00B63287">
              <w:rPr>
                <w:rFonts w:ascii="Times New Roman" w:hAnsi="Times New Roman"/>
                <w:bCs/>
                <w:iCs/>
                <w:sz w:val="24"/>
                <w:szCs w:val="24"/>
              </w:rPr>
              <w:t>и</w:t>
            </w:r>
            <w:r w:rsidRPr="00B63287">
              <w:rPr>
                <w:rFonts w:ascii="Times New Roman" w:hAnsi="Times New Roman"/>
                <w:bCs/>
                <w:iCs/>
                <w:sz w:val="24"/>
                <w:szCs w:val="24"/>
              </w:rPr>
              <w:t>ческой работы</w:t>
            </w:r>
          </w:p>
        </w:tc>
      </w:tr>
    </w:tbl>
    <w:p w:rsidR="00E97E46" w:rsidRPr="00B63287" w:rsidRDefault="00E97E46" w:rsidP="00E97E46">
      <w:pPr>
        <w:spacing w:after="0" w:line="240" w:lineRule="auto"/>
        <w:jc w:val="both"/>
        <w:rPr>
          <w:rFonts w:ascii="Times New Roman" w:hAnsi="Times New Roman"/>
          <w:b/>
          <w:sz w:val="24"/>
          <w:szCs w:val="24"/>
        </w:rPr>
      </w:pPr>
    </w:p>
    <w:p w:rsidR="00E97E46" w:rsidRPr="00B63287" w:rsidRDefault="00E97E46" w:rsidP="00E97E46">
      <w:pPr>
        <w:pStyle w:val="afffffd"/>
        <w:spacing w:after="0" w:line="360" w:lineRule="auto"/>
        <w:jc w:val="right"/>
        <w:rPr>
          <w:rFonts w:ascii="Times New Roman" w:hAnsi="Times New Roman"/>
          <w:b/>
          <w:bCs/>
        </w:rPr>
      </w:pPr>
      <w:r w:rsidRPr="00B63287">
        <w:rPr>
          <w:rFonts w:ascii="Times New Roman" w:hAnsi="Times New Roman"/>
          <w:b/>
        </w:rPr>
        <w:br w:type="page"/>
      </w:r>
      <w:r w:rsidRPr="00B63287">
        <w:rPr>
          <w:rFonts w:ascii="Times New Roman" w:hAnsi="Times New Roman"/>
          <w:b/>
          <w:bCs/>
        </w:rPr>
        <w:lastRenderedPageBreak/>
        <w:t xml:space="preserve">Приложение </w:t>
      </w:r>
      <w:r w:rsidR="0082422F">
        <w:rPr>
          <w:rFonts w:ascii="Times New Roman" w:hAnsi="Times New Roman"/>
          <w:b/>
          <w:bCs/>
        </w:rPr>
        <w:t>3</w:t>
      </w:r>
      <w:r w:rsidRPr="00B63287">
        <w:rPr>
          <w:rFonts w:ascii="Times New Roman" w:hAnsi="Times New Roman"/>
          <w:b/>
          <w:bCs/>
        </w:rPr>
        <w:t>.4</w:t>
      </w:r>
    </w:p>
    <w:p w:rsidR="00E97E46" w:rsidRPr="00B63287" w:rsidRDefault="00E97E46" w:rsidP="00E97E46">
      <w:pPr>
        <w:spacing w:after="0" w:line="360" w:lineRule="auto"/>
        <w:jc w:val="right"/>
        <w:rPr>
          <w:rFonts w:ascii="Times New Roman" w:hAnsi="Times New Roman"/>
          <w:sz w:val="24"/>
          <w:szCs w:val="24"/>
        </w:rPr>
      </w:pPr>
      <w:r>
        <w:rPr>
          <w:rFonts w:ascii="Times New Roman" w:hAnsi="Times New Roman"/>
          <w:sz w:val="24"/>
          <w:szCs w:val="24"/>
        </w:rPr>
        <w:t xml:space="preserve">к ПОП-П по специальности </w:t>
      </w:r>
      <w:r w:rsidRPr="00B63287">
        <w:rPr>
          <w:rFonts w:ascii="Times New Roman" w:hAnsi="Times New Roman"/>
          <w:sz w:val="24"/>
          <w:szCs w:val="24"/>
        </w:rPr>
        <w:b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«СГ.04 Физическая культура»</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uppressAutoHyphens/>
        <w:spacing w:after="0" w:line="240" w:lineRule="auto"/>
        <w:ind w:left="720"/>
        <w:jc w:val="center"/>
        <w:rPr>
          <w:rFonts w:ascii="Times New Roman" w:hAnsi="Times New Roman"/>
          <w:b/>
          <w:sz w:val="24"/>
          <w:szCs w:val="24"/>
        </w:rPr>
      </w:pP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b/>
          <w:sz w:val="24"/>
          <w:szCs w:val="24"/>
        </w:rPr>
        <w:t xml:space="preserve"> </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202</w:t>
      </w:r>
      <w:r w:rsidR="00DA334B">
        <w:rPr>
          <w:rFonts w:ascii="Times New Roman" w:hAnsi="Times New Roman"/>
          <w:b/>
          <w:sz w:val="24"/>
          <w:szCs w:val="24"/>
        </w:rPr>
        <w:t>3</w:t>
      </w:r>
      <w:r w:rsidRPr="00B63287">
        <w:rPr>
          <w:rFonts w:ascii="Times New Roman" w:hAnsi="Times New Roman"/>
          <w:b/>
          <w:sz w:val="24"/>
          <w:szCs w:val="24"/>
        </w:rPr>
        <w:t xml:space="preserve"> г.</w:t>
      </w:r>
    </w:p>
    <w:p w:rsidR="00E97E46" w:rsidRPr="00B63287" w:rsidRDefault="00E97E46" w:rsidP="00E97E46">
      <w:pPr>
        <w:jc w:val="center"/>
        <w:rPr>
          <w:rFonts w:ascii="Times New Roman" w:hAnsi="Times New Roman"/>
          <w:b/>
          <w:sz w:val="24"/>
        </w:rPr>
      </w:pPr>
      <w:r w:rsidRPr="00B63287">
        <w:rPr>
          <w:rFonts w:ascii="Times New Roman" w:hAnsi="Times New Roman"/>
          <w:b/>
          <w:sz w:val="24"/>
        </w:rPr>
        <w:lastRenderedPageBreak/>
        <w:t>СОДЕРЖАНИЕ</w:t>
      </w:r>
    </w:p>
    <w:p w:rsidR="00E97E46" w:rsidRPr="00B63287" w:rsidRDefault="00E97E46" w:rsidP="00E97E46">
      <w:pPr>
        <w:rPr>
          <w:rFonts w:ascii="Times New Roman" w:hAnsi="Times New Roman"/>
          <w:b/>
          <w:i/>
          <w:sz w:val="24"/>
        </w:rPr>
      </w:pPr>
    </w:p>
    <w:tbl>
      <w:tblPr>
        <w:tblW w:w="0" w:type="auto"/>
        <w:tblLook w:val="01E0" w:firstRow="1" w:lastRow="1" w:firstColumn="1" w:lastColumn="1" w:noHBand="0" w:noVBand="0"/>
      </w:tblPr>
      <w:tblGrid>
        <w:gridCol w:w="7501"/>
        <w:gridCol w:w="2280"/>
      </w:tblGrid>
      <w:tr w:rsidR="00E97E46" w:rsidRPr="00B63287" w:rsidTr="0082422F">
        <w:tc>
          <w:tcPr>
            <w:tcW w:w="7501" w:type="dxa"/>
          </w:tcPr>
          <w:tbl>
            <w:tblPr>
              <w:tblW w:w="0" w:type="auto"/>
              <w:tblLook w:val="01E0" w:firstRow="1" w:lastRow="1" w:firstColumn="1" w:lastColumn="1" w:noHBand="0" w:noVBand="0"/>
            </w:tblPr>
            <w:tblGrid>
              <w:gridCol w:w="7285"/>
            </w:tblGrid>
            <w:tr w:rsidR="00E97E46" w:rsidRPr="00B63287" w:rsidTr="0082422F">
              <w:tc>
                <w:tcPr>
                  <w:tcW w:w="7501" w:type="dxa"/>
                </w:tcPr>
                <w:p w:rsidR="00E97E46" w:rsidRPr="00B63287" w:rsidRDefault="00E97E46" w:rsidP="00E97E46">
                  <w:pPr>
                    <w:numPr>
                      <w:ilvl w:val="0"/>
                      <w:numId w:val="8"/>
                    </w:numPr>
                    <w:suppressAutoHyphens/>
                    <w:rPr>
                      <w:rFonts w:ascii="Times New Roman" w:hAnsi="Times New Roman"/>
                      <w:b/>
                      <w:sz w:val="24"/>
                    </w:rPr>
                  </w:pPr>
                  <w:r w:rsidRPr="00B63287">
                    <w:rPr>
                      <w:rFonts w:ascii="Times New Roman" w:hAnsi="Times New Roman"/>
                      <w:b/>
                      <w:sz w:val="24"/>
                    </w:rPr>
                    <w:t>ОБЩАЯ ХАРАКТЕРИСТИКА ПРИМЕРНОЙ РАБОЧЕЙ ПРОГРАММЫ УЧЕБНОЙ ДИСЦИПЛИНЫ</w:t>
                  </w:r>
                </w:p>
              </w:tc>
            </w:tr>
            <w:tr w:rsidR="00E97E46" w:rsidRPr="00B63287" w:rsidTr="0082422F">
              <w:tc>
                <w:tcPr>
                  <w:tcW w:w="7501" w:type="dxa"/>
                </w:tcPr>
                <w:p w:rsidR="00E97E46" w:rsidRPr="00B63287" w:rsidRDefault="00E97E46" w:rsidP="00E97E46">
                  <w:pPr>
                    <w:numPr>
                      <w:ilvl w:val="0"/>
                      <w:numId w:val="8"/>
                    </w:numPr>
                    <w:suppressAutoHyphens/>
                    <w:rPr>
                      <w:rFonts w:ascii="Times New Roman" w:hAnsi="Times New Roman"/>
                      <w:b/>
                      <w:sz w:val="24"/>
                    </w:rPr>
                  </w:pPr>
                  <w:r w:rsidRPr="00B63287">
                    <w:rPr>
                      <w:rFonts w:ascii="Times New Roman" w:hAnsi="Times New Roman"/>
                      <w:b/>
                      <w:sz w:val="24"/>
                    </w:rPr>
                    <w:t>СТРУКТУРА И СОДЕРЖАНИЕ УЧЕБНОЙ ДИСЦИПЛИНЫ</w:t>
                  </w:r>
                </w:p>
                <w:p w:rsidR="00E97E46" w:rsidRPr="00B63287" w:rsidRDefault="00E97E46" w:rsidP="00E97E46">
                  <w:pPr>
                    <w:numPr>
                      <w:ilvl w:val="0"/>
                      <w:numId w:val="8"/>
                    </w:numPr>
                    <w:suppressAutoHyphens/>
                    <w:rPr>
                      <w:rFonts w:ascii="Times New Roman" w:hAnsi="Times New Roman"/>
                      <w:b/>
                      <w:sz w:val="24"/>
                    </w:rPr>
                  </w:pPr>
                  <w:r w:rsidRPr="00B63287">
                    <w:rPr>
                      <w:rFonts w:ascii="Times New Roman" w:hAnsi="Times New Roman"/>
                      <w:b/>
                      <w:sz w:val="24"/>
                    </w:rPr>
                    <w:t>УСЛОВИЯ РЕАЛИЗАЦИИ УЧЕБНОЙ ДИСЦИПЛИНЫ</w:t>
                  </w:r>
                </w:p>
              </w:tc>
            </w:tr>
            <w:tr w:rsidR="00E97E46" w:rsidRPr="00B63287" w:rsidTr="0082422F">
              <w:tc>
                <w:tcPr>
                  <w:tcW w:w="7501" w:type="dxa"/>
                </w:tcPr>
                <w:p w:rsidR="00E97E46" w:rsidRPr="00B63287" w:rsidRDefault="00E97E46" w:rsidP="00E97E46">
                  <w:pPr>
                    <w:numPr>
                      <w:ilvl w:val="0"/>
                      <w:numId w:val="8"/>
                    </w:numPr>
                    <w:suppressAutoHyphens/>
                    <w:rPr>
                      <w:rFonts w:ascii="Times New Roman" w:hAnsi="Times New Roman"/>
                      <w:b/>
                      <w:sz w:val="24"/>
                    </w:rPr>
                  </w:pPr>
                  <w:r w:rsidRPr="00B63287">
                    <w:rPr>
                      <w:rFonts w:ascii="Times New Roman" w:hAnsi="Times New Roman"/>
                      <w:b/>
                      <w:sz w:val="24"/>
                    </w:rPr>
                    <w:t>КОНТРОЛЬ И ОЦЕНКА РЕЗУЛЬТАТОВ ОСВОЕНИЯ УЧЕБНОЙ ДИСЦИПЛИНЫ</w:t>
                  </w:r>
                </w:p>
              </w:tc>
            </w:tr>
          </w:tbl>
          <w:p w:rsidR="00E97E46" w:rsidRPr="00B63287" w:rsidRDefault="00E97E46" w:rsidP="0082422F">
            <w:pPr>
              <w:tabs>
                <w:tab w:val="left" w:pos="660"/>
              </w:tabs>
              <w:suppressAutoHyphens/>
              <w:spacing w:before="240"/>
              <w:ind w:left="284"/>
              <w:jc w:val="both"/>
              <w:rPr>
                <w:rFonts w:ascii="Times New Roman" w:hAnsi="Times New Roman"/>
                <w:b/>
                <w:sz w:val="24"/>
              </w:rPr>
            </w:pPr>
          </w:p>
        </w:tc>
        <w:tc>
          <w:tcPr>
            <w:tcW w:w="2280" w:type="dxa"/>
          </w:tcPr>
          <w:p w:rsidR="00E97E46" w:rsidRPr="00B63287" w:rsidRDefault="00E97E46" w:rsidP="0082422F">
            <w:pPr>
              <w:spacing w:before="240"/>
              <w:ind w:left="333"/>
              <w:rPr>
                <w:rFonts w:ascii="Times New Roman" w:hAnsi="Times New Roman"/>
                <w:b/>
                <w:sz w:val="24"/>
              </w:rPr>
            </w:pPr>
          </w:p>
        </w:tc>
      </w:tr>
    </w:tbl>
    <w:p w:rsidR="00E97E46" w:rsidRPr="00B63287" w:rsidRDefault="00E97E46" w:rsidP="00E97E46">
      <w:pPr>
        <w:pStyle w:val="ae"/>
        <w:numPr>
          <w:ilvl w:val="0"/>
          <w:numId w:val="7"/>
        </w:numPr>
        <w:suppressAutoHyphens/>
        <w:spacing w:before="0" w:after="0"/>
        <w:ind w:left="0"/>
        <w:jc w:val="center"/>
        <w:rPr>
          <w:b/>
        </w:rPr>
      </w:pPr>
      <w:r w:rsidRPr="00B63287">
        <w:rPr>
          <w:b/>
          <w:i/>
          <w:u w:val="single"/>
        </w:rPr>
        <w:br w:type="page"/>
      </w:r>
      <w:r w:rsidRPr="00B63287">
        <w:rPr>
          <w:b/>
        </w:rPr>
        <w:lastRenderedPageBreak/>
        <w:t>ОБЩАЯ ХАРАКТЕРИСТИКА ПРИМЕРНОЙ РАБОЧЕЙ ПРОГРАММЫ</w:t>
      </w:r>
    </w:p>
    <w:p w:rsidR="00E97E46" w:rsidRPr="00B63287" w:rsidRDefault="00E97E46" w:rsidP="00E97E46">
      <w:pPr>
        <w:pStyle w:val="ae"/>
        <w:suppressAutoHyphens/>
        <w:spacing w:before="0" w:after="0"/>
        <w:ind w:left="0"/>
        <w:jc w:val="center"/>
        <w:rPr>
          <w:b/>
        </w:rPr>
      </w:pPr>
      <w:r w:rsidRPr="00B63287">
        <w:rPr>
          <w:b/>
        </w:rPr>
        <w:t>УЧЕБНОЙ ДИСЦИПЛИНЫ</w:t>
      </w:r>
    </w:p>
    <w:p w:rsidR="00E97E46" w:rsidRPr="00B63287" w:rsidRDefault="00E97E46" w:rsidP="00E97E46">
      <w:pPr>
        <w:pStyle w:val="ae"/>
        <w:suppressAutoHyphens/>
        <w:spacing w:after="0"/>
        <w:ind w:left="0"/>
        <w:jc w:val="center"/>
        <w:rPr>
          <w:b/>
        </w:rPr>
      </w:pPr>
      <w:r w:rsidRPr="00B63287">
        <w:rPr>
          <w:b/>
        </w:rPr>
        <w:t>«</w:t>
      </w:r>
      <w:r w:rsidRPr="00B63287">
        <w:rPr>
          <w:b/>
          <w:lang w:val="ru-RU"/>
        </w:rPr>
        <w:t xml:space="preserve">СГ.04 </w:t>
      </w:r>
      <w:r w:rsidRPr="00B63287">
        <w:rPr>
          <w:b/>
        </w:rPr>
        <w:t xml:space="preserve">Физическая </w:t>
      </w:r>
      <w:r w:rsidRPr="00B63287">
        <w:rPr>
          <w:b/>
          <w:lang w:val="ru-RU"/>
        </w:rPr>
        <w:t>культура</w:t>
      </w:r>
      <w:r w:rsidRPr="00B63287">
        <w:rPr>
          <w:b/>
        </w:rPr>
        <w:t>»</w:t>
      </w:r>
    </w:p>
    <w:p w:rsidR="00E97E46" w:rsidRPr="00B63287" w:rsidRDefault="00E97E46" w:rsidP="00E97E46">
      <w:pPr>
        <w:spacing w:after="0"/>
        <w:ind w:firstLine="709"/>
        <w:jc w:val="both"/>
        <w:rPr>
          <w:rFonts w:ascii="Times New Roman" w:hAnsi="Times New Roman"/>
          <w:sz w:val="24"/>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rPr>
      </w:pPr>
      <w:r w:rsidRPr="00B63287">
        <w:rPr>
          <w:rFonts w:ascii="Times New Roman" w:hAnsi="Times New Roman"/>
          <w:b/>
          <w:sz w:val="24"/>
        </w:rPr>
        <w:t>1.1. Место дисциплины в структуре основной образовательной программы</w:t>
      </w: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sidRPr="00B63287">
        <w:rPr>
          <w:rFonts w:ascii="Times New Roman" w:hAnsi="Times New Roman"/>
          <w:sz w:val="24"/>
        </w:rPr>
        <w:t xml:space="preserve">Учебная дисциплина «СГ.04 Физическая культура» является обязательной частью социально-гуманитарного </w:t>
      </w:r>
      <w:r>
        <w:rPr>
          <w:rFonts w:ascii="Times New Roman" w:hAnsi="Times New Roman"/>
          <w:sz w:val="24"/>
        </w:rPr>
        <w:t xml:space="preserve">цикла ПОП-П </w:t>
      </w:r>
      <w:r w:rsidRPr="00B63287">
        <w:rPr>
          <w:rFonts w:ascii="Times New Roman" w:hAnsi="Times New Roman"/>
          <w:sz w:val="24"/>
        </w:rPr>
        <w:t>в соответствии с ФГОС СПО по специальности 11.02.17 Разработка электронных устройств и систем.</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rPr>
      </w:pPr>
      <w:r w:rsidRPr="00B63287">
        <w:rPr>
          <w:rFonts w:ascii="Times New Roman" w:hAnsi="Times New Roman"/>
          <w:sz w:val="24"/>
        </w:rPr>
        <w:t>Особое значение дисциплина имеет при формировании и развитии ОК 04, ОК 08.</w:t>
      </w:r>
    </w:p>
    <w:p w:rsidR="00E97E46" w:rsidRPr="00B63287" w:rsidRDefault="00E97E46" w:rsidP="00E97E46">
      <w:pPr>
        <w:spacing w:after="0"/>
        <w:ind w:firstLine="709"/>
        <w:jc w:val="both"/>
        <w:rPr>
          <w:rFonts w:ascii="Times New Roman" w:hAnsi="Times New Roman"/>
          <w:b/>
          <w:sz w:val="24"/>
        </w:rPr>
      </w:pPr>
    </w:p>
    <w:p w:rsidR="00E97E46" w:rsidRPr="00B63287" w:rsidRDefault="00E97E46" w:rsidP="00E97E46">
      <w:pPr>
        <w:spacing w:after="0"/>
        <w:ind w:firstLine="709"/>
        <w:jc w:val="both"/>
        <w:rPr>
          <w:rFonts w:ascii="Times New Roman" w:hAnsi="Times New Roman"/>
          <w:b/>
          <w:sz w:val="24"/>
        </w:rPr>
      </w:pPr>
      <w:r w:rsidRPr="00B63287">
        <w:rPr>
          <w:rFonts w:ascii="Times New Roman" w:hAnsi="Times New Roman"/>
          <w:b/>
          <w:sz w:val="24"/>
        </w:rPr>
        <w:t>1.2. Цель и планируемые результаты освоения дисциплины</w:t>
      </w:r>
    </w:p>
    <w:p w:rsidR="00E97E46" w:rsidRDefault="00E97E46" w:rsidP="00E97E46">
      <w:pPr>
        <w:suppressAutoHyphens/>
        <w:spacing w:after="0"/>
        <w:ind w:firstLine="709"/>
        <w:jc w:val="both"/>
        <w:rPr>
          <w:rFonts w:ascii="Times New Roman" w:hAnsi="Times New Roman"/>
          <w:sz w:val="24"/>
        </w:rPr>
      </w:pPr>
      <w:r w:rsidRPr="00B63287">
        <w:rPr>
          <w:rFonts w:ascii="Times New Roman" w:hAnsi="Times New Roman"/>
          <w:sz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149"/>
        <w:gridCol w:w="4536"/>
        <w:gridCol w:w="4536"/>
      </w:tblGrid>
      <w:tr w:rsidR="00B67067" w:rsidRPr="00B67067" w:rsidTr="00B67067">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proofErr w:type="spellStart"/>
            <w:r w:rsidRPr="00B67067">
              <w:rPr>
                <w:rFonts w:ascii="Times New Roman" w:hAnsi="Times New Roman"/>
                <w:b/>
                <w:bCs/>
                <w:color w:val="000000"/>
                <w:sz w:val="24"/>
                <w:szCs w:val="24"/>
                <w:lang w:val="en-US"/>
              </w:rPr>
              <w:t>Код</w:t>
            </w:r>
            <w:proofErr w:type="spellEnd"/>
            <w:r w:rsidRPr="00B67067">
              <w:rPr>
                <w:rFonts w:ascii="Times New Roman" w:hAnsi="Times New Roman"/>
                <w:b/>
                <w:bCs/>
                <w:color w:val="000000"/>
                <w:sz w:val="24"/>
                <w:szCs w:val="24"/>
                <w:lang w:val="en-US"/>
              </w:rPr>
              <w:t xml:space="preserve"> ПК, ОК</w:t>
            </w:r>
          </w:p>
        </w:tc>
        <w:tc>
          <w:tcPr>
            <w:tcW w:w="4536"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proofErr w:type="spellStart"/>
            <w:r w:rsidRPr="00B67067">
              <w:rPr>
                <w:rFonts w:ascii="Times New Roman" w:hAnsi="Times New Roman"/>
                <w:b/>
                <w:bCs/>
                <w:color w:val="000000"/>
                <w:sz w:val="24"/>
                <w:szCs w:val="24"/>
                <w:lang w:val="en-US"/>
              </w:rPr>
              <w:t>Умения</w:t>
            </w:r>
            <w:proofErr w:type="spellEnd"/>
          </w:p>
        </w:tc>
        <w:tc>
          <w:tcPr>
            <w:tcW w:w="4536"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proofErr w:type="spellStart"/>
            <w:r w:rsidRPr="00B67067">
              <w:rPr>
                <w:rFonts w:ascii="Times New Roman" w:hAnsi="Times New Roman"/>
                <w:b/>
                <w:bCs/>
                <w:color w:val="000000"/>
                <w:sz w:val="24"/>
                <w:szCs w:val="24"/>
                <w:lang w:val="en-US"/>
              </w:rPr>
              <w:t>Знания</w:t>
            </w:r>
            <w:proofErr w:type="spellEnd"/>
          </w:p>
        </w:tc>
      </w:tr>
      <w:tr w:rsidR="00B67067" w:rsidRPr="00B67067" w:rsidTr="00B67067">
        <w:tc>
          <w:tcPr>
            <w:tcW w:w="1149" w:type="dxa"/>
            <w:vMerge w:val="restart"/>
            <w:tcBorders>
              <w:top w:val="nil"/>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lang w:val="en-US"/>
              </w:rPr>
              <w:t>ОК 04</w:t>
            </w:r>
          </w:p>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lang w:val="en-US"/>
              </w:rPr>
              <w:t>ОК 08</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ascii="Times New Roman" w:hAnsi="Times New Roman"/>
                <w:color w:val="000000"/>
                <w:sz w:val="24"/>
                <w:szCs w:val="24"/>
              </w:rPr>
            </w:pPr>
            <w:r w:rsidRPr="00B67067">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3"/>
                <w:szCs w:val="23"/>
              </w:rPr>
            </w:pPr>
            <w:bookmarkStart w:id="7" w:name="RANGE!B2"/>
            <w:r w:rsidRPr="00B67067">
              <w:rPr>
                <w:rFonts w:ascii="Times New Roman" w:hAnsi="Times New Roman"/>
                <w:iCs/>
                <w:color w:val="000000"/>
                <w:sz w:val="23"/>
                <w:szCs w:val="23"/>
              </w:rPr>
              <w:t>организовывать работу коллектива и команды; взаимодействовать с коллегами, руководством, клиентами в ходе профессиональной деятельности</w:t>
            </w:r>
            <w:bookmarkEnd w:id="7"/>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3"/>
                <w:szCs w:val="23"/>
              </w:rPr>
            </w:pPr>
            <w:r w:rsidRPr="00B67067">
              <w:rPr>
                <w:rFonts w:ascii="Times New Roman" w:hAnsi="Times New Roman"/>
                <w:iCs/>
                <w:color w:val="000000"/>
                <w:sz w:val="23"/>
                <w:szCs w:val="23"/>
              </w:rPr>
              <w:t>психологические основы деятельности коллектива, психологические особенности личности</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3"/>
                <w:szCs w:val="23"/>
              </w:rPr>
            </w:pPr>
            <w:r w:rsidRPr="00B67067">
              <w:rPr>
                <w:rFonts w:ascii="Times New Roman" w:hAnsi="Times New Roman"/>
                <w:iCs/>
                <w:color w:val="000000"/>
                <w:sz w:val="23"/>
                <w:szCs w:val="23"/>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3"/>
                <w:szCs w:val="23"/>
              </w:rPr>
            </w:pPr>
            <w:r w:rsidRPr="00B67067">
              <w:rPr>
                <w:rFonts w:ascii="Times New Roman" w:hAnsi="Times New Roman"/>
                <w:iCs/>
                <w:color w:val="000000"/>
                <w:sz w:val="23"/>
                <w:szCs w:val="23"/>
              </w:rPr>
              <w:t>основы проектной деятельности</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3"/>
                <w:szCs w:val="23"/>
              </w:rPr>
            </w:pPr>
            <w:r w:rsidRPr="00B67067">
              <w:rPr>
                <w:rFonts w:ascii="Times New Roman" w:hAnsi="Times New Roman"/>
                <w:iCs/>
                <w:color w:val="000000"/>
                <w:sz w:val="23"/>
                <w:szCs w:val="23"/>
              </w:rPr>
              <w:t>роль физической культуры в общекультурном, профессиональном и социальном развитии человека</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3"/>
                <w:szCs w:val="23"/>
              </w:rPr>
            </w:pPr>
            <w:r w:rsidRPr="00B67067">
              <w:rPr>
                <w:rFonts w:ascii="Times New Roman" w:hAnsi="Times New Roman"/>
                <w:iCs/>
                <w:color w:val="000000"/>
                <w:sz w:val="23"/>
                <w:szCs w:val="23"/>
              </w:rPr>
              <w:t>основы здорового образа жизни</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3"/>
                <w:szCs w:val="23"/>
              </w:rPr>
            </w:pPr>
            <w:r w:rsidRPr="00B67067">
              <w:rPr>
                <w:rFonts w:ascii="Times New Roman" w:hAnsi="Times New Roman"/>
                <w:iCs/>
                <w:color w:val="000000"/>
                <w:sz w:val="23"/>
                <w:szCs w:val="23"/>
              </w:rPr>
              <w:t>условия профессиональной деятельности и зоны риска физического здоровья для данной специальности</w:t>
            </w:r>
          </w:p>
        </w:tc>
      </w:tr>
      <w:tr w:rsidR="00B67067" w:rsidRPr="00B67067" w:rsidTr="00B67067">
        <w:tc>
          <w:tcPr>
            <w:tcW w:w="1149" w:type="dxa"/>
            <w:vMerge/>
            <w:tcBorders>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4536"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3"/>
                <w:szCs w:val="23"/>
              </w:rPr>
            </w:pPr>
            <w:r w:rsidRPr="00B67067">
              <w:rPr>
                <w:rFonts w:ascii="Times New Roman" w:hAnsi="Times New Roman"/>
                <w:iCs/>
                <w:color w:val="000000"/>
                <w:sz w:val="23"/>
                <w:szCs w:val="23"/>
              </w:rPr>
              <w:t>правила и способы планирования системы индивидуальных занятий физическими упражнениями различной направленности</w:t>
            </w:r>
          </w:p>
        </w:tc>
      </w:tr>
    </w:tbl>
    <w:p w:rsidR="00B67067" w:rsidRDefault="00B67067" w:rsidP="00E97E46">
      <w:pPr>
        <w:suppressAutoHyphens/>
        <w:spacing w:after="0"/>
        <w:ind w:firstLine="709"/>
        <w:jc w:val="both"/>
        <w:rPr>
          <w:rFonts w:ascii="Times New Roman" w:hAnsi="Times New Roman"/>
          <w:sz w:val="24"/>
        </w:rPr>
      </w:pPr>
    </w:p>
    <w:p w:rsidR="00E97E46" w:rsidRPr="00B63287" w:rsidRDefault="00E97E46" w:rsidP="00E97E46">
      <w:pPr>
        <w:pStyle w:val="ae"/>
        <w:numPr>
          <w:ilvl w:val="0"/>
          <w:numId w:val="7"/>
        </w:numPr>
        <w:suppressAutoHyphens/>
        <w:spacing w:before="0" w:after="0"/>
        <w:ind w:left="0" w:firstLine="709"/>
        <w:jc w:val="both"/>
        <w:rPr>
          <w:b/>
        </w:rPr>
      </w:pPr>
      <w:r w:rsidRPr="00B63287">
        <w:rPr>
          <w:b/>
        </w:rPr>
        <w:t>СТРУКТУРА И СОДЕРЖАНИЕ УЧЕБНОЙ ДИСЦИПЛИНЫ</w:t>
      </w:r>
    </w:p>
    <w:p w:rsidR="00E97E46" w:rsidRPr="00B63287" w:rsidRDefault="00E97E46" w:rsidP="00E97E46">
      <w:pPr>
        <w:pStyle w:val="ae"/>
        <w:suppressAutoHyphens/>
        <w:spacing w:before="0" w:after="0"/>
        <w:ind w:left="0" w:firstLine="709"/>
        <w:jc w:val="both"/>
        <w:rPr>
          <w:b/>
        </w:rPr>
      </w:pPr>
    </w:p>
    <w:p w:rsidR="00E97E46" w:rsidRPr="00B63287" w:rsidRDefault="00E97E46" w:rsidP="00B67067">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481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680"/>
        <w:gridCol w:w="2351"/>
      </w:tblGrid>
      <w:tr w:rsidR="00E97E46" w:rsidRPr="00B63287" w:rsidTr="0082422F">
        <w:trPr>
          <w:trHeight w:val="490"/>
        </w:trPr>
        <w:tc>
          <w:tcPr>
            <w:tcW w:w="3828" w:type="pct"/>
            <w:vAlign w:val="center"/>
          </w:tcPr>
          <w:p w:rsidR="00E97E46" w:rsidRPr="00B63287" w:rsidRDefault="00E97E46" w:rsidP="0082422F">
            <w:pPr>
              <w:pStyle w:val="a8"/>
              <w:jc w:val="center"/>
              <w:rPr>
                <w:b/>
              </w:rPr>
            </w:pPr>
            <w:proofErr w:type="spellStart"/>
            <w:r w:rsidRPr="00B63287">
              <w:rPr>
                <w:b/>
              </w:rPr>
              <w:t>Вид</w:t>
            </w:r>
            <w:proofErr w:type="spellEnd"/>
            <w:r w:rsidRPr="00B63287">
              <w:rPr>
                <w:b/>
              </w:rPr>
              <w:t xml:space="preserve"> </w:t>
            </w:r>
            <w:proofErr w:type="spellStart"/>
            <w:r w:rsidRPr="00B63287">
              <w:rPr>
                <w:b/>
              </w:rPr>
              <w:t>учебной</w:t>
            </w:r>
            <w:proofErr w:type="spellEnd"/>
            <w:r w:rsidRPr="00B63287">
              <w:rPr>
                <w:b/>
              </w:rPr>
              <w:t xml:space="preserve"> </w:t>
            </w:r>
            <w:proofErr w:type="spellStart"/>
            <w:r w:rsidRPr="00B63287">
              <w:rPr>
                <w:b/>
              </w:rPr>
              <w:t>работы</w:t>
            </w:r>
            <w:proofErr w:type="spellEnd"/>
          </w:p>
        </w:tc>
        <w:tc>
          <w:tcPr>
            <w:tcW w:w="1172" w:type="pct"/>
            <w:vAlign w:val="center"/>
          </w:tcPr>
          <w:p w:rsidR="00E97E46" w:rsidRPr="00B63287" w:rsidRDefault="00E97E46" w:rsidP="0082422F">
            <w:pPr>
              <w:pStyle w:val="a8"/>
              <w:jc w:val="center"/>
              <w:rPr>
                <w:b/>
                <w:iCs/>
              </w:rPr>
            </w:pPr>
            <w:proofErr w:type="spellStart"/>
            <w:r w:rsidRPr="00B63287">
              <w:rPr>
                <w:b/>
                <w:iCs/>
              </w:rPr>
              <w:t>Объем</w:t>
            </w:r>
            <w:proofErr w:type="spellEnd"/>
            <w:r w:rsidRPr="00B63287">
              <w:rPr>
                <w:b/>
                <w:iCs/>
              </w:rPr>
              <w:t xml:space="preserve"> в </w:t>
            </w:r>
            <w:proofErr w:type="spellStart"/>
            <w:r w:rsidRPr="00B63287">
              <w:rPr>
                <w:b/>
                <w:iCs/>
              </w:rPr>
              <w:t>часах</w:t>
            </w:r>
            <w:proofErr w:type="spellEnd"/>
          </w:p>
        </w:tc>
      </w:tr>
      <w:tr w:rsidR="00E97E46" w:rsidRPr="00B63287" w:rsidTr="0082422F">
        <w:trPr>
          <w:trHeight w:val="490"/>
        </w:trPr>
        <w:tc>
          <w:tcPr>
            <w:tcW w:w="3828" w:type="pct"/>
            <w:vAlign w:val="center"/>
          </w:tcPr>
          <w:p w:rsidR="00E97E46" w:rsidRPr="00E97E46" w:rsidRDefault="00E97E46" w:rsidP="0082422F">
            <w:pPr>
              <w:pStyle w:val="a8"/>
              <w:rPr>
                <w:lang w:val="ru-RU"/>
              </w:rPr>
            </w:pPr>
            <w:r w:rsidRPr="00E97E46">
              <w:rPr>
                <w:lang w:val="ru-RU"/>
              </w:rPr>
              <w:t>Объем образовательной программы учебной дисциплины</w:t>
            </w:r>
          </w:p>
        </w:tc>
        <w:tc>
          <w:tcPr>
            <w:tcW w:w="1172" w:type="pct"/>
            <w:vAlign w:val="center"/>
          </w:tcPr>
          <w:p w:rsidR="00E97E46" w:rsidRPr="00B63287" w:rsidRDefault="00E97E46" w:rsidP="0082422F">
            <w:pPr>
              <w:pStyle w:val="a8"/>
              <w:rPr>
                <w:bCs/>
                <w:iCs/>
                <w:lang w:val="ru-RU"/>
              </w:rPr>
            </w:pPr>
            <w:r w:rsidRPr="00B63287">
              <w:rPr>
                <w:bCs/>
                <w:iCs/>
              </w:rPr>
              <w:t>1</w:t>
            </w:r>
            <w:r w:rsidRPr="00B63287">
              <w:rPr>
                <w:bCs/>
                <w:iCs/>
                <w:lang w:val="ru-RU"/>
              </w:rPr>
              <w:t>14</w:t>
            </w:r>
          </w:p>
        </w:tc>
      </w:tr>
      <w:tr w:rsidR="00E97E46" w:rsidRPr="00B63287" w:rsidTr="0082422F">
        <w:trPr>
          <w:trHeight w:val="490"/>
        </w:trPr>
        <w:tc>
          <w:tcPr>
            <w:tcW w:w="3828" w:type="pct"/>
            <w:vAlign w:val="center"/>
          </w:tcPr>
          <w:p w:rsidR="00E97E46" w:rsidRPr="00E97E46" w:rsidRDefault="00E97E46" w:rsidP="0082422F">
            <w:pPr>
              <w:pStyle w:val="a8"/>
              <w:rPr>
                <w:lang w:val="ru-RU"/>
              </w:rPr>
            </w:pPr>
            <w:r w:rsidRPr="00E97E46">
              <w:rPr>
                <w:lang w:val="ru-RU"/>
              </w:rPr>
              <w:t xml:space="preserve">в </w:t>
            </w:r>
            <w:proofErr w:type="spellStart"/>
            <w:r w:rsidRPr="00E97E46">
              <w:rPr>
                <w:lang w:val="ru-RU"/>
              </w:rPr>
              <w:t>т.ч</w:t>
            </w:r>
            <w:proofErr w:type="spellEnd"/>
            <w:r w:rsidRPr="00E97E46">
              <w:rPr>
                <w:lang w:val="ru-RU"/>
              </w:rPr>
              <w:t>. в форме практической подготовки</w:t>
            </w:r>
          </w:p>
        </w:tc>
        <w:tc>
          <w:tcPr>
            <w:tcW w:w="1172" w:type="pct"/>
            <w:vAlign w:val="center"/>
          </w:tcPr>
          <w:p w:rsidR="00E97E46" w:rsidRPr="00B63287" w:rsidRDefault="00E97E46" w:rsidP="0082422F">
            <w:pPr>
              <w:pStyle w:val="a8"/>
              <w:rPr>
                <w:bCs/>
                <w:iCs/>
              </w:rPr>
            </w:pPr>
            <w:r w:rsidRPr="00B63287">
              <w:rPr>
                <w:bCs/>
                <w:iCs/>
              </w:rPr>
              <w:t>112</w:t>
            </w:r>
          </w:p>
        </w:tc>
      </w:tr>
      <w:tr w:rsidR="00E97E46" w:rsidRPr="00B63287" w:rsidTr="0082422F">
        <w:trPr>
          <w:trHeight w:val="336"/>
        </w:trPr>
        <w:tc>
          <w:tcPr>
            <w:tcW w:w="5000" w:type="pct"/>
            <w:gridSpan w:val="2"/>
            <w:vAlign w:val="center"/>
          </w:tcPr>
          <w:p w:rsidR="00E97E46" w:rsidRPr="00B63287" w:rsidRDefault="00E97E46" w:rsidP="0082422F">
            <w:pPr>
              <w:pStyle w:val="a8"/>
              <w:rPr>
                <w:iCs/>
              </w:rPr>
            </w:pPr>
            <w:r w:rsidRPr="00B63287">
              <w:t xml:space="preserve">в </w:t>
            </w:r>
            <w:proofErr w:type="spellStart"/>
            <w:r w:rsidRPr="00B63287">
              <w:t>том</w:t>
            </w:r>
            <w:proofErr w:type="spellEnd"/>
            <w:r w:rsidRPr="00B63287">
              <w:t xml:space="preserve"> </w:t>
            </w:r>
            <w:proofErr w:type="spellStart"/>
            <w:r w:rsidRPr="00B63287">
              <w:t>числе</w:t>
            </w:r>
            <w:proofErr w:type="spellEnd"/>
            <w:r w:rsidRPr="00B63287">
              <w:t>:</w:t>
            </w:r>
          </w:p>
        </w:tc>
      </w:tr>
      <w:tr w:rsidR="00E97E46" w:rsidRPr="00B63287" w:rsidTr="0082422F">
        <w:trPr>
          <w:trHeight w:val="490"/>
        </w:trPr>
        <w:tc>
          <w:tcPr>
            <w:tcW w:w="3828" w:type="pct"/>
            <w:vAlign w:val="center"/>
          </w:tcPr>
          <w:p w:rsidR="00E97E46" w:rsidRPr="00B63287" w:rsidRDefault="00E97E46" w:rsidP="0082422F">
            <w:pPr>
              <w:pStyle w:val="a8"/>
            </w:pPr>
            <w:proofErr w:type="spellStart"/>
            <w:r w:rsidRPr="00B63287">
              <w:t>теоретические</w:t>
            </w:r>
            <w:proofErr w:type="spellEnd"/>
            <w:r w:rsidRPr="00B63287">
              <w:t xml:space="preserve"> </w:t>
            </w:r>
            <w:proofErr w:type="spellStart"/>
            <w:r w:rsidRPr="00B63287">
              <w:t>занятия</w:t>
            </w:r>
            <w:proofErr w:type="spellEnd"/>
          </w:p>
        </w:tc>
        <w:tc>
          <w:tcPr>
            <w:tcW w:w="1172" w:type="pct"/>
            <w:vAlign w:val="center"/>
          </w:tcPr>
          <w:p w:rsidR="00E97E46" w:rsidRPr="00B63287" w:rsidRDefault="00E97E46" w:rsidP="0082422F">
            <w:pPr>
              <w:pStyle w:val="a8"/>
              <w:rPr>
                <w:iCs/>
                <w:lang w:val="ru-RU"/>
              </w:rPr>
            </w:pPr>
            <w:r w:rsidRPr="00B63287">
              <w:rPr>
                <w:iCs/>
                <w:lang w:val="ru-RU"/>
              </w:rPr>
              <w:t>2</w:t>
            </w:r>
          </w:p>
        </w:tc>
      </w:tr>
      <w:tr w:rsidR="00E97E46" w:rsidRPr="00B63287" w:rsidTr="0082422F">
        <w:trPr>
          <w:trHeight w:val="490"/>
        </w:trPr>
        <w:tc>
          <w:tcPr>
            <w:tcW w:w="3828" w:type="pct"/>
            <w:vAlign w:val="center"/>
          </w:tcPr>
          <w:p w:rsidR="00E97E46" w:rsidRPr="00B63287" w:rsidRDefault="00E97E46" w:rsidP="0082422F">
            <w:pPr>
              <w:pStyle w:val="a8"/>
            </w:pPr>
            <w:proofErr w:type="spellStart"/>
            <w:r w:rsidRPr="00B63287">
              <w:t>практические</w:t>
            </w:r>
            <w:proofErr w:type="spellEnd"/>
            <w:r w:rsidRPr="00B63287">
              <w:t xml:space="preserve"> </w:t>
            </w:r>
            <w:proofErr w:type="spellStart"/>
            <w:r w:rsidRPr="00B63287">
              <w:t>занятия</w:t>
            </w:r>
            <w:proofErr w:type="spellEnd"/>
            <w:r w:rsidRPr="00B63287">
              <w:rPr>
                <w:i/>
              </w:rPr>
              <w:t xml:space="preserve"> </w:t>
            </w:r>
          </w:p>
        </w:tc>
        <w:tc>
          <w:tcPr>
            <w:tcW w:w="1172" w:type="pct"/>
            <w:vAlign w:val="center"/>
          </w:tcPr>
          <w:p w:rsidR="00E97E46" w:rsidRPr="00B63287" w:rsidRDefault="00E97E46" w:rsidP="0082422F">
            <w:pPr>
              <w:pStyle w:val="a8"/>
              <w:rPr>
                <w:iCs/>
              </w:rPr>
            </w:pPr>
            <w:r w:rsidRPr="00B63287">
              <w:rPr>
                <w:iCs/>
              </w:rPr>
              <w:t>112</w:t>
            </w:r>
          </w:p>
        </w:tc>
      </w:tr>
      <w:tr w:rsidR="00E97E46" w:rsidRPr="00B63287" w:rsidTr="0082422F">
        <w:trPr>
          <w:trHeight w:val="267"/>
        </w:trPr>
        <w:tc>
          <w:tcPr>
            <w:tcW w:w="3828" w:type="pct"/>
            <w:vAlign w:val="center"/>
          </w:tcPr>
          <w:p w:rsidR="00E97E46" w:rsidRPr="00B63287" w:rsidRDefault="00E97E46" w:rsidP="0082422F">
            <w:pPr>
              <w:pStyle w:val="a8"/>
              <w:rPr>
                <w:i/>
              </w:rPr>
            </w:pPr>
            <w:proofErr w:type="spellStart"/>
            <w:r w:rsidRPr="00B63287">
              <w:rPr>
                <w:i/>
              </w:rPr>
              <w:t>Самостоятельная</w:t>
            </w:r>
            <w:proofErr w:type="spellEnd"/>
            <w:r w:rsidRPr="00B63287">
              <w:rPr>
                <w:i/>
              </w:rPr>
              <w:t xml:space="preserve"> </w:t>
            </w:r>
            <w:proofErr w:type="spellStart"/>
            <w:r w:rsidRPr="00B63287">
              <w:rPr>
                <w:i/>
              </w:rPr>
              <w:t>работа</w:t>
            </w:r>
            <w:proofErr w:type="spellEnd"/>
          </w:p>
        </w:tc>
        <w:tc>
          <w:tcPr>
            <w:tcW w:w="1172" w:type="pct"/>
            <w:vAlign w:val="center"/>
          </w:tcPr>
          <w:p w:rsidR="00E97E46" w:rsidRPr="00B63287" w:rsidRDefault="00E97E46" w:rsidP="0082422F">
            <w:pPr>
              <w:pStyle w:val="a8"/>
              <w:rPr>
                <w:iCs/>
              </w:rPr>
            </w:pPr>
            <w:r w:rsidRPr="00B63287">
              <w:rPr>
                <w:iCs/>
              </w:rPr>
              <w:t>-</w:t>
            </w:r>
          </w:p>
        </w:tc>
      </w:tr>
      <w:tr w:rsidR="00E97E46" w:rsidRPr="00B63287" w:rsidTr="0082422F">
        <w:trPr>
          <w:trHeight w:val="331"/>
        </w:trPr>
        <w:tc>
          <w:tcPr>
            <w:tcW w:w="3828" w:type="pct"/>
            <w:vAlign w:val="center"/>
          </w:tcPr>
          <w:p w:rsidR="00E97E46" w:rsidRPr="00B63287" w:rsidRDefault="00E97E46" w:rsidP="0082422F">
            <w:pPr>
              <w:pStyle w:val="a8"/>
              <w:rPr>
                <w:iCs/>
              </w:rPr>
            </w:pPr>
            <w:proofErr w:type="spellStart"/>
            <w:r w:rsidRPr="00B63287">
              <w:rPr>
                <w:iCs/>
              </w:rPr>
              <w:t>Промежуточная</w:t>
            </w:r>
            <w:proofErr w:type="spellEnd"/>
            <w:r w:rsidRPr="00B63287">
              <w:rPr>
                <w:iCs/>
              </w:rPr>
              <w:t xml:space="preserve"> </w:t>
            </w:r>
            <w:proofErr w:type="spellStart"/>
            <w:r w:rsidRPr="00B63287">
              <w:rPr>
                <w:iCs/>
              </w:rPr>
              <w:t>аттестация</w:t>
            </w:r>
            <w:proofErr w:type="spellEnd"/>
          </w:p>
        </w:tc>
        <w:tc>
          <w:tcPr>
            <w:tcW w:w="1172" w:type="pct"/>
            <w:vAlign w:val="center"/>
          </w:tcPr>
          <w:p w:rsidR="00E97E46" w:rsidRPr="00B63287" w:rsidRDefault="00E97E46" w:rsidP="0082422F">
            <w:pPr>
              <w:pStyle w:val="a8"/>
              <w:rPr>
                <w:iCs/>
              </w:rPr>
            </w:pPr>
          </w:p>
        </w:tc>
      </w:tr>
    </w:tbl>
    <w:p w:rsidR="00E97E46" w:rsidRPr="00B63287" w:rsidRDefault="00E97E46" w:rsidP="00E97E46">
      <w:pPr>
        <w:rPr>
          <w:rFonts w:ascii="Times New Roman" w:hAnsi="Times New Roman"/>
          <w:b/>
          <w:i/>
        </w:rPr>
      </w:pPr>
    </w:p>
    <w:p w:rsidR="00E97E46" w:rsidRPr="00B63287" w:rsidRDefault="00E97E46" w:rsidP="00E97E46">
      <w:pPr>
        <w:rPr>
          <w:rFonts w:ascii="Times New Roman" w:hAnsi="Times New Roman"/>
          <w:b/>
          <w:i/>
        </w:rPr>
        <w:sectPr w:rsidR="00E97E46" w:rsidRPr="00B63287" w:rsidSect="0082422F">
          <w:pgSz w:w="11906" w:h="16838"/>
          <w:pgMar w:top="1134" w:right="567" w:bottom="1134" w:left="1134" w:header="709" w:footer="709" w:gutter="0"/>
          <w:cols w:space="708"/>
          <w:docGrid w:linePitch="360"/>
        </w:sectPr>
      </w:pPr>
    </w:p>
    <w:p w:rsidR="00E97E46" w:rsidRPr="00B63287" w:rsidRDefault="00E97E46" w:rsidP="00E97E46">
      <w:pPr>
        <w:spacing w:after="0" w:line="240" w:lineRule="auto"/>
        <w:ind w:firstLine="709"/>
        <w:rPr>
          <w:rFonts w:ascii="Times New Roman" w:hAnsi="Times New Roman"/>
          <w:b/>
          <w:sz w:val="24"/>
          <w:szCs w:val="24"/>
        </w:rPr>
      </w:pPr>
      <w:r w:rsidRPr="00B63287">
        <w:rPr>
          <w:rFonts w:ascii="Times New Roman" w:hAnsi="Times New Roman"/>
          <w:b/>
          <w:sz w:val="24"/>
          <w:szCs w:val="24"/>
        </w:rPr>
        <w:lastRenderedPageBreak/>
        <w:t xml:space="preserve">2.2. Тематический план и содержание учебной дисциплины </w:t>
      </w:r>
    </w:p>
    <w:p w:rsidR="00E97E46" w:rsidRPr="00B63287" w:rsidRDefault="00E97E46" w:rsidP="00E97E46">
      <w:pPr>
        <w:spacing w:after="0" w:line="240" w:lineRule="auto"/>
        <w:rPr>
          <w:rFonts w:ascii="Times New Roman" w:hAnsi="Times New Roman"/>
          <w:b/>
          <w:sz w:val="24"/>
          <w:szCs w:val="24"/>
        </w:rPr>
      </w:pPr>
    </w:p>
    <w:tbl>
      <w:tblPr>
        <w:tblW w:w="1516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5"/>
        <w:gridCol w:w="8250"/>
        <w:gridCol w:w="2376"/>
        <w:gridCol w:w="1877"/>
      </w:tblGrid>
      <w:tr w:rsidR="00E97E46" w:rsidRPr="00B63287" w:rsidTr="0082422F">
        <w:tc>
          <w:tcPr>
            <w:tcW w:w="2665" w:type="dxa"/>
            <w:vAlign w:val="center"/>
            <w:hideMark/>
          </w:tcPr>
          <w:p w:rsidR="00E97E46" w:rsidRPr="00B63287" w:rsidRDefault="00E97E46" w:rsidP="0082422F">
            <w:pPr>
              <w:tabs>
                <w:tab w:val="left" w:pos="0"/>
              </w:tabs>
              <w:suppressAutoHyphens/>
              <w:spacing w:after="0" w:line="240" w:lineRule="auto"/>
              <w:jc w:val="center"/>
              <w:rPr>
                <w:rFonts w:ascii="Times New Roman" w:hAnsi="Times New Roman"/>
                <w:b/>
                <w:bCs/>
              </w:rPr>
            </w:pPr>
            <w:r w:rsidRPr="00B63287">
              <w:rPr>
                <w:rFonts w:ascii="Times New Roman" w:hAnsi="Times New Roman"/>
                <w:b/>
                <w:bCs/>
              </w:rPr>
              <w:t>Наименование разделов и тем</w:t>
            </w:r>
          </w:p>
        </w:tc>
        <w:tc>
          <w:tcPr>
            <w:tcW w:w="8250" w:type="dxa"/>
            <w:vAlign w:val="center"/>
            <w:hideMark/>
          </w:tcPr>
          <w:p w:rsidR="00E97E46" w:rsidRPr="00B63287" w:rsidRDefault="00E97E46" w:rsidP="0082422F">
            <w:pPr>
              <w:suppressAutoHyphens/>
              <w:spacing w:after="0" w:line="240" w:lineRule="auto"/>
              <w:jc w:val="center"/>
              <w:rPr>
                <w:rFonts w:ascii="Times New Roman" w:hAnsi="Times New Roman"/>
                <w:b/>
                <w:bCs/>
              </w:rPr>
            </w:pPr>
            <w:r w:rsidRPr="00B63287">
              <w:rPr>
                <w:rFonts w:ascii="Times New Roman" w:hAnsi="Times New Roman"/>
                <w:b/>
                <w:bCs/>
              </w:rPr>
              <w:t>Содержание учебного материала и формы организации деятельности обучающихся</w:t>
            </w:r>
          </w:p>
        </w:tc>
        <w:tc>
          <w:tcPr>
            <w:tcW w:w="2376" w:type="dxa"/>
            <w:vAlign w:val="center"/>
            <w:hideMark/>
          </w:tcPr>
          <w:p w:rsidR="00E97E46" w:rsidRPr="00B63287" w:rsidRDefault="00E97E46" w:rsidP="0082422F">
            <w:pPr>
              <w:suppressAutoHyphens/>
              <w:spacing w:after="0" w:line="240" w:lineRule="auto"/>
              <w:jc w:val="center"/>
              <w:rPr>
                <w:rFonts w:ascii="Times New Roman" w:hAnsi="Times New Roman"/>
                <w:b/>
                <w:bCs/>
              </w:rPr>
            </w:pPr>
            <w:r w:rsidRPr="00B63287">
              <w:rPr>
                <w:rFonts w:ascii="Times New Roman" w:hAnsi="Times New Roman"/>
                <w:b/>
                <w:bCs/>
              </w:rPr>
              <w:t>Объем, акад. ч/ в том числе в форме практической подготовки, акад. ч</w:t>
            </w:r>
          </w:p>
        </w:tc>
        <w:tc>
          <w:tcPr>
            <w:tcW w:w="1877" w:type="dxa"/>
          </w:tcPr>
          <w:p w:rsidR="00E97E46" w:rsidRPr="00B63287" w:rsidRDefault="00E97E46" w:rsidP="00B67067">
            <w:pPr>
              <w:spacing w:after="0" w:line="240" w:lineRule="auto"/>
              <w:jc w:val="center"/>
              <w:rPr>
                <w:rFonts w:ascii="Times New Roman" w:hAnsi="Times New Roman"/>
                <w:b/>
                <w:bCs/>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82422F">
        <w:tc>
          <w:tcPr>
            <w:tcW w:w="2665" w:type="dxa"/>
            <w:hideMark/>
          </w:tcPr>
          <w:p w:rsidR="00E97E46" w:rsidRPr="00B63287" w:rsidRDefault="00E97E46" w:rsidP="0082422F">
            <w:pPr>
              <w:spacing w:after="0" w:line="240" w:lineRule="auto"/>
              <w:jc w:val="center"/>
              <w:rPr>
                <w:rFonts w:ascii="Times New Roman" w:hAnsi="Times New Roman"/>
                <w:b/>
                <w:i/>
                <w:sz w:val="24"/>
                <w:szCs w:val="24"/>
              </w:rPr>
            </w:pPr>
            <w:r w:rsidRPr="00B63287">
              <w:rPr>
                <w:rFonts w:ascii="Times New Roman" w:hAnsi="Times New Roman"/>
                <w:b/>
                <w:i/>
                <w:sz w:val="24"/>
                <w:szCs w:val="24"/>
              </w:rPr>
              <w:t>1</w:t>
            </w:r>
          </w:p>
        </w:tc>
        <w:tc>
          <w:tcPr>
            <w:tcW w:w="8250" w:type="dxa"/>
            <w:hideMark/>
          </w:tcPr>
          <w:p w:rsidR="00E97E46" w:rsidRPr="00B63287" w:rsidRDefault="00E97E46" w:rsidP="0082422F">
            <w:pPr>
              <w:spacing w:after="0" w:line="240" w:lineRule="auto"/>
              <w:jc w:val="center"/>
              <w:rPr>
                <w:rFonts w:ascii="Times New Roman" w:hAnsi="Times New Roman"/>
                <w:b/>
                <w:i/>
                <w:sz w:val="24"/>
                <w:szCs w:val="24"/>
              </w:rPr>
            </w:pPr>
            <w:r w:rsidRPr="00B63287">
              <w:rPr>
                <w:rFonts w:ascii="Times New Roman" w:hAnsi="Times New Roman"/>
                <w:b/>
                <w:i/>
                <w:sz w:val="24"/>
                <w:szCs w:val="24"/>
              </w:rPr>
              <w:t>2</w:t>
            </w:r>
          </w:p>
        </w:tc>
        <w:tc>
          <w:tcPr>
            <w:tcW w:w="2376" w:type="dxa"/>
            <w:hideMark/>
          </w:tcPr>
          <w:p w:rsidR="00E97E46" w:rsidRPr="00B63287" w:rsidRDefault="00E97E46" w:rsidP="0082422F">
            <w:pPr>
              <w:spacing w:after="0" w:line="240" w:lineRule="auto"/>
              <w:jc w:val="center"/>
              <w:rPr>
                <w:rFonts w:ascii="Times New Roman" w:hAnsi="Times New Roman"/>
                <w:b/>
                <w:i/>
                <w:sz w:val="24"/>
                <w:szCs w:val="24"/>
              </w:rPr>
            </w:pPr>
            <w:r w:rsidRPr="00B63287">
              <w:rPr>
                <w:rFonts w:ascii="Times New Roman" w:hAnsi="Times New Roman"/>
                <w:b/>
                <w:i/>
                <w:sz w:val="24"/>
                <w:szCs w:val="24"/>
              </w:rPr>
              <w:t>3</w:t>
            </w:r>
          </w:p>
        </w:tc>
        <w:tc>
          <w:tcPr>
            <w:tcW w:w="1877" w:type="dxa"/>
          </w:tcPr>
          <w:p w:rsidR="00E97E46" w:rsidRPr="00B63287" w:rsidRDefault="00E97E46" w:rsidP="0082422F">
            <w:pPr>
              <w:spacing w:after="0" w:line="240" w:lineRule="auto"/>
              <w:jc w:val="center"/>
              <w:rPr>
                <w:rFonts w:ascii="Times New Roman" w:hAnsi="Times New Roman"/>
                <w:b/>
                <w:i/>
                <w:sz w:val="24"/>
                <w:szCs w:val="24"/>
              </w:rPr>
            </w:pPr>
            <w:r w:rsidRPr="00B63287">
              <w:rPr>
                <w:rFonts w:ascii="Times New Roman" w:hAnsi="Times New Roman"/>
                <w:b/>
                <w:i/>
                <w:sz w:val="24"/>
                <w:szCs w:val="24"/>
              </w:rPr>
              <w:t>4</w:t>
            </w:r>
          </w:p>
        </w:tc>
      </w:tr>
      <w:tr w:rsidR="00E97E46" w:rsidRPr="00B63287" w:rsidTr="0082422F">
        <w:tc>
          <w:tcPr>
            <w:tcW w:w="10915" w:type="dxa"/>
            <w:gridSpan w:val="2"/>
            <w:hideMark/>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 xml:space="preserve">Раздел 1. Физическая культура и формирование ЗОЖ </w:t>
            </w:r>
          </w:p>
        </w:tc>
        <w:tc>
          <w:tcPr>
            <w:tcW w:w="2376" w:type="dxa"/>
            <w:hideMark/>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2/0</w:t>
            </w:r>
          </w:p>
        </w:tc>
        <w:tc>
          <w:tcPr>
            <w:tcW w:w="1877" w:type="dxa"/>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val="restart"/>
            <w:hideMark/>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1.1. </w:t>
            </w:r>
          </w:p>
          <w:p w:rsidR="00E97E46" w:rsidRPr="00B63287" w:rsidRDefault="00E97E46" w:rsidP="0082422F">
            <w:pPr>
              <w:spacing w:after="0" w:line="240" w:lineRule="auto"/>
              <w:rPr>
                <w:rFonts w:ascii="Times New Roman" w:hAnsi="Times New Roman"/>
                <w:b/>
                <w:bCs/>
                <w:sz w:val="24"/>
                <w:szCs w:val="24"/>
              </w:rPr>
            </w:pP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Здоровый образ жизни</w:t>
            </w:r>
          </w:p>
        </w:tc>
        <w:tc>
          <w:tcPr>
            <w:tcW w:w="8250" w:type="dxa"/>
            <w:hideMark/>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
                <w:sz w:val="24"/>
                <w:szCs w:val="24"/>
              </w:rPr>
              <w:t>Содержание учебного материала</w:t>
            </w:r>
          </w:p>
        </w:tc>
        <w:tc>
          <w:tcPr>
            <w:tcW w:w="2376" w:type="dxa"/>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sz w:val="24"/>
                <w:szCs w:val="24"/>
              </w:rPr>
            </w:pPr>
          </w:p>
        </w:tc>
      </w:tr>
      <w:tr w:rsidR="00E97E46" w:rsidRPr="00B63287" w:rsidTr="0082422F">
        <w:tc>
          <w:tcPr>
            <w:tcW w:w="2665" w:type="dxa"/>
            <w:vMerge/>
            <w:hideMark/>
          </w:tcPr>
          <w:p w:rsidR="00E97E46" w:rsidRPr="00B63287" w:rsidRDefault="00E97E46" w:rsidP="00E97E46">
            <w:pPr>
              <w:numPr>
                <w:ilvl w:val="1"/>
                <w:numId w:val="6"/>
              </w:numPr>
              <w:spacing w:before="120" w:after="12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ind w:firstLine="318"/>
              <w:jc w:val="both"/>
              <w:rPr>
                <w:rFonts w:ascii="Times New Roman" w:hAnsi="Times New Roman"/>
                <w:sz w:val="24"/>
                <w:szCs w:val="24"/>
              </w:rPr>
            </w:pPr>
            <w:r w:rsidRPr="00B63287">
              <w:rPr>
                <w:rFonts w:ascii="Times New Roman" w:hAnsi="Times New Roman"/>
                <w:sz w:val="24"/>
                <w:szCs w:val="24"/>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w:t>
            </w:r>
            <w:r w:rsidRPr="00B63287">
              <w:rPr>
                <w:rFonts w:ascii="Times New Roman" w:hAnsi="Times New Roman"/>
                <w:sz w:val="24"/>
                <w:szCs w:val="24"/>
              </w:rPr>
              <w:t>е</w:t>
            </w:r>
            <w:r w:rsidRPr="00B63287">
              <w:rPr>
                <w:rFonts w:ascii="Times New Roman" w:hAnsi="Times New Roman"/>
                <w:sz w:val="24"/>
                <w:szCs w:val="24"/>
              </w:rPr>
              <w:t>тоды, показатели и критерии оценки, использование методов стандартов, антропометрических индексов, номограмм, функциональных проб. 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w:t>
            </w:r>
            <w:r w:rsidRPr="00B63287">
              <w:rPr>
                <w:rFonts w:ascii="Times New Roman" w:hAnsi="Times New Roman"/>
                <w:sz w:val="24"/>
                <w:szCs w:val="24"/>
              </w:rPr>
              <w:t>е</w:t>
            </w:r>
            <w:r w:rsidRPr="00B63287">
              <w:rPr>
                <w:rFonts w:ascii="Times New Roman" w:hAnsi="Times New Roman"/>
                <w:sz w:val="24"/>
                <w:szCs w:val="24"/>
              </w:rPr>
              <w:t>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w:t>
            </w:r>
            <w:r w:rsidRPr="00B63287">
              <w:rPr>
                <w:rFonts w:ascii="Times New Roman" w:hAnsi="Times New Roman"/>
                <w:sz w:val="24"/>
                <w:szCs w:val="24"/>
              </w:rPr>
              <w:t>а</w:t>
            </w:r>
            <w:r w:rsidRPr="00B63287">
              <w:rPr>
                <w:rFonts w:ascii="Times New Roman" w:hAnsi="Times New Roman"/>
                <w:sz w:val="24"/>
                <w:szCs w:val="24"/>
              </w:rPr>
              <w:t xml:space="preserve">ботоспособности. Формирование </w:t>
            </w:r>
            <w:proofErr w:type="spellStart"/>
            <w:r w:rsidRPr="00B63287">
              <w:rPr>
                <w:rFonts w:ascii="Times New Roman" w:hAnsi="Times New Roman"/>
                <w:sz w:val="24"/>
                <w:szCs w:val="24"/>
              </w:rPr>
              <w:t>валеологической</w:t>
            </w:r>
            <w:proofErr w:type="spellEnd"/>
            <w:r w:rsidRPr="00B63287">
              <w:rPr>
                <w:rFonts w:ascii="Times New Roman" w:hAnsi="Times New Roman"/>
                <w:sz w:val="24"/>
                <w:szCs w:val="24"/>
              </w:rPr>
              <w:t xml:space="preserve"> компетенции в оценке уровня своего здоровья и формирования ЗОЖ. Особенности организации физического воспитания в образовательном учреждении (</w:t>
            </w:r>
            <w:proofErr w:type="spellStart"/>
            <w:r w:rsidRPr="00B63287">
              <w:rPr>
                <w:rFonts w:ascii="Times New Roman" w:hAnsi="Times New Roman"/>
                <w:sz w:val="24"/>
                <w:szCs w:val="24"/>
              </w:rPr>
              <w:t>валеологическая</w:t>
            </w:r>
            <w:proofErr w:type="spellEnd"/>
            <w:r w:rsidRPr="00B63287">
              <w:rPr>
                <w:rFonts w:ascii="Times New Roman" w:hAnsi="Times New Roman"/>
                <w:sz w:val="24"/>
                <w:szCs w:val="24"/>
              </w:rPr>
              <w:t xml:space="preserve"> и профессиональная направленность). Цели и задачи физической культуры</w:t>
            </w:r>
          </w:p>
        </w:tc>
        <w:tc>
          <w:tcPr>
            <w:tcW w:w="2376" w:type="dxa"/>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tcPr>
          <w:p w:rsidR="00E97E46" w:rsidRPr="00B63287" w:rsidRDefault="00E97E46" w:rsidP="00E97E46">
            <w:pPr>
              <w:numPr>
                <w:ilvl w:val="1"/>
                <w:numId w:val="6"/>
              </w:numPr>
              <w:spacing w:before="120" w:after="12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tcPr>
          <w:p w:rsidR="00E97E46" w:rsidRPr="00B63287" w:rsidRDefault="00E97E46" w:rsidP="00E97E46">
            <w:pPr>
              <w:numPr>
                <w:ilvl w:val="1"/>
                <w:numId w:val="6"/>
              </w:numPr>
              <w:spacing w:before="120" w:after="12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10915" w:type="dxa"/>
            <w:gridSpan w:val="2"/>
            <w:hideMark/>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 xml:space="preserve">Раздел 2. </w:t>
            </w:r>
            <w:r w:rsidRPr="00B63287">
              <w:rPr>
                <w:rFonts w:ascii="Times New Roman" w:hAnsi="Times New Roman"/>
                <w:b/>
                <w:bCs/>
                <w:sz w:val="24"/>
                <w:szCs w:val="24"/>
              </w:rPr>
              <w:t>Легкая атлетика</w:t>
            </w:r>
          </w:p>
        </w:tc>
        <w:tc>
          <w:tcPr>
            <w:tcW w:w="2376" w:type="dxa"/>
            <w:hideMark/>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lang w:val="en-US"/>
              </w:rPr>
              <w:t>22</w:t>
            </w:r>
            <w:r w:rsidRPr="00B63287">
              <w:rPr>
                <w:rFonts w:ascii="Times New Roman" w:hAnsi="Times New Roman"/>
                <w:b/>
                <w:sz w:val="24"/>
                <w:szCs w:val="24"/>
              </w:rPr>
              <w:t>/22</w:t>
            </w:r>
          </w:p>
        </w:tc>
        <w:tc>
          <w:tcPr>
            <w:tcW w:w="1877" w:type="dxa"/>
          </w:tcPr>
          <w:p w:rsidR="00E97E46" w:rsidRPr="00B63287" w:rsidRDefault="00E97E46" w:rsidP="0082422F">
            <w:pPr>
              <w:spacing w:after="0" w:line="240" w:lineRule="auto"/>
              <w:jc w:val="center"/>
              <w:rPr>
                <w:rFonts w:ascii="Times New Roman" w:hAnsi="Times New Roman"/>
                <w:sz w:val="24"/>
                <w:szCs w:val="24"/>
              </w:rPr>
            </w:pPr>
          </w:p>
        </w:tc>
      </w:tr>
      <w:tr w:rsidR="00E97E46" w:rsidRPr="00B63287" w:rsidTr="0082422F">
        <w:tc>
          <w:tcPr>
            <w:tcW w:w="2665" w:type="dxa"/>
            <w:vMerge w:val="restart"/>
            <w:hideMark/>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 xml:space="preserve">Тема 2.1. </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Совершенствование те</w:t>
            </w:r>
            <w:r w:rsidRPr="00B63287">
              <w:rPr>
                <w:rFonts w:ascii="Times New Roman" w:hAnsi="Times New Roman"/>
                <w:bCs/>
                <w:sz w:val="24"/>
                <w:szCs w:val="24"/>
              </w:rPr>
              <w:t>х</w:t>
            </w:r>
            <w:r w:rsidRPr="00B63287">
              <w:rPr>
                <w:rFonts w:ascii="Times New Roman" w:hAnsi="Times New Roman"/>
                <w:bCs/>
                <w:sz w:val="24"/>
                <w:szCs w:val="24"/>
              </w:rPr>
              <w:t xml:space="preserve">ники бега на короткие дистанции, технике спортивной </w:t>
            </w:r>
            <w:r w:rsidRPr="00B63287">
              <w:rPr>
                <w:rFonts w:ascii="Times New Roman" w:hAnsi="Times New Roman"/>
                <w:bCs/>
                <w:sz w:val="24"/>
                <w:szCs w:val="24"/>
              </w:rPr>
              <w:lastRenderedPageBreak/>
              <w:t>ходьбы</w:t>
            </w:r>
          </w:p>
        </w:tc>
        <w:tc>
          <w:tcPr>
            <w:tcW w:w="8250" w:type="dxa"/>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b/>
                <w:sz w:val="24"/>
                <w:szCs w:val="24"/>
              </w:rPr>
              <w:lastRenderedPageBreak/>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sz w:val="24"/>
                <w:szCs w:val="24"/>
              </w:rPr>
            </w:pPr>
          </w:p>
        </w:tc>
      </w:tr>
      <w:tr w:rsidR="00E97E46" w:rsidRPr="00B63287" w:rsidTr="0082422F">
        <w:tc>
          <w:tcPr>
            <w:tcW w:w="2665" w:type="dxa"/>
            <w:vMerge/>
            <w:hideMark/>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hideMark/>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sz w:val="24"/>
                <w:szCs w:val="24"/>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val="restart"/>
            <w:hideMark/>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lastRenderedPageBreak/>
              <w:t xml:space="preserve">Тема 2.2. </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pacing w:val="7"/>
                <w:sz w:val="24"/>
                <w:szCs w:val="24"/>
              </w:rPr>
              <w:t>Совершенствование техники длительного бега</w:t>
            </w:r>
          </w:p>
        </w:tc>
        <w:tc>
          <w:tcPr>
            <w:tcW w:w="8250" w:type="dxa"/>
            <w:hideMark/>
          </w:tcPr>
          <w:p w:rsidR="00E97E46" w:rsidRPr="00B63287" w:rsidRDefault="00E97E46" w:rsidP="0082422F">
            <w:pPr>
              <w:numPr>
                <w:ilvl w:val="12"/>
                <w:numId w:val="0"/>
              </w:numPr>
              <w:shd w:val="clear" w:color="auto" w:fill="FFFFFF"/>
              <w:spacing w:after="0" w:line="240" w:lineRule="auto"/>
              <w:contextualSpacing/>
              <w:jc w:val="both"/>
              <w:rPr>
                <w:rFonts w:ascii="Times New Roman" w:hAnsi="Times New Roman"/>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sz w:val="24"/>
                <w:szCs w:val="24"/>
              </w:rPr>
            </w:pPr>
          </w:p>
        </w:tc>
      </w:tr>
      <w:tr w:rsidR="00E97E46" w:rsidRPr="00B63287" w:rsidTr="0082422F">
        <w:tc>
          <w:tcPr>
            <w:tcW w:w="2665" w:type="dxa"/>
            <w:vMerge/>
            <w:hideMark/>
          </w:tcPr>
          <w:p w:rsidR="00E97E46" w:rsidRPr="00B63287" w:rsidRDefault="00E97E46" w:rsidP="0082422F">
            <w:p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1"/>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hideMark/>
          </w:tcPr>
          <w:p w:rsidR="00E97E46" w:rsidRPr="00B63287" w:rsidRDefault="00E97E46" w:rsidP="0082422F">
            <w:p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1"/>
                <w:sz w:val="24"/>
                <w:szCs w:val="24"/>
              </w:rPr>
            </w:pPr>
            <w:r w:rsidRPr="00B63287">
              <w:rPr>
                <w:rFonts w:ascii="Times New Roman" w:hAnsi="Times New Roman"/>
                <w:sz w:val="24"/>
                <w:szCs w:val="24"/>
              </w:rPr>
              <w:t xml:space="preserve">Практическое занятие № 2. </w:t>
            </w:r>
            <w:r w:rsidRPr="00B63287">
              <w:rPr>
                <w:rFonts w:ascii="Times New Roman" w:hAnsi="Times New Roman"/>
                <w:spacing w:val="7"/>
                <w:sz w:val="24"/>
                <w:szCs w:val="24"/>
              </w:rPr>
              <w:t>Совершенствование техники длительного б</w:t>
            </w:r>
            <w:r w:rsidRPr="00B63287">
              <w:rPr>
                <w:rFonts w:ascii="Times New Roman" w:hAnsi="Times New Roman"/>
                <w:spacing w:val="7"/>
                <w:sz w:val="24"/>
                <w:szCs w:val="24"/>
              </w:rPr>
              <w:t>е</w:t>
            </w:r>
            <w:r w:rsidRPr="00B63287">
              <w:rPr>
                <w:rFonts w:ascii="Times New Roman" w:hAnsi="Times New Roman"/>
                <w:spacing w:val="7"/>
                <w:sz w:val="24"/>
                <w:szCs w:val="24"/>
              </w:rPr>
              <w:t>га</w:t>
            </w:r>
            <w:r w:rsidRPr="00B63287">
              <w:rPr>
                <w:rFonts w:ascii="Times New Roman" w:hAnsi="Times New Roman"/>
                <w:sz w:val="24"/>
                <w:szCs w:val="24"/>
              </w:rPr>
              <w:t xml:space="preserve"> во время кросса до 15-20 минут</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2.3.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pacing w:val="-1"/>
                <w:sz w:val="24"/>
                <w:szCs w:val="24"/>
              </w:rPr>
              <w:t>Совершенствование те</w:t>
            </w:r>
            <w:r w:rsidRPr="00B63287">
              <w:rPr>
                <w:rFonts w:ascii="Times New Roman" w:hAnsi="Times New Roman"/>
                <w:bCs/>
                <w:spacing w:val="-1"/>
                <w:sz w:val="24"/>
                <w:szCs w:val="24"/>
              </w:rPr>
              <w:t>х</w:t>
            </w:r>
            <w:r w:rsidRPr="00B63287">
              <w:rPr>
                <w:rFonts w:ascii="Times New Roman" w:hAnsi="Times New Roman"/>
                <w:bCs/>
                <w:spacing w:val="-1"/>
                <w:sz w:val="24"/>
                <w:szCs w:val="24"/>
              </w:rPr>
              <w:t>ники прыжка в длину с места, с разбега</w:t>
            </w:r>
          </w:p>
        </w:tc>
        <w:tc>
          <w:tcPr>
            <w:tcW w:w="8250" w:type="dxa"/>
          </w:tcPr>
          <w:p w:rsidR="00E97E46" w:rsidRPr="00B63287" w:rsidRDefault="00E97E46" w:rsidP="0082422F">
            <w:pPr>
              <w:numPr>
                <w:ilvl w:val="12"/>
                <w:numId w:val="0"/>
              </w:numPr>
              <w:shd w:val="clear" w:color="auto" w:fill="FFFFFF"/>
              <w:spacing w:after="0" w:line="240" w:lineRule="auto"/>
              <w:contextualSpacing/>
              <w:jc w:val="both"/>
              <w:rPr>
                <w:rFonts w:ascii="Times New Roman" w:hAnsi="Times New Roman"/>
                <w:spacing w:val="-3"/>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numPr>
                <w:ilvl w:val="12"/>
                <w:numId w:val="0"/>
              </w:numPr>
              <w:shd w:val="clear" w:color="auto" w:fill="FFFFFF"/>
              <w:spacing w:after="0" w:line="240" w:lineRule="auto"/>
              <w:contextualSpacing/>
              <w:jc w:val="both"/>
              <w:rPr>
                <w:rFonts w:ascii="Times New Roman" w:hAnsi="Times New Roman"/>
                <w:b/>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numPr>
                <w:ilvl w:val="12"/>
                <w:numId w:val="0"/>
              </w:numPr>
              <w:shd w:val="clear" w:color="auto" w:fill="FFFFFF"/>
              <w:spacing w:after="0" w:line="240" w:lineRule="auto"/>
              <w:contextualSpacing/>
              <w:jc w:val="both"/>
              <w:rPr>
                <w:rFonts w:ascii="Times New Roman" w:hAnsi="Times New Roman"/>
                <w:spacing w:val="1"/>
                <w:sz w:val="24"/>
                <w:szCs w:val="24"/>
              </w:rPr>
            </w:pPr>
            <w:r w:rsidRPr="00B63287">
              <w:rPr>
                <w:rFonts w:ascii="Times New Roman" w:hAnsi="Times New Roman"/>
                <w:sz w:val="24"/>
                <w:szCs w:val="24"/>
              </w:rPr>
              <w:t xml:space="preserve">Практическое занятие № 3. </w:t>
            </w:r>
            <w:r w:rsidRPr="00B63287">
              <w:rPr>
                <w:rFonts w:ascii="Times New Roman" w:hAnsi="Times New Roman"/>
                <w:spacing w:val="1"/>
                <w:sz w:val="24"/>
                <w:szCs w:val="24"/>
              </w:rPr>
              <w:t>Специальные упражнения прыгуна (</w:t>
            </w:r>
            <w:proofErr w:type="spellStart"/>
            <w:r w:rsidRPr="00B63287">
              <w:rPr>
                <w:rFonts w:ascii="Times New Roman" w:hAnsi="Times New Roman"/>
                <w:spacing w:val="1"/>
                <w:sz w:val="24"/>
                <w:szCs w:val="24"/>
              </w:rPr>
              <w:t>многоск</w:t>
            </w:r>
            <w:r w:rsidRPr="00B63287">
              <w:rPr>
                <w:rFonts w:ascii="Times New Roman" w:hAnsi="Times New Roman"/>
                <w:spacing w:val="1"/>
                <w:sz w:val="24"/>
                <w:szCs w:val="24"/>
              </w:rPr>
              <w:t>о</w:t>
            </w:r>
            <w:r w:rsidRPr="00B63287">
              <w:rPr>
                <w:rFonts w:ascii="Times New Roman" w:hAnsi="Times New Roman"/>
                <w:spacing w:val="1"/>
                <w:sz w:val="24"/>
                <w:szCs w:val="24"/>
              </w:rPr>
              <w:t>ки</w:t>
            </w:r>
            <w:proofErr w:type="spellEnd"/>
            <w:r w:rsidRPr="00B63287">
              <w:rPr>
                <w:rFonts w:ascii="Times New Roman" w:hAnsi="Times New Roman"/>
                <w:spacing w:val="1"/>
                <w:sz w:val="24"/>
                <w:szCs w:val="24"/>
              </w:rPr>
              <w:t>, ускорения, маховые упражнения для рук и ног), ОФП</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numPr>
                <w:ilvl w:val="12"/>
                <w:numId w:val="0"/>
              </w:numPr>
              <w:shd w:val="clear" w:color="auto" w:fill="FFFFFF"/>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val="restart"/>
            <w:hideMark/>
          </w:tcPr>
          <w:p w:rsidR="00E97E46" w:rsidRPr="00B63287" w:rsidRDefault="00E97E46" w:rsidP="0082422F">
            <w:pPr>
              <w:numPr>
                <w:ilvl w:val="12"/>
                <w:numId w:val="0"/>
              </w:num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2.4. </w:t>
            </w:r>
          </w:p>
          <w:p w:rsidR="00E97E46" w:rsidRPr="00B63287" w:rsidRDefault="00E97E46" w:rsidP="0082422F">
            <w:pPr>
              <w:numPr>
                <w:ilvl w:val="12"/>
                <w:numId w:val="0"/>
              </w:numPr>
              <w:spacing w:after="0" w:line="240" w:lineRule="auto"/>
              <w:rPr>
                <w:rFonts w:ascii="Times New Roman" w:hAnsi="Times New Roman"/>
                <w:bCs/>
                <w:spacing w:val="-1"/>
                <w:sz w:val="24"/>
                <w:szCs w:val="24"/>
              </w:rPr>
            </w:pPr>
            <w:r w:rsidRPr="00B63287">
              <w:rPr>
                <w:rFonts w:ascii="Times New Roman" w:hAnsi="Times New Roman"/>
                <w:bCs/>
                <w:spacing w:val="-1"/>
                <w:sz w:val="24"/>
                <w:szCs w:val="24"/>
              </w:rPr>
              <w:t>Эстафетный бег 4х100.</w:t>
            </w:r>
          </w:p>
          <w:p w:rsidR="00E97E46" w:rsidRPr="00B63287" w:rsidRDefault="00E97E46" w:rsidP="0082422F">
            <w:pPr>
              <w:numPr>
                <w:ilvl w:val="12"/>
                <w:numId w:val="0"/>
              </w:numPr>
              <w:spacing w:after="0" w:line="240" w:lineRule="auto"/>
              <w:contextualSpacing/>
              <w:rPr>
                <w:rFonts w:ascii="Times New Roman" w:hAnsi="Times New Roman"/>
                <w:b/>
                <w:bCs/>
                <w:sz w:val="24"/>
                <w:szCs w:val="24"/>
              </w:rPr>
            </w:pPr>
            <w:r w:rsidRPr="00B63287">
              <w:rPr>
                <w:rFonts w:ascii="Times New Roman" w:hAnsi="Times New Roman"/>
                <w:bCs/>
                <w:spacing w:val="-1"/>
                <w:sz w:val="24"/>
                <w:szCs w:val="24"/>
              </w:rPr>
              <w:t>Челночный бег</w:t>
            </w:r>
          </w:p>
        </w:tc>
        <w:tc>
          <w:tcPr>
            <w:tcW w:w="8250" w:type="dxa"/>
            <w:hideMark/>
          </w:tcPr>
          <w:p w:rsidR="00E97E46" w:rsidRPr="00B63287" w:rsidRDefault="00E97E46" w:rsidP="0082422F">
            <w:pPr>
              <w:numPr>
                <w:ilvl w:val="12"/>
                <w:numId w:val="0"/>
              </w:numPr>
              <w:shd w:val="clear" w:color="auto" w:fill="FFFFFF"/>
              <w:spacing w:after="0" w:line="240" w:lineRule="auto"/>
              <w:contextualSpacing/>
              <w:jc w:val="both"/>
              <w:rPr>
                <w:rFonts w:ascii="Times New Roman" w:hAnsi="Times New Roman"/>
                <w:spacing w:val="-3"/>
                <w:sz w:val="24"/>
                <w:szCs w:val="24"/>
              </w:rPr>
            </w:pPr>
            <w:r w:rsidRPr="00B63287">
              <w:rPr>
                <w:rFonts w:ascii="Times New Roman" w:hAnsi="Times New Roman"/>
                <w:b/>
                <w:spacing w:val="-3"/>
                <w:sz w:val="24"/>
                <w:szCs w:val="24"/>
              </w:rPr>
              <w:t xml:space="preserve"> Содержание учебного материала</w:t>
            </w:r>
          </w:p>
        </w:tc>
        <w:tc>
          <w:tcPr>
            <w:tcW w:w="2376" w:type="dxa"/>
            <w:hideMark/>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numPr>
                <w:ilvl w:val="12"/>
                <w:numId w:val="0"/>
              </w:numPr>
              <w:shd w:val="clear" w:color="auto" w:fill="FFFFFF"/>
              <w:spacing w:after="0" w:line="240" w:lineRule="auto"/>
              <w:contextualSpacing/>
              <w:jc w:val="both"/>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hideMark/>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numPr>
                <w:ilvl w:val="12"/>
                <w:numId w:val="0"/>
              </w:numPr>
              <w:shd w:val="clear" w:color="auto" w:fill="FFFFFF"/>
              <w:spacing w:after="0" w:line="240" w:lineRule="auto"/>
              <w:contextualSpacing/>
              <w:jc w:val="both"/>
              <w:rPr>
                <w:rFonts w:ascii="Times New Roman" w:hAnsi="Times New Roman"/>
                <w:spacing w:val="-3"/>
                <w:sz w:val="24"/>
                <w:szCs w:val="24"/>
              </w:rPr>
            </w:pPr>
            <w:r w:rsidRPr="00B63287">
              <w:rPr>
                <w:rFonts w:ascii="Times New Roman" w:hAnsi="Times New Roman"/>
                <w:sz w:val="24"/>
                <w:szCs w:val="24"/>
              </w:rPr>
              <w:t>Практическое занятие № 4. Выполнение эстафетного бега 4х100, челночн</w:t>
            </w:r>
            <w:r w:rsidRPr="00B63287">
              <w:rPr>
                <w:rFonts w:ascii="Times New Roman" w:hAnsi="Times New Roman"/>
                <w:sz w:val="24"/>
                <w:szCs w:val="24"/>
              </w:rPr>
              <w:t>о</w:t>
            </w:r>
            <w:r w:rsidRPr="00B63287">
              <w:rPr>
                <w:rFonts w:ascii="Times New Roman" w:hAnsi="Times New Roman"/>
                <w:sz w:val="24"/>
                <w:szCs w:val="24"/>
              </w:rPr>
              <w:t>го бега</w:t>
            </w:r>
          </w:p>
        </w:tc>
        <w:tc>
          <w:tcPr>
            <w:tcW w:w="2376" w:type="dxa"/>
            <w:hideMark/>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numPr>
                <w:ilvl w:val="12"/>
                <w:numId w:val="0"/>
              </w:numPr>
              <w:shd w:val="clear" w:color="auto" w:fill="FFFFFF"/>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hideMark/>
          </w:tcPr>
          <w:p w:rsidR="00E97E46" w:rsidRPr="00B63287" w:rsidRDefault="00E97E46" w:rsidP="0082422F">
            <w:pPr>
              <w:numPr>
                <w:ilvl w:val="12"/>
                <w:numId w:val="0"/>
              </w:num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2.5. </w:t>
            </w:r>
          </w:p>
          <w:p w:rsidR="00E97E46" w:rsidRPr="00B63287" w:rsidRDefault="00E97E46" w:rsidP="0082422F">
            <w:pPr>
              <w:numPr>
                <w:ilvl w:val="12"/>
                <w:numId w:val="0"/>
              </w:numPr>
              <w:spacing w:after="0" w:line="240" w:lineRule="auto"/>
              <w:rPr>
                <w:rFonts w:ascii="Times New Roman" w:hAnsi="Times New Roman"/>
                <w:sz w:val="24"/>
                <w:szCs w:val="24"/>
              </w:rPr>
            </w:pPr>
            <w:r w:rsidRPr="00B63287">
              <w:rPr>
                <w:rFonts w:ascii="Times New Roman" w:hAnsi="Times New Roman"/>
                <w:sz w:val="24"/>
                <w:szCs w:val="24"/>
              </w:rPr>
              <w:t>Выполнение контрол</w:t>
            </w:r>
            <w:r w:rsidRPr="00B63287">
              <w:rPr>
                <w:rFonts w:ascii="Times New Roman" w:hAnsi="Times New Roman"/>
                <w:sz w:val="24"/>
                <w:szCs w:val="24"/>
              </w:rPr>
              <w:t>ь</w:t>
            </w:r>
            <w:r w:rsidRPr="00B63287">
              <w:rPr>
                <w:rFonts w:ascii="Times New Roman" w:hAnsi="Times New Roman"/>
                <w:sz w:val="24"/>
                <w:szCs w:val="24"/>
              </w:rPr>
              <w:t>ных нормативов в беге и прыжках</w:t>
            </w:r>
          </w:p>
        </w:tc>
        <w:tc>
          <w:tcPr>
            <w:tcW w:w="8250" w:type="dxa"/>
            <w:hideMark/>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6</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6</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b/>
                <w:spacing w:val="-3"/>
                <w:sz w:val="24"/>
                <w:szCs w:val="24"/>
              </w:rPr>
            </w:pPr>
            <w:r w:rsidRPr="00B63287">
              <w:rPr>
                <w:rFonts w:ascii="Times New Roman" w:hAnsi="Times New Roman"/>
                <w:sz w:val="24"/>
                <w:szCs w:val="24"/>
              </w:rPr>
              <w:t xml:space="preserve">Практическое занятие № 5. </w:t>
            </w:r>
            <w:r w:rsidRPr="00B63287">
              <w:rPr>
                <w:rFonts w:ascii="Times New Roman" w:hAnsi="Times New Roman"/>
                <w:spacing w:val="-3"/>
                <w:sz w:val="24"/>
                <w:szCs w:val="24"/>
              </w:rPr>
              <w:t xml:space="preserve">Выполнение контрольных нормативов в беге, прыжок в длину с места, с разбега </w:t>
            </w:r>
            <w:r w:rsidRPr="00B63287">
              <w:rPr>
                <w:rFonts w:ascii="Times New Roman" w:hAnsi="Times New Roman"/>
                <w:sz w:val="24"/>
                <w:szCs w:val="24"/>
              </w:rPr>
              <w:t>способом «согнув ноги», бег на выносл</w:t>
            </w:r>
            <w:r w:rsidRPr="00B63287">
              <w:rPr>
                <w:rFonts w:ascii="Times New Roman" w:hAnsi="Times New Roman"/>
                <w:sz w:val="24"/>
                <w:szCs w:val="24"/>
              </w:rPr>
              <w:t>и</w:t>
            </w:r>
            <w:r w:rsidRPr="00B63287">
              <w:rPr>
                <w:rFonts w:ascii="Times New Roman" w:hAnsi="Times New Roman"/>
                <w:sz w:val="24"/>
                <w:szCs w:val="24"/>
              </w:rPr>
              <w:t>вость</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6</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10915" w:type="dxa"/>
            <w:gridSpan w:val="2"/>
            <w:hideMark/>
          </w:tcPr>
          <w:p w:rsidR="00E97E46" w:rsidRPr="00B63287" w:rsidRDefault="00E97E46" w:rsidP="0082422F">
            <w:pPr>
              <w:spacing w:after="0" w:line="240" w:lineRule="auto"/>
              <w:contextualSpacing/>
              <w:rPr>
                <w:rFonts w:ascii="Times New Roman" w:hAnsi="Times New Roman"/>
                <w:spacing w:val="-3"/>
                <w:sz w:val="24"/>
                <w:szCs w:val="24"/>
              </w:rPr>
            </w:pPr>
            <w:r w:rsidRPr="00B63287">
              <w:rPr>
                <w:rFonts w:ascii="Times New Roman" w:hAnsi="Times New Roman"/>
                <w:b/>
                <w:bCs/>
                <w:sz w:val="24"/>
                <w:szCs w:val="24"/>
              </w:rPr>
              <w:t>Раздел 3. Волейбол</w:t>
            </w:r>
          </w:p>
        </w:tc>
        <w:tc>
          <w:tcPr>
            <w:tcW w:w="2376" w:type="dxa"/>
            <w:hideMark/>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lang w:val="en-US"/>
              </w:rPr>
              <w:t>20</w:t>
            </w:r>
            <w:r w:rsidRPr="00B63287">
              <w:rPr>
                <w:rFonts w:ascii="Times New Roman" w:hAnsi="Times New Roman"/>
                <w:b/>
                <w:sz w:val="24"/>
                <w:szCs w:val="24"/>
              </w:rPr>
              <w:t>/20</w:t>
            </w:r>
          </w:p>
        </w:tc>
        <w:tc>
          <w:tcPr>
            <w:tcW w:w="1877" w:type="dxa"/>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sz w:val="24"/>
                <w:szCs w:val="24"/>
              </w:rPr>
            </w:pPr>
            <w:r w:rsidRPr="00B63287">
              <w:rPr>
                <w:rFonts w:ascii="Times New Roman" w:hAnsi="Times New Roman"/>
                <w:b/>
                <w:bCs/>
                <w:sz w:val="24"/>
                <w:szCs w:val="24"/>
              </w:rPr>
              <w:t>Тема 3.1.</w:t>
            </w:r>
            <w:r w:rsidRPr="00B63287">
              <w:rPr>
                <w:rFonts w:ascii="Times New Roman" w:hAnsi="Times New Roman"/>
                <w:sz w:val="24"/>
                <w:szCs w:val="24"/>
              </w:rPr>
              <w:t xml:space="preserve">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t>Стойки игрока и пер</w:t>
            </w:r>
            <w:r w:rsidRPr="00B63287">
              <w:rPr>
                <w:rFonts w:ascii="Times New Roman" w:hAnsi="Times New Roman"/>
                <w:bCs/>
                <w:sz w:val="24"/>
                <w:szCs w:val="24"/>
              </w:rPr>
              <w:t>е</w:t>
            </w:r>
            <w:r w:rsidRPr="00B63287">
              <w:rPr>
                <w:rFonts w:ascii="Times New Roman" w:hAnsi="Times New Roman"/>
                <w:bCs/>
                <w:sz w:val="24"/>
                <w:szCs w:val="24"/>
              </w:rPr>
              <w:t>мещения. Общая физ</w:t>
            </w:r>
            <w:r w:rsidRPr="00B63287">
              <w:rPr>
                <w:rFonts w:ascii="Times New Roman" w:hAnsi="Times New Roman"/>
                <w:bCs/>
                <w:sz w:val="24"/>
                <w:szCs w:val="24"/>
              </w:rPr>
              <w:t>и</w:t>
            </w:r>
            <w:r w:rsidRPr="00B63287">
              <w:rPr>
                <w:rFonts w:ascii="Times New Roman" w:hAnsi="Times New Roman"/>
                <w:bCs/>
                <w:sz w:val="24"/>
                <w:szCs w:val="24"/>
              </w:rPr>
              <w:t>ческая подготовка (ОФП)</w:t>
            </w:r>
          </w:p>
        </w:tc>
        <w:tc>
          <w:tcPr>
            <w:tcW w:w="8250" w:type="dxa"/>
            <w:hideMark/>
          </w:tcPr>
          <w:p w:rsidR="00E97E46" w:rsidRPr="00B63287" w:rsidRDefault="00E97E46" w:rsidP="0082422F">
            <w:pPr>
              <w:spacing w:after="0" w:line="240" w:lineRule="auto"/>
              <w:contextualSpacing/>
              <w:jc w:val="both"/>
              <w:rPr>
                <w:rFonts w:ascii="Times New Roman" w:hAnsi="Times New Roman"/>
                <w:b/>
                <w:spacing w:val="-3"/>
                <w:sz w:val="24"/>
                <w:szCs w:val="24"/>
              </w:rPr>
            </w:pPr>
            <w:r w:rsidRPr="00B63287">
              <w:rPr>
                <w:rFonts w:ascii="Times New Roman" w:hAnsi="Times New Roman"/>
                <w:b/>
                <w:spacing w:val="-3"/>
                <w:sz w:val="24"/>
                <w:szCs w:val="24"/>
              </w:rPr>
              <w:t xml:space="preserve">Содержание учебного материала </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2</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rPr>
                <w:rFonts w:ascii="Times New Roman" w:hAnsi="Times New Roman"/>
                <w:spacing w:val="6"/>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2</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sz w:val="24"/>
                <w:szCs w:val="24"/>
              </w:rPr>
              <w:t>Практическое занятие № 6. Выполнение перемещения по зонам площадки, выполнение тестов по ОФП</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b/>
                <w:bCs/>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3.2.</w:t>
            </w:r>
          </w:p>
          <w:p w:rsidR="00E97E46" w:rsidRPr="00B63287" w:rsidRDefault="00E97E46" w:rsidP="0082422F">
            <w:pPr>
              <w:numPr>
                <w:ilvl w:val="12"/>
                <w:numId w:val="0"/>
              </w:numPr>
              <w:spacing w:after="0" w:line="240" w:lineRule="auto"/>
              <w:rPr>
                <w:rFonts w:ascii="Times New Roman" w:hAnsi="Times New Roman"/>
                <w:b/>
                <w:sz w:val="24"/>
                <w:szCs w:val="24"/>
              </w:rPr>
            </w:pPr>
            <w:r w:rsidRPr="00B63287">
              <w:rPr>
                <w:rFonts w:ascii="Times New Roman" w:hAnsi="Times New Roman"/>
                <w:bCs/>
                <w:sz w:val="24"/>
                <w:szCs w:val="24"/>
              </w:rPr>
              <w:t>Приемы и передачи мяча снизу и сверху двумя р</w:t>
            </w:r>
            <w:r w:rsidRPr="00B63287">
              <w:rPr>
                <w:rFonts w:ascii="Times New Roman" w:hAnsi="Times New Roman"/>
                <w:bCs/>
                <w:sz w:val="24"/>
                <w:szCs w:val="24"/>
              </w:rPr>
              <w:t>у</w:t>
            </w:r>
            <w:r w:rsidRPr="00B63287">
              <w:rPr>
                <w:rFonts w:ascii="Times New Roman" w:hAnsi="Times New Roman"/>
                <w:bCs/>
                <w:sz w:val="24"/>
                <w:szCs w:val="24"/>
              </w:rPr>
              <w:t>ками. ОФП</w:t>
            </w:r>
          </w:p>
        </w:tc>
        <w:tc>
          <w:tcPr>
            <w:tcW w:w="8250" w:type="dxa"/>
            <w:hideMark/>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2</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sz w:val="24"/>
                <w:szCs w:val="24"/>
              </w:rPr>
              <w:t xml:space="preserve">Практическое занятие № 7. Выполнение комплекса </w:t>
            </w:r>
            <w:r w:rsidRPr="00B63287">
              <w:rPr>
                <w:rFonts w:ascii="Times New Roman" w:hAnsi="Times New Roman"/>
                <w:spacing w:val="1"/>
                <w:sz w:val="24"/>
                <w:szCs w:val="24"/>
              </w:rPr>
              <w:t>упражнений по ОФП</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3.3.</w:t>
            </w:r>
            <w:r w:rsidRPr="00B63287">
              <w:rPr>
                <w:rFonts w:ascii="Times New Roman" w:hAnsi="Times New Roman"/>
                <w:sz w:val="24"/>
                <w:szCs w:val="24"/>
              </w:rPr>
              <w:t xml:space="preserve">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lastRenderedPageBreak/>
              <w:t>Нижняя прямая и бок</w:t>
            </w:r>
            <w:r w:rsidRPr="00B63287">
              <w:rPr>
                <w:rFonts w:ascii="Times New Roman" w:hAnsi="Times New Roman"/>
                <w:bCs/>
                <w:sz w:val="24"/>
                <w:szCs w:val="24"/>
              </w:rPr>
              <w:t>о</w:t>
            </w:r>
            <w:r w:rsidRPr="00B63287">
              <w:rPr>
                <w:rFonts w:ascii="Times New Roman" w:hAnsi="Times New Roman"/>
                <w:bCs/>
                <w:sz w:val="24"/>
                <w:szCs w:val="24"/>
              </w:rPr>
              <w:t>вая подача. ОФП</w:t>
            </w:r>
          </w:p>
        </w:tc>
        <w:tc>
          <w:tcPr>
            <w:tcW w:w="8250" w:type="dxa"/>
          </w:tcPr>
          <w:p w:rsidR="00E97E46" w:rsidRPr="00B63287" w:rsidRDefault="00E97E46" w:rsidP="0082422F">
            <w:pPr>
              <w:spacing w:after="0" w:line="240" w:lineRule="auto"/>
              <w:contextualSpacing/>
              <w:jc w:val="both"/>
              <w:rPr>
                <w:rFonts w:ascii="Times New Roman" w:hAnsi="Times New Roman"/>
                <w:b/>
                <w:spacing w:val="-3"/>
                <w:sz w:val="24"/>
                <w:szCs w:val="24"/>
              </w:rPr>
            </w:pPr>
            <w:r w:rsidRPr="00B63287">
              <w:rPr>
                <w:rFonts w:ascii="Times New Roman" w:hAnsi="Times New Roman"/>
                <w:b/>
                <w:spacing w:val="-3"/>
                <w:sz w:val="24"/>
                <w:szCs w:val="24"/>
              </w:rPr>
              <w:lastRenderedPageBreak/>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lastRenderedPageBreak/>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sz w:val="24"/>
                <w:szCs w:val="24"/>
              </w:rPr>
              <w:t>Практическое занятие № 8.  Выполнение упражнений на укрепление мышц кистей, плечевого пояса, брюшного пресса, мышц ног</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3.4.</w:t>
            </w:r>
            <w:r w:rsidRPr="00B63287">
              <w:rPr>
                <w:rFonts w:ascii="Times New Roman" w:hAnsi="Times New Roman"/>
                <w:sz w:val="24"/>
                <w:szCs w:val="24"/>
              </w:rPr>
              <w:t xml:space="preserve"> </w:t>
            </w:r>
          </w:p>
          <w:p w:rsidR="00E97E46" w:rsidRPr="00B63287" w:rsidRDefault="00E97E46" w:rsidP="0082422F">
            <w:pPr>
              <w:numPr>
                <w:ilvl w:val="12"/>
                <w:numId w:val="0"/>
              </w:numPr>
              <w:spacing w:after="0" w:line="240" w:lineRule="auto"/>
              <w:rPr>
                <w:rFonts w:ascii="Times New Roman" w:hAnsi="Times New Roman"/>
                <w:b/>
                <w:sz w:val="24"/>
                <w:szCs w:val="24"/>
              </w:rPr>
            </w:pPr>
            <w:r w:rsidRPr="00B63287">
              <w:rPr>
                <w:rFonts w:ascii="Times New Roman" w:hAnsi="Times New Roman"/>
                <w:bCs/>
                <w:sz w:val="24"/>
                <w:szCs w:val="24"/>
              </w:rPr>
              <w:t>Верхняя прямая подача. ОФП</w:t>
            </w:r>
          </w:p>
        </w:tc>
        <w:tc>
          <w:tcPr>
            <w:tcW w:w="8250" w:type="dxa"/>
            <w:hideMark/>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2</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2"/>
                <w:sz w:val="24"/>
                <w:szCs w:val="24"/>
              </w:rPr>
            </w:pPr>
            <w:r w:rsidRPr="00B63287">
              <w:rPr>
                <w:rFonts w:ascii="Times New Roman" w:hAnsi="Times New Roman"/>
                <w:sz w:val="24"/>
                <w:szCs w:val="24"/>
              </w:rPr>
              <w:t>Практическое занятие № 9. Выполнение упражнений на укрепление мышц кистей, плечевого пояса, брюшного пресса, мышц ног</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3.5.</w:t>
            </w:r>
            <w:r w:rsidRPr="00B63287">
              <w:rPr>
                <w:rFonts w:ascii="Times New Roman" w:hAnsi="Times New Roman"/>
                <w:sz w:val="24"/>
                <w:szCs w:val="24"/>
              </w:rPr>
              <w:t xml:space="preserve">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t>Тактика игры в защите и нападении</w:t>
            </w:r>
          </w:p>
        </w:tc>
        <w:tc>
          <w:tcPr>
            <w:tcW w:w="8250" w:type="dxa"/>
            <w:hideMark/>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2</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rPr>
                <w:rFonts w:ascii="Times New Roman" w:hAnsi="Times New Roman"/>
                <w:spacing w:val="3"/>
                <w:sz w:val="24"/>
                <w:szCs w:val="24"/>
              </w:rPr>
            </w:pPr>
            <w:r w:rsidRPr="00B63287">
              <w:rPr>
                <w:rFonts w:ascii="Times New Roman" w:hAnsi="Times New Roman"/>
                <w:sz w:val="24"/>
                <w:szCs w:val="24"/>
              </w:rPr>
              <w:t>Практическое занятие № 10. Отработка тактики игры, выполнение приёмов передачи мяча</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3.6.</w:t>
            </w:r>
            <w:r w:rsidRPr="00B63287">
              <w:rPr>
                <w:rFonts w:ascii="Times New Roman" w:hAnsi="Times New Roman"/>
                <w:bCs/>
                <w:sz w:val="24"/>
                <w:szCs w:val="24"/>
              </w:rPr>
              <w:t xml:space="preserve"> </w:t>
            </w:r>
          </w:p>
          <w:p w:rsidR="00E97E46" w:rsidRPr="00B63287" w:rsidRDefault="00E97E46" w:rsidP="0082422F">
            <w:pPr>
              <w:numPr>
                <w:ilvl w:val="12"/>
                <w:numId w:val="0"/>
              </w:numPr>
              <w:spacing w:after="0" w:line="240" w:lineRule="auto"/>
              <w:rPr>
                <w:rFonts w:ascii="Times New Roman" w:hAnsi="Times New Roman"/>
                <w:b/>
                <w:bCs/>
                <w:sz w:val="24"/>
                <w:szCs w:val="24"/>
              </w:rPr>
            </w:pPr>
            <w:r w:rsidRPr="00B63287">
              <w:rPr>
                <w:rFonts w:ascii="Times New Roman" w:hAnsi="Times New Roman"/>
                <w:bCs/>
                <w:sz w:val="24"/>
                <w:szCs w:val="24"/>
              </w:rPr>
              <w:t>Основы методики суде</w:t>
            </w:r>
            <w:r w:rsidRPr="00B63287">
              <w:rPr>
                <w:rFonts w:ascii="Times New Roman" w:hAnsi="Times New Roman"/>
                <w:bCs/>
                <w:sz w:val="24"/>
                <w:szCs w:val="24"/>
              </w:rPr>
              <w:t>й</w:t>
            </w:r>
            <w:r w:rsidRPr="00B63287">
              <w:rPr>
                <w:rFonts w:ascii="Times New Roman" w:hAnsi="Times New Roman"/>
                <w:bCs/>
                <w:sz w:val="24"/>
                <w:szCs w:val="24"/>
              </w:rPr>
              <w:t>ства</w:t>
            </w:r>
            <w:r w:rsidRPr="00B63287">
              <w:rPr>
                <w:rFonts w:ascii="Times New Roman" w:hAnsi="Times New Roman"/>
                <w:b/>
                <w:sz w:val="24"/>
                <w:szCs w:val="24"/>
              </w:rPr>
              <w:t xml:space="preserve"> </w:t>
            </w:r>
          </w:p>
        </w:tc>
        <w:tc>
          <w:tcPr>
            <w:tcW w:w="8250" w:type="dxa"/>
            <w:hideMark/>
          </w:tcPr>
          <w:p w:rsidR="00E97E46" w:rsidRPr="00B63287" w:rsidRDefault="00E97E46" w:rsidP="0082422F">
            <w:pPr>
              <w:spacing w:after="0" w:line="240" w:lineRule="auto"/>
              <w:contextualSpacing/>
              <w:rPr>
                <w:rFonts w:ascii="Times New Roman" w:hAnsi="Times New Roman"/>
                <w:b/>
                <w:spacing w:val="-3"/>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2</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sz w:val="24"/>
                <w:szCs w:val="24"/>
              </w:rPr>
              <w:t>Практическое занятие № 11. Отработка навыков судейства в волейболе</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hideMark/>
          </w:tcPr>
          <w:p w:rsidR="00E97E46" w:rsidRPr="00B63287" w:rsidRDefault="00E97E46" w:rsidP="0082422F">
            <w:pPr>
              <w:numPr>
                <w:ilvl w:val="12"/>
                <w:numId w:val="0"/>
              </w:num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3.7.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t xml:space="preserve">Контроль выполнения </w:t>
            </w:r>
          </w:p>
          <w:p w:rsidR="00E97E46" w:rsidRPr="00B63287" w:rsidRDefault="00E97E46" w:rsidP="0082422F">
            <w:pPr>
              <w:numPr>
                <w:ilvl w:val="12"/>
                <w:numId w:val="0"/>
              </w:numPr>
              <w:spacing w:after="0" w:line="240" w:lineRule="auto"/>
              <w:contextualSpacing/>
              <w:rPr>
                <w:rFonts w:ascii="Times New Roman" w:hAnsi="Times New Roman"/>
                <w:bCs/>
                <w:sz w:val="24"/>
                <w:szCs w:val="24"/>
              </w:rPr>
            </w:pPr>
            <w:r w:rsidRPr="00B63287">
              <w:rPr>
                <w:rFonts w:ascii="Times New Roman" w:hAnsi="Times New Roman"/>
                <w:bCs/>
                <w:sz w:val="24"/>
                <w:szCs w:val="24"/>
              </w:rPr>
              <w:t>тестов по волейболу</w:t>
            </w:r>
          </w:p>
        </w:tc>
        <w:tc>
          <w:tcPr>
            <w:tcW w:w="8250" w:type="dxa"/>
          </w:tcPr>
          <w:p w:rsidR="00E97E46" w:rsidRPr="00B63287" w:rsidRDefault="00E97E46" w:rsidP="0082422F">
            <w:pPr>
              <w:spacing w:after="0" w:line="240" w:lineRule="auto"/>
              <w:contextualSpacing/>
              <w:rPr>
                <w:rFonts w:ascii="Times New Roman" w:hAnsi="Times New Roman"/>
                <w:b/>
                <w:spacing w:val="-3"/>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6</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6</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spacing w:val="-3"/>
                <w:sz w:val="24"/>
                <w:szCs w:val="24"/>
              </w:rPr>
            </w:pPr>
            <w:r w:rsidRPr="00B63287">
              <w:rPr>
                <w:rFonts w:ascii="Times New Roman" w:hAnsi="Times New Roman"/>
                <w:sz w:val="24"/>
                <w:szCs w:val="24"/>
              </w:rPr>
              <w:t>Практическое занятие № 12. Выполнение передачи мяча в парах</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sz w:val="24"/>
                <w:szCs w:val="24"/>
              </w:rPr>
              <w:t>Практическое занятие № 13. Игра по упрощённым правилам волейбола</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sz w:val="24"/>
                <w:szCs w:val="24"/>
              </w:rPr>
              <w:t>Практическое занятие № 14. Игра по правилам</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10915" w:type="dxa"/>
            <w:gridSpan w:val="2"/>
            <w:hideMark/>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
                <w:sz w:val="24"/>
                <w:szCs w:val="24"/>
              </w:rPr>
              <w:t>Раздел 4. Баскетбол</w:t>
            </w:r>
          </w:p>
        </w:tc>
        <w:tc>
          <w:tcPr>
            <w:tcW w:w="2376" w:type="dxa"/>
            <w:hideMark/>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24/24</w:t>
            </w:r>
          </w:p>
        </w:tc>
        <w:tc>
          <w:tcPr>
            <w:tcW w:w="1877" w:type="dxa"/>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hd w:val="clear" w:color="auto" w:fill="FFFFFF"/>
              <w:spacing w:before="10" w:after="0" w:line="240" w:lineRule="auto"/>
              <w:rPr>
                <w:rFonts w:ascii="Times New Roman" w:hAnsi="Times New Roman"/>
                <w:b/>
                <w:sz w:val="24"/>
                <w:szCs w:val="24"/>
              </w:rPr>
            </w:pPr>
            <w:r w:rsidRPr="00B63287">
              <w:rPr>
                <w:rFonts w:ascii="Times New Roman" w:hAnsi="Times New Roman"/>
                <w:b/>
                <w:sz w:val="24"/>
                <w:szCs w:val="24"/>
              </w:rPr>
              <w:t xml:space="preserve">Тема 4.1. </w:t>
            </w:r>
          </w:p>
          <w:p w:rsidR="00E97E46" w:rsidRPr="00B63287" w:rsidRDefault="00E97E46" w:rsidP="0082422F">
            <w:pPr>
              <w:numPr>
                <w:ilvl w:val="12"/>
                <w:numId w:val="0"/>
              </w:numPr>
              <w:shd w:val="clear" w:color="auto" w:fill="FFFFFF"/>
              <w:spacing w:before="10" w:after="0" w:line="240" w:lineRule="auto"/>
              <w:rPr>
                <w:rFonts w:ascii="Times New Roman" w:hAnsi="Times New Roman"/>
                <w:bCs/>
                <w:spacing w:val="1"/>
                <w:sz w:val="24"/>
                <w:szCs w:val="24"/>
              </w:rPr>
            </w:pPr>
            <w:r w:rsidRPr="00B63287">
              <w:rPr>
                <w:rFonts w:ascii="Times New Roman" w:hAnsi="Times New Roman"/>
                <w:bCs/>
                <w:sz w:val="24"/>
                <w:szCs w:val="24"/>
              </w:rPr>
              <w:t>Стойка игрока, перем</w:t>
            </w:r>
            <w:r w:rsidRPr="00B63287">
              <w:rPr>
                <w:rFonts w:ascii="Times New Roman" w:hAnsi="Times New Roman"/>
                <w:bCs/>
                <w:sz w:val="24"/>
                <w:szCs w:val="24"/>
              </w:rPr>
              <w:t>е</w:t>
            </w:r>
            <w:r w:rsidRPr="00B63287">
              <w:rPr>
                <w:rFonts w:ascii="Times New Roman" w:hAnsi="Times New Roman"/>
                <w:bCs/>
                <w:sz w:val="24"/>
                <w:szCs w:val="24"/>
              </w:rPr>
              <w:t>щения, остановки, пов</w:t>
            </w:r>
            <w:r w:rsidRPr="00B63287">
              <w:rPr>
                <w:rFonts w:ascii="Times New Roman" w:hAnsi="Times New Roman"/>
                <w:bCs/>
                <w:sz w:val="24"/>
                <w:szCs w:val="24"/>
              </w:rPr>
              <w:t>о</w:t>
            </w:r>
            <w:r w:rsidRPr="00B63287">
              <w:rPr>
                <w:rFonts w:ascii="Times New Roman" w:hAnsi="Times New Roman"/>
                <w:bCs/>
                <w:sz w:val="24"/>
                <w:szCs w:val="24"/>
              </w:rPr>
              <w:t>роты. ОФП</w:t>
            </w:r>
          </w:p>
        </w:tc>
        <w:tc>
          <w:tcPr>
            <w:tcW w:w="8250" w:type="dxa"/>
            <w:hideMark/>
          </w:tcPr>
          <w:p w:rsidR="00E97E46" w:rsidRPr="00B63287" w:rsidRDefault="00E97E46" w:rsidP="0082422F">
            <w:pPr>
              <w:spacing w:after="0" w:line="240" w:lineRule="auto"/>
              <w:contextualSpacing/>
              <w:rPr>
                <w:rFonts w:ascii="Times New Roman" w:hAnsi="Times New Roman"/>
                <w:b/>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hd w:val="clear" w:color="auto" w:fill="FFFFFF"/>
              <w:spacing w:before="10"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6"/>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hd w:val="clear" w:color="auto" w:fill="FFFFFF"/>
              <w:spacing w:before="10"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1"/>
                <w:sz w:val="24"/>
                <w:szCs w:val="24"/>
              </w:rPr>
            </w:pPr>
            <w:r w:rsidRPr="00B63287">
              <w:rPr>
                <w:rFonts w:ascii="Times New Roman" w:hAnsi="Times New Roman"/>
                <w:sz w:val="24"/>
                <w:szCs w:val="24"/>
              </w:rPr>
              <w:t>Практическое занятие № 15. Выполнение упражнений для укрепления мышц плечевого пояса, ног</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hd w:val="clear" w:color="auto" w:fill="FFFFFF"/>
              <w:spacing w:before="10"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4.2.</w:t>
            </w:r>
            <w:r w:rsidRPr="00B63287">
              <w:rPr>
                <w:rFonts w:ascii="Times New Roman" w:hAnsi="Times New Roman"/>
                <w:sz w:val="24"/>
                <w:szCs w:val="24"/>
              </w:rPr>
              <w:t xml:space="preserve">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t>Передачи мяча. ОФП</w:t>
            </w:r>
          </w:p>
        </w:tc>
        <w:tc>
          <w:tcPr>
            <w:tcW w:w="8250" w:type="dxa"/>
            <w:hideMark/>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sz w:val="24"/>
                <w:szCs w:val="24"/>
              </w:rPr>
              <w:t xml:space="preserve">Практическое занятие № 16. Выполнение упражнений для развития </w:t>
            </w:r>
            <w:r w:rsidRPr="00B63287">
              <w:rPr>
                <w:rFonts w:ascii="Times New Roman" w:hAnsi="Times New Roman"/>
                <w:sz w:val="24"/>
                <w:szCs w:val="24"/>
              </w:rPr>
              <w:lastRenderedPageBreak/>
              <w:t>скоростно-силовых и координационных способностей, упражнений для разв</w:t>
            </w:r>
            <w:r w:rsidRPr="00B63287">
              <w:rPr>
                <w:rFonts w:ascii="Times New Roman" w:hAnsi="Times New Roman"/>
                <w:sz w:val="24"/>
                <w:szCs w:val="24"/>
              </w:rPr>
              <w:t>и</w:t>
            </w:r>
            <w:r w:rsidRPr="00B63287">
              <w:rPr>
                <w:rFonts w:ascii="Times New Roman" w:hAnsi="Times New Roman"/>
                <w:sz w:val="24"/>
                <w:szCs w:val="24"/>
              </w:rPr>
              <w:t>тия верхнего плечевого пояса.</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lastRenderedPageBreak/>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4.3.</w:t>
            </w:r>
            <w:r w:rsidRPr="00B63287">
              <w:rPr>
                <w:rFonts w:ascii="Times New Roman" w:hAnsi="Times New Roman"/>
                <w:sz w:val="24"/>
                <w:szCs w:val="24"/>
              </w:rPr>
              <w:t xml:space="preserve">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t xml:space="preserve">Ведение мяча и броски мяча в корзину с места, </w:t>
            </w:r>
            <w:r w:rsidRPr="00B63287">
              <w:rPr>
                <w:rFonts w:ascii="Times New Roman" w:hAnsi="Times New Roman"/>
                <w:bCs/>
                <w:sz w:val="24"/>
                <w:szCs w:val="24"/>
              </w:rPr>
              <w:br/>
              <w:t>в движении, прыжком. ОФП</w:t>
            </w:r>
          </w:p>
        </w:tc>
        <w:tc>
          <w:tcPr>
            <w:tcW w:w="8250" w:type="dxa"/>
            <w:hideMark/>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sz w:val="24"/>
                <w:szCs w:val="24"/>
              </w:rPr>
              <w:t>Практическое занятие № 17. Выполнение упражнений для укрепления мышц кистей, плечевого пояса, ног, брюшного пресса</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4.4.</w:t>
            </w:r>
            <w:r w:rsidRPr="00B63287">
              <w:rPr>
                <w:rFonts w:ascii="Times New Roman" w:hAnsi="Times New Roman"/>
                <w:sz w:val="24"/>
                <w:szCs w:val="24"/>
              </w:rPr>
              <w:t xml:space="preserve">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t>Техника штрафных бросков. ОФП</w:t>
            </w:r>
          </w:p>
        </w:tc>
        <w:tc>
          <w:tcPr>
            <w:tcW w:w="8250" w:type="dxa"/>
            <w:hideMark/>
          </w:tcPr>
          <w:p w:rsidR="00E97E46" w:rsidRPr="00B63287" w:rsidRDefault="00E97E46" w:rsidP="0082422F">
            <w:pPr>
              <w:spacing w:after="0" w:line="240" w:lineRule="auto"/>
              <w:contextualSpacing/>
              <w:jc w:val="both"/>
              <w:rPr>
                <w:rFonts w:ascii="Times New Roman" w:hAnsi="Times New Roman"/>
                <w:b/>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sz w:val="24"/>
                <w:szCs w:val="24"/>
              </w:rPr>
              <w:t>Практическое занятие № 18 Выполнение упражнений для укрепления мышц кистей, плечевого пояса, ног</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b/>
                <w:bCs/>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4.5.</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t xml:space="preserve">Тактика игры в защите </w:t>
            </w:r>
            <w:r w:rsidRPr="00B63287">
              <w:rPr>
                <w:rFonts w:ascii="Times New Roman" w:hAnsi="Times New Roman"/>
                <w:bCs/>
                <w:sz w:val="24"/>
                <w:szCs w:val="24"/>
              </w:rPr>
              <w:br/>
              <w:t>и нападении. Игра по упрощенным правилам баскетбола. Игра по пр</w:t>
            </w:r>
            <w:r w:rsidRPr="00B63287">
              <w:rPr>
                <w:rFonts w:ascii="Times New Roman" w:hAnsi="Times New Roman"/>
                <w:bCs/>
                <w:sz w:val="24"/>
                <w:szCs w:val="24"/>
              </w:rPr>
              <w:t>а</w:t>
            </w:r>
            <w:r w:rsidRPr="00B63287">
              <w:rPr>
                <w:rFonts w:ascii="Times New Roman" w:hAnsi="Times New Roman"/>
                <w:bCs/>
                <w:sz w:val="24"/>
                <w:szCs w:val="24"/>
              </w:rPr>
              <w:t>вилам</w:t>
            </w:r>
          </w:p>
        </w:tc>
        <w:tc>
          <w:tcPr>
            <w:tcW w:w="8250" w:type="dxa"/>
          </w:tcPr>
          <w:p w:rsidR="00E97E46" w:rsidRPr="00B63287" w:rsidRDefault="00E97E46" w:rsidP="0082422F">
            <w:pPr>
              <w:spacing w:after="0" w:line="240" w:lineRule="auto"/>
              <w:contextualSpacing/>
              <w:jc w:val="both"/>
              <w:rPr>
                <w:rFonts w:ascii="Times New Roman" w:hAnsi="Times New Roman"/>
                <w:b/>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numPr>
                <w:ilvl w:val="12"/>
                <w:numId w:val="0"/>
              </w:numPr>
              <w:spacing w:after="0" w:line="240" w:lineRule="auto"/>
              <w:jc w:val="both"/>
              <w:rPr>
                <w:rFonts w:ascii="Times New Roman" w:hAnsi="Times New Roman"/>
                <w:b/>
                <w:spacing w:val="-3"/>
                <w:sz w:val="24"/>
                <w:szCs w:val="24"/>
              </w:rPr>
            </w:pPr>
            <w:r w:rsidRPr="00B63287">
              <w:rPr>
                <w:rFonts w:ascii="Times New Roman" w:hAnsi="Times New Roman"/>
                <w:sz w:val="24"/>
                <w:szCs w:val="24"/>
              </w:rPr>
              <w:t>Практическое занятие № 19. Игра по упрощенным правилам баскетбола</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numPr>
                <w:ilvl w:val="12"/>
                <w:numId w:val="0"/>
              </w:numPr>
              <w:spacing w:after="0" w:line="240" w:lineRule="auto"/>
              <w:jc w:val="both"/>
              <w:rPr>
                <w:rFonts w:ascii="Times New Roman" w:hAnsi="Times New Roman"/>
                <w:sz w:val="24"/>
                <w:szCs w:val="24"/>
              </w:rPr>
            </w:pPr>
            <w:r w:rsidRPr="00B63287">
              <w:rPr>
                <w:rFonts w:ascii="Times New Roman" w:hAnsi="Times New Roman"/>
                <w:sz w:val="24"/>
                <w:szCs w:val="24"/>
              </w:rPr>
              <w:t>Практическое занятие № 20. Игра по правилам</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numPr>
                <w:ilvl w:val="12"/>
                <w:numId w:val="0"/>
              </w:numPr>
              <w:spacing w:after="0" w:line="240" w:lineRule="auto"/>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sz w:val="24"/>
                <w:szCs w:val="24"/>
              </w:rPr>
            </w:pPr>
          </w:p>
        </w:tc>
      </w:tr>
      <w:tr w:rsidR="00E97E46" w:rsidRPr="00B63287" w:rsidTr="0082422F">
        <w:tc>
          <w:tcPr>
            <w:tcW w:w="2665" w:type="dxa"/>
            <w:vMerge w:val="restart"/>
            <w:hideMark/>
          </w:tcPr>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
                <w:bCs/>
                <w:sz w:val="24"/>
                <w:szCs w:val="24"/>
              </w:rPr>
              <w:t>Тема</w:t>
            </w:r>
            <w:r w:rsidRPr="00B63287">
              <w:rPr>
                <w:rFonts w:ascii="Times New Roman" w:hAnsi="Times New Roman"/>
                <w:b/>
                <w:sz w:val="24"/>
                <w:szCs w:val="24"/>
              </w:rPr>
              <w:t xml:space="preserve"> </w:t>
            </w:r>
            <w:r w:rsidRPr="00B63287">
              <w:rPr>
                <w:rFonts w:ascii="Times New Roman" w:hAnsi="Times New Roman"/>
                <w:b/>
                <w:bCs/>
                <w:sz w:val="24"/>
                <w:szCs w:val="24"/>
              </w:rPr>
              <w:t>4.6</w:t>
            </w:r>
            <w:r w:rsidRPr="00B63287">
              <w:rPr>
                <w:rFonts w:ascii="Times New Roman" w:hAnsi="Times New Roman"/>
                <w:sz w:val="24"/>
                <w:szCs w:val="24"/>
              </w:rPr>
              <w:t>.</w:t>
            </w:r>
          </w:p>
          <w:p w:rsidR="00E97E46" w:rsidRPr="00B63287" w:rsidRDefault="00E97E46" w:rsidP="0082422F">
            <w:pPr>
              <w:numPr>
                <w:ilvl w:val="12"/>
                <w:numId w:val="0"/>
              </w:numPr>
              <w:spacing w:after="0" w:line="240" w:lineRule="auto"/>
              <w:rPr>
                <w:rFonts w:ascii="Times New Roman" w:hAnsi="Times New Roman"/>
                <w:b/>
                <w:sz w:val="24"/>
                <w:szCs w:val="24"/>
              </w:rPr>
            </w:pPr>
            <w:r w:rsidRPr="00B63287">
              <w:rPr>
                <w:rFonts w:ascii="Times New Roman" w:hAnsi="Times New Roman"/>
                <w:bCs/>
                <w:sz w:val="24"/>
                <w:szCs w:val="24"/>
              </w:rPr>
              <w:t>Практика судейства в баскетболе</w:t>
            </w:r>
          </w:p>
        </w:tc>
        <w:tc>
          <w:tcPr>
            <w:tcW w:w="8250" w:type="dxa"/>
            <w:hideMark/>
          </w:tcPr>
          <w:p w:rsidR="00E97E46" w:rsidRPr="00B63287" w:rsidRDefault="00E97E46" w:rsidP="0082422F">
            <w:pPr>
              <w:spacing w:after="0" w:line="240" w:lineRule="auto"/>
              <w:contextualSpacing/>
              <w:rPr>
                <w:rFonts w:ascii="Times New Roman" w:hAnsi="Times New Roman"/>
                <w:b/>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sz w:val="24"/>
                <w:szCs w:val="24"/>
              </w:rPr>
              <w:t>Практическое занятие 21. Практика в судействе соревнований по баскетб</w:t>
            </w:r>
            <w:r w:rsidRPr="00B63287">
              <w:rPr>
                <w:rFonts w:ascii="Times New Roman" w:hAnsi="Times New Roman"/>
                <w:sz w:val="24"/>
                <w:szCs w:val="24"/>
              </w:rPr>
              <w:t>о</w:t>
            </w:r>
            <w:r w:rsidRPr="00B63287">
              <w:rPr>
                <w:rFonts w:ascii="Times New Roman" w:hAnsi="Times New Roman"/>
                <w:sz w:val="24"/>
                <w:szCs w:val="24"/>
              </w:rPr>
              <w:t>лу</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hideMark/>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hideMark/>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sz w:val="24"/>
                <w:szCs w:val="24"/>
              </w:rPr>
              <w:t xml:space="preserve">Практическое занятие 22. Выполнение контрольных упражнений: </w:t>
            </w:r>
            <w:r w:rsidRPr="00B63287">
              <w:rPr>
                <w:rFonts w:ascii="Times New Roman" w:hAnsi="Times New Roman"/>
                <w:spacing w:val="-3"/>
                <w:sz w:val="24"/>
                <w:szCs w:val="24"/>
              </w:rPr>
              <w:t>ведение змейкой с остановкой в два шага и броском в кольцо; штрафной бросок; бро</w:t>
            </w:r>
            <w:r w:rsidRPr="00B63287">
              <w:rPr>
                <w:rFonts w:ascii="Times New Roman" w:hAnsi="Times New Roman"/>
                <w:spacing w:val="-3"/>
                <w:sz w:val="24"/>
                <w:szCs w:val="24"/>
              </w:rPr>
              <w:t>с</w:t>
            </w:r>
            <w:r w:rsidRPr="00B63287">
              <w:rPr>
                <w:rFonts w:ascii="Times New Roman" w:hAnsi="Times New Roman"/>
                <w:spacing w:val="-3"/>
                <w:sz w:val="24"/>
                <w:szCs w:val="24"/>
              </w:rPr>
              <w:t xml:space="preserve">ки по точкам; </w:t>
            </w:r>
            <w:r w:rsidRPr="00B63287">
              <w:rPr>
                <w:rFonts w:ascii="Times New Roman" w:hAnsi="Times New Roman"/>
                <w:sz w:val="24"/>
                <w:szCs w:val="24"/>
              </w:rPr>
              <w:t xml:space="preserve">баскетбольная «дорожка»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10915" w:type="dxa"/>
            <w:gridSpan w:val="2"/>
            <w:hideMark/>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bCs/>
                <w:sz w:val="24"/>
                <w:szCs w:val="24"/>
              </w:rPr>
              <w:t>Раздел 5. Гимнастика</w:t>
            </w:r>
          </w:p>
        </w:tc>
        <w:tc>
          <w:tcPr>
            <w:tcW w:w="2376" w:type="dxa"/>
            <w:hideMark/>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lang w:val="en-US"/>
              </w:rPr>
              <w:t>12</w:t>
            </w:r>
            <w:r w:rsidRPr="00B63287">
              <w:rPr>
                <w:rFonts w:ascii="Times New Roman" w:hAnsi="Times New Roman"/>
                <w:b/>
                <w:sz w:val="24"/>
                <w:szCs w:val="24"/>
              </w:rPr>
              <w:t>/12</w:t>
            </w:r>
          </w:p>
        </w:tc>
        <w:tc>
          <w:tcPr>
            <w:tcW w:w="1877" w:type="dxa"/>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2665" w:type="dxa"/>
            <w:vMerge w:val="restart"/>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 xml:space="preserve">Тема 5.1. </w:t>
            </w:r>
          </w:p>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Cs/>
                <w:sz w:val="24"/>
                <w:szCs w:val="24"/>
              </w:rPr>
              <w:t>Строевые приемы</w:t>
            </w:r>
          </w:p>
        </w:tc>
        <w:tc>
          <w:tcPr>
            <w:tcW w:w="8250" w:type="dxa"/>
          </w:tcPr>
          <w:p w:rsidR="00E97E46" w:rsidRPr="00B63287" w:rsidRDefault="00E97E46" w:rsidP="0082422F">
            <w:pPr>
              <w:spacing w:after="0" w:line="240" w:lineRule="auto"/>
              <w:contextualSpacing/>
              <w:jc w:val="both"/>
              <w:rPr>
                <w:rFonts w:ascii="Times New Roman" w:hAnsi="Times New Roman"/>
                <w:spacing w:val="-1"/>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2</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rPr>
                <w:rFonts w:ascii="Times New Roman" w:hAnsi="Times New Roman"/>
                <w:b/>
                <w:spacing w:val="-3"/>
                <w:sz w:val="24"/>
                <w:szCs w:val="24"/>
              </w:rPr>
            </w:pPr>
            <w:r w:rsidRPr="00B63287">
              <w:rPr>
                <w:rFonts w:ascii="Times New Roman" w:hAnsi="Times New Roman"/>
                <w:sz w:val="24"/>
                <w:szCs w:val="24"/>
              </w:rPr>
              <w:t>Практическое занятие № 23. Отработка строевых приёмов</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p>
        </w:tc>
        <w:tc>
          <w:tcPr>
            <w:tcW w:w="1877" w:type="dxa"/>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Тема 5.2.</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xml:space="preserve">Техника акробатических </w:t>
            </w:r>
            <w:r w:rsidRPr="00B63287">
              <w:rPr>
                <w:rFonts w:ascii="Times New Roman" w:hAnsi="Times New Roman"/>
                <w:bCs/>
                <w:sz w:val="24"/>
                <w:szCs w:val="24"/>
              </w:rPr>
              <w:lastRenderedPageBreak/>
              <w:t>упражнений</w:t>
            </w:r>
          </w:p>
        </w:tc>
        <w:tc>
          <w:tcPr>
            <w:tcW w:w="8250" w:type="dxa"/>
          </w:tcPr>
          <w:p w:rsidR="00E97E46" w:rsidRPr="00B63287" w:rsidRDefault="00E97E46" w:rsidP="0082422F">
            <w:pPr>
              <w:spacing w:after="0" w:line="240" w:lineRule="auto"/>
              <w:contextualSpacing/>
              <w:jc w:val="both"/>
              <w:rPr>
                <w:rFonts w:ascii="Times New Roman" w:hAnsi="Times New Roman"/>
                <w:b/>
                <w:sz w:val="24"/>
                <w:szCs w:val="24"/>
              </w:rPr>
            </w:pPr>
            <w:r w:rsidRPr="00B63287">
              <w:rPr>
                <w:rFonts w:ascii="Times New Roman" w:hAnsi="Times New Roman"/>
                <w:b/>
                <w:spacing w:val="-3"/>
                <w:sz w:val="24"/>
                <w:szCs w:val="24"/>
              </w:rPr>
              <w:lastRenderedPageBreak/>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2</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Практическое занятие № 24. Отработка техники акробатических упражн</w:t>
            </w:r>
            <w:r w:rsidRPr="00B63287">
              <w:rPr>
                <w:rFonts w:ascii="Times New Roman" w:hAnsi="Times New Roman"/>
                <w:sz w:val="24"/>
                <w:szCs w:val="24"/>
              </w:rPr>
              <w:t>е</w:t>
            </w:r>
            <w:r w:rsidRPr="00B63287">
              <w:rPr>
                <w:rFonts w:ascii="Times New Roman" w:hAnsi="Times New Roman"/>
                <w:sz w:val="24"/>
                <w:szCs w:val="24"/>
              </w:rPr>
              <w:t>ний</w:t>
            </w:r>
          </w:p>
        </w:tc>
        <w:tc>
          <w:tcPr>
            <w:tcW w:w="2376" w:type="dxa"/>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w:t>
            </w:r>
          </w:p>
        </w:tc>
        <w:tc>
          <w:tcPr>
            <w:tcW w:w="1877" w:type="dxa"/>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b/>
                <w:sz w:val="24"/>
                <w:szCs w:val="24"/>
              </w:rPr>
            </w:pPr>
            <w:r w:rsidRPr="00B63287">
              <w:rPr>
                <w:rFonts w:ascii="Times New Roman" w:hAnsi="Times New Roman"/>
                <w:b/>
                <w:bCs/>
                <w:sz w:val="24"/>
                <w:szCs w:val="24"/>
              </w:rPr>
              <w:lastRenderedPageBreak/>
              <w:t>Тема 5.3.</w:t>
            </w:r>
            <w:r w:rsidRPr="00B63287">
              <w:rPr>
                <w:rFonts w:ascii="Times New Roman" w:hAnsi="Times New Roman"/>
                <w:b/>
                <w:sz w:val="24"/>
                <w:szCs w:val="24"/>
              </w:rPr>
              <w:t xml:space="preserve">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t>Упражнения на брусьях (юноши). Гиревой спорт</w:t>
            </w:r>
          </w:p>
        </w:tc>
        <w:tc>
          <w:tcPr>
            <w:tcW w:w="8250" w:type="dxa"/>
          </w:tcPr>
          <w:p w:rsidR="00E97E46" w:rsidRPr="00B63287" w:rsidRDefault="00E97E46" w:rsidP="0082422F">
            <w:pPr>
              <w:spacing w:after="0" w:line="240" w:lineRule="auto"/>
              <w:contextualSpacing/>
              <w:jc w:val="both"/>
              <w:rPr>
                <w:rFonts w:ascii="Times New Roman" w:hAnsi="Times New Roman"/>
                <w:b/>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1</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pacing w:val="-1"/>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1</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pacing w:val="-1"/>
                <w:sz w:val="24"/>
                <w:szCs w:val="24"/>
              </w:rPr>
            </w:pPr>
            <w:r w:rsidRPr="00B63287">
              <w:rPr>
                <w:rFonts w:ascii="Times New Roman" w:hAnsi="Times New Roman"/>
                <w:sz w:val="24"/>
                <w:szCs w:val="24"/>
              </w:rPr>
              <w:t xml:space="preserve">Практическое занятие № 25. </w:t>
            </w:r>
            <w:r w:rsidRPr="00B63287">
              <w:rPr>
                <w:rFonts w:ascii="Times New Roman" w:hAnsi="Times New Roman"/>
                <w:spacing w:val="1"/>
                <w:sz w:val="24"/>
                <w:szCs w:val="24"/>
              </w:rPr>
              <w:t>Разучивание и выполнение упражнений с г</w:t>
            </w:r>
            <w:r w:rsidRPr="00B63287">
              <w:rPr>
                <w:rFonts w:ascii="Times New Roman" w:hAnsi="Times New Roman"/>
                <w:spacing w:val="1"/>
                <w:sz w:val="24"/>
                <w:szCs w:val="24"/>
              </w:rPr>
              <w:t>и</w:t>
            </w:r>
            <w:r w:rsidRPr="00B63287">
              <w:rPr>
                <w:rFonts w:ascii="Times New Roman" w:hAnsi="Times New Roman"/>
                <w:spacing w:val="1"/>
                <w:sz w:val="24"/>
                <w:szCs w:val="24"/>
              </w:rPr>
              <w:t>рями</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1</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b/>
                <w:sz w:val="24"/>
                <w:szCs w:val="24"/>
              </w:rPr>
            </w:pPr>
            <w:r w:rsidRPr="00B63287">
              <w:rPr>
                <w:rFonts w:ascii="Times New Roman" w:hAnsi="Times New Roman"/>
                <w:b/>
                <w:sz w:val="24"/>
                <w:szCs w:val="24"/>
              </w:rPr>
              <w:t xml:space="preserve">Тема 5.4. </w:t>
            </w:r>
          </w:p>
          <w:p w:rsidR="00E97E46" w:rsidRPr="00B63287" w:rsidRDefault="00E97E46" w:rsidP="0082422F">
            <w:pPr>
              <w:numPr>
                <w:ilvl w:val="12"/>
                <w:numId w:val="0"/>
              </w:numPr>
              <w:spacing w:after="0" w:line="240" w:lineRule="auto"/>
              <w:rPr>
                <w:rFonts w:ascii="Times New Roman" w:hAnsi="Times New Roman"/>
                <w:b/>
                <w:sz w:val="24"/>
                <w:szCs w:val="24"/>
              </w:rPr>
            </w:pPr>
            <w:r w:rsidRPr="00B63287">
              <w:rPr>
                <w:rFonts w:ascii="Times New Roman" w:hAnsi="Times New Roman"/>
                <w:bCs/>
                <w:sz w:val="24"/>
                <w:szCs w:val="24"/>
              </w:rPr>
              <w:t>Упражнения на бревне (девушки). ППФП</w:t>
            </w:r>
          </w:p>
        </w:tc>
        <w:tc>
          <w:tcPr>
            <w:tcW w:w="8250" w:type="dxa"/>
          </w:tcPr>
          <w:p w:rsidR="00E97E46" w:rsidRPr="00B63287" w:rsidRDefault="00E97E46" w:rsidP="0082422F">
            <w:pPr>
              <w:spacing w:after="0" w:line="240" w:lineRule="auto"/>
              <w:contextualSpacing/>
              <w:jc w:val="both"/>
              <w:rPr>
                <w:rFonts w:ascii="Times New Roman" w:hAnsi="Times New Roman"/>
                <w:b/>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1</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pacing w:val="6"/>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1</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pacing w:val="6"/>
                <w:sz w:val="24"/>
                <w:szCs w:val="24"/>
              </w:rPr>
            </w:pPr>
            <w:r w:rsidRPr="00B63287">
              <w:rPr>
                <w:rFonts w:ascii="Times New Roman" w:hAnsi="Times New Roman"/>
                <w:sz w:val="24"/>
                <w:szCs w:val="24"/>
              </w:rPr>
              <w:t xml:space="preserve">Практическое занятие № 26. </w:t>
            </w:r>
            <w:r w:rsidRPr="00B63287">
              <w:rPr>
                <w:rFonts w:ascii="Times New Roman" w:hAnsi="Times New Roman"/>
                <w:spacing w:val="-4"/>
                <w:sz w:val="24"/>
                <w:szCs w:val="24"/>
              </w:rPr>
              <w:t>Разучивание и выполнение связок на снаряде, комплексы упражнений, ритмическая гимнастика (по курсам)</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1</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numPr>
                <w:ilvl w:val="12"/>
                <w:numId w:val="0"/>
              </w:numPr>
              <w:spacing w:after="0" w:line="240" w:lineRule="auto"/>
              <w:rPr>
                <w:rFonts w:ascii="Times New Roman" w:hAnsi="Times New Roman"/>
                <w:sz w:val="24"/>
                <w:szCs w:val="24"/>
              </w:rPr>
            </w:pPr>
            <w:r w:rsidRPr="00B63287">
              <w:rPr>
                <w:rFonts w:ascii="Times New Roman" w:hAnsi="Times New Roman"/>
                <w:b/>
                <w:bCs/>
                <w:sz w:val="24"/>
                <w:szCs w:val="24"/>
              </w:rPr>
              <w:t>Тема 5.5.</w:t>
            </w:r>
            <w:r w:rsidRPr="00B63287">
              <w:rPr>
                <w:rFonts w:ascii="Times New Roman" w:hAnsi="Times New Roman"/>
                <w:sz w:val="24"/>
                <w:szCs w:val="24"/>
              </w:rPr>
              <w:t xml:space="preserve">  </w:t>
            </w:r>
          </w:p>
          <w:p w:rsidR="00E97E46" w:rsidRPr="00B63287" w:rsidRDefault="00E97E46" w:rsidP="0082422F">
            <w:pPr>
              <w:numPr>
                <w:ilvl w:val="12"/>
                <w:numId w:val="0"/>
              </w:numPr>
              <w:spacing w:after="0" w:line="240" w:lineRule="auto"/>
              <w:rPr>
                <w:rFonts w:ascii="Times New Roman" w:hAnsi="Times New Roman"/>
                <w:bCs/>
                <w:sz w:val="24"/>
                <w:szCs w:val="24"/>
              </w:rPr>
            </w:pPr>
            <w:r w:rsidRPr="00B63287">
              <w:rPr>
                <w:rFonts w:ascii="Times New Roman" w:hAnsi="Times New Roman"/>
                <w:bCs/>
                <w:sz w:val="24"/>
                <w:szCs w:val="24"/>
              </w:rPr>
              <w:t>Составление комплекса ОРУ и проведение их обучающимися</w:t>
            </w:r>
          </w:p>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rPr>
                <w:rFonts w:ascii="Times New Roman" w:hAnsi="Times New Roman"/>
                <w:b/>
                <w:spacing w:val="-3"/>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6</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b/>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6</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b/>
                <w:spacing w:val="-3"/>
                <w:sz w:val="24"/>
                <w:szCs w:val="24"/>
              </w:rPr>
            </w:pPr>
            <w:r w:rsidRPr="00B63287">
              <w:rPr>
                <w:rFonts w:ascii="Times New Roman" w:hAnsi="Times New Roman"/>
                <w:sz w:val="24"/>
                <w:szCs w:val="24"/>
              </w:rPr>
              <w:t>Практическое занятие № 27. Выполнение комплекса ОРУ</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1</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sz w:val="24"/>
                <w:szCs w:val="24"/>
              </w:rPr>
              <w:t xml:space="preserve">Практическое занятие № 28. Контроль комбинации </w:t>
            </w:r>
            <w:r w:rsidRPr="00B63287">
              <w:rPr>
                <w:rFonts w:ascii="Times New Roman" w:hAnsi="Times New Roman"/>
                <w:spacing w:val="-3"/>
                <w:sz w:val="24"/>
                <w:szCs w:val="24"/>
              </w:rPr>
              <w:t>по акробатике</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1</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sz w:val="24"/>
                <w:szCs w:val="24"/>
              </w:rPr>
              <w:t xml:space="preserve">Практическое занятие № 29. Контроль комбинации </w:t>
            </w:r>
            <w:r w:rsidRPr="00B63287">
              <w:rPr>
                <w:rFonts w:ascii="Times New Roman" w:hAnsi="Times New Roman"/>
                <w:spacing w:val="-3"/>
                <w:sz w:val="24"/>
                <w:szCs w:val="24"/>
              </w:rPr>
              <w:t>на бревне, брусьях</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sz w:val="24"/>
                <w:szCs w:val="24"/>
              </w:rPr>
            </w:pPr>
            <w:r w:rsidRPr="00B63287">
              <w:rPr>
                <w:rFonts w:ascii="Times New Roman" w:hAnsi="Times New Roman"/>
                <w:sz w:val="24"/>
                <w:szCs w:val="24"/>
              </w:rPr>
              <w:t>Практическое занятие № 30. Контроль выполнения упражнений по ритм</w:t>
            </w:r>
            <w:r w:rsidRPr="00B63287">
              <w:rPr>
                <w:rFonts w:ascii="Times New Roman" w:hAnsi="Times New Roman"/>
                <w:sz w:val="24"/>
                <w:szCs w:val="24"/>
              </w:rPr>
              <w:t>и</w:t>
            </w:r>
            <w:r w:rsidRPr="00B63287">
              <w:rPr>
                <w:rFonts w:ascii="Times New Roman" w:hAnsi="Times New Roman"/>
                <w:sz w:val="24"/>
                <w:szCs w:val="24"/>
              </w:rPr>
              <w:t>ческой гимнастике, гиревому спорту. ППФП</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2</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numPr>
                <w:ilvl w:val="12"/>
                <w:numId w:val="0"/>
              </w:numPr>
              <w:spacing w:after="0" w:line="240" w:lineRule="auto"/>
              <w:rPr>
                <w:rFonts w:ascii="Times New Roman" w:hAnsi="Times New Roman"/>
                <w:b/>
                <w:bCs/>
                <w:sz w:val="24"/>
                <w:szCs w:val="24"/>
              </w:rPr>
            </w:pPr>
          </w:p>
        </w:tc>
        <w:tc>
          <w:tcPr>
            <w:tcW w:w="8250" w:type="dxa"/>
          </w:tcPr>
          <w:p w:rsidR="00E97E46" w:rsidRPr="00B63287" w:rsidRDefault="00E97E46" w:rsidP="0082422F">
            <w:pPr>
              <w:spacing w:after="0" w:line="240" w:lineRule="auto"/>
              <w:contextualSpacing/>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10915" w:type="dxa"/>
            <w:gridSpan w:val="2"/>
          </w:tcPr>
          <w:p w:rsidR="00E97E46" w:rsidRPr="00B63287" w:rsidRDefault="00E97E46" w:rsidP="0082422F">
            <w:pPr>
              <w:spacing w:after="0" w:line="240" w:lineRule="auto"/>
              <w:contextualSpacing/>
              <w:rPr>
                <w:rFonts w:ascii="Times New Roman" w:hAnsi="Times New Roman"/>
                <w:b/>
                <w:spacing w:val="-3"/>
                <w:sz w:val="24"/>
                <w:szCs w:val="24"/>
              </w:rPr>
            </w:pPr>
            <w:r w:rsidRPr="00B63287">
              <w:rPr>
                <w:rFonts w:ascii="Times New Roman" w:hAnsi="Times New Roman"/>
                <w:b/>
                <w:sz w:val="24"/>
                <w:szCs w:val="24"/>
              </w:rPr>
              <w:t>Раздел 6. Бадминтон. Атлетическая, дыхательная гимнастика</w:t>
            </w:r>
          </w:p>
        </w:tc>
        <w:tc>
          <w:tcPr>
            <w:tcW w:w="2376" w:type="dxa"/>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lang w:val="en-US"/>
              </w:rPr>
              <w:t>26</w:t>
            </w:r>
            <w:r w:rsidRPr="00B63287">
              <w:rPr>
                <w:rFonts w:ascii="Times New Roman" w:hAnsi="Times New Roman"/>
                <w:b/>
                <w:sz w:val="24"/>
                <w:szCs w:val="24"/>
              </w:rPr>
              <w:t>/26</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2665" w:type="dxa"/>
            <w:vMerge w:val="restart"/>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 xml:space="preserve">Тема.6.1. </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Игровая стойка, осно</w:t>
            </w:r>
            <w:r w:rsidRPr="00B63287">
              <w:rPr>
                <w:rFonts w:ascii="Times New Roman" w:hAnsi="Times New Roman"/>
                <w:bCs/>
                <w:sz w:val="24"/>
                <w:szCs w:val="24"/>
              </w:rPr>
              <w:t>в</w:t>
            </w:r>
            <w:r w:rsidRPr="00B63287">
              <w:rPr>
                <w:rFonts w:ascii="Times New Roman" w:hAnsi="Times New Roman"/>
                <w:bCs/>
                <w:sz w:val="24"/>
                <w:szCs w:val="24"/>
              </w:rPr>
              <w:t>ные удары в бадминтоне</w:t>
            </w:r>
          </w:p>
        </w:tc>
        <w:tc>
          <w:tcPr>
            <w:tcW w:w="8250" w:type="dxa"/>
          </w:tcPr>
          <w:p w:rsidR="00E97E46" w:rsidRPr="00B63287" w:rsidRDefault="00E97E46" w:rsidP="0082422F">
            <w:pPr>
              <w:spacing w:after="0" w:line="240" w:lineRule="auto"/>
              <w:contextualSpacing/>
              <w:rPr>
                <w:rFonts w:ascii="Times New Roman" w:hAnsi="Times New Roman"/>
                <w:b/>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tabs>
                <w:tab w:val="left" w:pos="705"/>
              </w:tabs>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sz w:val="24"/>
                <w:szCs w:val="24"/>
              </w:rPr>
              <w:t>Практическое занятие № 31. Выполнение упражнений для укрепления мышц кистей, плечевого пояса, ног, брюшного пресса, комплексы упра</w:t>
            </w:r>
            <w:r w:rsidRPr="00B63287">
              <w:rPr>
                <w:rFonts w:ascii="Times New Roman" w:hAnsi="Times New Roman"/>
                <w:sz w:val="24"/>
                <w:szCs w:val="24"/>
              </w:rPr>
              <w:t>ж</w:t>
            </w:r>
            <w:r w:rsidRPr="00B63287">
              <w:rPr>
                <w:rFonts w:ascii="Times New Roman" w:hAnsi="Times New Roman"/>
                <w:sz w:val="24"/>
                <w:szCs w:val="24"/>
              </w:rPr>
              <w:t>нений атлетической и дыхательной гимнастики</w:t>
            </w:r>
          </w:p>
        </w:tc>
        <w:tc>
          <w:tcPr>
            <w:tcW w:w="2376" w:type="dxa"/>
          </w:tcPr>
          <w:p w:rsidR="00E97E46" w:rsidRPr="00B63287" w:rsidRDefault="00E97E46" w:rsidP="0082422F">
            <w:pPr>
              <w:tabs>
                <w:tab w:val="left" w:pos="705"/>
              </w:tabs>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tabs>
                <w:tab w:val="left" w:pos="705"/>
              </w:tabs>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 xml:space="preserve">Тема 6.2. </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Подачи</w:t>
            </w:r>
          </w:p>
        </w:tc>
        <w:tc>
          <w:tcPr>
            <w:tcW w:w="8250" w:type="dxa"/>
          </w:tcPr>
          <w:p w:rsidR="00E97E46" w:rsidRPr="00B63287" w:rsidRDefault="00E97E46" w:rsidP="0082422F">
            <w:pPr>
              <w:spacing w:after="0" w:line="240" w:lineRule="auto"/>
              <w:contextualSpacing/>
              <w:rPr>
                <w:rFonts w:ascii="Times New Roman" w:hAnsi="Times New Roman"/>
                <w:b/>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6</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6</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sz w:val="24"/>
                <w:szCs w:val="24"/>
              </w:rPr>
              <w:t>Практическое занятие № 32. Отработка подач</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6</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 xml:space="preserve">Тема 6.3. </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Нападающий удар</w:t>
            </w:r>
          </w:p>
        </w:tc>
        <w:tc>
          <w:tcPr>
            <w:tcW w:w="8250" w:type="dxa"/>
          </w:tcPr>
          <w:p w:rsidR="00E97E46" w:rsidRPr="00B63287" w:rsidRDefault="00E97E46" w:rsidP="0082422F">
            <w:pPr>
              <w:spacing w:after="0" w:line="240" w:lineRule="auto"/>
              <w:contextualSpacing/>
              <w:rPr>
                <w:rFonts w:ascii="Times New Roman" w:hAnsi="Times New Roman"/>
                <w:spacing w:val="-3"/>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6</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6</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spacing w:val="-3"/>
                <w:sz w:val="24"/>
                <w:szCs w:val="24"/>
              </w:rPr>
            </w:pPr>
            <w:r w:rsidRPr="00B63287">
              <w:rPr>
                <w:rFonts w:ascii="Times New Roman" w:hAnsi="Times New Roman"/>
                <w:sz w:val="24"/>
                <w:szCs w:val="24"/>
              </w:rPr>
              <w:t xml:space="preserve">Практическое занятие № 33. Отработка атакующих ударов, нападающего </w:t>
            </w:r>
            <w:r w:rsidRPr="00B63287">
              <w:rPr>
                <w:rFonts w:ascii="Times New Roman" w:hAnsi="Times New Roman"/>
                <w:sz w:val="24"/>
                <w:szCs w:val="24"/>
              </w:rPr>
              <w:lastRenderedPageBreak/>
              <w:t xml:space="preserve">удара </w:t>
            </w:r>
            <w:r w:rsidRPr="00B63287">
              <w:rPr>
                <w:rFonts w:ascii="Times New Roman" w:hAnsi="Times New Roman"/>
                <w:spacing w:val="-3"/>
                <w:sz w:val="24"/>
                <w:szCs w:val="24"/>
              </w:rPr>
              <w:t>«</w:t>
            </w:r>
            <w:proofErr w:type="spellStart"/>
            <w:r w:rsidRPr="00B63287">
              <w:rPr>
                <w:rFonts w:ascii="Times New Roman" w:hAnsi="Times New Roman"/>
                <w:spacing w:val="-3"/>
                <w:sz w:val="24"/>
                <w:szCs w:val="24"/>
              </w:rPr>
              <w:t>смеш</w:t>
            </w:r>
            <w:proofErr w:type="spellEnd"/>
            <w:r w:rsidRPr="00B63287">
              <w:rPr>
                <w:rFonts w:ascii="Times New Roman" w:hAnsi="Times New Roman"/>
                <w:spacing w:val="-3"/>
                <w:sz w:val="24"/>
                <w:szCs w:val="24"/>
              </w:rPr>
              <w:t>»</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lastRenderedPageBreak/>
              <w:t>6</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val="restart"/>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
                <w:sz w:val="24"/>
                <w:szCs w:val="24"/>
              </w:rPr>
              <w:t>Тема 6.4</w:t>
            </w:r>
            <w:r w:rsidRPr="00B63287">
              <w:rPr>
                <w:rFonts w:ascii="Times New Roman" w:hAnsi="Times New Roman"/>
                <w:sz w:val="24"/>
                <w:szCs w:val="24"/>
              </w:rPr>
              <w:t xml:space="preserve">. </w:t>
            </w:r>
            <w:r w:rsidRPr="00B63287">
              <w:rPr>
                <w:rFonts w:ascii="Times New Roman" w:hAnsi="Times New Roman"/>
                <w:bCs/>
                <w:sz w:val="24"/>
                <w:szCs w:val="24"/>
              </w:rPr>
              <w:t xml:space="preserve"> </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Судейство соревнований по бадминтону</w:t>
            </w:r>
          </w:p>
        </w:tc>
        <w:tc>
          <w:tcPr>
            <w:tcW w:w="8250" w:type="dxa"/>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10</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10</w:t>
            </w:r>
          </w:p>
        </w:tc>
        <w:tc>
          <w:tcPr>
            <w:tcW w:w="1877" w:type="dxa"/>
            <w:vMerge/>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sz w:val="24"/>
                <w:szCs w:val="24"/>
              </w:rPr>
              <w:t>Практическое занятие № 34. Игра по упрощённым правилам. Судейство с</w:t>
            </w:r>
            <w:r w:rsidRPr="00B63287">
              <w:rPr>
                <w:rFonts w:ascii="Times New Roman" w:hAnsi="Times New Roman"/>
                <w:sz w:val="24"/>
                <w:szCs w:val="24"/>
              </w:rPr>
              <w:t>о</w:t>
            </w:r>
            <w:r w:rsidRPr="00B63287">
              <w:rPr>
                <w:rFonts w:ascii="Times New Roman" w:hAnsi="Times New Roman"/>
                <w:sz w:val="24"/>
                <w:szCs w:val="24"/>
              </w:rPr>
              <w:t>ревнований по бадминтону</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sz w:val="24"/>
                <w:szCs w:val="24"/>
              </w:rPr>
              <w:t xml:space="preserve">Практическое занятие №е 35. Контроль </w:t>
            </w:r>
            <w:r w:rsidRPr="00B63287">
              <w:rPr>
                <w:rFonts w:ascii="Times New Roman" w:hAnsi="Times New Roman"/>
                <w:spacing w:val="-3"/>
                <w:sz w:val="24"/>
                <w:szCs w:val="24"/>
              </w:rPr>
              <w:t>техники подач, ударов справа, слева</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3</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z w:val="24"/>
                <w:szCs w:val="24"/>
              </w:rPr>
            </w:pPr>
            <w:r w:rsidRPr="00B63287">
              <w:rPr>
                <w:rFonts w:ascii="Times New Roman" w:hAnsi="Times New Roman"/>
                <w:sz w:val="24"/>
                <w:szCs w:val="24"/>
              </w:rPr>
              <w:t xml:space="preserve">Практическое занятие № 36. Контроль </w:t>
            </w:r>
            <w:r w:rsidRPr="00B63287">
              <w:rPr>
                <w:rFonts w:ascii="Times New Roman" w:hAnsi="Times New Roman"/>
                <w:spacing w:val="-3"/>
                <w:sz w:val="24"/>
                <w:szCs w:val="24"/>
              </w:rPr>
              <w:t>техники игры: одиночные, парные игры</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3</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2376" w:type="dxa"/>
          </w:tcPr>
          <w:p w:rsidR="00E97E46" w:rsidRPr="00B63287" w:rsidRDefault="00E97E46" w:rsidP="0082422F">
            <w:pPr>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10915" w:type="dxa"/>
            <w:gridSpan w:val="2"/>
          </w:tcPr>
          <w:p w:rsidR="00E97E46" w:rsidRPr="00B63287" w:rsidRDefault="00E97E46" w:rsidP="0082422F">
            <w:pPr>
              <w:spacing w:after="0" w:line="240" w:lineRule="auto"/>
              <w:contextualSpacing/>
              <w:rPr>
                <w:rFonts w:ascii="Times New Roman" w:hAnsi="Times New Roman"/>
                <w:b/>
                <w:spacing w:val="-3"/>
                <w:sz w:val="24"/>
                <w:szCs w:val="24"/>
              </w:rPr>
            </w:pPr>
            <w:r w:rsidRPr="00B63287">
              <w:rPr>
                <w:rFonts w:ascii="Times New Roman" w:hAnsi="Times New Roman"/>
                <w:b/>
                <w:sz w:val="24"/>
                <w:szCs w:val="24"/>
              </w:rPr>
              <w:t>Раздел 7. Профессионально-прикладная физическая подготовка (ППФП)</w:t>
            </w:r>
          </w:p>
        </w:tc>
        <w:tc>
          <w:tcPr>
            <w:tcW w:w="2376" w:type="dxa"/>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lang w:val="en-US"/>
              </w:rPr>
              <w:t>8</w:t>
            </w:r>
            <w:r w:rsidRPr="00B63287">
              <w:rPr>
                <w:rFonts w:ascii="Times New Roman" w:hAnsi="Times New Roman"/>
                <w:b/>
                <w:sz w:val="24"/>
                <w:szCs w:val="24"/>
              </w:rPr>
              <w:t>/8</w:t>
            </w:r>
          </w:p>
        </w:tc>
        <w:tc>
          <w:tcPr>
            <w:tcW w:w="1877" w:type="dxa"/>
            <w:vMerge/>
          </w:tcPr>
          <w:p w:rsidR="00E97E46" w:rsidRPr="00B63287" w:rsidRDefault="00E97E46" w:rsidP="0082422F">
            <w:pPr>
              <w:spacing w:after="0" w:line="240" w:lineRule="auto"/>
              <w:jc w:val="center"/>
              <w:rPr>
                <w:rFonts w:ascii="Times New Roman" w:hAnsi="Times New Roman"/>
                <w:b/>
                <w:i/>
                <w:sz w:val="24"/>
                <w:szCs w:val="24"/>
              </w:rPr>
            </w:pPr>
          </w:p>
        </w:tc>
      </w:tr>
      <w:tr w:rsidR="00E97E46" w:rsidRPr="00B63287" w:rsidTr="0082422F">
        <w:tc>
          <w:tcPr>
            <w:tcW w:w="2665" w:type="dxa"/>
            <w:vMerge w:val="restart"/>
          </w:tcPr>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b/>
                <w:sz w:val="24"/>
                <w:szCs w:val="24"/>
              </w:rPr>
              <w:t>Тема.7.1</w:t>
            </w:r>
            <w:r w:rsidRPr="00B63287">
              <w:rPr>
                <w:rFonts w:ascii="Times New Roman" w:hAnsi="Times New Roman"/>
                <w:b/>
                <w:bCs/>
                <w:sz w:val="24"/>
                <w:szCs w:val="24"/>
              </w:rPr>
              <w:t>.</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Сущность и содержание ППФП в достижении высоких профессионал</w:t>
            </w:r>
            <w:r w:rsidRPr="00B63287">
              <w:rPr>
                <w:rFonts w:ascii="Times New Roman" w:hAnsi="Times New Roman"/>
                <w:bCs/>
                <w:sz w:val="24"/>
                <w:szCs w:val="24"/>
              </w:rPr>
              <w:t>ь</w:t>
            </w:r>
            <w:r w:rsidRPr="00B63287">
              <w:rPr>
                <w:rFonts w:ascii="Times New Roman" w:hAnsi="Times New Roman"/>
                <w:bCs/>
                <w:sz w:val="24"/>
                <w:szCs w:val="24"/>
              </w:rPr>
              <w:t>ных результатов</w:t>
            </w:r>
          </w:p>
        </w:tc>
        <w:tc>
          <w:tcPr>
            <w:tcW w:w="8250" w:type="dxa"/>
          </w:tcPr>
          <w:p w:rsidR="00E97E46" w:rsidRPr="00B63287" w:rsidRDefault="00E97E46" w:rsidP="0082422F">
            <w:pPr>
              <w:spacing w:after="0" w:line="240" w:lineRule="auto"/>
              <w:contextualSpacing/>
              <w:rPr>
                <w:rFonts w:ascii="Times New Roman" w:hAnsi="Times New Roman"/>
                <w:b/>
                <w:sz w:val="24"/>
                <w:szCs w:val="24"/>
              </w:rPr>
            </w:pPr>
            <w:r w:rsidRPr="00B63287">
              <w:rPr>
                <w:rFonts w:ascii="Times New Roman" w:hAnsi="Times New Roman"/>
                <w:b/>
                <w:spacing w:val="-3"/>
                <w:sz w:val="24"/>
                <w:szCs w:val="24"/>
              </w:rPr>
              <w:t>Содержание учебного материала</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8</w:t>
            </w:r>
          </w:p>
        </w:tc>
        <w:tc>
          <w:tcPr>
            <w:tcW w:w="1877" w:type="dxa"/>
            <w:vMerge w:val="restart"/>
          </w:tcPr>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04</w:t>
            </w:r>
          </w:p>
          <w:p w:rsidR="00E97E46" w:rsidRPr="00B63287" w:rsidRDefault="00E97E46" w:rsidP="0082422F">
            <w:pPr>
              <w:spacing w:after="0" w:line="240" w:lineRule="auto"/>
              <w:jc w:val="center"/>
              <w:rPr>
                <w:rFonts w:ascii="Times New Roman" w:eastAsia="Calibri" w:hAnsi="Times New Roman" w:cs="Calibri"/>
                <w:spacing w:val="2"/>
                <w:sz w:val="24"/>
                <w:szCs w:val="24"/>
                <w:shd w:val="clear" w:color="auto" w:fill="FFFFFF"/>
              </w:rPr>
            </w:pPr>
            <w:r w:rsidRPr="00B63287">
              <w:rPr>
                <w:rFonts w:ascii="Times New Roman" w:eastAsia="Calibri" w:hAnsi="Times New Roman" w:cs="Calibri"/>
                <w:spacing w:val="2"/>
                <w:sz w:val="24"/>
                <w:szCs w:val="24"/>
                <w:shd w:val="clear" w:color="auto" w:fill="FFFFFF"/>
              </w:rPr>
              <w:t>ОК 08</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rPr>
                <w:rFonts w:ascii="Times New Roman" w:hAnsi="Times New Roman"/>
                <w:spacing w:val="-3"/>
                <w:sz w:val="24"/>
                <w:szCs w:val="24"/>
              </w:rPr>
            </w:pPr>
            <w:r w:rsidRPr="00B63287">
              <w:rPr>
                <w:rFonts w:ascii="Times New Roman" w:hAnsi="Times New Roman"/>
                <w:b/>
                <w:sz w:val="24"/>
                <w:szCs w:val="24"/>
              </w:rPr>
              <w:t>В том числе практических занятий</w:t>
            </w:r>
          </w:p>
        </w:tc>
        <w:tc>
          <w:tcPr>
            <w:tcW w:w="2376" w:type="dxa"/>
          </w:tcPr>
          <w:p w:rsidR="00E97E46" w:rsidRPr="00B63287" w:rsidRDefault="00E97E46" w:rsidP="0082422F">
            <w:pPr>
              <w:tabs>
                <w:tab w:val="left" w:pos="705"/>
              </w:tabs>
              <w:spacing w:after="0" w:line="240" w:lineRule="auto"/>
              <w:contextualSpacing/>
              <w:jc w:val="center"/>
              <w:rPr>
                <w:rFonts w:ascii="Times New Roman" w:hAnsi="Times New Roman"/>
                <w:b/>
                <w:bCs/>
                <w:sz w:val="24"/>
                <w:szCs w:val="24"/>
              </w:rPr>
            </w:pPr>
            <w:r w:rsidRPr="00B63287">
              <w:rPr>
                <w:rFonts w:ascii="Times New Roman" w:hAnsi="Times New Roman"/>
                <w:b/>
                <w:bCs/>
                <w:sz w:val="24"/>
                <w:szCs w:val="24"/>
              </w:rPr>
              <w:t>8</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Cs/>
                <w:sz w:val="24"/>
                <w:szCs w:val="24"/>
              </w:rPr>
            </w:pPr>
            <w:r w:rsidRPr="00B63287">
              <w:rPr>
                <w:rFonts w:ascii="Times New Roman" w:hAnsi="Times New Roman"/>
                <w:bCs/>
                <w:sz w:val="24"/>
                <w:szCs w:val="24"/>
              </w:rPr>
              <w:t>Практическое занятие № 37. Разучивание, закрепление и совершенствов</w:t>
            </w:r>
            <w:r w:rsidRPr="00B63287">
              <w:rPr>
                <w:rFonts w:ascii="Times New Roman" w:hAnsi="Times New Roman"/>
                <w:bCs/>
                <w:sz w:val="24"/>
                <w:szCs w:val="24"/>
              </w:rPr>
              <w:t>а</w:t>
            </w:r>
            <w:r w:rsidRPr="00B63287">
              <w:rPr>
                <w:rFonts w:ascii="Times New Roman" w:hAnsi="Times New Roman"/>
                <w:bCs/>
                <w:sz w:val="24"/>
                <w:szCs w:val="24"/>
              </w:rPr>
              <w:t>ние профессионально значимых двигательных действий</w:t>
            </w:r>
          </w:p>
        </w:tc>
        <w:tc>
          <w:tcPr>
            <w:tcW w:w="2376" w:type="dxa"/>
          </w:tcPr>
          <w:p w:rsidR="00E97E46" w:rsidRPr="00B63287" w:rsidRDefault="00E97E46" w:rsidP="0082422F">
            <w:pPr>
              <w:tabs>
                <w:tab w:val="left" w:pos="705"/>
              </w:tabs>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spacing w:val="-3"/>
                <w:sz w:val="24"/>
                <w:szCs w:val="24"/>
              </w:rPr>
            </w:pPr>
            <w:r w:rsidRPr="00B63287">
              <w:rPr>
                <w:rFonts w:ascii="Times New Roman" w:hAnsi="Times New Roman"/>
                <w:spacing w:val="-3"/>
                <w:sz w:val="24"/>
                <w:szCs w:val="24"/>
              </w:rPr>
              <w:t>Практическое занятие № 38. Формирование профессионально значимых ф</w:t>
            </w:r>
            <w:r w:rsidRPr="00B63287">
              <w:rPr>
                <w:rFonts w:ascii="Times New Roman" w:hAnsi="Times New Roman"/>
                <w:spacing w:val="-3"/>
                <w:sz w:val="24"/>
                <w:szCs w:val="24"/>
              </w:rPr>
              <w:t>и</w:t>
            </w:r>
            <w:r w:rsidRPr="00B63287">
              <w:rPr>
                <w:rFonts w:ascii="Times New Roman" w:hAnsi="Times New Roman"/>
                <w:spacing w:val="-3"/>
                <w:sz w:val="24"/>
                <w:szCs w:val="24"/>
              </w:rPr>
              <w:t>зических качеств</w:t>
            </w:r>
          </w:p>
        </w:tc>
        <w:tc>
          <w:tcPr>
            <w:tcW w:w="2376" w:type="dxa"/>
          </w:tcPr>
          <w:p w:rsidR="00E97E46" w:rsidRPr="00B63287" w:rsidRDefault="00E97E46" w:rsidP="0082422F">
            <w:pPr>
              <w:tabs>
                <w:tab w:val="left" w:pos="705"/>
              </w:tabs>
              <w:spacing w:after="0" w:line="240" w:lineRule="auto"/>
              <w:contextualSpacing/>
              <w:jc w:val="center"/>
              <w:rPr>
                <w:rFonts w:ascii="Times New Roman" w:hAnsi="Times New Roman"/>
                <w:sz w:val="24"/>
                <w:szCs w:val="24"/>
              </w:rPr>
            </w:pPr>
            <w:r w:rsidRPr="00B63287">
              <w:rPr>
                <w:rFonts w:ascii="Times New Roman" w:hAnsi="Times New Roman"/>
                <w:sz w:val="24"/>
                <w:szCs w:val="24"/>
              </w:rPr>
              <w:t>4</w:t>
            </w:r>
          </w:p>
          <w:p w:rsidR="00E97E46" w:rsidRPr="00B63287" w:rsidRDefault="00E97E46" w:rsidP="0082422F">
            <w:pPr>
              <w:tabs>
                <w:tab w:val="left" w:pos="705"/>
              </w:tabs>
              <w:spacing w:after="0" w:line="240" w:lineRule="auto"/>
              <w:contextualSpacing/>
              <w:rPr>
                <w:rFonts w:ascii="Times New Roman" w:hAnsi="Times New Roman"/>
                <w:sz w:val="24"/>
                <w:szCs w:val="24"/>
              </w:rPr>
            </w:pP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2665" w:type="dxa"/>
            <w:vMerge/>
          </w:tcPr>
          <w:p w:rsidR="00E97E46" w:rsidRPr="00B63287" w:rsidRDefault="00E97E46" w:rsidP="0082422F">
            <w:pPr>
              <w:spacing w:after="0" w:line="240" w:lineRule="auto"/>
              <w:rPr>
                <w:rFonts w:ascii="Times New Roman" w:hAnsi="Times New Roman"/>
                <w:b/>
                <w:sz w:val="24"/>
                <w:szCs w:val="24"/>
              </w:rPr>
            </w:pPr>
          </w:p>
        </w:tc>
        <w:tc>
          <w:tcPr>
            <w:tcW w:w="8250" w:type="dxa"/>
          </w:tcPr>
          <w:p w:rsidR="00E97E46" w:rsidRPr="00B63287" w:rsidRDefault="00E97E46" w:rsidP="0082422F">
            <w:pPr>
              <w:spacing w:after="0" w:line="240" w:lineRule="auto"/>
              <w:contextualSpacing/>
              <w:jc w:val="both"/>
              <w:rPr>
                <w:rFonts w:ascii="Times New Roman" w:hAnsi="Times New Roman"/>
                <w:b/>
                <w:bCs/>
                <w:spacing w:val="-3"/>
                <w:sz w:val="24"/>
                <w:szCs w:val="24"/>
              </w:rPr>
            </w:pPr>
            <w:r w:rsidRPr="00B63287">
              <w:rPr>
                <w:rFonts w:ascii="Times New Roman" w:hAnsi="Times New Roman"/>
                <w:b/>
                <w:bCs/>
                <w:spacing w:val="-3"/>
                <w:sz w:val="24"/>
                <w:szCs w:val="24"/>
              </w:rPr>
              <w:t xml:space="preserve">Самостоятельная работа обучающихся </w:t>
            </w:r>
          </w:p>
        </w:tc>
        <w:tc>
          <w:tcPr>
            <w:tcW w:w="2376" w:type="dxa"/>
          </w:tcPr>
          <w:p w:rsidR="00E97E46" w:rsidRPr="00B63287" w:rsidRDefault="00E97E46" w:rsidP="0082422F">
            <w:pPr>
              <w:tabs>
                <w:tab w:val="left" w:pos="705"/>
              </w:tabs>
              <w:spacing w:after="0" w:line="240" w:lineRule="auto"/>
              <w:contextualSpacing/>
              <w:jc w:val="center"/>
              <w:rPr>
                <w:rFonts w:ascii="Times New Roman" w:hAnsi="Times New Roman"/>
                <w:sz w:val="24"/>
                <w:szCs w:val="24"/>
              </w:rPr>
            </w:pPr>
            <w:r w:rsidRPr="00B63287">
              <w:rPr>
                <w:rFonts w:ascii="Times New Roman" w:hAnsi="Times New Roman"/>
                <w:sz w:val="24"/>
                <w:szCs w:val="24"/>
              </w:rPr>
              <w:t>-</w:t>
            </w:r>
          </w:p>
        </w:tc>
        <w:tc>
          <w:tcPr>
            <w:tcW w:w="1877" w:type="dxa"/>
            <w:vMerge/>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10915" w:type="dxa"/>
            <w:gridSpan w:val="2"/>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2376" w:type="dxa"/>
          </w:tcPr>
          <w:p w:rsidR="00E97E46" w:rsidRPr="00B63287" w:rsidRDefault="00E97E46" w:rsidP="0082422F">
            <w:pPr>
              <w:spacing w:after="0" w:line="240" w:lineRule="auto"/>
              <w:contextualSpacing/>
              <w:jc w:val="center"/>
              <w:rPr>
                <w:rFonts w:ascii="Times New Roman" w:hAnsi="Times New Roman"/>
                <w:bCs/>
                <w:sz w:val="24"/>
                <w:szCs w:val="24"/>
              </w:rPr>
            </w:pPr>
          </w:p>
        </w:tc>
        <w:tc>
          <w:tcPr>
            <w:tcW w:w="1877" w:type="dxa"/>
          </w:tcPr>
          <w:p w:rsidR="00E97E46" w:rsidRPr="00B63287" w:rsidRDefault="00E97E46" w:rsidP="0082422F">
            <w:pPr>
              <w:spacing w:after="0" w:line="240" w:lineRule="auto"/>
              <w:rPr>
                <w:rFonts w:ascii="Times New Roman" w:hAnsi="Times New Roman"/>
                <w:b/>
                <w:sz w:val="24"/>
                <w:szCs w:val="24"/>
              </w:rPr>
            </w:pPr>
          </w:p>
        </w:tc>
      </w:tr>
      <w:tr w:rsidR="00E97E46" w:rsidRPr="00B63287" w:rsidTr="0082422F">
        <w:tc>
          <w:tcPr>
            <w:tcW w:w="10915" w:type="dxa"/>
            <w:gridSpan w:val="2"/>
          </w:tcPr>
          <w:p w:rsidR="00E97E46" w:rsidRPr="00B63287" w:rsidRDefault="00E97E46" w:rsidP="0082422F">
            <w:pPr>
              <w:spacing w:after="0" w:line="240" w:lineRule="auto"/>
              <w:rPr>
                <w:rFonts w:ascii="Times New Roman" w:hAnsi="Times New Roman"/>
                <w:b/>
                <w:sz w:val="24"/>
                <w:szCs w:val="24"/>
              </w:rPr>
            </w:pPr>
            <w:r w:rsidRPr="00B63287">
              <w:rPr>
                <w:rFonts w:ascii="Times New Roman" w:hAnsi="Times New Roman"/>
                <w:b/>
                <w:sz w:val="24"/>
                <w:szCs w:val="24"/>
              </w:rPr>
              <w:t>Всего</w:t>
            </w:r>
          </w:p>
        </w:tc>
        <w:tc>
          <w:tcPr>
            <w:tcW w:w="2376" w:type="dxa"/>
          </w:tcPr>
          <w:p w:rsidR="00E97E46" w:rsidRPr="00B63287" w:rsidRDefault="00E97E46" w:rsidP="0082422F">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114</w:t>
            </w:r>
          </w:p>
        </w:tc>
        <w:tc>
          <w:tcPr>
            <w:tcW w:w="1877" w:type="dxa"/>
          </w:tcPr>
          <w:p w:rsidR="00E97E46" w:rsidRPr="00B63287" w:rsidRDefault="00E97E46" w:rsidP="0082422F">
            <w:pPr>
              <w:spacing w:after="0" w:line="240" w:lineRule="auto"/>
              <w:rPr>
                <w:rFonts w:ascii="Times New Roman" w:hAnsi="Times New Roman"/>
                <w:b/>
                <w:sz w:val="24"/>
                <w:szCs w:val="24"/>
              </w:rPr>
            </w:pPr>
          </w:p>
        </w:tc>
      </w:tr>
    </w:tbl>
    <w:p w:rsidR="00E97E46" w:rsidRPr="00B63287" w:rsidRDefault="00E97E46" w:rsidP="00E97E46">
      <w:pPr>
        <w:spacing w:after="0" w:line="240" w:lineRule="auto"/>
        <w:rPr>
          <w:rFonts w:ascii="Times New Roman" w:hAnsi="Times New Roman"/>
          <w:b/>
          <w:bCs/>
          <w:sz w:val="24"/>
          <w:szCs w:val="24"/>
        </w:rPr>
      </w:pPr>
    </w:p>
    <w:p w:rsidR="00E97E46" w:rsidRPr="00B63287" w:rsidRDefault="00E97E46" w:rsidP="00E97E46">
      <w:pPr>
        <w:spacing w:after="0" w:line="240" w:lineRule="auto"/>
        <w:rPr>
          <w:rFonts w:ascii="Times New Roman" w:hAnsi="Times New Roman"/>
          <w:b/>
          <w:bCs/>
          <w:sz w:val="24"/>
          <w:szCs w:val="24"/>
        </w:rPr>
        <w:sectPr w:rsidR="00E97E46" w:rsidRPr="00B63287" w:rsidSect="0082422F">
          <w:pgSz w:w="16838" w:h="11906" w:orient="landscape"/>
          <w:pgMar w:top="1134" w:right="678" w:bottom="1134" w:left="1134" w:header="709" w:footer="709" w:gutter="0"/>
          <w:cols w:space="708"/>
          <w:docGrid w:linePitch="360"/>
        </w:sectPr>
      </w:pPr>
    </w:p>
    <w:p w:rsidR="00E97E46" w:rsidRPr="00B63287" w:rsidRDefault="00E97E46" w:rsidP="00E97E46">
      <w:pPr>
        <w:spacing w:after="0" w:line="240" w:lineRule="auto"/>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suppressAutoHyphens/>
        <w:spacing w:after="0"/>
        <w:ind w:firstLine="709"/>
        <w:jc w:val="both"/>
        <w:rPr>
          <w:rFonts w:ascii="Times New Roman" w:hAnsi="Times New Roman"/>
          <w:bCs/>
          <w:sz w:val="24"/>
          <w:szCs w:val="24"/>
        </w:rPr>
      </w:pP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r w:rsidRPr="00B63287">
        <w:rPr>
          <w:rFonts w:ascii="Times New Roman" w:hAnsi="Times New Roman"/>
          <w:bCs/>
          <w:sz w:val="24"/>
          <w:szCs w:val="24"/>
        </w:rPr>
        <w:t>:</w:t>
      </w:r>
    </w:p>
    <w:p w:rsidR="00E97E46" w:rsidRPr="00B63287" w:rsidRDefault="00E97E46" w:rsidP="00E97E46">
      <w:pPr>
        <w:tabs>
          <w:tab w:val="left" w:pos="426"/>
        </w:tabs>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 xml:space="preserve">Спортивный зал, </w:t>
      </w:r>
      <w:r w:rsidR="00DA334B" w:rsidRPr="00985111">
        <w:rPr>
          <w:rFonts w:ascii="Times New Roman" w:hAnsi="Times New Roman"/>
          <w:bCs/>
          <w:sz w:val="24"/>
          <w:szCs w:val="24"/>
        </w:rPr>
        <w:t xml:space="preserve">оснащенный в соответствии с п. 6.1.2.1 образовательной программы </w:t>
      </w:r>
      <w:r w:rsidR="00DA334B" w:rsidRPr="00985111">
        <w:rPr>
          <w:rFonts w:ascii="Times New Roman" w:hAnsi="Times New Roman"/>
          <w:bCs/>
          <w:sz w:val="24"/>
          <w:szCs w:val="24"/>
        </w:rPr>
        <w:br/>
        <w:t xml:space="preserve">по </w:t>
      </w:r>
      <w:r w:rsidR="00DA334B" w:rsidRPr="00F7227B">
        <w:rPr>
          <w:rFonts w:ascii="Times New Roman" w:hAnsi="Times New Roman"/>
          <w:bCs/>
          <w:sz w:val="24"/>
          <w:szCs w:val="24"/>
        </w:rPr>
        <w:t>специальности.</w:t>
      </w:r>
    </w:p>
    <w:p w:rsidR="00E97E46" w:rsidRPr="00B63287" w:rsidRDefault="00E97E46" w:rsidP="00E97E46">
      <w:pPr>
        <w:widowControl w:val="0"/>
        <w:spacing w:after="0"/>
        <w:ind w:firstLine="709"/>
        <w:jc w:val="both"/>
        <w:rPr>
          <w:rFonts w:ascii="Times New Roman" w:hAnsi="Times New Roman"/>
          <w:sz w:val="24"/>
          <w:szCs w:val="24"/>
        </w:rPr>
      </w:pPr>
    </w:p>
    <w:p w:rsidR="00E97E46" w:rsidRPr="00B63287" w:rsidRDefault="00E97E46" w:rsidP="00E97E46">
      <w:pPr>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suppressAutoHyphens/>
        <w:spacing w:after="0"/>
        <w:ind w:firstLine="709"/>
        <w:jc w:val="both"/>
        <w:rPr>
          <w:rFonts w:ascii="Times New Roman" w:hAnsi="Times New Roman"/>
          <w:bCs/>
          <w:sz w:val="24"/>
          <w:szCs w:val="24"/>
        </w:rPr>
      </w:pP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3.2.1. Основные печатные и электронные издания</w:t>
      </w:r>
    </w:p>
    <w:p w:rsidR="00E97E46" w:rsidRPr="00B63287" w:rsidRDefault="00E97E46" w:rsidP="00E97E46">
      <w:pPr>
        <w:numPr>
          <w:ilvl w:val="0"/>
          <w:numId w:val="16"/>
        </w:numPr>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t>Аллянов</w:t>
      </w:r>
      <w:proofErr w:type="spellEnd"/>
      <w:r w:rsidRPr="00B63287">
        <w:rPr>
          <w:rFonts w:ascii="Times New Roman" w:hAnsi="Times New Roman"/>
          <w:sz w:val="24"/>
          <w:szCs w:val="24"/>
        </w:rPr>
        <w:t xml:space="preserve">, Ю. Н.  Физическая культура : учебник для среднего профессионального образования / Ю. Н. </w:t>
      </w:r>
      <w:proofErr w:type="spellStart"/>
      <w:r w:rsidRPr="00B63287">
        <w:rPr>
          <w:rFonts w:ascii="Times New Roman" w:hAnsi="Times New Roman"/>
          <w:sz w:val="24"/>
          <w:szCs w:val="24"/>
        </w:rPr>
        <w:t>Аллянов</w:t>
      </w:r>
      <w:proofErr w:type="spellEnd"/>
      <w:r w:rsidRPr="00B63287">
        <w:rPr>
          <w:rFonts w:ascii="Times New Roman" w:hAnsi="Times New Roman"/>
          <w:sz w:val="24"/>
          <w:szCs w:val="24"/>
        </w:rPr>
        <w:t xml:space="preserve">, И. А. </w:t>
      </w:r>
      <w:proofErr w:type="spellStart"/>
      <w:r w:rsidRPr="00B63287">
        <w:rPr>
          <w:rFonts w:ascii="Times New Roman" w:hAnsi="Times New Roman"/>
          <w:sz w:val="24"/>
          <w:szCs w:val="24"/>
        </w:rPr>
        <w:t>Письменский</w:t>
      </w:r>
      <w:proofErr w:type="spellEnd"/>
      <w:r w:rsidRPr="00B63287">
        <w:rPr>
          <w:rFonts w:ascii="Times New Roman" w:hAnsi="Times New Roman"/>
          <w:sz w:val="24"/>
          <w:szCs w:val="24"/>
        </w:rPr>
        <w:t xml:space="preserve">. — 3-е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493 с. — (Профессиональное образование). — ISBN 978-5-534-02309-1.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https://urait.ru/bcode/471143</w:t>
      </w:r>
    </w:p>
    <w:p w:rsidR="00E97E46" w:rsidRPr="00B63287" w:rsidRDefault="00E97E46" w:rsidP="00E97E46">
      <w:pPr>
        <w:numPr>
          <w:ilvl w:val="0"/>
          <w:numId w:val="1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Быченков С.В. Физическая культура : учебник для СПО / Быченков С.В., </w:t>
      </w:r>
      <w:proofErr w:type="spellStart"/>
      <w:r w:rsidRPr="00B63287">
        <w:rPr>
          <w:rFonts w:ascii="Times New Roman" w:hAnsi="Times New Roman"/>
          <w:sz w:val="24"/>
          <w:szCs w:val="24"/>
        </w:rPr>
        <w:t>Везеницын</w:t>
      </w:r>
      <w:proofErr w:type="spellEnd"/>
      <w:r w:rsidRPr="00B63287">
        <w:rPr>
          <w:rFonts w:ascii="Times New Roman" w:hAnsi="Times New Roman"/>
          <w:sz w:val="24"/>
          <w:szCs w:val="24"/>
        </w:rPr>
        <w:t xml:space="preserve"> О.В.. — Саратов : Профобразование, Ай Пи Эр Медиа, 2018. — 122 c. — ISBN 978-5-4486-0374-7, 978-5-4488-0195-2. — Текст : электронный // IPR SMART : [сайт]. — URL: https://www.iprbookshop.ru/77006.html</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авторизир</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16"/>
        </w:numPr>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t>Журин</w:t>
      </w:r>
      <w:proofErr w:type="spellEnd"/>
      <w:r w:rsidRPr="00B63287">
        <w:rPr>
          <w:rFonts w:ascii="Times New Roman" w:hAnsi="Times New Roman"/>
          <w:sz w:val="24"/>
          <w:szCs w:val="24"/>
        </w:rPr>
        <w:t xml:space="preserve">, А. В. Волейбол. Техника игры / А. В. </w:t>
      </w:r>
      <w:proofErr w:type="spellStart"/>
      <w:r w:rsidRPr="00B63287">
        <w:rPr>
          <w:rFonts w:ascii="Times New Roman" w:hAnsi="Times New Roman"/>
          <w:sz w:val="24"/>
          <w:szCs w:val="24"/>
        </w:rPr>
        <w:t>Журин</w:t>
      </w:r>
      <w:proofErr w:type="spellEnd"/>
      <w:r w:rsidRPr="00B63287">
        <w:rPr>
          <w:rFonts w:ascii="Times New Roman" w:hAnsi="Times New Roman"/>
          <w:sz w:val="24"/>
          <w:szCs w:val="24"/>
        </w:rPr>
        <w:t>. — 2-е изд., стер. — Санкт-Петербург : Лань, 2022. — 56 с. — ISBN 978-5-507-44156-3. — Текст : электронный // Лань : электронно-библиотечная система. — URL: https://e.lanbook.com/book/209126</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16"/>
        </w:numPr>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t>Муллер</w:t>
      </w:r>
      <w:proofErr w:type="spellEnd"/>
      <w:r w:rsidRPr="00B63287">
        <w:rPr>
          <w:rFonts w:ascii="Times New Roman" w:hAnsi="Times New Roman"/>
          <w:sz w:val="24"/>
          <w:szCs w:val="24"/>
        </w:rPr>
        <w:t xml:space="preserve">, А. Б. Физическая культура : учебник и практикум для среднего профессионального образования / А. Б. </w:t>
      </w:r>
      <w:proofErr w:type="spellStart"/>
      <w:r w:rsidRPr="00B63287">
        <w:rPr>
          <w:rFonts w:ascii="Times New Roman" w:hAnsi="Times New Roman"/>
          <w:sz w:val="24"/>
          <w:szCs w:val="24"/>
        </w:rPr>
        <w:t>Муллер</w:t>
      </w:r>
      <w:proofErr w:type="spellEnd"/>
      <w:r w:rsidRPr="00B63287">
        <w:rPr>
          <w:rFonts w:ascii="Times New Roman" w:hAnsi="Times New Roman"/>
          <w:sz w:val="24"/>
          <w:szCs w:val="24"/>
        </w:rPr>
        <w:t xml:space="preserve">, Н. С. </w:t>
      </w:r>
      <w:proofErr w:type="spellStart"/>
      <w:r w:rsidRPr="00B63287">
        <w:rPr>
          <w:rFonts w:ascii="Times New Roman" w:hAnsi="Times New Roman"/>
          <w:sz w:val="24"/>
          <w:szCs w:val="24"/>
        </w:rPr>
        <w:t>Дядичкина</w:t>
      </w:r>
      <w:proofErr w:type="spellEnd"/>
      <w:r w:rsidRPr="00B63287">
        <w:rPr>
          <w:rFonts w:ascii="Times New Roman" w:hAnsi="Times New Roman"/>
          <w:sz w:val="24"/>
          <w:szCs w:val="24"/>
        </w:rPr>
        <w:t xml:space="preserve">, Ю. А. Богащенко.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424 с. — (Профессиональное образование). — ISBN 978-5-534-02612-2.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https://urait.ru/bcode/469681</w:t>
      </w:r>
    </w:p>
    <w:p w:rsidR="00E97E46" w:rsidRPr="00B63287" w:rsidRDefault="00E97E46" w:rsidP="00E97E46">
      <w:pPr>
        <w:numPr>
          <w:ilvl w:val="0"/>
          <w:numId w:val="1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Спортивная метрология : учебник для среднего профессионального образования / </w:t>
      </w:r>
      <w:r w:rsidRPr="00B63287">
        <w:rPr>
          <w:rFonts w:ascii="Times New Roman" w:hAnsi="Times New Roman"/>
          <w:sz w:val="24"/>
          <w:szCs w:val="24"/>
        </w:rPr>
        <w:br/>
        <w:t xml:space="preserve">В. В. Афанасьев, И. А. Осетров, А. В. Муравьев, П. В. Михайлов ; ответственный редактор </w:t>
      </w:r>
      <w:r w:rsidRPr="00B63287">
        <w:rPr>
          <w:rFonts w:ascii="Times New Roman" w:hAnsi="Times New Roman"/>
          <w:sz w:val="24"/>
          <w:szCs w:val="24"/>
        </w:rPr>
        <w:br/>
        <w:t xml:space="preserve">В. В. Афанасьев. — 2-е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209 с. — (Профессиональное образование). — ISBN 978-5-534-08626-3.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https://urait.ru/bcode/471448</w:t>
      </w:r>
    </w:p>
    <w:p w:rsidR="00E97E46" w:rsidRPr="00B63287" w:rsidRDefault="00E97E46" w:rsidP="00E97E46">
      <w:pPr>
        <w:numPr>
          <w:ilvl w:val="0"/>
          <w:numId w:val="16"/>
        </w:numPr>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t>Туревский</w:t>
      </w:r>
      <w:proofErr w:type="spellEnd"/>
      <w:r w:rsidRPr="00B63287">
        <w:rPr>
          <w:rFonts w:ascii="Times New Roman" w:hAnsi="Times New Roman"/>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B63287">
        <w:rPr>
          <w:rFonts w:ascii="Times New Roman" w:hAnsi="Times New Roman"/>
          <w:sz w:val="24"/>
          <w:szCs w:val="24"/>
        </w:rPr>
        <w:t>Туревский</w:t>
      </w:r>
      <w:proofErr w:type="spellEnd"/>
      <w:r w:rsidRPr="00B63287">
        <w:rPr>
          <w:rFonts w:ascii="Times New Roman" w:hAnsi="Times New Roman"/>
          <w:sz w:val="24"/>
          <w:szCs w:val="24"/>
        </w:rPr>
        <w:t xml:space="preserve">, </w:t>
      </w:r>
      <w:r w:rsidRPr="00B63287">
        <w:rPr>
          <w:rFonts w:ascii="Times New Roman" w:hAnsi="Times New Roman"/>
          <w:sz w:val="24"/>
          <w:szCs w:val="24"/>
        </w:rPr>
        <w:br/>
        <w:t xml:space="preserve">В. Н. </w:t>
      </w:r>
      <w:proofErr w:type="spellStart"/>
      <w:r w:rsidRPr="00B63287">
        <w:rPr>
          <w:rFonts w:ascii="Times New Roman" w:hAnsi="Times New Roman"/>
          <w:sz w:val="24"/>
          <w:szCs w:val="24"/>
        </w:rPr>
        <w:t>Бородаенко</w:t>
      </w:r>
      <w:proofErr w:type="spellEnd"/>
      <w:r w:rsidRPr="00B63287">
        <w:rPr>
          <w:rFonts w:ascii="Times New Roman" w:hAnsi="Times New Roman"/>
          <w:sz w:val="24"/>
          <w:szCs w:val="24"/>
        </w:rPr>
        <w:t xml:space="preserve">, Л. В. Тарасенко. — 2-е изд.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148 с. — (Профессиональное образование). — ISBN 978-5-534-11519-2.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https://urait.ru/bcode/476074</w:t>
      </w:r>
    </w:p>
    <w:p w:rsidR="00E97E46" w:rsidRPr="00B63287" w:rsidRDefault="00E97E46" w:rsidP="00E97E46">
      <w:pPr>
        <w:numPr>
          <w:ilvl w:val="0"/>
          <w:numId w:val="1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Физическая культура : учебное пособие для среднего профессионального образования / Е. В. </w:t>
      </w:r>
      <w:proofErr w:type="spellStart"/>
      <w:r w:rsidRPr="00B63287">
        <w:rPr>
          <w:rFonts w:ascii="Times New Roman" w:hAnsi="Times New Roman"/>
          <w:sz w:val="24"/>
          <w:szCs w:val="24"/>
        </w:rPr>
        <w:t>Конеева</w:t>
      </w:r>
      <w:proofErr w:type="spellEnd"/>
      <w:r w:rsidRPr="00B63287">
        <w:rPr>
          <w:rFonts w:ascii="Times New Roman" w:hAnsi="Times New Roman"/>
          <w:sz w:val="24"/>
          <w:szCs w:val="24"/>
        </w:rPr>
        <w:t xml:space="preserve"> [и др.] ; под редакцией Е. В. </w:t>
      </w:r>
      <w:proofErr w:type="spellStart"/>
      <w:r w:rsidRPr="00B63287">
        <w:rPr>
          <w:rFonts w:ascii="Times New Roman" w:hAnsi="Times New Roman"/>
          <w:sz w:val="24"/>
          <w:szCs w:val="24"/>
        </w:rPr>
        <w:t>Конеевой</w:t>
      </w:r>
      <w:proofErr w:type="spellEnd"/>
      <w:r w:rsidRPr="00B63287">
        <w:rPr>
          <w:rFonts w:ascii="Times New Roman" w:hAnsi="Times New Roman"/>
          <w:sz w:val="24"/>
          <w:szCs w:val="24"/>
        </w:rPr>
        <w:t xml:space="preserve">. — 2-е изд., </w:t>
      </w:r>
      <w:proofErr w:type="spellStart"/>
      <w:r w:rsidRPr="00B63287">
        <w:rPr>
          <w:rFonts w:ascii="Times New Roman" w:hAnsi="Times New Roman"/>
          <w:sz w:val="24"/>
          <w:szCs w:val="24"/>
        </w:rPr>
        <w:t>перераб</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2021. — 599 с. — (Профессиональное образование). — ISBN 978-5-</w:t>
      </w:r>
      <w:r w:rsidRPr="00B63287">
        <w:rPr>
          <w:rFonts w:ascii="Times New Roman" w:hAnsi="Times New Roman"/>
          <w:sz w:val="24"/>
          <w:szCs w:val="24"/>
        </w:rPr>
        <w:lastRenderedPageBreak/>
        <w:t xml:space="preserve">534-13554-1.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https://urait.ru/bcode/475342</w:t>
      </w:r>
    </w:p>
    <w:p w:rsidR="00E97E46" w:rsidRPr="00B63287" w:rsidRDefault="00E97E46" w:rsidP="00E97E46">
      <w:pPr>
        <w:numPr>
          <w:ilvl w:val="0"/>
          <w:numId w:val="1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Ягодин, В. В.  Физическая культура: основы спортивной этики : учебное пособие для среднего профессионального образования / В. В. Ягодин.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113 с. — (Профессиональное образование). — ISBN 978-5-534-10349-6.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w:t>
      </w:r>
      <w:hyperlink r:id="rId12" w:history="1">
        <w:r w:rsidRPr="00B63287">
          <w:rPr>
            <w:rStyle w:val="ad"/>
            <w:sz w:val="24"/>
            <w:szCs w:val="24"/>
          </w:rPr>
          <w:t>https://urait.ru/bcode/475602</w:t>
        </w:r>
      </w:hyperlink>
    </w:p>
    <w:p w:rsidR="00E97E46" w:rsidRPr="00B63287" w:rsidRDefault="00E97E46" w:rsidP="00E97E46">
      <w:pPr>
        <w:spacing w:after="0"/>
        <w:ind w:left="1069"/>
        <w:contextualSpacing/>
        <w:jc w:val="both"/>
        <w:rPr>
          <w:rFonts w:ascii="Times New Roman" w:hAnsi="Times New Roman"/>
          <w:b/>
          <w:sz w:val="24"/>
          <w:szCs w:val="24"/>
        </w:rPr>
      </w:pPr>
      <w:r w:rsidRPr="00B63287">
        <w:rPr>
          <w:rFonts w:ascii="Times New Roman" w:hAnsi="Times New Roman"/>
          <w:b/>
          <w:sz w:val="24"/>
          <w:szCs w:val="24"/>
        </w:rPr>
        <w:t>3.2.2. Дополнительные источники</w:t>
      </w:r>
    </w:p>
    <w:p w:rsidR="00E97E46" w:rsidRPr="00B63287" w:rsidRDefault="00E97E46" w:rsidP="00E97E46">
      <w:pPr>
        <w:numPr>
          <w:ilvl w:val="0"/>
          <w:numId w:val="17"/>
        </w:numPr>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t>Ironman</w:t>
      </w:r>
      <w:proofErr w:type="spellEnd"/>
      <w:r w:rsidRPr="00B63287">
        <w:rPr>
          <w:rFonts w:ascii="Times New Roman" w:hAnsi="Times New Roman"/>
          <w:sz w:val="24"/>
          <w:szCs w:val="24"/>
        </w:rPr>
        <w:t xml:space="preserve"> [Электронный ресурс]. – Режим доступа: https://ironman.ru/</w:t>
      </w:r>
    </w:p>
    <w:p w:rsidR="00E97E46" w:rsidRPr="00B63287" w:rsidRDefault="00E97E46" w:rsidP="00E97E46">
      <w:pPr>
        <w:numPr>
          <w:ilvl w:val="0"/>
          <w:numId w:val="17"/>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Здоровье детей [Электронный ресурс]. – Режим доступа: http://zdd.1september.ru/ </w:t>
      </w:r>
    </w:p>
    <w:p w:rsidR="00E97E46" w:rsidRPr="00B63287" w:rsidRDefault="00E97E46" w:rsidP="00E97E46">
      <w:pPr>
        <w:numPr>
          <w:ilvl w:val="0"/>
          <w:numId w:val="17"/>
        </w:numPr>
        <w:spacing w:after="0"/>
        <w:ind w:left="0" w:firstLine="709"/>
        <w:jc w:val="both"/>
        <w:rPr>
          <w:rFonts w:ascii="Times New Roman" w:hAnsi="Times New Roman"/>
          <w:sz w:val="24"/>
          <w:szCs w:val="24"/>
        </w:rPr>
      </w:pPr>
      <w:r w:rsidRPr="00B63287">
        <w:rPr>
          <w:rFonts w:ascii="Times New Roman" w:hAnsi="Times New Roman"/>
          <w:sz w:val="24"/>
          <w:szCs w:val="24"/>
        </w:rPr>
        <w:t>Российское образование. Федеральный портал [Электронный ресурс]. – Режим доступа:  http://www.edu.ru</w:t>
      </w:r>
    </w:p>
    <w:p w:rsidR="00E97E46" w:rsidRPr="00B63287" w:rsidRDefault="00E97E46" w:rsidP="00E97E46">
      <w:pPr>
        <w:numPr>
          <w:ilvl w:val="0"/>
          <w:numId w:val="17"/>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Спорт в школе [Электронный ресурс]. – Режим доступа: https://spo.1sept.ru/spoarchive.php </w:t>
      </w:r>
    </w:p>
    <w:p w:rsidR="00E97E46" w:rsidRPr="00B63287" w:rsidRDefault="00E97E46" w:rsidP="00E97E46">
      <w:pPr>
        <w:numPr>
          <w:ilvl w:val="0"/>
          <w:numId w:val="17"/>
        </w:numPr>
        <w:spacing w:after="0"/>
        <w:ind w:left="0" w:firstLine="709"/>
        <w:jc w:val="both"/>
        <w:rPr>
          <w:rFonts w:ascii="Times New Roman" w:hAnsi="Times New Roman"/>
          <w:sz w:val="24"/>
          <w:szCs w:val="24"/>
        </w:rPr>
      </w:pPr>
      <w:r w:rsidRPr="00B63287">
        <w:rPr>
          <w:rFonts w:ascii="Times New Roman" w:hAnsi="Times New Roman"/>
          <w:sz w:val="24"/>
          <w:szCs w:val="24"/>
        </w:rPr>
        <w:t>Спортивная Россия. Открытая платформа [Электронный ресурс]. – Режим доступа: https://www.infosport.ru/</w:t>
      </w:r>
    </w:p>
    <w:p w:rsidR="00E97E46" w:rsidRPr="00B63287" w:rsidRDefault="00E97E46" w:rsidP="00E97E46">
      <w:pPr>
        <w:spacing w:after="0"/>
        <w:ind w:firstLine="709"/>
        <w:contextualSpacing/>
        <w:jc w:val="both"/>
        <w:rPr>
          <w:rFonts w:ascii="Times New Roman" w:hAnsi="Times New Roman"/>
          <w:b/>
          <w:sz w:val="24"/>
          <w:szCs w:val="24"/>
        </w:rPr>
      </w:pPr>
      <w:r w:rsidRPr="00B63287">
        <w:rPr>
          <w:rFonts w:ascii="Times New Roman" w:eastAsia="TimesNewRomanPSMT" w:hAnsi="Times New Roman"/>
          <w:sz w:val="24"/>
          <w:szCs w:val="24"/>
        </w:rPr>
        <w:t>2. Орлова, Л. Т. Настольный теннис : учебное пособие для СПО / Л. Т. Орлова, А. Ю. Марков. – Санкт-Петербург : Лань, 2020. – 40 с. – ISBN 978-5-8114-6670-2. – Текст : электронный // Лань : электронно-библиотечная система. – URL: https://e.lanbook.com/book/151215</w:t>
      </w:r>
      <w:r w:rsidR="0068444B">
        <w:rPr>
          <w:rFonts w:ascii="Times New Roman" w:eastAsia="TimesNewRomanPSMT" w:hAnsi="Times New Roman"/>
          <w:sz w:val="24"/>
          <w:szCs w:val="24"/>
        </w:rPr>
        <w:t>.</w:t>
      </w:r>
      <w:r w:rsidRPr="00B63287">
        <w:rPr>
          <w:rFonts w:ascii="Times New Roman" w:eastAsia="TimesNewRomanPSMT" w:hAnsi="Times New Roman"/>
          <w:sz w:val="24"/>
          <w:szCs w:val="24"/>
        </w:rPr>
        <w:t xml:space="preserve"> – Режим доступа: для </w:t>
      </w:r>
      <w:proofErr w:type="spellStart"/>
      <w:r w:rsidRPr="00B63287">
        <w:rPr>
          <w:rFonts w:ascii="Times New Roman" w:eastAsia="TimesNewRomanPSMT" w:hAnsi="Times New Roman"/>
          <w:sz w:val="24"/>
          <w:szCs w:val="24"/>
        </w:rPr>
        <w:t>авториз</w:t>
      </w:r>
      <w:proofErr w:type="spellEnd"/>
      <w:r w:rsidRPr="00B63287">
        <w:rPr>
          <w:rFonts w:ascii="Times New Roman" w:eastAsia="TimesNewRomanPSMT" w:hAnsi="Times New Roman"/>
          <w:sz w:val="24"/>
          <w:szCs w:val="24"/>
        </w:rPr>
        <w:t>. пользователей.</w:t>
      </w:r>
    </w:p>
    <w:p w:rsidR="00E97E46" w:rsidRPr="0082422F" w:rsidRDefault="00E97E46" w:rsidP="00E97E46">
      <w:pPr>
        <w:tabs>
          <w:tab w:val="left" w:pos="1134"/>
        </w:tabs>
        <w:autoSpaceDE w:val="0"/>
        <w:autoSpaceDN w:val="0"/>
        <w:adjustRightInd w:val="0"/>
        <w:spacing w:before="120" w:after="0"/>
        <w:ind w:firstLine="709"/>
        <w:contextualSpacing/>
        <w:jc w:val="both"/>
        <w:rPr>
          <w:rFonts w:ascii="Times New Roman" w:eastAsia="TimesNewRomanPSMT" w:hAnsi="Times New Roman"/>
          <w:sz w:val="24"/>
          <w:szCs w:val="24"/>
          <w:lang w:val="en-US"/>
        </w:rPr>
      </w:pPr>
      <w:r w:rsidRPr="00B63287">
        <w:rPr>
          <w:rFonts w:ascii="Times New Roman" w:hAnsi="Times New Roman"/>
          <w:sz w:val="24"/>
          <w:szCs w:val="24"/>
        </w:rPr>
        <w:t>3</w:t>
      </w:r>
      <w:r w:rsidRPr="00B63287">
        <w:rPr>
          <w:rFonts w:ascii="Times New Roman" w:eastAsia="TimesNewRomanPSMT" w:hAnsi="Times New Roman"/>
          <w:sz w:val="24"/>
          <w:szCs w:val="24"/>
        </w:rPr>
        <w:t xml:space="preserve">. Спортивная Россия [Электронный ресурс]. </w:t>
      </w:r>
      <w:r w:rsidRPr="0082422F">
        <w:rPr>
          <w:rFonts w:ascii="Times New Roman" w:eastAsia="TimesNewRomanPSMT" w:hAnsi="Times New Roman"/>
          <w:sz w:val="24"/>
          <w:szCs w:val="24"/>
          <w:lang w:val="en-US"/>
        </w:rPr>
        <w:t xml:space="preserve">URL: </w:t>
      </w:r>
      <w:hyperlink r:id="rId13" w:history="1">
        <w:r w:rsidRPr="0082422F">
          <w:rPr>
            <w:rFonts w:ascii="Times New Roman" w:eastAsia="TimesNewRomanPSMT" w:hAnsi="Times New Roman"/>
            <w:sz w:val="24"/>
            <w:szCs w:val="24"/>
            <w:lang w:val="en-US"/>
          </w:rPr>
          <w:t>http://www.infosport.ru/xml/t/default.xml</w:t>
        </w:r>
      </w:hyperlink>
      <w:r w:rsidRPr="0082422F">
        <w:rPr>
          <w:rFonts w:ascii="Times New Roman" w:eastAsia="TimesNewRomanPSMT" w:hAnsi="Times New Roman"/>
          <w:sz w:val="24"/>
          <w:szCs w:val="24"/>
          <w:lang w:val="en-US"/>
        </w:rPr>
        <w:t>.</w:t>
      </w:r>
    </w:p>
    <w:p w:rsidR="00E97E46" w:rsidRPr="0082422F" w:rsidRDefault="00E97E46" w:rsidP="00E97E46">
      <w:pPr>
        <w:spacing w:after="0"/>
        <w:ind w:firstLine="709"/>
        <w:contextualSpacing/>
        <w:jc w:val="both"/>
        <w:rPr>
          <w:rFonts w:ascii="Times New Roman" w:hAnsi="Times New Roman"/>
          <w:b/>
          <w:sz w:val="24"/>
          <w:szCs w:val="24"/>
          <w:lang w:val="en-US"/>
        </w:rPr>
      </w:pPr>
    </w:p>
    <w:p w:rsidR="00E97E46" w:rsidRPr="00B63287" w:rsidRDefault="00E97E46" w:rsidP="00E97E46">
      <w:pPr>
        <w:spacing w:after="0" w:line="240" w:lineRule="auto"/>
        <w:contextualSpacing/>
        <w:jc w:val="center"/>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w:t>
      </w:r>
      <w:r w:rsidRPr="00B63287">
        <w:rPr>
          <w:rFonts w:ascii="Times New Roman" w:hAnsi="Times New Roman"/>
          <w:b/>
          <w:sz w:val="24"/>
          <w:szCs w:val="24"/>
        </w:rPr>
        <w:t>И</w:t>
      </w:r>
      <w:r w:rsidRPr="00B63287">
        <w:rPr>
          <w:rFonts w:ascii="Times New Roman" w:hAnsi="Times New Roman"/>
          <w:b/>
          <w:sz w:val="24"/>
          <w:szCs w:val="24"/>
        </w:rPr>
        <w:t>НЫ</w:t>
      </w:r>
    </w:p>
    <w:p w:rsidR="00E97E46" w:rsidRPr="00B63287" w:rsidRDefault="00E97E46" w:rsidP="00E97E46">
      <w:pPr>
        <w:spacing w:after="0" w:line="240" w:lineRule="auto"/>
        <w:ind w:firstLine="709"/>
        <w:contextualSpacing/>
        <w:jc w:val="both"/>
        <w:rPr>
          <w:rFonts w:ascii="Times New Roman" w:hAnsi="Times New Roman"/>
          <w:b/>
          <w:sz w:val="24"/>
          <w:szCs w:val="24"/>
        </w:rPr>
      </w:pPr>
    </w:p>
    <w:tbl>
      <w:tblPr>
        <w:tblW w:w="4761"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0"/>
        <w:gridCol w:w="4209"/>
        <w:gridCol w:w="2064"/>
      </w:tblGrid>
      <w:tr w:rsidR="00E97E46" w:rsidRPr="00B63287" w:rsidTr="0082422F">
        <w:tc>
          <w:tcPr>
            <w:tcW w:w="1839" w:type="pct"/>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Результаты обучения</w:t>
            </w:r>
          </w:p>
        </w:tc>
        <w:tc>
          <w:tcPr>
            <w:tcW w:w="2121" w:type="pct"/>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Критерии оценки</w:t>
            </w:r>
          </w:p>
        </w:tc>
        <w:tc>
          <w:tcPr>
            <w:tcW w:w="1040" w:type="pct"/>
          </w:tcPr>
          <w:p w:rsidR="00E97E46" w:rsidRPr="00B63287" w:rsidRDefault="00E97E46" w:rsidP="0082422F">
            <w:pPr>
              <w:spacing w:after="0" w:line="240" w:lineRule="auto"/>
              <w:jc w:val="both"/>
              <w:rPr>
                <w:rFonts w:ascii="Times New Roman" w:hAnsi="Times New Roman"/>
                <w:b/>
                <w:bCs/>
                <w:iCs/>
                <w:sz w:val="24"/>
                <w:szCs w:val="24"/>
              </w:rPr>
            </w:pPr>
            <w:r w:rsidRPr="00B63287">
              <w:rPr>
                <w:rFonts w:ascii="Times New Roman" w:hAnsi="Times New Roman"/>
                <w:b/>
                <w:bCs/>
                <w:iCs/>
                <w:sz w:val="24"/>
                <w:szCs w:val="24"/>
              </w:rPr>
              <w:t>Методы оценки</w:t>
            </w:r>
          </w:p>
        </w:tc>
      </w:tr>
      <w:tr w:rsidR="00E97E46" w:rsidRPr="00B63287" w:rsidTr="0082422F">
        <w:tc>
          <w:tcPr>
            <w:tcW w:w="1839" w:type="pct"/>
          </w:tcPr>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xml:space="preserve">- роль физической культуры </w:t>
            </w:r>
            <w:r w:rsidRPr="00B63287">
              <w:rPr>
                <w:rFonts w:ascii="Times New Roman" w:hAnsi="Times New Roman"/>
                <w:iCs/>
                <w:sz w:val="24"/>
                <w:szCs w:val="24"/>
                <w:shd w:val="clear" w:color="auto" w:fill="FFFFFF"/>
              </w:rPr>
              <w:br/>
              <w:t>в общекультурном, профессионал</w:t>
            </w:r>
            <w:r w:rsidRPr="00B63287">
              <w:rPr>
                <w:rFonts w:ascii="Times New Roman" w:hAnsi="Times New Roman"/>
                <w:iCs/>
                <w:sz w:val="24"/>
                <w:szCs w:val="24"/>
                <w:shd w:val="clear" w:color="auto" w:fill="FFFFFF"/>
              </w:rPr>
              <w:t>ь</w:t>
            </w:r>
            <w:r w:rsidRPr="00B63287">
              <w:rPr>
                <w:rFonts w:ascii="Times New Roman" w:hAnsi="Times New Roman"/>
                <w:iCs/>
                <w:sz w:val="24"/>
                <w:szCs w:val="24"/>
                <w:shd w:val="clear" w:color="auto" w:fill="FFFFFF"/>
              </w:rPr>
              <w:t>ном и социальном развитии чел</w:t>
            </w:r>
            <w:r w:rsidRPr="00B63287">
              <w:rPr>
                <w:rFonts w:ascii="Times New Roman" w:hAnsi="Times New Roman"/>
                <w:iCs/>
                <w:sz w:val="24"/>
                <w:szCs w:val="24"/>
                <w:shd w:val="clear" w:color="auto" w:fill="FFFFFF"/>
              </w:rPr>
              <w:t>о</w:t>
            </w:r>
            <w:r w:rsidRPr="00B63287">
              <w:rPr>
                <w:rFonts w:ascii="Times New Roman" w:hAnsi="Times New Roman"/>
                <w:iCs/>
                <w:sz w:val="24"/>
                <w:szCs w:val="24"/>
                <w:shd w:val="clear" w:color="auto" w:fill="FFFFFF"/>
              </w:rPr>
              <w:t>века;</w:t>
            </w:r>
          </w:p>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основы здорового образа жизни;</w:t>
            </w:r>
          </w:p>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условия профессиональной де</w:t>
            </w:r>
            <w:r w:rsidRPr="00B63287">
              <w:rPr>
                <w:rFonts w:ascii="Times New Roman" w:hAnsi="Times New Roman"/>
                <w:iCs/>
                <w:sz w:val="24"/>
                <w:szCs w:val="24"/>
                <w:shd w:val="clear" w:color="auto" w:fill="FFFFFF"/>
              </w:rPr>
              <w:t>я</w:t>
            </w:r>
            <w:r w:rsidRPr="00B63287">
              <w:rPr>
                <w:rFonts w:ascii="Times New Roman" w:hAnsi="Times New Roman"/>
                <w:iCs/>
                <w:sz w:val="24"/>
                <w:szCs w:val="24"/>
                <w:shd w:val="clear" w:color="auto" w:fill="FFFFFF"/>
              </w:rPr>
              <w:t>тельности и зоны риска физическ</w:t>
            </w:r>
            <w:r w:rsidRPr="00B63287">
              <w:rPr>
                <w:rFonts w:ascii="Times New Roman" w:hAnsi="Times New Roman"/>
                <w:iCs/>
                <w:sz w:val="24"/>
                <w:szCs w:val="24"/>
                <w:shd w:val="clear" w:color="auto" w:fill="FFFFFF"/>
              </w:rPr>
              <w:t>о</w:t>
            </w:r>
            <w:r w:rsidRPr="00B63287">
              <w:rPr>
                <w:rFonts w:ascii="Times New Roman" w:hAnsi="Times New Roman"/>
                <w:iCs/>
                <w:sz w:val="24"/>
                <w:szCs w:val="24"/>
                <w:shd w:val="clear" w:color="auto" w:fill="FFFFFF"/>
              </w:rPr>
              <w:t>го здоровья для данной специал</w:t>
            </w:r>
            <w:r w:rsidRPr="00B63287">
              <w:rPr>
                <w:rFonts w:ascii="Times New Roman" w:hAnsi="Times New Roman"/>
                <w:iCs/>
                <w:sz w:val="24"/>
                <w:szCs w:val="24"/>
                <w:shd w:val="clear" w:color="auto" w:fill="FFFFFF"/>
              </w:rPr>
              <w:t>ь</w:t>
            </w:r>
            <w:r w:rsidRPr="00B63287">
              <w:rPr>
                <w:rFonts w:ascii="Times New Roman" w:hAnsi="Times New Roman"/>
                <w:iCs/>
                <w:sz w:val="24"/>
                <w:szCs w:val="24"/>
                <w:shd w:val="clear" w:color="auto" w:fill="FFFFFF"/>
              </w:rPr>
              <w:t xml:space="preserve">ности; </w:t>
            </w:r>
          </w:p>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правила и способы планиров</w:t>
            </w:r>
            <w:r w:rsidRPr="00B63287">
              <w:rPr>
                <w:rFonts w:ascii="Times New Roman" w:hAnsi="Times New Roman"/>
                <w:iCs/>
                <w:sz w:val="24"/>
                <w:szCs w:val="24"/>
                <w:shd w:val="clear" w:color="auto" w:fill="FFFFFF"/>
              </w:rPr>
              <w:t>а</w:t>
            </w:r>
            <w:r w:rsidRPr="00B63287">
              <w:rPr>
                <w:rFonts w:ascii="Times New Roman" w:hAnsi="Times New Roman"/>
                <w:iCs/>
                <w:sz w:val="24"/>
                <w:szCs w:val="24"/>
                <w:shd w:val="clear" w:color="auto" w:fill="FFFFFF"/>
              </w:rPr>
              <w:t>ния системы индивидуальных з</w:t>
            </w:r>
            <w:r w:rsidRPr="00B63287">
              <w:rPr>
                <w:rFonts w:ascii="Times New Roman" w:hAnsi="Times New Roman"/>
                <w:iCs/>
                <w:sz w:val="24"/>
                <w:szCs w:val="24"/>
                <w:shd w:val="clear" w:color="auto" w:fill="FFFFFF"/>
              </w:rPr>
              <w:t>а</w:t>
            </w:r>
            <w:r w:rsidRPr="00B63287">
              <w:rPr>
                <w:rFonts w:ascii="Times New Roman" w:hAnsi="Times New Roman"/>
                <w:iCs/>
                <w:sz w:val="24"/>
                <w:szCs w:val="24"/>
                <w:shd w:val="clear" w:color="auto" w:fill="FFFFFF"/>
              </w:rPr>
              <w:t>нятий физическими упражнениями различной направленности</w:t>
            </w:r>
          </w:p>
        </w:tc>
        <w:tc>
          <w:tcPr>
            <w:tcW w:w="2121" w:type="pct"/>
          </w:tcPr>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обучающийся понимает роль физ</w:t>
            </w:r>
            <w:r w:rsidRPr="00B63287">
              <w:rPr>
                <w:rFonts w:ascii="Times New Roman" w:hAnsi="Times New Roman"/>
                <w:iCs/>
                <w:sz w:val="24"/>
                <w:szCs w:val="24"/>
                <w:shd w:val="clear" w:color="auto" w:fill="FFFFFF"/>
              </w:rPr>
              <w:t>и</w:t>
            </w:r>
            <w:r w:rsidRPr="00B63287">
              <w:rPr>
                <w:rFonts w:ascii="Times New Roman" w:hAnsi="Times New Roman"/>
                <w:iCs/>
                <w:sz w:val="24"/>
                <w:szCs w:val="24"/>
                <w:shd w:val="clear" w:color="auto" w:fill="FFFFFF"/>
              </w:rPr>
              <w:t xml:space="preserve">ческой культуры </w:t>
            </w:r>
            <w:r w:rsidRPr="00B63287">
              <w:rPr>
                <w:rFonts w:ascii="Times New Roman" w:hAnsi="Times New Roman"/>
                <w:iCs/>
                <w:sz w:val="24"/>
                <w:szCs w:val="24"/>
                <w:shd w:val="clear" w:color="auto" w:fill="FFFFFF"/>
              </w:rPr>
              <w:br/>
              <w:t>в общекультурном, профессиональном и социальном ра</w:t>
            </w:r>
            <w:r w:rsidRPr="00B63287">
              <w:rPr>
                <w:rFonts w:ascii="Times New Roman" w:hAnsi="Times New Roman"/>
                <w:iCs/>
                <w:sz w:val="24"/>
                <w:szCs w:val="24"/>
                <w:shd w:val="clear" w:color="auto" w:fill="FFFFFF"/>
              </w:rPr>
              <w:t>з</w:t>
            </w:r>
            <w:r w:rsidRPr="00B63287">
              <w:rPr>
                <w:rFonts w:ascii="Times New Roman" w:hAnsi="Times New Roman"/>
                <w:iCs/>
                <w:sz w:val="24"/>
                <w:szCs w:val="24"/>
                <w:shd w:val="clear" w:color="auto" w:fill="FFFFFF"/>
              </w:rPr>
              <w:t>витии человека;</w:t>
            </w:r>
          </w:p>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ведёт здоровый образ жизни; п</w:t>
            </w:r>
            <w:r w:rsidRPr="00B63287">
              <w:rPr>
                <w:rFonts w:ascii="Times New Roman" w:hAnsi="Times New Roman"/>
                <w:iCs/>
                <w:sz w:val="24"/>
                <w:szCs w:val="24"/>
                <w:shd w:val="clear" w:color="auto" w:fill="FFFFFF"/>
              </w:rPr>
              <w:t>о</w:t>
            </w:r>
            <w:r w:rsidRPr="00B63287">
              <w:rPr>
                <w:rFonts w:ascii="Times New Roman" w:hAnsi="Times New Roman"/>
                <w:iCs/>
                <w:sz w:val="24"/>
                <w:szCs w:val="24"/>
                <w:shd w:val="clear" w:color="auto" w:fill="FFFFFF"/>
              </w:rPr>
              <w:t xml:space="preserve">нимает условия деятельности </w:t>
            </w:r>
            <w:r w:rsidRPr="00B63287">
              <w:rPr>
                <w:rFonts w:ascii="Times New Roman" w:hAnsi="Times New Roman"/>
                <w:iCs/>
                <w:sz w:val="24"/>
                <w:szCs w:val="24"/>
                <w:shd w:val="clear" w:color="auto" w:fill="FFFFFF"/>
              </w:rPr>
              <w:br/>
              <w:t>и знает зоны риска физического здоровья для данной специальности;</w:t>
            </w:r>
          </w:p>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проводит индивидуальные занятия физическими упражнениями разли</w:t>
            </w:r>
            <w:r w:rsidRPr="00B63287">
              <w:rPr>
                <w:rFonts w:ascii="Times New Roman" w:hAnsi="Times New Roman"/>
                <w:iCs/>
                <w:sz w:val="24"/>
                <w:szCs w:val="24"/>
                <w:shd w:val="clear" w:color="auto" w:fill="FFFFFF"/>
              </w:rPr>
              <w:t>ч</w:t>
            </w:r>
            <w:r w:rsidRPr="00B63287">
              <w:rPr>
                <w:rFonts w:ascii="Times New Roman" w:hAnsi="Times New Roman"/>
                <w:iCs/>
                <w:sz w:val="24"/>
                <w:szCs w:val="24"/>
                <w:shd w:val="clear" w:color="auto" w:fill="FFFFFF"/>
              </w:rPr>
              <w:t>ной направленности</w:t>
            </w:r>
          </w:p>
        </w:tc>
        <w:tc>
          <w:tcPr>
            <w:tcW w:w="1040" w:type="pct"/>
          </w:tcPr>
          <w:p w:rsidR="00E97E46" w:rsidRPr="00B63287" w:rsidRDefault="00E97E46" w:rsidP="0082422F">
            <w:pPr>
              <w:spacing w:after="0" w:line="240" w:lineRule="auto"/>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Устный опрос.</w:t>
            </w:r>
          </w:p>
          <w:p w:rsidR="00E97E46" w:rsidRPr="00B63287" w:rsidRDefault="00E97E46" w:rsidP="0082422F">
            <w:pPr>
              <w:spacing w:after="0" w:line="240" w:lineRule="auto"/>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Тестирование.</w:t>
            </w:r>
          </w:p>
          <w:p w:rsidR="00E97E46" w:rsidRPr="00B63287" w:rsidRDefault="00E97E46" w:rsidP="0082422F">
            <w:pPr>
              <w:spacing w:after="0" w:line="240" w:lineRule="auto"/>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Результаты выпо</w:t>
            </w:r>
            <w:r w:rsidRPr="00B63287">
              <w:rPr>
                <w:rFonts w:ascii="Times New Roman" w:hAnsi="Times New Roman"/>
                <w:iCs/>
                <w:sz w:val="24"/>
                <w:szCs w:val="24"/>
                <w:shd w:val="clear" w:color="auto" w:fill="FFFFFF"/>
              </w:rPr>
              <w:t>л</w:t>
            </w:r>
            <w:r w:rsidRPr="00B63287">
              <w:rPr>
                <w:rFonts w:ascii="Times New Roman" w:hAnsi="Times New Roman"/>
                <w:iCs/>
                <w:sz w:val="24"/>
                <w:szCs w:val="24"/>
                <w:shd w:val="clear" w:color="auto" w:fill="FFFFFF"/>
              </w:rPr>
              <w:t>нения контрольных нормативов</w:t>
            </w:r>
          </w:p>
          <w:p w:rsidR="00E97E46" w:rsidRPr="00B63287" w:rsidRDefault="00E97E46" w:rsidP="0082422F">
            <w:pPr>
              <w:spacing w:after="0" w:line="240" w:lineRule="auto"/>
              <w:rPr>
                <w:rFonts w:ascii="Times New Roman" w:hAnsi="Times New Roman"/>
                <w:iCs/>
                <w:sz w:val="24"/>
                <w:szCs w:val="24"/>
                <w:shd w:val="clear" w:color="auto" w:fill="FFFFFF"/>
              </w:rPr>
            </w:pPr>
          </w:p>
        </w:tc>
      </w:tr>
      <w:tr w:rsidR="00E97E46" w:rsidRPr="00B63287" w:rsidTr="0082422F">
        <w:trPr>
          <w:trHeight w:val="896"/>
        </w:trPr>
        <w:tc>
          <w:tcPr>
            <w:tcW w:w="1839" w:type="pct"/>
          </w:tcPr>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xml:space="preserve">- использовать физкультурно-оздоровительную деятельность для укрепления здоровья, достижения жизненных </w:t>
            </w:r>
            <w:r w:rsidRPr="00B63287">
              <w:rPr>
                <w:rFonts w:ascii="Times New Roman" w:hAnsi="Times New Roman"/>
                <w:iCs/>
                <w:sz w:val="24"/>
                <w:szCs w:val="24"/>
                <w:shd w:val="clear" w:color="auto" w:fill="FFFFFF"/>
              </w:rPr>
              <w:br/>
              <w:t>и профессиональных целей;</w:t>
            </w:r>
          </w:p>
          <w:p w:rsidR="00E97E46" w:rsidRPr="00B63287" w:rsidRDefault="00E97E46" w:rsidP="0082422F">
            <w:pPr>
              <w:suppressAutoHyphens/>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xml:space="preserve">- применять рациональные приемы двигательных функций </w:t>
            </w:r>
            <w:r w:rsidRPr="00B63287">
              <w:rPr>
                <w:rFonts w:ascii="Times New Roman" w:hAnsi="Times New Roman"/>
                <w:iCs/>
                <w:sz w:val="24"/>
                <w:szCs w:val="24"/>
                <w:shd w:val="clear" w:color="auto" w:fill="FFFFFF"/>
              </w:rPr>
              <w:br/>
              <w:t>в профессиональной деятельности;</w:t>
            </w:r>
          </w:p>
          <w:p w:rsidR="00E97E46" w:rsidRPr="00B63287" w:rsidRDefault="00E97E46" w:rsidP="0082422F">
            <w:pPr>
              <w:tabs>
                <w:tab w:val="right" w:pos="2002"/>
              </w:tabs>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пользоваться средствами пр</w:t>
            </w:r>
            <w:r w:rsidRPr="00B63287">
              <w:rPr>
                <w:rFonts w:ascii="Times New Roman" w:hAnsi="Times New Roman"/>
                <w:iCs/>
                <w:sz w:val="24"/>
                <w:szCs w:val="24"/>
                <w:shd w:val="clear" w:color="auto" w:fill="FFFFFF"/>
              </w:rPr>
              <w:t>о</w:t>
            </w:r>
            <w:r w:rsidRPr="00B63287">
              <w:rPr>
                <w:rFonts w:ascii="Times New Roman" w:hAnsi="Times New Roman"/>
                <w:iCs/>
                <w:sz w:val="24"/>
                <w:szCs w:val="24"/>
                <w:shd w:val="clear" w:color="auto" w:fill="FFFFFF"/>
              </w:rPr>
              <w:t xml:space="preserve">филактики перенапряжения, </w:t>
            </w:r>
            <w:r w:rsidRPr="00B63287">
              <w:rPr>
                <w:rFonts w:ascii="Times New Roman" w:hAnsi="Times New Roman"/>
                <w:iCs/>
                <w:sz w:val="24"/>
                <w:szCs w:val="24"/>
                <w:shd w:val="clear" w:color="auto" w:fill="FFFFFF"/>
              </w:rPr>
              <w:lastRenderedPageBreak/>
              <w:t>хара</w:t>
            </w:r>
            <w:r w:rsidRPr="00B63287">
              <w:rPr>
                <w:rFonts w:ascii="Times New Roman" w:hAnsi="Times New Roman"/>
                <w:iCs/>
                <w:sz w:val="24"/>
                <w:szCs w:val="24"/>
                <w:shd w:val="clear" w:color="auto" w:fill="FFFFFF"/>
              </w:rPr>
              <w:t>к</w:t>
            </w:r>
            <w:r w:rsidRPr="00B63287">
              <w:rPr>
                <w:rFonts w:ascii="Times New Roman" w:hAnsi="Times New Roman"/>
                <w:iCs/>
                <w:sz w:val="24"/>
                <w:szCs w:val="24"/>
                <w:shd w:val="clear" w:color="auto" w:fill="FFFFFF"/>
              </w:rPr>
              <w:t>терными для данной специальн</w:t>
            </w:r>
            <w:r w:rsidRPr="00B63287">
              <w:rPr>
                <w:rFonts w:ascii="Times New Roman" w:hAnsi="Times New Roman"/>
                <w:iCs/>
                <w:sz w:val="24"/>
                <w:szCs w:val="24"/>
                <w:shd w:val="clear" w:color="auto" w:fill="FFFFFF"/>
              </w:rPr>
              <w:t>о</w:t>
            </w:r>
            <w:r w:rsidRPr="00B63287">
              <w:rPr>
                <w:rFonts w:ascii="Times New Roman" w:hAnsi="Times New Roman"/>
                <w:iCs/>
                <w:sz w:val="24"/>
                <w:szCs w:val="24"/>
                <w:shd w:val="clear" w:color="auto" w:fill="FFFFFF"/>
              </w:rPr>
              <w:t>сти;</w:t>
            </w:r>
          </w:p>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выполнять контрольные норм</w:t>
            </w:r>
            <w:r w:rsidRPr="00B63287">
              <w:rPr>
                <w:rFonts w:ascii="Times New Roman" w:hAnsi="Times New Roman"/>
                <w:iCs/>
                <w:sz w:val="24"/>
                <w:szCs w:val="24"/>
                <w:shd w:val="clear" w:color="auto" w:fill="FFFFFF"/>
              </w:rPr>
              <w:t>а</w:t>
            </w:r>
            <w:r w:rsidRPr="00B63287">
              <w:rPr>
                <w:rFonts w:ascii="Times New Roman" w:hAnsi="Times New Roman"/>
                <w:iCs/>
                <w:sz w:val="24"/>
                <w:szCs w:val="24"/>
                <w:shd w:val="clear" w:color="auto" w:fill="FFFFFF"/>
              </w:rPr>
              <w:t>тивы, предусмотренные госуда</w:t>
            </w:r>
            <w:r w:rsidRPr="00B63287">
              <w:rPr>
                <w:rFonts w:ascii="Times New Roman" w:hAnsi="Times New Roman"/>
                <w:iCs/>
                <w:sz w:val="24"/>
                <w:szCs w:val="24"/>
                <w:shd w:val="clear" w:color="auto" w:fill="FFFFFF"/>
              </w:rPr>
              <w:t>р</w:t>
            </w:r>
            <w:r w:rsidRPr="00B63287">
              <w:rPr>
                <w:rFonts w:ascii="Times New Roman" w:hAnsi="Times New Roman"/>
                <w:iCs/>
                <w:sz w:val="24"/>
                <w:szCs w:val="24"/>
                <w:shd w:val="clear" w:color="auto" w:fill="FFFFFF"/>
              </w:rPr>
              <w:t>ственным стандартом при соотве</w:t>
            </w:r>
            <w:r w:rsidRPr="00B63287">
              <w:rPr>
                <w:rFonts w:ascii="Times New Roman" w:hAnsi="Times New Roman"/>
                <w:iCs/>
                <w:sz w:val="24"/>
                <w:szCs w:val="24"/>
                <w:shd w:val="clear" w:color="auto" w:fill="FFFFFF"/>
              </w:rPr>
              <w:t>т</w:t>
            </w:r>
            <w:r w:rsidRPr="00B63287">
              <w:rPr>
                <w:rFonts w:ascii="Times New Roman" w:hAnsi="Times New Roman"/>
                <w:iCs/>
                <w:sz w:val="24"/>
                <w:szCs w:val="24"/>
                <w:shd w:val="clear" w:color="auto" w:fill="FFFFFF"/>
              </w:rPr>
              <w:t>ствующей тренировке, с учетом состояния здоровья и функци</w:t>
            </w:r>
            <w:r w:rsidRPr="00B63287">
              <w:rPr>
                <w:rFonts w:ascii="Times New Roman" w:hAnsi="Times New Roman"/>
                <w:iCs/>
                <w:sz w:val="24"/>
                <w:szCs w:val="24"/>
                <w:shd w:val="clear" w:color="auto" w:fill="FFFFFF"/>
              </w:rPr>
              <w:t>о</w:t>
            </w:r>
            <w:r w:rsidRPr="00B63287">
              <w:rPr>
                <w:rFonts w:ascii="Times New Roman" w:hAnsi="Times New Roman"/>
                <w:iCs/>
                <w:sz w:val="24"/>
                <w:szCs w:val="24"/>
                <w:shd w:val="clear" w:color="auto" w:fill="FFFFFF"/>
              </w:rPr>
              <w:t>нальных возможностей своего о</w:t>
            </w:r>
            <w:r w:rsidRPr="00B63287">
              <w:rPr>
                <w:rFonts w:ascii="Times New Roman" w:hAnsi="Times New Roman"/>
                <w:iCs/>
                <w:sz w:val="24"/>
                <w:szCs w:val="24"/>
                <w:shd w:val="clear" w:color="auto" w:fill="FFFFFF"/>
              </w:rPr>
              <w:t>р</w:t>
            </w:r>
            <w:r w:rsidRPr="00B63287">
              <w:rPr>
                <w:rFonts w:ascii="Times New Roman" w:hAnsi="Times New Roman"/>
                <w:iCs/>
                <w:sz w:val="24"/>
                <w:szCs w:val="24"/>
                <w:shd w:val="clear" w:color="auto" w:fill="FFFFFF"/>
              </w:rPr>
              <w:t>ганизма</w:t>
            </w:r>
          </w:p>
        </w:tc>
        <w:tc>
          <w:tcPr>
            <w:tcW w:w="2121" w:type="pct"/>
          </w:tcPr>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lastRenderedPageBreak/>
              <w:t>- обучающийся использует физкул</w:t>
            </w:r>
            <w:r w:rsidRPr="00B63287">
              <w:rPr>
                <w:rFonts w:ascii="Times New Roman" w:hAnsi="Times New Roman"/>
                <w:iCs/>
                <w:sz w:val="24"/>
                <w:szCs w:val="24"/>
                <w:shd w:val="clear" w:color="auto" w:fill="FFFFFF"/>
              </w:rPr>
              <w:t>ь</w:t>
            </w:r>
            <w:r w:rsidRPr="00B63287">
              <w:rPr>
                <w:rFonts w:ascii="Times New Roman" w:hAnsi="Times New Roman"/>
                <w:iCs/>
                <w:sz w:val="24"/>
                <w:szCs w:val="24"/>
                <w:shd w:val="clear" w:color="auto" w:fill="FFFFFF"/>
              </w:rPr>
              <w:t xml:space="preserve">турно-оздоровительную деятельность для укрепления здоровья, достижения жизненных </w:t>
            </w:r>
            <w:r w:rsidRPr="00B63287">
              <w:rPr>
                <w:rFonts w:ascii="Times New Roman" w:hAnsi="Times New Roman"/>
                <w:iCs/>
                <w:sz w:val="24"/>
                <w:szCs w:val="24"/>
                <w:shd w:val="clear" w:color="auto" w:fill="FFFFFF"/>
              </w:rPr>
              <w:br/>
              <w:t>и профессиональных ц</w:t>
            </w:r>
            <w:r w:rsidRPr="00B63287">
              <w:rPr>
                <w:rFonts w:ascii="Times New Roman" w:hAnsi="Times New Roman"/>
                <w:iCs/>
                <w:sz w:val="24"/>
                <w:szCs w:val="24"/>
                <w:shd w:val="clear" w:color="auto" w:fill="FFFFFF"/>
              </w:rPr>
              <w:t>е</w:t>
            </w:r>
            <w:r w:rsidRPr="00B63287">
              <w:rPr>
                <w:rFonts w:ascii="Times New Roman" w:hAnsi="Times New Roman"/>
                <w:iCs/>
                <w:sz w:val="24"/>
                <w:szCs w:val="24"/>
                <w:shd w:val="clear" w:color="auto" w:fill="FFFFFF"/>
              </w:rPr>
              <w:t>лей;</w:t>
            </w:r>
          </w:p>
          <w:p w:rsidR="00E97E46" w:rsidRPr="00B63287" w:rsidRDefault="00E97E46" w:rsidP="0082422F">
            <w:pPr>
              <w:suppressAutoHyphens/>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xml:space="preserve">- применяет рациональные приемы двигательных функций </w:t>
            </w:r>
            <w:r w:rsidRPr="00B63287">
              <w:rPr>
                <w:rFonts w:ascii="Times New Roman" w:hAnsi="Times New Roman"/>
                <w:iCs/>
                <w:sz w:val="24"/>
                <w:szCs w:val="24"/>
                <w:shd w:val="clear" w:color="auto" w:fill="FFFFFF"/>
              </w:rPr>
              <w:br/>
              <w:t>в профессиональной деятельности;</w:t>
            </w:r>
          </w:p>
          <w:p w:rsidR="00E97E46" w:rsidRPr="00B63287" w:rsidRDefault="00E97E46" w:rsidP="0082422F">
            <w:pPr>
              <w:tabs>
                <w:tab w:val="right" w:pos="2002"/>
              </w:tabs>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пользуется средствами профила</w:t>
            </w:r>
            <w:r w:rsidRPr="00B63287">
              <w:rPr>
                <w:rFonts w:ascii="Times New Roman" w:hAnsi="Times New Roman"/>
                <w:iCs/>
                <w:sz w:val="24"/>
                <w:szCs w:val="24"/>
                <w:shd w:val="clear" w:color="auto" w:fill="FFFFFF"/>
              </w:rPr>
              <w:t>к</w:t>
            </w:r>
            <w:r w:rsidRPr="00B63287">
              <w:rPr>
                <w:rFonts w:ascii="Times New Roman" w:hAnsi="Times New Roman"/>
                <w:iCs/>
                <w:sz w:val="24"/>
                <w:szCs w:val="24"/>
                <w:shd w:val="clear" w:color="auto" w:fill="FFFFFF"/>
              </w:rPr>
              <w:t xml:space="preserve">тики перенапряжения, характерными для данной </w:t>
            </w:r>
            <w:r w:rsidRPr="00B63287">
              <w:rPr>
                <w:rFonts w:ascii="Times New Roman" w:hAnsi="Times New Roman"/>
                <w:iCs/>
                <w:sz w:val="24"/>
                <w:szCs w:val="24"/>
                <w:shd w:val="clear" w:color="auto" w:fill="FFFFFF"/>
              </w:rPr>
              <w:lastRenderedPageBreak/>
              <w:t>специальности;</w:t>
            </w:r>
          </w:p>
          <w:p w:rsidR="00E97E46" w:rsidRPr="00B63287" w:rsidRDefault="00E97E46" w:rsidP="0082422F">
            <w:pPr>
              <w:spacing w:after="0" w:line="240" w:lineRule="auto"/>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выполняет контрольные нормат</w:t>
            </w:r>
            <w:r w:rsidRPr="00B63287">
              <w:rPr>
                <w:rFonts w:ascii="Times New Roman" w:hAnsi="Times New Roman"/>
                <w:iCs/>
                <w:sz w:val="24"/>
                <w:szCs w:val="24"/>
                <w:shd w:val="clear" w:color="auto" w:fill="FFFFFF"/>
              </w:rPr>
              <w:t>и</w:t>
            </w:r>
            <w:r w:rsidRPr="00B63287">
              <w:rPr>
                <w:rFonts w:ascii="Times New Roman" w:hAnsi="Times New Roman"/>
                <w:iCs/>
                <w:sz w:val="24"/>
                <w:szCs w:val="24"/>
                <w:shd w:val="clear" w:color="auto" w:fill="FFFFFF"/>
              </w:rPr>
              <w:t>вы, предусмотренные государстве</w:t>
            </w:r>
            <w:r w:rsidRPr="00B63287">
              <w:rPr>
                <w:rFonts w:ascii="Times New Roman" w:hAnsi="Times New Roman"/>
                <w:iCs/>
                <w:sz w:val="24"/>
                <w:szCs w:val="24"/>
                <w:shd w:val="clear" w:color="auto" w:fill="FFFFFF"/>
              </w:rPr>
              <w:t>н</w:t>
            </w:r>
            <w:r w:rsidRPr="00B63287">
              <w:rPr>
                <w:rFonts w:ascii="Times New Roman" w:hAnsi="Times New Roman"/>
                <w:iCs/>
                <w:sz w:val="24"/>
                <w:szCs w:val="24"/>
                <w:shd w:val="clear" w:color="auto" w:fill="FFFFFF"/>
              </w:rPr>
              <w:t>ным стандартом при соответствующей тренировке, с учетом состояния здоровья и функциональных возможн</w:t>
            </w:r>
            <w:r w:rsidRPr="00B63287">
              <w:rPr>
                <w:rFonts w:ascii="Times New Roman" w:hAnsi="Times New Roman"/>
                <w:iCs/>
                <w:sz w:val="24"/>
                <w:szCs w:val="24"/>
                <w:shd w:val="clear" w:color="auto" w:fill="FFFFFF"/>
              </w:rPr>
              <w:t>о</w:t>
            </w:r>
            <w:r w:rsidRPr="00B63287">
              <w:rPr>
                <w:rFonts w:ascii="Times New Roman" w:hAnsi="Times New Roman"/>
                <w:iCs/>
                <w:sz w:val="24"/>
                <w:szCs w:val="24"/>
                <w:shd w:val="clear" w:color="auto" w:fill="FFFFFF"/>
              </w:rPr>
              <w:t>стей своего организм</w:t>
            </w:r>
          </w:p>
        </w:tc>
        <w:tc>
          <w:tcPr>
            <w:tcW w:w="1040" w:type="pct"/>
          </w:tcPr>
          <w:p w:rsidR="00E97E46" w:rsidRPr="00B63287" w:rsidRDefault="00E97E46" w:rsidP="0082422F">
            <w:pPr>
              <w:spacing w:after="0" w:line="240" w:lineRule="auto"/>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lastRenderedPageBreak/>
              <w:t>Выполнение ко</w:t>
            </w:r>
            <w:r w:rsidRPr="00B63287">
              <w:rPr>
                <w:rFonts w:ascii="Times New Roman" w:hAnsi="Times New Roman"/>
                <w:iCs/>
                <w:sz w:val="24"/>
                <w:szCs w:val="24"/>
                <w:shd w:val="clear" w:color="auto" w:fill="FFFFFF"/>
              </w:rPr>
              <w:t>м</w:t>
            </w:r>
            <w:r w:rsidRPr="00B63287">
              <w:rPr>
                <w:rFonts w:ascii="Times New Roman" w:hAnsi="Times New Roman"/>
                <w:iCs/>
                <w:sz w:val="24"/>
                <w:szCs w:val="24"/>
                <w:shd w:val="clear" w:color="auto" w:fill="FFFFFF"/>
              </w:rPr>
              <w:t>плекса упражнений.</w:t>
            </w:r>
          </w:p>
          <w:p w:rsidR="00E97E46" w:rsidRPr="00B63287" w:rsidRDefault="00E97E46" w:rsidP="0082422F">
            <w:pPr>
              <w:spacing w:after="0" w:line="240" w:lineRule="auto"/>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Регулирование ф</w:t>
            </w:r>
            <w:r w:rsidRPr="00B63287">
              <w:rPr>
                <w:rFonts w:ascii="Times New Roman" w:hAnsi="Times New Roman"/>
                <w:iCs/>
                <w:sz w:val="24"/>
                <w:szCs w:val="24"/>
                <w:shd w:val="clear" w:color="auto" w:fill="FFFFFF"/>
              </w:rPr>
              <w:t>и</w:t>
            </w:r>
            <w:r w:rsidRPr="00B63287">
              <w:rPr>
                <w:rFonts w:ascii="Times New Roman" w:hAnsi="Times New Roman"/>
                <w:iCs/>
                <w:sz w:val="24"/>
                <w:szCs w:val="24"/>
                <w:shd w:val="clear" w:color="auto" w:fill="FFFFFF"/>
              </w:rPr>
              <w:t>зической нагрузки.</w:t>
            </w:r>
          </w:p>
          <w:p w:rsidR="00E97E46" w:rsidRPr="00B63287" w:rsidRDefault="00E97E46" w:rsidP="0082422F">
            <w:pPr>
              <w:spacing w:after="0" w:line="240" w:lineRule="auto"/>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Владение навыками контроля и оценки.</w:t>
            </w:r>
          </w:p>
          <w:p w:rsidR="00E97E46" w:rsidRPr="00B63287" w:rsidRDefault="00E97E46" w:rsidP="0082422F">
            <w:pPr>
              <w:spacing w:after="0" w:line="240" w:lineRule="auto"/>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xml:space="preserve">Подбор средств и </w:t>
            </w:r>
            <w:r w:rsidRPr="00B63287">
              <w:rPr>
                <w:rFonts w:ascii="Times New Roman" w:hAnsi="Times New Roman"/>
                <w:iCs/>
                <w:sz w:val="24"/>
                <w:szCs w:val="24"/>
                <w:shd w:val="clear" w:color="auto" w:fill="FFFFFF"/>
              </w:rPr>
              <w:lastRenderedPageBreak/>
              <w:t>методов занятий</w:t>
            </w:r>
          </w:p>
        </w:tc>
      </w:tr>
    </w:tbl>
    <w:p w:rsidR="00E97E46" w:rsidRPr="00B63287" w:rsidRDefault="00E97E46" w:rsidP="00E97E46">
      <w:pPr>
        <w:jc w:val="right"/>
        <w:rPr>
          <w:rFonts w:ascii="Times New Roman" w:hAnsi="Times New Roman"/>
          <w:b/>
        </w:rPr>
      </w:pPr>
    </w:p>
    <w:p w:rsidR="00E97E46" w:rsidRPr="00B63287" w:rsidRDefault="00E97E46" w:rsidP="00E97E46">
      <w:pPr>
        <w:jc w:val="right"/>
        <w:rPr>
          <w:b/>
        </w:rPr>
      </w:pPr>
    </w:p>
    <w:p w:rsidR="00E97E46" w:rsidRPr="00B63287" w:rsidRDefault="00E97E46" w:rsidP="00E97E46">
      <w:pPr>
        <w:pStyle w:val="afffffd"/>
        <w:spacing w:after="0" w:line="360" w:lineRule="auto"/>
        <w:jc w:val="right"/>
        <w:rPr>
          <w:rFonts w:ascii="Times New Roman" w:hAnsi="Times New Roman"/>
          <w:b/>
          <w:bCs/>
        </w:rPr>
      </w:pPr>
      <w:r w:rsidRPr="00B63287">
        <w:rPr>
          <w:b/>
        </w:rPr>
        <w:br w:type="page"/>
      </w:r>
      <w:r w:rsidRPr="00B63287">
        <w:rPr>
          <w:rFonts w:ascii="Times New Roman" w:hAnsi="Times New Roman"/>
          <w:b/>
          <w:bCs/>
        </w:rPr>
        <w:lastRenderedPageBreak/>
        <w:t xml:space="preserve">Приложение </w:t>
      </w:r>
      <w:r w:rsidR="0082422F">
        <w:rPr>
          <w:rFonts w:ascii="Times New Roman" w:hAnsi="Times New Roman"/>
          <w:b/>
          <w:bCs/>
        </w:rPr>
        <w:t>3</w:t>
      </w:r>
      <w:r w:rsidRPr="00B63287">
        <w:rPr>
          <w:rFonts w:ascii="Times New Roman" w:hAnsi="Times New Roman"/>
          <w:b/>
          <w:bCs/>
        </w:rPr>
        <w:t>.5</w:t>
      </w:r>
    </w:p>
    <w:p w:rsidR="00E97E46" w:rsidRPr="00B63287" w:rsidRDefault="00E97E46" w:rsidP="00E97E46">
      <w:pPr>
        <w:spacing w:after="0" w:line="360" w:lineRule="auto"/>
        <w:jc w:val="right"/>
        <w:rPr>
          <w:rFonts w:ascii="Times New Roman" w:hAnsi="Times New Roman"/>
          <w:sz w:val="24"/>
          <w:szCs w:val="24"/>
        </w:rPr>
      </w:pPr>
      <w:r>
        <w:rPr>
          <w:rFonts w:ascii="Times New Roman" w:hAnsi="Times New Roman"/>
          <w:sz w:val="24"/>
          <w:szCs w:val="24"/>
        </w:rPr>
        <w:t xml:space="preserve">к ПОП-П по специальности </w:t>
      </w:r>
      <w:r w:rsidRPr="00B63287">
        <w:rPr>
          <w:rFonts w:ascii="Times New Roman" w:hAnsi="Times New Roman"/>
          <w:i/>
          <w:sz w:val="24"/>
          <w:szCs w:val="24"/>
        </w:rPr>
        <w:br/>
      </w:r>
      <w:r w:rsidRPr="00B63287">
        <w:rPr>
          <w:rFonts w:ascii="Times New Roman" w:hAnsi="Times New Roman"/>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«СГ.05 Основы финансовой грамотности»</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uppressAutoHyphens/>
        <w:spacing w:after="0" w:line="240" w:lineRule="auto"/>
        <w:ind w:left="720"/>
        <w:jc w:val="center"/>
        <w:rPr>
          <w:rFonts w:ascii="Times New Roman" w:hAnsi="Times New Roman"/>
          <w:b/>
          <w:sz w:val="24"/>
          <w:szCs w:val="24"/>
        </w:rPr>
      </w:pP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b/>
          <w:sz w:val="24"/>
          <w:szCs w:val="24"/>
        </w:rPr>
        <w:t xml:space="preserve"> </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202</w:t>
      </w:r>
      <w:r w:rsidR="00DA334B">
        <w:rPr>
          <w:rFonts w:ascii="Times New Roman" w:hAnsi="Times New Roman"/>
          <w:b/>
          <w:sz w:val="24"/>
          <w:szCs w:val="24"/>
        </w:rPr>
        <w:t>3</w:t>
      </w:r>
      <w:r w:rsidRPr="00B63287">
        <w:rPr>
          <w:rFonts w:ascii="Times New Roman" w:hAnsi="Times New Roman"/>
          <w:b/>
          <w:sz w:val="24"/>
          <w:szCs w:val="24"/>
        </w:rPr>
        <w:t xml:space="preserve"> г.</w:t>
      </w:r>
    </w:p>
    <w:p w:rsidR="00E97E46" w:rsidRPr="00B63287" w:rsidRDefault="00E97E46" w:rsidP="00E97E46">
      <w:pPr>
        <w:jc w:val="center"/>
        <w:rPr>
          <w:rFonts w:ascii="Times New Roman" w:hAnsi="Times New Roman"/>
          <w:b/>
          <w:i/>
          <w:sz w:val="24"/>
          <w:szCs w:val="24"/>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lastRenderedPageBreak/>
        <w:t>СОДЕРЖАНИЕ</w:t>
      </w:r>
    </w:p>
    <w:p w:rsidR="00E97E46" w:rsidRPr="00B63287" w:rsidRDefault="00E97E46" w:rsidP="00E97E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E46" w:rsidRPr="00B63287" w:rsidTr="0082422F">
        <w:tc>
          <w:tcPr>
            <w:tcW w:w="7501" w:type="dxa"/>
          </w:tcPr>
          <w:p w:rsidR="00E97E46" w:rsidRPr="00B63287" w:rsidRDefault="00E97E46" w:rsidP="00E97E46">
            <w:pPr>
              <w:numPr>
                <w:ilvl w:val="0"/>
                <w:numId w:val="11"/>
              </w:numPr>
              <w:suppressAutoHyphens/>
              <w:rPr>
                <w:rFonts w:ascii="Times New Roman" w:hAnsi="Times New Roman"/>
                <w:b/>
                <w:sz w:val="24"/>
                <w:szCs w:val="24"/>
              </w:rPr>
            </w:pPr>
            <w:r w:rsidRPr="00B63287">
              <w:rPr>
                <w:rFonts w:ascii="Times New Roman" w:hAnsi="Times New Roman"/>
                <w:b/>
                <w:sz w:val="24"/>
                <w:szCs w:val="24"/>
              </w:rPr>
              <w:t>ОБЩАЯ ХАРАКТЕРИСТИКА ПРИМЕРНОЙ РАБОЧЕЙ ПРОГРАММЫ УЧЕБНОЙ ДИСЦИПЛИНЫ</w:t>
            </w:r>
          </w:p>
        </w:tc>
        <w:tc>
          <w:tcPr>
            <w:tcW w:w="1854" w:type="dxa"/>
          </w:tcPr>
          <w:p w:rsidR="00E97E46" w:rsidRPr="00B63287" w:rsidRDefault="00E97E46" w:rsidP="0082422F">
            <w:pPr>
              <w:rPr>
                <w:rFonts w:ascii="Times New Roman" w:hAnsi="Times New Roman"/>
                <w:b/>
                <w:sz w:val="24"/>
                <w:szCs w:val="24"/>
              </w:rPr>
            </w:pPr>
          </w:p>
        </w:tc>
      </w:tr>
      <w:tr w:rsidR="00E97E46" w:rsidRPr="00B63287" w:rsidTr="0082422F">
        <w:tc>
          <w:tcPr>
            <w:tcW w:w="7501" w:type="dxa"/>
          </w:tcPr>
          <w:p w:rsidR="00E97E46" w:rsidRPr="00B63287" w:rsidRDefault="00E97E46" w:rsidP="00E97E46">
            <w:pPr>
              <w:numPr>
                <w:ilvl w:val="0"/>
                <w:numId w:val="11"/>
              </w:numPr>
              <w:suppressAutoHyphens/>
              <w:rPr>
                <w:rFonts w:ascii="Times New Roman" w:hAnsi="Times New Roman"/>
                <w:b/>
                <w:sz w:val="24"/>
                <w:szCs w:val="24"/>
              </w:rPr>
            </w:pPr>
            <w:r w:rsidRPr="00B63287">
              <w:rPr>
                <w:rFonts w:ascii="Times New Roman" w:hAnsi="Times New Roman"/>
                <w:b/>
                <w:sz w:val="24"/>
                <w:szCs w:val="24"/>
              </w:rPr>
              <w:t>СТРУКТУРА И СОДЕРЖАНИЕ УЧЕБНОЙ ДИСЦИПЛИНЫ</w:t>
            </w:r>
          </w:p>
          <w:p w:rsidR="00E97E46" w:rsidRPr="00B63287" w:rsidRDefault="00E97E46" w:rsidP="00E97E46">
            <w:pPr>
              <w:numPr>
                <w:ilvl w:val="0"/>
                <w:numId w:val="11"/>
              </w:numPr>
              <w:suppressAutoHyphens/>
              <w:rPr>
                <w:rFonts w:ascii="Times New Roman" w:hAnsi="Times New Roman"/>
                <w:b/>
                <w:sz w:val="24"/>
                <w:szCs w:val="24"/>
              </w:rPr>
            </w:pPr>
            <w:r w:rsidRPr="00B63287">
              <w:rPr>
                <w:rFonts w:ascii="Times New Roman" w:hAnsi="Times New Roman"/>
                <w:b/>
                <w:sz w:val="24"/>
                <w:szCs w:val="24"/>
              </w:rPr>
              <w:t>УСЛОВИЯ РЕАЛИЗАЦИИ УЧЕБНОЙ ДИСЦИПЛИНЫ</w:t>
            </w:r>
          </w:p>
        </w:tc>
        <w:tc>
          <w:tcPr>
            <w:tcW w:w="1854" w:type="dxa"/>
          </w:tcPr>
          <w:p w:rsidR="00E97E46" w:rsidRPr="00B63287" w:rsidRDefault="00E97E46" w:rsidP="0082422F">
            <w:pPr>
              <w:ind w:left="644"/>
              <w:rPr>
                <w:rFonts w:ascii="Times New Roman" w:hAnsi="Times New Roman"/>
                <w:b/>
                <w:sz w:val="24"/>
                <w:szCs w:val="24"/>
              </w:rPr>
            </w:pPr>
          </w:p>
        </w:tc>
      </w:tr>
      <w:tr w:rsidR="00E97E46" w:rsidRPr="00B63287" w:rsidTr="0082422F">
        <w:tc>
          <w:tcPr>
            <w:tcW w:w="7501" w:type="dxa"/>
          </w:tcPr>
          <w:p w:rsidR="00E97E46" w:rsidRPr="00B63287" w:rsidRDefault="00E97E46" w:rsidP="00E97E46">
            <w:pPr>
              <w:numPr>
                <w:ilvl w:val="0"/>
                <w:numId w:val="11"/>
              </w:numPr>
              <w:suppressAutoHyphens/>
              <w:rPr>
                <w:rFonts w:ascii="Times New Roman" w:hAnsi="Times New Roman"/>
                <w:b/>
                <w:sz w:val="24"/>
                <w:szCs w:val="24"/>
              </w:rPr>
            </w:pPr>
            <w:r w:rsidRPr="00B63287">
              <w:rPr>
                <w:rFonts w:ascii="Times New Roman" w:hAnsi="Times New Roman"/>
                <w:b/>
                <w:sz w:val="24"/>
                <w:szCs w:val="24"/>
              </w:rPr>
              <w:t>КОНТРОЛЬ И ОЦЕНКА РЕЗУЛЬТАТОВ ОСВОЕНИЯ УЧЕБНОЙ ДИСЦИПЛИНЫ</w:t>
            </w:r>
          </w:p>
          <w:p w:rsidR="00E97E46" w:rsidRPr="00B63287" w:rsidRDefault="00E97E46" w:rsidP="0082422F">
            <w:pPr>
              <w:suppressAutoHyphens/>
              <w:rPr>
                <w:rFonts w:ascii="Times New Roman" w:hAnsi="Times New Roman"/>
                <w:b/>
                <w:sz w:val="24"/>
                <w:szCs w:val="24"/>
              </w:rPr>
            </w:pPr>
          </w:p>
        </w:tc>
        <w:tc>
          <w:tcPr>
            <w:tcW w:w="1854" w:type="dxa"/>
          </w:tcPr>
          <w:p w:rsidR="00E97E46" w:rsidRPr="00B63287" w:rsidRDefault="00E97E46" w:rsidP="0082422F">
            <w:pPr>
              <w:rPr>
                <w:rFonts w:ascii="Times New Roman" w:hAnsi="Times New Roman"/>
                <w:b/>
                <w:sz w:val="24"/>
                <w:szCs w:val="24"/>
              </w:rPr>
            </w:pPr>
          </w:p>
        </w:tc>
      </w:tr>
    </w:tbl>
    <w:p w:rsidR="00E97E46" w:rsidRPr="00B63287" w:rsidRDefault="00E97E46" w:rsidP="00E97E46">
      <w:pPr>
        <w:numPr>
          <w:ilvl w:val="0"/>
          <w:numId w:val="33"/>
        </w:numPr>
        <w:suppressAutoHyphens/>
        <w:spacing w:after="120"/>
        <w:ind w:left="0" w:firstLine="0"/>
        <w:jc w:val="center"/>
        <w:rPr>
          <w:rFonts w:ascii="Times New Roman" w:hAnsi="Times New Roman"/>
          <w:b/>
          <w:sz w:val="24"/>
          <w:szCs w:val="24"/>
        </w:rPr>
      </w:pPr>
      <w:r w:rsidRPr="00B63287">
        <w:rPr>
          <w:rFonts w:ascii="Times New Roman" w:hAnsi="Times New Roman"/>
          <w:b/>
          <w:i/>
          <w:sz w:val="24"/>
          <w:szCs w:val="24"/>
          <w:u w:val="single"/>
        </w:rPr>
        <w:br w:type="page"/>
      </w:r>
      <w:r w:rsidRPr="00B63287">
        <w:rPr>
          <w:rFonts w:ascii="Times New Roman" w:hAnsi="Times New Roman"/>
          <w:b/>
          <w:sz w:val="24"/>
          <w:szCs w:val="24"/>
        </w:rPr>
        <w:lastRenderedPageBreak/>
        <w:t xml:space="preserve">ОБЩАЯ ХАРАКТЕРИСТИКА ПРИМЕРНОЙ РАБОЧЕЙ ПРОГРАММЫ </w:t>
      </w:r>
      <w:r w:rsidRPr="00B63287">
        <w:rPr>
          <w:rFonts w:ascii="Times New Roman" w:hAnsi="Times New Roman"/>
          <w:b/>
          <w:sz w:val="24"/>
          <w:szCs w:val="24"/>
        </w:rPr>
        <w:br/>
        <w:t>УЧЕБНОЙ ДИСЦИПЛИНЫ</w:t>
      </w:r>
    </w:p>
    <w:p w:rsidR="00E97E46" w:rsidRPr="00B63287" w:rsidRDefault="00E97E46" w:rsidP="00E97E46">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«СГ.05 Основы финансовой грамотности»</w:t>
      </w:r>
    </w:p>
    <w:p w:rsidR="00E97E46" w:rsidRPr="00B63287" w:rsidRDefault="00E97E46" w:rsidP="00E97E46">
      <w:pPr>
        <w:spacing w:after="0"/>
        <w:ind w:firstLine="709"/>
        <w:jc w:val="center"/>
        <w:rPr>
          <w:rFonts w:ascii="Times New Roman" w:hAnsi="Times New Roman"/>
          <w:sz w:val="24"/>
          <w:szCs w:val="24"/>
          <w:vertAlign w:val="superscript"/>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 xml:space="preserve">Учебная дисциплина «СГ.05 Основы финансовой грамотности» является обязательной частью социально-гуманитарного </w:t>
      </w:r>
      <w:r>
        <w:rPr>
          <w:rFonts w:ascii="Times New Roman" w:hAnsi="Times New Roman"/>
          <w:sz w:val="24"/>
          <w:szCs w:val="24"/>
        </w:rPr>
        <w:t xml:space="preserve">цикла ПОП-П </w:t>
      </w:r>
      <w:r w:rsidRPr="00B63287">
        <w:rPr>
          <w:rFonts w:ascii="Times New Roman" w:hAnsi="Times New Roman"/>
          <w:sz w:val="24"/>
          <w:szCs w:val="24"/>
        </w:rPr>
        <w:t>в соо</w:t>
      </w:r>
      <w:r w:rsidRPr="00B63287">
        <w:rPr>
          <w:rFonts w:ascii="Times New Roman" w:hAnsi="Times New Roman"/>
          <w:sz w:val="24"/>
          <w:szCs w:val="24"/>
        </w:rPr>
        <w:t>т</w:t>
      </w:r>
      <w:r w:rsidRPr="00B63287">
        <w:rPr>
          <w:rFonts w:ascii="Times New Roman" w:hAnsi="Times New Roman"/>
          <w:sz w:val="24"/>
          <w:szCs w:val="24"/>
        </w:rPr>
        <w:t xml:space="preserve">ветствии в соответствии с ФГОС СПО по специальности 11.02.17 Разработка электронных устройств и систем. </w:t>
      </w:r>
    </w:p>
    <w:p w:rsidR="00E97E46" w:rsidRPr="00B63287" w:rsidRDefault="00E97E46" w:rsidP="00E97E46">
      <w:pPr>
        <w:spacing w:after="0" w:line="240" w:lineRule="auto"/>
        <w:ind w:right="-1" w:firstLine="708"/>
        <w:jc w:val="both"/>
        <w:rPr>
          <w:rFonts w:ascii="Times New Roman" w:hAnsi="Times New Roman"/>
          <w:sz w:val="24"/>
          <w:szCs w:val="24"/>
        </w:rPr>
      </w:pPr>
      <w:r w:rsidRPr="00B63287">
        <w:rPr>
          <w:rFonts w:ascii="Times New Roman" w:hAnsi="Times New Roman"/>
          <w:sz w:val="24"/>
          <w:szCs w:val="24"/>
        </w:rPr>
        <w:t xml:space="preserve">Особое значение дисциплина имеет при формировании и развитии </w:t>
      </w:r>
      <w:r w:rsidRPr="00B63287">
        <w:rPr>
          <w:rFonts w:ascii="Times New Roman" w:hAnsi="Times New Roman"/>
          <w:bCs/>
          <w:iCs/>
          <w:sz w:val="24"/>
          <w:szCs w:val="24"/>
        </w:rPr>
        <w:t>ОК 01, ОК 02, ОК 03, ОК 04, ОК 05, ОК 06, ОК 09</w:t>
      </w:r>
      <w:r w:rsidRPr="00B63287">
        <w:rPr>
          <w:rFonts w:ascii="Times New Roman" w:hAnsi="Times New Roman"/>
          <w:sz w:val="24"/>
          <w:szCs w:val="24"/>
        </w:rPr>
        <w:t>.</w:t>
      </w: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B63287" w:rsidRDefault="00E97E46" w:rsidP="00E97E46">
      <w:pPr>
        <w:spacing w:after="0"/>
        <w:ind w:right="-1"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after="0" w:line="240" w:lineRule="auto"/>
        <w:ind w:right="-1"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149"/>
        <w:gridCol w:w="3969"/>
        <w:gridCol w:w="5103"/>
      </w:tblGrid>
      <w:tr w:rsidR="00B67067" w:rsidRPr="00B67067" w:rsidTr="00B67067">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Код ПК, ОК</w:t>
            </w:r>
          </w:p>
        </w:tc>
        <w:tc>
          <w:tcPr>
            <w:tcW w:w="3969"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Умения</w:t>
            </w:r>
          </w:p>
        </w:tc>
        <w:tc>
          <w:tcPr>
            <w:tcW w:w="5103"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Знания</w:t>
            </w:r>
          </w:p>
        </w:tc>
      </w:tr>
      <w:tr w:rsidR="00B67067" w:rsidRPr="00B67067" w:rsidTr="00B67067">
        <w:tc>
          <w:tcPr>
            <w:tcW w:w="1149" w:type="dxa"/>
            <w:vMerge w:val="restart"/>
            <w:tcBorders>
              <w:top w:val="nil"/>
              <w:left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01</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02</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03</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04</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05</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06</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09</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iCs/>
                <w:color w:val="000000"/>
                <w:sz w:val="24"/>
                <w:szCs w:val="24"/>
              </w:rPr>
              <w:t> </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ascii="Times New Roman" w:hAnsi="Times New Roman"/>
                <w:color w:val="000000"/>
                <w:sz w:val="24"/>
                <w:szCs w:val="24"/>
              </w:rPr>
            </w:pPr>
            <w:r w:rsidRPr="00B67067">
              <w:rPr>
                <w:rFonts w:cs="Calibri"/>
                <w:color w:val="000000"/>
              </w:rPr>
              <w:t> </w:t>
            </w: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применять теоретические знания по финансовой грамотности для практической деятельности</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bookmarkStart w:id="8" w:name="RANGE!C2"/>
            <w:r w:rsidRPr="00B67067">
              <w:rPr>
                <w:rFonts w:ascii="Times New Roman" w:hAnsi="Times New Roman"/>
                <w:iCs/>
                <w:color w:val="000000"/>
                <w:sz w:val="24"/>
                <w:szCs w:val="24"/>
              </w:rPr>
              <w:t>основные понятия финансовой грамотности и основные законодательные акты, регламентирующие ее вопросы;</w:t>
            </w:r>
            <w:bookmarkEnd w:id="8"/>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и повседневной жизни;</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виды принятия решений в условиях ограниченности ресурсов;</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взаимодействовать в коллективе и работать в команде;</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основные виды планирования;</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рационально планировать свои доходы и расходы; грамотно применяет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устройство банковской системы, основные виды банков и их операций;</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сущность понятий «депозит» и «кредит», их виды и принципы;</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анализирует состояние финансовых рынков, используя различные источники информации;</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схемы кредитования физических лиц;</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устройство налоговой системы, виды налогообложения физических лиц;</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признаки финансового мошенничества;</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 xml:space="preserve">планировать и анализировать </w:t>
            </w:r>
            <w:r w:rsidRPr="00B67067">
              <w:rPr>
                <w:rFonts w:ascii="Times New Roman" w:hAnsi="Times New Roman"/>
                <w:color w:val="000000"/>
                <w:sz w:val="24"/>
                <w:szCs w:val="24"/>
              </w:rPr>
              <w:lastRenderedPageBreak/>
              <w:t>семейный бюджет и личный финансовый план;</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lastRenderedPageBreak/>
              <w:t>основные виды ценных бумаг и их доходность;</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составлять обоснование бизнес-идеи;</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формирование инвестиционного портфеля;</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применять полученные знания для увеличения пенсионных накоплений</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классификацию инвестиций, основные разделы бизнес-плана;</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виды страхования;</w:t>
            </w:r>
          </w:p>
        </w:tc>
      </w:tr>
      <w:tr w:rsidR="00B67067" w:rsidRPr="00B67067" w:rsidTr="00B67067">
        <w:tc>
          <w:tcPr>
            <w:tcW w:w="1149" w:type="dxa"/>
            <w:vMerge/>
            <w:tcBorders>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3969"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103"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iCs/>
                <w:color w:val="000000"/>
                <w:sz w:val="24"/>
                <w:szCs w:val="24"/>
              </w:rPr>
              <w:t>виды пенсий, способы увеличения пенсий</w:t>
            </w:r>
          </w:p>
        </w:tc>
      </w:tr>
    </w:tbl>
    <w:p w:rsidR="00B67067" w:rsidRDefault="00B67067" w:rsidP="00E97E46">
      <w:pPr>
        <w:suppressAutoHyphens/>
        <w:spacing w:after="0" w:line="240" w:lineRule="auto"/>
        <w:ind w:right="-1" w:firstLine="709"/>
        <w:jc w:val="both"/>
        <w:rPr>
          <w:rFonts w:ascii="Times New Roman" w:hAnsi="Times New Roman"/>
          <w:sz w:val="24"/>
          <w:szCs w:val="24"/>
        </w:rPr>
      </w:pPr>
    </w:p>
    <w:p w:rsidR="00E97E46" w:rsidRPr="00B63287" w:rsidRDefault="00E97E46" w:rsidP="00E97E46">
      <w:pPr>
        <w:suppressAutoHyphens/>
        <w:spacing w:after="240" w:line="240" w:lineRule="auto"/>
        <w:ind w:right="-1"/>
        <w:jc w:val="center"/>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E97E46">
      <w:pPr>
        <w:suppressAutoHyphens/>
        <w:spacing w:after="240" w:line="240" w:lineRule="auto"/>
        <w:ind w:right="-1"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36</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10</w:t>
            </w:r>
          </w:p>
        </w:tc>
      </w:tr>
      <w:tr w:rsidR="00E97E46" w:rsidRPr="00B63287" w:rsidTr="008242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26</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10</w:t>
            </w:r>
          </w:p>
        </w:tc>
      </w:tr>
      <w:tr w:rsidR="00E97E46" w:rsidRPr="00B63287" w:rsidTr="008242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p>
        </w:tc>
      </w:tr>
    </w:tbl>
    <w:p w:rsidR="00E97E46" w:rsidRPr="00B63287" w:rsidRDefault="00E97E46" w:rsidP="00E97E46">
      <w:pPr>
        <w:suppressAutoHyphens/>
        <w:spacing w:after="120"/>
        <w:ind w:right="-1"/>
        <w:rPr>
          <w:rFonts w:ascii="Times New Roman" w:hAnsi="Times New Roman"/>
          <w:b/>
          <w:i/>
          <w:sz w:val="24"/>
          <w:szCs w:val="24"/>
        </w:rPr>
      </w:pPr>
    </w:p>
    <w:p w:rsidR="00E97E46" w:rsidRPr="00B63287" w:rsidRDefault="00E97E46" w:rsidP="00E97E46">
      <w:pPr>
        <w:spacing w:after="0"/>
        <w:ind w:right="-1"/>
        <w:rPr>
          <w:rFonts w:ascii="Times New Roman" w:hAnsi="Times New Roman"/>
          <w:b/>
          <w:i/>
          <w:sz w:val="24"/>
          <w:szCs w:val="24"/>
        </w:rPr>
        <w:sectPr w:rsidR="00E97E46" w:rsidRPr="00B63287" w:rsidSect="0082422F">
          <w:pgSz w:w="11906" w:h="16838"/>
          <w:pgMar w:top="1134" w:right="567" w:bottom="1134" w:left="1134" w:header="708" w:footer="708" w:gutter="0"/>
          <w:cols w:space="720"/>
        </w:sectPr>
      </w:pPr>
    </w:p>
    <w:p w:rsidR="00E97E46" w:rsidRPr="00B63287" w:rsidRDefault="00E97E46" w:rsidP="00E97E46">
      <w:pPr>
        <w:ind w:right="-1" w:firstLine="709"/>
        <w:rPr>
          <w:rFonts w:ascii="Times New Roman" w:hAnsi="Times New Roman"/>
          <w:b/>
          <w:bCs/>
          <w:sz w:val="24"/>
          <w:szCs w:val="24"/>
        </w:rPr>
      </w:pPr>
      <w:bookmarkStart w:id="9" w:name="_Hlk85211697"/>
      <w:r w:rsidRPr="00B63287">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2"/>
        <w:gridCol w:w="9385"/>
        <w:gridCol w:w="1869"/>
        <w:gridCol w:w="1930"/>
      </w:tblGrid>
      <w:tr w:rsidR="00E97E46" w:rsidRPr="00B63287" w:rsidTr="0082422F">
        <w:tc>
          <w:tcPr>
            <w:tcW w:w="676"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jc w:val="center"/>
              <w:rPr>
                <w:rFonts w:ascii="Times New Roman" w:hAnsi="Times New Roman"/>
                <w:b/>
                <w:bCs/>
              </w:rPr>
            </w:pPr>
            <w:r w:rsidRPr="00B63287">
              <w:rPr>
                <w:rFonts w:ascii="Times New Roman" w:hAnsi="Times New Roman"/>
                <w:b/>
                <w:bCs/>
              </w:rPr>
              <w:t>Наименование разделов и тем</w:t>
            </w:r>
          </w:p>
        </w:tc>
        <w:tc>
          <w:tcPr>
            <w:tcW w:w="3078"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jc w:val="center"/>
              <w:rPr>
                <w:rFonts w:ascii="Times New Roman" w:hAnsi="Times New Roman"/>
                <w:b/>
                <w:bCs/>
              </w:rPr>
            </w:pPr>
            <w:r w:rsidRPr="00B63287">
              <w:rPr>
                <w:rFonts w:ascii="Times New Roman" w:hAnsi="Times New Roman"/>
                <w:b/>
                <w:bCs/>
              </w:rPr>
              <w:t>Содержание учебного материала и формы организации деятельности обучающихся</w:t>
            </w:r>
          </w:p>
        </w:tc>
        <w:tc>
          <w:tcPr>
            <w:tcW w:w="61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jc w:val="center"/>
              <w:rPr>
                <w:rFonts w:ascii="Times New Roman" w:hAnsi="Times New Roman"/>
                <w:b/>
                <w:bCs/>
              </w:rPr>
            </w:pPr>
            <w:r w:rsidRPr="00B63287">
              <w:rPr>
                <w:rFonts w:ascii="Times New Roman" w:hAnsi="Times New Roman"/>
                <w:b/>
                <w:bCs/>
              </w:rPr>
              <w:t>Объем, акад. ч / в том числе в форме практической подготовки, акад. ч</w:t>
            </w:r>
          </w:p>
        </w:tc>
        <w:tc>
          <w:tcPr>
            <w:tcW w:w="63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bCs/>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82422F">
        <w:tc>
          <w:tcPr>
            <w:tcW w:w="67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iCs/>
                <w:sz w:val="24"/>
                <w:szCs w:val="24"/>
              </w:rPr>
            </w:pPr>
            <w:r w:rsidRPr="00B63287">
              <w:rPr>
                <w:rFonts w:ascii="Times New Roman" w:hAnsi="Times New Roman"/>
                <w:b/>
                <w:bCs/>
                <w:i/>
                <w:iCs/>
                <w:sz w:val="24"/>
                <w:szCs w:val="24"/>
              </w:rPr>
              <w:t>1</w:t>
            </w: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iCs/>
                <w:sz w:val="24"/>
                <w:szCs w:val="24"/>
              </w:rPr>
            </w:pPr>
            <w:r w:rsidRPr="00B63287">
              <w:rPr>
                <w:rFonts w:ascii="Times New Roman" w:hAnsi="Times New Roman"/>
                <w:b/>
                <w:bCs/>
                <w:i/>
                <w:iCs/>
                <w:sz w:val="24"/>
                <w:szCs w:val="24"/>
              </w:rPr>
              <w:t>2</w:t>
            </w:r>
          </w:p>
        </w:tc>
        <w:tc>
          <w:tcPr>
            <w:tcW w:w="61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3</w:t>
            </w:r>
          </w:p>
        </w:tc>
        <w:tc>
          <w:tcPr>
            <w:tcW w:w="63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4</w:t>
            </w: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Раздел 1. Роль и значение финансовой грамотности при принятии стратегических р</w:t>
            </w:r>
            <w:r w:rsidRPr="00B63287">
              <w:rPr>
                <w:rFonts w:ascii="Times New Roman" w:hAnsi="Times New Roman"/>
                <w:b/>
                <w:bCs/>
                <w:sz w:val="24"/>
                <w:szCs w:val="24"/>
              </w:rPr>
              <w:t>е</w:t>
            </w:r>
            <w:r w:rsidRPr="00B63287">
              <w:rPr>
                <w:rFonts w:ascii="Times New Roman" w:hAnsi="Times New Roman"/>
                <w:b/>
                <w:bCs/>
                <w:sz w:val="24"/>
                <w:szCs w:val="24"/>
              </w:rPr>
              <w:t>шений в условиях ограниченности ресурсов</w:t>
            </w:r>
          </w:p>
        </w:tc>
        <w:tc>
          <w:tcPr>
            <w:tcW w:w="61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7/1</w:t>
            </w:r>
          </w:p>
        </w:tc>
        <w:tc>
          <w:tcPr>
            <w:tcW w:w="63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67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Тема 1.1.</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Сущность</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финансовой</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грамотности населения,</w:t>
            </w:r>
          </w:p>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ее цели и задачи</w:t>
            </w: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7</w:t>
            </w:r>
          </w:p>
        </w:tc>
        <w:tc>
          <w:tcPr>
            <w:tcW w:w="63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06</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jc w:val="center"/>
              <w:rPr>
                <w:rFonts w:ascii="Times New Roman" w:hAnsi="Times New Roman"/>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right w:val="single" w:sz="4" w:space="0" w:color="auto"/>
            </w:tcBorders>
            <w:hideMark/>
          </w:tcPr>
          <w:p w:rsidR="00E97E46" w:rsidRPr="00B63287" w:rsidRDefault="00E97E46" w:rsidP="0082422F">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Сущность понятия финансовой грамотности. Цели и задачи фо</w:t>
            </w:r>
            <w:r w:rsidRPr="00B63287">
              <w:rPr>
                <w:rFonts w:ascii="Times New Roman" w:eastAsia="Calibri" w:hAnsi="Times New Roman"/>
                <w:sz w:val="24"/>
                <w:szCs w:val="24"/>
              </w:rPr>
              <w:t>р</w:t>
            </w:r>
            <w:r w:rsidRPr="00B63287">
              <w:rPr>
                <w:rFonts w:ascii="Times New Roman" w:eastAsia="Calibri" w:hAnsi="Times New Roman"/>
                <w:sz w:val="24"/>
                <w:szCs w:val="24"/>
              </w:rPr>
              <w:t>мирования финансовой грамотности. Содержание основных понятий ф</w:t>
            </w:r>
            <w:r w:rsidRPr="00B63287">
              <w:rPr>
                <w:rFonts w:ascii="Times New Roman" w:eastAsia="Calibri" w:hAnsi="Times New Roman"/>
                <w:sz w:val="24"/>
                <w:szCs w:val="24"/>
              </w:rPr>
              <w:t>и</w:t>
            </w:r>
            <w:r w:rsidRPr="00B63287">
              <w:rPr>
                <w:rFonts w:ascii="Times New Roman" w:eastAsia="Calibri" w:hAnsi="Times New Roman"/>
                <w:sz w:val="24"/>
                <w:szCs w:val="24"/>
              </w:rPr>
              <w:t>нансовой грамотности: человеческий капитал, потребности, блага и усл</w:t>
            </w:r>
            <w:r w:rsidRPr="00B63287">
              <w:rPr>
                <w:rFonts w:ascii="Times New Roman" w:eastAsia="Calibri" w:hAnsi="Times New Roman"/>
                <w:sz w:val="24"/>
                <w:szCs w:val="24"/>
              </w:rPr>
              <w:t>у</w:t>
            </w:r>
            <w:r w:rsidRPr="00B63287">
              <w:rPr>
                <w:rFonts w:ascii="Times New Roman" w:eastAsia="Calibri" w:hAnsi="Times New Roman"/>
                <w:sz w:val="24"/>
                <w:szCs w:val="24"/>
              </w:rPr>
              <w:t>ги, ресурсы, деньги, финансы, сбережения, кредит, налоги, баланс, акт</w:t>
            </w:r>
            <w:r w:rsidRPr="00B63287">
              <w:rPr>
                <w:rFonts w:ascii="Times New Roman" w:eastAsia="Calibri" w:hAnsi="Times New Roman"/>
                <w:sz w:val="24"/>
                <w:szCs w:val="24"/>
              </w:rPr>
              <w:t>и</w:t>
            </w:r>
            <w:r w:rsidRPr="00B63287">
              <w:rPr>
                <w:rFonts w:ascii="Times New Roman" w:eastAsia="Calibri" w:hAnsi="Times New Roman"/>
                <w:sz w:val="24"/>
                <w:szCs w:val="24"/>
              </w:rPr>
              <w:t>вы, пассивы, доходы, расходы, прибыль, выручка, бюджет и его виды, дефицит, профицит</w:t>
            </w:r>
          </w:p>
          <w:p w:rsidR="00E97E46" w:rsidRPr="00B63287" w:rsidRDefault="00E97E46" w:rsidP="0082422F">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Ограниченность ресурсов и проблема их выбора. Понятие план</w:t>
            </w:r>
            <w:r w:rsidRPr="00B63287">
              <w:rPr>
                <w:rFonts w:ascii="Times New Roman" w:eastAsia="Calibri" w:hAnsi="Times New Roman"/>
                <w:sz w:val="24"/>
                <w:szCs w:val="24"/>
              </w:rPr>
              <w:t>и</w:t>
            </w:r>
            <w:r w:rsidRPr="00B63287">
              <w:rPr>
                <w:rFonts w:ascii="Times New Roman" w:eastAsia="Calibri" w:hAnsi="Times New Roman"/>
                <w:sz w:val="24"/>
                <w:szCs w:val="24"/>
              </w:rPr>
              <w:t xml:space="preserve">рования и его виды: краткосрочное, среднесрочное и долгосрочное. </w:t>
            </w:r>
            <w:r w:rsidRPr="00B63287">
              <w:rPr>
                <w:rFonts w:ascii="Times New Roman" w:eastAsia="Calibri" w:hAnsi="Times New Roman"/>
                <w:sz w:val="24"/>
                <w:szCs w:val="24"/>
                <w:lang w:val="en-US"/>
              </w:rPr>
              <w:t>SWOT</w:t>
            </w:r>
            <w:r w:rsidRPr="00B63287">
              <w:rPr>
                <w:rFonts w:ascii="Times New Roman" w:eastAsia="Calibri" w:hAnsi="Times New Roman"/>
                <w:sz w:val="24"/>
                <w:szCs w:val="24"/>
              </w:rPr>
              <w:t xml:space="preserve"> – анализ</w:t>
            </w:r>
          </w:p>
          <w:p w:rsidR="00E97E46" w:rsidRPr="00B63287" w:rsidRDefault="00E97E46" w:rsidP="0082422F">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Основные законодательные акты, регламентирующие вопросы ф</w:t>
            </w:r>
            <w:r w:rsidRPr="00B63287">
              <w:rPr>
                <w:rFonts w:ascii="Times New Roman" w:eastAsia="Calibri" w:hAnsi="Times New Roman"/>
                <w:sz w:val="24"/>
                <w:szCs w:val="24"/>
              </w:rPr>
              <w:t>и</w:t>
            </w:r>
            <w:r w:rsidRPr="00B63287">
              <w:rPr>
                <w:rFonts w:ascii="Times New Roman" w:eastAsia="Calibri" w:hAnsi="Times New Roman"/>
                <w:sz w:val="24"/>
                <w:szCs w:val="24"/>
              </w:rPr>
              <w:t>нансовой грамотности в Российской Федерации. Международный опыт повышения уровня финансовой грамотности населения</w:t>
            </w:r>
          </w:p>
        </w:tc>
        <w:tc>
          <w:tcPr>
            <w:tcW w:w="613"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6</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sz w:val="24"/>
                <w:szCs w:val="24"/>
              </w:rPr>
            </w:pPr>
            <w:r w:rsidRPr="00B63287">
              <w:rPr>
                <w:rFonts w:ascii="Times New Roman" w:hAnsi="Times New Roman"/>
                <w:b/>
                <w:sz w:val="24"/>
                <w:szCs w:val="24"/>
              </w:rPr>
              <w:t>1</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vAlign w:val="bottom"/>
            <w:hideMark/>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Практическое занятие № 1. Проведение SWOT – анализа при принятии решения поступления в среднее профессиональное заведение</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1</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Раздел 2. Место России в международной банковской системе</w:t>
            </w:r>
          </w:p>
        </w:tc>
        <w:tc>
          <w:tcPr>
            <w:tcW w:w="61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10/2</w:t>
            </w:r>
          </w:p>
        </w:tc>
        <w:tc>
          <w:tcPr>
            <w:tcW w:w="63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67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Тема 2.1.</w:t>
            </w:r>
          </w:p>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Банковская с</w:t>
            </w:r>
            <w:r w:rsidRPr="00B63287">
              <w:rPr>
                <w:rFonts w:ascii="Times New Roman" w:hAnsi="Times New Roman"/>
                <w:sz w:val="24"/>
                <w:szCs w:val="24"/>
              </w:rPr>
              <w:t>и</w:t>
            </w:r>
            <w:r w:rsidRPr="00B63287">
              <w:rPr>
                <w:rFonts w:ascii="Times New Roman" w:hAnsi="Times New Roman"/>
                <w:sz w:val="24"/>
                <w:szCs w:val="24"/>
              </w:rPr>
              <w:t>стема Российской Федерации: структура, фун</w:t>
            </w:r>
            <w:r w:rsidRPr="00B63287">
              <w:rPr>
                <w:rFonts w:ascii="Times New Roman" w:hAnsi="Times New Roman"/>
                <w:sz w:val="24"/>
                <w:szCs w:val="24"/>
              </w:rPr>
              <w:t>к</w:t>
            </w:r>
            <w:r w:rsidRPr="00B63287">
              <w:rPr>
                <w:rFonts w:ascii="Times New Roman" w:hAnsi="Times New Roman"/>
                <w:sz w:val="24"/>
                <w:szCs w:val="24"/>
              </w:rPr>
              <w:t xml:space="preserve">ции и виды </w:t>
            </w:r>
            <w:r w:rsidRPr="00B63287">
              <w:rPr>
                <w:rFonts w:ascii="Times New Roman" w:hAnsi="Times New Roman"/>
                <w:sz w:val="24"/>
                <w:szCs w:val="24"/>
              </w:rPr>
              <w:lastRenderedPageBreak/>
              <w:t>ба</w:t>
            </w:r>
            <w:r w:rsidRPr="00B63287">
              <w:rPr>
                <w:rFonts w:ascii="Times New Roman" w:hAnsi="Times New Roman"/>
                <w:sz w:val="24"/>
                <w:szCs w:val="24"/>
              </w:rPr>
              <w:t>н</w:t>
            </w:r>
            <w:r w:rsidRPr="00B63287">
              <w:rPr>
                <w:rFonts w:ascii="Times New Roman" w:hAnsi="Times New Roman"/>
                <w:sz w:val="24"/>
                <w:szCs w:val="24"/>
              </w:rPr>
              <w:t>ковских услуг</w:t>
            </w: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lastRenderedPageBreak/>
              <w:t>Содержание учебного материала</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10</w:t>
            </w:r>
          </w:p>
        </w:tc>
        <w:tc>
          <w:tcPr>
            <w:tcW w:w="63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История возникновения банков. Роль банков в создании и функци</w:t>
            </w:r>
            <w:r w:rsidRPr="00B63287">
              <w:rPr>
                <w:rFonts w:ascii="Times New Roman" w:eastAsia="Calibri" w:hAnsi="Times New Roman"/>
                <w:sz w:val="24"/>
                <w:szCs w:val="24"/>
              </w:rPr>
              <w:t>о</w:t>
            </w:r>
            <w:r w:rsidRPr="00B63287">
              <w:rPr>
                <w:rFonts w:ascii="Times New Roman" w:eastAsia="Calibri" w:hAnsi="Times New Roman"/>
                <w:sz w:val="24"/>
                <w:szCs w:val="24"/>
              </w:rPr>
              <w:t>нировании рынка капитала. Структура современной банковской системы и ее функции. Виды банковских организаций. Понятие ключевой ставки. Правовые основы банковской деятельности</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lastRenderedPageBreak/>
              <w:t>Тема 2.2.</w:t>
            </w:r>
          </w:p>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Cs/>
                <w:sz w:val="24"/>
                <w:szCs w:val="24"/>
              </w:rPr>
              <w:t>Основные виды банковских оп</w:t>
            </w:r>
            <w:r w:rsidRPr="00B63287">
              <w:rPr>
                <w:rFonts w:ascii="Times New Roman" w:hAnsi="Times New Roman"/>
                <w:bCs/>
                <w:sz w:val="24"/>
                <w:szCs w:val="24"/>
              </w:rPr>
              <w:t>е</w:t>
            </w:r>
            <w:r w:rsidRPr="00B63287">
              <w:rPr>
                <w:rFonts w:ascii="Times New Roman" w:hAnsi="Times New Roman"/>
                <w:bCs/>
                <w:sz w:val="24"/>
                <w:szCs w:val="24"/>
              </w:rPr>
              <w:t>раций</w:t>
            </w: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06</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eastAsia="Calibri" w:hAnsi="Times New Roman"/>
                <w:bCs/>
                <w:sz w:val="24"/>
                <w:szCs w:val="24"/>
              </w:rPr>
            </w:pPr>
            <w:r w:rsidRPr="00B63287">
              <w:rPr>
                <w:rFonts w:ascii="Times New Roman" w:eastAsia="Calibri" w:hAnsi="Times New Roman"/>
                <w:bCs/>
                <w:sz w:val="24"/>
                <w:szCs w:val="24"/>
              </w:rPr>
              <w:t>Депозит и его виды. Экономическая сущность понятий: сбереж</w:t>
            </w:r>
            <w:r w:rsidRPr="00B63287">
              <w:rPr>
                <w:rFonts w:ascii="Times New Roman" w:eastAsia="Calibri" w:hAnsi="Times New Roman"/>
                <w:bCs/>
                <w:sz w:val="24"/>
                <w:szCs w:val="24"/>
              </w:rPr>
              <w:t>е</w:t>
            </w:r>
            <w:r w:rsidRPr="00B63287">
              <w:rPr>
                <w:rFonts w:ascii="Times New Roman" w:eastAsia="Calibri" w:hAnsi="Times New Roman"/>
                <w:bCs/>
                <w:sz w:val="24"/>
                <w:szCs w:val="24"/>
              </w:rPr>
              <w:t>ния, депозитная карта, вкладчик, индекс потребительских цен, инфляция, номинальная и реальная ставки по депозиту, капитализация, ликвидность</w:t>
            </w:r>
          </w:p>
        </w:tc>
        <w:tc>
          <w:tcPr>
            <w:tcW w:w="613" w:type="pct"/>
            <w:vMerge w:val="restar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6</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eastAsia="Calibri" w:hAnsi="Times New Roman"/>
                <w:bCs/>
                <w:sz w:val="24"/>
                <w:szCs w:val="24"/>
              </w:rPr>
            </w:pPr>
            <w:r w:rsidRPr="00B63287">
              <w:rPr>
                <w:rFonts w:ascii="Times New Roman" w:eastAsia="Calibri" w:hAnsi="Times New Roman"/>
                <w:bCs/>
                <w:sz w:val="24"/>
                <w:szCs w:val="24"/>
              </w:rPr>
              <w:t>Кредит и его виды. Принципы кредитования. Виды схем погаш</w:t>
            </w:r>
            <w:r w:rsidRPr="00B63287">
              <w:rPr>
                <w:rFonts w:ascii="Times New Roman" w:eastAsia="Calibri" w:hAnsi="Times New Roman"/>
                <w:bCs/>
                <w:sz w:val="24"/>
                <w:szCs w:val="24"/>
              </w:rPr>
              <w:t>е</w:t>
            </w:r>
            <w:r w:rsidRPr="00B63287">
              <w:rPr>
                <w:rFonts w:ascii="Times New Roman" w:eastAsia="Calibri" w:hAnsi="Times New Roman"/>
                <w:bCs/>
                <w:sz w:val="24"/>
                <w:szCs w:val="24"/>
              </w:rPr>
              <w:t xml:space="preserve">ния платежей по кредиту. Содержание основных понятий банковских операций: заемщик, кредитор, кредитная история, кредитный договор, </w:t>
            </w:r>
            <w:proofErr w:type="spellStart"/>
            <w:r w:rsidRPr="00B63287">
              <w:rPr>
                <w:rFonts w:ascii="Times New Roman" w:eastAsia="Calibri" w:hAnsi="Times New Roman"/>
                <w:bCs/>
                <w:sz w:val="24"/>
                <w:szCs w:val="24"/>
              </w:rPr>
              <w:t>микрофинансовые</w:t>
            </w:r>
            <w:proofErr w:type="spellEnd"/>
            <w:r w:rsidRPr="00B63287">
              <w:rPr>
                <w:rFonts w:ascii="Times New Roman" w:eastAsia="Calibri" w:hAnsi="Times New Roman"/>
                <w:bCs/>
                <w:sz w:val="24"/>
                <w:szCs w:val="24"/>
              </w:rPr>
              <w:t xml:space="preserve"> организации, кредитные риски</w:t>
            </w:r>
          </w:p>
        </w:tc>
        <w:tc>
          <w:tcPr>
            <w:tcW w:w="613" w:type="pct"/>
            <w:vMerge/>
            <w:tcBorders>
              <w:left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right w:val="single" w:sz="4" w:space="0" w:color="auto"/>
            </w:tcBorders>
          </w:tcPr>
          <w:p w:rsidR="00E97E46" w:rsidRPr="00B63287" w:rsidRDefault="00E97E46" w:rsidP="0082422F">
            <w:pPr>
              <w:spacing w:after="0" w:line="240" w:lineRule="auto"/>
              <w:jc w:val="both"/>
              <w:rPr>
                <w:rFonts w:ascii="Times New Roman" w:eastAsia="Calibri" w:hAnsi="Times New Roman"/>
                <w:bCs/>
                <w:sz w:val="24"/>
                <w:szCs w:val="24"/>
              </w:rPr>
            </w:pPr>
            <w:r w:rsidRPr="00B63287">
              <w:rPr>
                <w:rFonts w:ascii="Times New Roman" w:eastAsia="Calibri" w:hAnsi="Times New Roman"/>
                <w:bCs/>
                <w:sz w:val="24"/>
                <w:szCs w:val="24"/>
              </w:rPr>
              <w:t>Расчетно-кассовые операции и их значение. Виды платежных средств: чеки, электронные деньги, банковская ячейка, денежные перев</w:t>
            </w:r>
            <w:r w:rsidRPr="00B63287">
              <w:rPr>
                <w:rFonts w:ascii="Times New Roman" w:eastAsia="Calibri" w:hAnsi="Times New Roman"/>
                <w:bCs/>
                <w:sz w:val="24"/>
                <w:szCs w:val="24"/>
              </w:rPr>
              <w:t>о</w:t>
            </w:r>
            <w:r w:rsidRPr="00B63287">
              <w:rPr>
                <w:rFonts w:ascii="Times New Roman" w:eastAsia="Calibri" w:hAnsi="Times New Roman"/>
                <w:bCs/>
                <w:sz w:val="24"/>
                <w:szCs w:val="24"/>
              </w:rPr>
              <w:t>ды, овердрафт. Риски при использовании интернет-банкинга. Финансовое мошенничество и правила личной финансовой безопасности</w:t>
            </w:r>
          </w:p>
        </w:tc>
        <w:tc>
          <w:tcPr>
            <w:tcW w:w="613" w:type="pct"/>
            <w:vMerge/>
            <w:tcBorders>
              <w:left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Практическое занятие № 2. Решение кейса «Выявление целесообразности кредитования в банке на основе расчета </w:t>
            </w:r>
            <w:proofErr w:type="spellStart"/>
            <w:r w:rsidRPr="00B63287">
              <w:rPr>
                <w:rFonts w:ascii="Times New Roman" w:hAnsi="Times New Roman"/>
                <w:bCs/>
                <w:sz w:val="24"/>
                <w:szCs w:val="24"/>
              </w:rPr>
              <w:t>аннуитетных</w:t>
            </w:r>
            <w:proofErr w:type="spellEnd"/>
            <w:r w:rsidRPr="00B63287">
              <w:rPr>
                <w:rFonts w:ascii="Times New Roman" w:hAnsi="Times New Roman"/>
                <w:bCs/>
                <w:sz w:val="24"/>
                <w:szCs w:val="24"/>
              </w:rPr>
              <w:t xml:space="preserve"> платежей»</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1</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vAlign w:val="bottom"/>
            <w:hideMark/>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Практическое занятие № 3. Деловая игра «Расчетно-кассовое обслужив</w:t>
            </w:r>
            <w:r w:rsidRPr="00B63287">
              <w:rPr>
                <w:rFonts w:ascii="Times New Roman" w:hAnsi="Times New Roman"/>
                <w:bCs/>
                <w:sz w:val="24"/>
                <w:szCs w:val="24"/>
              </w:rPr>
              <w:t>а</w:t>
            </w:r>
            <w:r w:rsidRPr="00B63287">
              <w:rPr>
                <w:rFonts w:ascii="Times New Roman" w:hAnsi="Times New Roman"/>
                <w:bCs/>
                <w:sz w:val="24"/>
                <w:szCs w:val="24"/>
              </w:rPr>
              <w:t>ние в банке»/Деловая игра «Как не стать жертвой финансового мошенн</w:t>
            </w:r>
            <w:r w:rsidRPr="00B63287">
              <w:rPr>
                <w:rFonts w:ascii="Times New Roman" w:hAnsi="Times New Roman"/>
                <w:bCs/>
                <w:sz w:val="24"/>
                <w:szCs w:val="24"/>
              </w:rPr>
              <w:t>и</w:t>
            </w:r>
            <w:r w:rsidRPr="00B63287">
              <w:rPr>
                <w:rFonts w:ascii="Times New Roman" w:hAnsi="Times New Roman"/>
                <w:bCs/>
                <w:sz w:val="24"/>
                <w:szCs w:val="24"/>
              </w:rPr>
              <w:t>ка»</w:t>
            </w:r>
            <w:r w:rsidRPr="00B63287">
              <w:rPr>
                <w:rFonts w:ascii="Times New Roman" w:hAnsi="Times New Roman"/>
                <w:bCs/>
                <w:sz w:val="24"/>
                <w:szCs w:val="24"/>
                <w:vertAlign w:val="superscript"/>
              </w:rPr>
              <w:footnoteReference w:id="6"/>
            </w:r>
            <w:r w:rsidRPr="00B63287">
              <w:rPr>
                <w:rFonts w:ascii="Times New Roman" w:hAnsi="Times New Roman"/>
                <w:bCs/>
                <w:sz w:val="24"/>
                <w:szCs w:val="24"/>
              </w:rPr>
              <w:t xml:space="preserve"> (выбор деловой игры осуществляется по желанию обучающихся)</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1</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Раздел 3. Налоговая система Российской Федерации</w:t>
            </w:r>
          </w:p>
        </w:tc>
        <w:tc>
          <w:tcPr>
            <w:tcW w:w="61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2/0</w:t>
            </w:r>
          </w:p>
        </w:tc>
        <w:tc>
          <w:tcPr>
            <w:tcW w:w="63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67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Тема 3.1.</w:t>
            </w:r>
          </w:p>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Система налог</w:t>
            </w:r>
            <w:r w:rsidRPr="00B63287">
              <w:rPr>
                <w:rFonts w:ascii="Times New Roman" w:hAnsi="Times New Roman"/>
                <w:sz w:val="24"/>
                <w:szCs w:val="24"/>
              </w:rPr>
              <w:t>о</w:t>
            </w:r>
            <w:r w:rsidRPr="00B63287">
              <w:rPr>
                <w:rFonts w:ascii="Times New Roman" w:hAnsi="Times New Roman"/>
                <w:sz w:val="24"/>
                <w:szCs w:val="24"/>
              </w:rPr>
              <w:t>обложения физ</w:t>
            </w:r>
            <w:r w:rsidRPr="00B63287">
              <w:rPr>
                <w:rFonts w:ascii="Times New Roman" w:hAnsi="Times New Roman"/>
                <w:sz w:val="24"/>
                <w:szCs w:val="24"/>
              </w:rPr>
              <w:t>и</w:t>
            </w:r>
            <w:r w:rsidRPr="00B63287">
              <w:rPr>
                <w:rFonts w:ascii="Times New Roman" w:hAnsi="Times New Roman"/>
                <w:sz w:val="24"/>
                <w:szCs w:val="24"/>
              </w:rPr>
              <w:t>ческих лиц</w:t>
            </w: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2</w:t>
            </w:r>
          </w:p>
        </w:tc>
        <w:tc>
          <w:tcPr>
            <w:tcW w:w="63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06</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Экономическая сущность понятия налог. Субъект, объект и предмет налогообложения. Принципы построения налоговой системы, ее структ</w:t>
            </w:r>
            <w:r w:rsidRPr="00B63287">
              <w:rPr>
                <w:rFonts w:ascii="Times New Roman" w:eastAsia="Calibri" w:hAnsi="Times New Roman"/>
                <w:sz w:val="24"/>
                <w:szCs w:val="24"/>
              </w:rPr>
              <w:t>у</w:t>
            </w:r>
            <w:r w:rsidRPr="00B63287">
              <w:rPr>
                <w:rFonts w:ascii="Times New Roman" w:eastAsia="Calibri" w:hAnsi="Times New Roman"/>
                <w:sz w:val="24"/>
                <w:szCs w:val="24"/>
              </w:rPr>
              <w:t>ра и функции. Классификация налогов по уровню управления. Виды налогов для физических лиц. Налоговая декларация. Налоговые льготы и налоговые вычеты для физических лиц</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Раздел 4. Инвестиции: формирование стратегии инвестирования и инструменты для ее реализации</w:t>
            </w:r>
          </w:p>
        </w:tc>
        <w:tc>
          <w:tcPr>
            <w:tcW w:w="61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11/5</w:t>
            </w:r>
          </w:p>
        </w:tc>
        <w:tc>
          <w:tcPr>
            <w:tcW w:w="63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67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Тема 4.1.</w:t>
            </w:r>
          </w:p>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Cs/>
                <w:sz w:val="24"/>
                <w:szCs w:val="24"/>
              </w:rPr>
              <w:t xml:space="preserve">Формирование стратегии </w:t>
            </w:r>
            <w:r w:rsidRPr="00B63287">
              <w:rPr>
                <w:rFonts w:ascii="Times New Roman" w:hAnsi="Times New Roman"/>
                <w:bCs/>
                <w:sz w:val="24"/>
                <w:szCs w:val="24"/>
              </w:rPr>
              <w:lastRenderedPageBreak/>
              <w:t>инв</w:t>
            </w:r>
            <w:r w:rsidRPr="00B63287">
              <w:rPr>
                <w:rFonts w:ascii="Times New Roman" w:hAnsi="Times New Roman"/>
                <w:bCs/>
                <w:sz w:val="24"/>
                <w:szCs w:val="24"/>
              </w:rPr>
              <w:t>е</w:t>
            </w:r>
            <w:r w:rsidRPr="00B63287">
              <w:rPr>
                <w:rFonts w:ascii="Times New Roman" w:hAnsi="Times New Roman"/>
                <w:bCs/>
                <w:sz w:val="24"/>
                <w:szCs w:val="24"/>
              </w:rPr>
              <w:t>стирования</w:t>
            </w:r>
          </w:p>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lastRenderedPageBreak/>
              <w:t>Содержание учебного материала</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6</w:t>
            </w:r>
          </w:p>
        </w:tc>
        <w:tc>
          <w:tcPr>
            <w:tcW w:w="63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lastRenderedPageBreak/>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06</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 xml:space="preserve">Сущность и значение инвестиций. Участники, субъекты и объекты инвестиционного процесса. Реальные и финансовые инвестиции и их классификация. Валютная и </w:t>
            </w:r>
            <w:r w:rsidRPr="00B63287">
              <w:rPr>
                <w:rFonts w:ascii="Times New Roman" w:eastAsia="Calibri" w:hAnsi="Times New Roman"/>
                <w:sz w:val="24"/>
                <w:szCs w:val="24"/>
              </w:rPr>
              <w:lastRenderedPageBreak/>
              <w:t>фондовая биржи. Инвестиционный портфель. Паевые инвестиционные фонды (</w:t>
            </w:r>
            <w:proofErr w:type="spellStart"/>
            <w:r w:rsidRPr="00B63287">
              <w:rPr>
                <w:rFonts w:ascii="Times New Roman" w:eastAsia="Calibri" w:hAnsi="Times New Roman"/>
                <w:sz w:val="24"/>
                <w:szCs w:val="24"/>
              </w:rPr>
              <w:t>ПИФы</w:t>
            </w:r>
            <w:proofErr w:type="spellEnd"/>
            <w:r w:rsidRPr="00B63287">
              <w:rPr>
                <w:rFonts w:ascii="Times New Roman" w:eastAsia="Calibri" w:hAnsi="Times New Roman"/>
                <w:sz w:val="24"/>
                <w:szCs w:val="24"/>
              </w:rPr>
              <w:t>) как способ инвестирования д</w:t>
            </w:r>
            <w:r w:rsidRPr="00B63287">
              <w:rPr>
                <w:rFonts w:ascii="Times New Roman" w:eastAsia="Calibri" w:hAnsi="Times New Roman"/>
                <w:sz w:val="24"/>
                <w:szCs w:val="24"/>
              </w:rPr>
              <w:t>е</w:t>
            </w:r>
            <w:r w:rsidRPr="00B63287">
              <w:rPr>
                <w:rFonts w:ascii="Times New Roman" w:eastAsia="Calibri" w:hAnsi="Times New Roman"/>
                <w:sz w:val="24"/>
                <w:szCs w:val="24"/>
              </w:rPr>
              <w:t xml:space="preserve">нежных средств физических лиц. Финансовые пирамиды. </w:t>
            </w:r>
            <w:proofErr w:type="spellStart"/>
            <w:r w:rsidRPr="00B63287">
              <w:rPr>
                <w:rFonts w:ascii="Times New Roman" w:eastAsia="Calibri" w:hAnsi="Times New Roman"/>
                <w:sz w:val="24"/>
                <w:szCs w:val="24"/>
              </w:rPr>
              <w:t>Криптовалюта</w:t>
            </w:r>
            <w:proofErr w:type="spellEnd"/>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lastRenderedPageBreak/>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1</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Практическое занятие № 4. Мозговой штурм «Инвестиции в образах м</w:t>
            </w:r>
            <w:r w:rsidRPr="00B63287">
              <w:rPr>
                <w:rFonts w:ascii="Times New Roman" w:hAnsi="Times New Roman"/>
                <w:bCs/>
                <w:iCs/>
                <w:sz w:val="24"/>
                <w:szCs w:val="24"/>
              </w:rPr>
              <w:t>и</w:t>
            </w:r>
            <w:r w:rsidRPr="00B63287">
              <w:rPr>
                <w:rFonts w:ascii="Times New Roman" w:hAnsi="Times New Roman"/>
                <w:bCs/>
                <w:iCs/>
                <w:sz w:val="24"/>
                <w:szCs w:val="24"/>
              </w:rPr>
              <w:t>ровой культуры»</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1</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Тема 4.2.</w:t>
            </w:r>
          </w:p>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Виды ценных бумаг и прои</w:t>
            </w:r>
            <w:r w:rsidRPr="00B63287">
              <w:rPr>
                <w:rFonts w:ascii="Times New Roman" w:hAnsi="Times New Roman"/>
                <w:bCs/>
                <w:sz w:val="24"/>
                <w:szCs w:val="24"/>
              </w:rPr>
              <w:t>з</w:t>
            </w:r>
            <w:r w:rsidRPr="00B63287">
              <w:rPr>
                <w:rFonts w:ascii="Times New Roman" w:hAnsi="Times New Roman"/>
                <w:bCs/>
                <w:sz w:val="24"/>
                <w:szCs w:val="24"/>
              </w:rPr>
              <w:t>водных финанс</w:t>
            </w:r>
            <w:r w:rsidRPr="00B63287">
              <w:rPr>
                <w:rFonts w:ascii="Times New Roman" w:hAnsi="Times New Roman"/>
                <w:bCs/>
                <w:sz w:val="24"/>
                <w:szCs w:val="24"/>
              </w:rPr>
              <w:t>о</w:t>
            </w:r>
            <w:r w:rsidRPr="00B63287">
              <w:rPr>
                <w:rFonts w:ascii="Times New Roman" w:hAnsi="Times New Roman"/>
                <w:bCs/>
                <w:sz w:val="24"/>
                <w:szCs w:val="24"/>
              </w:rPr>
              <w:t>вых инструме</w:t>
            </w:r>
            <w:r w:rsidRPr="00B63287">
              <w:rPr>
                <w:rFonts w:ascii="Times New Roman" w:hAnsi="Times New Roman"/>
                <w:bCs/>
                <w:sz w:val="24"/>
                <w:szCs w:val="24"/>
              </w:rPr>
              <w:t>н</w:t>
            </w:r>
            <w:r w:rsidRPr="00B63287">
              <w:rPr>
                <w:rFonts w:ascii="Times New Roman" w:hAnsi="Times New Roman"/>
                <w:bCs/>
                <w:sz w:val="24"/>
                <w:szCs w:val="24"/>
              </w:rPr>
              <w:t>тов</w:t>
            </w: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06</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Виды ценных бумаг: акции, облигации, векселя. Производные ф</w:t>
            </w:r>
            <w:r w:rsidRPr="00B63287">
              <w:rPr>
                <w:rFonts w:ascii="Times New Roman" w:hAnsi="Times New Roman"/>
                <w:bCs/>
                <w:sz w:val="24"/>
                <w:szCs w:val="24"/>
              </w:rPr>
              <w:t>и</w:t>
            </w:r>
            <w:r w:rsidRPr="00B63287">
              <w:rPr>
                <w:rFonts w:ascii="Times New Roman" w:hAnsi="Times New Roman"/>
                <w:bCs/>
                <w:sz w:val="24"/>
                <w:szCs w:val="24"/>
              </w:rPr>
              <w:t>нансовые инструменты: фьючерс, опцион. Понятие доходности ценных бумаг</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1</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Практическое занятие № 5. Решение кейса «Финансист. Покупка ценных бумаг и формирование инвестиционного портфеля»</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1</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Тема 4.3.</w:t>
            </w:r>
          </w:p>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Способы прин</w:t>
            </w:r>
            <w:r w:rsidRPr="00B63287">
              <w:rPr>
                <w:rFonts w:ascii="Times New Roman" w:hAnsi="Times New Roman"/>
                <w:bCs/>
                <w:sz w:val="24"/>
                <w:szCs w:val="24"/>
              </w:rPr>
              <w:t>я</w:t>
            </w:r>
            <w:r w:rsidRPr="00B63287">
              <w:rPr>
                <w:rFonts w:ascii="Times New Roman" w:hAnsi="Times New Roman"/>
                <w:bCs/>
                <w:sz w:val="24"/>
                <w:szCs w:val="24"/>
              </w:rPr>
              <w:t>тия финансовых решений</w:t>
            </w: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06</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Личное финансовое планирование. Личный и семейный бюджеты. Понятие предпринимательской деятельности. </w:t>
            </w:r>
            <w:proofErr w:type="spellStart"/>
            <w:r w:rsidRPr="00B63287">
              <w:rPr>
                <w:rFonts w:ascii="Times New Roman" w:hAnsi="Times New Roman"/>
                <w:bCs/>
                <w:sz w:val="24"/>
                <w:szCs w:val="24"/>
              </w:rPr>
              <w:t>Стартап</w:t>
            </w:r>
            <w:proofErr w:type="spellEnd"/>
            <w:r w:rsidRPr="00B63287">
              <w:rPr>
                <w:rFonts w:ascii="Times New Roman" w:hAnsi="Times New Roman"/>
                <w:bCs/>
                <w:sz w:val="24"/>
                <w:szCs w:val="24"/>
              </w:rPr>
              <w:t>, бизнес-идея, бизнес-инкубатор. Основные понятия и разделы бизнес-плана. Период ок</w:t>
            </w:r>
            <w:r w:rsidRPr="00B63287">
              <w:rPr>
                <w:rFonts w:ascii="Times New Roman" w:hAnsi="Times New Roman"/>
                <w:bCs/>
                <w:sz w:val="24"/>
                <w:szCs w:val="24"/>
              </w:rPr>
              <w:t>у</w:t>
            </w:r>
            <w:r w:rsidRPr="00B63287">
              <w:rPr>
                <w:rFonts w:ascii="Times New Roman" w:hAnsi="Times New Roman"/>
                <w:bCs/>
                <w:sz w:val="24"/>
                <w:szCs w:val="24"/>
              </w:rPr>
              <w:t>паемости</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3</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Практическое занятие № 6. Составление личного бюджета</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1</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vAlign w:val="bottom"/>
            <w:hideMark/>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Практическое занятие № 7. Деловая игра «Разработка бизнес-идеи и ее финансово-экономическое обоснование»</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Раздел 5. Страхование</w:t>
            </w:r>
          </w:p>
        </w:tc>
        <w:tc>
          <w:tcPr>
            <w:tcW w:w="61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6/2</w:t>
            </w:r>
          </w:p>
        </w:tc>
        <w:tc>
          <w:tcPr>
            <w:tcW w:w="63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67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Тема 5.1.</w:t>
            </w:r>
          </w:p>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sz w:val="24"/>
                <w:szCs w:val="24"/>
              </w:rPr>
              <w:t>Структура стр</w:t>
            </w:r>
            <w:r w:rsidRPr="00B63287">
              <w:rPr>
                <w:rFonts w:ascii="Times New Roman" w:hAnsi="Times New Roman"/>
                <w:sz w:val="24"/>
                <w:szCs w:val="24"/>
              </w:rPr>
              <w:t>а</w:t>
            </w:r>
            <w:r w:rsidRPr="00B63287">
              <w:rPr>
                <w:rFonts w:ascii="Times New Roman" w:hAnsi="Times New Roman"/>
                <w:sz w:val="24"/>
                <w:szCs w:val="24"/>
              </w:rPr>
              <w:t>хового рынка в Российской Ф</w:t>
            </w:r>
            <w:r w:rsidRPr="00B63287">
              <w:rPr>
                <w:rFonts w:ascii="Times New Roman" w:hAnsi="Times New Roman"/>
                <w:sz w:val="24"/>
                <w:szCs w:val="24"/>
              </w:rPr>
              <w:t>е</w:t>
            </w:r>
            <w:r w:rsidRPr="00B63287">
              <w:rPr>
                <w:rFonts w:ascii="Times New Roman" w:hAnsi="Times New Roman"/>
                <w:sz w:val="24"/>
                <w:szCs w:val="24"/>
              </w:rPr>
              <w:t>дерации и виды страховых услуг</w:t>
            </w: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4</w:t>
            </w:r>
          </w:p>
        </w:tc>
        <w:tc>
          <w:tcPr>
            <w:tcW w:w="63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06</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Экономическая сущность страхования. Функции и принципы стр</w:t>
            </w:r>
            <w:r w:rsidRPr="00B63287">
              <w:rPr>
                <w:rFonts w:ascii="Times New Roman" w:hAnsi="Times New Roman"/>
                <w:sz w:val="24"/>
                <w:szCs w:val="24"/>
              </w:rPr>
              <w:t>а</w:t>
            </w:r>
            <w:r w:rsidRPr="00B63287">
              <w:rPr>
                <w:rFonts w:ascii="Times New Roman" w:hAnsi="Times New Roman"/>
                <w:sz w:val="24"/>
                <w:szCs w:val="24"/>
              </w:rPr>
              <w:t>хования. Основные понятия в страховании: страховщик, страхователь, страховой брокер, страховой агент, договор страхования, страховой сл</w:t>
            </w:r>
            <w:r w:rsidRPr="00B63287">
              <w:rPr>
                <w:rFonts w:ascii="Times New Roman" w:hAnsi="Times New Roman"/>
                <w:sz w:val="24"/>
                <w:szCs w:val="24"/>
              </w:rPr>
              <w:t>у</w:t>
            </w:r>
            <w:r w:rsidRPr="00B63287">
              <w:rPr>
                <w:rFonts w:ascii="Times New Roman" w:hAnsi="Times New Roman"/>
                <w:sz w:val="24"/>
                <w:szCs w:val="24"/>
              </w:rPr>
              <w:t>чай, страховой взнос, страховая премия, страховые продукты. Виды стр</w:t>
            </w:r>
            <w:r w:rsidRPr="00B63287">
              <w:rPr>
                <w:rFonts w:ascii="Times New Roman" w:hAnsi="Times New Roman"/>
                <w:sz w:val="24"/>
                <w:szCs w:val="24"/>
              </w:rPr>
              <w:t>а</w:t>
            </w:r>
            <w:r w:rsidRPr="00B63287">
              <w:rPr>
                <w:rFonts w:ascii="Times New Roman" w:hAnsi="Times New Roman"/>
                <w:sz w:val="24"/>
                <w:szCs w:val="24"/>
              </w:rPr>
              <w:t>хования: страхование жизни, страхование от несчастных случаев, мед</w:t>
            </w:r>
            <w:r w:rsidRPr="00B63287">
              <w:rPr>
                <w:rFonts w:ascii="Times New Roman" w:hAnsi="Times New Roman"/>
                <w:sz w:val="24"/>
                <w:szCs w:val="24"/>
              </w:rPr>
              <w:t>и</w:t>
            </w:r>
            <w:r w:rsidRPr="00B63287">
              <w:rPr>
                <w:rFonts w:ascii="Times New Roman" w:hAnsi="Times New Roman"/>
                <w:sz w:val="24"/>
                <w:szCs w:val="24"/>
              </w:rPr>
              <w:t>цинское страхование, страхование имущества, страхование гражданской ответственности. Страховые риски</w:t>
            </w:r>
          </w:p>
        </w:tc>
        <w:tc>
          <w:tcPr>
            <w:tcW w:w="613"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Практическое занятие № 8. Деловая игра «Заключение договора страх</w:t>
            </w:r>
            <w:r w:rsidRPr="00B63287">
              <w:rPr>
                <w:rFonts w:ascii="Times New Roman" w:hAnsi="Times New Roman"/>
                <w:bCs/>
                <w:iCs/>
                <w:sz w:val="24"/>
                <w:szCs w:val="24"/>
              </w:rPr>
              <w:t>о</w:t>
            </w:r>
            <w:r w:rsidRPr="00B63287">
              <w:rPr>
                <w:rFonts w:ascii="Times New Roman" w:hAnsi="Times New Roman"/>
                <w:bCs/>
                <w:iCs/>
                <w:sz w:val="24"/>
                <w:szCs w:val="24"/>
              </w:rPr>
              <w:t>вания автомобиля»</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lastRenderedPageBreak/>
              <w:t>Тема 5.2.</w:t>
            </w:r>
          </w:p>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Пенсионное страхование как форма социал</w:t>
            </w:r>
            <w:r w:rsidRPr="00B63287">
              <w:rPr>
                <w:rFonts w:ascii="Times New Roman" w:hAnsi="Times New Roman"/>
                <w:bCs/>
                <w:sz w:val="24"/>
                <w:szCs w:val="24"/>
              </w:rPr>
              <w:t>ь</w:t>
            </w:r>
            <w:r w:rsidRPr="00B63287">
              <w:rPr>
                <w:rFonts w:ascii="Times New Roman" w:hAnsi="Times New Roman"/>
                <w:bCs/>
                <w:sz w:val="24"/>
                <w:szCs w:val="24"/>
              </w:rPr>
              <w:t>ной защиты нас</w:t>
            </w:r>
            <w:r w:rsidRPr="00B63287">
              <w:rPr>
                <w:rFonts w:ascii="Times New Roman" w:hAnsi="Times New Roman"/>
                <w:bCs/>
                <w:sz w:val="24"/>
                <w:szCs w:val="24"/>
              </w:rPr>
              <w:t>е</w:t>
            </w:r>
            <w:r w:rsidRPr="00B63287">
              <w:rPr>
                <w:rFonts w:ascii="Times New Roman" w:hAnsi="Times New Roman"/>
                <w:bCs/>
                <w:sz w:val="24"/>
                <w:szCs w:val="24"/>
              </w:rPr>
              <w:t>ления</w:t>
            </w: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1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63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06</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jc w:val="center"/>
              <w:rPr>
                <w:rFonts w:ascii="Times New Roman" w:hAnsi="Times New Roman"/>
                <w:b/>
                <w:sz w:val="24"/>
                <w:szCs w:val="24"/>
              </w:rPr>
            </w:pPr>
          </w:p>
        </w:tc>
      </w:tr>
      <w:bookmarkEnd w:id="9"/>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Государственная пенсионная система в России. Обязательное пе</w:t>
            </w:r>
            <w:r w:rsidRPr="00B63287">
              <w:rPr>
                <w:rFonts w:ascii="Times New Roman" w:hAnsi="Times New Roman"/>
                <w:bCs/>
                <w:sz w:val="24"/>
                <w:szCs w:val="24"/>
              </w:rPr>
              <w:t>н</w:t>
            </w:r>
            <w:r w:rsidRPr="00B63287">
              <w:rPr>
                <w:rFonts w:ascii="Times New Roman" w:hAnsi="Times New Roman"/>
                <w:bCs/>
                <w:sz w:val="24"/>
                <w:szCs w:val="24"/>
              </w:rPr>
              <w:t>сионное страхование. Государственное пенсионное обеспечение. Пенс</w:t>
            </w:r>
            <w:r w:rsidRPr="00B63287">
              <w:rPr>
                <w:rFonts w:ascii="Times New Roman" w:hAnsi="Times New Roman"/>
                <w:bCs/>
                <w:sz w:val="24"/>
                <w:szCs w:val="24"/>
              </w:rPr>
              <w:t>и</w:t>
            </w:r>
            <w:r w:rsidRPr="00B63287">
              <w:rPr>
                <w:rFonts w:ascii="Times New Roman" w:hAnsi="Times New Roman"/>
                <w:bCs/>
                <w:sz w:val="24"/>
                <w:szCs w:val="24"/>
              </w:rPr>
              <w:t xml:space="preserve">онный фонд Российской Федерации, негосударственный пенсионный фонд и их функции. Пенсионные накопления. Страховые взносы. Виды пенсий </w:t>
            </w:r>
            <w:r w:rsidRPr="00B63287">
              <w:rPr>
                <w:rFonts w:ascii="Times New Roman" w:hAnsi="Times New Roman"/>
                <w:bCs/>
                <w:sz w:val="24"/>
                <w:szCs w:val="24"/>
              </w:rPr>
              <w:br/>
              <w:t>и инструменты по увеличению пенсионных накоплений</w:t>
            </w:r>
          </w:p>
        </w:tc>
        <w:tc>
          <w:tcPr>
            <w:tcW w:w="613"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1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sz w:val="24"/>
                <w:szCs w:val="24"/>
              </w:rPr>
            </w:pPr>
          </w:p>
        </w:tc>
      </w:tr>
      <w:tr w:rsidR="00E97E46" w:rsidRPr="00B63287" w:rsidTr="0082422F">
        <w:tc>
          <w:tcPr>
            <w:tcW w:w="67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7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w:t>
            </w:r>
          </w:p>
        </w:tc>
        <w:tc>
          <w:tcPr>
            <w:tcW w:w="63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jc w:val="both"/>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61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w:t>
            </w:r>
          </w:p>
        </w:tc>
        <w:tc>
          <w:tcPr>
            <w:tcW w:w="63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
                <w:i/>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Всего:</w:t>
            </w:r>
          </w:p>
        </w:tc>
        <w:tc>
          <w:tcPr>
            <w:tcW w:w="61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36</w:t>
            </w:r>
          </w:p>
        </w:tc>
        <w:tc>
          <w:tcPr>
            <w:tcW w:w="63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
                <w:bCs/>
                <w:i/>
                <w:sz w:val="24"/>
                <w:szCs w:val="24"/>
              </w:rPr>
            </w:pPr>
          </w:p>
        </w:tc>
      </w:tr>
    </w:tbl>
    <w:p w:rsidR="00E97E46" w:rsidRPr="00B63287" w:rsidRDefault="00E97E46" w:rsidP="00E97E46">
      <w:pPr>
        <w:spacing w:after="0" w:line="240" w:lineRule="auto"/>
        <w:jc w:val="both"/>
        <w:rPr>
          <w:rFonts w:ascii="Times New Roman" w:hAnsi="Times New Roman"/>
          <w:sz w:val="20"/>
          <w:szCs w:val="20"/>
        </w:rPr>
        <w:sectPr w:rsidR="00E97E46" w:rsidRPr="00B63287" w:rsidSect="0082422F">
          <w:pgSz w:w="16838" w:h="11906" w:orient="landscape"/>
          <w:pgMar w:top="1134" w:right="567" w:bottom="1134" w:left="1134" w:header="709" w:footer="709" w:gutter="0"/>
          <w:cols w:space="708"/>
          <w:docGrid w:linePitch="360"/>
        </w:sectPr>
      </w:pPr>
      <w:r w:rsidRPr="00B63287">
        <w:rPr>
          <w:rFonts w:ascii="Times New Roman" w:hAnsi="Times New Roman"/>
          <w:sz w:val="20"/>
          <w:szCs w:val="20"/>
        </w:rPr>
        <w:t>……………………………………………………………………</w:t>
      </w:r>
    </w:p>
    <w:p w:rsidR="00E97E46" w:rsidRPr="00B63287" w:rsidRDefault="00E97E46" w:rsidP="00E97E46">
      <w:pPr>
        <w:ind w:right="-1"/>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suppressAutoHyphens/>
        <w:spacing w:after="0"/>
        <w:ind w:firstLine="709"/>
        <w:jc w:val="both"/>
        <w:rPr>
          <w:rFonts w:ascii="Times New Roman" w:hAnsi="Times New Roman"/>
          <w:b/>
          <w:sz w:val="24"/>
          <w:szCs w:val="24"/>
        </w:rPr>
      </w:pPr>
      <w:bookmarkStart w:id="10" w:name="_Hlk79155678"/>
      <w:r w:rsidRPr="00B632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E97E46" w:rsidRPr="00B63287" w:rsidRDefault="00E97E46" w:rsidP="00E97E46">
      <w:pPr>
        <w:suppressAutoHyphens/>
        <w:spacing w:after="0"/>
        <w:ind w:firstLine="709"/>
        <w:jc w:val="both"/>
        <w:rPr>
          <w:rFonts w:ascii="Times New Roman" w:hAnsi="Times New Roman"/>
          <w:bCs/>
          <w:sz w:val="24"/>
          <w:szCs w:val="24"/>
        </w:rPr>
      </w:pPr>
      <w:bookmarkStart w:id="11" w:name="_Hlk79154958"/>
      <w:r w:rsidRPr="00B63287">
        <w:rPr>
          <w:rFonts w:ascii="Times New Roman" w:hAnsi="Times New Roman"/>
          <w:bCs/>
          <w:sz w:val="24"/>
          <w:szCs w:val="24"/>
        </w:rPr>
        <w:t>Кабинет и</w:t>
      </w:r>
      <w:r w:rsidRPr="00B63287">
        <w:rPr>
          <w:rFonts w:ascii="Times New Roman" w:hAnsi="Times New Roman"/>
          <w:sz w:val="24"/>
          <w:szCs w:val="24"/>
        </w:rPr>
        <w:t>стории и социально-экономических дисциплин</w:t>
      </w:r>
      <w:r w:rsidRPr="00B63287">
        <w:rPr>
          <w:rFonts w:ascii="Times New Roman" w:hAnsi="Times New Roman"/>
          <w:bCs/>
          <w:sz w:val="24"/>
          <w:szCs w:val="24"/>
        </w:rPr>
        <w:t xml:space="preserve">, </w:t>
      </w:r>
      <w:r w:rsidR="00DA334B" w:rsidRPr="00985111">
        <w:rPr>
          <w:rFonts w:ascii="Times New Roman" w:hAnsi="Times New Roman"/>
          <w:bCs/>
          <w:sz w:val="24"/>
          <w:szCs w:val="24"/>
        </w:rPr>
        <w:t xml:space="preserve">оснащенный в соответствии с п. 6.1.2.1 образовательной программы по </w:t>
      </w:r>
      <w:r w:rsidR="00DA334B" w:rsidRPr="00F7227B">
        <w:rPr>
          <w:rFonts w:ascii="Times New Roman" w:hAnsi="Times New Roman"/>
          <w:bCs/>
          <w:sz w:val="24"/>
          <w:szCs w:val="24"/>
        </w:rPr>
        <w:t>специальности.</w:t>
      </w:r>
    </w:p>
    <w:bookmarkEnd w:id="10"/>
    <w:bookmarkEnd w:id="11"/>
    <w:p w:rsidR="00E97E46" w:rsidRPr="00B63287" w:rsidRDefault="00E97E46" w:rsidP="00E97E46">
      <w:pPr>
        <w:suppressAutoHyphens/>
        <w:spacing w:after="0"/>
        <w:ind w:firstLine="709"/>
        <w:jc w:val="both"/>
        <w:rPr>
          <w:rFonts w:ascii="Times New Roman" w:hAnsi="Times New Roman"/>
          <w:bCs/>
          <w:sz w:val="24"/>
          <w:szCs w:val="24"/>
        </w:rPr>
      </w:pPr>
    </w:p>
    <w:p w:rsidR="00E97E46" w:rsidRPr="00B63287" w:rsidRDefault="00E97E46" w:rsidP="00E97E46">
      <w:pPr>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suppressAutoHyphens/>
        <w:spacing w:after="0"/>
        <w:ind w:firstLine="709"/>
        <w:jc w:val="both"/>
        <w:rPr>
          <w:rFonts w:ascii="Times New Roman" w:hAnsi="Times New Roman"/>
          <w:sz w:val="24"/>
          <w:szCs w:val="24"/>
        </w:rPr>
      </w:pP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3.2.1. Основные печатные издания</w:t>
      </w:r>
    </w:p>
    <w:p w:rsidR="00E97E46" w:rsidRPr="00B63287" w:rsidRDefault="00E97E46" w:rsidP="00E97E46">
      <w:pPr>
        <w:numPr>
          <w:ilvl w:val="4"/>
          <w:numId w:val="10"/>
        </w:numPr>
        <w:spacing w:after="0"/>
        <w:ind w:left="0" w:firstLine="709"/>
        <w:contextualSpacing/>
        <w:jc w:val="both"/>
        <w:rPr>
          <w:rFonts w:ascii="Times New Roman" w:hAnsi="Times New Roman"/>
          <w:sz w:val="24"/>
        </w:rPr>
      </w:pPr>
      <w:r w:rsidRPr="00B63287">
        <w:rPr>
          <w:rFonts w:ascii="Times New Roman" w:hAnsi="Times New Roman"/>
          <w:sz w:val="24"/>
        </w:rPr>
        <w:t xml:space="preserve">Богаченко В. Основы финансовой грамотности / В. Богаченко, И. Бурейко, Н. </w:t>
      </w:r>
      <w:proofErr w:type="spellStart"/>
      <w:r w:rsidRPr="00B63287">
        <w:rPr>
          <w:rFonts w:ascii="Times New Roman" w:hAnsi="Times New Roman"/>
          <w:sz w:val="24"/>
        </w:rPr>
        <w:t>Жиляскова</w:t>
      </w:r>
      <w:proofErr w:type="spellEnd"/>
      <w:r w:rsidRPr="00B63287">
        <w:rPr>
          <w:rFonts w:ascii="Times New Roman" w:hAnsi="Times New Roman"/>
          <w:sz w:val="24"/>
        </w:rPr>
        <w:t>. – Ростов-на-Дону: Феникс, 2022. – 159 с. – ISBN 978-5-222-36522-9</w:t>
      </w:r>
    </w:p>
    <w:p w:rsidR="00E97E46" w:rsidRPr="00B63287" w:rsidRDefault="00E97E46" w:rsidP="00E97E46">
      <w:pPr>
        <w:numPr>
          <w:ilvl w:val="4"/>
          <w:numId w:val="10"/>
        </w:numPr>
        <w:spacing w:after="0"/>
        <w:ind w:left="0" w:firstLine="709"/>
        <w:contextualSpacing/>
        <w:jc w:val="both"/>
        <w:rPr>
          <w:rFonts w:ascii="Times New Roman" w:hAnsi="Times New Roman"/>
          <w:sz w:val="24"/>
        </w:rPr>
      </w:pPr>
      <w:r w:rsidRPr="00B63287">
        <w:rPr>
          <w:rFonts w:ascii="Times New Roman" w:hAnsi="Times New Roman"/>
          <w:sz w:val="24"/>
        </w:rPr>
        <w:t xml:space="preserve">Жданова, А.О. Финансовая грамотность: материалы для обучающихся / А.О. Жданова, Е.В. Савицкая. - Москва : </w:t>
      </w:r>
      <w:r w:rsidRPr="00B63287">
        <w:rPr>
          <w:rFonts w:ascii="Times New Roman" w:hAnsi="Times New Roman"/>
          <w:bCs/>
          <w:sz w:val="24"/>
        </w:rPr>
        <w:t>ВАКО</w:t>
      </w:r>
      <w:r w:rsidRPr="00B63287">
        <w:rPr>
          <w:rFonts w:ascii="Times New Roman" w:hAnsi="Times New Roman"/>
          <w:sz w:val="24"/>
        </w:rPr>
        <w:t>, 2020. - 400 с. – (Учимся разумному финансовому поведению). - ISBN 978-5-408-04500-6. – Текст: непосредственный.</w:t>
      </w:r>
    </w:p>
    <w:p w:rsidR="00E97E46" w:rsidRPr="00B63287" w:rsidRDefault="00E97E46" w:rsidP="00E97E46">
      <w:pPr>
        <w:numPr>
          <w:ilvl w:val="4"/>
          <w:numId w:val="10"/>
        </w:numPr>
        <w:spacing w:after="0"/>
        <w:ind w:left="0" w:firstLine="709"/>
        <w:contextualSpacing/>
        <w:jc w:val="both"/>
        <w:rPr>
          <w:rFonts w:ascii="Times New Roman" w:hAnsi="Times New Roman"/>
          <w:sz w:val="24"/>
        </w:rPr>
      </w:pPr>
      <w:proofErr w:type="spellStart"/>
      <w:r w:rsidRPr="00B63287">
        <w:rPr>
          <w:rFonts w:ascii="Times New Roman" w:hAnsi="Times New Roman"/>
          <w:sz w:val="24"/>
        </w:rPr>
        <w:t>Фрицлер</w:t>
      </w:r>
      <w:proofErr w:type="spellEnd"/>
      <w:r w:rsidRPr="00B63287">
        <w:rPr>
          <w:rFonts w:ascii="Times New Roman" w:hAnsi="Times New Roman"/>
          <w:sz w:val="24"/>
        </w:rPr>
        <w:t xml:space="preserve">, А.В. Основы финансовой грамотности: учебное пособие для среднего профессионального образования/ А.В. </w:t>
      </w:r>
      <w:proofErr w:type="spellStart"/>
      <w:r w:rsidRPr="00B63287">
        <w:rPr>
          <w:rFonts w:ascii="Times New Roman" w:hAnsi="Times New Roman"/>
          <w:sz w:val="24"/>
        </w:rPr>
        <w:t>Фрицлер</w:t>
      </w:r>
      <w:proofErr w:type="spellEnd"/>
      <w:r w:rsidRPr="00B63287">
        <w:rPr>
          <w:rFonts w:ascii="Times New Roman" w:hAnsi="Times New Roman"/>
          <w:sz w:val="24"/>
        </w:rPr>
        <w:t xml:space="preserve">, Е.А. Тарханова. – Москва: </w:t>
      </w:r>
      <w:proofErr w:type="spellStart"/>
      <w:r w:rsidRPr="00B63287">
        <w:rPr>
          <w:rFonts w:ascii="Times New Roman" w:hAnsi="Times New Roman"/>
          <w:sz w:val="24"/>
        </w:rPr>
        <w:t>Юрайт</w:t>
      </w:r>
      <w:proofErr w:type="spellEnd"/>
      <w:r w:rsidRPr="00B63287">
        <w:rPr>
          <w:rFonts w:ascii="Times New Roman" w:hAnsi="Times New Roman"/>
          <w:sz w:val="24"/>
        </w:rPr>
        <w:t>, 2021. – 154 с. – (Профессиональное образование). – ISBN 978-5-534-13794-1. - Текст: непосредственный.</w:t>
      </w:r>
    </w:p>
    <w:p w:rsidR="00E97E46" w:rsidRPr="00B63287" w:rsidRDefault="00E97E46" w:rsidP="00E97E46">
      <w:pPr>
        <w:spacing w:after="0"/>
        <w:ind w:firstLine="709"/>
        <w:contextualSpacing/>
        <w:jc w:val="both"/>
        <w:rPr>
          <w:rFonts w:ascii="Times New Roman" w:hAnsi="Times New Roman"/>
          <w:b/>
          <w:sz w:val="24"/>
          <w:szCs w:val="24"/>
        </w:rPr>
      </w:pPr>
      <w:r w:rsidRPr="00B63287">
        <w:rPr>
          <w:rFonts w:ascii="Times New Roman" w:hAnsi="Times New Roman"/>
          <w:b/>
          <w:sz w:val="24"/>
          <w:szCs w:val="24"/>
        </w:rPr>
        <w:t xml:space="preserve">3.2.2. Основные электронные издания </w:t>
      </w:r>
    </w:p>
    <w:p w:rsidR="00E97E46" w:rsidRPr="00B63287" w:rsidRDefault="00E97E46" w:rsidP="00E97E46">
      <w:pPr>
        <w:numPr>
          <w:ilvl w:val="4"/>
          <w:numId w:val="19"/>
        </w:numPr>
        <w:spacing w:after="0"/>
        <w:ind w:left="0" w:firstLine="709"/>
        <w:contextualSpacing/>
        <w:jc w:val="both"/>
        <w:rPr>
          <w:rFonts w:ascii="Times New Roman" w:hAnsi="Times New Roman"/>
          <w:sz w:val="24"/>
        </w:rPr>
      </w:pPr>
      <w:proofErr w:type="spellStart"/>
      <w:r w:rsidRPr="00B63287">
        <w:rPr>
          <w:rFonts w:ascii="Times New Roman" w:hAnsi="Times New Roman"/>
          <w:sz w:val="24"/>
        </w:rPr>
        <w:t>Пансков</w:t>
      </w:r>
      <w:proofErr w:type="spellEnd"/>
      <w:r w:rsidRPr="00B63287">
        <w:rPr>
          <w:rFonts w:ascii="Times New Roman" w:hAnsi="Times New Roman"/>
          <w:sz w:val="24"/>
        </w:rPr>
        <w:t xml:space="preserve">, В. Г.  Налоги и налогообложение. Практикум : учебное пособие для среднего профессионального образования / В. Г. </w:t>
      </w:r>
      <w:proofErr w:type="spellStart"/>
      <w:r w:rsidRPr="00B63287">
        <w:rPr>
          <w:rFonts w:ascii="Times New Roman" w:hAnsi="Times New Roman"/>
          <w:sz w:val="24"/>
        </w:rPr>
        <w:t>Пансков</w:t>
      </w:r>
      <w:proofErr w:type="spellEnd"/>
      <w:r w:rsidRPr="00B63287">
        <w:rPr>
          <w:rFonts w:ascii="Times New Roman" w:hAnsi="Times New Roman"/>
          <w:sz w:val="24"/>
        </w:rPr>
        <w:t xml:space="preserve">, Т. А. Левочкина. — Москва : </w:t>
      </w:r>
      <w:proofErr w:type="spellStart"/>
      <w:r w:rsidRPr="00B63287">
        <w:rPr>
          <w:rFonts w:ascii="Times New Roman" w:hAnsi="Times New Roman"/>
          <w:sz w:val="24"/>
        </w:rPr>
        <w:t>Юрайт</w:t>
      </w:r>
      <w:proofErr w:type="spellEnd"/>
      <w:r w:rsidRPr="00B63287">
        <w:rPr>
          <w:rFonts w:ascii="Times New Roman" w:hAnsi="Times New Roman"/>
          <w:sz w:val="24"/>
        </w:rPr>
        <w:t>, 2021. — 319 с. — (Профессиональное образование). — ISBN 978-5-534-01097-8. — URL: https://urait.ru/bcode/469486</w:t>
      </w:r>
      <w:r w:rsidR="0068444B">
        <w:rPr>
          <w:rFonts w:ascii="Times New Roman" w:hAnsi="Times New Roman"/>
          <w:sz w:val="24"/>
        </w:rPr>
        <w:t>.</w:t>
      </w:r>
      <w:r w:rsidRPr="00B63287">
        <w:rPr>
          <w:rFonts w:ascii="Times New Roman" w:hAnsi="Times New Roman"/>
          <w:sz w:val="24"/>
        </w:rPr>
        <w:t xml:space="preserve"> — Режим доступа : Электронно-библиотечная система </w:t>
      </w:r>
      <w:proofErr w:type="spellStart"/>
      <w:r w:rsidRPr="00B63287">
        <w:rPr>
          <w:rFonts w:ascii="Times New Roman" w:hAnsi="Times New Roman"/>
          <w:sz w:val="24"/>
        </w:rPr>
        <w:t>Юрайт</w:t>
      </w:r>
      <w:proofErr w:type="spellEnd"/>
      <w:r w:rsidRPr="00B63287">
        <w:rPr>
          <w:rFonts w:ascii="Times New Roman" w:hAnsi="Times New Roman"/>
          <w:sz w:val="24"/>
        </w:rPr>
        <w:t>. — Текст : электронный.</w:t>
      </w:r>
    </w:p>
    <w:p w:rsidR="00E97E46" w:rsidRPr="00B63287" w:rsidRDefault="00E97E46" w:rsidP="00E97E46">
      <w:pPr>
        <w:numPr>
          <w:ilvl w:val="4"/>
          <w:numId w:val="19"/>
        </w:numPr>
        <w:spacing w:after="0"/>
        <w:ind w:left="0" w:firstLine="709"/>
        <w:contextualSpacing/>
        <w:jc w:val="both"/>
        <w:rPr>
          <w:rFonts w:ascii="Times New Roman" w:hAnsi="Times New Roman"/>
          <w:sz w:val="24"/>
        </w:rPr>
      </w:pPr>
      <w:r w:rsidRPr="00B63287">
        <w:rPr>
          <w:rFonts w:ascii="Times New Roman" w:hAnsi="Times New Roman"/>
          <w:sz w:val="24"/>
        </w:rPr>
        <w:t>Центральный банк России: [сайт]. – 2021. - URL: https://fincult.info/</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numPr>
          <w:ilvl w:val="4"/>
          <w:numId w:val="19"/>
        </w:numPr>
        <w:spacing w:after="0"/>
        <w:ind w:left="0" w:firstLine="709"/>
        <w:contextualSpacing/>
        <w:jc w:val="both"/>
        <w:rPr>
          <w:rFonts w:ascii="Times New Roman" w:hAnsi="Times New Roman"/>
          <w:sz w:val="24"/>
        </w:rPr>
      </w:pPr>
      <w:proofErr w:type="spellStart"/>
      <w:r w:rsidRPr="00B63287">
        <w:rPr>
          <w:rFonts w:ascii="Times New Roman" w:hAnsi="Times New Roman"/>
          <w:sz w:val="24"/>
        </w:rPr>
        <w:t>Шимко</w:t>
      </w:r>
      <w:proofErr w:type="spellEnd"/>
      <w:r w:rsidRPr="00B63287">
        <w:rPr>
          <w:rFonts w:ascii="Times New Roman" w:hAnsi="Times New Roman"/>
          <w:sz w:val="24"/>
        </w:rPr>
        <w:t>, П. Д.  Основы экономики : учебник и практикум для среднего профессионального образования / П. Д. </w:t>
      </w:r>
      <w:proofErr w:type="spellStart"/>
      <w:r w:rsidRPr="00B63287">
        <w:rPr>
          <w:rFonts w:ascii="Times New Roman" w:hAnsi="Times New Roman"/>
          <w:sz w:val="24"/>
        </w:rPr>
        <w:t>Шимко</w:t>
      </w:r>
      <w:proofErr w:type="spellEnd"/>
      <w:r w:rsidRPr="00B63287">
        <w:rPr>
          <w:rFonts w:ascii="Times New Roman" w:hAnsi="Times New Roman"/>
          <w:sz w:val="24"/>
        </w:rPr>
        <w:t xml:space="preserve">. — Москва : Издательство </w:t>
      </w:r>
      <w:proofErr w:type="spellStart"/>
      <w:r w:rsidRPr="00B63287">
        <w:rPr>
          <w:rFonts w:ascii="Times New Roman" w:hAnsi="Times New Roman"/>
          <w:sz w:val="24"/>
        </w:rPr>
        <w:t>Юрайт</w:t>
      </w:r>
      <w:proofErr w:type="spellEnd"/>
      <w:r w:rsidRPr="00B63287">
        <w:rPr>
          <w:rFonts w:ascii="Times New Roman" w:hAnsi="Times New Roman"/>
          <w:sz w:val="24"/>
        </w:rPr>
        <w:t xml:space="preserve">, 2021. — 380 с. — (Профессиональное образование). — ISBN 978-5-534-01368-9. — Текст : электронный // Образовательная платформа </w:t>
      </w:r>
      <w:proofErr w:type="spellStart"/>
      <w:r w:rsidRPr="00B63287">
        <w:rPr>
          <w:rFonts w:ascii="Times New Roman" w:hAnsi="Times New Roman"/>
          <w:sz w:val="24"/>
        </w:rPr>
        <w:t>Юрайт</w:t>
      </w:r>
      <w:proofErr w:type="spellEnd"/>
      <w:r w:rsidRPr="00B63287">
        <w:rPr>
          <w:rFonts w:ascii="Times New Roman" w:hAnsi="Times New Roman"/>
          <w:sz w:val="24"/>
        </w:rPr>
        <w:t xml:space="preserve"> [сайт]. — URL: https://urait.ru/bcode/469930</w:t>
      </w:r>
    </w:p>
    <w:p w:rsidR="00E97E46" w:rsidRPr="00B63287" w:rsidRDefault="00E97E46" w:rsidP="00E97E46">
      <w:pPr>
        <w:numPr>
          <w:ilvl w:val="4"/>
          <w:numId w:val="19"/>
        </w:numPr>
        <w:spacing w:after="0"/>
        <w:ind w:left="0" w:firstLine="709"/>
        <w:contextualSpacing/>
        <w:jc w:val="both"/>
        <w:rPr>
          <w:rFonts w:ascii="Times New Roman" w:hAnsi="Times New Roman"/>
          <w:sz w:val="24"/>
        </w:rPr>
      </w:pPr>
      <w:r w:rsidRPr="00B63287">
        <w:rPr>
          <w:rFonts w:ascii="Times New Roman" w:hAnsi="Times New Roman"/>
          <w:sz w:val="24"/>
        </w:rPr>
        <w:t>Экономический факультет МГУ : [сайт]. – 2021. - URL: https://finuch.ru/</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spacing w:after="0"/>
        <w:ind w:left="709"/>
        <w:contextualSpacing/>
        <w:jc w:val="both"/>
        <w:rPr>
          <w:rFonts w:ascii="Times New Roman" w:eastAsia="Calibri" w:hAnsi="Times New Roman"/>
          <w:b/>
          <w:bCs/>
          <w:sz w:val="24"/>
          <w:szCs w:val="24"/>
        </w:rPr>
      </w:pPr>
      <w:r w:rsidRPr="00B63287">
        <w:rPr>
          <w:rFonts w:ascii="Times New Roman" w:eastAsia="Calibri" w:hAnsi="Times New Roman"/>
          <w:b/>
          <w:bCs/>
          <w:sz w:val="24"/>
          <w:szCs w:val="24"/>
        </w:rPr>
        <w:t>3.2.3. Дополнительные источники</w:t>
      </w:r>
    </w:p>
    <w:p w:rsidR="00E97E46" w:rsidRPr="00B63287" w:rsidRDefault="00E97E46" w:rsidP="00E97E46">
      <w:pPr>
        <w:numPr>
          <w:ilvl w:val="4"/>
          <w:numId w:val="20"/>
        </w:numPr>
        <w:spacing w:after="0"/>
        <w:ind w:left="0" w:firstLine="709"/>
        <w:contextualSpacing/>
        <w:jc w:val="both"/>
        <w:rPr>
          <w:rFonts w:ascii="Times New Roman" w:hAnsi="Times New Roman"/>
          <w:sz w:val="24"/>
        </w:rPr>
      </w:pPr>
      <w:r w:rsidRPr="00B63287">
        <w:rPr>
          <w:rFonts w:ascii="Times New Roman" w:hAnsi="Times New Roman"/>
          <w:sz w:val="24"/>
        </w:rPr>
        <w:t xml:space="preserve">Инвестиционный интернет-портал </w:t>
      </w:r>
      <w:proofErr w:type="spellStart"/>
      <w:r w:rsidRPr="00B63287">
        <w:rPr>
          <w:rFonts w:ascii="Times New Roman" w:hAnsi="Times New Roman"/>
          <w:sz w:val="24"/>
        </w:rPr>
        <w:t>Investfunds</w:t>
      </w:r>
      <w:proofErr w:type="spellEnd"/>
      <w:r w:rsidRPr="00B63287">
        <w:rPr>
          <w:rFonts w:ascii="Times New Roman" w:hAnsi="Times New Roman"/>
          <w:sz w:val="24"/>
        </w:rPr>
        <w:t xml:space="preserve"> : [сайт]. – Москва, 2021, URL: https://investfunds.ru/</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numPr>
          <w:ilvl w:val="4"/>
          <w:numId w:val="20"/>
        </w:numPr>
        <w:spacing w:after="0"/>
        <w:ind w:left="0" w:firstLine="709"/>
        <w:contextualSpacing/>
        <w:jc w:val="both"/>
        <w:rPr>
          <w:rFonts w:ascii="Times New Roman" w:hAnsi="Times New Roman"/>
          <w:sz w:val="24"/>
        </w:rPr>
      </w:pPr>
      <w:r w:rsidRPr="00B63287">
        <w:rPr>
          <w:rFonts w:ascii="Times New Roman" w:hAnsi="Times New Roman"/>
          <w:sz w:val="24"/>
        </w:rPr>
        <w:t xml:space="preserve"> Информационная система </w:t>
      </w:r>
      <w:proofErr w:type="spellStart"/>
      <w:r w:rsidRPr="00B63287">
        <w:rPr>
          <w:rFonts w:ascii="Times New Roman" w:hAnsi="Times New Roman"/>
          <w:sz w:val="24"/>
        </w:rPr>
        <w:t>Bloomberg</w:t>
      </w:r>
      <w:proofErr w:type="spellEnd"/>
      <w:r w:rsidRPr="00B63287">
        <w:rPr>
          <w:rFonts w:ascii="Times New Roman" w:hAnsi="Times New Roman"/>
          <w:sz w:val="24"/>
        </w:rPr>
        <w:t xml:space="preserve"> : официальный сайт. – Москва, 2021 -URL: http://www.bloomberg.com</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numPr>
          <w:ilvl w:val="4"/>
          <w:numId w:val="20"/>
        </w:numPr>
        <w:spacing w:after="0"/>
        <w:ind w:left="0" w:firstLine="709"/>
        <w:contextualSpacing/>
        <w:jc w:val="both"/>
        <w:rPr>
          <w:rFonts w:ascii="Times New Roman" w:hAnsi="Times New Roman"/>
          <w:sz w:val="24"/>
        </w:rPr>
      </w:pPr>
      <w:r w:rsidRPr="00B63287">
        <w:rPr>
          <w:rFonts w:ascii="Times New Roman" w:hAnsi="Times New Roman"/>
          <w:sz w:val="24"/>
        </w:rPr>
        <w:t>Московская биржа : официальный сайт. – Москва, 2021 - URL: moex.com</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numPr>
          <w:ilvl w:val="4"/>
          <w:numId w:val="20"/>
        </w:numPr>
        <w:spacing w:after="0"/>
        <w:ind w:left="0" w:firstLine="709"/>
        <w:contextualSpacing/>
        <w:jc w:val="both"/>
        <w:rPr>
          <w:rFonts w:ascii="Times New Roman" w:hAnsi="Times New Roman"/>
          <w:sz w:val="24"/>
        </w:rPr>
      </w:pPr>
      <w:r w:rsidRPr="00B63287">
        <w:rPr>
          <w:rFonts w:ascii="Times New Roman" w:hAnsi="Times New Roman"/>
          <w:sz w:val="24"/>
        </w:rPr>
        <w:lastRenderedPageBreak/>
        <w:t>«Азбука предпринимателя» для потенциальных и начинающих предпринимателей. Учебное пособие. – М.: АО «Корпорация «МСП», 2016. – 140 с. - Текст: электронный.</w:t>
      </w:r>
    </w:p>
    <w:p w:rsidR="00E97E46" w:rsidRPr="00B63287" w:rsidRDefault="00E97E46" w:rsidP="00E97E46">
      <w:pPr>
        <w:numPr>
          <w:ilvl w:val="4"/>
          <w:numId w:val="20"/>
        </w:numPr>
        <w:spacing w:after="0"/>
        <w:ind w:left="0" w:firstLine="709"/>
        <w:contextualSpacing/>
        <w:jc w:val="both"/>
        <w:rPr>
          <w:rFonts w:ascii="Times New Roman" w:hAnsi="Times New Roman"/>
          <w:sz w:val="24"/>
        </w:rPr>
      </w:pPr>
      <w:r w:rsidRPr="00B63287">
        <w:rPr>
          <w:rFonts w:ascii="Times New Roman" w:hAnsi="Times New Roman"/>
          <w:sz w:val="24"/>
        </w:rPr>
        <w:t>Правительство Российской Федерации : официальный сайт. – Москва. – Обновляется в течение суток. – URL: http://government.ru</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numPr>
          <w:ilvl w:val="4"/>
          <w:numId w:val="20"/>
        </w:numPr>
        <w:spacing w:after="0"/>
        <w:ind w:left="0" w:firstLine="709"/>
        <w:contextualSpacing/>
        <w:jc w:val="both"/>
        <w:rPr>
          <w:rFonts w:ascii="Times New Roman" w:hAnsi="Times New Roman"/>
          <w:sz w:val="24"/>
        </w:rPr>
      </w:pPr>
      <w:r w:rsidRPr="00B63287">
        <w:rPr>
          <w:rFonts w:ascii="Times New Roman" w:hAnsi="Times New Roman"/>
          <w:sz w:val="24"/>
        </w:rPr>
        <w:t>Рейтинговое агентство Эксперт : [сайт]. – Москва, 2021 – URL: http://www. raexpert.ru</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numPr>
          <w:ilvl w:val="4"/>
          <w:numId w:val="20"/>
        </w:numPr>
        <w:spacing w:after="0"/>
        <w:ind w:left="0" w:firstLine="709"/>
        <w:contextualSpacing/>
        <w:jc w:val="both"/>
        <w:rPr>
          <w:rFonts w:ascii="Times New Roman" w:hAnsi="Times New Roman"/>
          <w:sz w:val="24"/>
        </w:rPr>
      </w:pPr>
      <w:r w:rsidRPr="00B63287">
        <w:rPr>
          <w:rFonts w:ascii="Times New Roman" w:hAnsi="Times New Roman"/>
          <w:sz w:val="24"/>
        </w:rPr>
        <w:t>СПАРК – Система профессионального анализа рынков и компаний : [сайт]. – Москва,2021 - URL: http://www.spark-interfax.ru</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numPr>
          <w:ilvl w:val="4"/>
          <w:numId w:val="20"/>
        </w:numPr>
        <w:spacing w:after="0"/>
        <w:ind w:left="0" w:firstLine="709"/>
        <w:contextualSpacing/>
        <w:jc w:val="both"/>
        <w:rPr>
          <w:rFonts w:ascii="Times New Roman" w:hAnsi="Times New Roman"/>
          <w:sz w:val="24"/>
        </w:rPr>
      </w:pPr>
      <w:r w:rsidRPr="00B63287">
        <w:rPr>
          <w:rFonts w:ascii="Times New Roman" w:hAnsi="Times New Roman"/>
          <w:sz w:val="24"/>
        </w:rPr>
        <w:t>Справочно-правовая система Консультант плюс : официальный сайт. – Москва, 2021 – URL: http://www.consultant.ru</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numPr>
          <w:ilvl w:val="4"/>
          <w:numId w:val="20"/>
        </w:numPr>
        <w:spacing w:after="0"/>
        <w:ind w:left="0" w:firstLine="709"/>
        <w:contextualSpacing/>
        <w:jc w:val="both"/>
        <w:rPr>
          <w:rFonts w:ascii="Times New Roman" w:hAnsi="Times New Roman"/>
          <w:sz w:val="24"/>
        </w:rPr>
      </w:pPr>
      <w:r w:rsidRPr="00B63287">
        <w:rPr>
          <w:rFonts w:ascii="Times New Roman" w:hAnsi="Times New Roman"/>
          <w:sz w:val="24"/>
        </w:rPr>
        <w:t>Федеральной службы государственной статистики (Росстат): официальный сайт. – Москва, 2021 – URL: http://www.gks.ru</w:t>
      </w:r>
      <w:r w:rsidR="0068444B">
        <w:rPr>
          <w:rFonts w:ascii="Times New Roman" w:hAnsi="Times New Roman"/>
          <w:sz w:val="24"/>
        </w:rPr>
        <w:t>.</w:t>
      </w:r>
      <w:r w:rsidRPr="00B63287">
        <w:rPr>
          <w:rFonts w:ascii="Times New Roman" w:hAnsi="Times New Roman"/>
          <w:sz w:val="24"/>
        </w:rPr>
        <w:t xml:space="preserve"> – Текст : электронный.</w:t>
      </w:r>
    </w:p>
    <w:p w:rsidR="00E97E46" w:rsidRPr="00B63287" w:rsidRDefault="00E97E46" w:rsidP="00E97E46">
      <w:pPr>
        <w:spacing w:before="120" w:after="120" w:line="240" w:lineRule="auto"/>
        <w:ind w:right="-1" w:firstLine="709"/>
        <w:contextualSpacing/>
        <w:jc w:val="center"/>
        <w:rPr>
          <w:rFonts w:ascii="Times New Roman" w:hAnsi="Times New Roman"/>
          <w:sz w:val="24"/>
          <w:szCs w:val="24"/>
        </w:rPr>
      </w:pPr>
    </w:p>
    <w:p w:rsidR="00E97E46" w:rsidRPr="00B63287" w:rsidRDefault="00E97E46" w:rsidP="00E97E46">
      <w:pPr>
        <w:spacing w:before="120" w:after="120" w:line="240" w:lineRule="auto"/>
        <w:ind w:right="-1"/>
        <w:contextualSpacing/>
        <w:jc w:val="center"/>
        <w:rPr>
          <w:rFonts w:ascii="Times New Roman" w:hAnsi="Times New Roman"/>
          <w:b/>
          <w:sz w:val="24"/>
          <w:szCs w:val="24"/>
        </w:rPr>
      </w:pPr>
      <w:bookmarkStart w:id="12" w:name="_Hlk85212431"/>
      <w:r w:rsidRPr="00B63287">
        <w:rPr>
          <w:rFonts w:ascii="Times New Roman" w:hAnsi="Times New Roman"/>
          <w:b/>
          <w:sz w:val="24"/>
          <w:szCs w:val="24"/>
        </w:rPr>
        <w:t>4. КОНТРОЛЬ И ОЦЕНКА РЕЗУЛЬТАТОВ ОСВОЕНИЯ УЧЕБНОЙ ДИСЦИПЛИНЫ</w:t>
      </w:r>
    </w:p>
    <w:bookmarkEnd w:id="12"/>
    <w:p w:rsidR="00E97E46" w:rsidRPr="00B63287" w:rsidRDefault="00E97E46" w:rsidP="00E97E46">
      <w:pPr>
        <w:ind w:right="-1"/>
        <w:contextualSpacing/>
        <w:jc w:val="center"/>
        <w:rPr>
          <w:rFonts w:ascii="Times New Roman" w:hAnsi="Times New Roman"/>
          <w:b/>
          <w:sz w:val="24"/>
          <w:szCs w:val="24"/>
        </w:rPr>
      </w:pP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636"/>
        <w:gridCol w:w="2431"/>
      </w:tblGrid>
      <w:tr w:rsidR="00E97E46" w:rsidRPr="00B63287" w:rsidTr="0082422F">
        <w:tc>
          <w:tcPr>
            <w:tcW w:w="2018" w:type="pct"/>
          </w:tcPr>
          <w:p w:rsidR="00E97E46" w:rsidRPr="00B63287" w:rsidRDefault="00E97E46" w:rsidP="0082422F">
            <w:pPr>
              <w:spacing w:after="0"/>
              <w:jc w:val="center"/>
              <w:rPr>
                <w:rFonts w:ascii="Times New Roman" w:hAnsi="Times New Roman"/>
                <w:b/>
                <w:bCs/>
                <w:i/>
                <w:sz w:val="24"/>
                <w:szCs w:val="24"/>
              </w:rPr>
            </w:pPr>
            <w:r w:rsidRPr="00B63287">
              <w:rPr>
                <w:rFonts w:ascii="Times New Roman" w:hAnsi="Times New Roman"/>
                <w:b/>
                <w:bCs/>
                <w:i/>
                <w:sz w:val="24"/>
                <w:szCs w:val="24"/>
              </w:rPr>
              <w:t>Результаты обучения</w:t>
            </w:r>
          </w:p>
        </w:tc>
        <w:tc>
          <w:tcPr>
            <w:tcW w:w="1787" w:type="pct"/>
          </w:tcPr>
          <w:p w:rsidR="00E97E46" w:rsidRPr="00B63287" w:rsidRDefault="00E97E46" w:rsidP="0082422F">
            <w:pPr>
              <w:spacing w:after="0"/>
              <w:jc w:val="center"/>
              <w:rPr>
                <w:rFonts w:ascii="Times New Roman" w:hAnsi="Times New Roman"/>
                <w:b/>
                <w:bCs/>
                <w:i/>
                <w:sz w:val="24"/>
                <w:szCs w:val="24"/>
              </w:rPr>
            </w:pPr>
            <w:r w:rsidRPr="00B63287">
              <w:rPr>
                <w:rFonts w:ascii="Times New Roman" w:hAnsi="Times New Roman"/>
                <w:b/>
                <w:bCs/>
                <w:i/>
                <w:sz w:val="24"/>
                <w:szCs w:val="24"/>
              </w:rPr>
              <w:t>Критерии оценки</w:t>
            </w:r>
          </w:p>
        </w:tc>
        <w:tc>
          <w:tcPr>
            <w:tcW w:w="1195" w:type="pct"/>
          </w:tcPr>
          <w:p w:rsidR="00E97E46" w:rsidRPr="00B63287" w:rsidRDefault="00E97E46" w:rsidP="0082422F">
            <w:pPr>
              <w:spacing w:after="0"/>
              <w:jc w:val="center"/>
              <w:rPr>
                <w:rFonts w:ascii="Times New Roman" w:hAnsi="Times New Roman"/>
                <w:b/>
                <w:bCs/>
                <w:i/>
                <w:sz w:val="24"/>
                <w:szCs w:val="24"/>
              </w:rPr>
            </w:pPr>
            <w:r w:rsidRPr="00B63287">
              <w:rPr>
                <w:rFonts w:ascii="Times New Roman" w:hAnsi="Times New Roman"/>
                <w:b/>
                <w:bCs/>
                <w:i/>
                <w:sz w:val="24"/>
                <w:szCs w:val="24"/>
              </w:rPr>
              <w:t>Методы оценки</w:t>
            </w:r>
          </w:p>
        </w:tc>
      </w:tr>
      <w:tr w:rsidR="00E97E46" w:rsidRPr="00B63287" w:rsidTr="0082422F">
        <w:tc>
          <w:tcPr>
            <w:tcW w:w="5000" w:type="pct"/>
            <w:gridSpan w:val="3"/>
          </w:tcPr>
          <w:p w:rsidR="00E97E46" w:rsidRPr="00B63287" w:rsidRDefault="00E97E46" w:rsidP="0082422F">
            <w:pPr>
              <w:spacing w:after="0"/>
              <w:rPr>
                <w:rFonts w:ascii="Times New Roman" w:hAnsi="Times New Roman"/>
                <w:b/>
                <w:iCs/>
                <w:sz w:val="24"/>
                <w:szCs w:val="24"/>
              </w:rPr>
            </w:pPr>
            <w:r w:rsidRPr="00B63287">
              <w:rPr>
                <w:rFonts w:ascii="Times New Roman" w:hAnsi="Times New Roman"/>
                <w:b/>
                <w:iCs/>
                <w:sz w:val="24"/>
                <w:szCs w:val="24"/>
              </w:rPr>
              <w:t>Перечень знаний, осваиваемых в рамках дисциплины</w:t>
            </w:r>
          </w:p>
        </w:tc>
      </w:tr>
      <w:tr w:rsidR="00E97E46" w:rsidRPr="00B63287" w:rsidTr="0082422F">
        <w:tc>
          <w:tcPr>
            <w:tcW w:w="2018" w:type="pct"/>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основные понятия финансовой грамотности и основные законод</w:t>
            </w:r>
            <w:r w:rsidRPr="00B63287">
              <w:rPr>
                <w:rFonts w:ascii="Times New Roman" w:hAnsi="Times New Roman"/>
                <w:bCs/>
                <w:iCs/>
                <w:sz w:val="24"/>
                <w:szCs w:val="24"/>
              </w:rPr>
              <w:t>а</w:t>
            </w:r>
            <w:r w:rsidRPr="00B63287">
              <w:rPr>
                <w:rFonts w:ascii="Times New Roman" w:hAnsi="Times New Roman"/>
                <w:bCs/>
                <w:iCs/>
                <w:sz w:val="24"/>
                <w:szCs w:val="24"/>
              </w:rPr>
              <w:t>тельные акты, регламентирующие ее вопросы;</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виды принятия решений в услов</w:t>
            </w:r>
            <w:r w:rsidRPr="00B63287">
              <w:rPr>
                <w:rFonts w:ascii="Times New Roman" w:hAnsi="Times New Roman"/>
                <w:bCs/>
                <w:iCs/>
                <w:sz w:val="24"/>
                <w:szCs w:val="24"/>
              </w:rPr>
              <w:t>и</w:t>
            </w:r>
            <w:r w:rsidRPr="00B63287">
              <w:rPr>
                <w:rFonts w:ascii="Times New Roman" w:hAnsi="Times New Roman"/>
                <w:bCs/>
                <w:iCs/>
                <w:sz w:val="24"/>
                <w:szCs w:val="24"/>
              </w:rPr>
              <w:t>ях ограниченности ресурсов;</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основные виды планирования;</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устройство банковской системы, основные виды банков и их опер</w:t>
            </w:r>
            <w:r w:rsidRPr="00B63287">
              <w:rPr>
                <w:rFonts w:ascii="Times New Roman" w:hAnsi="Times New Roman"/>
                <w:bCs/>
                <w:iCs/>
                <w:sz w:val="24"/>
                <w:szCs w:val="24"/>
              </w:rPr>
              <w:t>а</w:t>
            </w:r>
            <w:r w:rsidRPr="00B63287">
              <w:rPr>
                <w:rFonts w:ascii="Times New Roman" w:hAnsi="Times New Roman"/>
                <w:bCs/>
                <w:iCs/>
                <w:sz w:val="24"/>
                <w:szCs w:val="24"/>
              </w:rPr>
              <w:t>ций;</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сущность понятий «депозит» </w:t>
            </w:r>
            <w:r w:rsidRPr="00B63287">
              <w:rPr>
                <w:rFonts w:ascii="Times New Roman" w:hAnsi="Times New Roman"/>
                <w:bCs/>
                <w:iCs/>
                <w:sz w:val="24"/>
                <w:szCs w:val="24"/>
              </w:rPr>
              <w:br/>
              <w:t>и «кредит», их виды и принципы; сх</w:t>
            </w:r>
            <w:r w:rsidRPr="00B63287">
              <w:rPr>
                <w:rFonts w:ascii="Times New Roman" w:hAnsi="Times New Roman"/>
                <w:bCs/>
                <w:iCs/>
                <w:sz w:val="24"/>
                <w:szCs w:val="24"/>
              </w:rPr>
              <w:t>е</w:t>
            </w:r>
            <w:r w:rsidRPr="00B63287">
              <w:rPr>
                <w:rFonts w:ascii="Times New Roman" w:hAnsi="Times New Roman"/>
                <w:bCs/>
                <w:iCs/>
                <w:sz w:val="24"/>
                <w:szCs w:val="24"/>
              </w:rPr>
              <w:t>мы кредитования физических лиц;</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устройство налоговой системы, виды налогообложения физических лиц;</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признаки финансового мошенн</w:t>
            </w:r>
            <w:r w:rsidRPr="00B63287">
              <w:rPr>
                <w:rFonts w:ascii="Times New Roman" w:hAnsi="Times New Roman"/>
                <w:bCs/>
                <w:iCs/>
                <w:sz w:val="24"/>
                <w:szCs w:val="24"/>
              </w:rPr>
              <w:t>и</w:t>
            </w:r>
            <w:r w:rsidRPr="00B63287">
              <w:rPr>
                <w:rFonts w:ascii="Times New Roman" w:hAnsi="Times New Roman"/>
                <w:bCs/>
                <w:iCs/>
                <w:sz w:val="24"/>
                <w:szCs w:val="24"/>
              </w:rPr>
              <w:t>чества;</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основные виды ценных бумаг и их доходность;</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формирование инвестиционного портфеля;</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классификацию инвестиций, о</w:t>
            </w:r>
            <w:r w:rsidRPr="00B63287">
              <w:rPr>
                <w:rFonts w:ascii="Times New Roman" w:hAnsi="Times New Roman"/>
                <w:bCs/>
                <w:iCs/>
                <w:sz w:val="24"/>
                <w:szCs w:val="24"/>
              </w:rPr>
              <w:t>с</w:t>
            </w:r>
            <w:r w:rsidRPr="00B63287">
              <w:rPr>
                <w:rFonts w:ascii="Times New Roman" w:hAnsi="Times New Roman"/>
                <w:bCs/>
                <w:iCs/>
                <w:sz w:val="24"/>
                <w:szCs w:val="24"/>
              </w:rPr>
              <w:t>новные разделы бизнес-плана;</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виды страхования;</w:t>
            </w:r>
          </w:p>
          <w:p w:rsidR="00E97E46" w:rsidRPr="00B63287" w:rsidRDefault="00E97E46" w:rsidP="0082422F">
            <w:pPr>
              <w:spacing w:after="0" w:line="240" w:lineRule="auto"/>
              <w:jc w:val="both"/>
              <w:rPr>
                <w:rFonts w:ascii="Times New Roman" w:hAnsi="Times New Roman"/>
                <w:bCs/>
                <w:i/>
                <w:sz w:val="24"/>
                <w:szCs w:val="24"/>
              </w:rPr>
            </w:pPr>
            <w:r w:rsidRPr="00B63287">
              <w:rPr>
                <w:rFonts w:ascii="Times New Roman" w:hAnsi="Times New Roman"/>
                <w:bCs/>
                <w:iCs/>
                <w:sz w:val="24"/>
                <w:szCs w:val="24"/>
              </w:rPr>
              <w:t>виды пенсий, способы увеличения пенсий</w:t>
            </w:r>
          </w:p>
        </w:tc>
        <w:tc>
          <w:tcPr>
            <w:tcW w:w="1787" w:type="pct"/>
          </w:tcPr>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знания осно</w:t>
            </w:r>
            <w:r w:rsidRPr="00B63287">
              <w:rPr>
                <w:rFonts w:ascii="Times New Roman" w:hAnsi="Times New Roman"/>
                <w:sz w:val="24"/>
                <w:szCs w:val="24"/>
              </w:rPr>
              <w:t>в</w:t>
            </w:r>
            <w:r w:rsidRPr="00B63287">
              <w:rPr>
                <w:rFonts w:ascii="Times New Roman" w:hAnsi="Times New Roman"/>
                <w:sz w:val="24"/>
                <w:szCs w:val="24"/>
              </w:rPr>
              <w:t>ных понятий финансовой гр</w:t>
            </w:r>
            <w:r w:rsidRPr="00B63287">
              <w:rPr>
                <w:rFonts w:ascii="Times New Roman" w:hAnsi="Times New Roman"/>
                <w:sz w:val="24"/>
                <w:szCs w:val="24"/>
              </w:rPr>
              <w:t>а</w:t>
            </w:r>
            <w:r w:rsidRPr="00B63287">
              <w:rPr>
                <w:rFonts w:ascii="Times New Roman" w:hAnsi="Times New Roman"/>
                <w:sz w:val="24"/>
                <w:szCs w:val="24"/>
              </w:rPr>
              <w:t>мотности;</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ориентируется в нормативно-правовой базе, регламентиру</w:t>
            </w:r>
            <w:r w:rsidRPr="00B63287">
              <w:rPr>
                <w:rFonts w:ascii="Times New Roman" w:hAnsi="Times New Roman"/>
                <w:sz w:val="24"/>
                <w:szCs w:val="24"/>
              </w:rPr>
              <w:t>ю</w:t>
            </w:r>
            <w:r w:rsidRPr="00B63287">
              <w:rPr>
                <w:rFonts w:ascii="Times New Roman" w:hAnsi="Times New Roman"/>
                <w:sz w:val="24"/>
                <w:szCs w:val="24"/>
              </w:rPr>
              <w:t>щей вопросы финансовой гр</w:t>
            </w:r>
            <w:r w:rsidRPr="00B63287">
              <w:rPr>
                <w:rFonts w:ascii="Times New Roman" w:hAnsi="Times New Roman"/>
                <w:sz w:val="24"/>
                <w:szCs w:val="24"/>
              </w:rPr>
              <w:t>а</w:t>
            </w:r>
            <w:r w:rsidRPr="00B63287">
              <w:rPr>
                <w:rFonts w:ascii="Times New Roman" w:hAnsi="Times New Roman"/>
                <w:sz w:val="24"/>
                <w:szCs w:val="24"/>
              </w:rPr>
              <w:t>мотности;</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 xml:space="preserve">способен планировать личный </w:t>
            </w:r>
            <w:r w:rsidRPr="00B63287">
              <w:rPr>
                <w:rFonts w:ascii="Times New Roman" w:hAnsi="Times New Roman"/>
                <w:sz w:val="24"/>
                <w:szCs w:val="24"/>
              </w:rPr>
              <w:br/>
              <w:t>и семейный бюджеты;</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владеет знаниями для обосн</w:t>
            </w:r>
            <w:r w:rsidRPr="00B63287">
              <w:rPr>
                <w:rFonts w:ascii="Times New Roman" w:hAnsi="Times New Roman"/>
                <w:sz w:val="24"/>
                <w:szCs w:val="24"/>
              </w:rPr>
              <w:t>о</w:t>
            </w:r>
            <w:r w:rsidRPr="00B63287">
              <w:rPr>
                <w:rFonts w:ascii="Times New Roman" w:hAnsi="Times New Roman"/>
                <w:sz w:val="24"/>
                <w:szCs w:val="24"/>
              </w:rPr>
              <w:t>вания и реализации бизнес-идеи;</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дает характеристику разли</w:t>
            </w:r>
            <w:r w:rsidRPr="00B63287">
              <w:rPr>
                <w:rFonts w:ascii="Times New Roman" w:hAnsi="Times New Roman"/>
                <w:sz w:val="24"/>
                <w:szCs w:val="24"/>
              </w:rPr>
              <w:t>ч</w:t>
            </w:r>
            <w:r w:rsidRPr="00B63287">
              <w:rPr>
                <w:rFonts w:ascii="Times New Roman" w:hAnsi="Times New Roman"/>
                <w:sz w:val="24"/>
                <w:szCs w:val="24"/>
              </w:rPr>
              <w:t>ным видам банковских опер</w:t>
            </w:r>
            <w:r w:rsidRPr="00B63287">
              <w:rPr>
                <w:rFonts w:ascii="Times New Roman" w:hAnsi="Times New Roman"/>
                <w:sz w:val="24"/>
                <w:szCs w:val="24"/>
              </w:rPr>
              <w:t>а</w:t>
            </w:r>
            <w:r w:rsidRPr="00B63287">
              <w:rPr>
                <w:rFonts w:ascii="Times New Roman" w:hAnsi="Times New Roman"/>
                <w:sz w:val="24"/>
                <w:szCs w:val="24"/>
              </w:rPr>
              <w:t>ций, кредитов, схем кредитов</w:t>
            </w:r>
            <w:r w:rsidRPr="00B63287">
              <w:rPr>
                <w:rFonts w:ascii="Times New Roman" w:hAnsi="Times New Roman"/>
                <w:sz w:val="24"/>
                <w:szCs w:val="24"/>
              </w:rPr>
              <w:t>а</w:t>
            </w:r>
            <w:r w:rsidRPr="00B63287">
              <w:rPr>
                <w:rFonts w:ascii="Times New Roman" w:hAnsi="Times New Roman"/>
                <w:sz w:val="24"/>
                <w:szCs w:val="24"/>
              </w:rPr>
              <w:t xml:space="preserve">ния, основным видам ценных бумаг </w:t>
            </w:r>
            <w:r w:rsidRPr="00B63287">
              <w:rPr>
                <w:rFonts w:ascii="Times New Roman" w:hAnsi="Times New Roman"/>
                <w:sz w:val="24"/>
                <w:szCs w:val="24"/>
              </w:rPr>
              <w:br/>
              <w:t>и налогообложения физ</w:t>
            </w:r>
            <w:r w:rsidRPr="00B63287">
              <w:rPr>
                <w:rFonts w:ascii="Times New Roman" w:hAnsi="Times New Roman"/>
                <w:sz w:val="24"/>
                <w:szCs w:val="24"/>
              </w:rPr>
              <w:t>и</w:t>
            </w:r>
            <w:r w:rsidRPr="00B63287">
              <w:rPr>
                <w:rFonts w:ascii="Times New Roman" w:hAnsi="Times New Roman"/>
                <w:sz w:val="24"/>
                <w:szCs w:val="24"/>
              </w:rPr>
              <w:t>ческих лиц;</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владеет знаниями формиров</w:t>
            </w:r>
            <w:r w:rsidRPr="00B63287">
              <w:rPr>
                <w:rFonts w:ascii="Times New Roman" w:hAnsi="Times New Roman"/>
                <w:sz w:val="24"/>
                <w:szCs w:val="24"/>
              </w:rPr>
              <w:t>а</w:t>
            </w:r>
            <w:r w:rsidRPr="00B63287">
              <w:rPr>
                <w:rFonts w:ascii="Times New Roman" w:hAnsi="Times New Roman"/>
                <w:sz w:val="24"/>
                <w:szCs w:val="24"/>
              </w:rPr>
              <w:t>ния инвестиционного портфеля физических лиц;</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умеет определять признаки финансового мошенничества;</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применяет знания при уч</w:t>
            </w:r>
            <w:r w:rsidRPr="00B63287">
              <w:rPr>
                <w:rFonts w:ascii="Times New Roman" w:hAnsi="Times New Roman"/>
                <w:sz w:val="24"/>
                <w:szCs w:val="24"/>
              </w:rPr>
              <w:t>а</w:t>
            </w:r>
            <w:r w:rsidRPr="00B63287">
              <w:rPr>
                <w:rFonts w:ascii="Times New Roman" w:hAnsi="Times New Roman"/>
                <w:sz w:val="24"/>
                <w:szCs w:val="24"/>
              </w:rPr>
              <w:t>стии на страховом рынке;</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hAnsi="Times New Roman"/>
                <w:sz w:val="24"/>
                <w:szCs w:val="24"/>
              </w:rPr>
              <w:t>демонстрирует знания о видах пенсий и способах увеличения пенсионных накоплений</w:t>
            </w:r>
          </w:p>
        </w:tc>
        <w:tc>
          <w:tcPr>
            <w:tcW w:w="1195" w:type="pct"/>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Устный опрос.</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Тестирование. Подг</w:t>
            </w:r>
            <w:r w:rsidRPr="00B63287">
              <w:rPr>
                <w:rFonts w:ascii="Times New Roman" w:hAnsi="Times New Roman"/>
                <w:bCs/>
                <w:sz w:val="24"/>
                <w:szCs w:val="24"/>
              </w:rPr>
              <w:t>о</w:t>
            </w:r>
            <w:r w:rsidRPr="00B63287">
              <w:rPr>
                <w:rFonts w:ascii="Times New Roman" w:hAnsi="Times New Roman"/>
                <w:bCs/>
                <w:sz w:val="24"/>
                <w:szCs w:val="24"/>
              </w:rPr>
              <w:t>товка доклада и пр</w:t>
            </w:r>
            <w:r w:rsidRPr="00B63287">
              <w:rPr>
                <w:rFonts w:ascii="Times New Roman" w:hAnsi="Times New Roman"/>
                <w:bCs/>
                <w:sz w:val="24"/>
                <w:szCs w:val="24"/>
              </w:rPr>
              <w:t>е</w:t>
            </w:r>
            <w:r w:rsidRPr="00B63287">
              <w:rPr>
                <w:rFonts w:ascii="Times New Roman" w:hAnsi="Times New Roman"/>
                <w:bCs/>
                <w:sz w:val="24"/>
                <w:szCs w:val="24"/>
              </w:rPr>
              <w:t>зентации по заданной теме</w:t>
            </w:r>
          </w:p>
          <w:p w:rsidR="00E97E46" w:rsidRPr="00B63287" w:rsidRDefault="00E97E46" w:rsidP="0082422F">
            <w:pPr>
              <w:spacing w:after="0" w:line="240" w:lineRule="auto"/>
              <w:jc w:val="both"/>
              <w:rPr>
                <w:rFonts w:ascii="Times New Roman" w:hAnsi="Times New Roman"/>
                <w:bCs/>
                <w:i/>
                <w:sz w:val="24"/>
                <w:szCs w:val="24"/>
              </w:rPr>
            </w:pPr>
          </w:p>
        </w:tc>
      </w:tr>
      <w:tr w:rsidR="00E97E46" w:rsidRPr="00B63287" w:rsidTr="0082422F">
        <w:tc>
          <w:tcPr>
            <w:tcW w:w="5000" w:type="pct"/>
            <w:gridSpan w:val="3"/>
          </w:tcPr>
          <w:p w:rsidR="00E97E46" w:rsidRPr="00B63287" w:rsidRDefault="00E97E46" w:rsidP="0082422F">
            <w:pPr>
              <w:suppressAutoHyphens/>
              <w:spacing w:after="0" w:line="240" w:lineRule="auto"/>
              <w:jc w:val="both"/>
              <w:rPr>
                <w:rFonts w:ascii="Times New Roman" w:hAnsi="Times New Roman"/>
                <w:bCs/>
                <w:i/>
                <w:sz w:val="24"/>
                <w:szCs w:val="24"/>
              </w:rPr>
            </w:pPr>
            <w:r w:rsidRPr="00B63287">
              <w:rPr>
                <w:rFonts w:ascii="Times New Roman" w:hAnsi="Times New Roman"/>
                <w:b/>
                <w:iCs/>
                <w:sz w:val="24"/>
                <w:szCs w:val="24"/>
              </w:rPr>
              <w:t>Перечень умений, осваиваемых в рамках дисциплины</w:t>
            </w:r>
          </w:p>
        </w:tc>
      </w:tr>
      <w:tr w:rsidR="00E97E46" w:rsidRPr="00B63287" w:rsidTr="0082422F">
        <w:tc>
          <w:tcPr>
            <w:tcW w:w="2018" w:type="pct"/>
          </w:tcPr>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применять теоретические знания по финансовой грамотности для практической деятельности </w:t>
            </w:r>
            <w:r w:rsidRPr="00B63287">
              <w:rPr>
                <w:rFonts w:ascii="Times New Roman" w:hAnsi="Times New Roman"/>
                <w:bCs/>
                <w:iCs/>
                <w:sz w:val="24"/>
                <w:szCs w:val="24"/>
              </w:rPr>
              <w:br/>
              <w:t>и повседневной жизни;</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lastRenderedPageBreak/>
              <w:t xml:space="preserve">взаимодействовать в коллективе </w:t>
            </w:r>
            <w:r w:rsidRPr="00B63287">
              <w:rPr>
                <w:rFonts w:ascii="Times New Roman" w:hAnsi="Times New Roman"/>
                <w:bCs/>
                <w:iCs/>
                <w:sz w:val="24"/>
                <w:szCs w:val="24"/>
              </w:rPr>
              <w:br/>
              <w:t>и работать в команде;</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рационально планировать свои доходы и расходы; </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w:t>
            </w:r>
            <w:r w:rsidRPr="00B63287">
              <w:rPr>
                <w:rFonts w:ascii="Times New Roman" w:hAnsi="Times New Roman"/>
                <w:bCs/>
                <w:iCs/>
                <w:sz w:val="24"/>
                <w:szCs w:val="24"/>
              </w:rPr>
              <w:br/>
              <w:t>и гражданина;</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w:t>
            </w:r>
            <w:r w:rsidRPr="00B63287">
              <w:rPr>
                <w:rFonts w:ascii="Times New Roman" w:hAnsi="Times New Roman"/>
                <w:bCs/>
                <w:iCs/>
                <w:sz w:val="24"/>
                <w:szCs w:val="24"/>
              </w:rPr>
              <w:br/>
              <w:t>и валютной биржами;</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анализирует состояние финансовых рынков, используя различные источники информации;</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применять правовые нормы </w:t>
            </w:r>
            <w:r w:rsidRPr="00B63287">
              <w:rPr>
                <w:rFonts w:ascii="Times New Roman" w:hAnsi="Times New Roman"/>
                <w:bCs/>
                <w:iCs/>
                <w:sz w:val="24"/>
                <w:szCs w:val="24"/>
              </w:rPr>
              <w:br/>
              <w:t>по защите прав потребителей финансовых услуг и выявлять признаки мошенничества на финансовом рынке в отношении физических лиц;</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планировать и анализировать семейный бюджет и личный финансовый план;</w:t>
            </w:r>
          </w:p>
          <w:p w:rsidR="00E97E46" w:rsidRPr="00B63287" w:rsidRDefault="00E97E46" w:rsidP="0082422F">
            <w:pPr>
              <w:suppressAutoHyphens/>
              <w:spacing w:after="0" w:line="240" w:lineRule="auto"/>
              <w:jc w:val="both"/>
              <w:rPr>
                <w:rFonts w:ascii="Times New Roman" w:hAnsi="Times New Roman"/>
                <w:bCs/>
                <w:iCs/>
                <w:sz w:val="24"/>
                <w:szCs w:val="24"/>
              </w:rPr>
            </w:pPr>
            <w:r w:rsidRPr="00B63287">
              <w:rPr>
                <w:rFonts w:ascii="Times New Roman" w:hAnsi="Times New Roman"/>
                <w:bCs/>
                <w:iCs/>
                <w:sz w:val="24"/>
                <w:szCs w:val="24"/>
              </w:rPr>
              <w:t>составлять обоснование бизнес-идеи;</w:t>
            </w:r>
          </w:p>
          <w:p w:rsidR="00E97E46" w:rsidRPr="00B63287" w:rsidRDefault="00E97E46" w:rsidP="0082422F">
            <w:pPr>
              <w:suppressAutoHyphens/>
              <w:spacing w:after="0" w:line="240" w:lineRule="auto"/>
              <w:jc w:val="both"/>
              <w:rPr>
                <w:rFonts w:ascii="Times New Roman" w:hAnsi="Times New Roman"/>
                <w:iCs/>
                <w:sz w:val="24"/>
                <w:szCs w:val="24"/>
              </w:rPr>
            </w:pPr>
            <w:r w:rsidRPr="00B63287">
              <w:rPr>
                <w:rFonts w:ascii="Times New Roman" w:hAnsi="Times New Roman"/>
                <w:bCs/>
                <w:iCs/>
                <w:sz w:val="24"/>
                <w:szCs w:val="24"/>
              </w:rPr>
              <w:t>применять полученные знания для увеличения пенсионных накоплений</w:t>
            </w:r>
          </w:p>
        </w:tc>
        <w:tc>
          <w:tcPr>
            <w:tcW w:w="1787" w:type="pct"/>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lastRenderedPageBreak/>
              <w:t>применяет теоретические зн</w:t>
            </w:r>
            <w:r w:rsidRPr="00B63287">
              <w:rPr>
                <w:rFonts w:ascii="Times New Roman" w:hAnsi="Times New Roman"/>
                <w:sz w:val="24"/>
                <w:szCs w:val="24"/>
              </w:rPr>
              <w:t>а</w:t>
            </w:r>
            <w:r w:rsidRPr="00B63287">
              <w:rPr>
                <w:rFonts w:ascii="Times New Roman" w:hAnsi="Times New Roman"/>
                <w:sz w:val="24"/>
                <w:szCs w:val="24"/>
              </w:rPr>
              <w:t xml:space="preserve">ния по финансовой грамотности для практической деятельности </w:t>
            </w:r>
            <w:r w:rsidRPr="00B63287">
              <w:rPr>
                <w:rFonts w:ascii="Times New Roman" w:hAnsi="Times New Roman"/>
                <w:sz w:val="24"/>
                <w:szCs w:val="24"/>
              </w:rPr>
              <w:br/>
              <w:t>и повседневной жизни;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lastRenderedPageBreak/>
              <w:t xml:space="preserve">планирует свои доходы </w:t>
            </w:r>
            <w:r w:rsidRPr="00B63287">
              <w:rPr>
                <w:rFonts w:ascii="Times New Roman" w:hAnsi="Times New Roman"/>
                <w:sz w:val="24"/>
                <w:szCs w:val="24"/>
              </w:rPr>
              <w:br/>
              <w:t>и ра</w:t>
            </w:r>
            <w:r w:rsidRPr="00B63287">
              <w:rPr>
                <w:rFonts w:ascii="Times New Roman" w:hAnsi="Times New Roman"/>
                <w:sz w:val="24"/>
                <w:szCs w:val="24"/>
              </w:rPr>
              <w:t>с</w:t>
            </w:r>
            <w:r w:rsidRPr="00B63287">
              <w:rPr>
                <w:rFonts w:ascii="Times New Roman" w:hAnsi="Times New Roman"/>
                <w:sz w:val="24"/>
                <w:szCs w:val="24"/>
              </w:rPr>
              <w:t>ходы и грамотно применяет п</w:t>
            </w:r>
            <w:r w:rsidRPr="00B63287">
              <w:rPr>
                <w:rFonts w:ascii="Times New Roman" w:hAnsi="Times New Roman"/>
                <w:sz w:val="24"/>
                <w:szCs w:val="24"/>
              </w:rPr>
              <w:t>о</w:t>
            </w:r>
            <w:r w:rsidRPr="00B63287">
              <w:rPr>
                <w:rFonts w:ascii="Times New Roman" w:hAnsi="Times New Roman"/>
                <w:sz w:val="24"/>
                <w:szCs w:val="24"/>
              </w:rPr>
              <w:t>лученные знания для оценки собственных экономических действий в качестве потребит</w:t>
            </w:r>
            <w:r w:rsidRPr="00B63287">
              <w:rPr>
                <w:rFonts w:ascii="Times New Roman" w:hAnsi="Times New Roman"/>
                <w:sz w:val="24"/>
                <w:szCs w:val="24"/>
              </w:rPr>
              <w:t>е</w:t>
            </w:r>
            <w:r w:rsidRPr="00B63287">
              <w:rPr>
                <w:rFonts w:ascii="Times New Roman" w:hAnsi="Times New Roman"/>
                <w:sz w:val="24"/>
                <w:szCs w:val="24"/>
              </w:rPr>
              <w:t xml:space="preserve">ля, страхователя, </w:t>
            </w:r>
            <w:proofErr w:type="spellStart"/>
            <w:r w:rsidRPr="00B63287">
              <w:rPr>
                <w:rFonts w:ascii="Times New Roman" w:hAnsi="Times New Roman"/>
                <w:sz w:val="24"/>
                <w:szCs w:val="24"/>
              </w:rPr>
              <w:t>налогопл</w:t>
            </w:r>
            <w:r w:rsidRPr="00B63287">
              <w:rPr>
                <w:rFonts w:ascii="Times New Roman" w:hAnsi="Times New Roman"/>
                <w:sz w:val="24"/>
                <w:szCs w:val="24"/>
              </w:rPr>
              <w:t>а</w:t>
            </w:r>
            <w:r w:rsidRPr="00B63287">
              <w:rPr>
                <w:rFonts w:ascii="Times New Roman" w:hAnsi="Times New Roman"/>
                <w:sz w:val="24"/>
                <w:szCs w:val="24"/>
              </w:rPr>
              <w:t>тельщи</w:t>
            </w:r>
            <w:proofErr w:type="spellEnd"/>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ка, члена семьи и гражданина;</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выполняет практические з</w:t>
            </w:r>
            <w:r w:rsidRPr="00B63287">
              <w:rPr>
                <w:rFonts w:ascii="Times New Roman" w:hAnsi="Times New Roman"/>
                <w:sz w:val="24"/>
                <w:szCs w:val="24"/>
              </w:rPr>
              <w:t>а</w:t>
            </w:r>
            <w:r w:rsidRPr="00B63287">
              <w:rPr>
                <w:rFonts w:ascii="Times New Roman" w:hAnsi="Times New Roman"/>
                <w:sz w:val="24"/>
                <w:szCs w:val="24"/>
              </w:rPr>
              <w:t xml:space="preserve">дания, основанные </w:t>
            </w:r>
            <w:r w:rsidRPr="00B63287">
              <w:rPr>
                <w:rFonts w:ascii="Times New Roman" w:hAnsi="Times New Roman"/>
                <w:sz w:val="24"/>
                <w:szCs w:val="24"/>
              </w:rPr>
              <w:br/>
              <w:t xml:space="preserve">на ситуациях, связанных </w:t>
            </w:r>
            <w:r w:rsidRPr="00B63287">
              <w:rPr>
                <w:rFonts w:ascii="Times New Roman" w:hAnsi="Times New Roman"/>
                <w:sz w:val="24"/>
                <w:szCs w:val="24"/>
              </w:rPr>
              <w:br/>
              <w:t>с банковскими опер</w:t>
            </w:r>
            <w:r w:rsidRPr="00B63287">
              <w:rPr>
                <w:rFonts w:ascii="Times New Roman" w:hAnsi="Times New Roman"/>
                <w:sz w:val="24"/>
                <w:szCs w:val="24"/>
              </w:rPr>
              <w:t>а</w:t>
            </w:r>
            <w:r w:rsidRPr="00B63287">
              <w:rPr>
                <w:rFonts w:ascii="Times New Roman" w:hAnsi="Times New Roman"/>
                <w:sz w:val="24"/>
                <w:szCs w:val="24"/>
              </w:rPr>
              <w:t xml:space="preserve">циями, рынком ценных бумаг, страховым рынком, фондовой </w:t>
            </w:r>
            <w:r w:rsidRPr="00B63287">
              <w:rPr>
                <w:rFonts w:ascii="Times New Roman" w:hAnsi="Times New Roman"/>
                <w:sz w:val="24"/>
                <w:szCs w:val="24"/>
              </w:rPr>
              <w:br/>
              <w:t>и валютной биржами;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проводит анализ состояния финансовых рынков, используя различные источники информ</w:t>
            </w:r>
            <w:r w:rsidRPr="00B63287">
              <w:rPr>
                <w:rFonts w:ascii="Times New Roman" w:hAnsi="Times New Roman"/>
                <w:sz w:val="24"/>
                <w:szCs w:val="24"/>
              </w:rPr>
              <w:t>а</w:t>
            </w:r>
            <w:r w:rsidRPr="00B63287">
              <w:rPr>
                <w:rFonts w:ascii="Times New Roman" w:hAnsi="Times New Roman"/>
                <w:sz w:val="24"/>
                <w:szCs w:val="24"/>
              </w:rPr>
              <w:t>ции;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определяет назначение видов налогов и рассчитывает НДФЛ, налоговый вычет;</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ориентируется в правовых нормах по защите прав потреб</w:t>
            </w:r>
            <w:r w:rsidRPr="00B63287">
              <w:rPr>
                <w:rFonts w:ascii="Times New Roman" w:hAnsi="Times New Roman"/>
                <w:sz w:val="24"/>
                <w:szCs w:val="24"/>
              </w:rPr>
              <w:t>и</w:t>
            </w:r>
            <w:r w:rsidRPr="00B63287">
              <w:rPr>
                <w:rFonts w:ascii="Times New Roman" w:hAnsi="Times New Roman"/>
                <w:sz w:val="24"/>
                <w:szCs w:val="24"/>
              </w:rPr>
              <w:t>телей финансовых услуг и выя</w:t>
            </w:r>
            <w:r w:rsidRPr="00B63287">
              <w:rPr>
                <w:rFonts w:ascii="Times New Roman" w:hAnsi="Times New Roman"/>
                <w:sz w:val="24"/>
                <w:szCs w:val="24"/>
              </w:rPr>
              <w:t>в</w:t>
            </w:r>
            <w:r w:rsidRPr="00B63287">
              <w:rPr>
                <w:rFonts w:ascii="Times New Roman" w:hAnsi="Times New Roman"/>
                <w:sz w:val="24"/>
                <w:szCs w:val="24"/>
              </w:rPr>
              <w:t>ляет признаки мошенничества на финансовом рынке в отношении физических лиц;</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планирует и анализирует семейный бюджет и личный ф</w:t>
            </w:r>
            <w:r w:rsidRPr="00B63287">
              <w:rPr>
                <w:rFonts w:ascii="Times New Roman" w:hAnsi="Times New Roman"/>
                <w:sz w:val="24"/>
                <w:szCs w:val="24"/>
              </w:rPr>
              <w:t>и</w:t>
            </w:r>
            <w:r w:rsidRPr="00B63287">
              <w:rPr>
                <w:rFonts w:ascii="Times New Roman" w:hAnsi="Times New Roman"/>
                <w:sz w:val="24"/>
                <w:szCs w:val="24"/>
              </w:rPr>
              <w:t>нансовый план;</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составляет обоснование би</w:t>
            </w:r>
            <w:r w:rsidRPr="00B63287">
              <w:rPr>
                <w:rFonts w:ascii="Times New Roman" w:hAnsi="Times New Roman"/>
                <w:sz w:val="24"/>
                <w:szCs w:val="24"/>
              </w:rPr>
              <w:t>з</w:t>
            </w:r>
            <w:r w:rsidRPr="00B63287">
              <w:rPr>
                <w:rFonts w:ascii="Times New Roman" w:hAnsi="Times New Roman"/>
                <w:sz w:val="24"/>
                <w:szCs w:val="24"/>
              </w:rPr>
              <w:t>нес-идеи;</w:t>
            </w:r>
          </w:p>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применяет полученные знания для увеличения пенсионных накоплений</w:t>
            </w:r>
          </w:p>
        </w:tc>
        <w:tc>
          <w:tcPr>
            <w:tcW w:w="1195" w:type="pct"/>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lastRenderedPageBreak/>
              <w:t>Решение ситуационных задач.</w:t>
            </w:r>
          </w:p>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Обсуждение практич</w:t>
            </w:r>
            <w:r w:rsidRPr="00B63287">
              <w:rPr>
                <w:rFonts w:ascii="Times New Roman" w:hAnsi="Times New Roman"/>
                <w:bCs/>
                <w:sz w:val="24"/>
                <w:szCs w:val="24"/>
              </w:rPr>
              <w:t>е</w:t>
            </w:r>
            <w:r w:rsidRPr="00B63287">
              <w:rPr>
                <w:rFonts w:ascii="Times New Roman" w:hAnsi="Times New Roman"/>
                <w:bCs/>
                <w:sz w:val="24"/>
                <w:szCs w:val="24"/>
              </w:rPr>
              <w:t xml:space="preserve">ских </w:t>
            </w:r>
            <w:r w:rsidRPr="00B63287">
              <w:rPr>
                <w:rFonts w:ascii="Times New Roman" w:hAnsi="Times New Roman"/>
                <w:bCs/>
                <w:sz w:val="24"/>
                <w:szCs w:val="24"/>
              </w:rPr>
              <w:lastRenderedPageBreak/>
              <w:t>ситуаций.</w:t>
            </w:r>
          </w:p>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Решение кейса.</w:t>
            </w:r>
          </w:p>
          <w:p w:rsidR="00E97E46" w:rsidRPr="00B63287" w:rsidRDefault="00E97E46" w:rsidP="0082422F">
            <w:pPr>
              <w:spacing w:after="0" w:line="240" w:lineRule="auto"/>
              <w:jc w:val="center"/>
              <w:rPr>
                <w:rFonts w:ascii="Times New Roman" w:hAnsi="Times New Roman"/>
                <w:bCs/>
                <w:i/>
                <w:sz w:val="24"/>
                <w:szCs w:val="24"/>
              </w:rPr>
            </w:pPr>
            <w:r w:rsidRPr="00B63287">
              <w:rPr>
                <w:rFonts w:ascii="Times New Roman" w:hAnsi="Times New Roman"/>
                <w:bCs/>
                <w:sz w:val="24"/>
                <w:szCs w:val="24"/>
              </w:rPr>
              <w:t>Деловая игра.</w:t>
            </w:r>
          </w:p>
        </w:tc>
      </w:tr>
    </w:tbl>
    <w:p w:rsidR="00E97E46" w:rsidRPr="00B63287" w:rsidRDefault="00E97E46" w:rsidP="00E97E46">
      <w:pPr>
        <w:pStyle w:val="afffffd"/>
        <w:spacing w:after="0" w:line="360" w:lineRule="auto"/>
        <w:jc w:val="right"/>
        <w:rPr>
          <w:rFonts w:ascii="Times New Roman" w:hAnsi="Times New Roman"/>
          <w:b/>
          <w:bCs/>
        </w:rPr>
      </w:pPr>
      <w:r w:rsidRPr="00B63287">
        <w:rPr>
          <w:rFonts w:ascii="Times New Roman" w:hAnsi="Times New Roman"/>
        </w:rPr>
        <w:lastRenderedPageBreak/>
        <w:br w:type="page"/>
      </w:r>
      <w:r w:rsidRPr="00B63287">
        <w:rPr>
          <w:rFonts w:ascii="Times New Roman" w:hAnsi="Times New Roman"/>
          <w:b/>
          <w:bCs/>
        </w:rPr>
        <w:lastRenderedPageBreak/>
        <w:t xml:space="preserve">Приложение </w:t>
      </w:r>
      <w:r w:rsidR="0082422F">
        <w:rPr>
          <w:rFonts w:ascii="Times New Roman" w:hAnsi="Times New Roman"/>
          <w:b/>
          <w:bCs/>
        </w:rPr>
        <w:t>3</w:t>
      </w:r>
      <w:r w:rsidRPr="00B63287">
        <w:rPr>
          <w:rFonts w:ascii="Times New Roman" w:hAnsi="Times New Roman"/>
          <w:b/>
          <w:bCs/>
        </w:rPr>
        <w:t>.6</w:t>
      </w:r>
    </w:p>
    <w:p w:rsidR="00E97E46" w:rsidRPr="00B63287" w:rsidRDefault="00E97E46" w:rsidP="00E97E46">
      <w:pPr>
        <w:spacing w:after="0" w:line="360" w:lineRule="auto"/>
        <w:jc w:val="right"/>
        <w:rPr>
          <w:rFonts w:ascii="Times New Roman" w:hAnsi="Times New Roman"/>
          <w:bCs/>
          <w:sz w:val="24"/>
          <w:szCs w:val="24"/>
        </w:rPr>
      </w:pPr>
      <w:r>
        <w:rPr>
          <w:rFonts w:ascii="Times New Roman" w:hAnsi="Times New Roman"/>
          <w:bCs/>
          <w:sz w:val="24"/>
          <w:szCs w:val="24"/>
        </w:rPr>
        <w:t xml:space="preserve">к ПОП-П по специальности </w:t>
      </w:r>
      <w:r w:rsidRPr="00B63287">
        <w:rPr>
          <w:rFonts w:ascii="Times New Roman" w:hAnsi="Times New Roman"/>
          <w:bCs/>
          <w:i/>
          <w:sz w:val="24"/>
          <w:szCs w:val="24"/>
        </w:rPr>
        <w:br/>
      </w:r>
      <w:r w:rsidRPr="00B63287">
        <w:rPr>
          <w:rFonts w:ascii="Times New Roman" w:hAnsi="Times New Roman"/>
          <w:bCs/>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«ОП.01 Математические методы решения типовых прикладных задач»</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uppressAutoHyphens/>
        <w:spacing w:after="0" w:line="240" w:lineRule="auto"/>
        <w:ind w:left="720"/>
        <w:jc w:val="center"/>
        <w:rPr>
          <w:rFonts w:ascii="Times New Roman" w:hAnsi="Times New Roman"/>
          <w:b/>
          <w:sz w:val="24"/>
          <w:szCs w:val="24"/>
        </w:rPr>
      </w:pP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b/>
          <w:sz w:val="24"/>
          <w:szCs w:val="24"/>
        </w:rPr>
        <w:t xml:space="preserve"> </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Cs/>
          <w:sz w:val="24"/>
          <w:szCs w:val="24"/>
        </w:rPr>
      </w:pPr>
      <w:r w:rsidRPr="00B63287">
        <w:rPr>
          <w:rFonts w:ascii="Times New Roman" w:hAnsi="Times New Roman"/>
          <w:b/>
          <w:iCs/>
          <w:sz w:val="24"/>
          <w:szCs w:val="24"/>
        </w:rPr>
        <w:t>202</w:t>
      </w:r>
      <w:r w:rsidR="00DA334B">
        <w:rPr>
          <w:rFonts w:ascii="Times New Roman" w:hAnsi="Times New Roman"/>
          <w:b/>
          <w:iCs/>
          <w:sz w:val="24"/>
          <w:szCs w:val="24"/>
        </w:rPr>
        <w:t>3</w:t>
      </w:r>
      <w:r w:rsidRPr="00B63287">
        <w:rPr>
          <w:rFonts w:ascii="Times New Roman" w:hAnsi="Times New Roman"/>
          <w:b/>
          <w:iCs/>
          <w:sz w:val="24"/>
          <w:szCs w:val="24"/>
        </w:rPr>
        <w:t xml:space="preserve"> г.</w:t>
      </w:r>
    </w:p>
    <w:p w:rsidR="00E97E46" w:rsidRPr="00B63287" w:rsidRDefault="00E97E46" w:rsidP="00E97E46">
      <w:pPr>
        <w:jc w:val="center"/>
        <w:rPr>
          <w:rFonts w:ascii="Times New Roman" w:hAnsi="Times New Roman"/>
          <w:b/>
          <w:iCs/>
          <w:sz w:val="24"/>
          <w:szCs w:val="24"/>
        </w:rPr>
      </w:pPr>
      <w:r w:rsidRPr="00B63287">
        <w:rPr>
          <w:rFonts w:ascii="Times New Roman" w:hAnsi="Times New Roman"/>
          <w:b/>
          <w:i/>
          <w:sz w:val="24"/>
          <w:szCs w:val="24"/>
        </w:rPr>
        <w:br w:type="page"/>
      </w:r>
      <w:r w:rsidRPr="00B63287">
        <w:rPr>
          <w:rFonts w:ascii="Times New Roman" w:hAnsi="Times New Roman"/>
          <w:b/>
          <w:iCs/>
          <w:sz w:val="24"/>
          <w:szCs w:val="24"/>
        </w:rPr>
        <w:lastRenderedPageBreak/>
        <w:t>СОДЕРЖАНИЕ</w:t>
      </w:r>
    </w:p>
    <w:p w:rsidR="00E97E46" w:rsidRPr="00B63287" w:rsidRDefault="00E97E46" w:rsidP="00E97E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1. ОБЩАЯ ХАРАКТЕРИСТИКА ПРИМЕРНОЙ РАБОЧЕЙ ПРОГРАММЫ УЧЕБНОЙ ДИСЦИПЛИНЫ</w:t>
            </w:r>
          </w:p>
        </w:tc>
        <w:tc>
          <w:tcPr>
            <w:tcW w:w="1854" w:type="dxa"/>
          </w:tcPr>
          <w:p w:rsidR="00E97E46" w:rsidRPr="00B63287" w:rsidRDefault="00E97E46" w:rsidP="0082422F">
            <w:pPr>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3. УСЛОВИЯ РЕАЛИЗАЦИИ УЧЕБНОЙ ДИСЦИПЛИНЫ</w:t>
            </w:r>
          </w:p>
        </w:tc>
        <w:tc>
          <w:tcPr>
            <w:tcW w:w="1854" w:type="dxa"/>
          </w:tcPr>
          <w:p w:rsidR="00E97E46" w:rsidRPr="00B63287" w:rsidRDefault="00E97E46" w:rsidP="0082422F">
            <w:pPr>
              <w:ind w:left="644"/>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82422F">
            <w:pPr>
              <w:suppressAutoHyphens/>
              <w:rPr>
                <w:rFonts w:ascii="Times New Roman" w:hAnsi="Times New Roman"/>
                <w:b/>
                <w:sz w:val="24"/>
                <w:szCs w:val="24"/>
              </w:rPr>
            </w:pPr>
          </w:p>
        </w:tc>
        <w:tc>
          <w:tcPr>
            <w:tcW w:w="1854" w:type="dxa"/>
          </w:tcPr>
          <w:p w:rsidR="00E97E46" w:rsidRPr="00B63287" w:rsidRDefault="00E97E46" w:rsidP="0082422F">
            <w:pPr>
              <w:rPr>
                <w:rFonts w:ascii="Times New Roman" w:hAnsi="Times New Roman"/>
                <w:b/>
                <w:sz w:val="24"/>
                <w:szCs w:val="24"/>
              </w:rPr>
            </w:pPr>
          </w:p>
        </w:tc>
      </w:tr>
    </w:tbl>
    <w:p w:rsidR="00E97E46" w:rsidRPr="00B63287" w:rsidRDefault="00E97E46" w:rsidP="00E97E46">
      <w:pPr>
        <w:suppressAutoHyphens/>
        <w:spacing w:after="0"/>
        <w:jc w:val="center"/>
        <w:rPr>
          <w:rFonts w:ascii="Times New Roman" w:hAnsi="Times New Roman"/>
          <w:b/>
          <w:sz w:val="24"/>
          <w:szCs w:val="24"/>
        </w:rPr>
      </w:pPr>
      <w:r w:rsidRPr="00B63287">
        <w:rPr>
          <w:rFonts w:ascii="Times New Roman" w:hAnsi="Times New Roman"/>
          <w:b/>
          <w:i/>
          <w:sz w:val="24"/>
          <w:szCs w:val="24"/>
          <w:u w:val="single"/>
        </w:rPr>
        <w:br w:type="page"/>
      </w:r>
      <w:r w:rsidRPr="00B63287">
        <w:rPr>
          <w:rFonts w:ascii="Times New Roman" w:hAnsi="Times New Roman"/>
          <w:b/>
          <w:sz w:val="24"/>
          <w:szCs w:val="24"/>
        </w:rPr>
        <w:lastRenderedPageBreak/>
        <w:t xml:space="preserve">1. ОБЩАЯ ХАРАКТЕРИСТИКА ПРИМЕРНОЙ РАБОЧЕЙ ПРОГРАММЫ </w:t>
      </w:r>
      <w:r w:rsidR="00B67067">
        <w:rPr>
          <w:rFonts w:ascii="Times New Roman" w:hAnsi="Times New Roman"/>
          <w:b/>
          <w:sz w:val="24"/>
          <w:szCs w:val="24"/>
        </w:rPr>
        <w:br/>
      </w:r>
      <w:r w:rsidRPr="00B63287">
        <w:rPr>
          <w:rFonts w:ascii="Times New Roman" w:hAnsi="Times New Roman"/>
          <w:b/>
          <w:sz w:val="24"/>
          <w:szCs w:val="24"/>
        </w:rPr>
        <w:t>УЧЕБНОЙ ДИСЦИПЛИНЫ</w:t>
      </w:r>
    </w:p>
    <w:p w:rsidR="00E97E46" w:rsidRPr="00B63287" w:rsidRDefault="00E97E46" w:rsidP="00E97E46">
      <w:pPr>
        <w:suppressAutoHyphens/>
        <w:spacing w:after="0" w:line="240" w:lineRule="auto"/>
        <w:ind w:left="720"/>
        <w:jc w:val="center"/>
        <w:rPr>
          <w:rFonts w:ascii="Times New Roman" w:hAnsi="Times New Roman"/>
          <w:b/>
          <w:sz w:val="24"/>
          <w:szCs w:val="24"/>
        </w:rPr>
      </w:pPr>
      <w:r w:rsidRPr="00B63287">
        <w:rPr>
          <w:rFonts w:ascii="Times New Roman" w:hAnsi="Times New Roman"/>
          <w:b/>
          <w:sz w:val="24"/>
          <w:szCs w:val="24"/>
        </w:rPr>
        <w:t>«ОП.01 Математические методы решения типовых прикладных задач»</w:t>
      </w:r>
    </w:p>
    <w:p w:rsidR="00E97E46" w:rsidRPr="00B63287" w:rsidRDefault="00E97E46" w:rsidP="00E97E46">
      <w:pPr>
        <w:spacing w:after="0"/>
        <w:ind w:firstLine="709"/>
        <w:jc w:val="center"/>
        <w:rPr>
          <w:rFonts w:ascii="Times New Roman" w:hAnsi="Times New Roman"/>
          <w:sz w:val="24"/>
          <w:szCs w:val="24"/>
          <w:vertAlign w:val="superscript"/>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 xml:space="preserve">Учебная дисциплина «ОП.01 Математические методы решения типовых прикладных задач» является обязательной частью общепрофессионального </w:t>
      </w:r>
      <w:r>
        <w:rPr>
          <w:rFonts w:ascii="Times New Roman" w:hAnsi="Times New Roman"/>
          <w:sz w:val="24"/>
          <w:szCs w:val="24"/>
        </w:rPr>
        <w:t xml:space="preserve">цикла ПОП-П </w:t>
      </w:r>
      <w:r w:rsidRPr="00B63287">
        <w:rPr>
          <w:rFonts w:ascii="Times New Roman" w:hAnsi="Times New Roman"/>
          <w:sz w:val="24"/>
          <w:szCs w:val="24"/>
        </w:rPr>
        <w:t>в соответствии в соответствии с ФГОС СПО по специальности 11.02.17 Разрабо</w:t>
      </w:r>
      <w:r w:rsidRPr="00B63287">
        <w:rPr>
          <w:rFonts w:ascii="Times New Roman" w:hAnsi="Times New Roman"/>
          <w:sz w:val="24"/>
          <w:szCs w:val="24"/>
        </w:rPr>
        <w:t>т</w:t>
      </w:r>
      <w:r w:rsidRPr="00B63287">
        <w:rPr>
          <w:rFonts w:ascii="Times New Roman" w:hAnsi="Times New Roman"/>
          <w:sz w:val="24"/>
          <w:szCs w:val="24"/>
        </w:rPr>
        <w:t xml:space="preserve">ка электронных устройств и систем. </w:t>
      </w:r>
    </w:p>
    <w:p w:rsidR="00E97E46" w:rsidRPr="00B63287" w:rsidRDefault="00E97E46" w:rsidP="00E97E46">
      <w:pPr>
        <w:spacing w:after="0" w:line="240" w:lineRule="auto"/>
        <w:ind w:right="-1" w:firstLine="708"/>
        <w:jc w:val="both"/>
        <w:rPr>
          <w:rFonts w:ascii="Times New Roman" w:hAnsi="Times New Roman"/>
          <w:sz w:val="24"/>
          <w:szCs w:val="24"/>
        </w:rPr>
      </w:pPr>
      <w:r w:rsidRPr="00B63287">
        <w:rPr>
          <w:rFonts w:ascii="Times New Roman" w:hAnsi="Times New Roman"/>
          <w:sz w:val="24"/>
          <w:szCs w:val="24"/>
        </w:rPr>
        <w:t xml:space="preserve">Особое значение дисциплина имеет при формировании и развитии </w:t>
      </w:r>
      <w:r w:rsidRPr="00B63287">
        <w:rPr>
          <w:rFonts w:ascii="Times New Roman" w:hAnsi="Times New Roman"/>
          <w:bCs/>
          <w:iCs/>
          <w:sz w:val="24"/>
          <w:szCs w:val="24"/>
        </w:rPr>
        <w:t>ОК 01, ОК 02, ОК 03, ОК 04, ОК 05, ОК 09</w:t>
      </w:r>
      <w:r w:rsidRPr="00B63287">
        <w:rPr>
          <w:rFonts w:ascii="Times New Roman" w:hAnsi="Times New Roman"/>
          <w:sz w:val="24"/>
          <w:szCs w:val="24"/>
        </w:rPr>
        <w:t>.</w:t>
      </w: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B63287" w:rsidRDefault="00E97E46" w:rsidP="00E97E46">
      <w:pPr>
        <w:spacing w:after="0"/>
        <w:ind w:right="-1"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after="0" w:line="240" w:lineRule="auto"/>
        <w:ind w:right="-1"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149"/>
        <w:gridCol w:w="4111"/>
        <w:gridCol w:w="4961"/>
      </w:tblGrid>
      <w:tr w:rsidR="00B67067" w:rsidRPr="00B67067" w:rsidTr="00B67067">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Код ПК, ОК</w:t>
            </w:r>
          </w:p>
        </w:tc>
        <w:tc>
          <w:tcPr>
            <w:tcW w:w="4111"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Умения</w:t>
            </w:r>
          </w:p>
        </w:tc>
        <w:tc>
          <w:tcPr>
            <w:tcW w:w="4961"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Знания</w:t>
            </w:r>
          </w:p>
        </w:tc>
      </w:tr>
      <w:tr w:rsidR="00B67067" w:rsidRPr="00B67067" w:rsidTr="00B67067">
        <w:tc>
          <w:tcPr>
            <w:tcW w:w="1149" w:type="dxa"/>
            <w:vMerge w:val="restart"/>
            <w:tcBorders>
              <w:top w:val="nil"/>
              <w:left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01</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02</w:t>
            </w:r>
          </w:p>
          <w:p w:rsid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03</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04</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05</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09</w:t>
            </w:r>
          </w:p>
        </w:tc>
        <w:tc>
          <w:tcPr>
            <w:tcW w:w="4111"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применять методы дифференциального и интегрального исчисления при решении типовых задач;</w:t>
            </w:r>
          </w:p>
        </w:tc>
        <w:tc>
          <w:tcPr>
            <w:tcW w:w="4961"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основные понятия и методы математического синтеза и анализа, дискретной математики, теории вероятностей и математической статистики;</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решать дифференциальные уравнения</w:t>
            </w:r>
          </w:p>
        </w:tc>
        <w:tc>
          <w:tcPr>
            <w:tcW w:w="4961"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основные методы интегрального и дифференциального исчисления;</w:t>
            </w:r>
          </w:p>
        </w:tc>
      </w:tr>
      <w:tr w:rsidR="00B67067" w:rsidRPr="00B67067" w:rsidTr="00B67067">
        <w:tc>
          <w:tcPr>
            <w:tcW w:w="1149" w:type="dxa"/>
            <w:vMerge/>
            <w:tcBorders>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color w:val="000000"/>
                <w:sz w:val="24"/>
                <w:szCs w:val="24"/>
              </w:rPr>
            </w:pPr>
          </w:p>
        </w:tc>
        <w:tc>
          <w:tcPr>
            <w:tcW w:w="4111"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4961"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both"/>
              <w:rPr>
                <w:rFonts w:ascii="Times New Roman" w:hAnsi="Times New Roman"/>
                <w:color w:val="000000"/>
                <w:sz w:val="24"/>
                <w:szCs w:val="24"/>
              </w:rPr>
            </w:pPr>
            <w:r w:rsidRPr="00B67067">
              <w:rPr>
                <w:rFonts w:ascii="Times New Roman" w:hAnsi="Times New Roman"/>
                <w:color w:val="000000"/>
                <w:sz w:val="24"/>
                <w:szCs w:val="24"/>
              </w:rPr>
              <w:t>основные численные методы решения математических задач</w:t>
            </w:r>
          </w:p>
        </w:tc>
      </w:tr>
    </w:tbl>
    <w:p w:rsidR="00B67067" w:rsidRDefault="00B67067" w:rsidP="00E97E46">
      <w:pPr>
        <w:suppressAutoHyphens/>
        <w:spacing w:after="0" w:line="240" w:lineRule="auto"/>
        <w:ind w:right="-1" w:firstLine="709"/>
        <w:jc w:val="both"/>
        <w:rPr>
          <w:rFonts w:ascii="Times New Roman" w:hAnsi="Times New Roman"/>
          <w:sz w:val="24"/>
          <w:szCs w:val="24"/>
        </w:rPr>
      </w:pPr>
    </w:p>
    <w:p w:rsidR="00E97E46" w:rsidRPr="00B63287" w:rsidRDefault="00E97E46" w:rsidP="00E97E46">
      <w:pPr>
        <w:suppressAutoHyphens/>
        <w:spacing w:after="240" w:line="240" w:lineRule="auto"/>
        <w:ind w:right="-1"/>
        <w:jc w:val="center"/>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E97E46">
      <w:pPr>
        <w:suppressAutoHyphens/>
        <w:spacing w:after="240" w:line="240" w:lineRule="auto"/>
        <w:ind w:right="-1"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36</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32</w:t>
            </w:r>
          </w:p>
        </w:tc>
      </w:tr>
      <w:tr w:rsidR="00E97E46" w:rsidRPr="00B63287" w:rsidTr="008242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4</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32</w:t>
            </w:r>
          </w:p>
        </w:tc>
      </w:tr>
      <w:tr w:rsidR="00E97E46" w:rsidRPr="00B63287" w:rsidTr="008242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p>
        </w:tc>
      </w:tr>
    </w:tbl>
    <w:p w:rsidR="00E97E46" w:rsidRPr="00B63287" w:rsidRDefault="00E97E46" w:rsidP="00E97E46">
      <w:pPr>
        <w:suppressAutoHyphens/>
        <w:spacing w:after="120"/>
        <w:ind w:right="-1"/>
        <w:rPr>
          <w:rFonts w:ascii="Times New Roman" w:hAnsi="Times New Roman"/>
          <w:b/>
          <w:i/>
          <w:sz w:val="24"/>
          <w:szCs w:val="24"/>
        </w:rPr>
      </w:pPr>
    </w:p>
    <w:p w:rsidR="00E97E46" w:rsidRPr="00B63287" w:rsidRDefault="00E97E46" w:rsidP="00E97E46">
      <w:pPr>
        <w:spacing w:after="0"/>
        <w:ind w:right="-1"/>
        <w:rPr>
          <w:rFonts w:ascii="Times New Roman" w:hAnsi="Times New Roman"/>
          <w:b/>
          <w:i/>
          <w:sz w:val="24"/>
          <w:szCs w:val="24"/>
        </w:rPr>
        <w:sectPr w:rsidR="00E97E46" w:rsidRPr="00B63287" w:rsidSect="0082422F">
          <w:pgSz w:w="11906" w:h="16838"/>
          <w:pgMar w:top="1134" w:right="567" w:bottom="1134" w:left="1134" w:header="708" w:footer="708" w:gutter="0"/>
          <w:cols w:space="720"/>
        </w:sectPr>
      </w:pPr>
    </w:p>
    <w:p w:rsidR="00E97E46" w:rsidRPr="00B63287" w:rsidRDefault="00E97E46" w:rsidP="00E97E46">
      <w:pPr>
        <w:ind w:right="-1" w:firstLine="709"/>
        <w:rPr>
          <w:rFonts w:ascii="Times New Roman" w:hAnsi="Times New Roman"/>
          <w:b/>
          <w:bCs/>
          <w:sz w:val="24"/>
          <w:szCs w:val="24"/>
        </w:rPr>
      </w:pPr>
      <w:r w:rsidRPr="00B63287">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9"/>
        <w:gridCol w:w="9218"/>
        <w:gridCol w:w="1927"/>
        <w:gridCol w:w="1872"/>
      </w:tblGrid>
      <w:tr w:rsidR="00E97E46" w:rsidRPr="00B63287" w:rsidTr="0082422F">
        <w:tc>
          <w:tcPr>
            <w:tcW w:w="731"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jc w:val="center"/>
              <w:rPr>
                <w:rFonts w:ascii="Times New Roman" w:hAnsi="Times New Roman"/>
                <w:b/>
                <w:bCs/>
              </w:rPr>
            </w:pPr>
            <w:r w:rsidRPr="00B63287">
              <w:rPr>
                <w:rFonts w:ascii="Times New Roman" w:hAnsi="Times New Roman"/>
                <w:b/>
                <w:bCs/>
              </w:rPr>
              <w:t>Наименование разделов и тем</w:t>
            </w:r>
          </w:p>
        </w:tc>
        <w:tc>
          <w:tcPr>
            <w:tcW w:w="302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jc w:val="center"/>
              <w:rPr>
                <w:rFonts w:ascii="Times New Roman" w:hAnsi="Times New Roman"/>
                <w:b/>
                <w:bCs/>
              </w:rPr>
            </w:pPr>
            <w:r w:rsidRPr="00B63287">
              <w:rPr>
                <w:rFonts w:ascii="Times New Roman" w:hAnsi="Times New Roman"/>
                <w:b/>
                <w:bCs/>
              </w:rPr>
              <w:t>Содержание учебного материала и формы организации деятельности обучающихся</w:t>
            </w:r>
          </w:p>
        </w:tc>
        <w:tc>
          <w:tcPr>
            <w:tcW w:w="632"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jc w:val="center"/>
              <w:rPr>
                <w:rFonts w:ascii="Times New Roman" w:hAnsi="Times New Roman"/>
                <w:b/>
                <w:bCs/>
              </w:rPr>
            </w:pPr>
            <w:r w:rsidRPr="00B63287">
              <w:rPr>
                <w:rFonts w:ascii="Times New Roman" w:hAnsi="Times New Roman"/>
                <w:b/>
                <w:bCs/>
              </w:rPr>
              <w:t>Объем, акад. ч / в том числе в форме практической подготовки, акад. ч</w:t>
            </w:r>
          </w:p>
        </w:tc>
        <w:tc>
          <w:tcPr>
            <w:tcW w:w="614"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jc w:val="center"/>
              <w:rPr>
                <w:rFonts w:ascii="Times New Roman" w:hAnsi="Times New Roman"/>
                <w:b/>
                <w:bCs/>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82422F">
        <w:tc>
          <w:tcPr>
            <w:tcW w:w="731"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1</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2</w:t>
            </w:r>
          </w:p>
        </w:tc>
        <w:tc>
          <w:tcPr>
            <w:tcW w:w="63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3</w:t>
            </w:r>
          </w:p>
        </w:tc>
        <w:tc>
          <w:tcPr>
            <w:tcW w:w="61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4</w:t>
            </w: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Раздел 1. Основы теории комплексных чисел</w:t>
            </w:r>
          </w:p>
        </w:tc>
        <w:tc>
          <w:tcPr>
            <w:tcW w:w="63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6/4</w:t>
            </w:r>
          </w:p>
        </w:tc>
        <w:tc>
          <w:tcPr>
            <w:tcW w:w="61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Тема 1.1.</w:t>
            </w:r>
            <w:r w:rsidRPr="00B63287">
              <w:rPr>
                <w:rFonts w:ascii="Times New Roman" w:hAnsi="Times New Roman"/>
                <w:bCs/>
                <w:sz w:val="24"/>
                <w:szCs w:val="24"/>
              </w:rPr>
              <w:t xml:space="preserve"> Ко</w:t>
            </w:r>
            <w:r w:rsidRPr="00B63287">
              <w:rPr>
                <w:rFonts w:ascii="Times New Roman" w:hAnsi="Times New Roman"/>
                <w:bCs/>
                <w:sz w:val="24"/>
                <w:szCs w:val="24"/>
              </w:rPr>
              <w:t>м</w:t>
            </w:r>
            <w:r w:rsidRPr="00B63287">
              <w:rPr>
                <w:rFonts w:ascii="Times New Roman" w:hAnsi="Times New Roman"/>
                <w:bCs/>
                <w:sz w:val="24"/>
                <w:szCs w:val="24"/>
              </w:rPr>
              <w:t>плексные числа</w:t>
            </w:r>
          </w:p>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6</w:t>
            </w:r>
          </w:p>
        </w:tc>
        <w:tc>
          <w:tcPr>
            <w:tcW w:w="61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right w:val="single" w:sz="4" w:space="0" w:color="auto"/>
            </w:tcBorders>
          </w:tcPr>
          <w:p w:rsidR="00E97E46" w:rsidRPr="00B63287" w:rsidRDefault="00E97E46" w:rsidP="0082422F">
            <w:pPr>
              <w:spacing w:after="0" w:line="240" w:lineRule="auto"/>
              <w:jc w:val="both"/>
              <w:rPr>
                <w:rFonts w:ascii="Times New Roman" w:eastAsia="Calibri" w:hAnsi="Times New Roman"/>
                <w:sz w:val="24"/>
                <w:szCs w:val="24"/>
              </w:rPr>
            </w:pPr>
            <w:r w:rsidRPr="00B63287">
              <w:rPr>
                <w:rFonts w:ascii="Times New Roman" w:hAnsi="Times New Roman"/>
                <w:sz w:val="24"/>
                <w:szCs w:val="24"/>
              </w:rPr>
              <w:t>История развития научных идей и методов математики для познания и описания действительности. Роль математики для изучения общепрофессиональных и специальных дисциплин</w:t>
            </w:r>
          </w:p>
        </w:tc>
        <w:tc>
          <w:tcPr>
            <w:tcW w:w="632"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1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 xml:space="preserve">1. Действия над комплексными числами в алгебраической форме. </w:t>
            </w:r>
          </w:p>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sz w:val="24"/>
                <w:szCs w:val="24"/>
              </w:rPr>
              <w:t xml:space="preserve">2. Действия над комплексными числами в тригонометрической </w:t>
            </w:r>
            <w:r w:rsidRPr="00B63287">
              <w:rPr>
                <w:rFonts w:ascii="Times New Roman" w:hAnsi="Times New Roman"/>
                <w:sz w:val="24"/>
                <w:szCs w:val="24"/>
              </w:rPr>
              <w:br/>
              <w:t>и показательной формах</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sz w:val="24"/>
                <w:szCs w:val="24"/>
              </w:rPr>
            </w:pPr>
            <w:r w:rsidRPr="00B63287">
              <w:rPr>
                <w:rFonts w:ascii="Times New Roman" w:hAnsi="Times New Roman"/>
                <w:sz w:val="24"/>
                <w:szCs w:val="24"/>
              </w:rPr>
              <w:t>4</w:t>
            </w:r>
          </w:p>
        </w:tc>
        <w:tc>
          <w:tcPr>
            <w:tcW w:w="61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Раздел 2. Математический анализ</w:t>
            </w:r>
          </w:p>
        </w:tc>
        <w:tc>
          <w:tcPr>
            <w:tcW w:w="63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14/14</w:t>
            </w:r>
          </w:p>
        </w:tc>
        <w:tc>
          <w:tcPr>
            <w:tcW w:w="61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63287">
              <w:rPr>
                <w:rFonts w:ascii="Times New Roman" w:hAnsi="Times New Roman"/>
                <w:b/>
                <w:bCs/>
                <w:sz w:val="24"/>
                <w:szCs w:val="24"/>
              </w:rPr>
              <w:t>Тема 2.1.</w:t>
            </w:r>
            <w:r w:rsidRPr="00B63287">
              <w:rPr>
                <w:rFonts w:ascii="Times New Roman" w:hAnsi="Times New Roman"/>
                <w:bCs/>
                <w:sz w:val="24"/>
                <w:szCs w:val="24"/>
              </w:rPr>
              <w:t xml:space="preserve"> Дифф</w:t>
            </w:r>
            <w:r w:rsidRPr="00B63287">
              <w:rPr>
                <w:rFonts w:ascii="Times New Roman" w:hAnsi="Times New Roman"/>
                <w:bCs/>
                <w:sz w:val="24"/>
                <w:szCs w:val="24"/>
              </w:rPr>
              <w:t>е</w:t>
            </w:r>
            <w:r w:rsidRPr="00B63287">
              <w:rPr>
                <w:rFonts w:ascii="Times New Roman" w:hAnsi="Times New Roman"/>
                <w:bCs/>
                <w:sz w:val="24"/>
                <w:szCs w:val="24"/>
              </w:rPr>
              <w:t>ренциальное и</w:t>
            </w:r>
            <w:r w:rsidRPr="00B63287">
              <w:rPr>
                <w:rFonts w:ascii="Times New Roman" w:hAnsi="Times New Roman"/>
                <w:bCs/>
                <w:sz w:val="24"/>
                <w:szCs w:val="24"/>
              </w:rPr>
              <w:t>с</w:t>
            </w:r>
            <w:r w:rsidRPr="00B63287">
              <w:rPr>
                <w:rFonts w:ascii="Times New Roman" w:hAnsi="Times New Roman"/>
                <w:bCs/>
                <w:sz w:val="24"/>
                <w:szCs w:val="24"/>
              </w:rPr>
              <w:t>числение</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2</w:t>
            </w:r>
          </w:p>
        </w:tc>
        <w:tc>
          <w:tcPr>
            <w:tcW w:w="61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Правила дифференцирования. Производные основных элементарных фун</w:t>
            </w:r>
            <w:r w:rsidRPr="00B63287">
              <w:rPr>
                <w:rFonts w:ascii="Times New Roman" w:hAnsi="Times New Roman"/>
                <w:sz w:val="24"/>
                <w:szCs w:val="24"/>
              </w:rPr>
              <w:t>к</w:t>
            </w:r>
            <w:r w:rsidRPr="00B63287">
              <w:rPr>
                <w:rFonts w:ascii="Times New Roman" w:hAnsi="Times New Roman"/>
                <w:sz w:val="24"/>
                <w:szCs w:val="24"/>
              </w:rPr>
              <w:t>ций. Производная сложной функции. Дифференцирование функций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2</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Тема 2.2.</w:t>
            </w:r>
            <w:r w:rsidRPr="00B63287">
              <w:rPr>
                <w:rFonts w:ascii="Times New Roman" w:hAnsi="Times New Roman"/>
                <w:bCs/>
                <w:sz w:val="24"/>
                <w:szCs w:val="24"/>
              </w:rPr>
              <w:t xml:space="preserve"> Инт</w:t>
            </w:r>
            <w:r w:rsidRPr="00B63287">
              <w:rPr>
                <w:rFonts w:ascii="Times New Roman" w:hAnsi="Times New Roman"/>
                <w:bCs/>
                <w:sz w:val="24"/>
                <w:szCs w:val="24"/>
              </w:rPr>
              <w:t>е</w:t>
            </w:r>
            <w:r w:rsidRPr="00B63287">
              <w:rPr>
                <w:rFonts w:ascii="Times New Roman" w:hAnsi="Times New Roman"/>
                <w:bCs/>
                <w:sz w:val="24"/>
                <w:szCs w:val="24"/>
              </w:rPr>
              <w:t>гральное исчисл</w:t>
            </w:r>
            <w:r w:rsidRPr="00B63287">
              <w:rPr>
                <w:rFonts w:ascii="Times New Roman" w:hAnsi="Times New Roman"/>
                <w:bCs/>
                <w:sz w:val="24"/>
                <w:szCs w:val="24"/>
              </w:rPr>
              <w:t>е</w:t>
            </w:r>
            <w:r w:rsidRPr="00B63287">
              <w:rPr>
                <w:rFonts w:ascii="Times New Roman" w:hAnsi="Times New Roman"/>
                <w:bCs/>
                <w:sz w:val="24"/>
                <w:szCs w:val="24"/>
              </w:rPr>
              <w:t>ние</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4</w:t>
            </w:r>
          </w:p>
        </w:tc>
        <w:tc>
          <w:tcPr>
            <w:tcW w:w="61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sz w:val="24"/>
                <w:szCs w:val="24"/>
              </w:rPr>
              <w:t>1. Неопределенный интеграл и его свойства. Нахождение неопределенного и</w:t>
            </w:r>
            <w:r w:rsidRPr="00B63287">
              <w:rPr>
                <w:rFonts w:ascii="Times New Roman" w:hAnsi="Times New Roman"/>
                <w:sz w:val="24"/>
                <w:szCs w:val="24"/>
              </w:rPr>
              <w:t>н</w:t>
            </w:r>
            <w:r w:rsidRPr="00B63287">
              <w:rPr>
                <w:rFonts w:ascii="Times New Roman" w:hAnsi="Times New Roman"/>
                <w:sz w:val="24"/>
                <w:szCs w:val="24"/>
              </w:rPr>
              <w:t>теграла методами непосредственного интегрирования, подстановки и интегр</w:t>
            </w:r>
            <w:r w:rsidRPr="00B63287">
              <w:rPr>
                <w:rFonts w:ascii="Times New Roman" w:hAnsi="Times New Roman"/>
                <w:sz w:val="24"/>
                <w:szCs w:val="24"/>
              </w:rPr>
              <w:t>и</w:t>
            </w:r>
            <w:r w:rsidRPr="00B63287">
              <w:rPr>
                <w:rFonts w:ascii="Times New Roman" w:hAnsi="Times New Roman"/>
                <w:sz w:val="24"/>
                <w:szCs w:val="24"/>
              </w:rPr>
              <w:t>рования по частям.</w:t>
            </w:r>
          </w:p>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sz w:val="24"/>
                <w:szCs w:val="24"/>
              </w:rPr>
              <w:t>2. Определенный интеграл, его свойства и геометрический смысл. Вычисление определенного интеграла с помощью формулы Ньютона-Лейбница, методами подстановки и интегрирования по частям</w:t>
            </w:r>
          </w:p>
        </w:tc>
        <w:tc>
          <w:tcPr>
            <w:tcW w:w="632"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4</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Тема 2.3.</w:t>
            </w:r>
            <w:r w:rsidRPr="00B63287">
              <w:rPr>
                <w:rFonts w:ascii="Times New Roman" w:hAnsi="Times New Roman"/>
                <w:bCs/>
                <w:sz w:val="24"/>
                <w:szCs w:val="24"/>
              </w:rPr>
              <w:t xml:space="preserve"> Обы</w:t>
            </w:r>
            <w:r w:rsidRPr="00B63287">
              <w:rPr>
                <w:rFonts w:ascii="Times New Roman" w:hAnsi="Times New Roman"/>
                <w:bCs/>
                <w:sz w:val="24"/>
                <w:szCs w:val="24"/>
              </w:rPr>
              <w:t>к</w:t>
            </w:r>
            <w:r w:rsidRPr="00B63287">
              <w:rPr>
                <w:rFonts w:ascii="Times New Roman" w:hAnsi="Times New Roman"/>
                <w:bCs/>
                <w:sz w:val="24"/>
                <w:szCs w:val="24"/>
              </w:rPr>
              <w:t>новенные дифф</w:t>
            </w:r>
            <w:r w:rsidRPr="00B63287">
              <w:rPr>
                <w:rFonts w:ascii="Times New Roman" w:hAnsi="Times New Roman"/>
                <w:bCs/>
                <w:sz w:val="24"/>
                <w:szCs w:val="24"/>
              </w:rPr>
              <w:t>е</w:t>
            </w:r>
            <w:r w:rsidRPr="00B63287">
              <w:rPr>
                <w:rFonts w:ascii="Times New Roman" w:hAnsi="Times New Roman"/>
                <w:bCs/>
                <w:sz w:val="24"/>
                <w:szCs w:val="24"/>
              </w:rPr>
              <w:t>ренциальные ура</w:t>
            </w:r>
            <w:r w:rsidRPr="00B63287">
              <w:rPr>
                <w:rFonts w:ascii="Times New Roman" w:hAnsi="Times New Roman"/>
                <w:bCs/>
                <w:sz w:val="24"/>
                <w:szCs w:val="24"/>
              </w:rPr>
              <w:t>в</w:t>
            </w:r>
            <w:r w:rsidRPr="00B63287">
              <w:rPr>
                <w:rFonts w:ascii="Times New Roman" w:hAnsi="Times New Roman"/>
                <w:bCs/>
                <w:sz w:val="24"/>
                <w:szCs w:val="24"/>
              </w:rPr>
              <w:t>нения</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4</w:t>
            </w:r>
          </w:p>
        </w:tc>
        <w:tc>
          <w:tcPr>
            <w:tcW w:w="61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Линейные дифференциальные уравнения I порядка.</w:t>
            </w:r>
          </w:p>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sz w:val="24"/>
                <w:szCs w:val="24"/>
              </w:rPr>
              <w:t xml:space="preserve">2. Линейные однородные дифференциальные уравнения II порядка </w:t>
            </w:r>
            <w:r w:rsidRPr="00B63287">
              <w:rPr>
                <w:rFonts w:ascii="Times New Roman" w:hAnsi="Times New Roman"/>
                <w:sz w:val="24"/>
                <w:szCs w:val="24"/>
              </w:rPr>
              <w:br/>
              <w:t>с постоя</w:t>
            </w:r>
            <w:r w:rsidRPr="00B63287">
              <w:rPr>
                <w:rFonts w:ascii="Times New Roman" w:hAnsi="Times New Roman"/>
                <w:sz w:val="24"/>
                <w:szCs w:val="24"/>
              </w:rPr>
              <w:t>н</w:t>
            </w:r>
            <w:r w:rsidRPr="00B63287">
              <w:rPr>
                <w:rFonts w:ascii="Times New Roman" w:hAnsi="Times New Roman"/>
                <w:sz w:val="24"/>
                <w:szCs w:val="24"/>
              </w:rPr>
              <w:t>ными коэффициентами</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4</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Тема 2.4.</w:t>
            </w:r>
            <w:r w:rsidRPr="00B63287">
              <w:rPr>
                <w:rFonts w:ascii="Times New Roman" w:hAnsi="Times New Roman"/>
                <w:bCs/>
                <w:sz w:val="24"/>
                <w:szCs w:val="24"/>
              </w:rPr>
              <w:t xml:space="preserve"> Ряды</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4</w:t>
            </w:r>
          </w:p>
        </w:tc>
        <w:tc>
          <w:tcPr>
            <w:tcW w:w="61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sz w:val="24"/>
                <w:szCs w:val="24"/>
              </w:rPr>
              <w:t xml:space="preserve">Исследование на сходимость рядов с положительными членами </w:t>
            </w:r>
            <w:r w:rsidRPr="00B63287">
              <w:rPr>
                <w:rFonts w:ascii="Times New Roman" w:hAnsi="Times New Roman"/>
                <w:sz w:val="24"/>
                <w:szCs w:val="24"/>
              </w:rPr>
              <w:br/>
              <w:t>по признаку Даламбера и знакопеременных рядов по признаку Лейбница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4</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Раздел 3. Основы дискретной математики</w:t>
            </w:r>
          </w:p>
        </w:tc>
        <w:tc>
          <w:tcPr>
            <w:tcW w:w="63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4/4</w:t>
            </w:r>
          </w:p>
        </w:tc>
        <w:tc>
          <w:tcPr>
            <w:tcW w:w="61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3.1. </w:t>
            </w:r>
            <w:r w:rsidRPr="00B63287">
              <w:rPr>
                <w:rFonts w:ascii="Times New Roman" w:hAnsi="Times New Roman"/>
                <w:bCs/>
                <w:sz w:val="24"/>
                <w:szCs w:val="24"/>
              </w:rPr>
              <w:t>Множ</w:t>
            </w:r>
            <w:r w:rsidRPr="00B63287">
              <w:rPr>
                <w:rFonts w:ascii="Times New Roman" w:hAnsi="Times New Roman"/>
                <w:bCs/>
                <w:sz w:val="24"/>
                <w:szCs w:val="24"/>
              </w:rPr>
              <w:t>е</w:t>
            </w:r>
            <w:r w:rsidRPr="00B63287">
              <w:rPr>
                <w:rFonts w:ascii="Times New Roman" w:hAnsi="Times New Roman"/>
                <w:bCs/>
                <w:sz w:val="24"/>
                <w:szCs w:val="24"/>
              </w:rPr>
              <w:t>ства и отношения</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4</w:t>
            </w:r>
          </w:p>
        </w:tc>
        <w:tc>
          <w:tcPr>
            <w:tcW w:w="61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sz w:val="24"/>
                <w:szCs w:val="24"/>
              </w:rPr>
              <w:t>1. Операции над множествами и их свойства.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4</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Раздел 4. </w:t>
            </w:r>
            <w:r w:rsidRPr="00B63287">
              <w:rPr>
                <w:rFonts w:ascii="Times New Roman" w:hAnsi="Times New Roman"/>
                <w:b/>
                <w:bCs/>
                <w:spacing w:val="-4"/>
                <w:sz w:val="24"/>
                <w:szCs w:val="24"/>
              </w:rPr>
              <w:t>Основы теории вероятностей и математической статистики</w:t>
            </w:r>
          </w:p>
        </w:tc>
        <w:tc>
          <w:tcPr>
            <w:tcW w:w="63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8/6</w:t>
            </w:r>
          </w:p>
        </w:tc>
        <w:tc>
          <w:tcPr>
            <w:tcW w:w="61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 xml:space="preserve">Тема 4.1. </w:t>
            </w:r>
            <w:r w:rsidRPr="00B63287">
              <w:rPr>
                <w:rFonts w:ascii="Times New Roman" w:hAnsi="Times New Roman"/>
                <w:sz w:val="24"/>
                <w:szCs w:val="24"/>
              </w:rPr>
              <w:t>Вероя</w:t>
            </w:r>
            <w:r w:rsidRPr="00B63287">
              <w:rPr>
                <w:rFonts w:ascii="Times New Roman" w:hAnsi="Times New Roman"/>
                <w:sz w:val="24"/>
                <w:szCs w:val="24"/>
              </w:rPr>
              <w:t>т</w:t>
            </w:r>
            <w:r w:rsidRPr="00B63287">
              <w:rPr>
                <w:rFonts w:ascii="Times New Roman" w:hAnsi="Times New Roman"/>
                <w:sz w:val="24"/>
                <w:szCs w:val="24"/>
              </w:rPr>
              <w:t>ность случайного события. Теоремы сложения и умн</w:t>
            </w:r>
            <w:r w:rsidRPr="00B63287">
              <w:rPr>
                <w:rFonts w:ascii="Times New Roman" w:hAnsi="Times New Roman"/>
                <w:sz w:val="24"/>
                <w:szCs w:val="24"/>
              </w:rPr>
              <w:t>о</w:t>
            </w:r>
            <w:r w:rsidRPr="00B63287">
              <w:rPr>
                <w:rFonts w:ascii="Times New Roman" w:hAnsi="Times New Roman"/>
                <w:sz w:val="24"/>
                <w:szCs w:val="24"/>
              </w:rPr>
              <w:t>жения вероятн</w:t>
            </w:r>
            <w:r w:rsidRPr="00B63287">
              <w:rPr>
                <w:rFonts w:ascii="Times New Roman" w:hAnsi="Times New Roman"/>
                <w:sz w:val="24"/>
                <w:szCs w:val="24"/>
              </w:rPr>
              <w:t>о</w:t>
            </w:r>
            <w:r w:rsidRPr="00B63287">
              <w:rPr>
                <w:rFonts w:ascii="Times New Roman" w:hAnsi="Times New Roman"/>
                <w:sz w:val="24"/>
                <w:szCs w:val="24"/>
              </w:rPr>
              <w:t>стей</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2</w:t>
            </w:r>
          </w:p>
        </w:tc>
        <w:tc>
          <w:tcPr>
            <w:tcW w:w="61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keepNext/>
              <w:keepLines/>
              <w:spacing w:after="0" w:line="240" w:lineRule="auto"/>
              <w:jc w:val="both"/>
              <w:outlineLvl w:val="6"/>
              <w:rPr>
                <w:rFonts w:ascii="Times New Roman" w:hAnsi="Times New Roman"/>
                <w:iCs/>
                <w:sz w:val="24"/>
                <w:szCs w:val="24"/>
              </w:rPr>
            </w:pPr>
            <w:r w:rsidRPr="00B63287">
              <w:rPr>
                <w:rFonts w:ascii="Times New Roman" w:hAnsi="Times New Roman"/>
                <w:iCs/>
                <w:sz w:val="24"/>
                <w:szCs w:val="24"/>
              </w:rPr>
              <w:t xml:space="preserve">Случайные события, их виды. Вероятность случайного события. </w:t>
            </w:r>
          </w:p>
          <w:p w:rsidR="00E97E46" w:rsidRPr="00B63287" w:rsidRDefault="00E97E46" w:rsidP="0082422F">
            <w:pPr>
              <w:spacing w:after="0" w:line="240" w:lineRule="auto"/>
              <w:jc w:val="both"/>
              <w:rPr>
                <w:rFonts w:ascii="Times New Roman" w:eastAsia="Calibri" w:hAnsi="Times New Roman"/>
                <w:sz w:val="24"/>
                <w:szCs w:val="24"/>
              </w:rPr>
            </w:pPr>
            <w:r w:rsidRPr="00B63287">
              <w:rPr>
                <w:rFonts w:ascii="Times New Roman" w:hAnsi="Times New Roman"/>
                <w:sz w:val="24"/>
                <w:szCs w:val="24"/>
              </w:rPr>
              <w:t>Операции над событиями. Теоремы сложения и умножения вероятностей. Фо</w:t>
            </w:r>
            <w:r w:rsidRPr="00B63287">
              <w:rPr>
                <w:rFonts w:ascii="Times New Roman" w:hAnsi="Times New Roman"/>
                <w:sz w:val="24"/>
                <w:szCs w:val="24"/>
              </w:rPr>
              <w:t>р</w:t>
            </w:r>
            <w:r w:rsidRPr="00B63287">
              <w:rPr>
                <w:rFonts w:ascii="Times New Roman" w:hAnsi="Times New Roman"/>
                <w:sz w:val="24"/>
                <w:szCs w:val="24"/>
              </w:rPr>
              <w:t>мула полной вероятности</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1. Решение задач на определение вероятности событий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2</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
                <w:bCs/>
                <w:sz w:val="24"/>
                <w:szCs w:val="24"/>
              </w:rPr>
              <w:t>Тема 4.2.</w:t>
            </w:r>
            <w:r w:rsidRPr="00B63287">
              <w:rPr>
                <w:rFonts w:ascii="Times New Roman" w:hAnsi="Times New Roman"/>
                <w:bCs/>
                <w:sz w:val="24"/>
                <w:szCs w:val="24"/>
              </w:rPr>
              <w:t xml:space="preserve"> </w:t>
            </w:r>
            <w:r w:rsidRPr="00B63287">
              <w:rPr>
                <w:rFonts w:ascii="Times New Roman" w:hAnsi="Times New Roman"/>
                <w:sz w:val="24"/>
                <w:szCs w:val="24"/>
              </w:rPr>
              <w:t>Ди</w:t>
            </w:r>
            <w:r w:rsidRPr="00B63287">
              <w:rPr>
                <w:rFonts w:ascii="Times New Roman" w:hAnsi="Times New Roman"/>
                <w:sz w:val="24"/>
                <w:szCs w:val="24"/>
              </w:rPr>
              <w:t>с</w:t>
            </w:r>
            <w:r w:rsidRPr="00B63287">
              <w:rPr>
                <w:rFonts w:ascii="Times New Roman" w:hAnsi="Times New Roman"/>
                <w:sz w:val="24"/>
                <w:szCs w:val="24"/>
              </w:rPr>
              <w:t>кретная случайная величина и ее числовые характер</w:t>
            </w:r>
            <w:r w:rsidRPr="00B63287">
              <w:rPr>
                <w:rFonts w:ascii="Times New Roman" w:hAnsi="Times New Roman"/>
                <w:sz w:val="24"/>
                <w:szCs w:val="24"/>
              </w:rPr>
              <w:t>и</w:t>
            </w:r>
            <w:r w:rsidRPr="00B63287">
              <w:rPr>
                <w:rFonts w:ascii="Times New Roman" w:hAnsi="Times New Roman"/>
                <w:sz w:val="24"/>
                <w:szCs w:val="24"/>
              </w:rPr>
              <w:t>стики</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Содержание учебного материала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2</w:t>
            </w:r>
          </w:p>
        </w:tc>
        <w:tc>
          <w:tcPr>
            <w:tcW w:w="61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sz w:val="24"/>
                <w:szCs w:val="24"/>
              </w:rPr>
              <w:t>1. Вычисление числовых характеристик дискретной случайной величины.</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
                <w:bCs/>
                <w:sz w:val="24"/>
                <w:szCs w:val="24"/>
              </w:rPr>
              <w:lastRenderedPageBreak/>
              <w:t>Тема 4.3.</w:t>
            </w:r>
            <w:r w:rsidRPr="00B63287">
              <w:rPr>
                <w:rFonts w:ascii="Times New Roman" w:hAnsi="Times New Roman"/>
                <w:sz w:val="24"/>
                <w:szCs w:val="24"/>
              </w:rPr>
              <w:t xml:space="preserve"> Осно</w:t>
            </w:r>
            <w:r w:rsidRPr="00B63287">
              <w:rPr>
                <w:rFonts w:ascii="Times New Roman" w:hAnsi="Times New Roman"/>
                <w:sz w:val="24"/>
                <w:szCs w:val="24"/>
              </w:rPr>
              <w:t>в</w:t>
            </w:r>
            <w:r w:rsidRPr="00B63287">
              <w:rPr>
                <w:rFonts w:ascii="Times New Roman" w:hAnsi="Times New Roman"/>
                <w:sz w:val="24"/>
                <w:szCs w:val="24"/>
              </w:rPr>
              <w:t>ные понятия мат</w:t>
            </w:r>
            <w:r w:rsidRPr="00B63287">
              <w:rPr>
                <w:rFonts w:ascii="Times New Roman" w:hAnsi="Times New Roman"/>
                <w:sz w:val="24"/>
                <w:szCs w:val="24"/>
              </w:rPr>
              <w:t>е</w:t>
            </w:r>
            <w:r w:rsidRPr="00B63287">
              <w:rPr>
                <w:rFonts w:ascii="Times New Roman" w:hAnsi="Times New Roman"/>
                <w:sz w:val="24"/>
                <w:szCs w:val="24"/>
              </w:rPr>
              <w:t>матической стат</w:t>
            </w:r>
            <w:r w:rsidRPr="00B63287">
              <w:rPr>
                <w:rFonts w:ascii="Times New Roman" w:hAnsi="Times New Roman"/>
                <w:sz w:val="24"/>
                <w:szCs w:val="24"/>
              </w:rPr>
              <w:t>и</w:t>
            </w:r>
            <w:r w:rsidRPr="00B63287">
              <w:rPr>
                <w:rFonts w:ascii="Times New Roman" w:hAnsi="Times New Roman"/>
                <w:sz w:val="24"/>
                <w:szCs w:val="24"/>
              </w:rPr>
              <w:t>стики</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
                <w:sz w:val="24"/>
                <w:szCs w:val="24"/>
              </w:rPr>
              <w:t>2</w:t>
            </w:r>
          </w:p>
        </w:tc>
        <w:tc>
          <w:tcPr>
            <w:tcW w:w="61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Cs/>
                <w:sz w:val="24"/>
                <w:szCs w:val="24"/>
              </w:rPr>
            </w:pPr>
            <w:r w:rsidRPr="00B63287">
              <w:rPr>
                <w:rFonts w:ascii="Times New Roman" w:hAnsi="Times New Roman"/>
                <w:bCs/>
                <w:sz w:val="24"/>
                <w:szCs w:val="24"/>
              </w:rPr>
              <w:t>1. Решение задач</w:t>
            </w:r>
            <w:r w:rsidRPr="00B63287">
              <w:rPr>
                <w:rFonts w:ascii="Times New Roman" w:hAnsi="Times New Roman"/>
                <w:sz w:val="24"/>
                <w:szCs w:val="24"/>
              </w:rPr>
              <w:t xml:space="preserve"> на обработку статистических данных (выборка, выборочных распределения, их графические изображения)</w:t>
            </w:r>
          </w:p>
        </w:tc>
        <w:tc>
          <w:tcPr>
            <w:tcW w:w="632"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Раздел 5. Основные численные методы</w:t>
            </w:r>
          </w:p>
        </w:tc>
        <w:tc>
          <w:tcPr>
            <w:tcW w:w="63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4/4</w:t>
            </w:r>
          </w:p>
        </w:tc>
        <w:tc>
          <w:tcPr>
            <w:tcW w:w="61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
                <w:bCs/>
                <w:iCs/>
                <w:sz w:val="24"/>
                <w:szCs w:val="24"/>
              </w:rPr>
            </w:pPr>
          </w:p>
        </w:tc>
      </w:tr>
      <w:tr w:rsidR="00E97E46" w:rsidRPr="00B63287" w:rsidTr="0082422F">
        <w:tc>
          <w:tcPr>
            <w:tcW w:w="73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
                <w:bCs/>
                <w:sz w:val="24"/>
                <w:szCs w:val="24"/>
              </w:rPr>
              <w:t>Тема 5.1.</w:t>
            </w:r>
            <w:r w:rsidRPr="00B63287">
              <w:rPr>
                <w:rFonts w:ascii="Times New Roman" w:hAnsi="Times New Roman"/>
                <w:sz w:val="24"/>
                <w:szCs w:val="24"/>
              </w:rPr>
              <w:t xml:space="preserve"> Пр</w:t>
            </w:r>
            <w:r w:rsidRPr="00B63287">
              <w:rPr>
                <w:rFonts w:ascii="Times New Roman" w:hAnsi="Times New Roman"/>
                <w:sz w:val="24"/>
                <w:szCs w:val="24"/>
              </w:rPr>
              <w:t>и</w:t>
            </w:r>
            <w:r w:rsidRPr="00B63287">
              <w:rPr>
                <w:rFonts w:ascii="Times New Roman" w:hAnsi="Times New Roman"/>
                <w:sz w:val="24"/>
                <w:szCs w:val="24"/>
              </w:rPr>
              <w:t>ближенные числа и действия с ними</w:t>
            </w: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4</w:t>
            </w:r>
          </w:p>
        </w:tc>
        <w:tc>
          <w:tcPr>
            <w:tcW w:w="61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1. </w:t>
            </w:r>
            <w:r w:rsidRPr="00B63287">
              <w:rPr>
                <w:rFonts w:ascii="Times New Roman" w:hAnsi="Times New Roman"/>
                <w:sz w:val="24"/>
                <w:szCs w:val="24"/>
              </w:rPr>
              <w:t>Абсолютная и относительная погрешности приближенного числа. Учет п</w:t>
            </w:r>
            <w:r w:rsidRPr="00B63287">
              <w:rPr>
                <w:rFonts w:ascii="Times New Roman" w:hAnsi="Times New Roman"/>
                <w:sz w:val="24"/>
                <w:szCs w:val="24"/>
              </w:rPr>
              <w:t>о</w:t>
            </w:r>
            <w:r w:rsidRPr="00B63287">
              <w:rPr>
                <w:rFonts w:ascii="Times New Roman" w:hAnsi="Times New Roman"/>
                <w:sz w:val="24"/>
                <w:szCs w:val="24"/>
              </w:rPr>
              <w:t>грешностей и правила действий с приближенными числами</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4</w:t>
            </w: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73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jc w:val="both"/>
              <w:rPr>
                <w:rFonts w:ascii="Times New Roman" w:hAnsi="Times New Roman"/>
                <w:b/>
                <w:bCs/>
                <w:sz w:val="24"/>
                <w:szCs w:val="24"/>
              </w:rPr>
            </w:pPr>
          </w:p>
        </w:tc>
        <w:tc>
          <w:tcPr>
            <w:tcW w:w="30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jc w:val="center"/>
              <w:rPr>
                <w:rFonts w:ascii="Times New Roman" w:hAnsi="Times New Roman"/>
                <w:bCs/>
                <w:iCs/>
                <w:sz w:val="24"/>
                <w:szCs w:val="24"/>
              </w:rPr>
            </w:pPr>
          </w:p>
        </w:tc>
        <w:tc>
          <w:tcPr>
            <w:tcW w:w="61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jc w:val="both"/>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Cs/>
                <w:iCs/>
                <w:sz w:val="24"/>
                <w:szCs w:val="24"/>
              </w:rPr>
            </w:pPr>
          </w:p>
        </w:tc>
        <w:tc>
          <w:tcPr>
            <w:tcW w:w="61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
                <w:i/>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jc w:val="both"/>
              <w:rPr>
                <w:rFonts w:ascii="Times New Roman" w:hAnsi="Times New Roman"/>
                <w:b/>
                <w:bCs/>
                <w:sz w:val="24"/>
                <w:szCs w:val="24"/>
              </w:rPr>
            </w:pPr>
            <w:r w:rsidRPr="00B63287">
              <w:rPr>
                <w:rFonts w:ascii="Times New Roman" w:hAnsi="Times New Roman"/>
                <w:b/>
                <w:bCs/>
                <w:sz w:val="24"/>
                <w:szCs w:val="24"/>
              </w:rPr>
              <w:t>Всего:</w:t>
            </w:r>
          </w:p>
        </w:tc>
        <w:tc>
          <w:tcPr>
            <w:tcW w:w="63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jc w:val="center"/>
              <w:rPr>
                <w:rFonts w:ascii="Times New Roman" w:hAnsi="Times New Roman"/>
                <w:b/>
                <w:bCs/>
                <w:sz w:val="24"/>
                <w:szCs w:val="24"/>
              </w:rPr>
            </w:pPr>
            <w:r w:rsidRPr="00B63287">
              <w:rPr>
                <w:rFonts w:ascii="Times New Roman" w:hAnsi="Times New Roman"/>
                <w:b/>
                <w:bCs/>
                <w:sz w:val="24"/>
                <w:szCs w:val="24"/>
              </w:rPr>
              <w:t>36</w:t>
            </w:r>
          </w:p>
        </w:tc>
        <w:tc>
          <w:tcPr>
            <w:tcW w:w="61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jc w:val="both"/>
              <w:rPr>
                <w:rFonts w:ascii="Times New Roman" w:hAnsi="Times New Roman"/>
                <w:b/>
                <w:bCs/>
                <w:i/>
                <w:sz w:val="24"/>
                <w:szCs w:val="24"/>
              </w:rPr>
            </w:pPr>
          </w:p>
        </w:tc>
      </w:tr>
    </w:tbl>
    <w:p w:rsidR="00E97E46" w:rsidRPr="00B63287" w:rsidRDefault="00E97E46" w:rsidP="00E97E46">
      <w:pPr>
        <w:spacing w:after="0" w:line="240" w:lineRule="auto"/>
        <w:jc w:val="both"/>
        <w:rPr>
          <w:rFonts w:ascii="Times New Roman" w:hAnsi="Times New Roman"/>
          <w:sz w:val="20"/>
          <w:szCs w:val="20"/>
        </w:rPr>
        <w:sectPr w:rsidR="00E97E46" w:rsidRPr="00B63287" w:rsidSect="0082422F">
          <w:pgSz w:w="16838" w:h="11906" w:orient="landscape"/>
          <w:pgMar w:top="1134" w:right="567" w:bottom="1134" w:left="1134" w:header="709" w:footer="709" w:gutter="0"/>
          <w:cols w:space="708"/>
          <w:docGrid w:linePitch="360"/>
        </w:sectPr>
      </w:pPr>
      <w:r w:rsidRPr="00B63287">
        <w:rPr>
          <w:rFonts w:ascii="Times New Roman" w:hAnsi="Times New Roman"/>
          <w:sz w:val="20"/>
          <w:szCs w:val="20"/>
        </w:rPr>
        <w:t>……………………………………………………………………</w:t>
      </w:r>
    </w:p>
    <w:p w:rsidR="00E97E46" w:rsidRPr="00B63287" w:rsidRDefault="00E97E46" w:rsidP="00E97E46">
      <w:pPr>
        <w:ind w:right="-1"/>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 xml:space="preserve">Кабинет математики и математических дисциплин, </w:t>
      </w:r>
      <w:r w:rsidR="00DA334B" w:rsidRPr="00985111">
        <w:rPr>
          <w:rFonts w:ascii="Times New Roman" w:hAnsi="Times New Roman"/>
          <w:bCs/>
          <w:sz w:val="24"/>
          <w:szCs w:val="24"/>
        </w:rPr>
        <w:t xml:space="preserve">оснащенный в соответствии с п. 6.1.2.1 образовательной программы по </w:t>
      </w:r>
      <w:r w:rsidR="00DA334B" w:rsidRPr="00F7227B">
        <w:rPr>
          <w:rFonts w:ascii="Times New Roman" w:hAnsi="Times New Roman"/>
          <w:bCs/>
          <w:sz w:val="24"/>
          <w:szCs w:val="24"/>
        </w:rPr>
        <w:t>специальности.</w:t>
      </w:r>
    </w:p>
    <w:p w:rsidR="00E97E46" w:rsidRPr="00B63287" w:rsidRDefault="00E97E46" w:rsidP="00E97E46">
      <w:pPr>
        <w:suppressAutoHyphens/>
        <w:spacing w:after="0"/>
        <w:ind w:firstLine="709"/>
        <w:jc w:val="both"/>
        <w:rPr>
          <w:rFonts w:ascii="Times New Roman" w:hAnsi="Times New Roman"/>
          <w:bCs/>
          <w:sz w:val="24"/>
          <w:szCs w:val="24"/>
        </w:rPr>
      </w:pPr>
    </w:p>
    <w:p w:rsidR="00E97E46" w:rsidRPr="00B63287" w:rsidRDefault="00E97E46" w:rsidP="00E97E46">
      <w:pPr>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suppressAutoHyphens/>
        <w:spacing w:after="0"/>
        <w:ind w:firstLine="709"/>
        <w:jc w:val="both"/>
        <w:rPr>
          <w:rFonts w:ascii="Times New Roman" w:hAnsi="Times New Roman"/>
          <w:sz w:val="24"/>
          <w:szCs w:val="24"/>
        </w:rPr>
      </w:pP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3.2.1. Основные печатные и электронные издания</w:t>
      </w:r>
    </w:p>
    <w:p w:rsidR="00E97E46" w:rsidRPr="00B63287" w:rsidRDefault="00E97E46" w:rsidP="00E97E46">
      <w:pPr>
        <w:numPr>
          <w:ilvl w:val="0"/>
          <w:numId w:val="21"/>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hd w:val="clear" w:color="auto" w:fill="FFFFFF"/>
        </w:rPr>
      </w:pPr>
      <w:proofErr w:type="spellStart"/>
      <w:r w:rsidRPr="00B63287">
        <w:rPr>
          <w:rFonts w:ascii="Times New Roman" w:hAnsi="Times New Roman"/>
          <w:iCs/>
          <w:sz w:val="24"/>
          <w:shd w:val="clear" w:color="auto" w:fill="FFFFFF"/>
        </w:rPr>
        <w:t>Баврин</w:t>
      </w:r>
      <w:proofErr w:type="spellEnd"/>
      <w:r w:rsidRPr="00B63287">
        <w:rPr>
          <w:rFonts w:ascii="Times New Roman" w:hAnsi="Times New Roman"/>
          <w:iCs/>
          <w:sz w:val="24"/>
          <w:shd w:val="clear" w:color="auto" w:fill="FFFFFF"/>
        </w:rPr>
        <w:t xml:space="preserve">, И. И. Математика : учебник и практикум для среднего профессионального образования / И. И. </w:t>
      </w:r>
      <w:proofErr w:type="spellStart"/>
      <w:r w:rsidRPr="00B63287">
        <w:rPr>
          <w:rFonts w:ascii="Times New Roman" w:hAnsi="Times New Roman"/>
          <w:iCs/>
          <w:sz w:val="24"/>
          <w:shd w:val="clear" w:color="auto" w:fill="FFFFFF"/>
        </w:rPr>
        <w:t>Баврин</w:t>
      </w:r>
      <w:proofErr w:type="spellEnd"/>
      <w:r w:rsidRPr="00B63287">
        <w:rPr>
          <w:rFonts w:ascii="Times New Roman" w:hAnsi="Times New Roman"/>
          <w:iCs/>
          <w:sz w:val="24"/>
          <w:shd w:val="clear" w:color="auto" w:fill="FFFFFF"/>
        </w:rPr>
        <w:t xml:space="preserve">. – 2-е изд., </w:t>
      </w:r>
      <w:proofErr w:type="spellStart"/>
      <w:r w:rsidRPr="00B63287">
        <w:rPr>
          <w:rFonts w:ascii="Times New Roman" w:hAnsi="Times New Roman"/>
          <w:iCs/>
          <w:sz w:val="24"/>
          <w:shd w:val="clear" w:color="auto" w:fill="FFFFFF"/>
        </w:rPr>
        <w:t>перераб</w:t>
      </w:r>
      <w:proofErr w:type="spellEnd"/>
      <w:r w:rsidRPr="00B63287">
        <w:rPr>
          <w:rFonts w:ascii="Times New Roman" w:hAnsi="Times New Roman"/>
          <w:iCs/>
          <w:sz w:val="24"/>
          <w:shd w:val="clear" w:color="auto" w:fill="FFFFFF"/>
        </w:rPr>
        <w:t xml:space="preserve">. и доп. – Москва :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2020. – 616 с. – (Профессиональное образование). – ISBN 978-5-534-13068-3. – URL : https://urait.ru/bcode/449045</w:t>
      </w:r>
    </w:p>
    <w:p w:rsidR="00E97E46" w:rsidRPr="00B63287" w:rsidRDefault="00E97E46" w:rsidP="00E97E46">
      <w:pPr>
        <w:numPr>
          <w:ilvl w:val="0"/>
          <w:numId w:val="21"/>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hd w:val="clear" w:color="auto" w:fill="FFFFFF"/>
        </w:rPr>
      </w:pPr>
      <w:r w:rsidRPr="00B63287">
        <w:rPr>
          <w:rFonts w:ascii="Times New Roman" w:hAnsi="Times New Roman"/>
          <w:iCs/>
          <w:sz w:val="24"/>
          <w:shd w:val="clear" w:color="auto" w:fill="FFFFFF"/>
        </w:rPr>
        <w:t xml:space="preserve">Богомолов, Н. В. Математика : учебник для среднего профессионального образования / Н. В. Богомолов, П. И. Самойленко. – 5-е изд., </w:t>
      </w:r>
      <w:proofErr w:type="spellStart"/>
      <w:r w:rsidRPr="00B63287">
        <w:rPr>
          <w:rFonts w:ascii="Times New Roman" w:hAnsi="Times New Roman"/>
          <w:iCs/>
          <w:sz w:val="24"/>
          <w:shd w:val="clear" w:color="auto" w:fill="FFFFFF"/>
        </w:rPr>
        <w:t>перераб</w:t>
      </w:r>
      <w:proofErr w:type="spellEnd"/>
      <w:r w:rsidRPr="00B63287">
        <w:rPr>
          <w:rFonts w:ascii="Times New Roman" w:hAnsi="Times New Roman"/>
          <w:iCs/>
          <w:sz w:val="24"/>
          <w:shd w:val="clear" w:color="auto" w:fill="FFFFFF"/>
        </w:rPr>
        <w:t xml:space="preserve">. и доп. – Москва :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2020. – 401 с. – (Профессиональное образование). – ISBN 978-5-534-07878-7. – URL : https://urait.ru/bcode/449006</w:t>
      </w:r>
    </w:p>
    <w:p w:rsidR="00E97E46" w:rsidRPr="00B63287" w:rsidRDefault="00E97E46" w:rsidP="00E97E46">
      <w:pPr>
        <w:numPr>
          <w:ilvl w:val="0"/>
          <w:numId w:val="21"/>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hd w:val="clear" w:color="auto" w:fill="FFFFFF"/>
        </w:rPr>
      </w:pPr>
      <w:r w:rsidRPr="00B63287">
        <w:rPr>
          <w:rFonts w:ascii="Times New Roman" w:hAnsi="Times New Roman"/>
          <w:iCs/>
          <w:sz w:val="24"/>
          <w:shd w:val="clear" w:color="auto" w:fill="FFFFFF"/>
        </w:rPr>
        <w:t xml:space="preserve">Дорофеева, А. В. Математика : учебник для среднего профессионального образования / А. В. Дорофеева. – 3-е изд., </w:t>
      </w:r>
      <w:proofErr w:type="spellStart"/>
      <w:r w:rsidRPr="00B63287">
        <w:rPr>
          <w:rFonts w:ascii="Times New Roman" w:hAnsi="Times New Roman"/>
          <w:iCs/>
          <w:sz w:val="24"/>
          <w:shd w:val="clear" w:color="auto" w:fill="FFFFFF"/>
        </w:rPr>
        <w:t>перераб</w:t>
      </w:r>
      <w:proofErr w:type="spellEnd"/>
      <w:r w:rsidRPr="00B63287">
        <w:rPr>
          <w:rFonts w:ascii="Times New Roman" w:hAnsi="Times New Roman"/>
          <w:iCs/>
          <w:sz w:val="24"/>
          <w:shd w:val="clear" w:color="auto" w:fill="FFFFFF"/>
        </w:rPr>
        <w:t xml:space="preserve">. и доп. – Москва :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2020. – 400 с. – (Профессиональное образование). – ISBN 978-5-534-03697-8. – URL : https://urait.ru/bcode/449047</w:t>
      </w:r>
    </w:p>
    <w:p w:rsidR="00E97E46" w:rsidRPr="00B63287" w:rsidRDefault="00E97E46" w:rsidP="00E97E46">
      <w:pPr>
        <w:numPr>
          <w:ilvl w:val="0"/>
          <w:numId w:val="21"/>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hd w:val="clear" w:color="auto" w:fill="FFFFFF"/>
        </w:rPr>
      </w:pPr>
      <w:r w:rsidRPr="00B63287">
        <w:rPr>
          <w:rFonts w:ascii="Times New Roman" w:hAnsi="Times New Roman"/>
          <w:iCs/>
          <w:sz w:val="24"/>
          <w:shd w:val="clear" w:color="auto" w:fill="FFFFFF"/>
        </w:rPr>
        <w:t xml:space="preserve">Павлюченко, Ю. В. Математика : учебник и практикум для среднего профессионального образования / Ю. В. Павлюченко, Н. Ш. </w:t>
      </w:r>
      <w:proofErr w:type="spellStart"/>
      <w:r w:rsidRPr="00B63287">
        <w:rPr>
          <w:rFonts w:ascii="Times New Roman" w:hAnsi="Times New Roman"/>
          <w:iCs/>
          <w:sz w:val="24"/>
          <w:shd w:val="clear" w:color="auto" w:fill="FFFFFF"/>
        </w:rPr>
        <w:t>Хассан</w:t>
      </w:r>
      <w:proofErr w:type="spellEnd"/>
      <w:r w:rsidRPr="00B63287">
        <w:rPr>
          <w:rFonts w:ascii="Times New Roman" w:hAnsi="Times New Roman"/>
          <w:iCs/>
          <w:sz w:val="24"/>
          <w:shd w:val="clear" w:color="auto" w:fill="FFFFFF"/>
        </w:rPr>
        <w:t xml:space="preserve"> ; под общей редакцией Ю. В. Павлюченко. – 4-е изд., </w:t>
      </w:r>
      <w:proofErr w:type="spellStart"/>
      <w:r w:rsidRPr="00B63287">
        <w:rPr>
          <w:rFonts w:ascii="Times New Roman" w:hAnsi="Times New Roman"/>
          <w:iCs/>
          <w:sz w:val="24"/>
          <w:shd w:val="clear" w:color="auto" w:fill="FFFFFF"/>
        </w:rPr>
        <w:t>перераб</w:t>
      </w:r>
      <w:proofErr w:type="spellEnd"/>
      <w:r w:rsidRPr="00B63287">
        <w:rPr>
          <w:rFonts w:ascii="Times New Roman" w:hAnsi="Times New Roman"/>
          <w:iCs/>
          <w:sz w:val="24"/>
          <w:shd w:val="clear" w:color="auto" w:fill="FFFFFF"/>
        </w:rPr>
        <w:t xml:space="preserve">. и доп. – Москва :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2020. – 238 с. – (Профессиональное образование). – ISBN 978-5-534-01261-3. – URL : https://urait.ru/bcode/449041</w:t>
      </w:r>
    </w:p>
    <w:p w:rsidR="00E97E46" w:rsidRPr="00B63287" w:rsidRDefault="00E97E46" w:rsidP="00E97E46">
      <w:pPr>
        <w:numPr>
          <w:ilvl w:val="0"/>
          <w:numId w:val="21"/>
        </w:numPr>
        <w:tabs>
          <w:tab w:val="left" w:pos="709"/>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hd w:val="clear" w:color="auto" w:fill="FFFFFF"/>
        </w:rPr>
      </w:pPr>
      <w:proofErr w:type="spellStart"/>
      <w:r w:rsidRPr="00B63287">
        <w:rPr>
          <w:rFonts w:ascii="Times New Roman" w:hAnsi="Times New Roman"/>
          <w:iCs/>
          <w:sz w:val="24"/>
          <w:shd w:val="clear" w:color="auto" w:fill="FFFFFF"/>
        </w:rPr>
        <w:t>Шипачев</w:t>
      </w:r>
      <w:proofErr w:type="spellEnd"/>
      <w:r w:rsidRPr="00B63287">
        <w:rPr>
          <w:rFonts w:ascii="Times New Roman" w:hAnsi="Times New Roman"/>
          <w:iCs/>
          <w:sz w:val="24"/>
          <w:shd w:val="clear" w:color="auto" w:fill="FFFFFF"/>
        </w:rPr>
        <w:t xml:space="preserve">, В. С. Математика : учебник и практикум для среднего профессионального образования / В. С. </w:t>
      </w:r>
      <w:proofErr w:type="spellStart"/>
      <w:r w:rsidRPr="00B63287">
        <w:rPr>
          <w:rFonts w:ascii="Times New Roman" w:hAnsi="Times New Roman"/>
          <w:iCs/>
          <w:sz w:val="24"/>
          <w:shd w:val="clear" w:color="auto" w:fill="FFFFFF"/>
        </w:rPr>
        <w:t>Шипачев</w:t>
      </w:r>
      <w:proofErr w:type="spellEnd"/>
      <w:r w:rsidRPr="00B63287">
        <w:rPr>
          <w:rFonts w:ascii="Times New Roman" w:hAnsi="Times New Roman"/>
          <w:iCs/>
          <w:sz w:val="24"/>
          <w:shd w:val="clear" w:color="auto" w:fill="FFFFFF"/>
        </w:rPr>
        <w:t xml:space="preserve"> ; под редакцией А. Н. Тихонова. – 8-е изд., </w:t>
      </w:r>
      <w:proofErr w:type="spellStart"/>
      <w:r w:rsidRPr="00B63287">
        <w:rPr>
          <w:rFonts w:ascii="Times New Roman" w:hAnsi="Times New Roman"/>
          <w:iCs/>
          <w:sz w:val="24"/>
          <w:shd w:val="clear" w:color="auto" w:fill="FFFFFF"/>
        </w:rPr>
        <w:t>перераб</w:t>
      </w:r>
      <w:proofErr w:type="spellEnd"/>
      <w:r w:rsidRPr="00B63287">
        <w:rPr>
          <w:rFonts w:ascii="Times New Roman" w:hAnsi="Times New Roman"/>
          <w:iCs/>
          <w:sz w:val="24"/>
          <w:shd w:val="clear" w:color="auto" w:fill="FFFFFF"/>
        </w:rPr>
        <w:t xml:space="preserve">. и доп. – Москва :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2020. – 447 с. – (Профессиональное образование). – ISBN 978-5-534-13405-6. – URL : https://urait.ru/bcode/459024.</w:t>
      </w:r>
    </w:p>
    <w:p w:rsidR="00E97E46" w:rsidRPr="00B63287" w:rsidRDefault="00E97E46" w:rsidP="00E97E46">
      <w:pPr>
        <w:numPr>
          <w:ilvl w:val="0"/>
          <w:numId w:val="21"/>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hd w:val="clear" w:color="auto" w:fill="FFFFFF"/>
        </w:rPr>
      </w:pPr>
      <w:proofErr w:type="spellStart"/>
      <w:r w:rsidRPr="00B63287">
        <w:rPr>
          <w:rFonts w:ascii="Times New Roman" w:hAnsi="Times New Roman"/>
          <w:iCs/>
          <w:sz w:val="24"/>
          <w:shd w:val="clear" w:color="auto" w:fill="FFFFFF"/>
        </w:rPr>
        <w:t>Баврин</w:t>
      </w:r>
      <w:proofErr w:type="spellEnd"/>
      <w:r w:rsidRPr="00B63287">
        <w:rPr>
          <w:rFonts w:ascii="Times New Roman" w:hAnsi="Times New Roman"/>
          <w:iCs/>
          <w:sz w:val="24"/>
          <w:shd w:val="clear" w:color="auto" w:fill="FFFFFF"/>
        </w:rPr>
        <w:t>, И. И.  Дискретная математика. Учебник и задачник : для среднего профессионального образования / И. И. </w:t>
      </w:r>
      <w:proofErr w:type="spellStart"/>
      <w:r w:rsidRPr="00B63287">
        <w:rPr>
          <w:rFonts w:ascii="Times New Roman" w:hAnsi="Times New Roman"/>
          <w:iCs/>
          <w:sz w:val="24"/>
          <w:shd w:val="clear" w:color="auto" w:fill="FFFFFF"/>
        </w:rPr>
        <w:t>Баврин</w:t>
      </w:r>
      <w:proofErr w:type="spellEnd"/>
      <w:r w:rsidRPr="00B63287">
        <w:rPr>
          <w:rFonts w:ascii="Times New Roman" w:hAnsi="Times New Roman"/>
          <w:iCs/>
          <w:sz w:val="24"/>
          <w:shd w:val="clear" w:color="auto" w:fill="FFFFFF"/>
        </w:rPr>
        <w:t xml:space="preserve">. – Москва :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xml:space="preserve">, 2020. – 193 с. – (Профессиональное образование). – ISBN 978-5-534-07917-3. – Текст : электронный // ЭБС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xml:space="preserve"> [сайт]. – URL: https://urait.ru/bcode/450905.</w:t>
      </w:r>
    </w:p>
    <w:p w:rsidR="00E97E46" w:rsidRPr="00B63287" w:rsidRDefault="00E97E46" w:rsidP="00E97E46">
      <w:pPr>
        <w:numPr>
          <w:ilvl w:val="0"/>
          <w:numId w:val="21"/>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hd w:val="clear" w:color="auto" w:fill="FFFFFF"/>
        </w:rPr>
      </w:pPr>
      <w:r w:rsidRPr="00B63287">
        <w:rPr>
          <w:rFonts w:ascii="Times New Roman" w:hAnsi="Times New Roman"/>
          <w:iCs/>
          <w:sz w:val="24"/>
          <w:shd w:val="clear" w:color="auto" w:fill="FFFFFF"/>
        </w:rPr>
        <w:t xml:space="preserve">Муратова, Т. В.  Дифференциальные уравнения : учебник и практикум для среднего профессионального образования / Т. В. Муратова. – Москва :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xml:space="preserve">, 2020. – 435 с. – (Профессиональное образование). – ISBN 978-5-9916-8798-0. – Текст : электронный // ЭБС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xml:space="preserve"> [сайт]. – URL: https://urait.ru/bcode/452620.</w:t>
      </w:r>
    </w:p>
    <w:p w:rsidR="00E97E46" w:rsidRPr="00B63287" w:rsidRDefault="00E97E46" w:rsidP="00E97E46">
      <w:pPr>
        <w:numPr>
          <w:ilvl w:val="0"/>
          <w:numId w:val="21"/>
        </w:numPr>
        <w:tabs>
          <w:tab w:val="left" w:pos="1134"/>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709"/>
        <w:contextualSpacing/>
        <w:jc w:val="both"/>
        <w:rPr>
          <w:rFonts w:ascii="Times New Roman" w:hAnsi="Times New Roman"/>
          <w:iCs/>
          <w:sz w:val="24"/>
          <w:shd w:val="clear" w:color="auto" w:fill="FFFFFF"/>
        </w:rPr>
      </w:pPr>
      <w:proofErr w:type="spellStart"/>
      <w:r w:rsidRPr="00B63287">
        <w:rPr>
          <w:rFonts w:ascii="Times New Roman" w:hAnsi="Times New Roman"/>
          <w:iCs/>
          <w:sz w:val="24"/>
          <w:shd w:val="clear" w:color="auto" w:fill="FFFFFF"/>
        </w:rPr>
        <w:t>Шипачев</w:t>
      </w:r>
      <w:proofErr w:type="spellEnd"/>
      <w:r w:rsidRPr="00B63287">
        <w:rPr>
          <w:rFonts w:ascii="Times New Roman" w:hAnsi="Times New Roman"/>
          <w:iCs/>
          <w:sz w:val="24"/>
          <w:shd w:val="clear" w:color="auto" w:fill="FFFFFF"/>
        </w:rPr>
        <w:t>, В. С.  Дифференциальное и интегральное исчисление : учебник и практикум для среднего профессионального образования / В. С. </w:t>
      </w:r>
      <w:proofErr w:type="spellStart"/>
      <w:r w:rsidRPr="00B63287">
        <w:rPr>
          <w:rFonts w:ascii="Times New Roman" w:hAnsi="Times New Roman"/>
          <w:iCs/>
          <w:sz w:val="24"/>
          <w:shd w:val="clear" w:color="auto" w:fill="FFFFFF"/>
        </w:rPr>
        <w:t>Шипачев</w:t>
      </w:r>
      <w:proofErr w:type="spellEnd"/>
      <w:r w:rsidRPr="00B63287">
        <w:rPr>
          <w:rFonts w:ascii="Times New Roman" w:hAnsi="Times New Roman"/>
          <w:iCs/>
          <w:sz w:val="24"/>
          <w:shd w:val="clear" w:color="auto" w:fill="FFFFFF"/>
        </w:rPr>
        <w:t xml:space="preserve">. – Москва :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xml:space="preserve">, 2020. – 212 с. – (Профессиональное образование). – ISBN 978-5-534-04547-5. – Текст : электронный // ЭБС </w:t>
      </w:r>
      <w:proofErr w:type="spellStart"/>
      <w:r w:rsidRPr="00B63287">
        <w:rPr>
          <w:rFonts w:ascii="Times New Roman" w:hAnsi="Times New Roman"/>
          <w:iCs/>
          <w:sz w:val="24"/>
          <w:shd w:val="clear" w:color="auto" w:fill="FFFFFF"/>
        </w:rPr>
        <w:t>Юрайт</w:t>
      </w:r>
      <w:proofErr w:type="spellEnd"/>
      <w:r w:rsidRPr="00B63287">
        <w:rPr>
          <w:rFonts w:ascii="Times New Roman" w:hAnsi="Times New Roman"/>
          <w:iCs/>
          <w:sz w:val="24"/>
          <w:shd w:val="clear" w:color="auto" w:fill="FFFFFF"/>
        </w:rPr>
        <w:t xml:space="preserve"> [сайт]. – URL: </w:t>
      </w:r>
      <w:hyperlink r:id="rId14" w:history="1">
        <w:r w:rsidRPr="00B63287">
          <w:rPr>
            <w:rFonts w:ascii="Times New Roman" w:hAnsi="Times New Roman"/>
            <w:iCs/>
            <w:sz w:val="24"/>
            <w:shd w:val="clear" w:color="auto" w:fill="FFFFFF"/>
          </w:rPr>
          <w:t>https://urait.ru/bcode/453127</w:t>
        </w:r>
      </w:hyperlink>
      <w:r w:rsidRPr="00B63287">
        <w:rPr>
          <w:rFonts w:ascii="Times New Roman" w:hAnsi="Times New Roman"/>
          <w:iCs/>
          <w:sz w:val="24"/>
          <w:shd w:val="clear" w:color="auto" w:fill="FFFFFF"/>
        </w:rPr>
        <w:t>.</w:t>
      </w:r>
    </w:p>
    <w:p w:rsidR="00E97E46" w:rsidRPr="00B63287" w:rsidRDefault="00E97E46" w:rsidP="00E97E46">
      <w:pPr>
        <w:spacing w:before="120" w:after="120" w:line="240" w:lineRule="auto"/>
        <w:ind w:right="-1" w:firstLine="709"/>
        <w:contextualSpacing/>
        <w:jc w:val="center"/>
        <w:rPr>
          <w:rFonts w:ascii="Times New Roman" w:hAnsi="Times New Roman"/>
          <w:sz w:val="24"/>
          <w:szCs w:val="24"/>
        </w:rPr>
      </w:pPr>
    </w:p>
    <w:p w:rsidR="00E97E46" w:rsidRPr="00B63287" w:rsidRDefault="00E97E46" w:rsidP="00E97E46">
      <w:pPr>
        <w:spacing w:before="120" w:after="120" w:line="240" w:lineRule="auto"/>
        <w:ind w:right="-1"/>
        <w:contextualSpacing/>
        <w:jc w:val="center"/>
        <w:rPr>
          <w:rFonts w:ascii="Times New Roman" w:hAnsi="Times New Roman"/>
          <w:b/>
          <w:sz w:val="24"/>
          <w:szCs w:val="24"/>
        </w:rPr>
      </w:pPr>
      <w:r w:rsidRPr="00B63287">
        <w:rPr>
          <w:rFonts w:ascii="Times New Roman" w:hAnsi="Times New Roman"/>
          <w:b/>
          <w:sz w:val="24"/>
          <w:szCs w:val="24"/>
        </w:rPr>
        <w:lastRenderedPageBreak/>
        <w:t>4. КОНТРОЛЬ И ОЦЕНКА РЕЗУЛЬТАТОВ ОСВОЕНИЯ УЧЕБНОЙ ДИСЦИПЛИНЫ</w:t>
      </w:r>
    </w:p>
    <w:p w:rsidR="00E97E46" w:rsidRPr="00B63287" w:rsidRDefault="00E97E46" w:rsidP="00E97E46">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69"/>
        <w:gridCol w:w="4962"/>
        <w:gridCol w:w="2090"/>
      </w:tblGrid>
      <w:tr w:rsidR="00E97E46" w:rsidRPr="00B63287" w:rsidTr="0082422F">
        <w:tc>
          <w:tcPr>
            <w:tcW w:w="1616"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Результаты обуч</w:t>
            </w:r>
            <w:r w:rsidRPr="00B63287">
              <w:rPr>
                <w:rFonts w:ascii="Times New Roman" w:hAnsi="Times New Roman"/>
                <w:b/>
                <w:bCs/>
                <w:i/>
                <w:sz w:val="24"/>
                <w:szCs w:val="24"/>
              </w:rPr>
              <w:t>е</w:t>
            </w:r>
            <w:r w:rsidRPr="00B63287">
              <w:rPr>
                <w:rFonts w:ascii="Times New Roman" w:hAnsi="Times New Roman"/>
                <w:b/>
                <w:bCs/>
                <w:i/>
                <w:sz w:val="24"/>
                <w:szCs w:val="24"/>
              </w:rPr>
              <w:t>ния</w:t>
            </w:r>
          </w:p>
        </w:tc>
        <w:tc>
          <w:tcPr>
            <w:tcW w:w="2381"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Критерии оценки</w:t>
            </w:r>
          </w:p>
        </w:tc>
        <w:tc>
          <w:tcPr>
            <w:tcW w:w="1003"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Методы оценки</w:t>
            </w:r>
          </w:p>
        </w:tc>
      </w:tr>
      <w:tr w:rsidR="00E97E46" w:rsidRPr="00B63287" w:rsidTr="0082422F">
        <w:tc>
          <w:tcPr>
            <w:tcW w:w="5000" w:type="pct"/>
            <w:gridSpan w:val="3"/>
          </w:tcPr>
          <w:p w:rsidR="00E97E46" w:rsidRPr="00B63287" w:rsidRDefault="00E97E46" w:rsidP="0082422F">
            <w:pPr>
              <w:spacing w:after="0"/>
              <w:ind w:right="-1"/>
              <w:rPr>
                <w:rFonts w:ascii="Times New Roman" w:hAnsi="Times New Roman"/>
                <w:b/>
                <w:iCs/>
                <w:sz w:val="24"/>
                <w:szCs w:val="24"/>
              </w:rPr>
            </w:pPr>
            <w:r w:rsidRPr="00B63287">
              <w:rPr>
                <w:rFonts w:ascii="Times New Roman" w:hAnsi="Times New Roman"/>
                <w:b/>
                <w:iCs/>
                <w:sz w:val="24"/>
                <w:szCs w:val="24"/>
              </w:rPr>
              <w:t>Перечень знаний, осваиваемых в рамках дисциплины</w:t>
            </w:r>
          </w:p>
        </w:tc>
      </w:tr>
      <w:tr w:rsidR="00E97E46" w:rsidRPr="00B63287" w:rsidTr="0082422F">
        <w:tc>
          <w:tcPr>
            <w:tcW w:w="1616" w:type="pct"/>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основные понятия и методы математического синтеза и анализа, ди</w:t>
            </w:r>
            <w:r w:rsidRPr="00B63287">
              <w:rPr>
                <w:rFonts w:ascii="Times New Roman" w:hAnsi="Times New Roman"/>
                <w:bCs/>
                <w:sz w:val="24"/>
                <w:szCs w:val="24"/>
              </w:rPr>
              <w:t>с</w:t>
            </w:r>
            <w:r w:rsidRPr="00B63287">
              <w:rPr>
                <w:rFonts w:ascii="Times New Roman" w:hAnsi="Times New Roman"/>
                <w:bCs/>
                <w:sz w:val="24"/>
                <w:szCs w:val="24"/>
              </w:rPr>
              <w:t>кретной математики, теории комплексных чисел, теории вероятн</w:t>
            </w:r>
            <w:r w:rsidRPr="00B63287">
              <w:rPr>
                <w:rFonts w:ascii="Times New Roman" w:hAnsi="Times New Roman"/>
                <w:bCs/>
                <w:sz w:val="24"/>
                <w:szCs w:val="24"/>
              </w:rPr>
              <w:t>о</w:t>
            </w:r>
            <w:r w:rsidRPr="00B63287">
              <w:rPr>
                <w:rFonts w:ascii="Times New Roman" w:hAnsi="Times New Roman"/>
                <w:bCs/>
                <w:sz w:val="24"/>
                <w:szCs w:val="24"/>
              </w:rPr>
              <w:t>стей и математической статистики;</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основные методы дифференциального и инт</w:t>
            </w:r>
            <w:r w:rsidRPr="00B63287">
              <w:rPr>
                <w:rFonts w:ascii="Times New Roman" w:hAnsi="Times New Roman"/>
                <w:bCs/>
                <w:sz w:val="24"/>
                <w:szCs w:val="24"/>
              </w:rPr>
              <w:t>е</w:t>
            </w:r>
            <w:r w:rsidRPr="00B63287">
              <w:rPr>
                <w:rFonts w:ascii="Times New Roman" w:hAnsi="Times New Roman"/>
                <w:bCs/>
                <w:sz w:val="24"/>
                <w:szCs w:val="24"/>
              </w:rPr>
              <w:t>грального исчисления;</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основные численные методы решения пр</w:t>
            </w:r>
            <w:r w:rsidRPr="00B63287">
              <w:rPr>
                <w:rFonts w:ascii="Times New Roman" w:hAnsi="Times New Roman"/>
                <w:bCs/>
                <w:sz w:val="24"/>
                <w:szCs w:val="24"/>
              </w:rPr>
              <w:t>и</w:t>
            </w:r>
            <w:r w:rsidRPr="00B63287">
              <w:rPr>
                <w:rFonts w:ascii="Times New Roman" w:hAnsi="Times New Roman"/>
                <w:bCs/>
                <w:sz w:val="24"/>
                <w:szCs w:val="24"/>
              </w:rPr>
              <w:t>кладных задач</w:t>
            </w:r>
          </w:p>
        </w:tc>
        <w:tc>
          <w:tcPr>
            <w:tcW w:w="2381" w:type="pct"/>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Точно и грамотно давать определение понятиям и методам математического анализа и синтеза, правилам дифференц</w:t>
            </w:r>
            <w:r w:rsidRPr="00B63287">
              <w:rPr>
                <w:rFonts w:ascii="Times New Roman" w:hAnsi="Times New Roman"/>
                <w:bCs/>
                <w:sz w:val="24"/>
                <w:szCs w:val="24"/>
              </w:rPr>
              <w:t>и</w:t>
            </w:r>
            <w:r w:rsidRPr="00B63287">
              <w:rPr>
                <w:rFonts w:ascii="Times New Roman" w:hAnsi="Times New Roman"/>
                <w:bCs/>
                <w:sz w:val="24"/>
                <w:szCs w:val="24"/>
              </w:rPr>
              <w:t>рования, числового ряда.</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Правильно перечислять практические приемы вычислений с приближенными данными.</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Воспроизводить выражения для определения абсолютных погрешностей.</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Описывать методы решения обыкновенных дифференц</w:t>
            </w:r>
            <w:r w:rsidRPr="00B63287">
              <w:rPr>
                <w:rFonts w:ascii="Times New Roman" w:hAnsi="Times New Roman"/>
                <w:bCs/>
                <w:sz w:val="24"/>
                <w:szCs w:val="24"/>
              </w:rPr>
              <w:t>и</w:t>
            </w:r>
            <w:r w:rsidRPr="00B63287">
              <w:rPr>
                <w:rFonts w:ascii="Times New Roman" w:hAnsi="Times New Roman"/>
                <w:bCs/>
                <w:sz w:val="24"/>
                <w:szCs w:val="24"/>
              </w:rPr>
              <w:t>альных уравнений.</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Называть основные методы интегрирования</w:t>
            </w:r>
          </w:p>
        </w:tc>
        <w:tc>
          <w:tcPr>
            <w:tcW w:w="1003" w:type="pct"/>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-устные обоснованные ответы;</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-защита индивидуальн</w:t>
            </w:r>
            <w:r w:rsidRPr="00B63287">
              <w:rPr>
                <w:rFonts w:ascii="Times New Roman" w:hAnsi="Times New Roman"/>
                <w:bCs/>
                <w:sz w:val="24"/>
                <w:szCs w:val="24"/>
              </w:rPr>
              <w:t>о</w:t>
            </w:r>
            <w:r w:rsidRPr="00B63287">
              <w:rPr>
                <w:rFonts w:ascii="Times New Roman" w:hAnsi="Times New Roman"/>
                <w:bCs/>
                <w:sz w:val="24"/>
                <w:szCs w:val="24"/>
              </w:rPr>
              <w:t>го задания;</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-выступление с докл</w:t>
            </w:r>
            <w:r w:rsidRPr="00B63287">
              <w:rPr>
                <w:rFonts w:ascii="Times New Roman" w:hAnsi="Times New Roman"/>
                <w:bCs/>
                <w:sz w:val="24"/>
                <w:szCs w:val="24"/>
              </w:rPr>
              <w:t>а</w:t>
            </w:r>
            <w:r w:rsidRPr="00B63287">
              <w:rPr>
                <w:rFonts w:ascii="Times New Roman" w:hAnsi="Times New Roman"/>
                <w:bCs/>
                <w:sz w:val="24"/>
                <w:szCs w:val="24"/>
              </w:rPr>
              <w:t>дами и сообщениями;</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-тестирование;</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-дифференцированный зачет</w:t>
            </w:r>
          </w:p>
        </w:tc>
      </w:tr>
      <w:tr w:rsidR="00E97E46" w:rsidRPr="00B63287" w:rsidTr="0082422F">
        <w:tc>
          <w:tcPr>
            <w:tcW w:w="5000" w:type="pct"/>
            <w:gridSpan w:val="3"/>
          </w:tcPr>
          <w:p w:rsidR="00E97E46" w:rsidRPr="00B63287" w:rsidRDefault="00E97E46" w:rsidP="0082422F">
            <w:pPr>
              <w:suppressAutoHyphens/>
              <w:spacing w:after="0" w:line="240" w:lineRule="auto"/>
              <w:jc w:val="both"/>
              <w:rPr>
                <w:rFonts w:ascii="Times New Roman" w:hAnsi="Times New Roman"/>
                <w:bCs/>
                <w:i/>
                <w:sz w:val="24"/>
                <w:szCs w:val="24"/>
              </w:rPr>
            </w:pPr>
            <w:r w:rsidRPr="00B63287">
              <w:rPr>
                <w:rFonts w:ascii="Times New Roman" w:hAnsi="Times New Roman"/>
                <w:b/>
                <w:iCs/>
                <w:sz w:val="24"/>
                <w:szCs w:val="24"/>
              </w:rPr>
              <w:t>Перечень умений, осваиваемых в рамках дисциплины</w:t>
            </w:r>
          </w:p>
        </w:tc>
      </w:tr>
      <w:tr w:rsidR="00E97E46" w:rsidRPr="00B63287" w:rsidTr="0082422F">
        <w:tc>
          <w:tcPr>
            <w:tcW w:w="1616" w:type="pct"/>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применять методы дифференциального и интегрального исчисл</w:t>
            </w:r>
            <w:r w:rsidRPr="00B63287">
              <w:rPr>
                <w:rFonts w:ascii="Times New Roman" w:hAnsi="Times New Roman"/>
                <w:bCs/>
                <w:sz w:val="24"/>
                <w:szCs w:val="24"/>
              </w:rPr>
              <w:t>е</w:t>
            </w:r>
            <w:r w:rsidRPr="00B63287">
              <w:rPr>
                <w:rFonts w:ascii="Times New Roman" w:hAnsi="Times New Roman"/>
                <w:bCs/>
                <w:sz w:val="24"/>
                <w:szCs w:val="24"/>
              </w:rPr>
              <w:t>ния;</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решать дифференц</w:t>
            </w:r>
            <w:r w:rsidRPr="00B63287">
              <w:rPr>
                <w:rFonts w:ascii="Times New Roman" w:hAnsi="Times New Roman"/>
                <w:bCs/>
                <w:sz w:val="24"/>
                <w:szCs w:val="24"/>
              </w:rPr>
              <w:t>и</w:t>
            </w:r>
            <w:r w:rsidRPr="00B63287">
              <w:rPr>
                <w:rFonts w:ascii="Times New Roman" w:hAnsi="Times New Roman"/>
                <w:bCs/>
                <w:sz w:val="24"/>
                <w:szCs w:val="24"/>
              </w:rPr>
              <w:t>альные уравнения</w:t>
            </w:r>
          </w:p>
        </w:tc>
        <w:tc>
          <w:tcPr>
            <w:tcW w:w="2381" w:type="pct"/>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Демонстрировать умения дифференцировать функции, и</w:t>
            </w:r>
            <w:r w:rsidRPr="00B63287">
              <w:rPr>
                <w:rFonts w:ascii="Times New Roman" w:hAnsi="Times New Roman"/>
                <w:bCs/>
                <w:sz w:val="24"/>
                <w:szCs w:val="24"/>
              </w:rPr>
              <w:t>с</w:t>
            </w:r>
            <w:r w:rsidRPr="00B63287">
              <w:rPr>
                <w:rFonts w:ascii="Times New Roman" w:hAnsi="Times New Roman"/>
                <w:bCs/>
                <w:sz w:val="24"/>
                <w:szCs w:val="24"/>
              </w:rPr>
              <w:t>пользуя таблицу производных и правила дифференциров</w:t>
            </w:r>
            <w:r w:rsidRPr="00B63287">
              <w:rPr>
                <w:rFonts w:ascii="Times New Roman" w:hAnsi="Times New Roman"/>
                <w:bCs/>
                <w:sz w:val="24"/>
                <w:szCs w:val="24"/>
              </w:rPr>
              <w:t>а</w:t>
            </w:r>
            <w:r w:rsidRPr="00B63287">
              <w:rPr>
                <w:rFonts w:ascii="Times New Roman" w:hAnsi="Times New Roman"/>
                <w:bCs/>
                <w:sz w:val="24"/>
                <w:szCs w:val="24"/>
              </w:rPr>
              <w:t>ния; находить производные сложных функций.</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Качественно вычислять значение производной функции в указанной точке.</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Качественно решать задачи прикладного характера с прим</w:t>
            </w:r>
            <w:r w:rsidRPr="00B63287">
              <w:rPr>
                <w:rFonts w:ascii="Times New Roman" w:hAnsi="Times New Roman"/>
                <w:bCs/>
                <w:sz w:val="24"/>
                <w:szCs w:val="24"/>
              </w:rPr>
              <w:t>е</w:t>
            </w:r>
            <w:r w:rsidRPr="00B63287">
              <w:rPr>
                <w:rFonts w:ascii="Times New Roman" w:hAnsi="Times New Roman"/>
                <w:bCs/>
                <w:sz w:val="24"/>
                <w:szCs w:val="24"/>
              </w:rPr>
              <w:t>нением механического и геометрического смысла произво</w:t>
            </w:r>
            <w:r w:rsidRPr="00B63287">
              <w:rPr>
                <w:rFonts w:ascii="Times New Roman" w:hAnsi="Times New Roman"/>
                <w:bCs/>
                <w:sz w:val="24"/>
                <w:szCs w:val="24"/>
              </w:rPr>
              <w:t>д</w:t>
            </w:r>
            <w:r w:rsidRPr="00B63287">
              <w:rPr>
                <w:rFonts w:ascii="Times New Roman" w:hAnsi="Times New Roman"/>
                <w:bCs/>
                <w:sz w:val="24"/>
                <w:szCs w:val="24"/>
              </w:rPr>
              <w:t>ной, на нахождение наибольшего и наименьшего значений функции.</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С учетом правил применять производную для исследования реальных физических процессов.</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Демонстрировать нахождение неопределенных интегралов непосредственным интегрированием, методом подстановки и методом интегрирования по частям.</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Точно вычислять определенные интегралы с помощью фо</w:t>
            </w:r>
            <w:r w:rsidRPr="00B63287">
              <w:rPr>
                <w:rFonts w:ascii="Times New Roman" w:hAnsi="Times New Roman"/>
                <w:bCs/>
                <w:sz w:val="24"/>
                <w:szCs w:val="24"/>
              </w:rPr>
              <w:t>р</w:t>
            </w:r>
            <w:r w:rsidRPr="00B63287">
              <w:rPr>
                <w:rFonts w:ascii="Times New Roman" w:hAnsi="Times New Roman"/>
                <w:bCs/>
                <w:sz w:val="24"/>
                <w:szCs w:val="24"/>
              </w:rPr>
              <w:t>мулы Ньютона-Лейбница, методом подстановки и методом интегрирования по частям.</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Демонстрировать решение простейших прикладных задач с использованием элементов интегрального исчисления.</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xml:space="preserve">С учетом правил решать обыкновенные дифференциальные уравнения, перечисленные в содержании рабочей программы. </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Грамотно исследовать на сходимость числовые ряды с п</w:t>
            </w:r>
            <w:r w:rsidRPr="00B63287">
              <w:rPr>
                <w:rFonts w:ascii="Times New Roman" w:hAnsi="Times New Roman"/>
                <w:bCs/>
                <w:sz w:val="24"/>
                <w:szCs w:val="24"/>
              </w:rPr>
              <w:t>о</w:t>
            </w:r>
            <w:r w:rsidRPr="00B63287">
              <w:rPr>
                <w:rFonts w:ascii="Times New Roman" w:hAnsi="Times New Roman"/>
                <w:bCs/>
                <w:sz w:val="24"/>
                <w:szCs w:val="24"/>
              </w:rPr>
              <w:t>ложительными членами по признаку Даламбера.</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xml:space="preserve">Грамотно исследовать на сходимость </w:t>
            </w:r>
            <w:r w:rsidRPr="00B63287">
              <w:rPr>
                <w:rFonts w:ascii="Times New Roman" w:hAnsi="Times New Roman"/>
                <w:bCs/>
                <w:sz w:val="24"/>
                <w:szCs w:val="24"/>
              </w:rPr>
              <w:lastRenderedPageBreak/>
              <w:t>знакопеременные р</w:t>
            </w:r>
            <w:r w:rsidRPr="00B63287">
              <w:rPr>
                <w:rFonts w:ascii="Times New Roman" w:hAnsi="Times New Roman"/>
                <w:bCs/>
                <w:sz w:val="24"/>
                <w:szCs w:val="24"/>
              </w:rPr>
              <w:t>я</w:t>
            </w:r>
            <w:r w:rsidRPr="00B63287">
              <w:rPr>
                <w:rFonts w:ascii="Times New Roman" w:hAnsi="Times New Roman"/>
                <w:bCs/>
                <w:sz w:val="24"/>
                <w:szCs w:val="24"/>
              </w:rPr>
              <w:t>ды по признаку Лейбница.</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xml:space="preserve">Раскладывать элементарные функции в ряд </w:t>
            </w:r>
            <w:proofErr w:type="spellStart"/>
            <w:r w:rsidRPr="00B63287">
              <w:rPr>
                <w:rFonts w:ascii="Times New Roman" w:hAnsi="Times New Roman"/>
                <w:bCs/>
                <w:sz w:val="24"/>
                <w:szCs w:val="24"/>
              </w:rPr>
              <w:t>Маклорена</w:t>
            </w:r>
            <w:proofErr w:type="spellEnd"/>
            <w:r w:rsidRPr="00B63287">
              <w:rPr>
                <w:rFonts w:ascii="Times New Roman" w:hAnsi="Times New Roman"/>
                <w:bCs/>
                <w:sz w:val="24"/>
                <w:szCs w:val="24"/>
              </w:rPr>
              <w:t>.</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выполнять действия над комплексными числами, заданными в алгебраической, тригонометрической, показательной фо</w:t>
            </w:r>
            <w:r w:rsidRPr="00B63287">
              <w:rPr>
                <w:rFonts w:ascii="Times New Roman" w:hAnsi="Times New Roman"/>
                <w:bCs/>
                <w:sz w:val="24"/>
                <w:szCs w:val="24"/>
              </w:rPr>
              <w:t>р</w:t>
            </w:r>
            <w:r w:rsidRPr="00B63287">
              <w:rPr>
                <w:rFonts w:ascii="Times New Roman" w:hAnsi="Times New Roman"/>
                <w:bCs/>
                <w:sz w:val="24"/>
                <w:szCs w:val="24"/>
              </w:rPr>
              <w:t>мах.</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Изображать геометрически комплексные числа, их сумму и разность на плоскости.</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Решать квадратные уравнения с отрицательным дискрим</w:t>
            </w:r>
            <w:r w:rsidRPr="00B63287">
              <w:rPr>
                <w:rFonts w:ascii="Times New Roman" w:hAnsi="Times New Roman"/>
                <w:bCs/>
                <w:sz w:val="24"/>
                <w:szCs w:val="24"/>
              </w:rPr>
              <w:t>и</w:t>
            </w:r>
            <w:r w:rsidRPr="00B63287">
              <w:rPr>
                <w:rFonts w:ascii="Times New Roman" w:hAnsi="Times New Roman"/>
                <w:bCs/>
                <w:sz w:val="24"/>
                <w:szCs w:val="24"/>
              </w:rPr>
              <w:t>нантом.</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Решать простейшие задачи на вычисление вероятностей с</w:t>
            </w:r>
            <w:r w:rsidRPr="00B63287">
              <w:rPr>
                <w:rFonts w:ascii="Times New Roman" w:hAnsi="Times New Roman"/>
                <w:bCs/>
                <w:sz w:val="24"/>
                <w:szCs w:val="24"/>
              </w:rPr>
              <w:t>о</w:t>
            </w:r>
            <w:r w:rsidRPr="00B63287">
              <w:rPr>
                <w:rFonts w:ascii="Times New Roman" w:hAnsi="Times New Roman"/>
                <w:bCs/>
                <w:sz w:val="24"/>
                <w:szCs w:val="24"/>
              </w:rPr>
              <w:t>бытий с применением теорем сложения и умножения вероя</w:t>
            </w:r>
            <w:r w:rsidRPr="00B63287">
              <w:rPr>
                <w:rFonts w:ascii="Times New Roman" w:hAnsi="Times New Roman"/>
                <w:bCs/>
                <w:sz w:val="24"/>
                <w:szCs w:val="24"/>
              </w:rPr>
              <w:t>т</w:t>
            </w:r>
            <w:r w:rsidRPr="00B63287">
              <w:rPr>
                <w:rFonts w:ascii="Times New Roman" w:hAnsi="Times New Roman"/>
                <w:bCs/>
                <w:sz w:val="24"/>
                <w:szCs w:val="24"/>
              </w:rPr>
              <w:t>ностей, формулы полной вероятности.</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xml:space="preserve">Вычислять математическое ожидание, дисперсию и среднее </w:t>
            </w:r>
            <w:proofErr w:type="spellStart"/>
            <w:r w:rsidRPr="00B63287">
              <w:rPr>
                <w:rFonts w:ascii="Times New Roman" w:hAnsi="Times New Roman"/>
                <w:bCs/>
                <w:sz w:val="24"/>
                <w:szCs w:val="24"/>
              </w:rPr>
              <w:t>квадратическое</w:t>
            </w:r>
            <w:proofErr w:type="spellEnd"/>
            <w:r w:rsidRPr="00B63287">
              <w:rPr>
                <w:rFonts w:ascii="Times New Roman" w:hAnsi="Times New Roman"/>
                <w:bCs/>
                <w:sz w:val="24"/>
                <w:szCs w:val="24"/>
              </w:rPr>
              <w:t xml:space="preserve"> отклонение дискретной случайной величины по закону ее распределения.</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Выполнять действия с приближенными числами.</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Находить погрешности вычислений.</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Точно указывать элементы заданного множества, обоснов</w:t>
            </w:r>
            <w:r w:rsidRPr="00B63287">
              <w:rPr>
                <w:rFonts w:ascii="Times New Roman" w:hAnsi="Times New Roman"/>
                <w:bCs/>
                <w:sz w:val="24"/>
                <w:szCs w:val="24"/>
              </w:rPr>
              <w:t>ы</w:t>
            </w:r>
            <w:r w:rsidRPr="00B63287">
              <w:rPr>
                <w:rFonts w:ascii="Times New Roman" w:hAnsi="Times New Roman"/>
                <w:bCs/>
                <w:sz w:val="24"/>
                <w:szCs w:val="24"/>
              </w:rPr>
              <w:t>вать составление подмножества заданного множества.</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С учетом правил находить пересечение, объединение, ра</w:t>
            </w:r>
            <w:r w:rsidRPr="00B63287">
              <w:rPr>
                <w:rFonts w:ascii="Times New Roman" w:hAnsi="Times New Roman"/>
                <w:bCs/>
                <w:sz w:val="24"/>
                <w:szCs w:val="24"/>
              </w:rPr>
              <w:t>з</w:t>
            </w:r>
            <w:r w:rsidRPr="00B63287">
              <w:rPr>
                <w:rFonts w:ascii="Times New Roman" w:hAnsi="Times New Roman"/>
                <w:bCs/>
                <w:sz w:val="24"/>
                <w:szCs w:val="24"/>
              </w:rPr>
              <w:t>ность заданных множеств.</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С учетом правил записывать комплексные числа, заданные в алгебраической форме, в тригонометрической и показател</w:t>
            </w:r>
            <w:r w:rsidRPr="00B63287">
              <w:rPr>
                <w:rFonts w:ascii="Times New Roman" w:hAnsi="Times New Roman"/>
                <w:bCs/>
                <w:sz w:val="24"/>
                <w:szCs w:val="24"/>
              </w:rPr>
              <w:t>ь</w:t>
            </w:r>
            <w:r w:rsidRPr="00B63287">
              <w:rPr>
                <w:rFonts w:ascii="Times New Roman" w:hAnsi="Times New Roman"/>
                <w:bCs/>
                <w:sz w:val="24"/>
                <w:szCs w:val="24"/>
              </w:rPr>
              <w:t>ной формах и наоборот.</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Обосновывать вероятность событий</w:t>
            </w:r>
          </w:p>
        </w:tc>
        <w:tc>
          <w:tcPr>
            <w:tcW w:w="1003" w:type="pct"/>
          </w:tcPr>
          <w:p w:rsidR="00E97E46" w:rsidRPr="00B63287" w:rsidRDefault="00E97E46" w:rsidP="0082422F">
            <w:pPr>
              <w:spacing w:after="0" w:line="240" w:lineRule="auto"/>
              <w:contextualSpacing/>
              <w:rPr>
                <w:rFonts w:ascii="Times New Roman" w:hAnsi="Times New Roman"/>
                <w:bCs/>
                <w:sz w:val="24"/>
                <w:szCs w:val="24"/>
              </w:rPr>
            </w:pPr>
            <w:r w:rsidRPr="00B63287">
              <w:rPr>
                <w:rFonts w:ascii="Times New Roman" w:hAnsi="Times New Roman"/>
                <w:bCs/>
                <w:sz w:val="24"/>
                <w:szCs w:val="24"/>
              </w:rPr>
              <w:lastRenderedPageBreak/>
              <w:t>- проверка и анализ с</w:t>
            </w:r>
            <w:r w:rsidRPr="00B63287">
              <w:rPr>
                <w:rFonts w:ascii="Times New Roman" w:hAnsi="Times New Roman"/>
                <w:bCs/>
                <w:sz w:val="24"/>
                <w:szCs w:val="24"/>
              </w:rPr>
              <w:t>о</w:t>
            </w:r>
            <w:r w:rsidRPr="00B63287">
              <w:rPr>
                <w:rFonts w:ascii="Times New Roman" w:hAnsi="Times New Roman"/>
                <w:bCs/>
                <w:sz w:val="24"/>
                <w:szCs w:val="24"/>
              </w:rPr>
              <w:t xml:space="preserve">держания докладов; </w:t>
            </w:r>
          </w:p>
          <w:p w:rsidR="00E97E46" w:rsidRPr="00B63287" w:rsidRDefault="00E97E46" w:rsidP="0082422F">
            <w:pPr>
              <w:spacing w:after="0" w:line="240" w:lineRule="auto"/>
              <w:contextualSpacing/>
              <w:rPr>
                <w:rFonts w:ascii="Times New Roman" w:hAnsi="Times New Roman"/>
                <w:bCs/>
                <w:sz w:val="24"/>
                <w:szCs w:val="24"/>
              </w:rPr>
            </w:pPr>
            <w:r w:rsidRPr="00B63287">
              <w:rPr>
                <w:rFonts w:ascii="Times New Roman" w:hAnsi="Times New Roman"/>
                <w:bCs/>
                <w:sz w:val="24"/>
                <w:szCs w:val="24"/>
              </w:rPr>
              <w:t>- проверка индивид</w:t>
            </w:r>
            <w:r w:rsidRPr="00B63287">
              <w:rPr>
                <w:rFonts w:ascii="Times New Roman" w:hAnsi="Times New Roman"/>
                <w:bCs/>
                <w:sz w:val="24"/>
                <w:szCs w:val="24"/>
              </w:rPr>
              <w:t>у</w:t>
            </w:r>
            <w:r w:rsidRPr="00B63287">
              <w:rPr>
                <w:rFonts w:ascii="Times New Roman" w:hAnsi="Times New Roman"/>
                <w:bCs/>
                <w:sz w:val="24"/>
                <w:szCs w:val="24"/>
              </w:rPr>
              <w:t>альных заданий по р</w:t>
            </w:r>
            <w:r w:rsidRPr="00B63287">
              <w:rPr>
                <w:rFonts w:ascii="Times New Roman" w:hAnsi="Times New Roman"/>
                <w:bCs/>
                <w:sz w:val="24"/>
                <w:szCs w:val="24"/>
              </w:rPr>
              <w:t>е</w:t>
            </w:r>
            <w:r w:rsidRPr="00B63287">
              <w:rPr>
                <w:rFonts w:ascii="Times New Roman" w:hAnsi="Times New Roman"/>
                <w:bCs/>
                <w:sz w:val="24"/>
                <w:szCs w:val="24"/>
              </w:rPr>
              <w:t>шению задач,</w:t>
            </w:r>
          </w:p>
          <w:p w:rsidR="00E97E46" w:rsidRPr="00B63287" w:rsidRDefault="00E97E46" w:rsidP="0082422F">
            <w:pPr>
              <w:spacing w:after="0" w:line="240" w:lineRule="auto"/>
              <w:contextualSpacing/>
              <w:rPr>
                <w:rFonts w:ascii="Times New Roman" w:hAnsi="Times New Roman"/>
                <w:bCs/>
                <w:sz w:val="24"/>
                <w:szCs w:val="24"/>
              </w:rPr>
            </w:pPr>
            <w:r w:rsidRPr="00B63287">
              <w:rPr>
                <w:rFonts w:ascii="Times New Roman" w:hAnsi="Times New Roman"/>
                <w:bCs/>
                <w:sz w:val="24"/>
                <w:szCs w:val="24"/>
              </w:rPr>
              <w:t>- письменные и устные опросы обучающихся;</w:t>
            </w:r>
          </w:p>
          <w:p w:rsidR="00E97E46" w:rsidRPr="00B63287" w:rsidRDefault="00E97E46" w:rsidP="0082422F">
            <w:pPr>
              <w:spacing w:after="0" w:line="240" w:lineRule="auto"/>
              <w:contextualSpacing/>
              <w:rPr>
                <w:rFonts w:ascii="Times New Roman" w:hAnsi="Times New Roman"/>
                <w:bCs/>
                <w:sz w:val="24"/>
                <w:szCs w:val="24"/>
              </w:rPr>
            </w:pPr>
            <w:r w:rsidRPr="00B63287">
              <w:rPr>
                <w:rFonts w:ascii="Times New Roman" w:hAnsi="Times New Roman"/>
                <w:bCs/>
                <w:sz w:val="24"/>
                <w:szCs w:val="24"/>
              </w:rPr>
              <w:t>- аудиторные самосто</w:t>
            </w:r>
            <w:r w:rsidRPr="00B63287">
              <w:rPr>
                <w:rFonts w:ascii="Times New Roman" w:hAnsi="Times New Roman"/>
                <w:bCs/>
                <w:sz w:val="24"/>
                <w:szCs w:val="24"/>
              </w:rPr>
              <w:t>я</w:t>
            </w:r>
            <w:r w:rsidRPr="00B63287">
              <w:rPr>
                <w:rFonts w:ascii="Times New Roman" w:hAnsi="Times New Roman"/>
                <w:bCs/>
                <w:sz w:val="24"/>
                <w:szCs w:val="24"/>
              </w:rPr>
              <w:t xml:space="preserve">тельные работы для проверки </w:t>
            </w:r>
            <w:proofErr w:type="spellStart"/>
            <w:r w:rsidRPr="00B63287">
              <w:rPr>
                <w:rFonts w:ascii="Times New Roman" w:hAnsi="Times New Roman"/>
                <w:bCs/>
                <w:sz w:val="24"/>
                <w:szCs w:val="24"/>
              </w:rPr>
              <w:t>сформирова</w:t>
            </w:r>
            <w:r w:rsidRPr="00B63287">
              <w:rPr>
                <w:rFonts w:ascii="Times New Roman" w:hAnsi="Times New Roman"/>
                <w:bCs/>
                <w:sz w:val="24"/>
                <w:szCs w:val="24"/>
              </w:rPr>
              <w:t>н</w:t>
            </w:r>
            <w:r w:rsidRPr="00B63287">
              <w:rPr>
                <w:rFonts w:ascii="Times New Roman" w:hAnsi="Times New Roman"/>
                <w:bCs/>
                <w:sz w:val="24"/>
                <w:szCs w:val="24"/>
              </w:rPr>
              <w:t>ности</w:t>
            </w:r>
            <w:proofErr w:type="spellEnd"/>
            <w:r w:rsidRPr="00B63287">
              <w:rPr>
                <w:rFonts w:ascii="Times New Roman" w:hAnsi="Times New Roman"/>
                <w:bCs/>
                <w:sz w:val="24"/>
                <w:szCs w:val="24"/>
              </w:rPr>
              <w:t xml:space="preserve"> практических навыков;</w:t>
            </w:r>
          </w:p>
          <w:p w:rsidR="00E97E46" w:rsidRPr="00B63287" w:rsidRDefault="00E97E46" w:rsidP="0082422F">
            <w:pPr>
              <w:spacing w:after="0" w:line="240" w:lineRule="auto"/>
              <w:contextualSpacing/>
              <w:rPr>
                <w:rFonts w:ascii="Times New Roman" w:hAnsi="Times New Roman"/>
                <w:bCs/>
                <w:sz w:val="24"/>
                <w:szCs w:val="24"/>
              </w:rPr>
            </w:pPr>
            <w:r w:rsidRPr="00B63287">
              <w:rPr>
                <w:rFonts w:ascii="Times New Roman" w:hAnsi="Times New Roman"/>
                <w:bCs/>
                <w:sz w:val="24"/>
                <w:szCs w:val="24"/>
              </w:rPr>
              <w:t xml:space="preserve">- </w:t>
            </w:r>
            <w:proofErr w:type="spellStart"/>
            <w:r w:rsidRPr="00B63287">
              <w:rPr>
                <w:rFonts w:ascii="Times New Roman" w:hAnsi="Times New Roman"/>
                <w:bCs/>
                <w:sz w:val="24"/>
                <w:szCs w:val="24"/>
              </w:rPr>
              <w:t>дифференцировнный</w:t>
            </w:r>
            <w:proofErr w:type="spellEnd"/>
            <w:r w:rsidRPr="00B63287">
              <w:rPr>
                <w:rFonts w:ascii="Times New Roman" w:hAnsi="Times New Roman"/>
                <w:bCs/>
                <w:sz w:val="24"/>
                <w:szCs w:val="24"/>
              </w:rPr>
              <w:t xml:space="preserve"> зачет</w:t>
            </w:r>
          </w:p>
        </w:tc>
      </w:tr>
    </w:tbl>
    <w:p w:rsidR="00E97E46" w:rsidRPr="00B63287" w:rsidRDefault="00E97E46" w:rsidP="00E97E46">
      <w:pPr>
        <w:spacing w:after="0" w:line="240" w:lineRule="auto"/>
        <w:ind w:right="-1"/>
        <w:jc w:val="both"/>
        <w:rPr>
          <w:rFonts w:ascii="Times New Roman" w:hAnsi="Times New Roman"/>
          <w:sz w:val="24"/>
          <w:szCs w:val="24"/>
        </w:rPr>
      </w:pP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B63287" w:rsidRDefault="00E97E46" w:rsidP="00E97E46">
      <w:pPr>
        <w:pStyle w:val="afffffd"/>
        <w:spacing w:after="0" w:line="360" w:lineRule="auto"/>
        <w:jc w:val="right"/>
        <w:rPr>
          <w:rFonts w:ascii="Times New Roman" w:hAnsi="Times New Roman"/>
          <w:b/>
          <w:bCs/>
        </w:rPr>
      </w:pPr>
      <w:r w:rsidRPr="00B63287">
        <w:rPr>
          <w:b/>
        </w:rPr>
        <w:br w:type="page"/>
      </w:r>
      <w:r w:rsidRPr="00B63287">
        <w:rPr>
          <w:rFonts w:ascii="Times New Roman" w:hAnsi="Times New Roman"/>
          <w:b/>
          <w:bCs/>
        </w:rPr>
        <w:lastRenderedPageBreak/>
        <w:t xml:space="preserve">Приложение </w:t>
      </w:r>
      <w:r w:rsidR="0082422F">
        <w:rPr>
          <w:rFonts w:ascii="Times New Roman" w:hAnsi="Times New Roman"/>
          <w:b/>
          <w:bCs/>
        </w:rPr>
        <w:t>3</w:t>
      </w:r>
      <w:r w:rsidRPr="00B63287">
        <w:rPr>
          <w:rFonts w:ascii="Times New Roman" w:hAnsi="Times New Roman"/>
          <w:b/>
          <w:bCs/>
        </w:rPr>
        <w:t>.7</w:t>
      </w:r>
    </w:p>
    <w:p w:rsidR="00E97E46" w:rsidRPr="00B63287" w:rsidRDefault="00E97E46" w:rsidP="00E97E46">
      <w:pPr>
        <w:spacing w:after="0" w:line="360" w:lineRule="auto"/>
        <w:jc w:val="right"/>
        <w:rPr>
          <w:rFonts w:ascii="Times New Roman" w:hAnsi="Times New Roman"/>
          <w:bCs/>
          <w:sz w:val="24"/>
          <w:szCs w:val="24"/>
        </w:rPr>
      </w:pPr>
      <w:r>
        <w:rPr>
          <w:rFonts w:ascii="Times New Roman" w:hAnsi="Times New Roman"/>
          <w:bCs/>
          <w:sz w:val="24"/>
          <w:szCs w:val="24"/>
        </w:rPr>
        <w:t xml:space="preserve">к ПОП-П по специальности </w:t>
      </w:r>
      <w:r w:rsidRPr="00B63287">
        <w:rPr>
          <w:rFonts w:ascii="Times New Roman" w:hAnsi="Times New Roman"/>
          <w:bCs/>
          <w:i/>
          <w:sz w:val="24"/>
          <w:szCs w:val="24"/>
        </w:rPr>
        <w:br/>
      </w:r>
      <w:r w:rsidRPr="00B63287">
        <w:rPr>
          <w:rFonts w:ascii="Times New Roman" w:hAnsi="Times New Roman"/>
          <w:bCs/>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«ОП.02 Информатика и вычислительная техника»</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Cs/>
          <w:sz w:val="24"/>
          <w:szCs w:val="24"/>
        </w:rPr>
      </w:pPr>
      <w:r w:rsidRPr="00B63287">
        <w:rPr>
          <w:rFonts w:ascii="Times New Roman" w:hAnsi="Times New Roman"/>
          <w:b/>
          <w:iCs/>
          <w:sz w:val="24"/>
          <w:szCs w:val="24"/>
        </w:rPr>
        <w:t>202</w:t>
      </w:r>
      <w:r w:rsidR="00DA334B">
        <w:rPr>
          <w:rFonts w:ascii="Times New Roman" w:hAnsi="Times New Roman"/>
          <w:b/>
          <w:iCs/>
          <w:sz w:val="24"/>
          <w:szCs w:val="24"/>
        </w:rPr>
        <w:t>3</w:t>
      </w:r>
      <w:r w:rsidRPr="00B63287">
        <w:rPr>
          <w:rFonts w:ascii="Times New Roman" w:hAnsi="Times New Roman"/>
          <w:b/>
          <w:iCs/>
          <w:sz w:val="24"/>
          <w:szCs w:val="24"/>
        </w:rPr>
        <w:t xml:space="preserve"> г.</w:t>
      </w:r>
    </w:p>
    <w:p w:rsidR="0082422F" w:rsidRDefault="0082422F">
      <w:pPr>
        <w:rPr>
          <w:rFonts w:ascii="Times New Roman" w:hAnsi="Times New Roman"/>
          <w:b/>
          <w:iCs/>
          <w:sz w:val="24"/>
          <w:szCs w:val="24"/>
        </w:rPr>
      </w:pPr>
      <w:r>
        <w:rPr>
          <w:rFonts w:ascii="Times New Roman" w:hAnsi="Times New Roman"/>
          <w:b/>
          <w:iCs/>
          <w:sz w:val="24"/>
          <w:szCs w:val="24"/>
        </w:rPr>
        <w:br w:type="page"/>
      </w:r>
    </w:p>
    <w:p w:rsidR="00E97E46" w:rsidRPr="00B63287" w:rsidRDefault="00E97E46" w:rsidP="00E97E46">
      <w:pPr>
        <w:jc w:val="center"/>
        <w:rPr>
          <w:rFonts w:ascii="Times New Roman" w:hAnsi="Times New Roman"/>
          <w:b/>
          <w:iCs/>
          <w:sz w:val="24"/>
          <w:szCs w:val="24"/>
        </w:rPr>
      </w:pPr>
      <w:r w:rsidRPr="00B63287">
        <w:rPr>
          <w:rFonts w:ascii="Times New Roman" w:hAnsi="Times New Roman"/>
          <w:b/>
          <w:iCs/>
          <w:sz w:val="24"/>
          <w:szCs w:val="24"/>
        </w:rPr>
        <w:lastRenderedPageBreak/>
        <w:t>СОДЕРЖАНИЕ</w:t>
      </w:r>
    </w:p>
    <w:p w:rsidR="00E97E46" w:rsidRPr="00B63287" w:rsidRDefault="00E97E46" w:rsidP="00E97E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1. ОБЩАЯ ХАРАКТЕРИСТИКА ПРИМЕРНОЙ РАБОЧЕЙ ПРОГРАММЫ УЧЕБНОЙ ДИСЦИПЛИНЫ</w:t>
            </w:r>
          </w:p>
        </w:tc>
        <w:tc>
          <w:tcPr>
            <w:tcW w:w="1854" w:type="dxa"/>
          </w:tcPr>
          <w:p w:rsidR="00E97E46" w:rsidRPr="00B63287" w:rsidRDefault="00E97E46" w:rsidP="0082422F">
            <w:pPr>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3. УСЛОВИЯ РЕАЛИЗАЦИИ УЧЕБНОЙ ДИСЦИПЛИНЫ</w:t>
            </w:r>
          </w:p>
        </w:tc>
        <w:tc>
          <w:tcPr>
            <w:tcW w:w="1854" w:type="dxa"/>
          </w:tcPr>
          <w:p w:rsidR="00E97E46" w:rsidRPr="00B63287" w:rsidRDefault="00E97E46" w:rsidP="0082422F">
            <w:pPr>
              <w:ind w:left="644"/>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82422F">
            <w:pPr>
              <w:suppressAutoHyphens/>
              <w:rPr>
                <w:rFonts w:ascii="Times New Roman" w:hAnsi="Times New Roman"/>
                <w:b/>
                <w:sz w:val="24"/>
                <w:szCs w:val="24"/>
              </w:rPr>
            </w:pPr>
          </w:p>
        </w:tc>
        <w:tc>
          <w:tcPr>
            <w:tcW w:w="1854" w:type="dxa"/>
          </w:tcPr>
          <w:p w:rsidR="00E97E46" w:rsidRPr="00B63287" w:rsidRDefault="00E97E46" w:rsidP="0082422F">
            <w:pPr>
              <w:rPr>
                <w:rFonts w:ascii="Times New Roman" w:hAnsi="Times New Roman"/>
                <w:b/>
                <w:sz w:val="24"/>
                <w:szCs w:val="24"/>
              </w:rPr>
            </w:pPr>
          </w:p>
        </w:tc>
      </w:tr>
    </w:tbl>
    <w:p w:rsidR="00E97E46" w:rsidRPr="00B63287" w:rsidRDefault="00E97E46" w:rsidP="00E97E46">
      <w:pPr>
        <w:suppressAutoHyphens/>
        <w:spacing w:after="0"/>
        <w:jc w:val="center"/>
        <w:rPr>
          <w:rFonts w:ascii="Times New Roman" w:hAnsi="Times New Roman"/>
          <w:b/>
          <w:sz w:val="24"/>
          <w:szCs w:val="24"/>
        </w:rPr>
      </w:pPr>
      <w:r w:rsidRPr="00B63287">
        <w:rPr>
          <w:rFonts w:ascii="Times New Roman" w:hAnsi="Times New Roman"/>
          <w:b/>
          <w:i/>
          <w:sz w:val="24"/>
          <w:szCs w:val="24"/>
          <w:u w:val="single"/>
        </w:rPr>
        <w:br w:type="page"/>
      </w:r>
      <w:r w:rsidRPr="00B63287">
        <w:rPr>
          <w:rFonts w:ascii="Times New Roman" w:hAnsi="Times New Roman"/>
          <w:b/>
          <w:sz w:val="24"/>
          <w:szCs w:val="24"/>
        </w:rPr>
        <w:lastRenderedPageBreak/>
        <w:t>1. ОБЩАЯ ХАРАКТЕРИСТИКА ПРИМЕРНОЙ РАБОЧЕЙ ПРОГРАММЫ УЧЕБНОЙ ДИСЦИПЛИНЫ</w:t>
      </w:r>
    </w:p>
    <w:p w:rsidR="00E97E46" w:rsidRPr="00B63287" w:rsidRDefault="00E97E46" w:rsidP="00E97E46">
      <w:pPr>
        <w:suppressAutoHyphens/>
        <w:spacing w:after="0" w:line="240" w:lineRule="auto"/>
        <w:ind w:left="720"/>
        <w:jc w:val="center"/>
        <w:rPr>
          <w:rFonts w:ascii="Times New Roman" w:hAnsi="Times New Roman"/>
          <w:b/>
          <w:sz w:val="24"/>
          <w:szCs w:val="24"/>
        </w:rPr>
      </w:pPr>
      <w:r w:rsidRPr="00B63287">
        <w:rPr>
          <w:rFonts w:ascii="Times New Roman" w:hAnsi="Times New Roman"/>
          <w:b/>
          <w:sz w:val="24"/>
          <w:szCs w:val="24"/>
        </w:rPr>
        <w:t>«ОП.02 Информатика и вычислительная техника»</w:t>
      </w:r>
    </w:p>
    <w:p w:rsidR="00E97E46" w:rsidRPr="00B63287" w:rsidRDefault="00E97E46" w:rsidP="00E97E46">
      <w:pPr>
        <w:spacing w:after="0"/>
        <w:ind w:firstLine="709"/>
        <w:jc w:val="center"/>
        <w:rPr>
          <w:rFonts w:ascii="Times New Roman" w:hAnsi="Times New Roman"/>
          <w:sz w:val="24"/>
          <w:szCs w:val="24"/>
          <w:vertAlign w:val="superscript"/>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sz w:val="24"/>
          <w:szCs w:val="24"/>
        </w:rPr>
        <w:t>Учебная дисциплина «ОП.02 Информатика и вычислительная техника» является обязател</w:t>
      </w:r>
      <w:r w:rsidRPr="00B63287">
        <w:rPr>
          <w:rFonts w:ascii="Times New Roman" w:hAnsi="Times New Roman"/>
          <w:sz w:val="24"/>
          <w:szCs w:val="24"/>
        </w:rPr>
        <w:t>ь</w:t>
      </w:r>
      <w:r w:rsidRPr="00B63287">
        <w:rPr>
          <w:rFonts w:ascii="Times New Roman" w:hAnsi="Times New Roman"/>
          <w:sz w:val="24"/>
          <w:szCs w:val="24"/>
        </w:rPr>
        <w:t xml:space="preserve">ной частью общепрофессионального </w:t>
      </w:r>
      <w:r>
        <w:rPr>
          <w:rFonts w:ascii="Times New Roman" w:hAnsi="Times New Roman"/>
          <w:sz w:val="24"/>
          <w:szCs w:val="24"/>
        </w:rPr>
        <w:t xml:space="preserve">цикла ПОП-П </w:t>
      </w:r>
      <w:r w:rsidRPr="00B63287">
        <w:rPr>
          <w:rFonts w:ascii="Times New Roman" w:hAnsi="Times New Roman"/>
          <w:sz w:val="24"/>
          <w:szCs w:val="24"/>
        </w:rPr>
        <w:t xml:space="preserve">в соответствии в соответствии с ФГОС СПО по специальности 11.02.17 Разработка электронных устройств и систем. </w:t>
      </w:r>
    </w:p>
    <w:p w:rsidR="00E97E46" w:rsidRPr="00B63287" w:rsidRDefault="00E97E46" w:rsidP="00E97E46">
      <w:pPr>
        <w:spacing w:after="0"/>
        <w:ind w:right="-1" w:firstLine="708"/>
        <w:jc w:val="both"/>
        <w:rPr>
          <w:rFonts w:ascii="Times New Roman" w:hAnsi="Times New Roman"/>
          <w:sz w:val="24"/>
          <w:szCs w:val="24"/>
        </w:rPr>
      </w:pPr>
      <w:r w:rsidRPr="00B63287">
        <w:rPr>
          <w:rFonts w:ascii="Times New Roman" w:hAnsi="Times New Roman"/>
          <w:sz w:val="24"/>
          <w:szCs w:val="24"/>
        </w:rPr>
        <w:t xml:space="preserve">Особое значение дисциплина имеет при формировании и развитии </w:t>
      </w:r>
      <w:r w:rsidRPr="00B63287">
        <w:rPr>
          <w:rFonts w:ascii="Times New Roman" w:hAnsi="Times New Roman"/>
          <w:bCs/>
          <w:iCs/>
          <w:sz w:val="24"/>
          <w:szCs w:val="24"/>
        </w:rPr>
        <w:t>ОК 01, ОК 02, ОК 03, ОК 04, ОК 05, ОК 09</w:t>
      </w:r>
      <w:r w:rsidRPr="00B63287">
        <w:rPr>
          <w:rFonts w:ascii="Times New Roman" w:hAnsi="Times New Roman"/>
          <w:sz w:val="24"/>
          <w:szCs w:val="24"/>
        </w:rPr>
        <w:t>.</w:t>
      </w:r>
    </w:p>
    <w:p w:rsidR="00E97E46" w:rsidRPr="00B63287" w:rsidRDefault="00E97E46" w:rsidP="00E97E46">
      <w:pPr>
        <w:spacing w:after="0"/>
        <w:ind w:right="-1" w:firstLine="708"/>
        <w:jc w:val="both"/>
        <w:rPr>
          <w:rFonts w:ascii="Times New Roman" w:hAnsi="Times New Roman"/>
          <w:sz w:val="24"/>
          <w:szCs w:val="24"/>
        </w:rPr>
      </w:pPr>
    </w:p>
    <w:p w:rsidR="00E97E46" w:rsidRPr="00B63287" w:rsidRDefault="00E97E46" w:rsidP="00E97E46">
      <w:pPr>
        <w:spacing w:after="0"/>
        <w:ind w:right="-1"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after="0"/>
        <w:ind w:right="-1"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149"/>
        <w:gridCol w:w="4395"/>
        <w:gridCol w:w="4677"/>
      </w:tblGrid>
      <w:tr w:rsidR="00B67067" w:rsidRPr="00B67067" w:rsidTr="00B67067">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Код ПК, ОК</w:t>
            </w:r>
          </w:p>
        </w:tc>
        <w:tc>
          <w:tcPr>
            <w:tcW w:w="4395"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Умения</w:t>
            </w:r>
          </w:p>
        </w:tc>
        <w:tc>
          <w:tcPr>
            <w:tcW w:w="4677"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Знания</w:t>
            </w:r>
          </w:p>
        </w:tc>
      </w:tr>
      <w:tr w:rsidR="00B67067" w:rsidRPr="00B67067" w:rsidTr="00B67067">
        <w:tc>
          <w:tcPr>
            <w:tcW w:w="1149" w:type="dxa"/>
            <w:vMerge w:val="restart"/>
            <w:tcBorders>
              <w:top w:val="nil"/>
              <w:left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01</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02</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03</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04</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05</w:t>
            </w:r>
          </w:p>
          <w:p w:rsidR="00B67067" w:rsidRPr="00B67067" w:rsidRDefault="00B67067" w:rsidP="00B67067">
            <w:pPr>
              <w:spacing w:after="0" w:line="240" w:lineRule="auto"/>
              <w:jc w:val="center"/>
              <w:rPr>
                <w:rFonts w:ascii="Times New Roman" w:hAnsi="Times New Roman"/>
                <w:color w:val="000000"/>
                <w:sz w:val="24"/>
                <w:szCs w:val="24"/>
              </w:rPr>
            </w:pPr>
            <w:r w:rsidRPr="00B67067">
              <w:rPr>
                <w:rFonts w:ascii="Times New Roman" w:hAnsi="Times New Roman"/>
                <w:color w:val="000000"/>
                <w:sz w:val="24"/>
                <w:szCs w:val="24"/>
              </w:rPr>
              <w:t>ОК 09</w:t>
            </w:r>
            <w:r w:rsidRPr="00B67067">
              <w:rPr>
                <w:rFonts w:cs="Calibri"/>
                <w:color w:val="000000"/>
              </w:rPr>
              <w:t> </w:t>
            </w:r>
          </w:p>
        </w:tc>
        <w:tc>
          <w:tcPr>
            <w:tcW w:w="4395"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работать с пакетами прикладных программ профессиональной направленности</w:t>
            </w:r>
          </w:p>
        </w:tc>
        <w:tc>
          <w:tcPr>
            <w:tcW w:w="4677"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основные понятия автоматизированной обработки информации</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4395"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использовать изученные прикладные программные средства и информационно-поисковые системы</w:t>
            </w:r>
          </w:p>
        </w:tc>
        <w:tc>
          <w:tcPr>
            <w:tcW w:w="4677"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общий состав и структуру персональных электронно-вычислительных машин и вычислительных систем</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4395"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собирать и конфигурировать составные части персонального компьютера (ПК)</w:t>
            </w:r>
          </w:p>
        </w:tc>
        <w:tc>
          <w:tcPr>
            <w:tcW w:w="4677"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базовые системные программные продукты и пакеты прикладных программ для выполнения широкого спектра задач</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4395"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устанавливать на ПК общесистемное и прикладное ПО</w:t>
            </w:r>
          </w:p>
        </w:tc>
        <w:tc>
          <w:tcPr>
            <w:tcW w:w="4677"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структура ПК</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4395"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подключать ПК к локальной и глобальной сети</w:t>
            </w:r>
          </w:p>
        </w:tc>
        <w:tc>
          <w:tcPr>
            <w:tcW w:w="4677"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понятие о локальных и глобальных сетях</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4395"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проводить простейшее конфигурирование локальной сети</w:t>
            </w:r>
          </w:p>
        </w:tc>
        <w:tc>
          <w:tcPr>
            <w:tcW w:w="4677"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назначение и основ работы сетевого оборудования</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4395"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использовать специализированное прикладное программное обеспечения для анализа работы, диагностики и обслуживания работы ПК</w:t>
            </w:r>
          </w:p>
        </w:tc>
        <w:tc>
          <w:tcPr>
            <w:tcW w:w="4677"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принципов работы в сетевых сервисах Интернет</w:t>
            </w:r>
          </w:p>
        </w:tc>
      </w:tr>
      <w:tr w:rsidR="00B67067" w:rsidRPr="00B67067" w:rsidTr="00B67067">
        <w:tc>
          <w:tcPr>
            <w:tcW w:w="1149" w:type="dxa"/>
            <w:vMerge/>
            <w:tcBorders>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4395"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использовать сетевые сервисы в сети Интернет для выполнения профессиональных задач</w:t>
            </w:r>
          </w:p>
        </w:tc>
        <w:tc>
          <w:tcPr>
            <w:tcW w:w="4677"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r>
    </w:tbl>
    <w:p w:rsidR="00B67067" w:rsidRDefault="00B67067" w:rsidP="00E97E46">
      <w:pPr>
        <w:suppressAutoHyphens/>
        <w:spacing w:after="0"/>
        <w:ind w:right="-1" w:firstLine="709"/>
        <w:jc w:val="both"/>
        <w:rPr>
          <w:rFonts w:ascii="Times New Roman" w:hAnsi="Times New Roman"/>
          <w:sz w:val="24"/>
          <w:szCs w:val="24"/>
        </w:rPr>
      </w:pPr>
    </w:p>
    <w:p w:rsidR="00B67067" w:rsidRPr="00B63287" w:rsidRDefault="00B67067" w:rsidP="00E97E46">
      <w:pPr>
        <w:suppressAutoHyphens/>
        <w:spacing w:after="0"/>
        <w:ind w:right="-1" w:firstLine="709"/>
        <w:jc w:val="both"/>
        <w:rPr>
          <w:rFonts w:ascii="Times New Roman" w:hAnsi="Times New Roman"/>
          <w:sz w:val="24"/>
          <w:szCs w:val="24"/>
          <w:lang w:eastAsia="en-US"/>
        </w:rPr>
      </w:pPr>
    </w:p>
    <w:p w:rsidR="00E97E46" w:rsidRPr="00B63287" w:rsidRDefault="00E97E46" w:rsidP="00E97E46">
      <w:pPr>
        <w:suppressAutoHyphens/>
        <w:spacing w:after="240" w:line="240" w:lineRule="auto"/>
        <w:ind w:right="-1"/>
        <w:jc w:val="center"/>
        <w:rPr>
          <w:rFonts w:ascii="Times New Roman" w:hAnsi="Times New Roman"/>
          <w:b/>
          <w:sz w:val="24"/>
          <w:szCs w:val="24"/>
        </w:rPr>
      </w:pPr>
    </w:p>
    <w:p w:rsidR="00E97E46" w:rsidRPr="00B63287" w:rsidRDefault="00E97E46" w:rsidP="00E97E46">
      <w:pPr>
        <w:suppressAutoHyphens/>
        <w:spacing w:after="240" w:line="240" w:lineRule="auto"/>
        <w:ind w:right="-1"/>
        <w:jc w:val="center"/>
        <w:rPr>
          <w:rFonts w:ascii="Times New Roman" w:hAnsi="Times New Roman"/>
          <w:b/>
          <w:sz w:val="24"/>
          <w:szCs w:val="24"/>
        </w:rPr>
      </w:pPr>
      <w:r w:rsidRPr="00B63287">
        <w:rPr>
          <w:rFonts w:ascii="Times New Roman" w:hAnsi="Times New Roman"/>
          <w:b/>
          <w:sz w:val="24"/>
          <w:szCs w:val="24"/>
        </w:rPr>
        <w:br w:type="page"/>
      </w:r>
      <w:r w:rsidRPr="00B63287">
        <w:rPr>
          <w:rFonts w:ascii="Times New Roman" w:hAnsi="Times New Roman"/>
          <w:b/>
          <w:sz w:val="24"/>
          <w:szCs w:val="24"/>
        </w:rPr>
        <w:lastRenderedPageBreak/>
        <w:t>2. СТРУКТУРА И СОДЕРЖАНИЕ УЧЕБНОЙ ДИСЦИПЛИНЫ</w:t>
      </w:r>
    </w:p>
    <w:p w:rsidR="00E97E46" w:rsidRPr="00B63287" w:rsidRDefault="00E97E46" w:rsidP="00E97E46">
      <w:pPr>
        <w:suppressAutoHyphens/>
        <w:spacing w:after="240" w:line="240" w:lineRule="auto"/>
        <w:ind w:right="-1"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66</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50</w:t>
            </w:r>
          </w:p>
        </w:tc>
      </w:tr>
      <w:tr w:rsidR="00E97E46" w:rsidRPr="00B63287" w:rsidTr="008242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16</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50</w:t>
            </w:r>
          </w:p>
        </w:tc>
      </w:tr>
      <w:tr w:rsidR="00E97E46" w:rsidRPr="00B63287" w:rsidTr="008242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p>
        </w:tc>
      </w:tr>
    </w:tbl>
    <w:p w:rsidR="00E97E46" w:rsidRPr="00B63287" w:rsidRDefault="00E97E46" w:rsidP="00E97E46">
      <w:pPr>
        <w:suppressAutoHyphens/>
        <w:spacing w:after="120"/>
        <w:ind w:right="-1"/>
        <w:rPr>
          <w:rFonts w:ascii="Times New Roman" w:hAnsi="Times New Roman"/>
          <w:b/>
          <w:i/>
          <w:sz w:val="24"/>
          <w:szCs w:val="24"/>
        </w:rPr>
      </w:pPr>
    </w:p>
    <w:p w:rsidR="00E97E46" w:rsidRPr="00B63287" w:rsidRDefault="00E97E46" w:rsidP="00E97E46">
      <w:pPr>
        <w:spacing w:after="0"/>
        <w:ind w:right="-1"/>
        <w:rPr>
          <w:rFonts w:ascii="Times New Roman" w:hAnsi="Times New Roman"/>
          <w:b/>
          <w:i/>
          <w:sz w:val="24"/>
          <w:szCs w:val="24"/>
        </w:rPr>
        <w:sectPr w:rsidR="00E97E46" w:rsidRPr="00B63287" w:rsidSect="0082422F">
          <w:pgSz w:w="11906" w:h="16838"/>
          <w:pgMar w:top="1134" w:right="567" w:bottom="1134" w:left="1134" w:header="708" w:footer="708" w:gutter="0"/>
          <w:cols w:space="720"/>
        </w:sectPr>
      </w:pPr>
    </w:p>
    <w:p w:rsidR="00E97E46" w:rsidRPr="00B63287" w:rsidRDefault="00E97E46" w:rsidP="00E97E46">
      <w:pPr>
        <w:ind w:right="-1" w:firstLine="709"/>
        <w:rPr>
          <w:rFonts w:ascii="Times New Roman" w:hAnsi="Times New Roman"/>
          <w:b/>
          <w:bCs/>
          <w:sz w:val="24"/>
          <w:szCs w:val="24"/>
        </w:rPr>
      </w:pPr>
      <w:r w:rsidRPr="00B63287">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9214"/>
        <w:gridCol w:w="1817"/>
        <w:gridCol w:w="1839"/>
      </w:tblGrid>
      <w:tr w:rsidR="00E97E46" w:rsidRPr="00B63287" w:rsidTr="0082422F">
        <w:trPr>
          <w:trHeight w:val="20"/>
        </w:trPr>
        <w:tc>
          <w:tcPr>
            <w:tcW w:w="779"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Наименование разделов и тем</w:t>
            </w:r>
          </w:p>
        </w:tc>
        <w:tc>
          <w:tcPr>
            <w:tcW w:w="3022"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Содержание учебного материала и формы организации деятельности обучающихся</w:t>
            </w:r>
          </w:p>
        </w:tc>
        <w:tc>
          <w:tcPr>
            <w:tcW w:w="596"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Объем, акад. ч / в том числе в форме практической подготовки, акад. ч</w:t>
            </w:r>
          </w:p>
        </w:tc>
        <w:tc>
          <w:tcPr>
            <w:tcW w:w="60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DA334B">
            <w:pPr>
              <w:suppressAutoHyphens/>
              <w:spacing w:after="0" w:line="240" w:lineRule="auto"/>
              <w:ind w:right="-1"/>
              <w:jc w:val="center"/>
              <w:rPr>
                <w:rFonts w:ascii="Times New Roman" w:hAnsi="Times New Roman"/>
                <w:b/>
                <w:bCs/>
                <w:sz w:val="24"/>
                <w:szCs w:val="24"/>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82422F">
        <w:trPr>
          <w:trHeight w:val="371"/>
        </w:trPr>
        <w:tc>
          <w:tcPr>
            <w:tcW w:w="779"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iCs/>
                <w:sz w:val="24"/>
                <w:szCs w:val="24"/>
              </w:rPr>
            </w:pPr>
            <w:r w:rsidRPr="00B63287">
              <w:rPr>
                <w:rFonts w:ascii="Times New Roman" w:hAnsi="Times New Roman"/>
                <w:b/>
                <w:bCs/>
                <w:i/>
                <w:iCs/>
                <w:sz w:val="24"/>
                <w:szCs w:val="24"/>
              </w:rPr>
              <w:t>1</w:t>
            </w: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iCs/>
                <w:sz w:val="24"/>
                <w:szCs w:val="24"/>
              </w:rPr>
            </w:pPr>
            <w:r w:rsidRPr="00B63287">
              <w:rPr>
                <w:rFonts w:ascii="Times New Roman" w:hAnsi="Times New Roman"/>
                <w:b/>
                <w:bCs/>
                <w:i/>
                <w:iCs/>
                <w:sz w:val="24"/>
                <w:szCs w:val="24"/>
              </w:rPr>
              <w:t>2</w:t>
            </w:r>
          </w:p>
        </w:tc>
        <w:tc>
          <w:tcPr>
            <w:tcW w:w="59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3</w:t>
            </w:r>
          </w:p>
        </w:tc>
        <w:tc>
          <w:tcPr>
            <w:tcW w:w="60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4</w:t>
            </w:r>
          </w:p>
        </w:tc>
      </w:tr>
      <w:tr w:rsidR="00E97E46" w:rsidRPr="00B63287" w:rsidTr="0082422F">
        <w:trPr>
          <w:trHeight w:val="371"/>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 xml:space="preserve">Раздел 1. </w:t>
            </w:r>
            <w:r w:rsidRPr="00B63287">
              <w:rPr>
                <w:rFonts w:ascii="Times New Roman" w:hAnsi="Times New Roman"/>
                <w:b/>
                <w:sz w:val="24"/>
                <w:szCs w:val="24"/>
                <w:lang w:eastAsia="zh-CN"/>
              </w:rPr>
              <w:t>Основы компьютерного представления информации</w:t>
            </w:r>
          </w:p>
        </w:tc>
        <w:tc>
          <w:tcPr>
            <w:tcW w:w="59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8/0</w:t>
            </w:r>
          </w:p>
        </w:tc>
        <w:tc>
          <w:tcPr>
            <w:tcW w:w="60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82422F">
        <w:trPr>
          <w:trHeight w:val="20"/>
        </w:trPr>
        <w:tc>
          <w:tcPr>
            <w:tcW w:w="779"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1.1.</w:t>
            </w:r>
            <w:r w:rsidRPr="00B63287">
              <w:rPr>
                <w:rFonts w:ascii="Times New Roman" w:hAnsi="Times New Roman"/>
                <w:sz w:val="24"/>
                <w:szCs w:val="24"/>
                <w:lang w:eastAsia="zh-CN"/>
              </w:rPr>
              <w:t xml:space="preserve"> Информ</w:t>
            </w:r>
            <w:r w:rsidRPr="00B63287">
              <w:rPr>
                <w:rFonts w:ascii="Times New Roman" w:hAnsi="Times New Roman"/>
                <w:sz w:val="24"/>
                <w:szCs w:val="24"/>
                <w:lang w:eastAsia="zh-CN"/>
              </w:rPr>
              <w:t>а</w:t>
            </w:r>
            <w:r w:rsidRPr="00B63287">
              <w:rPr>
                <w:rFonts w:ascii="Times New Roman" w:hAnsi="Times New Roman"/>
                <w:sz w:val="24"/>
                <w:szCs w:val="24"/>
                <w:lang w:eastAsia="zh-CN"/>
              </w:rPr>
              <w:t>ция, информацио</w:t>
            </w:r>
            <w:r w:rsidRPr="00B63287">
              <w:rPr>
                <w:rFonts w:ascii="Times New Roman" w:hAnsi="Times New Roman"/>
                <w:sz w:val="24"/>
                <w:szCs w:val="24"/>
                <w:lang w:eastAsia="zh-CN"/>
              </w:rPr>
              <w:t>н</w:t>
            </w:r>
            <w:r w:rsidRPr="00B63287">
              <w:rPr>
                <w:rFonts w:ascii="Times New Roman" w:hAnsi="Times New Roman"/>
                <w:sz w:val="24"/>
                <w:szCs w:val="24"/>
                <w:lang w:eastAsia="zh-CN"/>
              </w:rPr>
              <w:t>ные процессы, и</w:t>
            </w:r>
            <w:r w:rsidRPr="00B63287">
              <w:rPr>
                <w:rFonts w:ascii="Times New Roman" w:hAnsi="Times New Roman"/>
                <w:sz w:val="24"/>
                <w:szCs w:val="24"/>
                <w:lang w:eastAsia="zh-CN"/>
              </w:rPr>
              <w:t>н</w:t>
            </w:r>
            <w:r w:rsidRPr="00B63287">
              <w:rPr>
                <w:rFonts w:ascii="Times New Roman" w:hAnsi="Times New Roman"/>
                <w:sz w:val="24"/>
                <w:szCs w:val="24"/>
                <w:lang w:eastAsia="zh-CN"/>
              </w:rPr>
              <w:t>форматизация общ</w:t>
            </w:r>
            <w:r w:rsidRPr="00B63287">
              <w:rPr>
                <w:rFonts w:ascii="Times New Roman" w:hAnsi="Times New Roman"/>
                <w:sz w:val="24"/>
                <w:szCs w:val="24"/>
                <w:lang w:eastAsia="zh-CN"/>
              </w:rPr>
              <w:t>е</w:t>
            </w:r>
            <w:r w:rsidRPr="00B63287">
              <w:rPr>
                <w:rFonts w:ascii="Times New Roman" w:hAnsi="Times New Roman"/>
                <w:sz w:val="24"/>
                <w:szCs w:val="24"/>
                <w:lang w:eastAsia="zh-CN"/>
              </w:rPr>
              <w:t>ства</w:t>
            </w: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2</w:t>
            </w:r>
          </w:p>
        </w:tc>
        <w:tc>
          <w:tcPr>
            <w:tcW w:w="60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sz w:val="24"/>
                <w:szCs w:val="24"/>
              </w:rPr>
            </w:pPr>
            <w:r w:rsidRPr="00B63287">
              <w:rPr>
                <w:rFonts w:ascii="Times New Roman" w:hAnsi="Times New Roman"/>
                <w:bCs/>
                <w:iCs/>
                <w:sz w:val="24"/>
                <w:szCs w:val="24"/>
              </w:rPr>
              <w:t>ОК 09</w:t>
            </w:r>
          </w:p>
        </w:tc>
      </w:tr>
      <w:tr w:rsidR="00E97E46" w:rsidRPr="00B63287" w:rsidTr="0082422F">
        <w:trPr>
          <w:trHeight w:val="395"/>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rPr>
                <w:rFonts w:ascii="Times New Roman" w:eastAsia="Calibri" w:hAnsi="Times New Roman"/>
                <w:sz w:val="24"/>
                <w:szCs w:val="24"/>
              </w:rPr>
            </w:pPr>
            <w:r w:rsidRPr="00B63287">
              <w:rPr>
                <w:rFonts w:ascii="Times New Roman" w:hAnsi="Times New Roman"/>
                <w:sz w:val="24"/>
                <w:szCs w:val="24"/>
                <w:lang w:eastAsia="zh-CN"/>
              </w:rPr>
              <w:t>Понятие об информации. Носители информации. Виды информации. Информационные процессы. Измерение информации. Информатизация общества. Разв</w:t>
            </w:r>
            <w:r w:rsidRPr="00B63287">
              <w:rPr>
                <w:rFonts w:ascii="Times New Roman" w:hAnsi="Times New Roman"/>
                <w:sz w:val="24"/>
                <w:szCs w:val="24"/>
                <w:lang w:eastAsia="zh-CN"/>
              </w:rPr>
              <w:t>и</w:t>
            </w:r>
            <w:r w:rsidRPr="00B63287">
              <w:rPr>
                <w:rFonts w:ascii="Times New Roman" w:hAnsi="Times New Roman"/>
                <w:sz w:val="24"/>
                <w:szCs w:val="24"/>
                <w:lang w:eastAsia="zh-CN"/>
              </w:rPr>
              <w:t>тие вычислительной техники в современном обществе</w:t>
            </w:r>
          </w:p>
        </w:tc>
        <w:tc>
          <w:tcPr>
            <w:tcW w:w="596"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1.2.</w:t>
            </w:r>
            <w:r w:rsidRPr="00B63287">
              <w:rPr>
                <w:rFonts w:ascii="Times New Roman" w:hAnsi="Times New Roman"/>
                <w:sz w:val="24"/>
                <w:szCs w:val="24"/>
                <w:lang w:eastAsia="zh-CN"/>
              </w:rPr>
              <w:t xml:space="preserve"> Автомат</w:t>
            </w:r>
            <w:r w:rsidRPr="00B63287">
              <w:rPr>
                <w:rFonts w:ascii="Times New Roman" w:hAnsi="Times New Roman"/>
                <w:sz w:val="24"/>
                <w:szCs w:val="24"/>
                <w:lang w:eastAsia="zh-CN"/>
              </w:rPr>
              <w:t>и</w:t>
            </w:r>
            <w:r w:rsidRPr="00B63287">
              <w:rPr>
                <w:rFonts w:ascii="Times New Roman" w:hAnsi="Times New Roman"/>
                <w:sz w:val="24"/>
                <w:szCs w:val="24"/>
                <w:lang w:eastAsia="zh-CN"/>
              </w:rPr>
              <w:t>зированная обрабо</w:t>
            </w:r>
            <w:r w:rsidRPr="00B63287">
              <w:rPr>
                <w:rFonts w:ascii="Times New Roman" w:hAnsi="Times New Roman"/>
                <w:sz w:val="24"/>
                <w:szCs w:val="24"/>
                <w:lang w:eastAsia="zh-CN"/>
              </w:rPr>
              <w:t>т</w:t>
            </w:r>
            <w:r w:rsidRPr="00B63287">
              <w:rPr>
                <w:rFonts w:ascii="Times New Roman" w:hAnsi="Times New Roman"/>
                <w:sz w:val="24"/>
                <w:szCs w:val="24"/>
                <w:lang w:eastAsia="zh-CN"/>
              </w:rPr>
              <w:t>ка информации</w:t>
            </w: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2</w:t>
            </w:r>
          </w:p>
        </w:tc>
        <w:tc>
          <w:tcPr>
            <w:tcW w:w="60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eastAsia="Calibri" w:hAnsi="Times New Roman"/>
                <w:sz w:val="24"/>
                <w:szCs w:val="24"/>
              </w:rPr>
            </w:pPr>
            <w:r w:rsidRPr="00B63287">
              <w:rPr>
                <w:rFonts w:ascii="Times New Roman" w:hAnsi="Times New Roman"/>
                <w:sz w:val="24"/>
                <w:szCs w:val="24"/>
                <w:lang w:eastAsia="zh-CN"/>
              </w:rPr>
              <w:t xml:space="preserve">Персональный компьютер - устройство для обработки информации. Назначение </w:t>
            </w:r>
            <w:r w:rsidRPr="00B63287">
              <w:rPr>
                <w:rFonts w:ascii="Times New Roman" w:hAnsi="Times New Roman"/>
                <w:sz w:val="24"/>
                <w:szCs w:val="24"/>
                <w:lang w:eastAsia="zh-CN"/>
              </w:rPr>
              <w:br/>
              <w:t>и основные функции текстового редактора, графического редактора, электро</w:t>
            </w:r>
            <w:r w:rsidRPr="00B63287">
              <w:rPr>
                <w:rFonts w:ascii="Times New Roman" w:hAnsi="Times New Roman"/>
                <w:sz w:val="24"/>
                <w:szCs w:val="24"/>
                <w:lang w:eastAsia="zh-CN"/>
              </w:rPr>
              <w:t>н</w:t>
            </w:r>
            <w:r w:rsidRPr="00B63287">
              <w:rPr>
                <w:rFonts w:ascii="Times New Roman" w:hAnsi="Times New Roman"/>
                <w:sz w:val="24"/>
                <w:szCs w:val="24"/>
                <w:lang w:eastAsia="zh-CN"/>
              </w:rPr>
              <w:t>ных таблиц, систем управления базами данных</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1.3.</w:t>
            </w:r>
            <w:r w:rsidRPr="00B63287">
              <w:rPr>
                <w:rFonts w:ascii="Times New Roman" w:hAnsi="Times New Roman"/>
                <w:sz w:val="24"/>
                <w:szCs w:val="24"/>
                <w:lang w:eastAsia="zh-CN"/>
              </w:rPr>
              <w:t xml:space="preserve"> Способы представления и</w:t>
            </w:r>
            <w:r w:rsidRPr="00B63287">
              <w:rPr>
                <w:rFonts w:ascii="Times New Roman" w:hAnsi="Times New Roman"/>
                <w:sz w:val="24"/>
                <w:szCs w:val="24"/>
                <w:lang w:eastAsia="zh-CN"/>
              </w:rPr>
              <w:t>н</w:t>
            </w:r>
            <w:r w:rsidRPr="00B63287">
              <w:rPr>
                <w:rFonts w:ascii="Times New Roman" w:hAnsi="Times New Roman"/>
                <w:sz w:val="24"/>
                <w:szCs w:val="24"/>
                <w:lang w:eastAsia="zh-CN"/>
              </w:rPr>
              <w:t>формации</w:t>
            </w: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2</w:t>
            </w:r>
          </w:p>
        </w:tc>
        <w:tc>
          <w:tcPr>
            <w:tcW w:w="60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97"/>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right w:val="single" w:sz="4" w:space="0" w:color="auto"/>
            </w:tcBorders>
          </w:tcPr>
          <w:p w:rsidR="00E97E46" w:rsidRPr="00B63287" w:rsidRDefault="00E97E46" w:rsidP="0082422F">
            <w:pPr>
              <w:suppressAutoHyphens/>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xml:space="preserve">Способы кодирования числовой, графической и текстовой информации. Сигнальное кодирование, кодирование замещением, код Цезаря. Кодирование и представление текстовой информации в компьютере: Юникод, </w:t>
            </w:r>
            <w:r w:rsidRPr="00B63287">
              <w:rPr>
                <w:rFonts w:ascii="Times New Roman" w:hAnsi="Times New Roman"/>
                <w:sz w:val="24"/>
                <w:szCs w:val="24"/>
                <w:lang w:val="en-US" w:eastAsia="zh-CN"/>
              </w:rPr>
              <w:t>ASII</w:t>
            </w:r>
            <w:r w:rsidRPr="00B63287">
              <w:rPr>
                <w:rFonts w:ascii="Times New Roman" w:hAnsi="Times New Roman"/>
                <w:sz w:val="24"/>
                <w:szCs w:val="24"/>
                <w:lang w:eastAsia="zh-CN"/>
              </w:rPr>
              <w:t xml:space="preserve">. </w:t>
            </w:r>
            <w:r w:rsidRPr="00B63287">
              <w:rPr>
                <w:rFonts w:ascii="Times New Roman" w:hAnsi="Times New Roman"/>
                <w:bCs/>
                <w:sz w:val="24"/>
                <w:szCs w:val="24"/>
                <w:lang w:eastAsia="zh-CN"/>
              </w:rPr>
              <w:t>Определение объема информации различных видов</w:t>
            </w:r>
          </w:p>
        </w:tc>
        <w:tc>
          <w:tcPr>
            <w:tcW w:w="596"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1.4.</w:t>
            </w:r>
            <w:r w:rsidRPr="00B63287">
              <w:rPr>
                <w:rFonts w:ascii="Times New Roman" w:hAnsi="Times New Roman"/>
                <w:sz w:val="24"/>
                <w:szCs w:val="24"/>
                <w:lang w:eastAsia="zh-CN"/>
              </w:rPr>
              <w:t xml:space="preserve"> Основы логики</w:t>
            </w: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2</w:t>
            </w:r>
          </w:p>
        </w:tc>
        <w:tc>
          <w:tcPr>
            <w:tcW w:w="60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lastRenderedPageBreak/>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eastAsia="Calibri" w:hAnsi="Times New Roman"/>
                <w:sz w:val="24"/>
                <w:szCs w:val="24"/>
              </w:rPr>
            </w:pPr>
            <w:r w:rsidRPr="00B63287">
              <w:rPr>
                <w:rFonts w:ascii="Times New Roman" w:hAnsi="Times New Roman"/>
                <w:bCs/>
                <w:sz w:val="24"/>
                <w:szCs w:val="24"/>
                <w:lang w:eastAsia="zh-CN"/>
              </w:rPr>
              <w:t>Введение в алгебру логики. Логические схемы, уравнения. Логические основы компьютера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302"/>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rPr>
                <w:rFonts w:ascii="Times New Roman" w:hAnsi="Times New Roman"/>
                <w:bCs/>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371"/>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lastRenderedPageBreak/>
              <w:t xml:space="preserve">Раздел 2. </w:t>
            </w:r>
            <w:r w:rsidRPr="00B63287">
              <w:rPr>
                <w:rFonts w:ascii="Times New Roman" w:hAnsi="Times New Roman"/>
                <w:b/>
                <w:sz w:val="24"/>
                <w:szCs w:val="24"/>
                <w:lang w:eastAsia="zh-CN"/>
              </w:rPr>
              <w:t>Технологии создания и преобразования информационных объектов. Программное обеспечение</w:t>
            </w:r>
          </w:p>
        </w:tc>
        <w:tc>
          <w:tcPr>
            <w:tcW w:w="59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58/50</w:t>
            </w:r>
          </w:p>
        </w:tc>
        <w:tc>
          <w:tcPr>
            <w:tcW w:w="60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82422F">
        <w:trPr>
          <w:trHeight w:val="20"/>
        </w:trPr>
        <w:tc>
          <w:tcPr>
            <w:tcW w:w="779"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 xml:space="preserve">Тема 2.1. </w:t>
            </w:r>
            <w:r w:rsidRPr="00B63287">
              <w:rPr>
                <w:rFonts w:ascii="Times New Roman" w:hAnsi="Times New Roman"/>
                <w:bCs/>
                <w:sz w:val="24"/>
                <w:szCs w:val="24"/>
              </w:rPr>
              <w:t>Настройка аппаратного и программного обесп</w:t>
            </w:r>
            <w:r w:rsidRPr="00B63287">
              <w:rPr>
                <w:rFonts w:ascii="Times New Roman" w:hAnsi="Times New Roman"/>
                <w:bCs/>
                <w:sz w:val="24"/>
                <w:szCs w:val="24"/>
              </w:rPr>
              <w:t>е</w:t>
            </w:r>
            <w:r w:rsidRPr="00B63287">
              <w:rPr>
                <w:rFonts w:ascii="Times New Roman" w:hAnsi="Times New Roman"/>
                <w:bCs/>
                <w:sz w:val="24"/>
                <w:szCs w:val="24"/>
              </w:rPr>
              <w:t>чения персональн</w:t>
            </w:r>
            <w:r w:rsidRPr="00B63287">
              <w:rPr>
                <w:rFonts w:ascii="Times New Roman" w:hAnsi="Times New Roman"/>
                <w:bCs/>
                <w:sz w:val="24"/>
                <w:szCs w:val="24"/>
              </w:rPr>
              <w:t>о</w:t>
            </w:r>
            <w:r w:rsidRPr="00B63287">
              <w:rPr>
                <w:rFonts w:ascii="Times New Roman" w:hAnsi="Times New Roman"/>
                <w:bCs/>
                <w:sz w:val="24"/>
                <w:szCs w:val="24"/>
              </w:rPr>
              <w:t>го компьютера</w:t>
            </w:r>
            <w:r w:rsidRPr="00B63287">
              <w:rPr>
                <w:rFonts w:ascii="Times New Roman" w:hAnsi="Times New Roman"/>
                <w:sz w:val="24"/>
                <w:szCs w:val="24"/>
                <w:lang w:eastAsia="zh-CN"/>
              </w:rPr>
              <w:t>.</w:t>
            </w: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lang w:val="en-US"/>
              </w:rPr>
            </w:pPr>
            <w:r w:rsidRPr="00B63287">
              <w:rPr>
                <w:rFonts w:ascii="Times New Roman" w:hAnsi="Times New Roman"/>
                <w:b/>
                <w:iCs/>
                <w:sz w:val="24"/>
                <w:szCs w:val="24"/>
                <w:lang w:val="en-US"/>
              </w:rPr>
              <w:t>18/16</w:t>
            </w:r>
          </w:p>
        </w:tc>
        <w:tc>
          <w:tcPr>
            <w:tcW w:w="60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rPr>
                <w:rFonts w:ascii="Times New Roman" w:hAnsi="Times New Roman"/>
                <w:bCs/>
                <w:sz w:val="24"/>
                <w:szCs w:val="24"/>
                <w:lang w:eastAsia="zh-CN"/>
              </w:rPr>
            </w:pPr>
            <w:r w:rsidRPr="00B63287">
              <w:rPr>
                <w:rFonts w:ascii="Times New Roman" w:hAnsi="Times New Roman"/>
                <w:bCs/>
                <w:sz w:val="24"/>
                <w:szCs w:val="24"/>
                <w:lang w:eastAsia="zh-CN"/>
              </w:rPr>
              <w:t>Программное обеспечение. Системное программное обеспечение. Программы оболочки. Утилиты. Прикладное программное обеспечение</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Cs/>
                <w:sz w:val="24"/>
                <w:szCs w:val="24"/>
                <w:lang w:eastAsia="zh-CN"/>
              </w:rPr>
            </w:pPr>
            <w:r w:rsidRPr="00B63287">
              <w:rPr>
                <w:rFonts w:ascii="Times New Roman" w:hAnsi="Times New Roman"/>
                <w:bCs/>
                <w:sz w:val="24"/>
                <w:szCs w:val="24"/>
                <w:lang w:eastAsia="zh-CN"/>
              </w:rPr>
              <w:t>1. Техническое обслуживание системы охлаждения ПК</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lang w:val="en-US"/>
              </w:rPr>
            </w:pPr>
            <w:r w:rsidRPr="00B63287">
              <w:rPr>
                <w:rFonts w:ascii="Times New Roman" w:hAnsi="Times New Roman"/>
                <w:iCs/>
                <w:sz w:val="24"/>
                <w:szCs w:val="24"/>
                <w:lang w:val="en-US"/>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sz w:val="24"/>
                <w:szCs w:val="24"/>
                <w:lang w:eastAsia="zh-CN"/>
              </w:rPr>
            </w:pPr>
            <w:r w:rsidRPr="00B63287">
              <w:rPr>
                <w:rFonts w:ascii="Times New Roman" w:hAnsi="Times New Roman"/>
                <w:bCs/>
                <w:sz w:val="24"/>
                <w:szCs w:val="24"/>
                <w:lang w:eastAsia="zh-CN"/>
              </w:rPr>
              <w:t>2. Сборка персонального компьютера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sz w:val="24"/>
                <w:szCs w:val="24"/>
                <w:lang w:eastAsia="zh-CN"/>
              </w:rPr>
            </w:pPr>
            <w:r w:rsidRPr="00B63287">
              <w:rPr>
                <w:rFonts w:ascii="Times New Roman" w:hAnsi="Times New Roman"/>
                <w:bCs/>
                <w:sz w:val="24"/>
                <w:szCs w:val="24"/>
                <w:lang w:eastAsia="zh-CN"/>
              </w:rPr>
              <w:t xml:space="preserve">3. POST. Поиск неисправностей системной платы. BIOS. Установка </w:t>
            </w:r>
            <w:r w:rsidRPr="00B63287">
              <w:rPr>
                <w:rFonts w:ascii="Times New Roman" w:hAnsi="Times New Roman"/>
                <w:bCs/>
                <w:sz w:val="24"/>
                <w:szCs w:val="24"/>
                <w:lang w:eastAsia="zh-CN"/>
              </w:rPr>
              <w:br/>
              <w:t>и конфиг</w:t>
            </w:r>
            <w:r w:rsidRPr="00B63287">
              <w:rPr>
                <w:rFonts w:ascii="Times New Roman" w:hAnsi="Times New Roman"/>
                <w:bCs/>
                <w:sz w:val="24"/>
                <w:szCs w:val="24"/>
                <w:lang w:eastAsia="zh-CN"/>
              </w:rPr>
              <w:t>у</w:t>
            </w:r>
            <w:r w:rsidRPr="00B63287">
              <w:rPr>
                <w:rFonts w:ascii="Times New Roman" w:hAnsi="Times New Roman"/>
                <w:bCs/>
                <w:sz w:val="24"/>
                <w:szCs w:val="24"/>
                <w:lang w:eastAsia="zh-CN"/>
              </w:rPr>
              <w:t>рирование компонентов системной платы</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sz w:val="24"/>
                <w:szCs w:val="24"/>
                <w:lang w:eastAsia="zh-CN"/>
              </w:rPr>
            </w:pPr>
            <w:r w:rsidRPr="00B63287">
              <w:rPr>
                <w:rFonts w:ascii="Times New Roman" w:hAnsi="Times New Roman"/>
                <w:bCs/>
                <w:sz w:val="24"/>
                <w:szCs w:val="24"/>
                <w:lang w:eastAsia="zh-CN"/>
              </w:rPr>
              <w:t>4. Установка операционной системы</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sz w:val="24"/>
                <w:szCs w:val="24"/>
                <w:lang w:eastAsia="zh-CN"/>
              </w:rPr>
            </w:pPr>
            <w:r w:rsidRPr="00B63287">
              <w:rPr>
                <w:rFonts w:ascii="Times New Roman" w:hAnsi="Times New Roman"/>
                <w:bCs/>
                <w:sz w:val="24"/>
                <w:szCs w:val="24"/>
                <w:lang w:eastAsia="zh-CN"/>
              </w:rPr>
              <w:t>5. Установка офисных программ</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sz w:val="24"/>
                <w:szCs w:val="24"/>
                <w:lang w:eastAsia="zh-CN"/>
              </w:rPr>
            </w:pPr>
            <w:r w:rsidRPr="00B63287">
              <w:rPr>
                <w:rFonts w:ascii="Times New Roman" w:hAnsi="Times New Roman"/>
                <w:bCs/>
                <w:sz w:val="24"/>
                <w:szCs w:val="24"/>
                <w:lang w:eastAsia="zh-CN"/>
              </w:rPr>
              <w:t>6. Подключение компьютера к локальной сети. Настройка сетевого доступа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sz w:val="24"/>
                <w:szCs w:val="24"/>
                <w:lang w:eastAsia="zh-CN"/>
              </w:rPr>
            </w:pPr>
            <w:r w:rsidRPr="00B63287">
              <w:rPr>
                <w:rFonts w:ascii="Times New Roman" w:hAnsi="Times New Roman"/>
                <w:bCs/>
                <w:sz w:val="24"/>
                <w:szCs w:val="24"/>
                <w:lang w:eastAsia="zh-CN"/>
              </w:rPr>
              <w:t>7. Подключение компьютера к глобальной сети. Настройка сетевого доступа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sz w:val="24"/>
                <w:szCs w:val="24"/>
                <w:lang w:eastAsia="zh-CN"/>
              </w:rPr>
            </w:pPr>
            <w:r w:rsidRPr="00B63287">
              <w:rPr>
                <w:rFonts w:ascii="Times New Roman" w:hAnsi="Times New Roman"/>
                <w:bCs/>
                <w:sz w:val="24"/>
                <w:szCs w:val="24"/>
                <w:lang w:eastAsia="zh-CN"/>
              </w:rPr>
              <w:t>8. Работа с диагностическими программами</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Cs/>
                <w:sz w:val="24"/>
                <w:szCs w:val="24"/>
              </w:rPr>
            </w:pPr>
            <w:r w:rsidRPr="00B63287">
              <w:rPr>
                <w:rFonts w:ascii="Times New Roman" w:hAnsi="Times New Roman"/>
                <w:b/>
                <w:bCs/>
                <w:sz w:val="24"/>
                <w:szCs w:val="24"/>
              </w:rPr>
              <w:t>Тема 2.2.</w:t>
            </w:r>
            <w:r w:rsidRPr="00B63287">
              <w:rPr>
                <w:rFonts w:ascii="Times New Roman" w:hAnsi="Times New Roman"/>
                <w:bCs/>
                <w:sz w:val="24"/>
                <w:szCs w:val="24"/>
              </w:rPr>
              <w:t xml:space="preserve"> Обработка информации с </w:t>
            </w:r>
            <w:r w:rsidRPr="00B63287">
              <w:rPr>
                <w:rFonts w:ascii="Times New Roman" w:hAnsi="Times New Roman"/>
                <w:sz w:val="24"/>
                <w:szCs w:val="24"/>
                <w:lang w:eastAsia="zh-CN"/>
              </w:rPr>
              <w:t>п</w:t>
            </w:r>
            <w:r w:rsidRPr="00B63287">
              <w:rPr>
                <w:rFonts w:ascii="Times New Roman" w:hAnsi="Times New Roman"/>
                <w:sz w:val="24"/>
                <w:szCs w:val="24"/>
                <w:lang w:eastAsia="zh-CN"/>
              </w:rPr>
              <w:t>о</w:t>
            </w:r>
            <w:r w:rsidRPr="00B63287">
              <w:rPr>
                <w:rFonts w:ascii="Times New Roman" w:hAnsi="Times New Roman"/>
                <w:sz w:val="24"/>
                <w:szCs w:val="24"/>
                <w:lang w:eastAsia="zh-CN"/>
              </w:rPr>
              <w:t>мощью прикладных программ общего назначения</w:t>
            </w:r>
          </w:p>
          <w:p w:rsidR="00E97E46" w:rsidRPr="00B63287" w:rsidRDefault="00E97E46" w:rsidP="0082422F">
            <w:pPr>
              <w:spacing w:after="0" w:line="240" w:lineRule="auto"/>
              <w:ind w:right="-1"/>
              <w:rPr>
                <w:rFonts w:ascii="Times New Roman" w:hAnsi="Times New Roman"/>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
                <w:sz w:val="24"/>
                <w:szCs w:val="24"/>
              </w:rPr>
              <w:t>16/16</w:t>
            </w:r>
          </w:p>
        </w:tc>
        <w:tc>
          <w:tcPr>
            <w:tcW w:w="60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16</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1. Создание текстового документа. Форматирование текстового документа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rPr>
                <w:rFonts w:ascii="Times New Roman" w:hAnsi="Times New Roman"/>
                <w:bCs/>
                <w:sz w:val="24"/>
                <w:szCs w:val="24"/>
                <w:lang w:eastAsia="zh-CN"/>
              </w:rPr>
            </w:pPr>
            <w:r w:rsidRPr="00B63287">
              <w:rPr>
                <w:rFonts w:ascii="Times New Roman" w:hAnsi="Times New Roman"/>
                <w:sz w:val="24"/>
                <w:szCs w:val="24"/>
                <w:lang w:eastAsia="zh-CN"/>
              </w:rPr>
              <w:t>2. Создание шаблонов документов</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lang w:eastAsia="zh-CN"/>
              </w:rPr>
            </w:pPr>
            <w:r w:rsidRPr="00B63287">
              <w:rPr>
                <w:rFonts w:ascii="Times New Roman" w:hAnsi="Times New Roman"/>
                <w:sz w:val="24"/>
                <w:szCs w:val="24"/>
                <w:lang w:eastAsia="zh-CN"/>
              </w:rPr>
              <w:t>3. Использование электронных таблиц для автоматизации расчетов</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bCs/>
                <w:sz w:val="24"/>
                <w:szCs w:val="24"/>
                <w:lang w:eastAsia="zh-CN"/>
              </w:rPr>
            </w:pPr>
            <w:r w:rsidRPr="00B63287">
              <w:rPr>
                <w:rFonts w:ascii="Times New Roman" w:hAnsi="Times New Roman"/>
                <w:sz w:val="24"/>
                <w:szCs w:val="24"/>
                <w:lang w:eastAsia="zh-CN"/>
              </w:rPr>
              <w:t>4. Использование абсолютных и относительных ссылок для вычислений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5. Создание учебной презентации</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6. Создание таблиц баз данных</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7. Создание запросов и форм баз данных</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8. Создание отчетов баз данных</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rPr>
                <w:rFonts w:ascii="Times New Roman" w:hAnsi="Times New Roman"/>
                <w:bCs/>
                <w:sz w:val="24"/>
                <w:szCs w:val="24"/>
              </w:rPr>
            </w:pPr>
            <w:r w:rsidRPr="00B63287">
              <w:rPr>
                <w:rFonts w:ascii="Times New Roman" w:hAnsi="Times New Roman"/>
                <w:b/>
                <w:bCs/>
                <w:sz w:val="24"/>
                <w:szCs w:val="24"/>
              </w:rPr>
              <w:t>Тема 2.3.</w:t>
            </w:r>
            <w:r w:rsidRPr="00B63287">
              <w:rPr>
                <w:rFonts w:ascii="Times New Roman" w:hAnsi="Times New Roman"/>
                <w:sz w:val="24"/>
                <w:szCs w:val="24"/>
                <w:lang w:eastAsia="zh-CN"/>
              </w:rPr>
              <w:t xml:space="preserve"> Средства обработки изображений</w:t>
            </w: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
                <w:sz w:val="24"/>
                <w:szCs w:val="24"/>
              </w:rPr>
              <w:t>6/4</w:t>
            </w:r>
          </w:p>
        </w:tc>
        <w:tc>
          <w:tcPr>
            <w:tcW w:w="60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lastRenderedPageBreak/>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uppressAutoHyphens/>
              <w:spacing w:after="0" w:line="240" w:lineRule="auto"/>
              <w:rPr>
                <w:rFonts w:ascii="Times New Roman" w:hAnsi="Times New Roman"/>
                <w:bCs/>
                <w:sz w:val="24"/>
                <w:szCs w:val="24"/>
              </w:rPr>
            </w:pPr>
            <w:r w:rsidRPr="00B63287">
              <w:rPr>
                <w:rFonts w:ascii="Times New Roman" w:hAnsi="Times New Roman"/>
                <w:sz w:val="24"/>
                <w:szCs w:val="24"/>
                <w:lang w:eastAsia="zh-CN"/>
              </w:rPr>
              <w:t xml:space="preserve">Мультимедиа, ее виды, классификация и свойства. </w:t>
            </w:r>
            <w:r w:rsidRPr="00B63287">
              <w:rPr>
                <w:rFonts w:ascii="Times New Roman" w:hAnsi="Times New Roman"/>
                <w:bCs/>
                <w:sz w:val="24"/>
                <w:szCs w:val="24"/>
                <w:lang w:eastAsia="zh-CN"/>
              </w:rPr>
              <w:t>Гра</w:t>
            </w:r>
            <w:r w:rsidRPr="00B63287">
              <w:rPr>
                <w:rFonts w:ascii="Times New Roman" w:hAnsi="Times New Roman"/>
                <w:sz w:val="24"/>
                <w:szCs w:val="24"/>
                <w:lang w:eastAsia="zh-CN"/>
              </w:rPr>
              <w:t>ф</w:t>
            </w:r>
            <w:r w:rsidRPr="00B63287">
              <w:rPr>
                <w:rFonts w:ascii="Times New Roman" w:hAnsi="Times New Roman"/>
                <w:bCs/>
                <w:sz w:val="24"/>
                <w:szCs w:val="24"/>
                <w:lang w:eastAsia="zh-CN"/>
              </w:rPr>
              <w:t>ика и ее свойства. Виды гра</w:t>
            </w:r>
            <w:r w:rsidRPr="00B63287">
              <w:rPr>
                <w:rFonts w:ascii="Times New Roman" w:hAnsi="Times New Roman"/>
                <w:sz w:val="24"/>
                <w:szCs w:val="24"/>
                <w:lang w:eastAsia="zh-CN"/>
              </w:rPr>
              <w:t>ф</w:t>
            </w:r>
            <w:r w:rsidRPr="00B63287">
              <w:rPr>
                <w:rFonts w:ascii="Times New Roman" w:hAnsi="Times New Roman"/>
                <w:bCs/>
                <w:sz w:val="24"/>
                <w:szCs w:val="24"/>
                <w:lang w:eastAsia="zh-CN"/>
              </w:rPr>
              <w:t>ики.</w:t>
            </w:r>
            <w:r w:rsidRPr="00B63287">
              <w:rPr>
                <w:rFonts w:ascii="Times New Roman" w:hAnsi="Times New Roman"/>
                <w:sz w:val="24"/>
                <w:szCs w:val="24"/>
                <w:lang w:eastAsia="zh-CN"/>
              </w:rPr>
              <w:t xml:space="preserve"> Использование графического редактора для редактирования изображений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135"/>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sz w:val="24"/>
                <w:szCs w:val="24"/>
              </w:rPr>
            </w:pPr>
            <w:r w:rsidRPr="00B63287">
              <w:rPr>
                <w:rFonts w:ascii="Times New Roman" w:hAnsi="Times New Roman"/>
                <w:bCs/>
                <w:sz w:val="24"/>
                <w:szCs w:val="24"/>
              </w:rPr>
              <w:t>1. Работа с редактором обработки растровой графики</w:t>
            </w:r>
          </w:p>
        </w:tc>
        <w:tc>
          <w:tcPr>
            <w:tcW w:w="596"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135"/>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sz w:val="24"/>
                <w:szCs w:val="24"/>
              </w:rPr>
            </w:pPr>
            <w:r w:rsidRPr="00B63287">
              <w:rPr>
                <w:rFonts w:ascii="Times New Roman" w:hAnsi="Times New Roman"/>
                <w:bCs/>
                <w:sz w:val="24"/>
                <w:szCs w:val="24"/>
              </w:rPr>
              <w:t>2. Работа с редактором обработки векторной графики</w:t>
            </w:r>
          </w:p>
        </w:tc>
        <w:tc>
          <w:tcPr>
            <w:tcW w:w="596"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47"/>
        </w:trPr>
        <w:tc>
          <w:tcPr>
            <w:tcW w:w="779"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2.4.</w:t>
            </w:r>
            <w:r w:rsidRPr="00B63287">
              <w:rPr>
                <w:rFonts w:ascii="Times New Roman" w:hAnsi="Times New Roman"/>
                <w:sz w:val="24"/>
                <w:szCs w:val="24"/>
                <w:lang w:eastAsia="zh-CN"/>
              </w:rPr>
              <w:t xml:space="preserve"> Пр</w:t>
            </w:r>
            <w:r w:rsidRPr="00B63287">
              <w:rPr>
                <w:rFonts w:ascii="Times New Roman" w:hAnsi="Times New Roman"/>
                <w:sz w:val="24"/>
                <w:szCs w:val="24"/>
                <w:lang w:eastAsia="zh-CN"/>
              </w:rPr>
              <w:t>о</w:t>
            </w:r>
            <w:r w:rsidRPr="00B63287">
              <w:rPr>
                <w:rFonts w:ascii="Times New Roman" w:hAnsi="Times New Roman"/>
                <w:sz w:val="24"/>
                <w:szCs w:val="24"/>
                <w:lang w:eastAsia="zh-CN"/>
              </w:rPr>
              <w:t>граммное обеспеч</w:t>
            </w:r>
            <w:r w:rsidRPr="00B63287">
              <w:rPr>
                <w:rFonts w:ascii="Times New Roman" w:hAnsi="Times New Roman"/>
                <w:sz w:val="24"/>
                <w:szCs w:val="24"/>
                <w:lang w:eastAsia="zh-CN"/>
              </w:rPr>
              <w:t>е</w:t>
            </w:r>
            <w:r w:rsidRPr="00B63287">
              <w:rPr>
                <w:rFonts w:ascii="Times New Roman" w:hAnsi="Times New Roman"/>
                <w:sz w:val="24"/>
                <w:szCs w:val="24"/>
                <w:lang w:eastAsia="zh-CN"/>
              </w:rPr>
              <w:t>ние для защиты и</w:t>
            </w:r>
            <w:r w:rsidRPr="00B63287">
              <w:rPr>
                <w:rFonts w:ascii="Times New Roman" w:hAnsi="Times New Roman"/>
                <w:sz w:val="24"/>
                <w:szCs w:val="24"/>
                <w:lang w:eastAsia="zh-CN"/>
              </w:rPr>
              <w:t>н</w:t>
            </w:r>
            <w:r w:rsidRPr="00B63287">
              <w:rPr>
                <w:rFonts w:ascii="Times New Roman" w:hAnsi="Times New Roman"/>
                <w:sz w:val="24"/>
                <w:szCs w:val="24"/>
                <w:lang w:eastAsia="zh-CN"/>
              </w:rPr>
              <w:t>формации</w:t>
            </w: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6/4</w:t>
            </w:r>
          </w:p>
        </w:tc>
        <w:tc>
          <w:tcPr>
            <w:tcW w:w="60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426"/>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sz w:val="24"/>
                <w:szCs w:val="24"/>
              </w:rPr>
            </w:pPr>
            <w:r w:rsidRPr="00B63287">
              <w:rPr>
                <w:rFonts w:ascii="Times New Roman" w:hAnsi="Times New Roman"/>
                <w:sz w:val="24"/>
                <w:szCs w:val="24"/>
                <w:lang w:eastAsia="zh-CN"/>
              </w:rPr>
              <w:t>Обеспечение защиты информации. Виды компьютерных вирусов. Антивиру</w:t>
            </w:r>
            <w:r w:rsidRPr="00B63287">
              <w:rPr>
                <w:rFonts w:ascii="Times New Roman" w:hAnsi="Times New Roman"/>
                <w:sz w:val="24"/>
                <w:szCs w:val="24"/>
                <w:lang w:eastAsia="zh-CN"/>
              </w:rPr>
              <w:t>с</w:t>
            </w:r>
            <w:r w:rsidRPr="00B63287">
              <w:rPr>
                <w:rFonts w:ascii="Times New Roman" w:hAnsi="Times New Roman"/>
                <w:sz w:val="24"/>
                <w:szCs w:val="24"/>
                <w:lang w:eastAsia="zh-CN"/>
              </w:rPr>
              <w:t>ное программное обеспечение</w:t>
            </w:r>
          </w:p>
        </w:tc>
        <w:tc>
          <w:tcPr>
            <w:tcW w:w="596"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iCs/>
                <w:sz w:val="24"/>
                <w:szCs w:val="24"/>
              </w:rPr>
            </w:pPr>
            <w:r w:rsidRPr="00B63287">
              <w:rPr>
                <w:rFonts w:ascii="Times New Roman" w:hAnsi="Times New Roman"/>
                <w:bCs/>
                <w:iCs/>
                <w:sz w:val="24"/>
                <w:szCs w:val="24"/>
              </w:rPr>
              <w:t>1. Установка и настройка антивирусного пакета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iCs/>
                <w:sz w:val="24"/>
                <w:szCs w:val="24"/>
              </w:rPr>
            </w:pPr>
            <w:r w:rsidRPr="00B63287">
              <w:rPr>
                <w:rFonts w:ascii="Times New Roman" w:hAnsi="Times New Roman"/>
                <w:bCs/>
                <w:iCs/>
                <w:sz w:val="24"/>
                <w:szCs w:val="24"/>
              </w:rPr>
              <w:t>2. Настройка политики доступа к данным.</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Самостоятельная работа обучающихся</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sz w:val="24"/>
                <w:szCs w:val="24"/>
              </w:rPr>
            </w:pPr>
          </w:p>
        </w:tc>
      </w:tr>
      <w:tr w:rsidR="00E97E46" w:rsidRPr="00B63287" w:rsidTr="0082422F">
        <w:trPr>
          <w:trHeight w:val="248"/>
        </w:trPr>
        <w:tc>
          <w:tcPr>
            <w:tcW w:w="779"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2.5.</w:t>
            </w:r>
            <w:r w:rsidRPr="00B63287">
              <w:rPr>
                <w:rFonts w:ascii="Times New Roman" w:hAnsi="Times New Roman"/>
                <w:sz w:val="24"/>
                <w:szCs w:val="24"/>
                <w:lang w:eastAsia="zh-CN"/>
              </w:rPr>
              <w:t xml:space="preserve"> Основы работа </w:t>
            </w:r>
            <w:r w:rsidRPr="00B63287">
              <w:rPr>
                <w:rFonts w:ascii="Times New Roman" w:hAnsi="Times New Roman"/>
                <w:sz w:val="24"/>
                <w:szCs w:val="24"/>
                <w:lang w:val="en-US" w:eastAsia="zh-CN"/>
              </w:rPr>
              <w:t>c</w:t>
            </w:r>
            <w:r w:rsidRPr="00B63287">
              <w:rPr>
                <w:rFonts w:ascii="Times New Roman" w:hAnsi="Times New Roman"/>
                <w:sz w:val="24"/>
                <w:szCs w:val="24"/>
                <w:lang w:eastAsia="zh-CN"/>
              </w:rPr>
              <w:t xml:space="preserve"> сетевыми сервисами в сети Интернет</w:t>
            </w: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12/10</w:t>
            </w:r>
          </w:p>
        </w:tc>
        <w:tc>
          <w:tcPr>
            <w:tcW w:w="60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353"/>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sz w:val="24"/>
                <w:szCs w:val="24"/>
              </w:rPr>
            </w:pPr>
            <w:r w:rsidRPr="00B63287">
              <w:rPr>
                <w:rFonts w:ascii="Times New Roman" w:hAnsi="Times New Roman"/>
                <w:sz w:val="24"/>
                <w:szCs w:val="24"/>
              </w:rPr>
              <w:t>Современные сетевые сервисы. Назначение, принципы работы</w:t>
            </w:r>
          </w:p>
        </w:tc>
        <w:tc>
          <w:tcPr>
            <w:tcW w:w="596"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iCs/>
                <w:sz w:val="24"/>
                <w:szCs w:val="24"/>
              </w:rPr>
            </w:pPr>
            <w:r w:rsidRPr="00B63287">
              <w:rPr>
                <w:rFonts w:ascii="Times New Roman" w:hAnsi="Times New Roman"/>
                <w:bCs/>
                <w:iCs/>
                <w:sz w:val="24"/>
                <w:szCs w:val="24"/>
              </w:rPr>
              <w:t>1. Работа с сервисом коллективного гипертекста</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iCs/>
                <w:sz w:val="24"/>
                <w:szCs w:val="24"/>
              </w:rPr>
            </w:pPr>
            <w:r w:rsidRPr="00B63287">
              <w:rPr>
                <w:rFonts w:ascii="Times New Roman" w:hAnsi="Times New Roman"/>
                <w:bCs/>
                <w:iCs/>
                <w:sz w:val="24"/>
                <w:szCs w:val="24"/>
              </w:rPr>
              <w:t>2. Работа с сервисом для совместной работы над документами</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iCs/>
                <w:sz w:val="24"/>
                <w:szCs w:val="24"/>
              </w:rPr>
            </w:pPr>
            <w:r w:rsidRPr="00B63287">
              <w:rPr>
                <w:rFonts w:ascii="Times New Roman" w:hAnsi="Times New Roman"/>
                <w:bCs/>
                <w:iCs/>
                <w:sz w:val="24"/>
                <w:szCs w:val="24"/>
              </w:rPr>
              <w:t>3. Работа с сервисом для хранения закладок</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iCs/>
                <w:sz w:val="24"/>
                <w:szCs w:val="24"/>
              </w:rPr>
            </w:pPr>
            <w:r w:rsidRPr="00B63287">
              <w:rPr>
                <w:rFonts w:ascii="Times New Roman" w:hAnsi="Times New Roman"/>
                <w:bCs/>
                <w:iCs/>
                <w:sz w:val="24"/>
                <w:szCs w:val="24"/>
              </w:rPr>
              <w:t>4. Работа с сервисом для размещения и хранения мультимедийных ресурсов</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77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Cs/>
                <w:iCs/>
                <w:sz w:val="24"/>
                <w:szCs w:val="24"/>
              </w:rPr>
            </w:pPr>
            <w:r w:rsidRPr="00B63287">
              <w:rPr>
                <w:rFonts w:ascii="Times New Roman" w:hAnsi="Times New Roman"/>
                <w:bCs/>
                <w:iCs/>
                <w:sz w:val="24"/>
                <w:szCs w:val="24"/>
              </w:rPr>
              <w:t>5. Работа с сервисом для организации совместной работы над проектом онлайн</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58"/>
        </w:trPr>
        <w:tc>
          <w:tcPr>
            <w:tcW w:w="77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0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0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both"/>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iCs/>
                <w:sz w:val="24"/>
                <w:szCs w:val="24"/>
              </w:rPr>
            </w:pPr>
          </w:p>
        </w:tc>
        <w:tc>
          <w:tcPr>
            <w:tcW w:w="60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i/>
                <w:sz w:val="24"/>
                <w:szCs w:val="24"/>
              </w:rPr>
            </w:pPr>
          </w:p>
        </w:tc>
      </w:tr>
      <w:tr w:rsidR="00E97E46" w:rsidRPr="00B63287" w:rsidTr="0082422F">
        <w:trPr>
          <w:trHeight w:val="20"/>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Всего:</w:t>
            </w:r>
          </w:p>
        </w:tc>
        <w:tc>
          <w:tcPr>
            <w:tcW w:w="596"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66</w:t>
            </w:r>
          </w:p>
        </w:tc>
        <w:tc>
          <w:tcPr>
            <w:tcW w:w="60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i/>
                <w:sz w:val="24"/>
                <w:szCs w:val="24"/>
              </w:rPr>
            </w:pPr>
          </w:p>
        </w:tc>
      </w:tr>
    </w:tbl>
    <w:p w:rsidR="00E97E46" w:rsidRPr="00B63287" w:rsidRDefault="00E97E46" w:rsidP="00E97E46">
      <w:pPr>
        <w:spacing w:after="0" w:line="240" w:lineRule="auto"/>
        <w:jc w:val="both"/>
        <w:rPr>
          <w:rFonts w:ascii="Times New Roman" w:hAnsi="Times New Roman"/>
          <w:sz w:val="20"/>
          <w:szCs w:val="20"/>
        </w:rPr>
        <w:sectPr w:rsidR="00E97E46" w:rsidRPr="00B63287" w:rsidSect="0082422F">
          <w:pgSz w:w="16838" w:h="11906" w:orient="landscape"/>
          <w:pgMar w:top="1134" w:right="567" w:bottom="1134" w:left="1134" w:header="709" w:footer="709" w:gutter="0"/>
          <w:cols w:space="708"/>
          <w:docGrid w:linePitch="360"/>
        </w:sectPr>
      </w:pPr>
      <w:r w:rsidRPr="00B63287">
        <w:rPr>
          <w:rFonts w:ascii="Times New Roman" w:hAnsi="Times New Roman"/>
          <w:sz w:val="20"/>
          <w:szCs w:val="20"/>
        </w:rPr>
        <w:t>……………………………………………………………………</w:t>
      </w:r>
    </w:p>
    <w:p w:rsidR="00E97E46" w:rsidRPr="00B63287" w:rsidRDefault="00E97E46" w:rsidP="00E97E46">
      <w:pPr>
        <w:ind w:right="-1"/>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 xml:space="preserve">Кабинет информатики и ИКТ, </w:t>
      </w:r>
      <w:r w:rsidR="00DA334B" w:rsidRPr="00985111">
        <w:rPr>
          <w:rFonts w:ascii="Times New Roman" w:hAnsi="Times New Roman"/>
          <w:bCs/>
          <w:sz w:val="24"/>
          <w:szCs w:val="24"/>
        </w:rPr>
        <w:t xml:space="preserve">оснащенный в соответствии с п. 6.1.2.1 образовательной программы по </w:t>
      </w:r>
      <w:r w:rsidR="00DA334B" w:rsidRPr="00F7227B">
        <w:rPr>
          <w:rFonts w:ascii="Times New Roman" w:hAnsi="Times New Roman"/>
          <w:bCs/>
          <w:sz w:val="24"/>
          <w:szCs w:val="24"/>
        </w:rPr>
        <w:t>специальности.</w:t>
      </w:r>
    </w:p>
    <w:p w:rsidR="00E97E46" w:rsidRPr="00B63287" w:rsidRDefault="00E97E46" w:rsidP="00E97E46">
      <w:pPr>
        <w:suppressAutoHyphens/>
        <w:spacing w:after="0"/>
        <w:ind w:firstLine="709"/>
        <w:jc w:val="both"/>
        <w:rPr>
          <w:rFonts w:ascii="Times New Roman" w:hAnsi="Times New Roman"/>
          <w:bCs/>
          <w:sz w:val="24"/>
          <w:szCs w:val="24"/>
        </w:rPr>
      </w:pPr>
    </w:p>
    <w:p w:rsidR="00E97E46" w:rsidRPr="00B63287" w:rsidRDefault="00E97E46" w:rsidP="00E97E46">
      <w:pPr>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suppressAutoHyphens/>
        <w:spacing w:after="0"/>
        <w:ind w:firstLine="709"/>
        <w:jc w:val="both"/>
        <w:rPr>
          <w:rFonts w:ascii="Times New Roman" w:hAnsi="Times New Roman"/>
          <w:sz w:val="24"/>
          <w:szCs w:val="24"/>
        </w:rPr>
      </w:pP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3.2.1. Основные печатные и электронные издания</w:t>
      </w:r>
    </w:p>
    <w:p w:rsidR="00E97E46" w:rsidRPr="00B63287" w:rsidRDefault="00E97E46" w:rsidP="00E97E46">
      <w:pPr>
        <w:pStyle w:val="ae"/>
        <w:numPr>
          <w:ilvl w:val="0"/>
          <w:numId w:val="22"/>
        </w:numPr>
        <w:tabs>
          <w:tab w:val="left" w:pos="284"/>
          <w:tab w:val="left" w:pos="1134"/>
        </w:tabs>
        <w:suppressAutoHyphens/>
        <w:spacing w:before="0" w:after="0" w:line="276" w:lineRule="auto"/>
        <w:ind w:left="0" w:firstLine="709"/>
        <w:contextualSpacing/>
        <w:jc w:val="both"/>
        <w:rPr>
          <w:bCs/>
          <w:lang w:eastAsia="ru-RU"/>
        </w:rPr>
      </w:pPr>
      <w:r w:rsidRPr="00B63287">
        <w:rPr>
          <w:bCs/>
          <w:lang w:eastAsia="ru-RU"/>
        </w:rPr>
        <w:t xml:space="preserve">Алексеев, В. А. Информатика. Практические работы : методические указания / </w:t>
      </w:r>
      <w:r w:rsidRPr="00B63287">
        <w:rPr>
          <w:bCs/>
          <w:lang w:eastAsia="ru-RU"/>
        </w:rPr>
        <w:br/>
        <w:t>В. А. Алексеев. – Санкт-Петербург : Лань, 2020. – 256 с. – ISBN 978-5-8114-4608-7. – Текст : электронный // Лань : электронно-библиотечная система. – URL: https://e.lanbook.com/book/148244</w:t>
      </w:r>
      <w:r w:rsidR="0068444B">
        <w:rPr>
          <w:bCs/>
          <w:lang w:eastAsia="ru-RU"/>
        </w:rPr>
        <w:t>.</w:t>
      </w:r>
      <w:r w:rsidRPr="00B63287">
        <w:rPr>
          <w:bCs/>
          <w:lang w:eastAsia="ru-RU"/>
        </w:rPr>
        <w:t xml:space="preserve"> – Режим доступа: для </w:t>
      </w:r>
      <w:proofErr w:type="spellStart"/>
      <w:r w:rsidRPr="00B63287">
        <w:rPr>
          <w:bCs/>
          <w:lang w:eastAsia="ru-RU"/>
        </w:rPr>
        <w:t>авториз</w:t>
      </w:r>
      <w:proofErr w:type="spellEnd"/>
      <w:r w:rsidRPr="00B63287">
        <w:rPr>
          <w:bCs/>
          <w:lang w:eastAsia="ru-RU"/>
        </w:rPr>
        <w:t>. пользователей.</w:t>
      </w:r>
    </w:p>
    <w:p w:rsidR="00E97E46" w:rsidRPr="00B63287" w:rsidRDefault="00E97E46" w:rsidP="00E97E46">
      <w:pPr>
        <w:pStyle w:val="ae"/>
        <w:numPr>
          <w:ilvl w:val="0"/>
          <w:numId w:val="22"/>
        </w:numPr>
        <w:tabs>
          <w:tab w:val="left" w:pos="284"/>
          <w:tab w:val="left" w:pos="1134"/>
        </w:tabs>
        <w:suppressAutoHyphens/>
        <w:spacing w:before="0" w:after="0" w:line="276" w:lineRule="auto"/>
        <w:ind w:left="0" w:firstLine="709"/>
        <w:contextualSpacing/>
        <w:jc w:val="both"/>
        <w:rPr>
          <w:bCs/>
          <w:lang w:eastAsia="ru-RU"/>
        </w:rPr>
      </w:pPr>
      <w:r w:rsidRPr="00B63287">
        <w:rPr>
          <w:bCs/>
          <w:lang w:eastAsia="ru-RU"/>
        </w:rPr>
        <w:t>Галыгина, И. В. Информатика. Лабораторный практикум : учебное пособие для СПО / И. В. Галыгина, Л. В. Галыгина. – Санкт-Петербург : Лань, 2021. – 124 с. – ISBN 978-5-8114-6979-6. – Текст : электронный // Лань : электронно-библиотечная система. – URL: https://e.lanbook.com/book/153942</w:t>
      </w:r>
      <w:r w:rsidR="0068444B">
        <w:rPr>
          <w:bCs/>
          <w:lang w:eastAsia="ru-RU"/>
        </w:rPr>
        <w:t>.</w:t>
      </w:r>
      <w:r w:rsidRPr="00B63287">
        <w:rPr>
          <w:bCs/>
          <w:lang w:eastAsia="ru-RU"/>
        </w:rPr>
        <w:t xml:space="preserve"> – Режим доступа: для </w:t>
      </w:r>
      <w:proofErr w:type="spellStart"/>
      <w:r w:rsidRPr="00B63287">
        <w:rPr>
          <w:bCs/>
          <w:lang w:eastAsia="ru-RU"/>
        </w:rPr>
        <w:t>авториз</w:t>
      </w:r>
      <w:proofErr w:type="spellEnd"/>
      <w:r w:rsidRPr="00B63287">
        <w:rPr>
          <w:bCs/>
          <w:lang w:eastAsia="ru-RU"/>
        </w:rPr>
        <w:t>. пользователей.</w:t>
      </w:r>
    </w:p>
    <w:p w:rsidR="00E97E46" w:rsidRPr="00B63287" w:rsidRDefault="00E97E46" w:rsidP="00E97E46">
      <w:pPr>
        <w:pStyle w:val="ae"/>
        <w:numPr>
          <w:ilvl w:val="0"/>
          <w:numId w:val="22"/>
        </w:numPr>
        <w:tabs>
          <w:tab w:val="left" w:pos="284"/>
          <w:tab w:val="left" w:pos="1134"/>
        </w:tabs>
        <w:suppressAutoHyphens/>
        <w:spacing w:before="0" w:after="0" w:line="276" w:lineRule="auto"/>
        <w:ind w:left="0" w:firstLine="709"/>
        <w:contextualSpacing/>
        <w:jc w:val="both"/>
        <w:rPr>
          <w:bCs/>
          <w:lang w:eastAsia="ru-RU"/>
        </w:rPr>
      </w:pPr>
      <w:r w:rsidRPr="00B63287">
        <w:rPr>
          <w:bCs/>
          <w:lang w:eastAsia="ru-RU"/>
        </w:rPr>
        <w:t xml:space="preserve">Жилко, Е. П. Информатика. Часть 1 : учебное пособие для СПО / Е. П. Жилко, </w:t>
      </w:r>
      <w:r w:rsidRPr="00B63287">
        <w:rPr>
          <w:bCs/>
          <w:lang w:eastAsia="ru-RU"/>
        </w:rPr>
        <w:br/>
        <w:t xml:space="preserve">Л. Н. Титова, Э. И. </w:t>
      </w:r>
      <w:proofErr w:type="spellStart"/>
      <w:r w:rsidRPr="00B63287">
        <w:rPr>
          <w:bCs/>
          <w:lang w:eastAsia="ru-RU"/>
        </w:rPr>
        <w:t>Дяминова</w:t>
      </w:r>
      <w:proofErr w:type="spellEnd"/>
      <w:r w:rsidRPr="00B63287">
        <w:rPr>
          <w:bCs/>
          <w:lang w:eastAsia="ru-RU"/>
        </w:rPr>
        <w:t xml:space="preserve">. — Саратов, Москва : Профобразование, Ай Пи Ар Медиа, 2020. — 182 c. — ISBN 978-5-4488-0873-9, 978-5-4497-0637-9. — Текст : электронный // Электронный ресурс цифровой образовательной среды СПО </w:t>
      </w:r>
      <w:proofErr w:type="spellStart"/>
      <w:r w:rsidRPr="00B63287">
        <w:rPr>
          <w:bCs/>
          <w:lang w:eastAsia="ru-RU"/>
        </w:rPr>
        <w:t>PROFобразование</w:t>
      </w:r>
      <w:proofErr w:type="spellEnd"/>
      <w:r w:rsidRPr="00B63287">
        <w:rPr>
          <w:bCs/>
          <w:lang w:eastAsia="ru-RU"/>
        </w:rPr>
        <w:t xml:space="preserve"> : [сайт]. — URL: https://profspo.ru/books/97411</w:t>
      </w:r>
    </w:p>
    <w:p w:rsidR="00E97E46" w:rsidRPr="00B63287" w:rsidRDefault="00E97E46" w:rsidP="00E97E46">
      <w:pPr>
        <w:pStyle w:val="ae"/>
        <w:numPr>
          <w:ilvl w:val="0"/>
          <w:numId w:val="22"/>
        </w:numPr>
        <w:tabs>
          <w:tab w:val="left" w:pos="284"/>
          <w:tab w:val="left" w:pos="1134"/>
        </w:tabs>
        <w:suppressAutoHyphens/>
        <w:spacing w:before="0" w:after="0" w:line="276" w:lineRule="auto"/>
        <w:ind w:left="0" w:firstLine="709"/>
        <w:contextualSpacing/>
        <w:jc w:val="both"/>
        <w:rPr>
          <w:bCs/>
          <w:lang w:eastAsia="ru-RU"/>
        </w:rPr>
      </w:pPr>
      <w:r w:rsidRPr="00B63287">
        <w:rPr>
          <w:bCs/>
          <w:lang w:eastAsia="ru-RU"/>
        </w:rPr>
        <w:t xml:space="preserve">Журавлев, А. Е. Информатика. Практикум в среде </w:t>
      </w:r>
      <w:proofErr w:type="spellStart"/>
      <w:r w:rsidRPr="00B63287">
        <w:rPr>
          <w:bCs/>
          <w:lang w:eastAsia="ru-RU"/>
        </w:rPr>
        <w:t>Microsoft</w:t>
      </w:r>
      <w:proofErr w:type="spellEnd"/>
      <w:r w:rsidRPr="00B63287">
        <w:rPr>
          <w:bCs/>
          <w:lang w:eastAsia="ru-RU"/>
        </w:rPr>
        <w:t xml:space="preserve"> </w:t>
      </w:r>
      <w:proofErr w:type="spellStart"/>
      <w:r w:rsidRPr="00B63287">
        <w:rPr>
          <w:bCs/>
          <w:lang w:eastAsia="ru-RU"/>
        </w:rPr>
        <w:t>Office</w:t>
      </w:r>
      <w:proofErr w:type="spellEnd"/>
      <w:r w:rsidRPr="00B63287">
        <w:rPr>
          <w:bCs/>
          <w:lang w:eastAsia="ru-RU"/>
        </w:rPr>
        <w:t xml:space="preserve"> 2016/2019 : учебное пособие для СПО / А. Е. Журавлев. – Санкт-Петербург : Лань, 2020. – 124 с. – ISBN 978-5-8114-5516-4. – Текст : электронный // Лань : электронно-библиотечная система. – URL: https://e.lanbook.com/book/149339</w:t>
      </w:r>
      <w:r w:rsidR="0068444B">
        <w:rPr>
          <w:bCs/>
          <w:lang w:eastAsia="ru-RU"/>
        </w:rPr>
        <w:t>.</w:t>
      </w:r>
      <w:r w:rsidRPr="00B63287">
        <w:rPr>
          <w:bCs/>
          <w:lang w:eastAsia="ru-RU"/>
        </w:rPr>
        <w:t xml:space="preserve"> – Режим доступа: для </w:t>
      </w:r>
      <w:proofErr w:type="spellStart"/>
      <w:r w:rsidRPr="00B63287">
        <w:rPr>
          <w:bCs/>
          <w:lang w:eastAsia="ru-RU"/>
        </w:rPr>
        <w:t>авториз</w:t>
      </w:r>
      <w:proofErr w:type="spellEnd"/>
      <w:r w:rsidRPr="00B63287">
        <w:rPr>
          <w:bCs/>
          <w:lang w:eastAsia="ru-RU"/>
        </w:rPr>
        <w:t>. пользователей.</w:t>
      </w:r>
    </w:p>
    <w:p w:rsidR="00E97E46" w:rsidRPr="00B63287" w:rsidRDefault="00E97E46" w:rsidP="00E97E46">
      <w:pPr>
        <w:pStyle w:val="ae"/>
        <w:numPr>
          <w:ilvl w:val="0"/>
          <w:numId w:val="22"/>
        </w:numPr>
        <w:tabs>
          <w:tab w:val="left" w:pos="284"/>
          <w:tab w:val="left" w:pos="1134"/>
        </w:tabs>
        <w:suppressAutoHyphens/>
        <w:spacing w:before="0" w:after="0" w:line="276" w:lineRule="auto"/>
        <w:ind w:left="0" w:firstLine="709"/>
        <w:contextualSpacing/>
        <w:jc w:val="both"/>
        <w:rPr>
          <w:bCs/>
          <w:lang w:eastAsia="ru-RU"/>
        </w:rPr>
      </w:pPr>
      <w:r w:rsidRPr="00B63287">
        <w:rPr>
          <w:bCs/>
          <w:lang w:eastAsia="ru-RU"/>
        </w:rPr>
        <w:t xml:space="preserve">Информатика : учебное пособие для СПО / составители С. А. Рыбалка, Г. А. </w:t>
      </w:r>
      <w:proofErr w:type="spellStart"/>
      <w:r w:rsidRPr="00B63287">
        <w:rPr>
          <w:bCs/>
          <w:lang w:eastAsia="ru-RU"/>
        </w:rPr>
        <w:t>Шкатова</w:t>
      </w:r>
      <w:proofErr w:type="spellEnd"/>
      <w:r w:rsidRPr="00B63287">
        <w:rPr>
          <w:bCs/>
          <w:lang w:eastAsia="ru-RU"/>
        </w:rPr>
        <w:t xml:space="preserve">. — Саратов : Профобразование, 2021. — 171 c. — ISBN 978-5-4488-0925-5. — Текст : электронный // Электронный ресурс цифровой образовательной среды СПО </w:t>
      </w:r>
      <w:proofErr w:type="spellStart"/>
      <w:r w:rsidRPr="00B63287">
        <w:rPr>
          <w:bCs/>
          <w:lang w:eastAsia="ru-RU"/>
        </w:rPr>
        <w:t>PROFобразование</w:t>
      </w:r>
      <w:proofErr w:type="spellEnd"/>
      <w:r w:rsidRPr="00B63287">
        <w:rPr>
          <w:bCs/>
          <w:lang w:eastAsia="ru-RU"/>
        </w:rPr>
        <w:t xml:space="preserve"> : [сайт]. — URL: </w:t>
      </w:r>
      <w:hyperlink r:id="rId15" w:history="1">
        <w:r w:rsidRPr="00B63287">
          <w:rPr>
            <w:rStyle w:val="ad"/>
            <w:lang w:eastAsia="ru-RU"/>
          </w:rPr>
          <w:t>https://profspo.ru/books/99928</w:t>
        </w:r>
      </w:hyperlink>
    </w:p>
    <w:p w:rsidR="00E97E46" w:rsidRPr="00B63287" w:rsidRDefault="00E97E46" w:rsidP="00E97E46">
      <w:pPr>
        <w:pStyle w:val="ae"/>
        <w:numPr>
          <w:ilvl w:val="0"/>
          <w:numId w:val="22"/>
        </w:numPr>
        <w:tabs>
          <w:tab w:val="left" w:pos="284"/>
          <w:tab w:val="left" w:pos="1134"/>
        </w:tabs>
        <w:suppressAutoHyphens/>
        <w:spacing w:before="0" w:after="0" w:line="276" w:lineRule="auto"/>
        <w:ind w:left="0" w:firstLine="709"/>
        <w:contextualSpacing/>
        <w:jc w:val="both"/>
        <w:rPr>
          <w:bCs/>
          <w:lang w:eastAsia="ru-RU"/>
        </w:rPr>
      </w:pPr>
      <w:r w:rsidRPr="00B63287">
        <w:rPr>
          <w:bCs/>
          <w:lang w:eastAsia="ru-RU"/>
        </w:rPr>
        <w:t xml:space="preserve">Кудинов, Ю. И. Основы современной информатики : учебное пособие для СПО / </w:t>
      </w:r>
      <w:r w:rsidRPr="00B63287">
        <w:rPr>
          <w:bCs/>
          <w:lang w:eastAsia="ru-RU"/>
        </w:rPr>
        <w:br/>
        <w:t>Ю. И. Кудинов, Ф. Ф. Пащенко. – Санкт-Петербург : Лань, 2020. – 256 с. – ISBN 978-5-8114-5885-1. – Текст : электронный // Лань : электронно-библиотечная система. – URL: https://e.lanbook.com/book/146635</w:t>
      </w:r>
      <w:r w:rsidR="0068444B">
        <w:rPr>
          <w:bCs/>
          <w:lang w:eastAsia="ru-RU"/>
        </w:rPr>
        <w:t>.</w:t>
      </w:r>
      <w:r w:rsidRPr="00B63287">
        <w:rPr>
          <w:bCs/>
          <w:lang w:eastAsia="ru-RU"/>
        </w:rPr>
        <w:t xml:space="preserve"> – Режим доступа: для </w:t>
      </w:r>
      <w:proofErr w:type="spellStart"/>
      <w:r w:rsidRPr="00B63287">
        <w:rPr>
          <w:bCs/>
          <w:lang w:eastAsia="ru-RU"/>
        </w:rPr>
        <w:t>авториз</w:t>
      </w:r>
      <w:proofErr w:type="spellEnd"/>
      <w:r w:rsidRPr="00B63287">
        <w:rPr>
          <w:bCs/>
          <w:lang w:eastAsia="ru-RU"/>
        </w:rPr>
        <w:t>. пользователей.</w:t>
      </w:r>
    </w:p>
    <w:p w:rsidR="00E97E46" w:rsidRPr="00B63287" w:rsidRDefault="00E97E46" w:rsidP="00E97E46">
      <w:pPr>
        <w:pStyle w:val="ae"/>
        <w:numPr>
          <w:ilvl w:val="0"/>
          <w:numId w:val="22"/>
        </w:numPr>
        <w:tabs>
          <w:tab w:val="left" w:pos="284"/>
          <w:tab w:val="left" w:pos="1134"/>
        </w:tabs>
        <w:suppressAutoHyphens/>
        <w:spacing w:before="0" w:after="0" w:line="276" w:lineRule="auto"/>
        <w:ind w:left="0" w:firstLine="709"/>
        <w:contextualSpacing/>
        <w:jc w:val="both"/>
        <w:rPr>
          <w:bCs/>
          <w:lang w:eastAsia="ru-RU"/>
        </w:rPr>
      </w:pPr>
      <w:r w:rsidRPr="00B63287">
        <w:rPr>
          <w:bCs/>
          <w:lang w:eastAsia="ru-RU"/>
        </w:rPr>
        <w:t xml:space="preserve">Кудинов, Ю. И. Практикум по основам современной информатики : учебное пособие для СПО / Ю. И. Кудинов, Ф. Ф. Пащенко, А. Ю. </w:t>
      </w:r>
      <w:proofErr w:type="spellStart"/>
      <w:r w:rsidRPr="00B63287">
        <w:rPr>
          <w:bCs/>
          <w:lang w:eastAsia="ru-RU"/>
        </w:rPr>
        <w:t>Келина</w:t>
      </w:r>
      <w:proofErr w:type="spellEnd"/>
      <w:r w:rsidRPr="00B63287">
        <w:rPr>
          <w:bCs/>
          <w:lang w:eastAsia="ru-RU"/>
        </w:rPr>
        <w:t>. – Санкт-Петербург : Лань, 2020. – 352 с. – ISBN 978-5-8114-5893-6. – Текст : электронный // Лань : электронно-библиотечная система. – URL: https://e.lanbook.com/book/146636</w:t>
      </w:r>
      <w:r w:rsidR="0068444B">
        <w:rPr>
          <w:bCs/>
          <w:lang w:eastAsia="ru-RU"/>
        </w:rPr>
        <w:t>.</w:t>
      </w:r>
      <w:r w:rsidRPr="00B63287">
        <w:rPr>
          <w:bCs/>
          <w:lang w:eastAsia="ru-RU"/>
        </w:rPr>
        <w:t xml:space="preserve"> – Режим доступа: для </w:t>
      </w:r>
      <w:proofErr w:type="spellStart"/>
      <w:r w:rsidRPr="00B63287">
        <w:rPr>
          <w:bCs/>
          <w:lang w:eastAsia="ru-RU"/>
        </w:rPr>
        <w:t>авториз</w:t>
      </w:r>
      <w:proofErr w:type="spellEnd"/>
      <w:r w:rsidRPr="00B63287">
        <w:rPr>
          <w:bCs/>
          <w:lang w:eastAsia="ru-RU"/>
        </w:rPr>
        <w:t xml:space="preserve">. </w:t>
      </w:r>
      <w:r w:rsidRPr="00B63287">
        <w:rPr>
          <w:bCs/>
        </w:rPr>
        <w:t>П</w:t>
      </w:r>
      <w:r w:rsidRPr="00B63287">
        <w:rPr>
          <w:bCs/>
          <w:lang w:eastAsia="ru-RU"/>
        </w:rPr>
        <w:t>ользователей</w:t>
      </w:r>
      <w:r w:rsidRPr="00B63287">
        <w:rPr>
          <w:bCs/>
        </w:rPr>
        <w:t>.</w:t>
      </w:r>
    </w:p>
    <w:p w:rsidR="00E97E46" w:rsidRPr="00B63287" w:rsidRDefault="00E97E46" w:rsidP="00E97E46">
      <w:pPr>
        <w:spacing w:after="0"/>
        <w:ind w:firstLine="709"/>
        <w:contextualSpacing/>
        <w:jc w:val="both"/>
        <w:rPr>
          <w:rFonts w:ascii="Times New Roman" w:hAnsi="Times New Roman"/>
          <w:bCs/>
          <w:sz w:val="24"/>
          <w:szCs w:val="24"/>
        </w:rPr>
      </w:pPr>
    </w:p>
    <w:p w:rsidR="00E97E46" w:rsidRPr="00B63287" w:rsidRDefault="00E97E46" w:rsidP="00E97E46">
      <w:pPr>
        <w:spacing w:after="0"/>
        <w:ind w:firstLine="709"/>
        <w:contextualSpacing/>
        <w:jc w:val="both"/>
        <w:rPr>
          <w:rFonts w:ascii="Times New Roman" w:eastAsia="Calibri" w:hAnsi="Times New Roman"/>
          <w:b/>
          <w:bCs/>
          <w:sz w:val="24"/>
          <w:szCs w:val="24"/>
        </w:rPr>
      </w:pPr>
      <w:r w:rsidRPr="00B63287">
        <w:rPr>
          <w:rFonts w:ascii="Times New Roman" w:eastAsia="Calibri" w:hAnsi="Times New Roman"/>
          <w:b/>
          <w:bCs/>
          <w:sz w:val="24"/>
          <w:szCs w:val="24"/>
        </w:rPr>
        <w:lastRenderedPageBreak/>
        <w:t>3.2.3. Дополнительные источники (при необходимости)</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bCs/>
          <w:sz w:val="24"/>
          <w:szCs w:val="24"/>
        </w:rPr>
      </w:pPr>
      <w:r w:rsidRPr="00B63287">
        <w:rPr>
          <w:rFonts w:ascii="Times New Roman" w:hAnsi="Times New Roman"/>
          <w:bCs/>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B63287">
        <w:rPr>
          <w:rFonts w:ascii="Times New Roman" w:hAnsi="Times New Roman"/>
          <w:bCs/>
          <w:sz w:val="24"/>
          <w:szCs w:val="24"/>
        </w:rPr>
        <w:t>перераб</w:t>
      </w:r>
      <w:proofErr w:type="spellEnd"/>
      <w:r w:rsidRPr="00B63287">
        <w:rPr>
          <w:rFonts w:ascii="Times New Roman" w:hAnsi="Times New Roman"/>
          <w:bCs/>
          <w:sz w:val="24"/>
          <w:szCs w:val="24"/>
        </w:rPr>
        <w:t xml:space="preserve">. и доп. – Москва :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2020. – 383 с. – (Профессиональное образование). – ISBN 978-5-534-03051-8. – URL : https://urait.ru/bcode/449286</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bCs/>
          <w:sz w:val="24"/>
          <w:szCs w:val="24"/>
        </w:rPr>
      </w:pPr>
      <w:r w:rsidRPr="00B63287">
        <w:rPr>
          <w:rFonts w:ascii="Times New Roman" w:hAnsi="Times New Roman"/>
          <w:bCs/>
          <w:sz w:val="24"/>
          <w:szCs w:val="24"/>
        </w:rPr>
        <w:t xml:space="preserve">Демин, А. Ю. Информатика. Лабораторный практикум : учебное пособие для среднего профессионального образования / А. Ю. Демин, В. А. Дорофеев. – Москва :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2020. – 133 с. – (Профессиональное образование). – ISBN 978-5-534-07984-5. – URL : https://urait.ru/bcode/448945</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iCs/>
          <w:sz w:val="24"/>
          <w:szCs w:val="24"/>
          <w:shd w:val="clear" w:color="auto" w:fill="FFFFFF"/>
        </w:rPr>
      </w:pPr>
      <w:r w:rsidRPr="00B63287">
        <w:rPr>
          <w:rFonts w:ascii="Times New Roman" w:hAnsi="Times New Roman"/>
          <w:iCs/>
          <w:sz w:val="24"/>
          <w:szCs w:val="24"/>
          <w:shd w:val="clear" w:color="auto" w:fill="FFFFFF"/>
        </w:rPr>
        <w:t xml:space="preserve">Зимин, В. П. Информатика. Лабораторный практикум в 2 ч. Часть 1 : учебное пособие для среднего профессионального образования / В. П. Зимин. – 2-е изд., </w:t>
      </w:r>
      <w:proofErr w:type="spellStart"/>
      <w:r w:rsidRPr="00B63287">
        <w:rPr>
          <w:rFonts w:ascii="Times New Roman" w:hAnsi="Times New Roman"/>
          <w:iCs/>
          <w:sz w:val="24"/>
          <w:szCs w:val="24"/>
          <w:shd w:val="clear" w:color="auto" w:fill="FFFFFF"/>
        </w:rPr>
        <w:t>испр</w:t>
      </w:r>
      <w:proofErr w:type="spellEnd"/>
      <w:r w:rsidRPr="00B63287">
        <w:rPr>
          <w:rFonts w:ascii="Times New Roman" w:hAnsi="Times New Roman"/>
          <w:iCs/>
          <w:sz w:val="24"/>
          <w:szCs w:val="24"/>
          <w:shd w:val="clear" w:color="auto" w:fill="FFFFFF"/>
        </w:rPr>
        <w:t xml:space="preserve">. и доп. – Москва : </w:t>
      </w:r>
      <w:proofErr w:type="spellStart"/>
      <w:r w:rsidRPr="00B63287">
        <w:rPr>
          <w:rFonts w:ascii="Times New Roman" w:hAnsi="Times New Roman"/>
          <w:iCs/>
          <w:sz w:val="24"/>
          <w:szCs w:val="24"/>
          <w:shd w:val="clear" w:color="auto" w:fill="FFFFFF"/>
        </w:rPr>
        <w:t>Юрайт</w:t>
      </w:r>
      <w:proofErr w:type="spellEnd"/>
      <w:r w:rsidRPr="00B63287">
        <w:rPr>
          <w:rFonts w:ascii="Times New Roman" w:hAnsi="Times New Roman"/>
          <w:iCs/>
          <w:sz w:val="24"/>
          <w:szCs w:val="24"/>
          <w:shd w:val="clear" w:color="auto" w:fill="FFFFFF"/>
        </w:rPr>
        <w:t>, 2020. – 126 с. – (Профессиональное образование). – ISBN 978-5-534-11851-3. – URL : https://urait.ru/bcode/453928</w:t>
      </w:r>
    </w:p>
    <w:p w:rsidR="00E97E46" w:rsidRPr="00B63287" w:rsidRDefault="00E97E46" w:rsidP="00E97E46">
      <w:pPr>
        <w:numPr>
          <w:ilvl w:val="0"/>
          <w:numId w:val="23"/>
        </w:numPr>
        <w:tabs>
          <w:tab w:val="left" w:pos="284"/>
          <w:tab w:val="left" w:pos="1134"/>
        </w:tabs>
        <w:suppressAutoHyphens/>
        <w:spacing w:before="120" w:after="0"/>
        <w:ind w:left="0" w:firstLine="709"/>
        <w:contextualSpacing/>
        <w:jc w:val="both"/>
        <w:rPr>
          <w:rFonts w:ascii="Times New Roman" w:hAnsi="Times New Roman"/>
          <w:bCs/>
          <w:sz w:val="24"/>
          <w:szCs w:val="24"/>
        </w:rPr>
      </w:pPr>
      <w:r w:rsidRPr="00B63287">
        <w:rPr>
          <w:rFonts w:ascii="Times New Roman" w:hAnsi="Times New Roman"/>
          <w:bCs/>
          <w:sz w:val="24"/>
          <w:szCs w:val="24"/>
        </w:rPr>
        <w:t>Зубова, Е. Д. Информатика и ИКТ : учебное пособие / Е. Д. Зубова. – Санкт-Петербург : Лань, 2020. – 180 с. – ISBN 978-5-8114-4203-4. – Текст : электронный // Лань : электронно-библиотечная система. – URL: https://e.lanbook.com/book/148289</w:t>
      </w:r>
      <w:r w:rsidR="0068444B">
        <w:rPr>
          <w:rFonts w:ascii="Times New Roman" w:hAnsi="Times New Roman"/>
          <w:bCs/>
          <w:sz w:val="24"/>
          <w:szCs w:val="24"/>
        </w:rPr>
        <w:t>.</w:t>
      </w:r>
      <w:r w:rsidRPr="00B63287">
        <w:rPr>
          <w:rFonts w:ascii="Times New Roman" w:hAnsi="Times New Roman"/>
          <w:bCs/>
          <w:sz w:val="24"/>
          <w:szCs w:val="24"/>
        </w:rPr>
        <w:t xml:space="preserve"> – Режим доступа: для </w:t>
      </w:r>
      <w:proofErr w:type="spellStart"/>
      <w:r w:rsidRPr="00B63287">
        <w:rPr>
          <w:rFonts w:ascii="Times New Roman" w:hAnsi="Times New Roman"/>
          <w:bCs/>
          <w:sz w:val="24"/>
          <w:szCs w:val="24"/>
        </w:rPr>
        <w:t>авториз</w:t>
      </w:r>
      <w:proofErr w:type="spellEnd"/>
      <w:r w:rsidRPr="00B63287">
        <w:rPr>
          <w:rFonts w:ascii="Times New Roman" w:hAnsi="Times New Roman"/>
          <w:bCs/>
          <w:sz w:val="24"/>
          <w:szCs w:val="24"/>
        </w:rPr>
        <w:t>. пользователей.</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bCs/>
          <w:sz w:val="24"/>
          <w:szCs w:val="24"/>
        </w:rPr>
      </w:pPr>
      <w:r w:rsidRPr="00B63287">
        <w:rPr>
          <w:rFonts w:ascii="Times New Roman" w:hAnsi="Times New Roman"/>
          <w:bCs/>
          <w:sz w:val="24"/>
          <w:szCs w:val="24"/>
        </w:rPr>
        <w:t xml:space="preserve">Информатика и математика : учебник и практикум для среднего профессионального образования / А. М. Попов, В. Н. Сотников, Е. И. Нагаева, М. А. Зайцев ; под редакцией </w:t>
      </w:r>
      <w:r w:rsidRPr="00B63287">
        <w:rPr>
          <w:rFonts w:ascii="Times New Roman" w:hAnsi="Times New Roman"/>
          <w:bCs/>
          <w:sz w:val="24"/>
          <w:szCs w:val="24"/>
        </w:rPr>
        <w:br/>
        <w:t xml:space="preserve">А. М. Попова. – 4-е изд., </w:t>
      </w:r>
      <w:proofErr w:type="spellStart"/>
      <w:r w:rsidRPr="00B63287">
        <w:rPr>
          <w:rFonts w:ascii="Times New Roman" w:hAnsi="Times New Roman"/>
          <w:bCs/>
          <w:sz w:val="24"/>
          <w:szCs w:val="24"/>
        </w:rPr>
        <w:t>перераб</w:t>
      </w:r>
      <w:proofErr w:type="spellEnd"/>
      <w:r w:rsidRPr="00B63287">
        <w:rPr>
          <w:rFonts w:ascii="Times New Roman" w:hAnsi="Times New Roman"/>
          <w:bCs/>
          <w:sz w:val="24"/>
          <w:szCs w:val="24"/>
        </w:rPr>
        <w:t xml:space="preserve">. и доп. – Москва :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2020. – 484 с. – (Профессиональное образование). – ISBN 978-5-534-08207-4. – URL : </w:t>
      </w:r>
      <w:hyperlink r:id="rId16" w:history="1">
        <w:r w:rsidRPr="00B63287">
          <w:rPr>
            <w:rFonts w:ascii="Times New Roman" w:hAnsi="Times New Roman"/>
            <w:bCs/>
            <w:sz w:val="24"/>
            <w:szCs w:val="24"/>
            <w:u w:val="single"/>
          </w:rPr>
          <w:t>https://urait.ru/bcode/450694</w:t>
        </w:r>
      </w:hyperlink>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sz w:val="24"/>
          <w:szCs w:val="24"/>
        </w:rPr>
      </w:pPr>
      <w:r w:rsidRPr="00B63287">
        <w:rPr>
          <w:rFonts w:ascii="Times New Roman" w:hAnsi="Times New Roman"/>
          <w:iCs/>
          <w:sz w:val="24"/>
          <w:szCs w:val="24"/>
          <w:shd w:val="clear" w:color="auto" w:fill="FFFFFF"/>
        </w:rPr>
        <w:t xml:space="preserve">Информационные технологии в 2 т. Том 1 : учебник для среднего профессионального образования / В. В. Трофимов, О. П. Ильина, В. И. </w:t>
      </w:r>
      <w:proofErr w:type="spellStart"/>
      <w:r w:rsidRPr="00B63287">
        <w:rPr>
          <w:rFonts w:ascii="Times New Roman" w:hAnsi="Times New Roman"/>
          <w:iCs/>
          <w:sz w:val="24"/>
          <w:szCs w:val="24"/>
          <w:shd w:val="clear" w:color="auto" w:fill="FFFFFF"/>
        </w:rPr>
        <w:t>Кияев</w:t>
      </w:r>
      <w:proofErr w:type="spellEnd"/>
      <w:r w:rsidRPr="00B63287">
        <w:rPr>
          <w:rFonts w:ascii="Times New Roman" w:hAnsi="Times New Roman"/>
          <w:iCs/>
          <w:sz w:val="24"/>
          <w:szCs w:val="24"/>
          <w:shd w:val="clear" w:color="auto" w:fill="FFFFFF"/>
        </w:rPr>
        <w:t xml:space="preserve">, Е. В. Трофимова ; под редакцией </w:t>
      </w:r>
      <w:r w:rsidRPr="00B63287">
        <w:rPr>
          <w:rFonts w:ascii="Times New Roman" w:hAnsi="Times New Roman"/>
          <w:iCs/>
          <w:sz w:val="24"/>
          <w:szCs w:val="24"/>
          <w:shd w:val="clear" w:color="auto" w:fill="FFFFFF"/>
        </w:rPr>
        <w:br/>
        <w:t xml:space="preserve">В. В. Трофимова. – Москва : </w:t>
      </w:r>
      <w:proofErr w:type="spellStart"/>
      <w:r w:rsidRPr="00B63287">
        <w:rPr>
          <w:rFonts w:ascii="Times New Roman" w:hAnsi="Times New Roman"/>
          <w:iCs/>
          <w:sz w:val="24"/>
          <w:szCs w:val="24"/>
          <w:shd w:val="clear" w:color="auto" w:fill="FFFFFF"/>
        </w:rPr>
        <w:t>Юрайт</w:t>
      </w:r>
      <w:proofErr w:type="spellEnd"/>
      <w:r w:rsidRPr="00B63287">
        <w:rPr>
          <w:rFonts w:ascii="Times New Roman" w:hAnsi="Times New Roman"/>
          <w:iCs/>
          <w:sz w:val="24"/>
          <w:szCs w:val="24"/>
          <w:shd w:val="clear" w:color="auto" w:fill="FFFFFF"/>
        </w:rPr>
        <w:t xml:space="preserve">, 2020. – 238 с. – (Профессиональное образование). – ISBN 978-5-534-03964-1. – URL : </w:t>
      </w:r>
      <w:hyperlink r:id="rId17" w:history="1">
        <w:r w:rsidRPr="00B63287">
          <w:rPr>
            <w:rFonts w:ascii="Times New Roman" w:hAnsi="Times New Roman"/>
            <w:iCs/>
            <w:sz w:val="24"/>
            <w:szCs w:val="24"/>
            <w:u w:val="single"/>
            <w:shd w:val="clear" w:color="auto" w:fill="FFFFFF"/>
          </w:rPr>
          <w:t>https://urait.ru/bcode/451183</w:t>
        </w:r>
      </w:hyperlink>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sz w:val="24"/>
          <w:szCs w:val="24"/>
        </w:rPr>
      </w:pPr>
      <w:r w:rsidRPr="00B63287">
        <w:rPr>
          <w:rFonts w:ascii="Times New Roman" w:hAnsi="Times New Roman"/>
          <w:iCs/>
          <w:sz w:val="24"/>
          <w:szCs w:val="24"/>
          <w:shd w:val="clear" w:color="auto" w:fill="FFFFFF"/>
        </w:rPr>
        <w:t xml:space="preserve">Информационные технологии в 2 т. Том 2 : учебник для среднего профессионального образования / В. В. Трофимов, О. П. Ильина, В. И. </w:t>
      </w:r>
      <w:proofErr w:type="spellStart"/>
      <w:r w:rsidRPr="00B63287">
        <w:rPr>
          <w:rFonts w:ascii="Times New Roman" w:hAnsi="Times New Roman"/>
          <w:iCs/>
          <w:sz w:val="24"/>
          <w:szCs w:val="24"/>
          <w:shd w:val="clear" w:color="auto" w:fill="FFFFFF"/>
        </w:rPr>
        <w:t>Кияев</w:t>
      </w:r>
      <w:proofErr w:type="spellEnd"/>
      <w:r w:rsidRPr="00B63287">
        <w:rPr>
          <w:rFonts w:ascii="Times New Roman" w:hAnsi="Times New Roman"/>
          <w:iCs/>
          <w:sz w:val="24"/>
          <w:szCs w:val="24"/>
          <w:shd w:val="clear" w:color="auto" w:fill="FFFFFF"/>
        </w:rPr>
        <w:t xml:space="preserve">, Е. В. Трофимова ; ответственный редактор В. В. Трофимов. – </w:t>
      </w:r>
      <w:proofErr w:type="spellStart"/>
      <w:r w:rsidRPr="00B63287">
        <w:rPr>
          <w:rFonts w:ascii="Times New Roman" w:hAnsi="Times New Roman"/>
          <w:iCs/>
          <w:sz w:val="24"/>
          <w:szCs w:val="24"/>
          <w:shd w:val="clear" w:color="auto" w:fill="FFFFFF"/>
        </w:rPr>
        <w:t>перераб</w:t>
      </w:r>
      <w:proofErr w:type="spellEnd"/>
      <w:r w:rsidRPr="00B63287">
        <w:rPr>
          <w:rFonts w:ascii="Times New Roman" w:hAnsi="Times New Roman"/>
          <w:iCs/>
          <w:sz w:val="24"/>
          <w:szCs w:val="24"/>
          <w:shd w:val="clear" w:color="auto" w:fill="FFFFFF"/>
        </w:rPr>
        <w:t xml:space="preserve">. и доп. – Москва : </w:t>
      </w:r>
      <w:proofErr w:type="spellStart"/>
      <w:r w:rsidRPr="00B63287">
        <w:rPr>
          <w:rFonts w:ascii="Times New Roman" w:hAnsi="Times New Roman"/>
          <w:iCs/>
          <w:sz w:val="24"/>
          <w:szCs w:val="24"/>
          <w:shd w:val="clear" w:color="auto" w:fill="FFFFFF"/>
        </w:rPr>
        <w:t>Юрайт</w:t>
      </w:r>
      <w:proofErr w:type="spellEnd"/>
      <w:r w:rsidRPr="00B63287">
        <w:rPr>
          <w:rFonts w:ascii="Times New Roman" w:hAnsi="Times New Roman"/>
          <w:iCs/>
          <w:sz w:val="24"/>
          <w:szCs w:val="24"/>
          <w:shd w:val="clear" w:color="auto" w:fill="FFFFFF"/>
        </w:rPr>
        <w:t xml:space="preserve">, 2020. – 390 с. – (Профессиональное образование). – ISBN 978-5-534-03966-5. – URL : </w:t>
      </w:r>
      <w:hyperlink r:id="rId18" w:history="1">
        <w:r w:rsidRPr="00B63287">
          <w:rPr>
            <w:rFonts w:ascii="Times New Roman" w:hAnsi="Times New Roman"/>
            <w:iCs/>
            <w:sz w:val="24"/>
            <w:szCs w:val="24"/>
            <w:u w:val="single"/>
            <w:shd w:val="clear" w:color="auto" w:fill="FFFFFF"/>
          </w:rPr>
          <w:t>https://urait.ru/bcode/451184</w:t>
        </w:r>
      </w:hyperlink>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sz w:val="24"/>
          <w:szCs w:val="24"/>
        </w:rPr>
      </w:pPr>
      <w:r w:rsidRPr="00B63287">
        <w:rPr>
          <w:rFonts w:ascii="Times New Roman" w:hAnsi="Times New Roman"/>
          <w:iCs/>
          <w:sz w:val="24"/>
          <w:szCs w:val="24"/>
          <w:shd w:val="clear" w:color="auto" w:fill="FFFFFF"/>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Москва : </w:t>
      </w:r>
      <w:proofErr w:type="spellStart"/>
      <w:r w:rsidRPr="00B63287">
        <w:rPr>
          <w:rFonts w:ascii="Times New Roman" w:hAnsi="Times New Roman"/>
          <w:iCs/>
          <w:sz w:val="24"/>
          <w:szCs w:val="24"/>
          <w:shd w:val="clear" w:color="auto" w:fill="FFFFFF"/>
        </w:rPr>
        <w:t>Юрайт</w:t>
      </w:r>
      <w:proofErr w:type="spellEnd"/>
      <w:r w:rsidRPr="00B63287">
        <w:rPr>
          <w:rFonts w:ascii="Times New Roman" w:hAnsi="Times New Roman"/>
          <w:iCs/>
          <w:sz w:val="24"/>
          <w:szCs w:val="24"/>
          <w:shd w:val="clear" w:color="auto" w:fill="FFFFFF"/>
        </w:rPr>
        <w:t xml:space="preserve">, 2020. – 255 с. – (Профессиональное образование). – ISBN 978-5-534-00973-6. – URL : </w:t>
      </w:r>
      <w:hyperlink r:id="rId19" w:history="1">
        <w:r w:rsidRPr="00B63287">
          <w:rPr>
            <w:rFonts w:ascii="Times New Roman" w:hAnsi="Times New Roman"/>
            <w:iCs/>
            <w:sz w:val="24"/>
            <w:szCs w:val="24"/>
            <w:u w:val="single"/>
            <w:shd w:val="clear" w:color="auto" w:fill="FFFFFF"/>
          </w:rPr>
          <w:t>https://urait.ru/bcode/451935</w:t>
        </w:r>
      </w:hyperlink>
    </w:p>
    <w:p w:rsidR="00E97E46" w:rsidRPr="00B63287" w:rsidRDefault="00E97E46" w:rsidP="00E97E46">
      <w:pPr>
        <w:numPr>
          <w:ilvl w:val="0"/>
          <w:numId w:val="23"/>
        </w:numPr>
        <w:tabs>
          <w:tab w:val="left" w:pos="284"/>
          <w:tab w:val="left" w:pos="1134"/>
        </w:tabs>
        <w:suppressAutoHyphens/>
        <w:spacing w:before="120" w:after="0"/>
        <w:ind w:left="0" w:firstLine="709"/>
        <w:contextualSpacing/>
        <w:jc w:val="both"/>
        <w:rPr>
          <w:rFonts w:ascii="Times New Roman" w:hAnsi="Times New Roman"/>
          <w:bCs/>
          <w:sz w:val="24"/>
          <w:szCs w:val="24"/>
        </w:rPr>
      </w:pPr>
      <w:r w:rsidRPr="00B63287">
        <w:rPr>
          <w:rFonts w:ascii="Times New Roman" w:hAnsi="Times New Roman"/>
          <w:bCs/>
          <w:sz w:val="24"/>
          <w:szCs w:val="24"/>
        </w:rPr>
        <w:t>Логунова, О. С. Информатика. Курс лекций : учебник для СПО / О. С. Логунова. – Санкт-Петербург : Лань, 2020. – 148 с. – ISBN 978-5-8114-6569-9. – Текст : электронный // Лань : электронно-библиотечная система. – URL: https://e.lanbook.com/book/148962</w:t>
      </w:r>
      <w:r w:rsidR="0068444B">
        <w:rPr>
          <w:rFonts w:ascii="Times New Roman" w:hAnsi="Times New Roman"/>
          <w:bCs/>
          <w:sz w:val="24"/>
          <w:szCs w:val="24"/>
        </w:rPr>
        <w:t>.</w:t>
      </w:r>
      <w:r w:rsidRPr="00B63287">
        <w:rPr>
          <w:rFonts w:ascii="Times New Roman" w:hAnsi="Times New Roman"/>
          <w:bCs/>
          <w:sz w:val="24"/>
          <w:szCs w:val="24"/>
        </w:rPr>
        <w:t xml:space="preserve"> – Режим доступа: для </w:t>
      </w:r>
      <w:proofErr w:type="spellStart"/>
      <w:r w:rsidRPr="00B63287">
        <w:rPr>
          <w:rFonts w:ascii="Times New Roman" w:hAnsi="Times New Roman"/>
          <w:bCs/>
          <w:sz w:val="24"/>
          <w:szCs w:val="24"/>
        </w:rPr>
        <w:t>авториз</w:t>
      </w:r>
      <w:proofErr w:type="spellEnd"/>
      <w:r w:rsidRPr="00B63287">
        <w:rPr>
          <w:rFonts w:ascii="Times New Roman" w:hAnsi="Times New Roman"/>
          <w:bCs/>
          <w:sz w:val="24"/>
          <w:szCs w:val="24"/>
        </w:rPr>
        <w:t>. пользователей.</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sz w:val="24"/>
          <w:szCs w:val="24"/>
        </w:rPr>
      </w:pPr>
      <w:r w:rsidRPr="00B63287">
        <w:rPr>
          <w:rFonts w:ascii="Times New Roman" w:hAnsi="Times New Roman"/>
          <w:sz w:val="24"/>
          <w:szCs w:val="24"/>
        </w:rPr>
        <w:t xml:space="preserve">Могилев А.В., Пак Н.И., </w:t>
      </w:r>
      <w:proofErr w:type="spellStart"/>
      <w:r w:rsidRPr="00B63287">
        <w:rPr>
          <w:rFonts w:ascii="Times New Roman" w:hAnsi="Times New Roman"/>
          <w:sz w:val="24"/>
          <w:szCs w:val="24"/>
        </w:rPr>
        <w:t>Хеннер</w:t>
      </w:r>
      <w:proofErr w:type="spellEnd"/>
      <w:r w:rsidRPr="00B63287">
        <w:rPr>
          <w:rFonts w:ascii="Times New Roman" w:hAnsi="Times New Roman"/>
          <w:sz w:val="24"/>
          <w:szCs w:val="24"/>
        </w:rPr>
        <w:t xml:space="preserve"> Е.К., Информатика: учебник для высшего профессионального образования, 2012.</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bCs/>
          <w:sz w:val="24"/>
          <w:szCs w:val="24"/>
        </w:rPr>
      </w:pPr>
      <w:proofErr w:type="spellStart"/>
      <w:r w:rsidRPr="00B63287">
        <w:rPr>
          <w:rFonts w:ascii="Times New Roman" w:hAnsi="Times New Roman"/>
          <w:bCs/>
          <w:sz w:val="24"/>
          <w:szCs w:val="24"/>
        </w:rPr>
        <w:t>Мойзес</w:t>
      </w:r>
      <w:proofErr w:type="spellEnd"/>
      <w:r w:rsidRPr="00B63287">
        <w:rPr>
          <w:rFonts w:ascii="Times New Roman" w:hAnsi="Times New Roman"/>
          <w:bCs/>
          <w:sz w:val="24"/>
          <w:szCs w:val="24"/>
        </w:rPr>
        <w:t xml:space="preserve">, О. Е. Информатика. Углубленный курс : учебное пособие для среднего профессионального образования / О. Е. </w:t>
      </w:r>
      <w:proofErr w:type="spellStart"/>
      <w:r w:rsidRPr="00B63287">
        <w:rPr>
          <w:rFonts w:ascii="Times New Roman" w:hAnsi="Times New Roman"/>
          <w:bCs/>
          <w:sz w:val="24"/>
          <w:szCs w:val="24"/>
        </w:rPr>
        <w:t>Мойзес</w:t>
      </w:r>
      <w:proofErr w:type="spellEnd"/>
      <w:r w:rsidRPr="00B63287">
        <w:rPr>
          <w:rFonts w:ascii="Times New Roman" w:hAnsi="Times New Roman"/>
          <w:bCs/>
          <w:sz w:val="24"/>
          <w:szCs w:val="24"/>
        </w:rPr>
        <w:t xml:space="preserve">, Е. А. Кузьменко. – Москва :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xml:space="preserve">, 2020. – 164 с. – (Профессиональное образование). – ISBN 978-5-534-07980-7. – URL : </w:t>
      </w:r>
      <w:hyperlink r:id="rId20" w:history="1">
        <w:r w:rsidRPr="00B63287">
          <w:rPr>
            <w:rFonts w:ascii="Times New Roman" w:hAnsi="Times New Roman"/>
            <w:bCs/>
            <w:sz w:val="24"/>
            <w:szCs w:val="24"/>
            <w:u w:val="single"/>
          </w:rPr>
          <w:t>https://urait.ru/bcode/455803</w:t>
        </w:r>
      </w:hyperlink>
    </w:p>
    <w:p w:rsidR="00E97E46" w:rsidRPr="00B63287" w:rsidRDefault="00E97E46" w:rsidP="00E97E46">
      <w:pPr>
        <w:numPr>
          <w:ilvl w:val="0"/>
          <w:numId w:val="23"/>
        </w:numPr>
        <w:tabs>
          <w:tab w:val="left" w:pos="284"/>
          <w:tab w:val="left" w:pos="1134"/>
        </w:tabs>
        <w:suppressAutoHyphens/>
        <w:spacing w:before="120" w:after="0"/>
        <w:ind w:left="0" w:firstLine="709"/>
        <w:contextualSpacing/>
        <w:jc w:val="both"/>
        <w:rPr>
          <w:rFonts w:ascii="Times New Roman" w:hAnsi="Times New Roman"/>
          <w:bCs/>
          <w:sz w:val="24"/>
          <w:szCs w:val="24"/>
        </w:rPr>
      </w:pPr>
      <w:proofErr w:type="spellStart"/>
      <w:r w:rsidRPr="00B63287">
        <w:rPr>
          <w:rFonts w:ascii="Times New Roman" w:hAnsi="Times New Roman"/>
          <w:bCs/>
          <w:sz w:val="24"/>
          <w:szCs w:val="24"/>
        </w:rPr>
        <w:t>Набиуллина</w:t>
      </w:r>
      <w:proofErr w:type="spellEnd"/>
      <w:r w:rsidRPr="00B63287">
        <w:rPr>
          <w:rFonts w:ascii="Times New Roman" w:hAnsi="Times New Roman"/>
          <w:bCs/>
          <w:sz w:val="24"/>
          <w:szCs w:val="24"/>
        </w:rPr>
        <w:t xml:space="preserve">, С. Н. Информатика и ИКТ. Курс лекций : учебное пособие / </w:t>
      </w:r>
      <w:r w:rsidRPr="00B63287">
        <w:rPr>
          <w:rFonts w:ascii="Times New Roman" w:hAnsi="Times New Roman"/>
          <w:bCs/>
          <w:sz w:val="24"/>
          <w:szCs w:val="24"/>
        </w:rPr>
        <w:br/>
        <w:t xml:space="preserve">С. Н. </w:t>
      </w:r>
      <w:proofErr w:type="spellStart"/>
      <w:r w:rsidRPr="00B63287">
        <w:rPr>
          <w:rFonts w:ascii="Times New Roman" w:hAnsi="Times New Roman"/>
          <w:bCs/>
          <w:sz w:val="24"/>
          <w:szCs w:val="24"/>
        </w:rPr>
        <w:t>Набиуллина</w:t>
      </w:r>
      <w:proofErr w:type="spellEnd"/>
      <w:r w:rsidRPr="00B63287">
        <w:rPr>
          <w:rFonts w:ascii="Times New Roman" w:hAnsi="Times New Roman"/>
          <w:bCs/>
          <w:sz w:val="24"/>
          <w:szCs w:val="24"/>
        </w:rPr>
        <w:t>. – Санкт-Петербург : Лань, 2019. – 72 с. – ISBN 978-5-8114-3920-1. – Текст : электронный // Лань : электронно-библиотечная система. – URL: https://e.lanbook.com/book/148447</w:t>
      </w:r>
      <w:r w:rsidR="0068444B">
        <w:rPr>
          <w:rFonts w:ascii="Times New Roman" w:hAnsi="Times New Roman"/>
          <w:bCs/>
          <w:sz w:val="24"/>
          <w:szCs w:val="24"/>
        </w:rPr>
        <w:t>.</w:t>
      </w:r>
      <w:r w:rsidRPr="00B63287">
        <w:rPr>
          <w:rFonts w:ascii="Times New Roman" w:hAnsi="Times New Roman"/>
          <w:bCs/>
          <w:sz w:val="24"/>
          <w:szCs w:val="24"/>
        </w:rPr>
        <w:t xml:space="preserve"> – Режим доступа: для </w:t>
      </w:r>
      <w:proofErr w:type="spellStart"/>
      <w:r w:rsidRPr="00B63287">
        <w:rPr>
          <w:rFonts w:ascii="Times New Roman" w:hAnsi="Times New Roman"/>
          <w:bCs/>
          <w:sz w:val="24"/>
          <w:szCs w:val="24"/>
        </w:rPr>
        <w:t>авториз</w:t>
      </w:r>
      <w:proofErr w:type="spellEnd"/>
      <w:r w:rsidRPr="00B63287">
        <w:rPr>
          <w:rFonts w:ascii="Times New Roman" w:hAnsi="Times New Roman"/>
          <w:bCs/>
          <w:sz w:val="24"/>
          <w:szCs w:val="24"/>
        </w:rPr>
        <w:t>. пользователей.</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bCs/>
          <w:sz w:val="24"/>
          <w:szCs w:val="24"/>
        </w:rPr>
      </w:pPr>
      <w:r w:rsidRPr="00B63287">
        <w:rPr>
          <w:rFonts w:ascii="Times New Roman" w:hAnsi="Times New Roman"/>
          <w:bCs/>
          <w:sz w:val="24"/>
          <w:szCs w:val="24"/>
        </w:rPr>
        <w:lastRenderedPageBreak/>
        <w:t xml:space="preserve">Новожилов, О. П. Информатика в 2 ч. Часть 1 : учебник для среднего профессионального образования / О. П. Новожилов. – 3-е изд., </w:t>
      </w:r>
      <w:proofErr w:type="spellStart"/>
      <w:r w:rsidRPr="00B63287">
        <w:rPr>
          <w:rFonts w:ascii="Times New Roman" w:hAnsi="Times New Roman"/>
          <w:bCs/>
          <w:sz w:val="24"/>
          <w:szCs w:val="24"/>
        </w:rPr>
        <w:t>перераб</w:t>
      </w:r>
      <w:proofErr w:type="spellEnd"/>
      <w:r w:rsidRPr="00B63287">
        <w:rPr>
          <w:rFonts w:ascii="Times New Roman" w:hAnsi="Times New Roman"/>
          <w:bCs/>
          <w:sz w:val="24"/>
          <w:szCs w:val="24"/>
        </w:rPr>
        <w:t xml:space="preserve">. и доп. – Москва :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2020. – 320 с. – (Профессиональное образование). – ISBN 978-5-534-06372-1. – URL : https://urait.ru/bcode/448995</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hAnsi="Times New Roman"/>
          <w:bCs/>
          <w:sz w:val="24"/>
          <w:szCs w:val="24"/>
        </w:rPr>
      </w:pPr>
      <w:r w:rsidRPr="00B63287">
        <w:rPr>
          <w:rFonts w:ascii="Times New Roman" w:hAnsi="Times New Roman"/>
          <w:bCs/>
          <w:sz w:val="24"/>
          <w:szCs w:val="24"/>
        </w:rPr>
        <w:t xml:space="preserve">Новожилов, О. П. Информатика в 2 ч. Часть 2 : учебник для среднего профессионального образования / О. П. Новожилов. – 3-е изд., </w:t>
      </w:r>
      <w:proofErr w:type="spellStart"/>
      <w:r w:rsidRPr="00B63287">
        <w:rPr>
          <w:rFonts w:ascii="Times New Roman" w:hAnsi="Times New Roman"/>
          <w:bCs/>
          <w:sz w:val="24"/>
          <w:szCs w:val="24"/>
        </w:rPr>
        <w:t>перераб</w:t>
      </w:r>
      <w:proofErr w:type="spellEnd"/>
      <w:r w:rsidRPr="00B63287">
        <w:rPr>
          <w:rFonts w:ascii="Times New Roman" w:hAnsi="Times New Roman"/>
          <w:bCs/>
          <w:sz w:val="24"/>
          <w:szCs w:val="24"/>
        </w:rPr>
        <w:t xml:space="preserve">. и доп. – Москва : </w:t>
      </w:r>
      <w:proofErr w:type="spellStart"/>
      <w:r w:rsidRPr="00B63287">
        <w:rPr>
          <w:rFonts w:ascii="Times New Roman" w:hAnsi="Times New Roman"/>
          <w:bCs/>
          <w:sz w:val="24"/>
          <w:szCs w:val="24"/>
        </w:rPr>
        <w:t>Юрайт</w:t>
      </w:r>
      <w:proofErr w:type="spellEnd"/>
      <w:r w:rsidRPr="00B63287">
        <w:rPr>
          <w:rFonts w:ascii="Times New Roman" w:hAnsi="Times New Roman"/>
          <w:bCs/>
          <w:sz w:val="24"/>
          <w:szCs w:val="24"/>
        </w:rPr>
        <w:t>, 2020. – 302 с. – (Профессиональное образование). – ISBN 978-5-534-06374-5. – URL : https://urait.ru/bcode/448996</w:t>
      </w:r>
    </w:p>
    <w:p w:rsidR="00E97E46" w:rsidRPr="00B63287" w:rsidRDefault="00E97E46" w:rsidP="00E97E46">
      <w:pPr>
        <w:numPr>
          <w:ilvl w:val="0"/>
          <w:numId w:val="23"/>
        </w:numPr>
        <w:tabs>
          <w:tab w:val="left" w:pos="284"/>
          <w:tab w:val="left" w:pos="1134"/>
        </w:tabs>
        <w:suppressAutoHyphens/>
        <w:spacing w:before="120" w:after="0"/>
        <w:ind w:left="0" w:firstLine="709"/>
        <w:jc w:val="both"/>
        <w:rPr>
          <w:rFonts w:ascii="Times New Roman" w:hAnsi="Times New Roman"/>
          <w:sz w:val="24"/>
          <w:szCs w:val="24"/>
          <w:lang w:eastAsia="zh-CN"/>
        </w:rPr>
      </w:pPr>
      <w:r w:rsidRPr="00B63287">
        <w:rPr>
          <w:rFonts w:ascii="Times New Roman" w:hAnsi="Times New Roman"/>
          <w:sz w:val="24"/>
          <w:szCs w:val="24"/>
          <w:lang w:eastAsia="zh-CN"/>
        </w:rPr>
        <w:t xml:space="preserve">Российское образование: федеральный портал [Электронный ресурс]. – </w:t>
      </w:r>
      <w:r w:rsidRPr="00B63287">
        <w:rPr>
          <w:rFonts w:ascii="Times New Roman" w:hAnsi="Times New Roman"/>
          <w:iCs/>
          <w:sz w:val="24"/>
          <w:szCs w:val="24"/>
          <w:shd w:val="clear" w:color="auto" w:fill="FFFFFF"/>
        </w:rPr>
        <w:t>URL :</w:t>
      </w:r>
      <w:r w:rsidRPr="00B63287">
        <w:rPr>
          <w:rFonts w:ascii="Times New Roman" w:hAnsi="Times New Roman"/>
          <w:sz w:val="24"/>
          <w:szCs w:val="24"/>
          <w:lang w:eastAsia="zh-CN"/>
        </w:rPr>
        <w:t xml:space="preserve"> </w:t>
      </w:r>
      <w:hyperlink r:id="rId21" w:history="1">
        <w:r w:rsidRPr="00B63287">
          <w:rPr>
            <w:rFonts w:ascii="Times New Roman" w:hAnsi="Times New Roman"/>
            <w:sz w:val="24"/>
            <w:szCs w:val="24"/>
            <w:u w:val="single"/>
            <w:lang w:eastAsia="zh-CN"/>
          </w:rPr>
          <w:t>http://www.edu.ru/</w:t>
        </w:r>
      </w:hyperlink>
      <w:r w:rsidR="0068444B">
        <w:rPr>
          <w:rFonts w:ascii="Times New Roman" w:hAnsi="Times New Roman"/>
          <w:sz w:val="24"/>
          <w:szCs w:val="24"/>
          <w:lang w:eastAsia="zh-CN"/>
        </w:rPr>
        <w:t>.</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eastAsia="Calibri" w:hAnsi="Times New Roman"/>
          <w:bCs/>
          <w:sz w:val="24"/>
          <w:szCs w:val="24"/>
        </w:rPr>
      </w:pPr>
      <w:r w:rsidRPr="00B63287">
        <w:rPr>
          <w:rFonts w:ascii="Times New Roman" w:hAnsi="Times New Roman"/>
          <w:iCs/>
          <w:sz w:val="24"/>
          <w:szCs w:val="24"/>
          <w:shd w:val="clear" w:color="auto" w:fill="FFFFFF"/>
        </w:rPr>
        <w:t xml:space="preserve">Советов, Б. Я. Информационные технологии : учебник для среднего профессионального образования / Б. Я. Советов, В. В. </w:t>
      </w:r>
      <w:proofErr w:type="spellStart"/>
      <w:r w:rsidRPr="00B63287">
        <w:rPr>
          <w:rFonts w:ascii="Times New Roman" w:hAnsi="Times New Roman"/>
          <w:iCs/>
          <w:sz w:val="24"/>
          <w:szCs w:val="24"/>
          <w:shd w:val="clear" w:color="auto" w:fill="FFFFFF"/>
        </w:rPr>
        <w:t>Цехановский</w:t>
      </w:r>
      <w:proofErr w:type="spellEnd"/>
      <w:r w:rsidRPr="00B63287">
        <w:rPr>
          <w:rFonts w:ascii="Times New Roman" w:hAnsi="Times New Roman"/>
          <w:iCs/>
          <w:sz w:val="24"/>
          <w:szCs w:val="24"/>
          <w:shd w:val="clear" w:color="auto" w:fill="FFFFFF"/>
        </w:rPr>
        <w:t xml:space="preserve">. – 7-е изд., </w:t>
      </w:r>
      <w:proofErr w:type="spellStart"/>
      <w:r w:rsidRPr="00B63287">
        <w:rPr>
          <w:rFonts w:ascii="Times New Roman" w:hAnsi="Times New Roman"/>
          <w:iCs/>
          <w:sz w:val="24"/>
          <w:szCs w:val="24"/>
          <w:shd w:val="clear" w:color="auto" w:fill="FFFFFF"/>
        </w:rPr>
        <w:t>перераб</w:t>
      </w:r>
      <w:proofErr w:type="spellEnd"/>
      <w:r w:rsidRPr="00B63287">
        <w:rPr>
          <w:rFonts w:ascii="Times New Roman" w:hAnsi="Times New Roman"/>
          <w:iCs/>
          <w:sz w:val="24"/>
          <w:szCs w:val="24"/>
          <w:shd w:val="clear" w:color="auto" w:fill="FFFFFF"/>
        </w:rPr>
        <w:t xml:space="preserve">. и доп. – Москва : </w:t>
      </w:r>
      <w:proofErr w:type="spellStart"/>
      <w:r w:rsidRPr="00B63287">
        <w:rPr>
          <w:rFonts w:ascii="Times New Roman" w:hAnsi="Times New Roman"/>
          <w:iCs/>
          <w:sz w:val="24"/>
          <w:szCs w:val="24"/>
          <w:shd w:val="clear" w:color="auto" w:fill="FFFFFF"/>
        </w:rPr>
        <w:t>Юрайт</w:t>
      </w:r>
      <w:proofErr w:type="spellEnd"/>
      <w:r w:rsidRPr="00B63287">
        <w:rPr>
          <w:rFonts w:ascii="Times New Roman" w:hAnsi="Times New Roman"/>
          <w:iCs/>
          <w:sz w:val="24"/>
          <w:szCs w:val="24"/>
          <w:shd w:val="clear" w:color="auto" w:fill="FFFFFF"/>
        </w:rPr>
        <w:t xml:space="preserve">, 2020. – 327 с. – (Профессиональное образование). – ISBN 978-5-534-06399-8. – URL : </w:t>
      </w:r>
      <w:hyperlink r:id="rId22" w:history="1">
        <w:r w:rsidRPr="00B63287">
          <w:rPr>
            <w:rFonts w:ascii="Times New Roman" w:hAnsi="Times New Roman"/>
            <w:iCs/>
            <w:sz w:val="24"/>
            <w:szCs w:val="24"/>
            <w:u w:val="single"/>
            <w:shd w:val="clear" w:color="auto" w:fill="FFFFFF"/>
          </w:rPr>
          <w:t>https://urait.ru/bcode/450686</w:t>
        </w:r>
      </w:hyperlink>
      <w:r w:rsidRPr="00B63287">
        <w:rPr>
          <w:rFonts w:ascii="Times New Roman" w:hAnsi="Times New Roman"/>
          <w:iCs/>
          <w:sz w:val="24"/>
          <w:szCs w:val="24"/>
          <w:u w:val="single"/>
          <w:shd w:val="clear" w:color="auto" w:fill="FFFFFF"/>
        </w:rPr>
        <w:t>.</w:t>
      </w:r>
    </w:p>
    <w:p w:rsidR="00E97E46" w:rsidRPr="00B63287" w:rsidRDefault="00E97E46" w:rsidP="00E97E46">
      <w:pPr>
        <w:numPr>
          <w:ilvl w:val="0"/>
          <w:numId w:val="23"/>
        </w:numPr>
        <w:tabs>
          <w:tab w:val="left" w:pos="0"/>
          <w:tab w:val="left" w:pos="1134"/>
        </w:tabs>
        <w:spacing w:before="120" w:after="0"/>
        <w:ind w:left="0" w:firstLine="709"/>
        <w:contextualSpacing/>
        <w:jc w:val="both"/>
        <w:rPr>
          <w:rFonts w:ascii="Times New Roman" w:eastAsia="Calibri" w:hAnsi="Times New Roman"/>
          <w:bCs/>
          <w:sz w:val="24"/>
          <w:szCs w:val="24"/>
        </w:rPr>
      </w:pPr>
      <w:r w:rsidRPr="00B63287">
        <w:rPr>
          <w:rFonts w:ascii="Times New Roman" w:hAnsi="Times New Roman"/>
          <w:sz w:val="24"/>
          <w:szCs w:val="24"/>
          <w:lang w:eastAsia="zh-CN"/>
        </w:rPr>
        <w:t xml:space="preserve">Учебные курсы по </w:t>
      </w:r>
      <w:r w:rsidRPr="00B63287">
        <w:rPr>
          <w:rFonts w:ascii="Times New Roman" w:hAnsi="Times New Roman"/>
          <w:sz w:val="24"/>
          <w:szCs w:val="24"/>
          <w:lang w:val="en-US" w:eastAsia="zh-CN"/>
        </w:rPr>
        <w:t>MS</w:t>
      </w:r>
      <w:r w:rsidRPr="00B63287">
        <w:rPr>
          <w:rFonts w:ascii="Times New Roman" w:hAnsi="Times New Roman"/>
          <w:sz w:val="24"/>
          <w:szCs w:val="24"/>
          <w:lang w:eastAsia="zh-CN"/>
        </w:rPr>
        <w:t xml:space="preserve"> </w:t>
      </w:r>
      <w:r w:rsidRPr="00B63287">
        <w:rPr>
          <w:rFonts w:ascii="Times New Roman" w:hAnsi="Times New Roman"/>
          <w:sz w:val="24"/>
          <w:szCs w:val="24"/>
          <w:lang w:val="en-US" w:eastAsia="zh-CN"/>
        </w:rPr>
        <w:t>Office</w:t>
      </w:r>
      <w:r w:rsidRPr="00B63287">
        <w:rPr>
          <w:rFonts w:ascii="Times New Roman" w:hAnsi="Times New Roman"/>
          <w:sz w:val="24"/>
          <w:szCs w:val="24"/>
          <w:lang w:eastAsia="zh-CN"/>
        </w:rPr>
        <w:t xml:space="preserve">[Электронный ресурс]. – </w:t>
      </w:r>
      <w:r w:rsidRPr="00B63287">
        <w:rPr>
          <w:rFonts w:ascii="Times New Roman" w:hAnsi="Times New Roman"/>
          <w:iCs/>
          <w:sz w:val="24"/>
          <w:szCs w:val="24"/>
          <w:shd w:val="clear" w:color="auto" w:fill="FFFFFF"/>
        </w:rPr>
        <w:t>URL :</w:t>
      </w:r>
      <w:r w:rsidRPr="00B63287">
        <w:rPr>
          <w:rFonts w:ascii="Times New Roman" w:hAnsi="Times New Roman"/>
          <w:sz w:val="24"/>
          <w:szCs w:val="24"/>
          <w:lang w:eastAsia="zh-CN"/>
        </w:rPr>
        <w:t xml:space="preserve"> </w:t>
      </w:r>
      <w:hyperlink r:id="rId23" w:history="1">
        <w:r w:rsidRPr="00B63287">
          <w:rPr>
            <w:rFonts w:ascii="Times New Roman" w:hAnsi="Times New Roman"/>
            <w:sz w:val="24"/>
            <w:szCs w:val="24"/>
            <w:u w:val="single"/>
            <w:lang w:eastAsia="zh-CN"/>
          </w:rPr>
          <w:t>http://office.microsoft.com/ru-ru/training</w:t>
        </w:r>
      </w:hyperlink>
      <w:r w:rsidR="0068444B">
        <w:rPr>
          <w:rFonts w:ascii="Times New Roman" w:hAnsi="Times New Roman"/>
          <w:sz w:val="24"/>
          <w:szCs w:val="24"/>
          <w:lang w:eastAsia="zh-CN"/>
        </w:rPr>
        <w:t>.</w:t>
      </w:r>
    </w:p>
    <w:p w:rsidR="00E97E46" w:rsidRPr="00B63287" w:rsidRDefault="00E97E46" w:rsidP="00E97E46">
      <w:pPr>
        <w:ind w:right="-1" w:firstLine="709"/>
        <w:contextualSpacing/>
        <w:jc w:val="center"/>
        <w:rPr>
          <w:rFonts w:ascii="Times New Roman" w:hAnsi="Times New Roman"/>
          <w:sz w:val="24"/>
          <w:szCs w:val="24"/>
        </w:rPr>
      </w:pPr>
    </w:p>
    <w:p w:rsidR="00E97E46" w:rsidRPr="00B63287" w:rsidRDefault="00E97E46" w:rsidP="00E97E46">
      <w:pPr>
        <w:spacing w:before="120" w:after="120" w:line="240" w:lineRule="auto"/>
        <w:ind w:right="-1" w:firstLine="709"/>
        <w:contextualSpacing/>
        <w:jc w:val="center"/>
        <w:rPr>
          <w:rFonts w:ascii="Times New Roman" w:hAnsi="Times New Roman"/>
          <w:sz w:val="24"/>
          <w:szCs w:val="24"/>
        </w:rPr>
      </w:pPr>
    </w:p>
    <w:p w:rsidR="00E97E46" w:rsidRPr="00B63287" w:rsidRDefault="00E97E46" w:rsidP="00E97E46">
      <w:pPr>
        <w:spacing w:before="120" w:after="120" w:line="240" w:lineRule="auto"/>
        <w:ind w:right="-1"/>
        <w:contextualSpacing/>
        <w:jc w:val="center"/>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E97E46">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635"/>
        <w:gridCol w:w="2680"/>
      </w:tblGrid>
      <w:tr w:rsidR="00E97E46" w:rsidRPr="00B63287" w:rsidTr="0082422F">
        <w:tc>
          <w:tcPr>
            <w:tcW w:w="1970" w:type="pct"/>
          </w:tcPr>
          <w:p w:rsidR="00E97E46" w:rsidRPr="00B63287" w:rsidRDefault="00E97E46" w:rsidP="00CE7029">
            <w:pPr>
              <w:spacing w:after="0"/>
              <w:ind w:right="-1"/>
              <w:jc w:val="center"/>
              <w:rPr>
                <w:rFonts w:ascii="Times New Roman" w:hAnsi="Times New Roman"/>
                <w:b/>
                <w:bCs/>
                <w:i/>
                <w:sz w:val="24"/>
                <w:szCs w:val="24"/>
              </w:rPr>
            </w:pPr>
            <w:r w:rsidRPr="00B63287">
              <w:rPr>
                <w:rFonts w:ascii="Times New Roman" w:hAnsi="Times New Roman"/>
                <w:b/>
                <w:bCs/>
                <w:i/>
                <w:sz w:val="24"/>
                <w:szCs w:val="24"/>
              </w:rPr>
              <w:t>Результаты обучения</w:t>
            </w:r>
          </w:p>
        </w:tc>
        <w:tc>
          <w:tcPr>
            <w:tcW w:w="1744"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Критерии оценки</w:t>
            </w:r>
          </w:p>
        </w:tc>
        <w:tc>
          <w:tcPr>
            <w:tcW w:w="1286"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Методы оценки</w:t>
            </w:r>
          </w:p>
        </w:tc>
      </w:tr>
      <w:tr w:rsidR="00E97E46" w:rsidRPr="00B63287" w:rsidTr="0082422F">
        <w:tc>
          <w:tcPr>
            <w:tcW w:w="5000" w:type="pct"/>
            <w:gridSpan w:val="3"/>
          </w:tcPr>
          <w:p w:rsidR="00E97E46" w:rsidRPr="00B63287" w:rsidRDefault="00E97E46" w:rsidP="0082422F">
            <w:pPr>
              <w:spacing w:after="0"/>
              <w:ind w:right="-1"/>
              <w:rPr>
                <w:rFonts w:ascii="Times New Roman" w:hAnsi="Times New Roman"/>
                <w:b/>
                <w:iCs/>
                <w:sz w:val="24"/>
                <w:szCs w:val="24"/>
              </w:rPr>
            </w:pPr>
            <w:r w:rsidRPr="00B63287">
              <w:rPr>
                <w:rFonts w:ascii="Times New Roman" w:hAnsi="Times New Roman"/>
                <w:b/>
                <w:iCs/>
                <w:sz w:val="24"/>
                <w:szCs w:val="24"/>
              </w:rPr>
              <w:t>Перечень знаний, осваиваемых в рамках дисциплины</w:t>
            </w:r>
          </w:p>
        </w:tc>
      </w:tr>
      <w:tr w:rsidR="00E97E46" w:rsidRPr="00B63287" w:rsidTr="0082422F">
        <w:tc>
          <w:tcPr>
            <w:tcW w:w="1970" w:type="pct"/>
          </w:tcPr>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63287">
              <w:rPr>
                <w:rFonts w:ascii="Times New Roman" w:hAnsi="Times New Roman"/>
                <w:sz w:val="24"/>
                <w:szCs w:val="24"/>
              </w:rPr>
              <w:t>– основные понятия автоматизированной обработки информации;</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63287">
              <w:rPr>
                <w:rFonts w:ascii="Times New Roman" w:hAnsi="Times New Roman"/>
                <w:sz w:val="24"/>
                <w:szCs w:val="24"/>
              </w:rPr>
              <w:t>– общий состав и структуру персонал</w:t>
            </w:r>
            <w:r w:rsidRPr="00B63287">
              <w:rPr>
                <w:rFonts w:ascii="Times New Roman" w:hAnsi="Times New Roman"/>
                <w:sz w:val="24"/>
                <w:szCs w:val="24"/>
              </w:rPr>
              <w:t>ь</w:t>
            </w:r>
            <w:r w:rsidRPr="00B63287">
              <w:rPr>
                <w:rFonts w:ascii="Times New Roman" w:hAnsi="Times New Roman"/>
                <w:sz w:val="24"/>
                <w:szCs w:val="24"/>
              </w:rPr>
              <w:t>ных электронно-вычислительных машин и вычислительных систем;</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63287">
              <w:rPr>
                <w:rFonts w:ascii="Times New Roman" w:hAnsi="Times New Roman"/>
                <w:sz w:val="24"/>
                <w:szCs w:val="24"/>
              </w:rPr>
              <w:t>– базовые системные программные пр</w:t>
            </w:r>
            <w:r w:rsidRPr="00B63287">
              <w:rPr>
                <w:rFonts w:ascii="Times New Roman" w:hAnsi="Times New Roman"/>
                <w:sz w:val="24"/>
                <w:szCs w:val="24"/>
              </w:rPr>
              <w:t>о</w:t>
            </w:r>
            <w:r w:rsidRPr="00B63287">
              <w:rPr>
                <w:rFonts w:ascii="Times New Roman" w:hAnsi="Times New Roman"/>
                <w:sz w:val="24"/>
                <w:szCs w:val="24"/>
              </w:rPr>
              <w:t>дукты и пакеты прикладных программ для выполнения широкого спектра з</w:t>
            </w:r>
            <w:r w:rsidRPr="00B63287">
              <w:rPr>
                <w:rFonts w:ascii="Times New Roman" w:hAnsi="Times New Roman"/>
                <w:sz w:val="24"/>
                <w:szCs w:val="24"/>
              </w:rPr>
              <w:t>а</w:t>
            </w:r>
            <w:r w:rsidRPr="00B63287">
              <w:rPr>
                <w:rFonts w:ascii="Times New Roman" w:hAnsi="Times New Roman"/>
                <w:sz w:val="24"/>
                <w:szCs w:val="24"/>
              </w:rPr>
              <w:t>дач;</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63287">
              <w:rPr>
                <w:rFonts w:ascii="Times New Roman" w:hAnsi="Times New Roman"/>
                <w:sz w:val="24"/>
                <w:szCs w:val="24"/>
              </w:rPr>
              <w:t>- структура ПК;</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63287">
              <w:rPr>
                <w:rFonts w:ascii="Times New Roman" w:hAnsi="Times New Roman"/>
                <w:sz w:val="24"/>
                <w:szCs w:val="24"/>
              </w:rPr>
              <w:t>- понятие о локальных и глобальных с</w:t>
            </w:r>
            <w:r w:rsidRPr="00B63287">
              <w:rPr>
                <w:rFonts w:ascii="Times New Roman" w:hAnsi="Times New Roman"/>
                <w:sz w:val="24"/>
                <w:szCs w:val="24"/>
              </w:rPr>
              <w:t>е</w:t>
            </w:r>
            <w:r w:rsidRPr="00B63287">
              <w:rPr>
                <w:rFonts w:ascii="Times New Roman" w:hAnsi="Times New Roman"/>
                <w:sz w:val="24"/>
                <w:szCs w:val="24"/>
              </w:rPr>
              <w:t>тях;</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63287">
              <w:rPr>
                <w:rFonts w:ascii="Times New Roman" w:hAnsi="Times New Roman"/>
                <w:sz w:val="24"/>
                <w:szCs w:val="24"/>
              </w:rPr>
              <w:t>- назначение и основ работы сетевого оборудования;</w:t>
            </w:r>
          </w:p>
          <w:p w:rsidR="00E97E46" w:rsidRPr="00B63287" w:rsidRDefault="00E97E46" w:rsidP="008242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B63287">
              <w:rPr>
                <w:rFonts w:ascii="Times New Roman" w:hAnsi="Times New Roman"/>
                <w:sz w:val="24"/>
                <w:szCs w:val="24"/>
              </w:rPr>
              <w:t>- назначение и принцип работы различных сетевых сервисов Интернет</w:t>
            </w:r>
          </w:p>
        </w:tc>
        <w:tc>
          <w:tcPr>
            <w:tcW w:w="1744" w:type="pct"/>
          </w:tcPr>
          <w:p w:rsidR="00E97E46" w:rsidRPr="00B63287" w:rsidRDefault="00E97E46" w:rsidP="0082422F">
            <w:pPr>
              <w:suppressAutoHyphens/>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точность определения и толкования основных понятий;</w:t>
            </w:r>
          </w:p>
          <w:p w:rsidR="00E97E46" w:rsidRPr="00B63287" w:rsidRDefault="00E97E46" w:rsidP="0082422F">
            <w:pPr>
              <w:suppressAutoHyphens/>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xml:space="preserve">- глубина понимания сути кодировки информации </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грамотность формулировки алг</w:t>
            </w:r>
            <w:r w:rsidRPr="00B63287">
              <w:rPr>
                <w:rFonts w:ascii="Times New Roman" w:hAnsi="Times New Roman"/>
                <w:sz w:val="24"/>
                <w:szCs w:val="24"/>
                <w:lang w:eastAsia="zh-CN"/>
              </w:rPr>
              <w:t>о</w:t>
            </w:r>
            <w:r w:rsidRPr="00B63287">
              <w:rPr>
                <w:rFonts w:ascii="Times New Roman" w:hAnsi="Times New Roman"/>
                <w:sz w:val="24"/>
                <w:szCs w:val="24"/>
                <w:lang w:eastAsia="zh-CN"/>
              </w:rPr>
              <w:t>ритмов получения изображений, с помощью графического редактора, работе с текстом, электронными таблицами, презентации;</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глубина понимания назначения и основных функций текстового р</w:t>
            </w:r>
            <w:r w:rsidRPr="00B63287">
              <w:rPr>
                <w:rFonts w:ascii="Times New Roman" w:hAnsi="Times New Roman"/>
                <w:sz w:val="24"/>
                <w:szCs w:val="24"/>
                <w:lang w:eastAsia="zh-CN"/>
              </w:rPr>
              <w:t>е</w:t>
            </w:r>
            <w:r w:rsidRPr="00B63287">
              <w:rPr>
                <w:rFonts w:ascii="Times New Roman" w:hAnsi="Times New Roman"/>
                <w:sz w:val="24"/>
                <w:szCs w:val="24"/>
                <w:lang w:eastAsia="zh-CN"/>
              </w:rPr>
              <w:t>дактора, графического редактора, электронных таблиц, систем упра</w:t>
            </w:r>
            <w:r w:rsidRPr="00B63287">
              <w:rPr>
                <w:rFonts w:ascii="Times New Roman" w:hAnsi="Times New Roman"/>
                <w:sz w:val="24"/>
                <w:szCs w:val="24"/>
                <w:lang w:eastAsia="zh-CN"/>
              </w:rPr>
              <w:t>в</w:t>
            </w:r>
            <w:r w:rsidRPr="00B63287">
              <w:rPr>
                <w:rFonts w:ascii="Times New Roman" w:hAnsi="Times New Roman"/>
                <w:sz w:val="24"/>
                <w:szCs w:val="24"/>
                <w:lang w:eastAsia="zh-CN"/>
              </w:rPr>
              <w:t>ления базами данных;</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эффективность использования б</w:t>
            </w:r>
            <w:r w:rsidRPr="00B63287">
              <w:rPr>
                <w:rFonts w:ascii="Times New Roman" w:hAnsi="Times New Roman"/>
                <w:sz w:val="24"/>
                <w:szCs w:val="24"/>
                <w:lang w:eastAsia="zh-CN"/>
              </w:rPr>
              <w:t>а</w:t>
            </w:r>
            <w:r w:rsidRPr="00B63287">
              <w:rPr>
                <w:rFonts w:ascii="Times New Roman" w:hAnsi="Times New Roman"/>
                <w:sz w:val="24"/>
                <w:szCs w:val="24"/>
                <w:lang w:eastAsia="zh-CN"/>
              </w:rPr>
              <w:t>зовых системных продуктов и пак</w:t>
            </w:r>
            <w:r w:rsidRPr="00B63287">
              <w:rPr>
                <w:rFonts w:ascii="Times New Roman" w:hAnsi="Times New Roman"/>
                <w:sz w:val="24"/>
                <w:szCs w:val="24"/>
                <w:lang w:eastAsia="zh-CN"/>
              </w:rPr>
              <w:t>е</w:t>
            </w:r>
            <w:r w:rsidRPr="00B63287">
              <w:rPr>
                <w:rFonts w:ascii="Times New Roman" w:hAnsi="Times New Roman"/>
                <w:sz w:val="24"/>
                <w:szCs w:val="24"/>
                <w:lang w:eastAsia="zh-CN"/>
              </w:rPr>
              <w:t>тов прикладных программ в новых ситуациях, согласно техническому заданию;</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правильность выбора сетевого сервиса для выполнения профессиональной задачи</w:t>
            </w:r>
          </w:p>
        </w:tc>
        <w:tc>
          <w:tcPr>
            <w:tcW w:w="1286" w:type="pct"/>
          </w:tcPr>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-устный опрос по точн</w:t>
            </w:r>
            <w:r w:rsidRPr="00B63287">
              <w:rPr>
                <w:rFonts w:ascii="Times New Roman" w:hAnsi="Times New Roman"/>
                <w:sz w:val="24"/>
                <w:szCs w:val="24"/>
              </w:rPr>
              <w:t>о</w:t>
            </w:r>
            <w:r w:rsidRPr="00B63287">
              <w:rPr>
                <w:rFonts w:ascii="Times New Roman" w:hAnsi="Times New Roman"/>
                <w:sz w:val="24"/>
                <w:szCs w:val="24"/>
              </w:rPr>
              <w:t>сти формулировок осно</w:t>
            </w:r>
            <w:r w:rsidRPr="00B63287">
              <w:rPr>
                <w:rFonts w:ascii="Times New Roman" w:hAnsi="Times New Roman"/>
                <w:sz w:val="24"/>
                <w:szCs w:val="24"/>
              </w:rPr>
              <w:t>в</w:t>
            </w:r>
            <w:r w:rsidRPr="00B63287">
              <w:rPr>
                <w:rFonts w:ascii="Times New Roman" w:hAnsi="Times New Roman"/>
                <w:sz w:val="24"/>
                <w:szCs w:val="24"/>
              </w:rPr>
              <w:t xml:space="preserve">ных законов и формул </w:t>
            </w:r>
          </w:p>
          <w:p w:rsidR="00E97E46" w:rsidRPr="00B63287" w:rsidRDefault="00E97E46" w:rsidP="0082422F">
            <w:pPr>
              <w:spacing w:after="0" w:line="240" w:lineRule="auto"/>
              <w:rPr>
                <w:rFonts w:ascii="Times New Roman" w:hAnsi="Times New Roman"/>
                <w:sz w:val="24"/>
                <w:szCs w:val="24"/>
                <w:lang w:eastAsia="ar-SA"/>
              </w:rPr>
            </w:pPr>
            <w:r w:rsidRPr="00B63287">
              <w:rPr>
                <w:rFonts w:ascii="Times New Roman" w:hAnsi="Times New Roman"/>
                <w:sz w:val="24"/>
                <w:szCs w:val="24"/>
              </w:rPr>
              <w:t>- тестирование</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  выступление с докл</w:t>
            </w:r>
            <w:r w:rsidRPr="00B63287">
              <w:rPr>
                <w:rFonts w:ascii="Times New Roman" w:hAnsi="Times New Roman"/>
                <w:sz w:val="24"/>
                <w:szCs w:val="24"/>
              </w:rPr>
              <w:t>а</w:t>
            </w:r>
            <w:r w:rsidRPr="00B63287">
              <w:rPr>
                <w:rFonts w:ascii="Times New Roman" w:hAnsi="Times New Roman"/>
                <w:sz w:val="24"/>
                <w:szCs w:val="24"/>
              </w:rPr>
              <w:t>дами и сообщениями</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-контроль выполнения практических заданий</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sz w:val="24"/>
                <w:szCs w:val="24"/>
              </w:rPr>
              <w:t>- дифференцированный зачет</w:t>
            </w:r>
          </w:p>
        </w:tc>
      </w:tr>
      <w:tr w:rsidR="00E97E46" w:rsidRPr="00B63287" w:rsidTr="0082422F">
        <w:tc>
          <w:tcPr>
            <w:tcW w:w="5000" w:type="pct"/>
            <w:gridSpan w:val="3"/>
          </w:tcPr>
          <w:p w:rsidR="00E97E46" w:rsidRPr="00B63287" w:rsidRDefault="00E97E46" w:rsidP="0082422F">
            <w:pPr>
              <w:suppressAutoHyphens/>
              <w:spacing w:after="0" w:line="240" w:lineRule="auto"/>
              <w:jc w:val="both"/>
              <w:rPr>
                <w:rFonts w:ascii="Times New Roman" w:hAnsi="Times New Roman"/>
                <w:bCs/>
                <w:i/>
                <w:sz w:val="24"/>
                <w:szCs w:val="24"/>
              </w:rPr>
            </w:pPr>
            <w:r w:rsidRPr="00B63287">
              <w:rPr>
                <w:rFonts w:ascii="Times New Roman" w:hAnsi="Times New Roman"/>
                <w:b/>
                <w:iCs/>
                <w:sz w:val="24"/>
                <w:szCs w:val="24"/>
              </w:rPr>
              <w:t>Перечень умений, осваиваемых в рамках дисциплины</w:t>
            </w:r>
          </w:p>
        </w:tc>
      </w:tr>
      <w:tr w:rsidR="00E97E46" w:rsidRPr="00B63287" w:rsidTr="0082422F">
        <w:tc>
          <w:tcPr>
            <w:tcW w:w="1970" w:type="pct"/>
          </w:tcPr>
          <w:p w:rsidR="00E97E46" w:rsidRPr="00B63287" w:rsidRDefault="00E97E46" w:rsidP="0082422F">
            <w:pPr>
              <w:suppressAutoHyphens/>
              <w:spacing w:after="0" w:line="240" w:lineRule="auto"/>
              <w:rPr>
                <w:rFonts w:ascii="Times New Roman" w:hAnsi="Times New Roman"/>
                <w:sz w:val="24"/>
                <w:szCs w:val="24"/>
              </w:rPr>
            </w:pPr>
            <w:r w:rsidRPr="00B63287">
              <w:rPr>
                <w:rFonts w:ascii="Times New Roman" w:hAnsi="Times New Roman"/>
                <w:sz w:val="24"/>
                <w:szCs w:val="24"/>
              </w:rPr>
              <w:t xml:space="preserve">– работать с пакетами прикладных программ профессиональной </w:t>
            </w:r>
            <w:r w:rsidRPr="00B63287">
              <w:rPr>
                <w:rFonts w:ascii="Times New Roman" w:hAnsi="Times New Roman"/>
                <w:sz w:val="24"/>
                <w:szCs w:val="24"/>
              </w:rPr>
              <w:lastRenderedPageBreak/>
              <w:t>направленности;</w:t>
            </w:r>
          </w:p>
          <w:p w:rsidR="00E97E46" w:rsidRPr="00B63287" w:rsidRDefault="00E97E46" w:rsidP="0082422F">
            <w:pPr>
              <w:suppressAutoHyphens/>
              <w:spacing w:after="0" w:line="240" w:lineRule="auto"/>
              <w:rPr>
                <w:rFonts w:ascii="Times New Roman" w:hAnsi="Times New Roman"/>
                <w:sz w:val="24"/>
                <w:szCs w:val="24"/>
              </w:rPr>
            </w:pPr>
            <w:r w:rsidRPr="00B63287">
              <w:rPr>
                <w:rFonts w:ascii="Times New Roman" w:hAnsi="Times New Roman"/>
                <w:sz w:val="24"/>
                <w:szCs w:val="24"/>
              </w:rPr>
              <w:t>– использовать изученные прикладные программные средства и информационно-поисковые системы;</w:t>
            </w:r>
          </w:p>
          <w:p w:rsidR="00E97E46" w:rsidRPr="00B63287" w:rsidRDefault="00E97E46" w:rsidP="0082422F">
            <w:pPr>
              <w:suppressAutoHyphens/>
              <w:spacing w:after="0" w:line="240" w:lineRule="auto"/>
              <w:rPr>
                <w:rFonts w:ascii="Times New Roman" w:hAnsi="Times New Roman"/>
                <w:sz w:val="24"/>
                <w:szCs w:val="24"/>
              </w:rPr>
            </w:pPr>
            <w:r w:rsidRPr="00B63287">
              <w:rPr>
                <w:rFonts w:ascii="Times New Roman" w:hAnsi="Times New Roman"/>
                <w:sz w:val="24"/>
                <w:szCs w:val="24"/>
              </w:rPr>
              <w:t>- собирать и конфигурировать составные части персонального компьютера (ПК);</w:t>
            </w:r>
          </w:p>
          <w:p w:rsidR="00E97E46" w:rsidRPr="00B63287" w:rsidRDefault="00E97E46" w:rsidP="0082422F">
            <w:pPr>
              <w:suppressAutoHyphens/>
              <w:spacing w:after="0" w:line="240" w:lineRule="auto"/>
              <w:rPr>
                <w:rFonts w:ascii="Times New Roman" w:hAnsi="Times New Roman"/>
                <w:sz w:val="24"/>
                <w:szCs w:val="24"/>
              </w:rPr>
            </w:pPr>
            <w:r w:rsidRPr="00B63287">
              <w:rPr>
                <w:rFonts w:ascii="Times New Roman" w:hAnsi="Times New Roman"/>
                <w:sz w:val="24"/>
                <w:szCs w:val="24"/>
              </w:rPr>
              <w:t>- устанавливать на ПК общесистемное и прикладное ПО;</w:t>
            </w:r>
          </w:p>
          <w:p w:rsidR="00E97E46" w:rsidRPr="00B63287" w:rsidRDefault="00E97E46" w:rsidP="0082422F">
            <w:pPr>
              <w:suppressAutoHyphens/>
              <w:spacing w:after="0" w:line="240" w:lineRule="auto"/>
              <w:rPr>
                <w:rFonts w:ascii="Times New Roman" w:hAnsi="Times New Roman"/>
                <w:sz w:val="24"/>
                <w:szCs w:val="24"/>
              </w:rPr>
            </w:pPr>
            <w:r w:rsidRPr="00B63287">
              <w:rPr>
                <w:rFonts w:ascii="Times New Roman" w:hAnsi="Times New Roman"/>
                <w:sz w:val="24"/>
                <w:szCs w:val="24"/>
              </w:rPr>
              <w:t>- подключать ПК к локальной и глобальной сети;</w:t>
            </w:r>
          </w:p>
          <w:p w:rsidR="00E97E46" w:rsidRPr="00B63287" w:rsidRDefault="00E97E46" w:rsidP="0082422F">
            <w:pPr>
              <w:suppressAutoHyphens/>
              <w:spacing w:after="0" w:line="240" w:lineRule="auto"/>
              <w:rPr>
                <w:rFonts w:ascii="Times New Roman" w:hAnsi="Times New Roman"/>
                <w:sz w:val="24"/>
                <w:szCs w:val="24"/>
              </w:rPr>
            </w:pPr>
            <w:r w:rsidRPr="00B63287">
              <w:rPr>
                <w:rFonts w:ascii="Times New Roman" w:hAnsi="Times New Roman"/>
                <w:sz w:val="24"/>
                <w:szCs w:val="24"/>
              </w:rPr>
              <w:t>- проводить простейшее конфигурирование локальной сети;</w:t>
            </w:r>
          </w:p>
          <w:p w:rsidR="00E97E46" w:rsidRPr="00B63287" w:rsidRDefault="00E97E46" w:rsidP="0082422F">
            <w:pPr>
              <w:suppressAutoHyphens/>
              <w:spacing w:after="0" w:line="240" w:lineRule="auto"/>
              <w:rPr>
                <w:rFonts w:ascii="Times New Roman" w:hAnsi="Times New Roman"/>
                <w:sz w:val="24"/>
                <w:szCs w:val="24"/>
              </w:rPr>
            </w:pPr>
            <w:r w:rsidRPr="00B63287">
              <w:rPr>
                <w:rFonts w:ascii="Times New Roman" w:hAnsi="Times New Roman"/>
                <w:sz w:val="24"/>
                <w:szCs w:val="24"/>
              </w:rPr>
              <w:t>- использовать специализированное прикладное программное обеспечения для анализа работы, диагностики и обслуживания работы ПК;</w:t>
            </w:r>
          </w:p>
          <w:p w:rsidR="00E97E46" w:rsidRPr="00B63287" w:rsidRDefault="00E97E46" w:rsidP="0082422F">
            <w:pPr>
              <w:suppressAutoHyphens/>
              <w:spacing w:after="0" w:line="240" w:lineRule="auto"/>
              <w:rPr>
                <w:rFonts w:ascii="Times New Roman" w:hAnsi="Times New Roman"/>
                <w:bCs/>
                <w:sz w:val="24"/>
                <w:szCs w:val="24"/>
              </w:rPr>
            </w:pPr>
            <w:r w:rsidRPr="00B63287">
              <w:rPr>
                <w:rFonts w:ascii="Times New Roman" w:hAnsi="Times New Roman"/>
                <w:sz w:val="24"/>
                <w:szCs w:val="24"/>
              </w:rPr>
              <w:t xml:space="preserve">- использовать </w:t>
            </w:r>
            <w:r w:rsidRPr="00B63287">
              <w:rPr>
                <w:rFonts w:ascii="Times New Roman" w:hAnsi="Times New Roman"/>
                <w:sz w:val="24"/>
                <w:szCs w:val="24"/>
                <w:lang w:eastAsia="zh-CN"/>
              </w:rPr>
              <w:t>сетевые сервисы в сети Интернет для выполнения профессиональных задач</w:t>
            </w:r>
          </w:p>
        </w:tc>
        <w:tc>
          <w:tcPr>
            <w:tcW w:w="1744" w:type="pct"/>
          </w:tcPr>
          <w:p w:rsidR="00E97E46" w:rsidRPr="00B63287" w:rsidRDefault="00E97E46" w:rsidP="0082422F">
            <w:pPr>
              <w:suppressAutoHyphens/>
              <w:spacing w:after="0" w:line="240" w:lineRule="auto"/>
              <w:rPr>
                <w:rFonts w:ascii="Times New Roman" w:hAnsi="Times New Roman"/>
                <w:sz w:val="24"/>
                <w:szCs w:val="24"/>
                <w:lang w:eastAsia="zh-CN"/>
              </w:rPr>
            </w:pPr>
            <w:r w:rsidRPr="00B63287">
              <w:rPr>
                <w:rFonts w:ascii="Times New Roman" w:hAnsi="Times New Roman"/>
                <w:sz w:val="24"/>
                <w:szCs w:val="24"/>
                <w:lang w:eastAsia="zh-CN"/>
              </w:rPr>
              <w:lastRenderedPageBreak/>
              <w:t xml:space="preserve">- самостоятельность </w:t>
            </w:r>
            <w:r w:rsidRPr="00B63287">
              <w:rPr>
                <w:rFonts w:ascii="Times New Roman" w:hAnsi="Times New Roman"/>
                <w:sz w:val="24"/>
                <w:szCs w:val="24"/>
                <w:lang w:eastAsia="zh-CN"/>
              </w:rPr>
              <w:br/>
              <w:t xml:space="preserve">и эффективность выполнения </w:t>
            </w:r>
            <w:r w:rsidRPr="00B63287">
              <w:rPr>
                <w:rFonts w:ascii="Times New Roman" w:hAnsi="Times New Roman"/>
                <w:sz w:val="24"/>
                <w:szCs w:val="24"/>
                <w:lang w:eastAsia="zh-CN"/>
              </w:rPr>
              <w:lastRenderedPageBreak/>
              <w:t>всех этапов решения задач на ПК;</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грамотность выполнения текст</w:t>
            </w:r>
            <w:r w:rsidRPr="00B63287">
              <w:rPr>
                <w:rFonts w:ascii="Times New Roman" w:hAnsi="Times New Roman"/>
                <w:sz w:val="24"/>
                <w:szCs w:val="24"/>
                <w:lang w:eastAsia="zh-CN"/>
              </w:rPr>
              <w:t>о</w:t>
            </w:r>
            <w:r w:rsidRPr="00B63287">
              <w:rPr>
                <w:rFonts w:ascii="Times New Roman" w:hAnsi="Times New Roman"/>
                <w:sz w:val="24"/>
                <w:szCs w:val="24"/>
                <w:lang w:eastAsia="zh-CN"/>
              </w:rPr>
              <w:t>вых документов, презентаций, че</w:t>
            </w:r>
            <w:r w:rsidRPr="00B63287">
              <w:rPr>
                <w:rFonts w:ascii="Times New Roman" w:hAnsi="Times New Roman"/>
                <w:sz w:val="24"/>
                <w:szCs w:val="24"/>
                <w:lang w:eastAsia="zh-CN"/>
              </w:rPr>
              <w:t>р</w:t>
            </w:r>
            <w:r w:rsidRPr="00B63287">
              <w:rPr>
                <w:rFonts w:ascii="Times New Roman" w:hAnsi="Times New Roman"/>
                <w:sz w:val="24"/>
                <w:szCs w:val="24"/>
                <w:lang w:eastAsia="zh-CN"/>
              </w:rPr>
              <w:t>тежей, схем, графиков;</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самостоятельность и эффекти</w:t>
            </w:r>
            <w:r w:rsidRPr="00B63287">
              <w:rPr>
                <w:rFonts w:ascii="Times New Roman" w:hAnsi="Times New Roman"/>
                <w:sz w:val="24"/>
                <w:szCs w:val="24"/>
                <w:lang w:eastAsia="zh-CN"/>
              </w:rPr>
              <w:t>в</w:t>
            </w:r>
            <w:r w:rsidRPr="00B63287">
              <w:rPr>
                <w:rFonts w:ascii="Times New Roman" w:hAnsi="Times New Roman"/>
                <w:sz w:val="24"/>
                <w:szCs w:val="24"/>
                <w:lang w:eastAsia="zh-CN"/>
              </w:rPr>
              <w:t>ность установки и использования антивирусных программ;</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правильность определения назн</w:t>
            </w:r>
            <w:r w:rsidRPr="00B63287">
              <w:rPr>
                <w:rFonts w:ascii="Times New Roman" w:hAnsi="Times New Roman"/>
                <w:sz w:val="24"/>
                <w:szCs w:val="24"/>
                <w:lang w:eastAsia="zh-CN"/>
              </w:rPr>
              <w:t>а</w:t>
            </w:r>
            <w:r w:rsidRPr="00B63287">
              <w:rPr>
                <w:rFonts w:ascii="Times New Roman" w:hAnsi="Times New Roman"/>
                <w:sz w:val="24"/>
                <w:szCs w:val="24"/>
                <w:lang w:eastAsia="zh-CN"/>
              </w:rPr>
              <w:t>чения составных элементов ПК;</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правильность выполнения сборки ПК;</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правильность конфигурирования ПК;</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правильность установки общес</w:t>
            </w:r>
            <w:r w:rsidRPr="00B63287">
              <w:rPr>
                <w:rFonts w:ascii="Times New Roman" w:hAnsi="Times New Roman"/>
                <w:sz w:val="24"/>
                <w:szCs w:val="24"/>
                <w:lang w:eastAsia="zh-CN"/>
              </w:rPr>
              <w:t>и</w:t>
            </w:r>
            <w:r w:rsidRPr="00B63287">
              <w:rPr>
                <w:rFonts w:ascii="Times New Roman" w:hAnsi="Times New Roman"/>
                <w:sz w:val="24"/>
                <w:szCs w:val="24"/>
                <w:lang w:eastAsia="zh-CN"/>
              </w:rPr>
              <w:t>стемного и прикладного ПО;</w:t>
            </w:r>
          </w:p>
          <w:p w:rsidR="00E97E46" w:rsidRPr="00B63287" w:rsidRDefault="00E97E46" w:rsidP="0082422F">
            <w:pPr>
              <w:spacing w:after="0" w:line="240" w:lineRule="auto"/>
              <w:rPr>
                <w:rFonts w:ascii="Times New Roman" w:hAnsi="Times New Roman"/>
                <w:sz w:val="24"/>
                <w:szCs w:val="24"/>
                <w:lang w:eastAsia="zh-CN"/>
              </w:rPr>
            </w:pPr>
            <w:r w:rsidRPr="00B63287">
              <w:rPr>
                <w:rFonts w:ascii="Times New Roman" w:hAnsi="Times New Roman"/>
                <w:sz w:val="24"/>
                <w:szCs w:val="24"/>
                <w:lang w:eastAsia="zh-CN"/>
              </w:rPr>
              <w:t>- правильность подключения ПК к локальной и глобальной сети;</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sz w:val="24"/>
                <w:szCs w:val="24"/>
                <w:lang w:eastAsia="zh-CN"/>
              </w:rPr>
              <w:t>- выполнение профессиональных задач с применением средств сетевых сервисов</w:t>
            </w:r>
          </w:p>
        </w:tc>
        <w:tc>
          <w:tcPr>
            <w:tcW w:w="1286" w:type="pct"/>
          </w:tcPr>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lastRenderedPageBreak/>
              <w:t xml:space="preserve">-оценивание выполнения </w:t>
            </w:r>
            <w:r w:rsidRPr="00B63287">
              <w:rPr>
                <w:rFonts w:ascii="Times New Roman" w:hAnsi="Times New Roman"/>
                <w:sz w:val="24"/>
                <w:szCs w:val="24"/>
              </w:rPr>
              <w:lastRenderedPageBreak/>
              <w:t xml:space="preserve">самостоятельных работ </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-представление результ</w:t>
            </w:r>
            <w:r w:rsidRPr="00B63287">
              <w:rPr>
                <w:rFonts w:ascii="Times New Roman" w:hAnsi="Times New Roman"/>
                <w:sz w:val="24"/>
                <w:szCs w:val="24"/>
              </w:rPr>
              <w:t>а</w:t>
            </w:r>
            <w:r w:rsidRPr="00B63287">
              <w:rPr>
                <w:rFonts w:ascii="Times New Roman" w:hAnsi="Times New Roman"/>
                <w:sz w:val="24"/>
                <w:szCs w:val="24"/>
              </w:rPr>
              <w:t>тов с помощью таблиц или графиков при реш</w:t>
            </w:r>
            <w:r w:rsidRPr="00B63287">
              <w:rPr>
                <w:rFonts w:ascii="Times New Roman" w:hAnsi="Times New Roman"/>
                <w:sz w:val="24"/>
                <w:szCs w:val="24"/>
              </w:rPr>
              <w:t>е</w:t>
            </w:r>
            <w:r w:rsidRPr="00B63287">
              <w:rPr>
                <w:rFonts w:ascii="Times New Roman" w:hAnsi="Times New Roman"/>
                <w:sz w:val="24"/>
                <w:szCs w:val="24"/>
              </w:rPr>
              <w:t>нии задач;</w:t>
            </w:r>
          </w:p>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sz w:val="24"/>
                <w:szCs w:val="24"/>
              </w:rPr>
              <w:t>-контроль выполнения практических заданий</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sz w:val="24"/>
                <w:szCs w:val="24"/>
              </w:rPr>
              <w:t>-дифференцированный зачет</w:t>
            </w:r>
          </w:p>
        </w:tc>
      </w:tr>
    </w:tbl>
    <w:p w:rsidR="00E97E46" w:rsidRPr="00B63287" w:rsidRDefault="00E97E46" w:rsidP="00E97E46">
      <w:pPr>
        <w:spacing w:after="0" w:line="240" w:lineRule="auto"/>
        <w:ind w:right="-1"/>
        <w:jc w:val="both"/>
        <w:rPr>
          <w:rFonts w:ascii="Times New Roman" w:hAnsi="Times New Roman"/>
          <w:sz w:val="24"/>
          <w:szCs w:val="24"/>
        </w:rPr>
      </w:pP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CE7029" w:rsidRDefault="00E97E46" w:rsidP="00CE7029"/>
    <w:p w:rsidR="00E97E46" w:rsidRPr="00B63287" w:rsidRDefault="00E97E46" w:rsidP="00E97E46">
      <w:pPr>
        <w:pStyle w:val="afffffd"/>
        <w:spacing w:after="0" w:line="360" w:lineRule="auto"/>
        <w:jc w:val="right"/>
        <w:rPr>
          <w:rFonts w:ascii="Times New Roman" w:hAnsi="Times New Roman"/>
          <w:b/>
          <w:bCs/>
        </w:rPr>
      </w:pPr>
      <w:r w:rsidRPr="00B63287">
        <w:rPr>
          <w:b/>
        </w:rPr>
        <w:br w:type="page"/>
      </w:r>
      <w:r w:rsidRPr="00B63287">
        <w:rPr>
          <w:rFonts w:ascii="Times New Roman" w:hAnsi="Times New Roman"/>
          <w:b/>
          <w:bCs/>
        </w:rPr>
        <w:lastRenderedPageBreak/>
        <w:t xml:space="preserve">Приложение </w:t>
      </w:r>
      <w:r w:rsidR="00CE7029">
        <w:rPr>
          <w:rFonts w:ascii="Times New Roman" w:hAnsi="Times New Roman"/>
          <w:b/>
          <w:bCs/>
        </w:rPr>
        <w:t>3</w:t>
      </w:r>
      <w:r w:rsidRPr="00B63287">
        <w:rPr>
          <w:rFonts w:ascii="Times New Roman" w:hAnsi="Times New Roman"/>
          <w:b/>
          <w:bCs/>
        </w:rPr>
        <w:t>.8</w:t>
      </w:r>
    </w:p>
    <w:p w:rsidR="00E97E46" w:rsidRPr="00B63287" w:rsidRDefault="00E97E46" w:rsidP="00E97E46">
      <w:pPr>
        <w:spacing w:after="0" w:line="360" w:lineRule="auto"/>
        <w:jc w:val="right"/>
        <w:rPr>
          <w:rFonts w:ascii="Times New Roman" w:hAnsi="Times New Roman"/>
          <w:bCs/>
          <w:sz w:val="24"/>
          <w:szCs w:val="24"/>
        </w:rPr>
      </w:pPr>
      <w:r>
        <w:rPr>
          <w:rFonts w:ascii="Times New Roman" w:hAnsi="Times New Roman"/>
          <w:bCs/>
          <w:sz w:val="24"/>
          <w:szCs w:val="24"/>
        </w:rPr>
        <w:t xml:space="preserve">к ПОП-П по специальности </w:t>
      </w:r>
      <w:r w:rsidRPr="00B63287">
        <w:rPr>
          <w:rFonts w:ascii="Times New Roman" w:hAnsi="Times New Roman"/>
          <w:bCs/>
          <w:i/>
          <w:sz w:val="24"/>
          <w:szCs w:val="24"/>
        </w:rPr>
        <w:br/>
      </w:r>
      <w:r w:rsidRPr="00B63287">
        <w:rPr>
          <w:rFonts w:ascii="Times New Roman" w:hAnsi="Times New Roman"/>
          <w:bCs/>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«ОП.03 Основы электротехники»</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uppressAutoHyphens/>
        <w:spacing w:after="0" w:line="240" w:lineRule="auto"/>
        <w:ind w:left="720"/>
        <w:jc w:val="center"/>
        <w:rPr>
          <w:rFonts w:ascii="Times New Roman" w:hAnsi="Times New Roman"/>
          <w:b/>
          <w:sz w:val="24"/>
          <w:szCs w:val="24"/>
        </w:rPr>
      </w:pP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4"/>
          <w:szCs w:val="24"/>
        </w:rPr>
      </w:pPr>
      <w:r w:rsidRPr="00B63287">
        <w:rPr>
          <w:rFonts w:ascii="Times New Roman" w:hAnsi="Times New Roman"/>
          <w:b/>
          <w:sz w:val="24"/>
          <w:szCs w:val="24"/>
        </w:rPr>
        <w:t xml:space="preserve"> </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Cs/>
          <w:sz w:val="24"/>
          <w:szCs w:val="24"/>
        </w:rPr>
      </w:pPr>
      <w:r w:rsidRPr="00B63287">
        <w:rPr>
          <w:rFonts w:ascii="Times New Roman" w:hAnsi="Times New Roman"/>
          <w:b/>
          <w:iCs/>
          <w:sz w:val="24"/>
          <w:szCs w:val="24"/>
        </w:rPr>
        <w:t>202</w:t>
      </w:r>
      <w:r w:rsidR="00DA334B">
        <w:rPr>
          <w:rFonts w:ascii="Times New Roman" w:hAnsi="Times New Roman"/>
          <w:b/>
          <w:iCs/>
          <w:sz w:val="24"/>
          <w:szCs w:val="24"/>
        </w:rPr>
        <w:t>3</w:t>
      </w:r>
      <w:r w:rsidRPr="00B63287">
        <w:rPr>
          <w:rFonts w:ascii="Times New Roman" w:hAnsi="Times New Roman"/>
          <w:b/>
          <w:iCs/>
          <w:sz w:val="24"/>
          <w:szCs w:val="24"/>
        </w:rPr>
        <w:t xml:space="preserve"> г.</w:t>
      </w:r>
    </w:p>
    <w:p w:rsidR="00E97E46" w:rsidRPr="00B63287" w:rsidRDefault="00E97E46" w:rsidP="00E97E46">
      <w:pPr>
        <w:jc w:val="center"/>
        <w:rPr>
          <w:rFonts w:ascii="Times New Roman" w:hAnsi="Times New Roman"/>
          <w:b/>
          <w:iCs/>
          <w:sz w:val="24"/>
          <w:szCs w:val="24"/>
        </w:rPr>
      </w:pPr>
      <w:r w:rsidRPr="00B63287">
        <w:rPr>
          <w:rFonts w:ascii="Times New Roman" w:hAnsi="Times New Roman"/>
          <w:b/>
          <w:iCs/>
          <w:sz w:val="24"/>
          <w:szCs w:val="24"/>
        </w:rPr>
        <w:lastRenderedPageBreak/>
        <w:t>СОДЕРЖАНИЕ</w:t>
      </w:r>
    </w:p>
    <w:p w:rsidR="00E97E46" w:rsidRPr="00B63287" w:rsidRDefault="00E97E46" w:rsidP="00E97E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1. ОБЩАЯ ХАРАКТЕРИСТИКА ПРИМЕРНОЙ РАБОЧЕЙ ПРОГРАММЫ УЧЕБНОЙ ДИСЦИПЛИНЫ</w:t>
            </w:r>
          </w:p>
        </w:tc>
        <w:tc>
          <w:tcPr>
            <w:tcW w:w="1854" w:type="dxa"/>
          </w:tcPr>
          <w:p w:rsidR="00E97E46" w:rsidRPr="00B63287" w:rsidRDefault="00E97E46" w:rsidP="0082422F">
            <w:pPr>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3. УСЛОВИЯ РЕАЛИЗАЦИИ УЧЕБНОЙ ДИСЦИПЛИНЫ</w:t>
            </w:r>
          </w:p>
        </w:tc>
        <w:tc>
          <w:tcPr>
            <w:tcW w:w="1854" w:type="dxa"/>
          </w:tcPr>
          <w:p w:rsidR="00E97E46" w:rsidRPr="00B63287" w:rsidRDefault="00E97E46" w:rsidP="0082422F">
            <w:pPr>
              <w:ind w:left="644"/>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82422F">
            <w:pPr>
              <w:suppressAutoHyphens/>
              <w:rPr>
                <w:rFonts w:ascii="Times New Roman" w:hAnsi="Times New Roman"/>
                <w:b/>
                <w:sz w:val="24"/>
                <w:szCs w:val="24"/>
              </w:rPr>
            </w:pPr>
          </w:p>
        </w:tc>
        <w:tc>
          <w:tcPr>
            <w:tcW w:w="1854" w:type="dxa"/>
          </w:tcPr>
          <w:p w:rsidR="00E97E46" w:rsidRPr="00B63287" w:rsidRDefault="00E97E46" w:rsidP="0082422F">
            <w:pPr>
              <w:rPr>
                <w:rFonts w:ascii="Times New Roman" w:hAnsi="Times New Roman"/>
                <w:b/>
                <w:sz w:val="24"/>
                <w:szCs w:val="24"/>
              </w:rPr>
            </w:pPr>
          </w:p>
        </w:tc>
      </w:tr>
    </w:tbl>
    <w:p w:rsidR="00E97E46" w:rsidRPr="00B63287" w:rsidRDefault="00E97E46" w:rsidP="00E97E46">
      <w:pPr>
        <w:suppressAutoHyphens/>
        <w:spacing w:after="0"/>
        <w:jc w:val="center"/>
        <w:rPr>
          <w:rFonts w:ascii="Times New Roman" w:hAnsi="Times New Roman"/>
          <w:b/>
          <w:sz w:val="24"/>
          <w:szCs w:val="24"/>
        </w:rPr>
      </w:pPr>
      <w:r w:rsidRPr="00B63287">
        <w:rPr>
          <w:rFonts w:ascii="Times New Roman" w:hAnsi="Times New Roman"/>
          <w:b/>
          <w:i/>
          <w:sz w:val="24"/>
          <w:szCs w:val="24"/>
          <w:u w:val="single"/>
        </w:rPr>
        <w:br w:type="page"/>
      </w:r>
      <w:r w:rsidRPr="00B63287">
        <w:rPr>
          <w:rFonts w:ascii="Times New Roman" w:hAnsi="Times New Roman"/>
          <w:b/>
          <w:sz w:val="24"/>
          <w:szCs w:val="24"/>
        </w:rPr>
        <w:lastRenderedPageBreak/>
        <w:t xml:space="preserve">1. ОБЩАЯ ХАРАКТЕРИСТИКА ПРИМЕРНОЙ РАБОЧЕЙ ПРОГРАММЫ </w:t>
      </w:r>
      <w:r w:rsidRPr="00B63287">
        <w:rPr>
          <w:rFonts w:ascii="Times New Roman" w:hAnsi="Times New Roman"/>
          <w:b/>
          <w:sz w:val="24"/>
          <w:szCs w:val="24"/>
        </w:rPr>
        <w:br/>
        <w:t>УЧЕБНОЙ ДИСЦИПЛИНЫ</w:t>
      </w:r>
    </w:p>
    <w:p w:rsidR="00E97E46" w:rsidRPr="00B63287" w:rsidRDefault="00E97E46" w:rsidP="00E97E46">
      <w:pPr>
        <w:suppressAutoHyphens/>
        <w:spacing w:after="0" w:line="240" w:lineRule="auto"/>
        <w:ind w:left="720"/>
        <w:jc w:val="center"/>
        <w:rPr>
          <w:rFonts w:ascii="Times New Roman" w:hAnsi="Times New Roman"/>
          <w:b/>
          <w:sz w:val="24"/>
          <w:szCs w:val="24"/>
        </w:rPr>
      </w:pPr>
      <w:r w:rsidRPr="00B63287">
        <w:rPr>
          <w:rFonts w:ascii="Times New Roman" w:hAnsi="Times New Roman"/>
          <w:b/>
          <w:sz w:val="24"/>
          <w:szCs w:val="24"/>
        </w:rPr>
        <w:t>«ОП.03 Основы электротехники»</w:t>
      </w:r>
    </w:p>
    <w:p w:rsidR="00E97E46" w:rsidRPr="00B63287" w:rsidRDefault="00E97E46" w:rsidP="00E97E46">
      <w:pPr>
        <w:spacing w:after="0"/>
        <w:ind w:firstLine="709"/>
        <w:jc w:val="center"/>
        <w:rPr>
          <w:rFonts w:ascii="Times New Roman" w:hAnsi="Times New Roman"/>
          <w:sz w:val="24"/>
          <w:szCs w:val="24"/>
          <w:vertAlign w:val="superscript"/>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sz w:val="24"/>
          <w:szCs w:val="24"/>
        </w:rPr>
        <w:t>Учебная дисциплина «ОП.03 Основы электротехники» является обязательной частью о</w:t>
      </w:r>
      <w:r w:rsidRPr="00B63287">
        <w:rPr>
          <w:rFonts w:ascii="Times New Roman" w:hAnsi="Times New Roman"/>
          <w:sz w:val="24"/>
          <w:szCs w:val="24"/>
        </w:rPr>
        <w:t>б</w:t>
      </w:r>
      <w:r w:rsidRPr="00B63287">
        <w:rPr>
          <w:rFonts w:ascii="Times New Roman" w:hAnsi="Times New Roman"/>
          <w:sz w:val="24"/>
          <w:szCs w:val="24"/>
        </w:rPr>
        <w:t xml:space="preserve">щепрофессионального </w:t>
      </w:r>
      <w:r>
        <w:rPr>
          <w:rFonts w:ascii="Times New Roman" w:hAnsi="Times New Roman"/>
          <w:sz w:val="24"/>
          <w:szCs w:val="24"/>
        </w:rPr>
        <w:t xml:space="preserve">цикла ПОП-П </w:t>
      </w:r>
      <w:r w:rsidRPr="00B63287">
        <w:rPr>
          <w:rFonts w:ascii="Times New Roman" w:hAnsi="Times New Roman"/>
          <w:sz w:val="24"/>
          <w:szCs w:val="24"/>
        </w:rPr>
        <w:t>в соответствии в соответствии с ФГОС СПО по специальности 11.02.17 Разработка электронных устройств и с</w:t>
      </w:r>
      <w:r w:rsidRPr="00B63287">
        <w:rPr>
          <w:rFonts w:ascii="Times New Roman" w:hAnsi="Times New Roman"/>
          <w:sz w:val="24"/>
          <w:szCs w:val="24"/>
        </w:rPr>
        <w:t>и</w:t>
      </w:r>
      <w:r w:rsidRPr="00B63287">
        <w:rPr>
          <w:rFonts w:ascii="Times New Roman" w:hAnsi="Times New Roman"/>
          <w:sz w:val="24"/>
          <w:szCs w:val="24"/>
        </w:rPr>
        <w:t xml:space="preserve">стем. </w:t>
      </w:r>
    </w:p>
    <w:p w:rsidR="00E97E46" w:rsidRPr="00B63287" w:rsidRDefault="00E97E46" w:rsidP="00E97E46">
      <w:pPr>
        <w:spacing w:after="0"/>
        <w:ind w:right="-1" w:firstLine="708"/>
        <w:jc w:val="both"/>
        <w:rPr>
          <w:rFonts w:ascii="Times New Roman" w:hAnsi="Times New Roman"/>
          <w:sz w:val="24"/>
          <w:szCs w:val="24"/>
        </w:rPr>
      </w:pPr>
      <w:r w:rsidRPr="00B63287">
        <w:rPr>
          <w:rFonts w:ascii="Times New Roman" w:hAnsi="Times New Roman"/>
          <w:sz w:val="24"/>
          <w:szCs w:val="24"/>
        </w:rPr>
        <w:t xml:space="preserve">Особое значение дисциплина имеет при формировании и развитии </w:t>
      </w:r>
      <w:r w:rsidRPr="00B63287">
        <w:rPr>
          <w:rFonts w:ascii="Times New Roman" w:hAnsi="Times New Roman"/>
          <w:bCs/>
          <w:iCs/>
          <w:sz w:val="24"/>
          <w:szCs w:val="24"/>
        </w:rPr>
        <w:t>ОК 01, ОК 02, ОК 03, ОК 04, ОК 05, ОК 09</w:t>
      </w:r>
      <w:r w:rsidRPr="00B63287">
        <w:rPr>
          <w:rFonts w:ascii="Times New Roman" w:hAnsi="Times New Roman"/>
          <w:sz w:val="24"/>
          <w:szCs w:val="24"/>
        </w:rPr>
        <w:t>.</w:t>
      </w:r>
    </w:p>
    <w:p w:rsidR="00E97E46" w:rsidRPr="00B63287" w:rsidRDefault="00E97E46" w:rsidP="00E97E46">
      <w:pPr>
        <w:spacing w:after="0"/>
        <w:ind w:right="-1" w:firstLine="708"/>
        <w:jc w:val="both"/>
        <w:rPr>
          <w:rFonts w:ascii="Times New Roman" w:hAnsi="Times New Roman"/>
          <w:sz w:val="24"/>
          <w:szCs w:val="24"/>
        </w:rPr>
      </w:pPr>
    </w:p>
    <w:p w:rsidR="00E97E46" w:rsidRPr="00B63287" w:rsidRDefault="00E97E46" w:rsidP="00E97E46">
      <w:pPr>
        <w:spacing w:after="0"/>
        <w:ind w:right="-1"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after="0"/>
        <w:ind w:right="-1"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149"/>
        <w:gridCol w:w="3402"/>
        <w:gridCol w:w="5670"/>
      </w:tblGrid>
      <w:tr w:rsidR="00B67067" w:rsidRPr="00B67067" w:rsidTr="00B67067">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Код ПК, ОК</w:t>
            </w:r>
          </w:p>
        </w:tc>
        <w:tc>
          <w:tcPr>
            <w:tcW w:w="3402"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Умения</w:t>
            </w:r>
          </w:p>
        </w:tc>
        <w:tc>
          <w:tcPr>
            <w:tcW w:w="5670" w:type="dxa"/>
            <w:tcBorders>
              <w:top w:val="single" w:sz="4" w:space="0" w:color="auto"/>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jc w:val="center"/>
              <w:rPr>
                <w:rFonts w:ascii="Times New Roman" w:hAnsi="Times New Roman"/>
                <w:b/>
                <w:bCs/>
                <w:color w:val="000000"/>
                <w:sz w:val="24"/>
                <w:szCs w:val="24"/>
              </w:rPr>
            </w:pPr>
            <w:r w:rsidRPr="00B67067">
              <w:rPr>
                <w:rFonts w:ascii="Times New Roman" w:hAnsi="Times New Roman"/>
                <w:b/>
                <w:bCs/>
                <w:color w:val="000000"/>
                <w:sz w:val="24"/>
                <w:szCs w:val="24"/>
              </w:rPr>
              <w:t>Знания</w:t>
            </w:r>
          </w:p>
        </w:tc>
      </w:tr>
      <w:tr w:rsidR="00B67067" w:rsidRPr="00B67067" w:rsidTr="00B67067">
        <w:tc>
          <w:tcPr>
            <w:tcW w:w="1149" w:type="dxa"/>
            <w:vMerge w:val="restart"/>
            <w:tcBorders>
              <w:top w:val="nil"/>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ОК 01</w:t>
            </w:r>
          </w:p>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ОК 02</w:t>
            </w:r>
          </w:p>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ОК 03</w:t>
            </w:r>
          </w:p>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ОК 04</w:t>
            </w:r>
          </w:p>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ОК 05</w:t>
            </w:r>
          </w:p>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hAnsi="Times New Roman"/>
                <w:color w:val="000000"/>
                <w:sz w:val="24"/>
                <w:szCs w:val="24"/>
              </w:rPr>
              <w:t>ОК 09</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cs="Calibri"/>
                <w:color w:val="000000"/>
              </w:rPr>
            </w:pPr>
            <w:r w:rsidRPr="00B67067">
              <w:rPr>
                <w:rFonts w:cs="Calibri"/>
                <w:color w:val="000000"/>
              </w:rPr>
              <w:t> </w:t>
            </w:r>
          </w:p>
          <w:p w:rsidR="00B67067" w:rsidRPr="00B67067" w:rsidRDefault="00B67067" w:rsidP="00B67067">
            <w:pPr>
              <w:spacing w:after="0" w:line="240" w:lineRule="auto"/>
              <w:rPr>
                <w:rFonts w:ascii="Times New Roman" w:hAnsi="Times New Roman"/>
                <w:color w:val="000000"/>
                <w:sz w:val="24"/>
                <w:szCs w:val="24"/>
              </w:rPr>
            </w:pPr>
            <w:r w:rsidRPr="00B67067">
              <w:rPr>
                <w:rFonts w:cs="Calibri"/>
                <w:color w:val="000000"/>
              </w:rPr>
              <w:t> </w:t>
            </w: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рассчитывать параметры и элементы электрических и электронных устройств</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основы работы с постоянным и переменным током</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анализировать и рассчитывать электрические цепи</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основные понятия и законы теории электрических цепей</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физические процессы в электрических цепях</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методы расчета электрических цепей</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основы теории пассивных четырехполюсников, фильтров и активных цепей</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цепи с распределенными параметрами</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электронные пассивные и активные цепи</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теорию электромагнитного поля</w:t>
            </w:r>
          </w:p>
        </w:tc>
      </w:tr>
      <w:tr w:rsidR="00B67067" w:rsidRPr="00B67067" w:rsidTr="00B67067">
        <w:tc>
          <w:tcPr>
            <w:tcW w:w="1149" w:type="dxa"/>
            <w:vMerge/>
            <w:tcBorders>
              <w:left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статические, стационарные электрические и магнитные поля</w:t>
            </w:r>
          </w:p>
        </w:tc>
      </w:tr>
      <w:tr w:rsidR="00B67067" w:rsidRPr="00B67067" w:rsidTr="00B67067">
        <w:tc>
          <w:tcPr>
            <w:tcW w:w="1149" w:type="dxa"/>
            <w:vMerge/>
            <w:tcBorders>
              <w:left w:val="single" w:sz="4" w:space="0" w:color="auto"/>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p>
        </w:tc>
        <w:tc>
          <w:tcPr>
            <w:tcW w:w="3402"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cs="Calibri"/>
                <w:color w:val="000000"/>
              </w:rPr>
            </w:pPr>
            <w:r w:rsidRPr="00B67067">
              <w:rPr>
                <w:rFonts w:cs="Calibri"/>
                <w:color w:val="000000"/>
              </w:rPr>
              <w:t> </w:t>
            </w:r>
          </w:p>
        </w:tc>
        <w:tc>
          <w:tcPr>
            <w:tcW w:w="5670" w:type="dxa"/>
            <w:tcBorders>
              <w:top w:val="nil"/>
              <w:left w:val="nil"/>
              <w:bottom w:val="single" w:sz="4" w:space="0" w:color="auto"/>
              <w:right w:val="single" w:sz="4" w:space="0" w:color="auto"/>
            </w:tcBorders>
            <w:shd w:val="clear" w:color="auto" w:fill="auto"/>
            <w:hideMark/>
          </w:tcPr>
          <w:p w:rsidR="00B67067" w:rsidRPr="00B67067" w:rsidRDefault="00B67067" w:rsidP="00B67067">
            <w:pPr>
              <w:spacing w:after="0" w:line="240" w:lineRule="auto"/>
              <w:rPr>
                <w:rFonts w:ascii="Times New Roman" w:hAnsi="Times New Roman"/>
                <w:color w:val="000000"/>
                <w:sz w:val="24"/>
                <w:szCs w:val="24"/>
              </w:rPr>
            </w:pPr>
            <w:r w:rsidRPr="00B67067">
              <w:rPr>
                <w:rFonts w:ascii="Times New Roman" w:eastAsia="Calibri" w:hAnsi="Times New Roman"/>
                <w:color w:val="000000"/>
                <w:sz w:val="24"/>
                <w:szCs w:val="24"/>
              </w:rPr>
              <w:t>переменное электромагнитное поле</w:t>
            </w:r>
          </w:p>
        </w:tc>
      </w:tr>
    </w:tbl>
    <w:p w:rsidR="00B67067" w:rsidRDefault="00B67067" w:rsidP="00E97E46">
      <w:pPr>
        <w:suppressAutoHyphens/>
        <w:spacing w:after="0"/>
        <w:ind w:right="-1" w:firstLine="709"/>
        <w:jc w:val="both"/>
        <w:rPr>
          <w:rFonts w:ascii="Times New Roman" w:hAnsi="Times New Roman"/>
          <w:sz w:val="24"/>
          <w:szCs w:val="24"/>
        </w:rPr>
      </w:pPr>
    </w:p>
    <w:p w:rsidR="00E97E46" w:rsidRPr="00B63287" w:rsidRDefault="00E97E46" w:rsidP="00E97E46">
      <w:pPr>
        <w:suppressAutoHyphens/>
        <w:spacing w:after="240" w:line="240" w:lineRule="auto"/>
        <w:ind w:right="-1"/>
        <w:jc w:val="center"/>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E97E46">
      <w:pPr>
        <w:suppressAutoHyphens/>
        <w:spacing w:after="240" w:line="240" w:lineRule="auto"/>
        <w:ind w:right="-1"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72</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30</w:t>
            </w:r>
          </w:p>
        </w:tc>
      </w:tr>
      <w:tr w:rsidR="00E97E46" w:rsidRPr="00B63287" w:rsidTr="008242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42</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30</w:t>
            </w:r>
          </w:p>
        </w:tc>
      </w:tr>
      <w:tr w:rsidR="00E97E46" w:rsidRPr="00B63287" w:rsidTr="008242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i/>
                <w:sz w:val="24"/>
                <w:szCs w:val="24"/>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r w:rsidRPr="00B63287">
              <w:rPr>
                <w:iCs/>
                <w:sz w:val="24"/>
                <w:szCs w:val="24"/>
              </w:rPr>
              <w:t>*</w:t>
            </w:r>
          </w:p>
        </w:tc>
      </w:tr>
    </w:tbl>
    <w:p w:rsidR="00E97E46" w:rsidRPr="00B63287" w:rsidRDefault="00E97E46" w:rsidP="00E97E46">
      <w:pPr>
        <w:suppressAutoHyphens/>
        <w:spacing w:after="120"/>
        <w:ind w:right="-1"/>
        <w:rPr>
          <w:rFonts w:ascii="Times New Roman" w:hAnsi="Times New Roman"/>
          <w:b/>
          <w:i/>
          <w:sz w:val="24"/>
          <w:szCs w:val="24"/>
        </w:rPr>
      </w:pPr>
    </w:p>
    <w:p w:rsidR="00E97E46" w:rsidRPr="00B63287" w:rsidRDefault="00E97E46" w:rsidP="00E97E46">
      <w:pPr>
        <w:spacing w:after="0"/>
        <w:ind w:right="-1"/>
        <w:rPr>
          <w:rFonts w:ascii="Times New Roman" w:hAnsi="Times New Roman"/>
          <w:b/>
          <w:i/>
          <w:sz w:val="24"/>
          <w:szCs w:val="24"/>
        </w:rPr>
        <w:sectPr w:rsidR="00E97E46" w:rsidRPr="00B63287" w:rsidSect="0082422F">
          <w:pgSz w:w="11906" w:h="16838"/>
          <w:pgMar w:top="1134" w:right="567" w:bottom="1134" w:left="1134" w:header="708" w:footer="708" w:gutter="0"/>
          <w:cols w:space="720"/>
        </w:sectPr>
      </w:pPr>
    </w:p>
    <w:p w:rsidR="00E97E46" w:rsidRPr="00B63287" w:rsidRDefault="00E97E46" w:rsidP="00E97E46">
      <w:pPr>
        <w:ind w:right="-1" w:firstLine="709"/>
        <w:rPr>
          <w:rFonts w:ascii="Times New Roman" w:hAnsi="Times New Roman"/>
          <w:b/>
          <w:bCs/>
          <w:sz w:val="24"/>
          <w:szCs w:val="24"/>
        </w:rPr>
      </w:pPr>
      <w:r w:rsidRPr="00B63287">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6"/>
        <w:gridCol w:w="9464"/>
        <w:gridCol w:w="1747"/>
        <w:gridCol w:w="1909"/>
      </w:tblGrid>
      <w:tr w:rsidR="00E97E46" w:rsidRPr="00B63287" w:rsidTr="0082422F">
        <w:trPr>
          <w:trHeight w:val="20"/>
        </w:trPr>
        <w:tc>
          <w:tcPr>
            <w:tcW w:w="697"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rPr>
            </w:pPr>
            <w:r w:rsidRPr="00B63287">
              <w:rPr>
                <w:rFonts w:ascii="Times New Roman" w:hAnsi="Times New Roman"/>
                <w:b/>
                <w:bCs/>
              </w:rPr>
              <w:t>Наименование разделов и тем</w:t>
            </w:r>
          </w:p>
        </w:tc>
        <w:tc>
          <w:tcPr>
            <w:tcW w:w="3104"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rPr>
            </w:pPr>
            <w:r w:rsidRPr="00B63287">
              <w:rPr>
                <w:rFonts w:ascii="Times New Roman" w:hAnsi="Times New Roman"/>
                <w:b/>
                <w:bCs/>
              </w:rPr>
              <w:t>Содержание учебного материала и формы организации деятельности обучающихся</w:t>
            </w:r>
          </w:p>
        </w:tc>
        <w:tc>
          <w:tcPr>
            <w:tcW w:w="57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rPr>
            </w:pPr>
            <w:r w:rsidRPr="00B63287">
              <w:rPr>
                <w:rFonts w:ascii="Times New Roman" w:hAnsi="Times New Roman"/>
                <w:b/>
                <w:bCs/>
              </w:rPr>
              <w:t>Объем, акад. ч / в том числе в форме практической подготовки, акад. ч</w:t>
            </w:r>
          </w:p>
        </w:tc>
        <w:tc>
          <w:tcPr>
            <w:tcW w:w="626"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DA334B">
            <w:pPr>
              <w:suppressAutoHyphens/>
              <w:spacing w:after="0" w:line="240" w:lineRule="auto"/>
              <w:ind w:right="-1"/>
              <w:jc w:val="center"/>
              <w:rPr>
                <w:rFonts w:ascii="Times New Roman" w:hAnsi="Times New Roman"/>
                <w:b/>
                <w:bCs/>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82422F">
        <w:trPr>
          <w:trHeight w:val="371"/>
        </w:trPr>
        <w:tc>
          <w:tcPr>
            <w:tcW w:w="69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1</w:t>
            </w: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2</w:t>
            </w:r>
          </w:p>
        </w:tc>
        <w:tc>
          <w:tcPr>
            <w:tcW w:w="57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3</w:t>
            </w:r>
          </w:p>
        </w:tc>
        <w:tc>
          <w:tcPr>
            <w:tcW w:w="62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4</w:t>
            </w:r>
          </w:p>
        </w:tc>
      </w:tr>
      <w:tr w:rsidR="00E97E46" w:rsidRPr="00B63287" w:rsidTr="0082422F">
        <w:trPr>
          <w:trHeight w:val="371"/>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 xml:space="preserve">Раздел 1. </w:t>
            </w:r>
            <w:r w:rsidRPr="00B63287">
              <w:rPr>
                <w:rFonts w:ascii="Times New Roman" w:eastAsia="Calibri" w:hAnsi="Times New Roman"/>
                <w:bCs/>
                <w:sz w:val="24"/>
                <w:szCs w:val="24"/>
              </w:rPr>
              <w:t>Электрические цепи постоянного тока</w:t>
            </w:r>
          </w:p>
        </w:tc>
        <w:tc>
          <w:tcPr>
            <w:tcW w:w="57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24/14</w:t>
            </w:r>
          </w:p>
        </w:tc>
        <w:tc>
          <w:tcPr>
            <w:tcW w:w="62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1.1.</w:t>
            </w:r>
            <w:r w:rsidRPr="00B63287">
              <w:rPr>
                <w:rFonts w:ascii="Times New Roman" w:eastAsia="Calibri" w:hAnsi="Times New Roman"/>
                <w:bCs/>
                <w:sz w:val="24"/>
                <w:szCs w:val="24"/>
              </w:rPr>
              <w:t xml:space="preserve"> Пр</w:t>
            </w:r>
            <w:r w:rsidRPr="00B63287">
              <w:rPr>
                <w:rFonts w:ascii="Times New Roman" w:eastAsia="Calibri" w:hAnsi="Times New Roman"/>
                <w:bCs/>
                <w:sz w:val="24"/>
                <w:szCs w:val="24"/>
              </w:rPr>
              <w:t>о</w:t>
            </w:r>
            <w:r w:rsidRPr="00B63287">
              <w:rPr>
                <w:rFonts w:ascii="Times New Roman" w:eastAsia="Calibri" w:hAnsi="Times New Roman"/>
                <w:bCs/>
                <w:sz w:val="24"/>
                <w:szCs w:val="24"/>
              </w:rPr>
              <w:t xml:space="preserve">водники </w:t>
            </w:r>
            <w:r w:rsidRPr="00B63287">
              <w:rPr>
                <w:rFonts w:ascii="Times New Roman" w:eastAsia="Calibri" w:hAnsi="Times New Roman"/>
                <w:bCs/>
                <w:sz w:val="24"/>
                <w:szCs w:val="24"/>
              </w:rPr>
              <w:br/>
              <w:t>и диэле</w:t>
            </w:r>
            <w:r w:rsidRPr="00B63287">
              <w:rPr>
                <w:rFonts w:ascii="Times New Roman" w:eastAsia="Calibri" w:hAnsi="Times New Roman"/>
                <w:bCs/>
                <w:sz w:val="24"/>
                <w:szCs w:val="24"/>
              </w:rPr>
              <w:t>к</w:t>
            </w:r>
            <w:r w:rsidRPr="00B63287">
              <w:rPr>
                <w:rFonts w:ascii="Times New Roman" w:eastAsia="Calibri" w:hAnsi="Times New Roman"/>
                <w:bCs/>
                <w:sz w:val="24"/>
                <w:szCs w:val="24"/>
              </w:rPr>
              <w:t xml:space="preserve">трики </w:t>
            </w:r>
            <w:r w:rsidRPr="00B63287">
              <w:rPr>
                <w:rFonts w:ascii="Times New Roman" w:eastAsia="Calibri" w:hAnsi="Times New Roman"/>
                <w:bCs/>
                <w:sz w:val="24"/>
                <w:szCs w:val="24"/>
              </w:rPr>
              <w:br/>
              <w:t>в электрич</w:t>
            </w:r>
            <w:r w:rsidRPr="00B63287">
              <w:rPr>
                <w:rFonts w:ascii="Times New Roman" w:eastAsia="Calibri" w:hAnsi="Times New Roman"/>
                <w:bCs/>
                <w:sz w:val="24"/>
                <w:szCs w:val="24"/>
              </w:rPr>
              <w:t>е</w:t>
            </w:r>
            <w:r w:rsidRPr="00B63287">
              <w:rPr>
                <w:rFonts w:ascii="Times New Roman" w:eastAsia="Calibri" w:hAnsi="Times New Roman"/>
                <w:bCs/>
                <w:sz w:val="24"/>
                <w:szCs w:val="24"/>
              </w:rPr>
              <w:t>ском поле</w:t>
            </w: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3</w:t>
            </w:r>
          </w:p>
        </w:tc>
        <w:tc>
          <w:tcPr>
            <w:tcW w:w="626"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sz w:val="24"/>
                <w:szCs w:val="24"/>
              </w:rPr>
            </w:pPr>
            <w:r w:rsidRPr="00B63287">
              <w:rPr>
                <w:rFonts w:ascii="Times New Roman" w:hAnsi="Times New Roman"/>
                <w:bCs/>
                <w:iCs/>
                <w:sz w:val="24"/>
                <w:szCs w:val="24"/>
              </w:rPr>
              <w:t>ОК 09</w:t>
            </w:r>
          </w:p>
        </w:tc>
      </w:tr>
      <w:tr w:rsidR="00E97E46" w:rsidRPr="00B63287" w:rsidTr="0082422F">
        <w:trPr>
          <w:trHeight w:val="395"/>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Электрическое поле и его основные характеристики. Закон Кулона.</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Диэлектрическая проницаемость. Напряженность и потенциал электрического поля. Эквипотенциальные поверхности.</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bCs/>
                <w:sz w:val="24"/>
                <w:szCs w:val="24"/>
              </w:rPr>
              <w:t>Электрическая емкость. Конденсаторы. Общая емкость при последовательном, параллельном и смешанном соединении конденсаторов</w:t>
            </w:r>
          </w:p>
        </w:tc>
        <w:tc>
          <w:tcPr>
            <w:tcW w:w="573"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3</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1.2.</w:t>
            </w:r>
            <w:r w:rsidRPr="00B63287">
              <w:rPr>
                <w:rFonts w:ascii="Times New Roman" w:eastAsia="Calibri" w:hAnsi="Times New Roman"/>
                <w:bCs/>
                <w:sz w:val="24"/>
                <w:szCs w:val="24"/>
              </w:rPr>
              <w:t xml:space="preserve"> Простые </w:t>
            </w:r>
            <w:r w:rsidRPr="00B63287">
              <w:rPr>
                <w:rFonts w:ascii="Times New Roman" w:eastAsia="Calibri" w:hAnsi="Times New Roman"/>
                <w:bCs/>
                <w:sz w:val="24"/>
                <w:szCs w:val="24"/>
              </w:rPr>
              <w:br/>
              <w:t>и сложные эле</w:t>
            </w:r>
            <w:r w:rsidRPr="00B63287">
              <w:rPr>
                <w:rFonts w:ascii="Times New Roman" w:eastAsia="Calibri" w:hAnsi="Times New Roman"/>
                <w:bCs/>
                <w:sz w:val="24"/>
                <w:szCs w:val="24"/>
              </w:rPr>
              <w:t>к</w:t>
            </w:r>
            <w:r w:rsidRPr="00B63287">
              <w:rPr>
                <w:rFonts w:ascii="Times New Roman" w:eastAsia="Calibri" w:hAnsi="Times New Roman"/>
                <w:bCs/>
                <w:sz w:val="24"/>
                <w:szCs w:val="24"/>
              </w:rPr>
              <w:t>трические цепи постоянного тока</w:t>
            </w: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3</w:t>
            </w:r>
          </w:p>
        </w:tc>
        <w:tc>
          <w:tcPr>
            <w:tcW w:w="626"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sz w:val="24"/>
                <w:szCs w:val="24"/>
              </w:rPr>
            </w:pPr>
            <w:r w:rsidRPr="00B63287">
              <w:rPr>
                <w:rFonts w:ascii="Times New Roman" w:hAnsi="Times New Roman"/>
                <w:bCs/>
                <w:iCs/>
                <w:sz w:val="24"/>
                <w:szCs w:val="24"/>
              </w:rPr>
              <w:t>ОК 09</w:t>
            </w:r>
          </w:p>
        </w:tc>
      </w:tr>
      <w:tr w:rsidR="00E97E46" w:rsidRPr="00B63287" w:rsidTr="0082422F">
        <w:trPr>
          <w:trHeight w:val="395"/>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Элементы электрических цепей. Электрическое сопротивление. Закон Ома. И</w:t>
            </w:r>
            <w:r w:rsidRPr="00B63287">
              <w:rPr>
                <w:rFonts w:ascii="Times New Roman" w:eastAsia="Calibri" w:hAnsi="Times New Roman"/>
                <w:bCs/>
                <w:sz w:val="24"/>
                <w:szCs w:val="24"/>
              </w:rPr>
              <w:t>з</w:t>
            </w:r>
            <w:r w:rsidRPr="00B63287">
              <w:rPr>
                <w:rFonts w:ascii="Times New Roman" w:eastAsia="Calibri" w:hAnsi="Times New Roman"/>
                <w:bCs/>
                <w:sz w:val="24"/>
                <w:szCs w:val="24"/>
              </w:rPr>
              <w:t>мерение потенциалов в электрической цепи. Потенциальная диаграмма.</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Работа и мощность электрического тока. Режимы работы электрических цепей.</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bCs/>
                <w:sz w:val="24"/>
                <w:szCs w:val="24"/>
              </w:rPr>
              <w:t>Схемы замещения электрических цепей. Последовательное, параллельное и смешанное соединение сопротивлений</w:t>
            </w:r>
          </w:p>
        </w:tc>
        <w:tc>
          <w:tcPr>
            <w:tcW w:w="573"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3</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1.3.</w:t>
            </w:r>
            <w:r w:rsidRPr="00B63287">
              <w:rPr>
                <w:rFonts w:ascii="Times New Roman" w:eastAsia="Calibri" w:hAnsi="Times New Roman"/>
                <w:bCs/>
                <w:sz w:val="24"/>
                <w:szCs w:val="24"/>
              </w:rPr>
              <w:t xml:space="preserve"> Расчет электрических ц</w:t>
            </w:r>
            <w:r w:rsidRPr="00B63287">
              <w:rPr>
                <w:rFonts w:ascii="Times New Roman" w:eastAsia="Calibri" w:hAnsi="Times New Roman"/>
                <w:bCs/>
                <w:sz w:val="24"/>
                <w:szCs w:val="24"/>
              </w:rPr>
              <w:t>е</w:t>
            </w:r>
            <w:r w:rsidRPr="00B63287">
              <w:rPr>
                <w:rFonts w:ascii="Times New Roman" w:eastAsia="Calibri" w:hAnsi="Times New Roman"/>
                <w:bCs/>
                <w:sz w:val="24"/>
                <w:szCs w:val="24"/>
              </w:rPr>
              <w:t>пей постоянного тока</w:t>
            </w:r>
          </w:p>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4</w:t>
            </w:r>
          </w:p>
        </w:tc>
        <w:tc>
          <w:tcPr>
            <w:tcW w:w="626"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sz w:val="24"/>
                <w:szCs w:val="24"/>
              </w:rPr>
            </w:pPr>
            <w:r w:rsidRPr="00B63287">
              <w:rPr>
                <w:rFonts w:ascii="Times New Roman" w:hAnsi="Times New Roman"/>
                <w:bCs/>
                <w:iCs/>
                <w:sz w:val="24"/>
                <w:szCs w:val="24"/>
              </w:rPr>
              <w:t>ОК 09</w:t>
            </w:r>
          </w:p>
        </w:tc>
      </w:tr>
      <w:tr w:rsidR="00E97E46" w:rsidRPr="00B63287" w:rsidTr="0082422F">
        <w:trPr>
          <w:trHeight w:val="395"/>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right w:val="single" w:sz="4" w:space="0" w:color="auto"/>
            </w:tcBorders>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Законы Кирхгофа. Неразветвленные и разветвленные электрические цепи.</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 xml:space="preserve"> Расчёты электрических цепей методами узловых и контурных уравнений, экв</w:t>
            </w:r>
            <w:r w:rsidRPr="00B63287">
              <w:rPr>
                <w:rFonts w:ascii="Times New Roman" w:eastAsia="Calibri" w:hAnsi="Times New Roman"/>
                <w:bCs/>
                <w:sz w:val="24"/>
                <w:szCs w:val="24"/>
              </w:rPr>
              <w:t>и</w:t>
            </w:r>
            <w:r w:rsidRPr="00B63287">
              <w:rPr>
                <w:rFonts w:ascii="Times New Roman" w:eastAsia="Calibri" w:hAnsi="Times New Roman"/>
                <w:bCs/>
                <w:sz w:val="24"/>
                <w:szCs w:val="24"/>
              </w:rPr>
              <w:t>валентных сопротивлений (метод свертывания цепи).</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sz w:val="24"/>
                <w:szCs w:val="24"/>
              </w:rPr>
              <w:t>Р</w:t>
            </w:r>
            <w:r w:rsidRPr="00B63287">
              <w:rPr>
                <w:rFonts w:ascii="Times New Roman" w:eastAsia="Calibri" w:hAnsi="Times New Roman"/>
                <w:bCs/>
                <w:sz w:val="24"/>
                <w:szCs w:val="24"/>
              </w:rPr>
              <w:t xml:space="preserve">асчёт электрических цепей методами преобразования треугольника и звезды сопротивлений, наложения токов, эквивалентного генератора, контурных токов </w:t>
            </w:r>
            <w:r w:rsidRPr="00B63287">
              <w:rPr>
                <w:rFonts w:ascii="Times New Roman" w:eastAsia="Calibri" w:hAnsi="Times New Roman"/>
                <w:bCs/>
                <w:sz w:val="24"/>
                <w:szCs w:val="24"/>
              </w:rPr>
              <w:br/>
              <w:t>и узловых потенциалов</w:t>
            </w:r>
          </w:p>
        </w:tc>
        <w:tc>
          <w:tcPr>
            <w:tcW w:w="573"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sz w:val="24"/>
                <w:szCs w:val="24"/>
              </w:rPr>
            </w:pPr>
            <w:r w:rsidRPr="00B63287">
              <w:rPr>
                <w:rFonts w:ascii="Times New Roman" w:hAnsi="Times New Roman"/>
                <w:b/>
                <w:sz w:val="24"/>
                <w:szCs w:val="24"/>
              </w:rPr>
              <w:t>14</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1.</w:t>
            </w:r>
            <w:r w:rsidRPr="00B63287">
              <w:rPr>
                <w:rFonts w:ascii="Times New Roman" w:eastAsia="Calibri" w:hAnsi="Times New Roman"/>
                <w:sz w:val="24"/>
                <w:szCs w:val="24"/>
              </w:rPr>
              <w:t xml:space="preserve"> </w:t>
            </w:r>
            <w:r w:rsidRPr="00B63287">
              <w:rPr>
                <w:rFonts w:ascii="Times New Roman" w:eastAsia="Calibri" w:hAnsi="Times New Roman"/>
                <w:bCs/>
                <w:sz w:val="24"/>
                <w:szCs w:val="24"/>
              </w:rPr>
              <w:t>Экспериментальная проверка закона Ома. Измерения потенциалов в электр</w:t>
            </w:r>
            <w:r w:rsidRPr="00B63287">
              <w:rPr>
                <w:rFonts w:ascii="Times New Roman" w:eastAsia="Calibri" w:hAnsi="Times New Roman"/>
                <w:bCs/>
                <w:sz w:val="24"/>
                <w:szCs w:val="24"/>
              </w:rPr>
              <w:t>и</w:t>
            </w:r>
            <w:r w:rsidRPr="00B63287">
              <w:rPr>
                <w:rFonts w:ascii="Times New Roman" w:eastAsia="Calibri" w:hAnsi="Times New Roman"/>
                <w:bCs/>
                <w:sz w:val="24"/>
                <w:szCs w:val="24"/>
              </w:rPr>
              <w:t>ческой цепи, построение потенциальной диаграммы</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2.</w:t>
            </w:r>
            <w:r w:rsidRPr="00B63287">
              <w:rPr>
                <w:rFonts w:ascii="Times New Roman" w:eastAsia="Calibri" w:hAnsi="Times New Roman"/>
                <w:sz w:val="24"/>
                <w:szCs w:val="24"/>
              </w:rPr>
              <w:t xml:space="preserve"> Исследование н</w:t>
            </w:r>
            <w:r w:rsidRPr="00B63287">
              <w:rPr>
                <w:rFonts w:ascii="Times New Roman" w:eastAsia="Calibri" w:hAnsi="Times New Roman"/>
                <w:bCs/>
                <w:sz w:val="24"/>
                <w:szCs w:val="24"/>
              </w:rPr>
              <w:t>еразветвленной электрической цепи с переменным сопроти</w:t>
            </w:r>
            <w:r w:rsidRPr="00B63287">
              <w:rPr>
                <w:rFonts w:ascii="Times New Roman" w:eastAsia="Calibri" w:hAnsi="Times New Roman"/>
                <w:bCs/>
                <w:sz w:val="24"/>
                <w:szCs w:val="24"/>
              </w:rPr>
              <w:t>в</w:t>
            </w:r>
            <w:r w:rsidRPr="00B63287">
              <w:rPr>
                <w:rFonts w:ascii="Times New Roman" w:eastAsia="Calibri" w:hAnsi="Times New Roman"/>
                <w:bCs/>
                <w:sz w:val="24"/>
                <w:szCs w:val="24"/>
              </w:rPr>
              <w:t>лением приемника энергии</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3.</w:t>
            </w:r>
            <w:r w:rsidRPr="00B63287">
              <w:rPr>
                <w:rFonts w:ascii="Times New Roman" w:eastAsia="Calibri" w:hAnsi="Times New Roman"/>
                <w:sz w:val="24"/>
                <w:szCs w:val="24"/>
              </w:rPr>
              <w:t xml:space="preserve"> И</w:t>
            </w:r>
            <w:r w:rsidRPr="00B63287">
              <w:rPr>
                <w:rFonts w:ascii="Times New Roman" w:eastAsia="Calibri" w:hAnsi="Times New Roman"/>
                <w:bCs/>
                <w:sz w:val="24"/>
                <w:szCs w:val="24"/>
              </w:rPr>
              <w:t>сследование последовательного и параллельного соединения в схеме из р</w:t>
            </w:r>
            <w:r w:rsidRPr="00B63287">
              <w:rPr>
                <w:rFonts w:ascii="Times New Roman" w:eastAsia="Calibri" w:hAnsi="Times New Roman"/>
                <w:bCs/>
                <w:sz w:val="24"/>
                <w:szCs w:val="24"/>
              </w:rPr>
              <w:t>е</w:t>
            </w:r>
            <w:r w:rsidRPr="00B63287">
              <w:rPr>
                <w:rFonts w:ascii="Times New Roman" w:eastAsia="Calibri" w:hAnsi="Times New Roman"/>
                <w:bCs/>
                <w:sz w:val="24"/>
                <w:szCs w:val="24"/>
              </w:rPr>
              <w:t>зисторов.</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4. Изучение смешанного соединения резисторов. Преобразование треугольника сопротивлений в эквивалентную звезду</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5.</w:t>
            </w:r>
            <w:r w:rsidRPr="00B63287">
              <w:rPr>
                <w:rFonts w:ascii="Times New Roman" w:eastAsia="Calibri" w:hAnsi="Times New Roman"/>
                <w:sz w:val="24"/>
                <w:szCs w:val="24"/>
              </w:rPr>
              <w:t xml:space="preserve"> </w:t>
            </w:r>
            <w:r w:rsidRPr="00B63287">
              <w:rPr>
                <w:rFonts w:ascii="Times New Roman" w:eastAsia="Calibri" w:hAnsi="Times New Roman"/>
                <w:bCs/>
                <w:sz w:val="24"/>
                <w:szCs w:val="24"/>
              </w:rPr>
              <w:t>Изучение законов Кирхгофа для многоконтурных цепей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6. Опытная проверка принципа наложения токов</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7. Проведение опытной проверки метода эквивалентного генератора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371"/>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Раздел 2. Магнитное поле</w:t>
            </w:r>
          </w:p>
        </w:tc>
        <w:tc>
          <w:tcPr>
            <w:tcW w:w="57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10/2</w:t>
            </w:r>
          </w:p>
        </w:tc>
        <w:tc>
          <w:tcPr>
            <w:tcW w:w="62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2.1.</w:t>
            </w:r>
            <w:r w:rsidRPr="00B63287">
              <w:rPr>
                <w:rFonts w:ascii="Times New Roman" w:eastAsia="Calibri" w:hAnsi="Times New Roman"/>
                <w:bCs/>
                <w:sz w:val="24"/>
                <w:szCs w:val="24"/>
              </w:rPr>
              <w:t xml:space="preserve"> Ма</w:t>
            </w:r>
            <w:r w:rsidRPr="00B63287">
              <w:rPr>
                <w:rFonts w:ascii="Times New Roman" w:eastAsia="Calibri" w:hAnsi="Times New Roman"/>
                <w:bCs/>
                <w:sz w:val="24"/>
                <w:szCs w:val="24"/>
              </w:rPr>
              <w:t>г</w:t>
            </w:r>
            <w:r w:rsidRPr="00B63287">
              <w:rPr>
                <w:rFonts w:ascii="Times New Roman" w:eastAsia="Calibri" w:hAnsi="Times New Roman"/>
                <w:bCs/>
                <w:sz w:val="24"/>
                <w:szCs w:val="24"/>
              </w:rPr>
              <w:t>нитные цепи</w:t>
            </w:r>
          </w:p>
          <w:p w:rsidR="00E97E46" w:rsidRPr="00B63287" w:rsidRDefault="00E97E46" w:rsidP="0082422F">
            <w:pPr>
              <w:spacing w:after="0" w:line="240" w:lineRule="auto"/>
              <w:ind w:right="-1"/>
              <w:rPr>
                <w:rFonts w:ascii="Times New Roman" w:hAnsi="Times New Roman"/>
                <w:b/>
                <w:bCs/>
                <w:sz w:val="24"/>
                <w:szCs w:val="24"/>
              </w:rPr>
            </w:pPr>
          </w:p>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4</w:t>
            </w:r>
          </w:p>
        </w:tc>
        <w:tc>
          <w:tcPr>
            <w:tcW w:w="62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 xml:space="preserve">Основные параметры, характеризующие магнитное поле. Закон Ампера. Закон </w:t>
            </w:r>
            <w:proofErr w:type="spellStart"/>
            <w:r w:rsidRPr="00B63287">
              <w:rPr>
                <w:rFonts w:ascii="Times New Roman" w:eastAsia="Calibri" w:hAnsi="Times New Roman"/>
                <w:bCs/>
                <w:sz w:val="24"/>
                <w:szCs w:val="24"/>
              </w:rPr>
              <w:t>Био-Савара</w:t>
            </w:r>
            <w:proofErr w:type="spellEnd"/>
            <w:r w:rsidRPr="00B63287">
              <w:rPr>
                <w:rFonts w:ascii="Times New Roman" w:eastAsia="Calibri" w:hAnsi="Times New Roman"/>
                <w:bCs/>
                <w:sz w:val="24"/>
                <w:szCs w:val="24"/>
              </w:rPr>
              <w:t>. Циркуляция магнитной индукции. Магнитные поля прямого пров</w:t>
            </w:r>
            <w:r w:rsidRPr="00B63287">
              <w:rPr>
                <w:rFonts w:ascii="Times New Roman" w:eastAsia="Calibri" w:hAnsi="Times New Roman"/>
                <w:bCs/>
                <w:sz w:val="24"/>
                <w:szCs w:val="24"/>
              </w:rPr>
              <w:t>о</w:t>
            </w:r>
            <w:r w:rsidRPr="00B63287">
              <w:rPr>
                <w:rFonts w:ascii="Times New Roman" w:eastAsia="Calibri" w:hAnsi="Times New Roman"/>
                <w:bCs/>
                <w:sz w:val="24"/>
                <w:szCs w:val="24"/>
              </w:rPr>
              <w:t>да, кольцевой и цилиндрической катушек.</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Магнитный поток. Магнитное потокосцепление. Индуктивность собственная и взаимная.</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Магнитные свойства вещества. Напряженность магнитного поля. Закон полного тока. Явление магнитного гистерезиса.</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bCs/>
                <w:sz w:val="24"/>
                <w:szCs w:val="24"/>
              </w:rPr>
              <w:t>Магнитные цепи. Расчет неразветвленной однородной магнитной цепи. Ма</w:t>
            </w:r>
            <w:r w:rsidRPr="00B63287">
              <w:rPr>
                <w:rFonts w:ascii="Times New Roman" w:eastAsia="Calibri" w:hAnsi="Times New Roman"/>
                <w:bCs/>
                <w:sz w:val="24"/>
                <w:szCs w:val="24"/>
              </w:rPr>
              <w:t>г</w:t>
            </w:r>
            <w:r w:rsidRPr="00B63287">
              <w:rPr>
                <w:rFonts w:ascii="Times New Roman" w:eastAsia="Calibri" w:hAnsi="Times New Roman"/>
                <w:bCs/>
                <w:sz w:val="24"/>
                <w:szCs w:val="24"/>
              </w:rPr>
              <w:t>нитное сопротивление. Расчет неразветвленной неоднородной магнитной цепи</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2.2.</w:t>
            </w:r>
            <w:r w:rsidRPr="00B63287">
              <w:rPr>
                <w:rFonts w:ascii="Times New Roman" w:eastAsia="Calibri" w:hAnsi="Times New Roman"/>
                <w:bCs/>
                <w:sz w:val="24"/>
                <w:szCs w:val="24"/>
              </w:rPr>
              <w:t xml:space="preserve"> Эле</w:t>
            </w:r>
            <w:r w:rsidRPr="00B63287">
              <w:rPr>
                <w:rFonts w:ascii="Times New Roman" w:eastAsia="Calibri" w:hAnsi="Times New Roman"/>
                <w:bCs/>
                <w:sz w:val="24"/>
                <w:szCs w:val="24"/>
              </w:rPr>
              <w:t>к</w:t>
            </w:r>
            <w:r w:rsidRPr="00B63287">
              <w:rPr>
                <w:rFonts w:ascii="Times New Roman" w:eastAsia="Calibri" w:hAnsi="Times New Roman"/>
                <w:bCs/>
                <w:sz w:val="24"/>
                <w:szCs w:val="24"/>
              </w:rPr>
              <w:t>тромагнитная индукция и ЭДС с</w:t>
            </w:r>
            <w:r w:rsidRPr="00B63287">
              <w:rPr>
                <w:rFonts w:ascii="Times New Roman" w:eastAsia="Calibri" w:hAnsi="Times New Roman"/>
                <w:bCs/>
                <w:sz w:val="24"/>
                <w:szCs w:val="24"/>
              </w:rPr>
              <w:t>а</w:t>
            </w:r>
            <w:r w:rsidRPr="00B63287">
              <w:rPr>
                <w:rFonts w:ascii="Times New Roman" w:eastAsia="Calibri" w:hAnsi="Times New Roman"/>
                <w:bCs/>
                <w:sz w:val="24"/>
                <w:szCs w:val="24"/>
              </w:rPr>
              <w:t>моиндукции</w:t>
            </w:r>
          </w:p>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6</w:t>
            </w:r>
          </w:p>
        </w:tc>
        <w:tc>
          <w:tcPr>
            <w:tcW w:w="62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97"/>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Закон электромагнитной индукции. Правило Ленца. Силы Лоренца. Взаимоде</w:t>
            </w:r>
            <w:r w:rsidRPr="00B63287">
              <w:rPr>
                <w:rFonts w:ascii="Times New Roman" w:eastAsia="Calibri" w:hAnsi="Times New Roman"/>
                <w:bCs/>
                <w:sz w:val="24"/>
                <w:szCs w:val="24"/>
              </w:rPr>
              <w:t>й</w:t>
            </w:r>
            <w:r w:rsidRPr="00B63287">
              <w:rPr>
                <w:rFonts w:ascii="Times New Roman" w:eastAsia="Calibri" w:hAnsi="Times New Roman"/>
                <w:bCs/>
                <w:sz w:val="24"/>
                <w:szCs w:val="24"/>
              </w:rPr>
              <w:t xml:space="preserve">ствие сил Лоренца и Кулона. Индуцированная ЭДС. Правило правой руки. ЭДС самоиндукции </w:t>
            </w:r>
            <w:r w:rsidRPr="00B63287">
              <w:rPr>
                <w:rFonts w:ascii="Times New Roman" w:eastAsia="Calibri" w:hAnsi="Times New Roman"/>
                <w:bCs/>
                <w:sz w:val="24"/>
                <w:szCs w:val="24"/>
              </w:rPr>
              <w:br/>
              <w:t>и взаимоиндукции.</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 xml:space="preserve">Принцип действия трансформатора. Вихревые токи. Энергия электрического </w:t>
            </w:r>
            <w:r w:rsidRPr="00B63287">
              <w:rPr>
                <w:rFonts w:ascii="Times New Roman" w:eastAsia="Calibri" w:hAnsi="Times New Roman"/>
                <w:bCs/>
                <w:sz w:val="24"/>
                <w:szCs w:val="24"/>
              </w:rPr>
              <w:br/>
              <w:t>и магнитного полей</w:t>
            </w:r>
          </w:p>
        </w:tc>
        <w:tc>
          <w:tcPr>
            <w:tcW w:w="573"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96"/>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 Изучение явления взаимной индукции. Исследование работы тран</w:t>
            </w:r>
            <w:r w:rsidRPr="00B63287">
              <w:rPr>
                <w:rFonts w:ascii="Times New Roman" w:hAnsi="Times New Roman"/>
                <w:bCs/>
                <w:sz w:val="24"/>
                <w:szCs w:val="24"/>
              </w:rPr>
              <w:t>с</w:t>
            </w:r>
            <w:r w:rsidRPr="00B63287">
              <w:rPr>
                <w:rFonts w:ascii="Times New Roman" w:hAnsi="Times New Roman"/>
                <w:bCs/>
                <w:sz w:val="24"/>
                <w:szCs w:val="24"/>
              </w:rPr>
              <w:t>форматора</w:t>
            </w:r>
          </w:p>
        </w:tc>
        <w:tc>
          <w:tcPr>
            <w:tcW w:w="573"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371"/>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lastRenderedPageBreak/>
              <w:t xml:space="preserve">Раздел 3. </w:t>
            </w:r>
            <w:r w:rsidRPr="00B63287">
              <w:rPr>
                <w:rFonts w:ascii="Times New Roman" w:eastAsia="Calibri" w:hAnsi="Times New Roman"/>
                <w:b/>
                <w:bCs/>
                <w:sz w:val="24"/>
                <w:szCs w:val="24"/>
              </w:rPr>
              <w:t>Электрические цепи переменного тока</w:t>
            </w:r>
          </w:p>
        </w:tc>
        <w:tc>
          <w:tcPr>
            <w:tcW w:w="57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38/14</w:t>
            </w:r>
          </w:p>
        </w:tc>
        <w:tc>
          <w:tcPr>
            <w:tcW w:w="62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3.1.</w:t>
            </w:r>
            <w:r w:rsidRPr="00B63287">
              <w:rPr>
                <w:rFonts w:ascii="Times New Roman" w:eastAsia="Calibri" w:hAnsi="Times New Roman"/>
                <w:bCs/>
                <w:sz w:val="24"/>
                <w:szCs w:val="24"/>
              </w:rPr>
              <w:t xml:space="preserve"> Осно</w:t>
            </w:r>
            <w:r w:rsidRPr="00B63287">
              <w:rPr>
                <w:rFonts w:ascii="Times New Roman" w:eastAsia="Calibri" w:hAnsi="Times New Roman"/>
                <w:bCs/>
                <w:sz w:val="24"/>
                <w:szCs w:val="24"/>
              </w:rPr>
              <w:t>в</w:t>
            </w:r>
            <w:r w:rsidRPr="00B63287">
              <w:rPr>
                <w:rFonts w:ascii="Times New Roman" w:eastAsia="Calibri" w:hAnsi="Times New Roman"/>
                <w:bCs/>
                <w:sz w:val="24"/>
                <w:szCs w:val="24"/>
              </w:rPr>
              <w:t>ные сведения о с</w:t>
            </w:r>
            <w:r w:rsidRPr="00B63287">
              <w:rPr>
                <w:rFonts w:ascii="Times New Roman" w:eastAsia="Calibri" w:hAnsi="Times New Roman"/>
                <w:bCs/>
                <w:sz w:val="24"/>
                <w:szCs w:val="24"/>
              </w:rPr>
              <w:t>и</w:t>
            </w:r>
            <w:r w:rsidRPr="00B63287">
              <w:rPr>
                <w:rFonts w:ascii="Times New Roman" w:eastAsia="Calibri" w:hAnsi="Times New Roman"/>
                <w:bCs/>
                <w:sz w:val="24"/>
                <w:szCs w:val="24"/>
              </w:rPr>
              <w:t>нусоидальном электрическом т</w:t>
            </w:r>
            <w:r w:rsidRPr="00B63287">
              <w:rPr>
                <w:rFonts w:ascii="Times New Roman" w:eastAsia="Calibri" w:hAnsi="Times New Roman"/>
                <w:bCs/>
                <w:sz w:val="24"/>
                <w:szCs w:val="24"/>
              </w:rPr>
              <w:t>о</w:t>
            </w:r>
            <w:r w:rsidRPr="00B63287">
              <w:rPr>
                <w:rFonts w:ascii="Times New Roman" w:eastAsia="Calibri" w:hAnsi="Times New Roman"/>
                <w:bCs/>
                <w:sz w:val="24"/>
                <w:szCs w:val="24"/>
              </w:rPr>
              <w:t>ке</w:t>
            </w: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4</w:t>
            </w:r>
          </w:p>
        </w:tc>
        <w:tc>
          <w:tcPr>
            <w:tcW w:w="62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Получение синусоидальной ЭДС. Уравнения и графики синусоидальных вел</w:t>
            </w:r>
            <w:r w:rsidRPr="00B63287">
              <w:rPr>
                <w:rFonts w:ascii="Times New Roman" w:eastAsia="Calibri" w:hAnsi="Times New Roman"/>
                <w:bCs/>
                <w:sz w:val="24"/>
                <w:szCs w:val="24"/>
              </w:rPr>
              <w:t>и</w:t>
            </w:r>
            <w:r w:rsidRPr="00B63287">
              <w:rPr>
                <w:rFonts w:ascii="Times New Roman" w:eastAsia="Calibri" w:hAnsi="Times New Roman"/>
                <w:bCs/>
                <w:sz w:val="24"/>
                <w:szCs w:val="24"/>
              </w:rPr>
              <w:t>чин.</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bCs/>
                <w:sz w:val="24"/>
                <w:szCs w:val="24"/>
              </w:rPr>
              <w:t>Векторные диаграммы. Действующая и средняя величины переменного тока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3.2.</w:t>
            </w:r>
            <w:r w:rsidRPr="00B63287">
              <w:rPr>
                <w:rFonts w:ascii="Times New Roman" w:eastAsia="Calibri" w:hAnsi="Times New Roman"/>
                <w:bCs/>
                <w:sz w:val="24"/>
                <w:szCs w:val="24"/>
              </w:rPr>
              <w:t xml:space="preserve"> Элеме</w:t>
            </w:r>
            <w:r w:rsidRPr="00B63287">
              <w:rPr>
                <w:rFonts w:ascii="Times New Roman" w:eastAsia="Calibri" w:hAnsi="Times New Roman"/>
                <w:bCs/>
                <w:sz w:val="24"/>
                <w:szCs w:val="24"/>
              </w:rPr>
              <w:t>н</w:t>
            </w:r>
            <w:r w:rsidRPr="00B63287">
              <w:rPr>
                <w:rFonts w:ascii="Times New Roman" w:eastAsia="Calibri" w:hAnsi="Times New Roman"/>
                <w:bCs/>
                <w:sz w:val="24"/>
                <w:szCs w:val="24"/>
              </w:rPr>
              <w:t>ты и параметры электрических ц</w:t>
            </w:r>
            <w:r w:rsidRPr="00B63287">
              <w:rPr>
                <w:rFonts w:ascii="Times New Roman" w:eastAsia="Calibri" w:hAnsi="Times New Roman"/>
                <w:bCs/>
                <w:sz w:val="24"/>
                <w:szCs w:val="24"/>
              </w:rPr>
              <w:t>е</w:t>
            </w:r>
            <w:r w:rsidRPr="00B63287">
              <w:rPr>
                <w:rFonts w:ascii="Times New Roman" w:eastAsia="Calibri" w:hAnsi="Times New Roman"/>
                <w:bCs/>
                <w:sz w:val="24"/>
                <w:szCs w:val="24"/>
              </w:rPr>
              <w:t>пей переменного тока</w:t>
            </w: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6</w:t>
            </w:r>
          </w:p>
        </w:tc>
        <w:tc>
          <w:tcPr>
            <w:tcW w:w="62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Цепи с активным сопротивлением, индуктивностью, емкостью. Графики и ве</w:t>
            </w:r>
            <w:r w:rsidRPr="00B63287">
              <w:rPr>
                <w:rFonts w:ascii="Times New Roman" w:eastAsia="Calibri" w:hAnsi="Times New Roman"/>
                <w:bCs/>
                <w:sz w:val="24"/>
                <w:szCs w:val="24"/>
              </w:rPr>
              <w:t>к</w:t>
            </w:r>
            <w:r w:rsidRPr="00B63287">
              <w:rPr>
                <w:rFonts w:ascii="Times New Roman" w:eastAsia="Calibri" w:hAnsi="Times New Roman"/>
                <w:bCs/>
                <w:sz w:val="24"/>
                <w:szCs w:val="24"/>
              </w:rPr>
              <w:t>торные диаграммы. Мгновенная, активная и реактивная мощности.</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bCs/>
                <w:sz w:val="24"/>
                <w:szCs w:val="24"/>
              </w:rPr>
              <w:t>Последовательное и параллельное соединение активного и реактивного сопр</w:t>
            </w:r>
            <w:r w:rsidRPr="00B63287">
              <w:rPr>
                <w:rFonts w:ascii="Times New Roman" w:eastAsia="Calibri" w:hAnsi="Times New Roman"/>
                <w:bCs/>
                <w:sz w:val="24"/>
                <w:szCs w:val="24"/>
              </w:rPr>
              <w:t>о</w:t>
            </w:r>
            <w:r w:rsidRPr="00B63287">
              <w:rPr>
                <w:rFonts w:ascii="Times New Roman" w:eastAsia="Calibri" w:hAnsi="Times New Roman"/>
                <w:bCs/>
                <w:sz w:val="24"/>
                <w:szCs w:val="24"/>
              </w:rPr>
              <w:t>тивлений в электрической цепи переменного тока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eastAsia="Calibri" w:hAnsi="Times New Roman"/>
                <w:sz w:val="24"/>
                <w:szCs w:val="24"/>
              </w:rPr>
              <w:t>1. Исследование реальной катушки индуктивности с последовательным и пара</w:t>
            </w:r>
            <w:r w:rsidRPr="00B63287">
              <w:rPr>
                <w:rFonts w:ascii="Times New Roman" w:eastAsia="Calibri" w:hAnsi="Times New Roman"/>
                <w:sz w:val="24"/>
                <w:szCs w:val="24"/>
              </w:rPr>
              <w:t>л</w:t>
            </w:r>
            <w:r w:rsidRPr="00B63287">
              <w:rPr>
                <w:rFonts w:ascii="Times New Roman" w:eastAsia="Calibri" w:hAnsi="Times New Roman"/>
                <w:sz w:val="24"/>
                <w:szCs w:val="24"/>
              </w:rPr>
              <w:t>лельным соединением элементов схемы замещения</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eastAsia="Calibri" w:hAnsi="Times New Roman"/>
                <w:sz w:val="24"/>
                <w:szCs w:val="24"/>
              </w:rPr>
              <w:t>2. Исследование реального конденсатора с последовательным и параллельным соединением элементов схемы замещения</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3.3.</w:t>
            </w:r>
            <w:r w:rsidRPr="00B63287">
              <w:rPr>
                <w:rFonts w:ascii="Times New Roman" w:eastAsia="Calibri" w:hAnsi="Times New Roman"/>
                <w:bCs/>
                <w:sz w:val="24"/>
                <w:szCs w:val="24"/>
              </w:rPr>
              <w:t xml:space="preserve"> Рез</w:t>
            </w:r>
            <w:r w:rsidRPr="00B63287">
              <w:rPr>
                <w:rFonts w:ascii="Times New Roman" w:eastAsia="Calibri" w:hAnsi="Times New Roman"/>
                <w:bCs/>
                <w:sz w:val="24"/>
                <w:szCs w:val="24"/>
              </w:rPr>
              <w:t>о</w:t>
            </w:r>
            <w:r w:rsidRPr="00B63287">
              <w:rPr>
                <w:rFonts w:ascii="Times New Roman" w:eastAsia="Calibri" w:hAnsi="Times New Roman"/>
                <w:bCs/>
                <w:sz w:val="24"/>
                <w:szCs w:val="24"/>
              </w:rPr>
              <w:t>нанс в электрич</w:t>
            </w:r>
            <w:r w:rsidRPr="00B63287">
              <w:rPr>
                <w:rFonts w:ascii="Times New Roman" w:eastAsia="Calibri" w:hAnsi="Times New Roman"/>
                <w:bCs/>
                <w:sz w:val="24"/>
                <w:szCs w:val="24"/>
              </w:rPr>
              <w:t>е</w:t>
            </w:r>
            <w:r w:rsidRPr="00B63287">
              <w:rPr>
                <w:rFonts w:ascii="Times New Roman" w:eastAsia="Calibri" w:hAnsi="Times New Roman"/>
                <w:bCs/>
                <w:sz w:val="24"/>
                <w:szCs w:val="24"/>
              </w:rPr>
              <w:t>ских цепях. Фил</w:t>
            </w:r>
            <w:r w:rsidRPr="00B63287">
              <w:rPr>
                <w:rFonts w:ascii="Times New Roman" w:eastAsia="Calibri" w:hAnsi="Times New Roman"/>
                <w:bCs/>
                <w:sz w:val="24"/>
                <w:szCs w:val="24"/>
              </w:rPr>
              <w:t>ь</w:t>
            </w:r>
            <w:r w:rsidRPr="00B63287">
              <w:rPr>
                <w:rFonts w:ascii="Times New Roman" w:eastAsia="Calibri" w:hAnsi="Times New Roman"/>
                <w:bCs/>
                <w:sz w:val="24"/>
                <w:szCs w:val="24"/>
              </w:rPr>
              <w:t>тры</w:t>
            </w: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8</w:t>
            </w:r>
          </w:p>
        </w:tc>
        <w:tc>
          <w:tcPr>
            <w:tcW w:w="62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Резонанс напряжений. Волновое сопротивление. Добротность контура.</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bCs/>
                <w:sz w:val="24"/>
                <w:szCs w:val="24"/>
              </w:rPr>
              <w:t>Резонанс токов. Волновая проводимость. Добротность контура.</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bCs/>
                <w:sz w:val="24"/>
                <w:szCs w:val="24"/>
              </w:rPr>
              <w:t>Общие сведения о пассивных и активных электронных цепях. Фильтры. Типы фильтров. Принцип работы пассивных фильтров</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1. Исследование цепи с резонансом напряжений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2. Исследование цепи с резонансом токов</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3.4.</w:t>
            </w:r>
            <w:r w:rsidRPr="00B63287">
              <w:rPr>
                <w:rFonts w:ascii="Times New Roman" w:eastAsia="Calibri" w:hAnsi="Times New Roman"/>
                <w:bCs/>
                <w:sz w:val="24"/>
                <w:szCs w:val="24"/>
              </w:rPr>
              <w:t xml:space="preserve"> Симв</w:t>
            </w:r>
            <w:r w:rsidRPr="00B63287">
              <w:rPr>
                <w:rFonts w:ascii="Times New Roman" w:eastAsia="Calibri" w:hAnsi="Times New Roman"/>
                <w:bCs/>
                <w:sz w:val="24"/>
                <w:szCs w:val="24"/>
              </w:rPr>
              <w:t>о</w:t>
            </w:r>
            <w:r w:rsidRPr="00B63287">
              <w:rPr>
                <w:rFonts w:ascii="Times New Roman" w:eastAsia="Calibri" w:hAnsi="Times New Roman"/>
                <w:bCs/>
                <w:sz w:val="24"/>
                <w:szCs w:val="24"/>
              </w:rPr>
              <w:t>лический метод расчёта электрич</w:t>
            </w:r>
            <w:r w:rsidRPr="00B63287">
              <w:rPr>
                <w:rFonts w:ascii="Times New Roman" w:eastAsia="Calibri" w:hAnsi="Times New Roman"/>
                <w:bCs/>
                <w:sz w:val="24"/>
                <w:szCs w:val="24"/>
              </w:rPr>
              <w:t>е</w:t>
            </w:r>
            <w:r w:rsidRPr="00B63287">
              <w:rPr>
                <w:rFonts w:ascii="Times New Roman" w:eastAsia="Calibri" w:hAnsi="Times New Roman"/>
                <w:bCs/>
                <w:sz w:val="24"/>
                <w:szCs w:val="24"/>
              </w:rPr>
              <w:t>ских цепей пер</w:t>
            </w:r>
            <w:r w:rsidRPr="00B63287">
              <w:rPr>
                <w:rFonts w:ascii="Times New Roman" w:eastAsia="Calibri" w:hAnsi="Times New Roman"/>
                <w:bCs/>
                <w:sz w:val="24"/>
                <w:szCs w:val="24"/>
              </w:rPr>
              <w:t>е</w:t>
            </w:r>
            <w:r w:rsidRPr="00B63287">
              <w:rPr>
                <w:rFonts w:ascii="Times New Roman" w:eastAsia="Calibri" w:hAnsi="Times New Roman"/>
                <w:bCs/>
                <w:sz w:val="24"/>
                <w:szCs w:val="24"/>
              </w:rPr>
              <w:t>менного тока</w:t>
            </w: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4</w:t>
            </w:r>
          </w:p>
        </w:tc>
        <w:tc>
          <w:tcPr>
            <w:tcW w:w="62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Выражения характеристик электрических цепей комплексными числами. Выр</w:t>
            </w:r>
            <w:r w:rsidRPr="00B63287">
              <w:rPr>
                <w:rFonts w:ascii="Times New Roman" w:eastAsia="Calibri" w:hAnsi="Times New Roman"/>
                <w:bCs/>
                <w:sz w:val="24"/>
                <w:szCs w:val="24"/>
              </w:rPr>
              <w:t>а</w:t>
            </w:r>
            <w:r w:rsidRPr="00B63287">
              <w:rPr>
                <w:rFonts w:ascii="Times New Roman" w:eastAsia="Calibri" w:hAnsi="Times New Roman"/>
                <w:bCs/>
                <w:sz w:val="24"/>
                <w:szCs w:val="24"/>
              </w:rPr>
              <w:t>жение синусоидальных величин комплексными числами. Комплексные сопр</w:t>
            </w:r>
            <w:r w:rsidRPr="00B63287">
              <w:rPr>
                <w:rFonts w:ascii="Times New Roman" w:eastAsia="Calibri" w:hAnsi="Times New Roman"/>
                <w:bCs/>
                <w:sz w:val="24"/>
                <w:szCs w:val="24"/>
              </w:rPr>
              <w:t>о</w:t>
            </w:r>
            <w:r w:rsidRPr="00B63287">
              <w:rPr>
                <w:rFonts w:ascii="Times New Roman" w:eastAsia="Calibri" w:hAnsi="Times New Roman"/>
                <w:bCs/>
                <w:sz w:val="24"/>
                <w:szCs w:val="24"/>
              </w:rPr>
              <w:t>тивления, проводимости, мощности.</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Основные уравнения электрических цепей в комплексной форме. Законы Кирхгофа. Расчёт электрических цепей символическим методом</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3.5.</w:t>
            </w:r>
            <w:r w:rsidRPr="00B63287">
              <w:rPr>
                <w:rFonts w:ascii="Times New Roman" w:eastAsia="Calibri" w:hAnsi="Times New Roman"/>
                <w:bCs/>
                <w:sz w:val="24"/>
                <w:szCs w:val="24"/>
              </w:rPr>
              <w:t xml:space="preserve"> Тре</w:t>
            </w:r>
            <w:r w:rsidRPr="00B63287">
              <w:rPr>
                <w:rFonts w:ascii="Times New Roman" w:eastAsia="Calibri" w:hAnsi="Times New Roman"/>
                <w:bCs/>
                <w:sz w:val="24"/>
                <w:szCs w:val="24"/>
              </w:rPr>
              <w:t>х</w:t>
            </w:r>
            <w:r w:rsidRPr="00B63287">
              <w:rPr>
                <w:rFonts w:ascii="Times New Roman" w:eastAsia="Calibri" w:hAnsi="Times New Roman"/>
                <w:bCs/>
                <w:sz w:val="24"/>
                <w:szCs w:val="24"/>
              </w:rPr>
              <w:t>фазные цепи</w:t>
            </w:r>
          </w:p>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10</w:t>
            </w:r>
          </w:p>
        </w:tc>
        <w:tc>
          <w:tcPr>
            <w:tcW w:w="62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Общие сведения о трехфазных системах. Получение трехфазной ЭДС. Соедин</w:t>
            </w:r>
            <w:r w:rsidRPr="00B63287">
              <w:rPr>
                <w:rFonts w:ascii="Times New Roman" w:eastAsia="Calibri" w:hAnsi="Times New Roman"/>
                <w:bCs/>
                <w:sz w:val="24"/>
                <w:szCs w:val="24"/>
              </w:rPr>
              <w:t>е</w:t>
            </w:r>
            <w:r w:rsidRPr="00B63287">
              <w:rPr>
                <w:rFonts w:ascii="Times New Roman" w:eastAsia="Calibri" w:hAnsi="Times New Roman"/>
                <w:bCs/>
                <w:sz w:val="24"/>
                <w:szCs w:val="24"/>
              </w:rPr>
              <w:t>ние звездой при симметричной нагрузке. Фазные и линейные напряжения и т</w:t>
            </w:r>
            <w:r w:rsidRPr="00B63287">
              <w:rPr>
                <w:rFonts w:ascii="Times New Roman" w:eastAsia="Calibri" w:hAnsi="Times New Roman"/>
                <w:bCs/>
                <w:sz w:val="24"/>
                <w:szCs w:val="24"/>
              </w:rPr>
              <w:t>о</w:t>
            </w:r>
            <w:r w:rsidRPr="00B63287">
              <w:rPr>
                <w:rFonts w:ascii="Times New Roman" w:eastAsia="Calibri" w:hAnsi="Times New Roman"/>
                <w:bCs/>
                <w:sz w:val="24"/>
                <w:szCs w:val="24"/>
              </w:rPr>
              <w:t>ки.</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Соединение треугольником при симметричной нагрузке. Фазные и линейные напряжения и токи.</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Общие сведения о несимметричных трехфазных цепях. Основные причины п</w:t>
            </w:r>
            <w:r w:rsidRPr="00B63287">
              <w:rPr>
                <w:rFonts w:ascii="Times New Roman" w:eastAsia="Calibri" w:hAnsi="Times New Roman"/>
                <w:bCs/>
                <w:sz w:val="24"/>
                <w:szCs w:val="24"/>
              </w:rPr>
              <w:t>о</w:t>
            </w:r>
            <w:r w:rsidRPr="00B63287">
              <w:rPr>
                <w:rFonts w:ascii="Times New Roman" w:eastAsia="Calibri" w:hAnsi="Times New Roman"/>
                <w:bCs/>
                <w:sz w:val="24"/>
                <w:szCs w:val="24"/>
              </w:rPr>
              <w:t xml:space="preserve">явления </w:t>
            </w:r>
            <w:proofErr w:type="spellStart"/>
            <w:r w:rsidRPr="00B63287">
              <w:rPr>
                <w:rFonts w:ascii="Times New Roman" w:eastAsia="Calibri" w:hAnsi="Times New Roman"/>
                <w:bCs/>
                <w:sz w:val="24"/>
                <w:szCs w:val="24"/>
              </w:rPr>
              <w:t>несимметрии</w:t>
            </w:r>
            <w:proofErr w:type="spellEnd"/>
            <w:r w:rsidRPr="00B63287">
              <w:rPr>
                <w:rFonts w:ascii="Times New Roman" w:eastAsia="Calibri" w:hAnsi="Times New Roman"/>
                <w:bCs/>
                <w:sz w:val="24"/>
                <w:szCs w:val="24"/>
              </w:rPr>
              <w:t xml:space="preserve"> в трёхфазных системах. Трехфазные несимметричные ц</w:t>
            </w:r>
            <w:r w:rsidRPr="00B63287">
              <w:rPr>
                <w:rFonts w:ascii="Times New Roman" w:eastAsia="Calibri" w:hAnsi="Times New Roman"/>
                <w:bCs/>
                <w:sz w:val="24"/>
                <w:szCs w:val="24"/>
              </w:rPr>
              <w:t>е</w:t>
            </w:r>
            <w:r w:rsidRPr="00B63287">
              <w:rPr>
                <w:rFonts w:ascii="Times New Roman" w:eastAsia="Calibri" w:hAnsi="Times New Roman"/>
                <w:bCs/>
                <w:sz w:val="24"/>
                <w:szCs w:val="24"/>
              </w:rPr>
              <w:t xml:space="preserve">пи при соединении источника и приемника звездой. Смещение </w:t>
            </w:r>
            <w:proofErr w:type="spellStart"/>
            <w:r w:rsidRPr="00B63287">
              <w:rPr>
                <w:rFonts w:ascii="Times New Roman" w:eastAsia="Calibri" w:hAnsi="Times New Roman"/>
                <w:bCs/>
                <w:sz w:val="24"/>
                <w:szCs w:val="24"/>
              </w:rPr>
              <w:t>нейтрали</w:t>
            </w:r>
            <w:proofErr w:type="spellEnd"/>
            <w:r w:rsidRPr="00B63287">
              <w:rPr>
                <w:rFonts w:ascii="Times New Roman" w:eastAsia="Calibri" w:hAnsi="Times New Roman"/>
                <w:bCs/>
                <w:sz w:val="24"/>
                <w:szCs w:val="24"/>
              </w:rPr>
              <w:t>. Роль нулевого провода.</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bCs/>
                <w:sz w:val="24"/>
                <w:szCs w:val="24"/>
              </w:rPr>
              <w:t>Трехфазные несимметричные цепи при соединении приемника треугольником. Переменное, вращающееся электромагнитное поле.</w:t>
            </w:r>
            <w:r w:rsidRPr="00B63287">
              <w:rPr>
                <w:rFonts w:ascii="Times New Roman" w:eastAsia="Calibri" w:hAnsi="Times New Roman"/>
                <w:sz w:val="24"/>
                <w:szCs w:val="24"/>
              </w:rPr>
              <w:t xml:space="preserve"> </w:t>
            </w:r>
            <w:r w:rsidRPr="00B63287">
              <w:rPr>
                <w:rFonts w:ascii="Times New Roman" w:eastAsia="Calibri" w:hAnsi="Times New Roman"/>
                <w:bCs/>
                <w:sz w:val="24"/>
                <w:szCs w:val="24"/>
              </w:rPr>
              <w:t>Мощность в трёхфазных несимметричных цепях</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6</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firstLine="34"/>
              <w:jc w:val="both"/>
              <w:rPr>
                <w:rFonts w:ascii="Times New Roman" w:eastAsia="Calibri" w:hAnsi="Times New Roman"/>
                <w:sz w:val="24"/>
                <w:szCs w:val="24"/>
              </w:rPr>
            </w:pPr>
            <w:r w:rsidRPr="00B63287">
              <w:rPr>
                <w:rFonts w:ascii="Times New Roman" w:eastAsia="Calibri" w:hAnsi="Times New Roman"/>
                <w:sz w:val="24"/>
                <w:szCs w:val="24"/>
              </w:rPr>
              <w:t>1. Исследование трехфазной цепи при соединении потребителей «звездой»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firstLine="34"/>
              <w:jc w:val="both"/>
              <w:rPr>
                <w:rFonts w:ascii="Times New Roman" w:eastAsia="Calibri" w:hAnsi="Times New Roman"/>
                <w:sz w:val="24"/>
                <w:szCs w:val="24"/>
              </w:rPr>
            </w:pPr>
            <w:r w:rsidRPr="00B63287">
              <w:rPr>
                <w:rFonts w:ascii="Times New Roman" w:eastAsia="Calibri" w:hAnsi="Times New Roman"/>
                <w:sz w:val="24"/>
                <w:szCs w:val="24"/>
              </w:rPr>
              <w:t>2. Исследование трехфазной цепи при соединении потребителей «треугольн</w:t>
            </w:r>
            <w:r w:rsidRPr="00B63287">
              <w:rPr>
                <w:rFonts w:ascii="Times New Roman" w:eastAsia="Calibri" w:hAnsi="Times New Roman"/>
                <w:sz w:val="24"/>
                <w:szCs w:val="24"/>
              </w:rPr>
              <w:t>и</w:t>
            </w:r>
            <w:r w:rsidRPr="00B63287">
              <w:rPr>
                <w:rFonts w:ascii="Times New Roman" w:eastAsia="Calibri" w:hAnsi="Times New Roman"/>
                <w:sz w:val="24"/>
                <w:szCs w:val="24"/>
              </w:rPr>
              <w:t>ком»</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3.6.</w:t>
            </w:r>
            <w:r w:rsidRPr="00B63287">
              <w:rPr>
                <w:rFonts w:ascii="Times New Roman" w:eastAsia="Calibri" w:hAnsi="Times New Roman"/>
                <w:sz w:val="24"/>
                <w:szCs w:val="24"/>
              </w:rPr>
              <w:t xml:space="preserve"> Пер</w:t>
            </w:r>
            <w:r w:rsidRPr="00B63287">
              <w:rPr>
                <w:rFonts w:ascii="Times New Roman" w:eastAsia="Calibri" w:hAnsi="Times New Roman"/>
                <w:sz w:val="24"/>
                <w:szCs w:val="24"/>
              </w:rPr>
              <w:t>е</w:t>
            </w:r>
            <w:r w:rsidRPr="00B63287">
              <w:rPr>
                <w:rFonts w:ascii="Times New Roman" w:eastAsia="Calibri" w:hAnsi="Times New Roman"/>
                <w:sz w:val="24"/>
                <w:szCs w:val="24"/>
              </w:rPr>
              <w:t>ходные процессы в электрических ц</w:t>
            </w:r>
            <w:r w:rsidRPr="00B63287">
              <w:rPr>
                <w:rFonts w:ascii="Times New Roman" w:eastAsia="Calibri" w:hAnsi="Times New Roman"/>
                <w:sz w:val="24"/>
                <w:szCs w:val="24"/>
              </w:rPr>
              <w:t>е</w:t>
            </w:r>
            <w:r w:rsidRPr="00B63287">
              <w:rPr>
                <w:rFonts w:ascii="Times New Roman" w:eastAsia="Calibri" w:hAnsi="Times New Roman"/>
                <w:sz w:val="24"/>
                <w:szCs w:val="24"/>
              </w:rPr>
              <w:t>пях</w:t>
            </w:r>
          </w:p>
          <w:p w:rsidR="00E97E46" w:rsidRPr="00B63287" w:rsidRDefault="00E97E46" w:rsidP="0082422F">
            <w:pPr>
              <w:spacing w:after="0" w:line="240" w:lineRule="auto"/>
              <w:ind w:right="-1"/>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6</w:t>
            </w:r>
          </w:p>
        </w:tc>
        <w:tc>
          <w:tcPr>
            <w:tcW w:w="62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left="-46" w:right="-1" w:firstLine="46"/>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Общие сведения о переходных процессах. Причины возникновения переходных процессов. Первый и второй законы коммутации. Включение и отключение к</w:t>
            </w:r>
            <w:r w:rsidRPr="00B63287">
              <w:rPr>
                <w:rFonts w:ascii="Times New Roman" w:eastAsia="Calibri" w:hAnsi="Times New Roman"/>
                <w:bCs/>
                <w:sz w:val="24"/>
                <w:szCs w:val="24"/>
              </w:rPr>
              <w:t>а</w:t>
            </w:r>
            <w:r w:rsidRPr="00B63287">
              <w:rPr>
                <w:rFonts w:ascii="Times New Roman" w:eastAsia="Calibri" w:hAnsi="Times New Roman"/>
                <w:bCs/>
                <w:sz w:val="24"/>
                <w:szCs w:val="24"/>
              </w:rPr>
              <w:t>тушки индуктивности в электрических цепях постоянного напряжения.</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xml:space="preserve">Заряд и разряд конденсатора в цепи «RC».  </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bCs/>
                <w:sz w:val="24"/>
                <w:szCs w:val="24"/>
              </w:rPr>
              <w:t>Уравнения переходных токов и напряжений. Графики переходных процессов</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eastAsia="Calibri" w:hAnsi="Times New Roman"/>
                <w:sz w:val="24"/>
                <w:szCs w:val="24"/>
              </w:rPr>
              <w:t>1. Изучение переходных процессов заряда и разряда конденсатора</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97"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10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both"/>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iCs/>
                <w:sz w:val="24"/>
                <w:szCs w:val="24"/>
              </w:rPr>
            </w:pPr>
          </w:p>
        </w:tc>
        <w:tc>
          <w:tcPr>
            <w:tcW w:w="62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i/>
                <w:sz w:val="24"/>
                <w:szCs w:val="24"/>
              </w:rPr>
            </w:pPr>
          </w:p>
        </w:tc>
      </w:tr>
      <w:tr w:rsidR="00E97E46" w:rsidRPr="00B63287" w:rsidTr="0082422F">
        <w:trPr>
          <w:trHeight w:val="20"/>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Всего:</w:t>
            </w:r>
          </w:p>
        </w:tc>
        <w:tc>
          <w:tcPr>
            <w:tcW w:w="57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72</w:t>
            </w:r>
          </w:p>
        </w:tc>
        <w:tc>
          <w:tcPr>
            <w:tcW w:w="62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i/>
                <w:sz w:val="24"/>
                <w:szCs w:val="24"/>
              </w:rPr>
            </w:pPr>
          </w:p>
        </w:tc>
      </w:tr>
    </w:tbl>
    <w:p w:rsidR="00E97E46" w:rsidRPr="00B63287" w:rsidRDefault="00E97E46" w:rsidP="00E97E46">
      <w:pPr>
        <w:spacing w:after="0" w:line="240" w:lineRule="auto"/>
        <w:jc w:val="both"/>
        <w:rPr>
          <w:rFonts w:ascii="Times New Roman" w:hAnsi="Times New Roman"/>
          <w:sz w:val="20"/>
          <w:szCs w:val="20"/>
        </w:rPr>
        <w:sectPr w:rsidR="00E97E46" w:rsidRPr="00B63287" w:rsidSect="0082422F">
          <w:pgSz w:w="16838" w:h="11906" w:orient="landscape"/>
          <w:pgMar w:top="1134" w:right="567" w:bottom="1134" w:left="1134" w:header="709" w:footer="709" w:gutter="0"/>
          <w:cols w:space="708"/>
          <w:docGrid w:linePitch="360"/>
        </w:sectPr>
      </w:pPr>
      <w:r w:rsidRPr="00B63287">
        <w:rPr>
          <w:rFonts w:ascii="Times New Roman" w:hAnsi="Times New Roman"/>
          <w:sz w:val="20"/>
          <w:szCs w:val="20"/>
        </w:rPr>
        <w:t>……………………………………………………………………</w:t>
      </w:r>
    </w:p>
    <w:p w:rsidR="00E97E46" w:rsidRPr="00B63287" w:rsidRDefault="00E97E46" w:rsidP="00E97E46">
      <w:pPr>
        <w:ind w:right="-1"/>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tabs>
          <w:tab w:val="left" w:pos="1134"/>
        </w:tabs>
        <w:suppressAutoHyphens/>
        <w:spacing w:after="0"/>
        <w:ind w:firstLine="709"/>
        <w:jc w:val="both"/>
        <w:rPr>
          <w:rFonts w:ascii="Times New Roman" w:hAnsi="Times New Roman"/>
          <w:b/>
          <w:sz w:val="24"/>
          <w:szCs w:val="24"/>
        </w:rPr>
      </w:pPr>
      <w:r w:rsidRPr="00B632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E97E46" w:rsidRPr="00B63287" w:rsidRDefault="00E97E46" w:rsidP="00E97E46">
      <w:pPr>
        <w:tabs>
          <w:tab w:val="left" w:pos="1134"/>
        </w:tabs>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Кабинет м</w:t>
      </w:r>
      <w:r w:rsidRPr="00B63287">
        <w:rPr>
          <w:rFonts w:ascii="Times New Roman" w:hAnsi="Times New Roman"/>
          <w:sz w:val="24"/>
          <w:szCs w:val="24"/>
        </w:rPr>
        <w:t>етрологии, стандартизации и сертификации</w:t>
      </w:r>
      <w:r w:rsidRPr="00B63287">
        <w:rPr>
          <w:rFonts w:ascii="Times New Roman" w:hAnsi="Times New Roman"/>
          <w:bCs/>
          <w:sz w:val="24"/>
          <w:szCs w:val="24"/>
        </w:rPr>
        <w:t xml:space="preserve">, </w:t>
      </w:r>
      <w:r w:rsidR="00DA334B" w:rsidRPr="00985111">
        <w:rPr>
          <w:rFonts w:ascii="Times New Roman" w:hAnsi="Times New Roman"/>
          <w:bCs/>
          <w:sz w:val="24"/>
          <w:szCs w:val="24"/>
        </w:rPr>
        <w:t xml:space="preserve">оснащенный в соответствии с п. 6.1.2.1 образовательной программы по </w:t>
      </w:r>
      <w:r w:rsidR="00DA334B" w:rsidRPr="00F7227B">
        <w:rPr>
          <w:rFonts w:ascii="Times New Roman" w:hAnsi="Times New Roman"/>
          <w:bCs/>
          <w:sz w:val="24"/>
          <w:szCs w:val="24"/>
        </w:rPr>
        <w:t>специальности.</w:t>
      </w:r>
    </w:p>
    <w:p w:rsidR="00E97E46" w:rsidRPr="00B63287" w:rsidRDefault="00E97E46" w:rsidP="00E97E46">
      <w:pPr>
        <w:tabs>
          <w:tab w:val="left" w:pos="1134"/>
        </w:tabs>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 xml:space="preserve">Лаборатория </w:t>
      </w:r>
      <w:r w:rsidRPr="00B63287">
        <w:rPr>
          <w:rFonts w:ascii="Times New Roman" w:hAnsi="Times New Roman"/>
          <w:bCs/>
          <w:iCs/>
          <w:sz w:val="24"/>
          <w:szCs w:val="24"/>
        </w:rPr>
        <w:t>электротехники</w:t>
      </w:r>
      <w:r w:rsidRPr="00B63287">
        <w:rPr>
          <w:rFonts w:ascii="Times New Roman" w:hAnsi="Times New Roman"/>
          <w:bCs/>
          <w:sz w:val="24"/>
          <w:szCs w:val="24"/>
        </w:rPr>
        <w:t xml:space="preserve">, оснащенная в соответствии с п. 6.1.2.3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E97E46" w:rsidRPr="00B63287" w:rsidRDefault="00E97E46" w:rsidP="00E97E46">
      <w:pPr>
        <w:tabs>
          <w:tab w:val="left" w:pos="1134"/>
        </w:tabs>
        <w:suppressAutoHyphens/>
        <w:spacing w:after="0"/>
        <w:ind w:firstLine="709"/>
        <w:jc w:val="both"/>
        <w:rPr>
          <w:rFonts w:ascii="Times New Roman" w:hAnsi="Times New Roman"/>
          <w:bCs/>
          <w:sz w:val="24"/>
          <w:szCs w:val="24"/>
        </w:rPr>
      </w:pPr>
    </w:p>
    <w:p w:rsidR="00E97E46" w:rsidRPr="00B63287" w:rsidRDefault="00E97E46" w:rsidP="00E97E46">
      <w:pPr>
        <w:tabs>
          <w:tab w:val="left" w:pos="1134"/>
        </w:tabs>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tabs>
          <w:tab w:val="left" w:pos="1134"/>
        </w:tabs>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tabs>
          <w:tab w:val="left" w:pos="1134"/>
        </w:tabs>
        <w:suppressAutoHyphens/>
        <w:spacing w:after="0"/>
        <w:ind w:firstLine="709"/>
        <w:jc w:val="both"/>
        <w:rPr>
          <w:rFonts w:ascii="Times New Roman" w:hAnsi="Times New Roman"/>
          <w:sz w:val="24"/>
          <w:szCs w:val="24"/>
        </w:rPr>
      </w:pPr>
    </w:p>
    <w:p w:rsidR="00E97E46" w:rsidRPr="00B63287" w:rsidRDefault="00E97E46" w:rsidP="00E97E46">
      <w:pPr>
        <w:tabs>
          <w:tab w:val="left" w:pos="1134"/>
        </w:tabs>
        <w:suppressAutoHyphens/>
        <w:spacing w:after="0"/>
        <w:ind w:firstLine="709"/>
        <w:jc w:val="both"/>
        <w:rPr>
          <w:rFonts w:ascii="Times New Roman" w:hAnsi="Times New Roman"/>
          <w:b/>
          <w:sz w:val="24"/>
          <w:szCs w:val="24"/>
        </w:rPr>
      </w:pPr>
      <w:r w:rsidRPr="00B63287">
        <w:rPr>
          <w:rFonts w:ascii="Times New Roman" w:hAnsi="Times New Roman"/>
          <w:b/>
          <w:sz w:val="24"/>
          <w:szCs w:val="24"/>
        </w:rPr>
        <w:t>3.2.1. Основные печатные издания</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Аполлонский, С. М. Основы электротехники. Практикум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С. М. Аполлонский. — Санкт-Петербург : Лань, 2021. — 320 с. — ISBN 978-5-8114-6707-5. </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Атабеков, Г. И. Основы теории цепей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Г. И. Атабеков. — Санкт-Петербург : Лань, 2021. — 424 с. — ISBN 978-5-8114-6806-5.</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Атабеков, Г. И. Теоретические основы электротехники. Линейные электрические цепи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Г. И. Атабеков. — Санкт-Петербург : Лань, 2021. — 592 с. — ISBN 978-5-8114-6802-7.</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Иванов, И. И. Электротехника и основы электроники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И. И. Иванов, Г. И. Соловьев, В. Я. Фролов. — Санкт-Петербург : Лань, 2021. — 736 с. — ISBN 978-5-8114-6756-3. </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Основы теоретической электротехники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Ю. А. Бычков, В. М. </w:t>
      </w:r>
      <w:proofErr w:type="spellStart"/>
      <w:r w:rsidRPr="00B63287">
        <w:rPr>
          <w:rFonts w:ascii="Times New Roman" w:hAnsi="Times New Roman"/>
          <w:sz w:val="24"/>
          <w:szCs w:val="24"/>
        </w:rPr>
        <w:t>Золотницкий</w:t>
      </w:r>
      <w:proofErr w:type="spellEnd"/>
      <w:r w:rsidRPr="00B63287">
        <w:rPr>
          <w:rFonts w:ascii="Times New Roman" w:hAnsi="Times New Roman"/>
          <w:sz w:val="24"/>
          <w:szCs w:val="24"/>
        </w:rPr>
        <w:t>, Э. П. Чернышев, А. Н. Белянин. — Санкт-Петербург : Лань, 2021. — 592 с. — ISBN 978-5-8114-6888-1.</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Основы теории электрических аппаратов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Е. Г. Акимов, Г. С. Белкин, А. Г. </w:t>
      </w:r>
      <w:proofErr w:type="spellStart"/>
      <w:r w:rsidRPr="00B63287">
        <w:rPr>
          <w:rFonts w:ascii="Times New Roman" w:hAnsi="Times New Roman"/>
          <w:sz w:val="24"/>
          <w:szCs w:val="24"/>
        </w:rPr>
        <w:t>Годжелло</w:t>
      </w:r>
      <w:proofErr w:type="spellEnd"/>
      <w:r w:rsidRPr="00B63287">
        <w:rPr>
          <w:rFonts w:ascii="Times New Roman" w:hAnsi="Times New Roman"/>
          <w:sz w:val="24"/>
          <w:szCs w:val="24"/>
        </w:rPr>
        <w:t xml:space="preserve"> [и др.] ; под редакцией П. А. Курбатова. — Санкт-Петербург : Лань, 2021. — 592 с. — ISBN 978-5-8114-6881-2.</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Основы электротехники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Г. И. </w:t>
      </w:r>
      <w:proofErr w:type="spellStart"/>
      <w:r w:rsidRPr="00B63287">
        <w:rPr>
          <w:rFonts w:ascii="Times New Roman" w:hAnsi="Times New Roman"/>
          <w:sz w:val="24"/>
          <w:szCs w:val="24"/>
        </w:rPr>
        <w:t>Кольниченко</w:t>
      </w:r>
      <w:proofErr w:type="spellEnd"/>
      <w:r w:rsidRPr="00B63287">
        <w:rPr>
          <w:rFonts w:ascii="Times New Roman" w:hAnsi="Times New Roman"/>
          <w:sz w:val="24"/>
          <w:szCs w:val="24"/>
        </w:rPr>
        <w:t xml:space="preserve">, Я. В. </w:t>
      </w:r>
      <w:proofErr w:type="spellStart"/>
      <w:r w:rsidRPr="00B63287">
        <w:rPr>
          <w:rFonts w:ascii="Times New Roman" w:hAnsi="Times New Roman"/>
          <w:sz w:val="24"/>
          <w:szCs w:val="24"/>
        </w:rPr>
        <w:t>Тарлаков</w:t>
      </w:r>
      <w:proofErr w:type="spellEnd"/>
      <w:r w:rsidRPr="00B63287">
        <w:rPr>
          <w:rFonts w:ascii="Times New Roman" w:hAnsi="Times New Roman"/>
          <w:sz w:val="24"/>
          <w:szCs w:val="24"/>
        </w:rPr>
        <w:t xml:space="preserve">, А. В. Сиротов, И. Н. Кравченко. — Санкт-Петербург : Лань, 2020. — 204 с. — ISBN 978-5-8114-6646-7. </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Потапов, Л. А. Основы электротехники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Л. А. Потапов. — Санкт-Петербург : Лань, 2021. — 376 с. — ISBN 978-5-8114-6716-7.</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Сборник задач по основам теоретической электротехники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Ю. А. Бычков, А. Н. Белянин, В. Д. Гончаров [и др.] ; под редакцией Ю. </w:t>
      </w:r>
      <w:proofErr w:type="spellStart"/>
      <w:r w:rsidRPr="00B63287">
        <w:rPr>
          <w:rFonts w:ascii="Times New Roman" w:hAnsi="Times New Roman"/>
          <w:sz w:val="24"/>
          <w:szCs w:val="24"/>
        </w:rPr>
        <w:t>А.Бычкова</w:t>
      </w:r>
      <w:proofErr w:type="spellEnd"/>
      <w:r w:rsidRPr="00B63287">
        <w:rPr>
          <w:rFonts w:ascii="Times New Roman" w:hAnsi="Times New Roman"/>
          <w:sz w:val="24"/>
          <w:szCs w:val="24"/>
        </w:rPr>
        <w:t>. — Санкт-Петербург : Лань, 2021. — 392 с. — ISBN 978-5-8114-6889-8.</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Скорняков, В. А. Общая электротехника и электроника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В. А. Скорняков, В. Я. Фролов. — Санкт-Петербург : Лань, 2021. — 176 с. — ISBN 978-5-8114-6758-7. </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Тимофеев, И. А. Основы электротехники, электроники и автоматики. Лабораторный практикум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И. А. Тимофеев. — Санкт-Петербург : Лань, 2021. — 196 с. — ISBN 978-5-8114-6827-0.</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proofErr w:type="spellStart"/>
      <w:r w:rsidRPr="00B63287">
        <w:rPr>
          <w:rFonts w:ascii="Times New Roman" w:hAnsi="Times New Roman"/>
          <w:sz w:val="24"/>
          <w:szCs w:val="24"/>
        </w:rPr>
        <w:lastRenderedPageBreak/>
        <w:t>Фуфаева</w:t>
      </w:r>
      <w:proofErr w:type="spellEnd"/>
      <w:r w:rsidRPr="00B63287">
        <w:rPr>
          <w:rFonts w:ascii="Times New Roman" w:hAnsi="Times New Roman"/>
          <w:sz w:val="24"/>
          <w:szCs w:val="24"/>
        </w:rPr>
        <w:t xml:space="preserve"> Л.И. Сборник практических задач по электротехнике: учеб. пособие для студ. учреждений сред. проф. образования. – Москва: Академия, 2020. – 288 с.</w:t>
      </w:r>
    </w:p>
    <w:p w:rsidR="00E97E46" w:rsidRPr="00B63287" w:rsidRDefault="00E97E46" w:rsidP="00E97E46">
      <w:pPr>
        <w:numPr>
          <w:ilvl w:val="0"/>
          <w:numId w:val="34"/>
        </w:numPr>
        <w:tabs>
          <w:tab w:val="left" w:pos="993"/>
        </w:tabs>
        <w:ind w:left="0" w:firstLine="709"/>
        <w:contextualSpacing/>
        <w:jc w:val="both"/>
        <w:rPr>
          <w:rFonts w:ascii="Times New Roman" w:hAnsi="Times New Roman"/>
          <w:sz w:val="24"/>
          <w:szCs w:val="24"/>
        </w:rPr>
      </w:pPr>
      <w:proofErr w:type="spellStart"/>
      <w:r w:rsidRPr="00B63287">
        <w:rPr>
          <w:rFonts w:ascii="Times New Roman" w:hAnsi="Times New Roman"/>
          <w:sz w:val="24"/>
          <w:szCs w:val="24"/>
        </w:rPr>
        <w:t>Фуфаева</w:t>
      </w:r>
      <w:proofErr w:type="spellEnd"/>
      <w:r w:rsidRPr="00B63287">
        <w:rPr>
          <w:rFonts w:ascii="Times New Roman" w:hAnsi="Times New Roman"/>
          <w:sz w:val="24"/>
          <w:szCs w:val="24"/>
        </w:rPr>
        <w:t xml:space="preserve"> Л.И. Электротехника: Учебник для студ. учреждений сред. проф. образования. – Москва: Академия, 2018. – 386 с.</w:t>
      </w:r>
    </w:p>
    <w:p w:rsidR="00E97E46" w:rsidRPr="00B63287" w:rsidRDefault="00E97E46" w:rsidP="00E97E46">
      <w:pPr>
        <w:tabs>
          <w:tab w:val="left" w:pos="1134"/>
        </w:tabs>
        <w:spacing w:after="0"/>
        <w:ind w:firstLine="709"/>
        <w:contextualSpacing/>
        <w:jc w:val="both"/>
        <w:rPr>
          <w:rFonts w:ascii="Times New Roman" w:hAnsi="Times New Roman"/>
          <w:b/>
          <w:sz w:val="24"/>
          <w:szCs w:val="24"/>
        </w:rPr>
      </w:pPr>
      <w:r w:rsidRPr="00B63287">
        <w:rPr>
          <w:rFonts w:ascii="Times New Roman" w:hAnsi="Times New Roman"/>
          <w:b/>
          <w:sz w:val="24"/>
          <w:szCs w:val="24"/>
        </w:rPr>
        <w:t xml:space="preserve">3.2.2. Основные электронные издания </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Алиев, И. И.  Электротехника и электрооборудование в 3 ч. Часть 1 : учебное пособие для среднего профессионального образования / И. И. Алиев. — 2-е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374 с. — (Профессиональное образование). — ISBN 978-5-534-04339-6.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https://urait.ru/bcode/472681</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Аполлонский, С. М. Основы электротехники. Практикум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w:t>
      </w:r>
      <w:r w:rsidRPr="00B63287">
        <w:rPr>
          <w:rFonts w:ascii="Times New Roman" w:hAnsi="Times New Roman"/>
          <w:sz w:val="24"/>
          <w:szCs w:val="24"/>
        </w:rPr>
        <w:br/>
        <w:t>С. М. Аполлонский. — Санкт-Петербург : Лань, 2021. — 320 с. — ISBN 978-5-8114-6707-5. — Текст : электронный // Лань : электронно-библиотечная система. — URL: https://e.lanbook.com/book/151687</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Атабеков, Г. И. Основы теории цепей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Г. И. Атабеков. — Санкт-Петербург : Лань, 2021. — 424 с. — ISBN 978-5-8114-6806-5. — Текст : электронный // Лань : электронно-библиотечная система. — URL: https://e.lanbook.com/book/152635</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Атабеков, Г. И. Теоретические основы электротехники. Линейные электрические цепи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Г. И. Атабеков. — Санкт-Петербург : Лань, 2021. — 592 с. — ISBN 978-5-8114-6802-7. — Текст : электронный // Лань : электронно-библиотечная система. — URL: https://e.lanbook.com/book/152634</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Блохин, А. В. Электротехника : учебное пособие для СПО / А. В. Блохин ; под редакцией Ф. Н. </w:t>
      </w:r>
      <w:proofErr w:type="spellStart"/>
      <w:r w:rsidRPr="00B63287">
        <w:rPr>
          <w:rFonts w:ascii="Times New Roman" w:hAnsi="Times New Roman"/>
          <w:sz w:val="24"/>
          <w:szCs w:val="24"/>
        </w:rPr>
        <w:t>Сарапулова</w:t>
      </w:r>
      <w:proofErr w:type="spellEnd"/>
      <w:r w:rsidRPr="00B63287">
        <w:rPr>
          <w:rFonts w:ascii="Times New Roman" w:hAnsi="Times New Roman"/>
          <w:sz w:val="24"/>
          <w:szCs w:val="24"/>
        </w:rPr>
        <w:t xml:space="preserve">. — 3-е изд. — Саратов, Екатеринбург : Профобразование, Уральский федеральный университет, 2019. — 184 c. — ISBN 978-5-4488-0410-6, 978-5-7996-2898-7. — Текст : электронный // Электронный ресурс цифровой образовательной среды СПО </w:t>
      </w:r>
      <w:proofErr w:type="spellStart"/>
      <w:r w:rsidRPr="00B63287">
        <w:rPr>
          <w:rFonts w:ascii="Times New Roman" w:hAnsi="Times New Roman"/>
          <w:sz w:val="24"/>
          <w:szCs w:val="24"/>
        </w:rPr>
        <w:t>PROFобразование</w:t>
      </w:r>
      <w:proofErr w:type="spellEnd"/>
      <w:r w:rsidRPr="00B63287">
        <w:rPr>
          <w:rFonts w:ascii="Times New Roman" w:hAnsi="Times New Roman"/>
          <w:sz w:val="24"/>
          <w:szCs w:val="24"/>
        </w:rPr>
        <w:t xml:space="preserve"> : [сайт]. — URL: </w:t>
      </w:r>
      <w:hyperlink r:id="rId24" w:history="1">
        <w:r w:rsidRPr="00B63287">
          <w:rPr>
            <w:rStyle w:val="ad"/>
            <w:sz w:val="24"/>
            <w:szCs w:val="24"/>
          </w:rPr>
          <w:t>https://profspo.ru/books/87912</w:t>
        </w:r>
      </w:hyperlink>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proofErr w:type="spellStart"/>
      <w:r w:rsidRPr="00B63287">
        <w:rPr>
          <w:rFonts w:ascii="Times New Roman" w:hAnsi="Times New Roman"/>
          <w:sz w:val="24"/>
          <w:szCs w:val="24"/>
        </w:rPr>
        <w:t>Ватаев</w:t>
      </w:r>
      <w:proofErr w:type="spellEnd"/>
      <w:r w:rsidRPr="00B63287">
        <w:rPr>
          <w:rFonts w:ascii="Times New Roman" w:hAnsi="Times New Roman"/>
          <w:sz w:val="24"/>
          <w:szCs w:val="24"/>
        </w:rPr>
        <w:t xml:space="preserve">, А. С. Основы электротехники. Электрические машины и трансформаторы : учебное пособие для СПО / А. С. </w:t>
      </w:r>
      <w:proofErr w:type="spellStart"/>
      <w:r w:rsidRPr="00B63287">
        <w:rPr>
          <w:rFonts w:ascii="Times New Roman" w:hAnsi="Times New Roman"/>
          <w:sz w:val="24"/>
          <w:szCs w:val="24"/>
        </w:rPr>
        <w:t>Ватаев</w:t>
      </w:r>
      <w:proofErr w:type="spellEnd"/>
      <w:r w:rsidRPr="00B63287">
        <w:rPr>
          <w:rFonts w:ascii="Times New Roman" w:hAnsi="Times New Roman"/>
          <w:sz w:val="24"/>
          <w:szCs w:val="24"/>
        </w:rPr>
        <w:t xml:space="preserve">, Г. А. </w:t>
      </w:r>
      <w:proofErr w:type="spellStart"/>
      <w:r w:rsidRPr="00B63287">
        <w:rPr>
          <w:rFonts w:ascii="Times New Roman" w:hAnsi="Times New Roman"/>
          <w:sz w:val="24"/>
          <w:szCs w:val="24"/>
        </w:rPr>
        <w:t>Давидчук</w:t>
      </w:r>
      <w:proofErr w:type="spellEnd"/>
      <w:r w:rsidRPr="00B63287">
        <w:rPr>
          <w:rFonts w:ascii="Times New Roman" w:hAnsi="Times New Roman"/>
          <w:sz w:val="24"/>
          <w:szCs w:val="24"/>
        </w:rPr>
        <w:t xml:space="preserve">, А. М. Лебедев. — Саратов, Москва : Профобразование, Ай Пи Ар Медиа, 2020. — 192 c. — ISBN 978-5-4488-0870-8, 978-5-4497-0629-4. — Текст : электронный // Электронный ресурс цифровой образовательной среды СПО </w:t>
      </w:r>
      <w:proofErr w:type="spellStart"/>
      <w:r w:rsidRPr="00B63287">
        <w:rPr>
          <w:rFonts w:ascii="Times New Roman" w:hAnsi="Times New Roman"/>
          <w:sz w:val="24"/>
          <w:szCs w:val="24"/>
        </w:rPr>
        <w:t>PROFобразование</w:t>
      </w:r>
      <w:proofErr w:type="spellEnd"/>
      <w:r w:rsidRPr="00B63287">
        <w:rPr>
          <w:rFonts w:ascii="Times New Roman" w:hAnsi="Times New Roman"/>
          <w:sz w:val="24"/>
          <w:szCs w:val="24"/>
        </w:rPr>
        <w:t xml:space="preserve"> : [сайт]. — URL: https://profspo.ru/books/96967</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Дементьев, Ю. Н. Электротехника и электроника. Электрический привод : учебное пособие для СПО / Ю. Н. Дементьев, А. Ю. Чернышев, И. А. Чернышев ; под редакцией </w:t>
      </w:r>
      <w:r w:rsidRPr="00B63287">
        <w:rPr>
          <w:rFonts w:ascii="Times New Roman" w:hAnsi="Times New Roman"/>
          <w:sz w:val="24"/>
          <w:szCs w:val="24"/>
        </w:rPr>
        <w:br/>
        <w:t xml:space="preserve">Р. Ф. Бекишева. — Саратов : Профобразование, 2017. — 223 c. — ISBN 978-5-4488-0144-0. — Текст : электронный // Электронный ресурс цифровой образовательной среды СПО </w:t>
      </w:r>
      <w:proofErr w:type="spellStart"/>
      <w:r w:rsidRPr="00B63287">
        <w:rPr>
          <w:rFonts w:ascii="Times New Roman" w:hAnsi="Times New Roman"/>
          <w:sz w:val="24"/>
          <w:szCs w:val="24"/>
        </w:rPr>
        <w:t>PROFобразование</w:t>
      </w:r>
      <w:proofErr w:type="spellEnd"/>
      <w:r w:rsidRPr="00B63287">
        <w:rPr>
          <w:rFonts w:ascii="Times New Roman" w:hAnsi="Times New Roman"/>
          <w:sz w:val="24"/>
          <w:szCs w:val="24"/>
        </w:rPr>
        <w:t xml:space="preserve"> : [сайт]. — URL: https://profspo.ru/books/66403</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Иванов, И. И. Электротехника и основы электроники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И. И. Иванов, Г. И. Соловьев, В. Я. Фролов. — Санкт-Петербург : Лань, 2021. — 736 с. — ISBN 978-5-8114-6756-3. — Текст : электронный // Лань : электронно-библиотечная система. — URL: https://e.lanbook.com/book/152467</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431 с. — (Профессиональное образование). — ISBN 978-5-534-07727-8.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https://urait.ru/bcode/470002</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lastRenderedPageBreak/>
        <w:t xml:space="preserve">Лунин, В. П.  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w:t>
      </w:r>
      <w:proofErr w:type="spellStart"/>
      <w:r w:rsidRPr="00B63287">
        <w:rPr>
          <w:rFonts w:ascii="Times New Roman" w:hAnsi="Times New Roman"/>
          <w:sz w:val="24"/>
          <w:szCs w:val="24"/>
        </w:rPr>
        <w:t>перераб</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255 с. — (Профессиональное образование). — ISBN 978-5-534-03752-4.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w:t>
      </w:r>
      <w:hyperlink r:id="rId25" w:history="1">
        <w:r w:rsidRPr="00B63287">
          <w:rPr>
            <w:rStyle w:val="ad"/>
            <w:sz w:val="24"/>
            <w:szCs w:val="24"/>
          </w:rPr>
          <w:t>https://urait.ru/bcode/472794</w:t>
        </w:r>
      </w:hyperlink>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Основы теоретической электротехники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Ю. А. Бычков, </w:t>
      </w:r>
      <w:r w:rsidRPr="00B63287">
        <w:rPr>
          <w:rFonts w:ascii="Times New Roman" w:hAnsi="Times New Roman"/>
          <w:sz w:val="24"/>
          <w:szCs w:val="24"/>
        </w:rPr>
        <w:br/>
        <w:t xml:space="preserve">В. М. </w:t>
      </w:r>
      <w:proofErr w:type="spellStart"/>
      <w:r w:rsidRPr="00B63287">
        <w:rPr>
          <w:rFonts w:ascii="Times New Roman" w:hAnsi="Times New Roman"/>
          <w:sz w:val="24"/>
          <w:szCs w:val="24"/>
        </w:rPr>
        <w:t>Золотницкий</w:t>
      </w:r>
      <w:proofErr w:type="spellEnd"/>
      <w:r w:rsidRPr="00B63287">
        <w:rPr>
          <w:rFonts w:ascii="Times New Roman" w:hAnsi="Times New Roman"/>
          <w:sz w:val="24"/>
          <w:szCs w:val="24"/>
        </w:rPr>
        <w:t>, Э. П. Чернышев, А. Н. Белянин. — Санкт-Петербург : Лань, 2021. — 592 с. — ISBN 978-5-8114-6888-1. — Текст : электронный // Лань : электронно-библиотечная система. — URL: https://e.lanbook.com/book/153656</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Основы теории электрических аппаратов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Е. Г. Акимов, Г. С. Белкин, А. Г. </w:t>
      </w:r>
      <w:proofErr w:type="spellStart"/>
      <w:r w:rsidRPr="00B63287">
        <w:rPr>
          <w:rFonts w:ascii="Times New Roman" w:hAnsi="Times New Roman"/>
          <w:sz w:val="24"/>
          <w:szCs w:val="24"/>
        </w:rPr>
        <w:t>Годжелло</w:t>
      </w:r>
      <w:proofErr w:type="spellEnd"/>
      <w:r w:rsidRPr="00B63287">
        <w:rPr>
          <w:rFonts w:ascii="Times New Roman" w:hAnsi="Times New Roman"/>
          <w:sz w:val="24"/>
          <w:szCs w:val="24"/>
        </w:rPr>
        <w:t xml:space="preserve"> [и др.] ; под редакцией П. А. Курбатова. — Санкт-Петербург : Лань, 2021. — 592 с. — ISBN 978-5-8114-6881-2. — Текст : электронный // Лань : электронно-библиотечная система. — URL: https://e.lanbook.com/book/153649</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Основы электротехники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Г. И. </w:t>
      </w:r>
      <w:proofErr w:type="spellStart"/>
      <w:r w:rsidRPr="00B63287">
        <w:rPr>
          <w:rFonts w:ascii="Times New Roman" w:hAnsi="Times New Roman"/>
          <w:sz w:val="24"/>
          <w:szCs w:val="24"/>
        </w:rPr>
        <w:t>Кольниченко</w:t>
      </w:r>
      <w:proofErr w:type="spellEnd"/>
      <w:r w:rsidRPr="00B63287">
        <w:rPr>
          <w:rFonts w:ascii="Times New Roman" w:hAnsi="Times New Roman"/>
          <w:sz w:val="24"/>
          <w:szCs w:val="24"/>
        </w:rPr>
        <w:t xml:space="preserve">, Я. В. </w:t>
      </w:r>
      <w:proofErr w:type="spellStart"/>
      <w:r w:rsidRPr="00B63287">
        <w:rPr>
          <w:rFonts w:ascii="Times New Roman" w:hAnsi="Times New Roman"/>
          <w:sz w:val="24"/>
          <w:szCs w:val="24"/>
        </w:rPr>
        <w:t>Тарлаков</w:t>
      </w:r>
      <w:proofErr w:type="spellEnd"/>
      <w:r w:rsidRPr="00B63287">
        <w:rPr>
          <w:rFonts w:ascii="Times New Roman" w:hAnsi="Times New Roman"/>
          <w:sz w:val="24"/>
          <w:szCs w:val="24"/>
        </w:rPr>
        <w:t xml:space="preserve">, </w:t>
      </w:r>
      <w:r w:rsidRPr="00B63287">
        <w:rPr>
          <w:rFonts w:ascii="Times New Roman" w:hAnsi="Times New Roman"/>
          <w:sz w:val="24"/>
          <w:szCs w:val="24"/>
        </w:rPr>
        <w:br/>
        <w:t>А. В. Сиротов, И. Н. Кравченко. — Санкт-Петербург : Лань, 2020. — 204 с. — ISBN 978-5-8114-6646-7. — Текст : электронный // Лань : электронно-библиотечная система. — URL: https://e.lanbook.com/book/151200</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Потапов, Л. А. Основы электротехники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Л. А. Потапов. — Санкт-Петербург : Лань, 2021. — 376 с. — ISBN 978-5-8114-6716-7. — Текст : электронный // Лань : электронно-библиотечная система. — URL: https://e.lanbook.com/book/151696</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Сборник задач по основам теоретической электротехники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Ю. А. Бычков, А. Н. Белянин, В. Д. Гончаров [и др.] ; под редакцией Ю. </w:t>
      </w:r>
      <w:proofErr w:type="spellStart"/>
      <w:r w:rsidRPr="00B63287">
        <w:rPr>
          <w:rFonts w:ascii="Times New Roman" w:hAnsi="Times New Roman"/>
          <w:sz w:val="24"/>
          <w:szCs w:val="24"/>
        </w:rPr>
        <w:t>А.Бычкова</w:t>
      </w:r>
      <w:proofErr w:type="spellEnd"/>
      <w:r w:rsidRPr="00B63287">
        <w:rPr>
          <w:rFonts w:ascii="Times New Roman" w:hAnsi="Times New Roman"/>
          <w:sz w:val="24"/>
          <w:szCs w:val="24"/>
        </w:rPr>
        <w:t>. — Санкт-Петербург : Лань, 2021. — 392 с. — ISBN 978-5-8114-6889-8. — Текст : электронный // Лань : электронно-библиотечная система. — URL: https://e.lanbook.com/book/153657</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xml:space="preserve">. пользователей </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proofErr w:type="spellStart"/>
      <w:r w:rsidRPr="00B63287">
        <w:rPr>
          <w:rFonts w:ascii="Times New Roman" w:hAnsi="Times New Roman"/>
          <w:sz w:val="24"/>
          <w:szCs w:val="24"/>
        </w:rPr>
        <w:t>Сильвашко</w:t>
      </w:r>
      <w:proofErr w:type="spellEnd"/>
      <w:r w:rsidRPr="00B63287">
        <w:rPr>
          <w:rFonts w:ascii="Times New Roman" w:hAnsi="Times New Roman"/>
          <w:sz w:val="24"/>
          <w:szCs w:val="24"/>
        </w:rPr>
        <w:t xml:space="preserve">, С. А. Основы электротехники : учебное пособие для СПО / </w:t>
      </w:r>
      <w:r w:rsidRPr="00B63287">
        <w:rPr>
          <w:rFonts w:ascii="Times New Roman" w:hAnsi="Times New Roman"/>
          <w:sz w:val="24"/>
          <w:szCs w:val="24"/>
        </w:rPr>
        <w:br/>
        <w:t xml:space="preserve">С. А. </w:t>
      </w:r>
      <w:proofErr w:type="spellStart"/>
      <w:r w:rsidRPr="00B63287">
        <w:rPr>
          <w:rFonts w:ascii="Times New Roman" w:hAnsi="Times New Roman"/>
          <w:sz w:val="24"/>
          <w:szCs w:val="24"/>
        </w:rPr>
        <w:t>Сильвашко</w:t>
      </w:r>
      <w:proofErr w:type="spellEnd"/>
      <w:r w:rsidRPr="00B63287">
        <w:rPr>
          <w:rFonts w:ascii="Times New Roman" w:hAnsi="Times New Roman"/>
          <w:sz w:val="24"/>
          <w:szCs w:val="24"/>
        </w:rPr>
        <w:t xml:space="preserve">. — Саратов : Профобразование, 2020. — 209 c. — ISBN 978-5-4488-0671-1. — Текст : электронный // Электронный ресурс цифровой образовательной среды СПО </w:t>
      </w:r>
      <w:proofErr w:type="spellStart"/>
      <w:r w:rsidRPr="00B63287">
        <w:rPr>
          <w:rFonts w:ascii="Times New Roman" w:hAnsi="Times New Roman"/>
          <w:sz w:val="24"/>
          <w:szCs w:val="24"/>
        </w:rPr>
        <w:t>PROFобразование</w:t>
      </w:r>
      <w:proofErr w:type="spellEnd"/>
      <w:r w:rsidRPr="00B63287">
        <w:rPr>
          <w:rFonts w:ascii="Times New Roman" w:hAnsi="Times New Roman"/>
          <w:sz w:val="24"/>
          <w:szCs w:val="24"/>
        </w:rPr>
        <w:t xml:space="preserve"> : [сайт]. — URL: </w:t>
      </w:r>
      <w:hyperlink r:id="rId26" w:history="1">
        <w:r w:rsidRPr="00B63287">
          <w:rPr>
            <w:rFonts w:ascii="Times New Roman" w:hAnsi="Times New Roman"/>
            <w:sz w:val="24"/>
            <w:szCs w:val="24"/>
          </w:rPr>
          <w:t>https://profspo.ru/books/92141</w:t>
        </w:r>
      </w:hyperlink>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Скорняков, В. А. Общая электротехника и электроника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w:t>
      </w:r>
      <w:r w:rsidRPr="00B63287">
        <w:rPr>
          <w:rFonts w:ascii="Times New Roman" w:hAnsi="Times New Roman"/>
          <w:sz w:val="24"/>
          <w:szCs w:val="24"/>
        </w:rPr>
        <w:br/>
        <w:t>В. А. Скорняков, В. Я. Фролов. — Санкт-Петербург : Лань, 2021. — 176 с. — ISBN 978-5-8114-6758-7. — Текст : электронный // Лань : электронно-библиотечная система. — URL: https://e.lanbook.com/book/152469</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Тимофеев, И. А. Основы электротехники, электроники и автоматики. Лабораторный практикум : учебное пособие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И. А. Тимофеев. — Санкт-Петербург : Лань, 2021. — 196 с. — ISBN 978-5-8114-6827-0. — Текст : электронный // Лань : электронно-библиотечная система. — URL: https://e.lanbook.com/book/153638</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4"/>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sidRPr="00B63287">
        <w:rPr>
          <w:rFonts w:ascii="Times New Roman" w:hAnsi="Times New Roman"/>
          <w:sz w:val="24"/>
          <w:szCs w:val="24"/>
        </w:rPr>
        <w:t>Культиасов</w:t>
      </w:r>
      <w:proofErr w:type="spellEnd"/>
      <w:r w:rsidRPr="00B63287">
        <w:rPr>
          <w:rFonts w:ascii="Times New Roman" w:hAnsi="Times New Roman"/>
          <w:sz w:val="24"/>
          <w:szCs w:val="24"/>
        </w:rPr>
        <w:t xml:space="preserve">, В. П. Лунин ; под общей редакцией В. П. Лунина. — 2-е изд., </w:t>
      </w:r>
      <w:proofErr w:type="spellStart"/>
      <w:r w:rsidRPr="00B63287">
        <w:rPr>
          <w:rFonts w:ascii="Times New Roman" w:hAnsi="Times New Roman"/>
          <w:sz w:val="24"/>
          <w:szCs w:val="24"/>
        </w:rPr>
        <w:t>перераб</w:t>
      </w:r>
      <w:proofErr w:type="spellEnd"/>
      <w:r w:rsidRPr="00B63287">
        <w:rPr>
          <w:rFonts w:ascii="Times New Roman" w:hAnsi="Times New Roman"/>
          <w:sz w:val="24"/>
          <w:szCs w:val="24"/>
        </w:rPr>
        <w:t xml:space="preserve">. и доп. — Москва : Издательство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2021. — 234 с. — (Профессиональное образование). — ISBN 978-5-534-03756-2. — Текст : электронный // Образовательная платформа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https://urait.ru/bcode/472745.</w:t>
      </w:r>
    </w:p>
    <w:p w:rsidR="00E97E46" w:rsidRPr="00B63287" w:rsidRDefault="00E97E46" w:rsidP="00E97E46">
      <w:pPr>
        <w:tabs>
          <w:tab w:val="left" w:pos="1134"/>
        </w:tabs>
        <w:spacing w:after="0"/>
        <w:ind w:firstLine="709"/>
        <w:contextualSpacing/>
        <w:jc w:val="both"/>
        <w:rPr>
          <w:rFonts w:ascii="Times New Roman" w:hAnsi="Times New Roman"/>
          <w:b/>
          <w:sz w:val="24"/>
          <w:szCs w:val="24"/>
        </w:rPr>
      </w:pPr>
    </w:p>
    <w:p w:rsidR="00E97E46" w:rsidRPr="00B63287" w:rsidRDefault="00E97E46" w:rsidP="00E97E46">
      <w:pPr>
        <w:tabs>
          <w:tab w:val="left" w:pos="1134"/>
        </w:tabs>
        <w:spacing w:after="0"/>
        <w:ind w:firstLine="709"/>
        <w:contextualSpacing/>
        <w:jc w:val="both"/>
        <w:rPr>
          <w:rFonts w:ascii="Times New Roman" w:hAnsi="Times New Roman"/>
          <w:b/>
          <w:sz w:val="24"/>
          <w:szCs w:val="24"/>
        </w:rPr>
      </w:pPr>
      <w:r w:rsidRPr="00B63287">
        <w:rPr>
          <w:rFonts w:ascii="Times New Roman" w:hAnsi="Times New Roman"/>
          <w:b/>
          <w:sz w:val="24"/>
          <w:szCs w:val="24"/>
        </w:rPr>
        <w:lastRenderedPageBreak/>
        <w:t>3.2.3. Дополнительные источники</w:t>
      </w:r>
    </w:p>
    <w:p w:rsidR="00E97E46" w:rsidRPr="00B63287" w:rsidRDefault="00E97E46" w:rsidP="00E97E46">
      <w:pPr>
        <w:numPr>
          <w:ilvl w:val="0"/>
          <w:numId w:val="25"/>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Белов, Н. В. Электротехника и основы электроники : учебное пособие / Н. В. Белов, Ю. С. Волков. — Санкт-Петербург : Лань, 2021. — 432 с. — ISBN 978-5-8114-1225-9. — Текст : электронный // Лань : электронно-библиотечная система. — URL: https://e.lanbook.com/book/168400</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5"/>
        </w:numPr>
        <w:tabs>
          <w:tab w:val="left" w:pos="1134"/>
        </w:tabs>
        <w:ind w:left="0" w:firstLine="709"/>
        <w:contextualSpacing/>
        <w:jc w:val="both"/>
        <w:rPr>
          <w:rFonts w:ascii="Times New Roman" w:hAnsi="Times New Roman"/>
          <w:sz w:val="24"/>
          <w:szCs w:val="24"/>
        </w:rPr>
      </w:pPr>
      <w:r w:rsidRPr="00B63287">
        <w:rPr>
          <w:rFonts w:ascii="Times New Roman" w:hAnsi="Times New Roman"/>
          <w:sz w:val="24"/>
          <w:szCs w:val="24"/>
        </w:rPr>
        <w:t xml:space="preserve">Иванов, И. И. Электротехника и основы электроники : учебник для </w:t>
      </w:r>
      <w:proofErr w:type="spellStart"/>
      <w:r w:rsidRPr="00B63287">
        <w:rPr>
          <w:rFonts w:ascii="Times New Roman" w:hAnsi="Times New Roman"/>
          <w:sz w:val="24"/>
          <w:szCs w:val="24"/>
        </w:rPr>
        <w:t>спо</w:t>
      </w:r>
      <w:proofErr w:type="spellEnd"/>
      <w:r w:rsidRPr="00B63287">
        <w:rPr>
          <w:rFonts w:ascii="Times New Roman" w:hAnsi="Times New Roman"/>
          <w:sz w:val="24"/>
          <w:szCs w:val="24"/>
        </w:rPr>
        <w:t xml:space="preserve"> / И. И. Иванов, Г. И. Соловьев, В. Я. Фролов. — Санкт-Петербург : Лань, 2021. — 736 с. — ISBN 978-5-8114-6756-3. — Текст : электронный // Лань : электронно-библиотечная система. — URL: https://e.lanbook.com/book/152467</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5"/>
        </w:numPr>
        <w:tabs>
          <w:tab w:val="left" w:pos="1134"/>
        </w:tabs>
        <w:ind w:left="0" w:firstLine="709"/>
        <w:contextualSpacing/>
        <w:jc w:val="both"/>
        <w:rPr>
          <w:rFonts w:ascii="Times New Roman" w:hAnsi="Times New Roman"/>
          <w:sz w:val="24"/>
          <w:szCs w:val="24"/>
        </w:rPr>
      </w:pPr>
      <w:proofErr w:type="spellStart"/>
      <w:r w:rsidRPr="00B63287">
        <w:rPr>
          <w:rFonts w:ascii="Times New Roman" w:hAnsi="Times New Roman"/>
          <w:sz w:val="24"/>
          <w:szCs w:val="24"/>
        </w:rPr>
        <w:t>Ярочкина</w:t>
      </w:r>
      <w:proofErr w:type="spellEnd"/>
      <w:r w:rsidRPr="00B63287">
        <w:rPr>
          <w:rFonts w:ascii="Times New Roman" w:hAnsi="Times New Roman"/>
          <w:sz w:val="24"/>
          <w:szCs w:val="24"/>
        </w:rPr>
        <w:t>, Г.В. Электротехника: Электронный учебно-методический комплекс. – Москва: Академия, 2018.</w:t>
      </w:r>
    </w:p>
    <w:p w:rsidR="00E97E46" w:rsidRPr="00B63287" w:rsidRDefault="00E97E46" w:rsidP="00E97E46">
      <w:pPr>
        <w:spacing w:before="120" w:after="120" w:line="240" w:lineRule="auto"/>
        <w:ind w:right="-1" w:firstLine="709"/>
        <w:contextualSpacing/>
        <w:jc w:val="center"/>
        <w:rPr>
          <w:rFonts w:ascii="Times New Roman" w:hAnsi="Times New Roman"/>
          <w:sz w:val="24"/>
          <w:szCs w:val="24"/>
        </w:rPr>
      </w:pPr>
    </w:p>
    <w:p w:rsidR="00E97E46" w:rsidRPr="00B63287" w:rsidRDefault="00E97E46" w:rsidP="00E97E46">
      <w:pPr>
        <w:spacing w:before="120" w:after="120" w:line="240" w:lineRule="auto"/>
        <w:ind w:right="-1"/>
        <w:contextualSpacing/>
        <w:jc w:val="center"/>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E97E46">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635"/>
        <w:gridCol w:w="2680"/>
      </w:tblGrid>
      <w:tr w:rsidR="00E97E46" w:rsidRPr="00B63287" w:rsidTr="0082422F">
        <w:tc>
          <w:tcPr>
            <w:tcW w:w="1970" w:type="pct"/>
          </w:tcPr>
          <w:p w:rsidR="00E97E46" w:rsidRPr="00B63287" w:rsidRDefault="00E97E46" w:rsidP="00CE7029">
            <w:pPr>
              <w:spacing w:after="0"/>
              <w:ind w:right="-1"/>
              <w:jc w:val="center"/>
              <w:rPr>
                <w:rFonts w:ascii="Times New Roman" w:hAnsi="Times New Roman"/>
                <w:b/>
                <w:bCs/>
                <w:i/>
                <w:sz w:val="24"/>
                <w:szCs w:val="24"/>
              </w:rPr>
            </w:pPr>
            <w:r w:rsidRPr="00B63287">
              <w:rPr>
                <w:rFonts w:ascii="Times New Roman" w:hAnsi="Times New Roman"/>
                <w:b/>
                <w:bCs/>
                <w:i/>
                <w:sz w:val="24"/>
                <w:szCs w:val="24"/>
              </w:rPr>
              <w:t>Результаты обучения</w:t>
            </w:r>
          </w:p>
        </w:tc>
        <w:tc>
          <w:tcPr>
            <w:tcW w:w="1744"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Критерии оценки</w:t>
            </w:r>
          </w:p>
        </w:tc>
        <w:tc>
          <w:tcPr>
            <w:tcW w:w="1286"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Методы оценки</w:t>
            </w:r>
          </w:p>
        </w:tc>
      </w:tr>
      <w:tr w:rsidR="00E97E46" w:rsidRPr="00B63287" w:rsidTr="0082422F">
        <w:tc>
          <w:tcPr>
            <w:tcW w:w="5000" w:type="pct"/>
            <w:gridSpan w:val="3"/>
          </w:tcPr>
          <w:p w:rsidR="00E97E46" w:rsidRPr="00B63287" w:rsidRDefault="00E97E46" w:rsidP="0082422F">
            <w:pPr>
              <w:spacing w:after="0"/>
              <w:ind w:right="-1"/>
              <w:rPr>
                <w:rFonts w:ascii="Times New Roman" w:hAnsi="Times New Roman"/>
                <w:b/>
                <w:iCs/>
                <w:sz w:val="24"/>
                <w:szCs w:val="24"/>
              </w:rPr>
            </w:pPr>
            <w:r w:rsidRPr="00B63287">
              <w:rPr>
                <w:rFonts w:ascii="Times New Roman" w:hAnsi="Times New Roman"/>
                <w:b/>
                <w:iCs/>
                <w:sz w:val="24"/>
                <w:szCs w:val="24"/>
              </w:rPr>
              <w:t>Перечень знаний, осваиваемых в рамках дисциплины</w:t>
            </w:r>
          </w:p>
        </w:tc>
      </w:tr>
      <w:tr w:rsidR="00E97E46" w:rsidRPr="00B63287" w:rsidTr="0082422F">
        <w:tc>
          <w:tcPr>
            <w:tcW w:w="1970" w:type="pct"/>
          </w:tcPr>
          <w:p w:rsidR="00E97E46" w:rsidRPr="00B63287" w:rsidRDefault="00E97E46" w:rsidP="0082422F">
            <w:pPr>
              <w:pStyle w:val="a8"/>
              <w:rPr>
                <w:rFonts w:eastAsia="Calibri"/>
                <w:lang w:val="ru-RU"/>
              </w:rPr>
            </w:pPr>
            <w:r w:rsidRPr="00B63287">
              <w:rPr>
                <w:rFonts w:eastAsia="Calibri"/>
                <w:lang w:val="ru-RU"/>
              </w:rPr>
              <w:t xml:space="preserve">- основы работы с постоянным </w:t>
            </w:r>
            <w:r w:rsidRPr="00B63287">
              <w:rPr>
                <w:rFonts w:eastAsia="Calibri"/>
                <w:lang w:val="ru-RU"/>
              </w:rPr>
              <w:br/>
              <w:t>и переменным током;</w:t>
            </w:r>
          </w:p>
          <w:p w:rsidR="00E97E46" w:rsidRPr="00B63287" w:rsidRDefault="00E97E46" w:rsidP="0082422F">
            <w:pPr>
              <w:pStyle w:val="a8"/>
              <w:rPr>
                <w:rFonts w:eastAsia="Calibri"/>
                <w:lang w:val="ru-RU"/>
              </w:rPr>
            </w:pPr>
            <w:r w:rsidRPr="00B63287">
              <w:rPr>
                <w:rFonts w:eastAsia="Calibri"/>
                <w:lang w:val="ru-RU"/>
              </w:rPr>
              <w:t>- основные понятия и законы теории электрических цепей;</w:t>
            </w:r>
          </w:p>
          <w:p w:rsidR="00E97E46" w:rsidRPr="00B63287" w:rsidRDefault="00E97E46" w:rsidP="0082422F">
            <w:pPr>
              <w:pStyle w:val="a8"/>
              <w:rPr>
                <w:rFonts w:eastAsia="Calibri"/>
                <w:lang w:val="ru-RU"/>
              </w:rPr>
            </w:pPr>
            <w:r w:rsidRPr="00B63287">
              <w:rPr>
                <w:rFonts w:eastAsia="Calibri"/>
                <w:lang w:val="ru-RU"/>
              </w:rPr>
              <w:t xml:space="preserve">- физические процессы </w:t>
            </w:r>
            <w:r w:rsidRPr="00B63287">
              <w:rPr>
                <w:rFonts w:eastAsia="Calibri"/>
                <w:lang w:val="ru-RU"/>
              </w:rPr>
              <w:br/>
              <w:t>в электрических цепях;</w:t>
            </w:r>
          </w:p>
          <w:p w:rsidR="00E97E46" w:rsidRPr="00B63287" w:rsidRDefault="00E97E46" w:rsidP="0082422F">
            <w:pPr>
              <w:pStyle w:val="a8"/>
              <w:rPr>
                <w:rFonts w:eastAsia="Calibri"/>
                <w:lang w:val="ru-RU"/>
              </w:rPr>
            </w:pPr>
            <w:r w:rsidRPr="00B63287">
              <w:rPr>
                <w:rFonts w:eastAsia="Calibri"/>
                <w:lang w:val="ru-RU"/>
              </w:rPr>
              <w:t>- методы расчета электрических цепей;</w:t>
            </w:r>
          </w:p>
          <w:p w:rsidR="00E97E46" w:rsidRPr="00B63287" w:rsidRDefault="00E97E46" w:rsidP="0082422F">
            <w:pPr>
              <w:pStyle w:val="a8"/>
              <w:rPr>
                <w:rFonts w:eastAsia="Calibri"/>
                <w:lang w:val="ru-RU"/>
              </w:rPr>
            </w:pPr>
            <w:r w:rsidRPr="00B63287">
              <w:rPr>
                <w:rFonts w:eastAsia="Calibri"/>
                <w:lang w:val="ru-RU"/>
              </w:rPr>
              <w:t xml:space="preserve">- основы теории пассивных четырехполюсников, фильтров </w:t>
            </w:r>
            <w:r w:rsidRPr="00B63287">
              <w:rPr>
                <w:rFonts w:eastAsia="Calibri"/>
                <w:lang w:val="ru-RU"/>
              </w:rPr>
              <w:br/>
              <w:t>и активных цепей;</w:t>
            </w:r>
          </w:p>
          <w:p w:rsidR="00E97E46" w:rsidRPr="00B63287" w:rsidRDefault="00E97E46" w:rsidP="0082422F">
            <w:pPr>
              <w:pStyle w:val="a8"/>
              <w:rPr>
                <w:rFonts w:eastAsia="Calibri"/>
                <w:lang w:val="ru-RU"/>
              </w:rPr>
            </w:pPr>
            <w:r w:rsidRPr="00B63287">
              <w:rPr>
                <w:rFonts w:eastAsia="Calibri"/>
                <w:lang w:val="ru-RU"/>
              </w:rPr>
              <w:t>- цепи с распределенными параметрами;</w:t>
            </w:r>
          </w:p>
          <w:p w:rsidR="00E97E46" w:rsidRPr="00B63287" w:rsidRDefault="00E97E46" w:rsidP="0082422F">
            <w:pPr>
              <w:pStyle w:val="a8"/>
              <w:rPr>
                <w:rFonts w:eastAsia="Calibri"/>
                <w:lang w:val="ru-RU"/>
              </w:rPr>
            </w:pPr>
            <w:r w:rsidRPr="00B63287">
              <w:rPr>
                <w:rFonts w:eastAsia="Calibri"/>
                <w:lang w:val="ru-RU"/>
              </w:rPr>
              <w:t>- электронные пассивные и активные цепи;</w:t>
            </w:r>
          </w:p>
          <w:p w:rsidR="00E97E46" w:rsidRPr="00B63287" w:rsidRDefault="00E97E46" w:rsidP="0082422F">
            <w:pPr>
              <w:pStyle w:val="a8"/>
              <w:rPr>
                <w:rFonts w:eastAsia="Calibri"/>
                <w:lang w:val="ru-RU"/>
              </w:rPr>
            </w:pPr>
            <w:r w:rsidRPr="00B63287">
              <w:rPr>
                <w:rFonts w:eastAsia="Calibri"/>
                <w:lang w:val="ru-RU"/>
              </w:rPr>
              <w:t>- теория электромагнитного поля;</w:t>
            </w:r>
          </w:p>
          <w:p w:rsidR="00E97E46" w:rsidRPr="00B63287" w:rsidRDefault="00E97E46" w:rsidP="0082422F">
            <w:pPr>
              <w:pStyle w:val="a8"/>
              <w:rPr>
                <w:rFonts w:eastAsia="Calibri"/>
                <w:lang w:val="ru-RU"/>
              </w:rPr>
            </w:pPr>
            <w:r w:rsidRPr="00B63287">
              <w:rPr>
                <w:rFonts w:eastAsia="Calibri"/>
                <w:lang w:val="ru-RU"/>
              </w:rPr>
              <w:t>- статические, стационарные электрические и магнитные поля;</w:t>
            </w:r>
          </w:p>
          <w:p w:rsidR="00E97E46" w:rsidRPr="00B63287" w:rsidRDefault="00E97E46" w:rsidP="0082422F">
            <w:pPr>
              <w:pStyle w:val="a8"/>
              <w:rPr>
                <w:i/>
                <w:lang w:val="ru-RU"/>
              </w:rPr>
            </w:pPr>
            <w:r w:rsidRPr="00B63287">
              <w:rPr>
                <w:rFonts w:eastAsia="Calibri"/>
              </w:rPr>
              <w:t xml:space="preserve">- </w:t>
            </w:r>
            <w:proofErr w:type="spellStart"/>
            <w:r w:rsidRPr="00B63287">
              <w:rPr>
                <w:rFonts w:eastAsia="Calibri"/>
              </w:rPr>
              <w:t>переменно</w:t>
            </w:r>
            <w:proofErr w:type="spellEnd"/>
            <w:r w:rsidRPr="00B63287">
              <w:rPr>
                <w:rFonts w:eastAsia="Calibri"/>
                <w:lang w:val="ru-RU"/>
              </w:rPr>
              <w:t>е</w:t>
            </w:r>
            <w:r w:rsidRPr="00B63287">
              <w:rPr>
                <w:rFonts w:eastAsia="Calibri"/>
              </w:rPr>
              <w:t xml:space="preserve"> </w:t>
            </w:r>
            <w:proofErr w:type="spellStart"/>
            <w:r w:rsidRPr="00B63287">
              <w:rPr>
                <w:rFonts w:eastAsia="Calibri"/>
              </w:rPr>
              <w:t>электромагнитно</w:t>
            </w:r>
            <w:proofErr w:type="spellEnd"/>
            <w:r w:rsidRPr="00B63287">
              <w:rPr>
                <w:rFonts w:eastAsia="Calibri"/>
                <w:lang w:val="ru-RU"/>
              </w:rPr>
              <w:t>е</w:t>
            </w:r>
            <w:r w:rsidRPr="00B63287">
              <w:rPr>
                <w:rFonts w:eastAsia="Calibri"/>
              </w:rPr>
              <w:t xml:space="preserve"> </w:t>
            </w:r>
            <w:proofErr w:type="spellStart"/>
            <w:r w:rsidRPr="00B63287">
              <w:rPr>
                <w:rFonts w:eastAsia="Calibri"/>
              </w:rPr>
              <w:t>пол</w:t>
            </w:r>
            <w:proofErr w:type="spellEnd"/>
            <w:r w:rsidRPr="00B63287">
              <w:rPr>
                <w:rFonts w:eastAsia="Calibri"/>
                <w:lang w:val="ru-RU"/>
              </w:rPr>
              <w:t>е</w:t>
            </w:r>
          </w:p>
        </w:tc>
        <w:tc>
          <w:tcPr>
            <w:tcW w:w="1744" w:type="pct"/>
          </w:tcPr>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четкость и правильность ответов на вопросы;</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логика изложения материала;</w:t>
            </w:r>
          </w:p>
          <w:p w:rsidR="00E97E46" w:rsidRPr="00B63287" w:rsidRDefault="00E97E46" w:rsidP="0082422F">
            <w:pPr>
              <w:keepNext/>
              <w:spacing w:after="0" w:line="240" w:lineRule="auto"/>
              <w:jc w:val="both"/>
              <w:rPr>
                <w:rFonts w:ascii="Times New Roman" w:hAnsi="Times New Roman"/>
                <w:sz w:val="24"/>
                <w:szCs w:val="24"/>
              </w:rPr>
            </w:pPr>
            <w:r w:rsidRPr="00B63287">
              <w:rPr>
                <w:rFonts w:ascii="Times New Roman" w:eastAsia="Calibri" w:hAnsi="Times New Roman"/>
                <w:sz w:val="24"/>
                <w:szCs w:val="24"/>
              </w:rPr>
              <w:t>- ясность и аргументированность изложения собственного мнения</w:t>
            </w:r>
          </w:p>
        </w:tc>
        <w:tc>
          <w:tcPr>
            <w:tcW w:w="1286" w:type="pct"/>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Тестовый контроль по выбранной тематике</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Оценка выполнения с</w:t>
            </w:r>
            <w:r w:rsidRPr="00B63287">
              <w:rPr>
                <w:rFonts w:ascii="Times New Roman" w:eastAsia="Calibri" w:hAnsi="Times New Roman"/>
                <w:bCs/>
                <w:sz w:val="24"/>
                <w:szCs w:val="24"/>
              </w:rPr>
              <w:t>а</w:t>
            </w:r>
            <w:r w:rsidRPr="00B63287">
              <w:rPr>
                <w:rFonts w:ascii="Times New Roman" w:eastAsia="Calibri" w:hAnsi="Times New Roman"/>
                <w:bCs/>
                <w:sz w:val="24"/>
                <w:szCs w:val="24"/>
              </w:rPr>
              <w:t>мостоятельной работы</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Оценка выполнения л</w:t>
            </w:r>
            <w:r w:rsidRPr="00B63287">
              <w:rPr>
                <w:rFonts w:ascii="Times New Roman" w:eastAsia="Calibri" w:hAnsi="Times New Roman"/>
                <w:bCs/>
                <w:sz w:val="24"/>
                <w:szCs w:val="24"/>
              </w:rPr>
              <w:t>а</w:t>
            </w:r>
            <w:r w:rsidRPr="00B63287">
              <w:rPr>
                <w:rFonts w:ascii="Times New Roman" w:eastAsia="Calibri" w:hAnsi="Times New Roman"/>
                <w:bCs/>
                <w:sz w:val="24"/>
                <w:szCs w:val="24"/>
              </w:rPr>
              <w:t>бораторных работ</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Экзамен</w:t>
            </w:r>
          </w:p>
          <w:p w:rsidR="00E97E46" w:rsidRPr="00B63287" w:rsidRDefault="00E97E46" w:rsidP="0082422F">
            <w:pPr>
              <w:spacing w:after="0" w:line="240" w:lineRule="auto"/>
              <w:ind w:right="-1"/>
              <w:jc w:val="center"/>
              <w:rPr>
                <w:rFonts w:ascii="Times New Roman" w:hAnsi="Times New Roman"/>
                <w:bCs/>
                <w:sz w:val="24"/>
                <w:szCs w:val="24"/>
              </w:rPr>
            </w:pPr>
          </w:p>
        </w:tc>
      </w:tr>
      <w:tr w:rsidR="00E97E46" w:rsidRPr="00B63287" w:rsidTr="0082422F">
        <w:tc>
          <w:tcPr>
            <w:tcW w:w="5000" w:type="pct"/>
            <w:gridSpan w:val="3"/>
          </w:tcPr>
          <w:p w:rsidR="00E97E46" w:rsidRPr="00B63287" w:rsidRDefault="00E97E46" w:rsidP="0082422F">
            <w:pPr>
              <w:suppressAutoHyphens/>
              <w:spacing w:after="0" w:line="240" w:lineRule="auto"/>
              <w:jc w:val="both"/>
              <w:rPr>
                <w:rFonts w:ascii="Times New Roman" w:hAnsi="Times New Roman"/>
                <w:bCs/>
                <w:i/>
                <w:sz w:val="24"/>
                <w:szCs w:val="24"/>
              </w:rPr>
            </w:pPr>
            <w:r w:rsidRPr="00B63287">
              <w:rPr>
                <w:rFonts w:ascii="Times New Roman" w:hAnsi="Times New Roman"/>
                <w:b/>
                <w:iCs/>
                <w:sz w:val="24"/>
                <w:szCs w:val="24"/>
              </w:rPr>
              <w:t>Перечень умений, осваиваемых в рамках дисциплины</w:t>
            </w:r>
          </w:p>
        </w:tc>
      </w:tr>
      <w:tr w:rsidR="00E97E46" w:rsidRPr="00B63287" w:rsidTr="0082422F">
        <w:tc>
          <w:tcPr>
            <w:tcW w:w="1970" w:type="pct"/>
          </w:tcPr>
          <w:p w:rsidR="00E97E46" w:rsidRPr="00B63287" w:rsidRDefault="00E97E46" w:rsidP="0082422F">
            <w:pPr>
              <w:pStyle w:val="a8"/>
              <w:rPr>
                <w:rFonts w:eastAsia="Calibri"/>
                <w:lang w:val="ru-RU"/>
              </w:rPr>
            </w:pPr>
            <w:r w:rsidRPr="00B63287">
              <w:rPr>
                <w:rFonts w:eastAsia="Calibri"/>
                <w:lang w:val="ru-RU"/>
              </w:rPr>
              <w:t xml:space="preserve">- рассчитывать параметры </w:t>
            </w:r>
            <w:r w:rsidRPr="00B63287">
              <w:rPr>
                <w:rFonts w:eastAsia="Calibri"/>
                <w:lang w:val="ru-RU"/>
              </w:rPr>
              <w:br/>
              <w:t>и элеме</w:t>
            </w:r>
            <w:r w:rsidRPr="00B63287">
              <w:rPr>
                <w:rFonts w:eastAsia="Calibri"/>
                <w:lang w:val="ru-RU"/>
              </w:rPr>
              <w:t>н</w:t>
            </w:r>
            <w:r w:rsidRPr="00B63287">
              <w:rPr>
                <w:rFonts w:eastAsia="Calibri"/>
                <w:lang w:val="ru-RU"/>
              </w:rPr>
              <w:t xml:space="preserve">ты электрических </w:t>
            </w:r>
            <w:r w:rsidRPr="00B63287">
              <w:rPr>
                <w:rFonts w:eastAsia="Calibri"/>
                <w:lang w:val="ru-RU"/>
              </w:rPr>
              <w:br/>
              <w:t>и электронных устройств;</w:t>
            </w:r>
          </w:p>
          <w:p w:rsidR="00E97E46" w:rsidRPr="00B63287" w:rsidRDefault="00E97E46" w:rsidP="0082422F">
            <w:pPr>
              <w:pStyle w:val="a8"/>
              <w:rPr>
                <w:rFonts w:eastAsia="Calibri"/>
                <w:lang w:val="ru-RU"/>
              </w:rPr>
            </w:pPr>
            <w:r w:rsidRPr="00B63287">
              <w:rPr>
                <w:rFonts w:eastAsia="Calibri"/>
                <w:lang w:val="ru-RU"/>
              </w:rPr>
              <w:t>- анализировать и рассчитывать эле</w:t>
            </w:r>
            <w:r w:rsidRPr="00B63287">
              <w:rPr>
                <w:rFonts w:eastAsia="Calibri"/>
                <w:lang w:val="ru-RU"/>
              </w:rPr>
              <w:t>к</w:t>
            </w:r>
            <w:r w:rsidRPr="00B63287">
              <w:rPr>
                <w:rFonts w:eastAsia="Calibri"/>
                <w:lang w:val="ru-RU"/>
              </w:rPr>
              <w:t>трические цепи</w:t>
            </w:r>
          </w:p>
        </w:tc>
        <w:tc>
          <w:tcPr>
            <w:tcW w:w="1744" w:type="pct"/>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xml:space="preserve">- скорость и точность выполнения задания; </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соответствие выбранного алг</w:t>
            </w:r>
            <w:r w:rsidRPr="00B63287">
              <w:rPr>
                <w:rFonts w:ascii="Times New Roman" w:eastAsia="Calibri" w:hAnsi="Times New Roman"/>
                <w:bCs/>
                <w:sz w:val="24"/>
                <w:szCs w:val="24"/>
              </w:rPr>
              <w:t>о</w:t>
            </w:r>
            <w:r w:rsidRPr="00B63287">
              <w:rPr>
                <w:rFonts w:ascii="Times New Roman" w:eastAsia="Calibri" w:hAnsi="Times New Roman"/>
                <w:bCs/>
                <w:sz w:val="24"/>
                <w:szCs w:val="24"/>
              </w:rPr>
              <w:t>ритма условию задачи;</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способность грамотно и быстро проводить анализ и расчет электр</w:t>
            </w:r>
            <w:r w:rsidRPr="00B63287">
              <w:rPr>
                <w:rFonts w:ascii="Times New Roman" w:eastAsia="Calibri" w:hAnsi="Times New Roman"/>
                <w:bCs/>
                <w:sz w:val="24"/>
                <w:szCs w:val="24"/>
              </w:rPr>
              <w:t>и</w:t>
            </w:r>
            <w:r w:rsidRPr="00B63287">
              <w:rPr>
                <w:rFonts w:ascii="Times New Roman" w:eastAsia="Calibri" w:hAnsi="Times New Roman"/>
                <w:bCs/>
                <w:sz w:val="24"/>
                <w:szCs w:val="24"/>
              </w:rPr>
              <w:t>ческих цепей;</w:t>
            </w:r>
          </w:p>
          <w:p w:rsidR="00E97E46" w:rsidRPr="00B63287" w:rsidRDefault="00E97E46" w:rsidP="0082422F">
            <w:pPr>
              <w:spacing w:after="0" w:line="240" w:lineRule="auto"/>
              <w:rPr>
                <w:rFonts w:ascii="Times New Roman" w:hAnsi="Times New Roman"/>
                <w:sz w:val="24"/>
                <w:szCs w:val="24"/>
              </w:rPr>
            </w:pPr>
            <w:r w:rsidRPr="00B63287">
              <w:rPr>
                <w:rFonts w:ascii="Times New Roman" w:eastAsia="Calibri" w:hAnsi="Times New Roman"/>
                <w:bCs/>
                <w:sz w:val="24"/>
                <w:szCs w:val="24"/>
              </w:rPr>
              <w:t>- обоснованность выбора примен</w:t>
            </w:r>
            <w:r w:rsidRPr="00B63287">
              <w:rPr>
                <w:rFonts w:ascii="Times New Roman" w:eastAsia="Calibri" w:hAnsi="Times New Roman"/>
                <w:bCs/>
                <w:sz w:val="24"/>
                <w:szCs w:val="24"/>
              </w:rPr>
              <w:t>е</w:t>
            </w:r>
            <w:r w:rsidRPr="00B63287">
              <w:rPr>
                <w:rFonts w:ascii="Times New Roman" w:eastAsia="Calibri" w:hAnsi="Times New Roman"/>
                <w:bCs/>
                <w:sz w:val="24"/>
                <w:szCs w:val="24"/>
              </w:rPr>
              <w:t>ния методов и способов решения профессиональных задач</w:t>
            </w:r>
          </w:p>
        </w:tc>
        <w:tc>
          <w:tcPr>
            <w:tcW w:w="1286" w:type="pct"/>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Оценка выполнения с</w:t>
            </w:r>
            <w:r w:rsidRPr="00B63287">
              <w:rPr>
                <w:rFonts w:ascii="Times New Roman" w:eastAsia="Calibri" w:hAnsi="Times New Roman"/>
                <w:bCs/>
                <w:sz w:val="24"/>
                <w:szCs w:val="24"/>
              </w:rPr>
              <w:t>а</w:t>
            </w:r>
            <w:r w:rsidRPr="00B63287">
              <w:rPr>
                <w:rFonts w:ascii="Times New Roman" w:eastAsia="Calibri" w:hAnsi="Times New Roman"/>
                <w:bCs/>
                <w:sz w:val="24"/>
                <w:szCs w:val="24"/>
              </w:rPr>
              <w:t>мостоятельной работы</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Оценка выполнения л</w:t>
            </w:r>
            <w:r w:rsidRPr="00B63287">
              <w:rPr>
                <w:rFonts w:ascii="Times New Roman" w:eastAsia="Calibri" w:hAnsi="Times New Roman"/>
                <w:bCs/>
                <w:sz w:val="24"/>
                <w:szCs w:val="24"/>
              </w:rPr>
              <w:t>а</w:t>
            </w:r>
            <w:r w:rsidRPr="00B63287">
              <w:rPr>
                <w:rFonts w:ascii="Times New Roman" w:eastAsia="Calibri" w:hAnsi="Times New Roman"/>
                <w:bCs/>
                <w:sz w:val="24"/>
                <w:szCs w:val="24"/>
              </w:rPr>
              <w:t>бораторных работ</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Экзамен</w:t>
            </w:r>
          </w:p>
          <w:p w:rsidR="00E97E46" w:rsidRPr="00B63287" w:rsidRDefault="00E97E46" w:rsidP="0082422F">
            <w:pPr>
              <w:spacing w:after="0" w:line="240" w:lineRule="auto"/>
              <w:ind w:right="-1"/>
              <w:jc w:val="center"/>
              <w:rPr>
                <w:rFonts w:ascii="Times New Roman" w:hAnsi="Times New Roman"/>
                <w:bCs/>
                <w:i/>
                <w:sz w:val="24"/>
                <w:szCs w:val="24"/>
              </w:rPr>
            </w:pPr>
          </w:p>
        </w:tc>
      </w:tr>
    </w:tbl>
    <w:p w:rsidR="00E97E46" w:rsidRPr="00B63287" w:rsidRDefault="00E97E46" w:rsidP="00E97E46">
      <w:pPr>
        <w:spacing w:after="0" w:line="240" w:lineRule="auto"/>
        <w:ind w:right="-1"/>
        <w:jc w:val="both"/>
        <w:rPr>
          <w:rFonts w:ascii="Times New Roman" w:hAnsi="Times New Roman"/>
          <w:sz w:val="24"/>
          <w:szCs w:val="24"/>
        </w:rPr>
      </w:pP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B63287" w:rsidRDefault="00E97E46" w:rsidP="00E97E46">
      <w:pPr>
        <w:pStyle w:val="afffffd"/>
        <w:spacing w:after="0" w:line="360" w:lineRule="auto"/>
        <w:jc w:val="right"/>
        <w:rPr>
          <w:rFonts w:ascii="Times New Roman" w:hAnsi="Times New Roman"/>
          <w:b/>
          <w:bCs/>
        </w:rPr>
      </w:pPr>
      <w:r w:rsidRPr="00B63287">
        <w:rPr>
          <w:b/>
        </w:rPr>
        <w:br w:type="page"/>
      </w:r>
      <w:r w:rsidRPr="00B63287">
        <w:rPr>
          <w:rFonts w:ascii="Times New Roman" w:hAnsi="Times New Roman"/>
          <w:b/>
          <w:bCs/>
        </w:rPr>
        <w:lastRenderedPageBreak/>
        <w:t xml:space="preserve">Приложение </w:t>
      </w:r>
      <w:r w:rsidR="00CE7029">
        <w:rPr>
          <w:rFonts w:ascii="Times New Roman" w:hAnsi="Times New Roman"/>
          <w:b/>
          <w:bCs/>
        </w:rPr>
        <w:t>3</w:t>
      </w:r>
      <w:r w:rsidRPr="00B63287">
        <w:rPr>
          <w:rFonts w:ascii="Times New Roman" w:hAnsi="Times New Roman"/>
          <w:b/>
          <w:bCs/>
        </w:rPr>
        <w:t>.9</w:t>
      </w:r>
    </w:p>
    <w:p w:rsidR="00E97E46" w:rsidRPr="00B63287" w:rsidRDefault="00E97E46" w:rsidP="00E97E46">
      <w:pPr>
        <w:spacing w:after="0" w:line="360" w:lineRule="auto"/>
        <w:jc w:val="right"/>
        <w:rPr>
          <w:rFonts w:ascii="Times New Roman" w:hAnsi="Times New Roman"/>
          <w:sz w:val="24"/>
          <w:szCs w:val="24"/>
        </w:rPr>
      </w:pPr>
      <w:r>
        <w:rPr>
          <w:rFonts w:ascii="Times New Roman" w:hAnsi="Times New Roman"/>
          <w:sz w:val="24"/>
          <w:szCs w:val="24"/>
        </w:rPr>
        <w:t xml:space="preserve">к ПОП-П по специальности </w:t>
      </w:r>
      <w:r w:rsidRPr="00B63287">
        <w:rPr>
          <w:rFonts w:ascii="Times New Roman" w:hAnsi="Times New Roman"/>
          <w:i/>
          <w:sz w:val="24"/>
          <w:szCs w:val="24"/>
        </w:rPr>
        <w:br/>
      </w:r>
      <w:r w:rsidRPr="00B63287">
        <w:rPr>
          <w:rFonts w:ascii="Times New Roman" w:hAnsi="Times New Roman"/>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«ОП.04 Электронная техника»</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202</w:t>
      </w:r>
      <w:r w:rsidR="00DA334B">
        <w:rPr>
          <w:rFonts w:ascii="Times New Roman" w:hAnsi="Times New Roman"/>
          <w:b/>
          <w:sz w:val="24"/>
          <w:szCs w:val="24"/>
        </w:rPr>
        <w:t>3</w:t>
      </w:r>
      <w:r w:rsidRPr="00B63287">
        <w:rPr>
          <w:rFonts w:ascii="Times New Roman" w:hAnsi="Times New Roman"/>
          <w:b/>
          <w:sz w:val="24"/>
          <w:szCs w:val="24"/>
        </w:rPr>
        <w:t xml:space="preserve"> г.</w:t>
      </w:r>
    </w:p>
    <w:p w:rsidR="00CE7029" w:rsidRDefault="00CE7029">
      <w:pPr>
        <w:rPr>
          <w:rFonts w:ascii="Times New Roman" w:hAnsi="Times New Roman"/>
          <w:b/>
          <w:sz w:val="24"/>
          <w:szCs w:val="24"/>
        </w:rPr>
      </w:pPr>
      <w:r>
        <w:rPr>
          <w:rFonts w:ascii="Times New Roman" w:hAnsi="Times New Roman"/>
          <w:b/>
          <w:sz w:val="24"/>
          <w:szCs w:val="24"/>
        </w:rPr>
        <w:br w:type="page"/>
      </w: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lastRenderedPageBreak/>
        <w:t>СОДЕРЖАНИЕ</w:t>
      </w:r>
    </w:p>
    <w:p w:rsidR="00E97E46" w:rsidRPr="00B63287" w:rsidRDefault="00E97E46" w:rsidP="00E97E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1. ОБЩАЯ ХАРАКТЕРИСТИКА ПРИМЕРНОЙ РАБОЧЕЙ ПРОГРАММЫ УЧЕБНОЙ ДИСЦИПЛИНЫ</w:t>
            </w:r>
          </w:p>
        </w:tc>
        <w:tc>
          <w:tcPr>
            <w:tcW w:w="1854" w:type="dxa"/>
          </w:tcPr>
          <w:p w:rsidR="00E97E46" w:rsidRPr="00B63287" w:rsidRDefault="00E97E46" w:rsidP="0082422F">
            <w:pPr>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3. УСЛОВИЯ РЕАЛИЗАЦИИ УЧЕБНОЙ ДИСЦИПЛИНЫ</w:t>
            </w:r>
          </w:p>
        </w:tc>
        <w:tc>
          <w:tcPr>
            <w:tcW w:w="1854" w:type="dxa"/>
          </w:tcPr>
          <w:p w:rsidR="00E97E46" w:rsidRPr="00B63287" w:rsidRDefault="00E97E46" w:rsidP="0082422F">
            <w:pPr>
              <w:ind w:left="644"/>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82422F">
            <w:pPr>
              <w:suppressAutoHyphens/>
              <w:rPr>
                <w:rFonts w:ascii="Times New Roman" w:hAnsi="Times New Roman"/>
                <w:b/>
                <w:sz w:val="24"/>
                <w:szCs w:val="24"/>
              </w:rPr>
            </w:pPr>
          </w:p>
        </w:tc>
        <w:tc>
          <w:tcPr>
            <w:tcW w:w="1854" w:type="dxa"/>
          </w:tcPr>
          <w:p w:rsidR="00E97E46" w:rsidRPr="00B63287" w:rsidRDefault="00E97E46" w:rsidP="0082422F">
            <w:pPr>
              <w:rPr>
                <w:rFonts w:ascii="Times New Roman" w:hAnsi="Times New Roman"/>
                <w:b/>
                <w:sz w:val="24"/>
                <w:szCs w:val="24"/>
              </w:rPr>
            </w:pPr>
          </w:p>
        </w:tc>
      </w:tr>
    </w:tbl>
    <w:p w:rsidR="00E97E46" w:rsidRPr="00B63287" w:rsidRDefault="00E97E46" w:rsidP="00E97E46">
      <w:pPr>
        <w:suppressAutoHyphens/>
        <w:spacing w:after="0"/>
        <w:jc w:val="center"/>
        <w:rPr>
          <w:rFonts w:ascii="Times New Roman" w:hAnsi="Times New Roman"/>
          <w:b/>
          <w:sz w:val="24"/>
          <w:szCs w:val="24"/>
        </w:rPr>
      </w:pPr>
      <w:r w:rsidRPr="00B63287">
        <w:rPr>
          <w:rFonts w:ascii="Times New Roman" w:hAnsi="Times New Roman"/>
          <w:b/>
          <w:i/>
          <w:sz w:val="24"/>
          <w:szCs w:val="24"/>
          <w:u w:val="single"/>
        </w:rPr>
        <w:br w:type="page"/>
      </w:r>
      <w:r w:rsidRPr="00B63287">
        <w:rPr>
          <w:rFonts w:ascii="Times New Roman" w:hAnsi="Times New Roman"/>
          <w:b/>
          <w:sz w:val="24"/>
          <w:szCs w:val="24"/>
        </w:rPr>
        <w:lastRenderedPageBreak/>
        <w:t xml:space="preserve">1. ОБЩАЯ ХАРАКТЕРИСТИКА ПРИМЕРНОЙ РАБОЧЕЙ ПРОГРАММЫ </w:t>
      </w:r>
      <w:r w:rsidRPr="00B63287">
        <w:rPr>
          <w:rFonts w:ascii="Times New Roman" w:hAnsi="Times New Roman"/>
          <w:b/>
          <w:sz w:val="24"/>
          <w:szCs w:val="24"/>
        </w:rPr>
        <w:br/>
        <w:t>УЧЕБНОЙ ДИСЦИПЛИНЫ</w:t>
      </w:r>
    </w:p>
    <w:p w:rsidR="00E97E46" w:rsidRPr="00B63287" w:rsidRDefault="00E97E46" w:rsidP="00E97E46">
      <w:pPr>
        <w:suppressAutoHyphens/>
        <w:spacing w:after="0"/>
        <w:jc w:val="center"/>
        <w:rPr>
          <w:rFonts w:ascii="Times New Roman" w:hAnsi="Times New Roman"/>
          <w:b/>
          <w:sz w:val="24"/>
          <w:szCs w:val="24"/>
        </w:rPr>
      </w:pPr>
      <w:r w:rsidRPr="00B63287">
        <w:rPr>
          <w:rFonts w:ascii="Times New Roman" w:hAnsi="Times New Roman"/>
          <w:b/>
          <w:sz w:val="24"/>
          <w:szCs w:val="24"/>
        </w:rPr>
        <w:t>«ОП.04 Электронная техника»</w:t>
      </w:r>
    </w:p>
    <w:p w:rsidR="00E97E46" w:rsidRPr="00B63287" w:rsidRDefault="00E97E46" w:rsidP="00E97E46">
      <w:pPr>
        <w:spacing w:after="0"/>
        <w:ind w:firstLine="709"/>
        <w:jc w:val="center"/>
        <w:rPr>
          <w:rFonts w:ascii="Times New Roman" w:hAnsi="Times New Roman"/>
          <w:sz w:val="24"/>
          <w:szCs w:val="24"/>
          <w:vertAlign w:val="superscript"/>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 xml:space="preserve">Учебная дисциплина «ОП.04 Электронная техника» является обязательной частью общепрофессионального </w:t>
      </w:r>
      <w:r>
        <w:rPr>
          <w:rFonts w:ascii="Times New Roman" w:hAnsi="Times New Roman"/>
          <w:sz w:val="24"/>
          <w:szCs w:val="24"/>
        </w:rPr>
        <w:t xml:space="preserve">цикла ПОП-П </w:t>
      </w:r>
      <w:r w:rsidRPr="00B63287">
        <w:rPr>
          <w:rFonts w:ascii="Times New Roman" w:hAnsi="Times New Roman"/>
          <w:sz w:val="24"/>
          <w:szCs w:val="24"/>
        </w:rPr>
        <w:t>в соответствии в с</w:t>
      </w:r>
      <w:r w:rsidRPr="00B63287">
        <w:rPr>
          <w:rFonts w:ascii="Times New Roman" w:hAnsi="Times New Roman"/>
          <w:sz w:val="24"/>
          <w:szCs w:val="24"/>
        </w:rPr>
        <w:t>о</w:t>
      </w:r>
      <w:r w:rsidRPr="00B63287">
        <w:rPr>
          <w:rFonts w:ascii="Times New Roman" w:hAnsi="Times New Roman"/>
          <w:sz w:val="24"/>
          <w:szCs w:val="24"/>
        </w:rPr>
        <w:t xml:space="preserve">ответствии с ФГОС СПО по специальности 11.02.17 Разработка электронных устройств и систем. </w:t>
      </w:r>
    </w:p>
    <w:p w:rsidR="00E97E46" w:rsidRPr="00B63287" w:rsidRDefault="00E97E46" w:rsidP="00E97E46">
      <w:pPr>
        <w:spacing w:after="0" w:line="240" w:lineRule="auto"/>
        <w:ind w:right="-1" w:firstLine="708"/>
        <w:jc w:val="both"/>
        <w:rPr>
          <w:rFonts w:ascii="Times New Roman" w:hAnsi="Times New Roman"/>
          <w:sz w:val="24"/>
          <w:szCs w:val="24"/>
        </w:rPr>
      </w:pPr>
      <w:r w:rsidRPr="00B63287">
        <w:rPr>
          <w:rFonts w:ascii="Times New Roman" w:hAnsi="Times New Roman"/>
          <w:sz w:val="24"/>
          <w:szCs w:val="24"/>
        </w:rPr>
        <w:t xml:space="preserve">Особое значение дисциплина имеет при формировании и развитии </w:t>
      </w:r>
      <w:r w:rsidRPr="00B63287">
        <w:rPr>
          <w:rFonts w:ascii="Times New Roman" w:hAnsi="Times New Roman"/>
          <w:bCs/>
          <w:iCs/>
          <w:sz w:val="24"/>
          <w:szCs w:val="24"/>
        </w:rPr>
        <w:t>ОК 01, ОК 02, ОК 03, ОК 04, ОК 05, ОК 09</w:t>
      </w:r>
      <w:r w:rsidRPr="00B63287">
        <w:rPr>
          <w:rFonts w:ascii="Times New Roman" w:hAnsi="Times New Roman"/>
          <w:sz w:val="24"/>
          <w:szCs w:val="24"/>
        </w:rPr>
        <w:t>.</w:t>
      </w: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B63287" w:rsidRDefault="00E97E46" w:rsidP="00E97E46">
      <w:pPr>
        <w:spacing w:after="0"/>
        <w:ind w:right="-1"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after="0" w:line="240" w:lineRule="auto"/>
        <w:ind w:right="-1"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149"/>
        <w:gridCol w:w="3828"/>
        <w:gridCol w:w="5244"/>
      </w:tblGrid>
      <w:tr w:rsidR="00244C31" w:rsidRPr="00244C31" w:rsidTr="00244C31">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b/>
                <w:bCs/>
                <w:color w:val="000000"/>
                <w:sz w:val="24"/>
                <w:szCs w:val="24"/>
              </w:rPr>
            </w:pPr>
            <w:r w:rsidRPr="00244C31">
              <w:rPr>
                <w:rFonts w:ascii="Times New Roman" w:hAnsi="Times New Roman"/>
                <w:b/>
                <w:bCs/>
                <w:color w:val="000000"/>
                <w:sz w:val="24"/>
                <w:szCs w:val="24"/>
              </w:rPr>
              <w:t>Код ПК, ОК</w:t>
            </w:r>
          </w:p>
        </w:tc>
        <w:tc>
          <w:tcPr>
            <w:tcW w:w="3828" w:type="dxa"/>
            <w:tcBorders>
              <w:top w:val="single" w:sz="4" w:space="0" w:color="auto"/>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b/>
                <w:bCs/>
                <w:color w:val="000000"/>
                <w:sz w:val="24"/>
                <w:szCs w:val="24"/>
              </w:rPr>
            </w:pPr>
            <w:r w:rsidRPr="00244C31">
              <w:rPr>
                <w:rFonts w:ascii="Times New Roman" w:hAnsi="Times New Roman"/>
                <w:b/>
                <w:bCs/>
                <w:color w:val="000000"/>
                <w:sz w:val="24"/>
                <w:szCs w:val="24"/>
              </w:rPr>
              <w:t>Умения</w:t>
            </w:r>
          </w:p>
        </w:tc>
        <w:tc>
          <w:tcPr>
            <w:tcW w:w="5244" w:type="dxa"/>
            <w:tcBorders>
              <w:top w:val="single" w:sz="4" w:space="0" w:color="auto"/>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b/>
                <w:bCs/>
                <w:color w:val="000000"/>
                <w:sz w:val="24"/>
                <w:szCs w:val="24"/>
              </w:rPr>
            </w:pPr>
            <w:r w:rsidRPr="00244C31">
              <w:rPr>
                <w:rFonts w:ascii="Times New Roman" w:hAnsi="Times New Roman"/>
                <w:b/>
                <w:bCs/>
                <w:color w:val="000000"/>
                <w:sz w:val="24"/>
                <w:szCs w:val="24"/>
              </w:rPr>
              <w:t>Знания</w:t>
            </w:r>
          </w:p>
        </w:tc>
      </w:tr>
      <w:tr w:rsidR="00244C31" w:rsidRPr="00244C31" w:rsidTr="00AB4A53">
        <w:tc>
          <w:tcPr>
            <w:tcW w:w="1149" w:type="dxa"/>
            <w:vMerge w:val="restart"/>
            <w:tcBorders>
              <w:top w:val="nil"/>
              <w:left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01</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02</w:t>
            </w:r>
          </w:p>
          <w:p w:rsid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03</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04</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05</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09</w:t>
            </w:r>
          </w:p>
        </w:tc>
        <w:tc>
          <w:tcPr>
            <w:tcW w:w="3828"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определять и анализировать основные параметры электронных схем</w:t>
            </w:r>
          </w:p>
        </w:tc>
        <w:tc>
          <w:tcPr>
            <w:tcW w:w="5244"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 xml:space="preserve">сущность физических процессов, протекающих в электронных приборах и устройствах: электронно-дырочный р-п переход, контакт металл-полупроводник, переход </w:t>
            </w:r>
            <w:proofErr w:type="spellStart"/>
            <w:r w:rsidRPr="00244C31">
              <w:rPr>
                <w:rFonts w:ascii="Times New Roman" w:eastAsia="Calibri" w:hAnsi="Times New Roman"/>
                <w:color w:val="000000"/>
                <w:sz w:val="24"/>
                <w:szCs w:val="24"/>
              </w:rPr>
              <w:t>Шотки</w:t>
            </w:r>
            <w:proofErr w:type="spellEnd"/>
            <w:r w:rsidRPr="00244C31">
              <w:rPr>
                <w:rFonts w:ascii="Times New Roman" w:eastAsia="Calibri" w:hAnsi="Times New Roman"/>
                <w:color w:val="000000"/>
                <w:sz w:val="24"/>
                <w:szCs w:val="24"/>
              </w:rPr>
              <w:t>, эффект Гана, динатронный эффект и др.</w:t>
            </w:r>
          </w:p>
        </w:tc>
      </w:tr>
      <w:tr w:rsidR="00244C31" w:rsidRPr="00244C31" w:rsidTr="00AB4A53">
        <w:tc>
          <w:tcPr>
            <w:tcW w:w="1149" w:type="dxa"/>
            <w:vMerge/>
            <w:tcBorders>
              <w:left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определять работоспособность устройств электронной техники</w:t>
            </w:r>
          </w:p>
        </w:tc>
        <w:tc>
          <w:tcPr>
            <w:tcW w:w="5244"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устройство, основные параметры, схемы включения электронных приборов   и принципы построения электронных схем</w:t>
            </w:r>
          </w:p>
        </w:tc>
      </w:tr>
      <w:tr w:rsidR="00244C31" w:rsidRPr="00244C31" w:rsidTr="00AB4A53">
        <w:tc>
          <w:tcPr>
            <w:tcW w:w="1149" w:type="dxa"/>
            <w:vMerge/>
            <w:tcBorders>
              <w:left w:val="single" w:sz="4" w:space="0" w:color="auto"/>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p>
        </w:tc>
        <w:tc>
          <w:tcPr>
            <w:tcW w:w="3828"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производить подбор элементов электронной аппаратуры по заданным параметрам</w:t>
            </w:r>
          </w:p>
        </w:tc>
        <w:tc>
          <w:tcPr>
            <w:tcW w:w="5244"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типовые узлы и устройства электронной техники</w:t>
            </w:r>
          </w:p>
        </w:tc>
      </w:tr>
    </w:tbl>
    <w:p w:rsidR="00244C31" w:rsidRDefault="00244C31" w:rsidP="00E97E46">
      <w:pPr>
        <w:suppressAutoHyphens/>
        <w:spacing w:after="0" w:line="240" w:lineRule="auto"/>
        <w:ind w:right="-1" w:firstLine="709"/>
        <w:jc w:val="both"/>
        <w:rPr>
          <w:rFonts w:ascii="Times New Roman" w:hAnsi="Times New Roman"/>
          <w:sz w:val="24"/>
          <w:szCs w:val="24"/>
        </w:rPr>
      </w:pPr>
    </w:p>
    <w:p w:rsidR="00E97E46" w:rsidRPr="00B63287" w:rsidRDefault="00E97E46" w:rsidP="00E97E46">
      <w:pPr>
        <w:suppressAutoHyphens/>
        <w:spacing w:after="240" w:line="240" w:lineRule="auto"/>
        <w:ind w:right="-1"/>
        <w:jc w:val="center"/>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E97E46">
      <w:pPr>
        <w:suppressAutoHyphens/>
        <w:spacing w:after="240" w:line="240" w:lineRule="auto"/>
        <w:ind w:right="-1"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72</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30</w:t>
            </w:r>
          </w:p>
        </w:tc>
      </w:tr>
      <w:tr w:rsidR="00E97E46" w:rsidRPr="00B63287" w:rsidTr="008242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42</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30</w:t>
            </w:r>
          </w:p>
        </w:tc>
      </w:tr>
      <w:tr w:rsidR="00E97E46" w:rsidRPr="00B63287" w:rsidTr="008242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i/>
                <w:sz w:val="24"/>
                <w:szCs w:val="24"/>
              </w:rPr>
              <w:t xml:space="preserve">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p>
        </w:tc>
      </w:tr>
    </w:tbl>
    <w:p w:rsidR="00E97E46" w:rsidRPr="00B63287" w:rsidRDefault="00E97E46" w:rsidP="00E97E46">
      <w:pPr>
        <w:suppressAutoHyphens/>
        <w:spacing w:after="120"/>
        <w:ind w:right="-1"/>
        <w:rPr>
          <w:rFonts w:ascii="Times New Roman" w:hAnsi="Times New Roman"/>
          <w:b/>
          <w:i/>
          <w:sz w:val="24"/>
          <w:szCs w:val="24"/>
        </w:rPr>
      </w:pPr>
    </w:p>
    <w:p w:rsidR="00E97E46" w:rsidRPr="00B63287" w:rsidRDefault="00E97E46" w:rsidP="00E97E46">
      <w:pPr>
        <w:spacing w:after="0"/>
        <w:ind w:right="-1"/>
        <w:rPr>
          <w:rFonts w:ascii="Times New Roman" w:hAnsi="Times New Roman"/>
          <w:b/>
          <w:i/>
          <w:sz w:val="24"/>
          <w:szCs w:val="24"/>
        </w:rPr>
        <w:sectPr w:rsidR="00E97E46" w:rsidRPr="00B63287" w:rsidSect="0082422F">
          <w:pgSz w:w="11906" w:h="16838"/>
          <w:pgMar w:top="1134" w:right="567" w:bottom="1134" w:left="1134" w:header="708" w:footer="708" w:gutter="0"/>
          <w:cols w:space="720"/>
        </w:sectPr>
      </w:pPr>
    </w:p>
    <w:p w:rsidR="00E97E46" w:rsidRPr="00B63287" w:rsidRDefault="00E97E46" w:rsidP="00E97E46">
      <w:pPr>
        <w:ind w:right="-1" w:firstLine="709"/>
        <w:rPr>
          <w:rFonts w:ascii="Times New Roman" w:hAnsi="Times New Roman"/>
          <w:b/>
          <w:bCs/>
          <w:sz w:val="24"/>
          <w:szCs w:val="24"/>
        </w:rPr>
      </w:pPr>
      <w:r w:rsidRPr="00B63287">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1"/>
        <w:gridCol w:w="9038"/>
        <w:gridCol w:w="1897"/>
        <w:gridCol w:w="1900"/>
      </w:tblGrid>
      <w:tr w:rsidR="00E97E46" w:rsidRPr="00B63287" w:rsidTr="00CE7029">
        <w:tc>
          <w:tcPr>
            <w:tcW w:w="791"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uppressAutoHyphens/>
              <w:spacing w:after="0" w:line="240" w:lineRule="auto"/>
              <w:jc w:val="center"/>
              <w:rPr>
                <w:rFonts w:ascii="Times New Roman" w:hAnsi="Times New Roman"/>
                <w:b/>
                <w:bCs/>
              </w:rPr>
            </w:pPr>
            <w:r w:rsidRPr="00B63287">
              <w:rPr>
                <w:rFonts w:ascii="Times New Roman" w:hAnsi="Times New Roman"/>
                <w:b/>
                <w:bCs/>
              </w:rPr>
              <w:t>Наименование разделов и тем</w:t>
            </w:r>
          </w:p>
        </w:tc>
        <w:tc>
          <w:tcPr>
            <w:tcW w:w="296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uppressAutoHyphens/>
              <w:spacing w:after="0" w:line="240" w:lineRule="auto"/>
              <w:jc w:val="center"/>
              <w:rPr>
                <w:rFonts w:ascii="Times New Roman" w:hAnsi="Times New Roman"/>
                <w:b/>
                <w:bCs/>
              </w:rPr>
            </w:pPr>
            <w:r w:rsidRPr="00B63287">
              <w:rPr>
                <w:rFonts w:ascii="Times New Roman" w:hAnsi="Times New Roman"/>
                <w:b/>
                <w:bCs/>
              </w:rPr>
              <w:t>Содержание учебного материала и формы организации деятельности обучающихся</w:t>
            </w:r>
          </w:p>
        </w:tc>
        <w:tc>
          <w:tcPr>
            <w:tcW w:w="622"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uppressAutoHyphens/>
              <w:spacing w:after="0" w:line="240" w:lineRule="auto"/>
              <w:jc w:val="center"/>
              <w:rPr>
                <w:rFonts w:ascii="Times New Roman" w:hAnsi="Times New Roman"/>
                <w:b/>
                <w:bCs/>
              </w:rPr>
            </w:pPr>
            <w:r w:rsidRPr="00B63287">
              <w:rPr>
                <w:rFonts w:ascii="Times New Roman" w:hAnsi="Times New Roman"/>
                <w:b/>
                <w:bCs/>
              </w:rPr>
              <w:t>Объем, акад. ч / в том числе в форме практической подготовки, акад. ч</w:t>
            </w:r>
          </w:p>
        </w:tc>
        <w:tc>
          <w:tcPr>
            <w:tcW w:w="62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uppressAutoHyphens/>
              <w:spacing w:after="0" w:line="240" w:lineRule="auto"/>
              <w:jc w:val="center"/>
              <w:rPr>
                <w:rFonts w:ascii="Times New Roman" w:hAnsi="Times New Roman"/>
                <w:b/>
                <w:bCs/>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CE7029">
        <w:tc>
          <w:tcPr>
            <w:tcW w:w="791"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1</w:t>
            </w: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2</w:t>
            </w:r>
          </w:p>
        </w:tc>
        <w:tc>
          <w:tcPr>
            <w:tcW w:w="622"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3</w:t>
            </w:r>
          </w:p>
        </w:tc>
        <w:tc>
          <w:tcPr>
            <w:tcW w:w="62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center"/>
              <w:rPr>
                <w:rFonts w:ascii="Times New Roman" w:hAnsi="Times New Roman"/>
                <w:b/>
                <w:bCs/>
                <w:i/>
                <w:iCs/>
                <w:sz w:val="24"/>
                <w:szCs w:val="24"/>
              </w:rPr>
            </w:pPr>
            <w:r w:rsidRPr="00B63287">
              <w:rPr>
                <w:rFonts w:ascii="Times New Roman" w:hAnsi="Times New Roman"/>
                <w:b/>
                <w:bCs/>
                <w:i/>
                <w:iCs/>
                <w:sz w:val="24"/>
                <w:szCs w:val="24"/>
              </w:rPr>
              <w:t>4</w:t>
            </w:r>
          </w:p>
        </w:tc>
      </w:tr>
      <w:tr w:rsidR="00E97E46" w:rsidRPr="00B63287" w:rsidTr="00CE7029">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 xml:space="preserve">Раздел 1. </w:t>
            </w:r>
            <w:r w:rsidRPr="00B63287">
              <w:rPr>
                <w:rFonts w:ascii="Times New Roman" w:eastAsia="Calibri" w:hAnsi="Times New Roman"/>
                <w:b/>
                <w:bCs/>
                <w:sz w:val="24"/>
                <w:szCs w:val="24"/>
              </w:rPr>
              <w:t>Физические основы полупроводниковых приборов</w:t>
            </w:r>
          </w:p>
        </w:tc>
        <w:tc>
          <w:tcPr>
            <w:tcW w:w="622"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4/0</w:t>
            </w:r>
          </w:p>
        </w:tc>
        <w:tc>
          <w:tcPr>
            <w:tcW w:w="62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Тема 1.1.</w:t>
            </w:r>
            <w:r w:rsidRPr="00B63287">
              <w:rPr>
                <w:rFonts w:ascii="Times New Roman" w:eastAsia="Calibri" w:hAnsi="Times New Roman"/>
                <w:bCs/>
                <w:sz w:val="24"/>
                <w:szCs w:val="24"/>
              </w:rPr>
              <w:t xml:space="preserve"> Электроф</w:t>
            </w:r>
            <w:r w:rsidRPr="00B63287">
              <w:rPr>
                <w:rFonts w:ascii="Times New Roman" w:eastAsia="Calibri" w:hAnsi="Times New Roman"/>
                <w:bCs/>
                <w:sz w:val="24"/>
                <w:szCs w:val="24"/>
              </w:rPr>
              <w:t>и</w:t>
            </w:r>
            <w:r w:rsidRPr="00B63287">
              <w:rPr>
                <w:rFonts w:ascii="Times New Roman" w:eastAsia="Calibri" w:hAnsi="Times New Roman"/>
                <w:bCs/>
                <w:sz w:val="24"/>
                <w:szCs w:val="24"/>
              </w:rPr>
              <w:t>зические свойства п</w:t>
            </w:r>
            <w:r w:rsidRPr="00B63287">
              <w:rPr>
                <w:rFonts w:ascii="Times New Roman" w:eastAsia="Calibri" w:hAnsi="Times New Roman"/>
                <w:bCs/>
                <w:sz w:val="24"/>
                <w:szCs w:val="24"/>
              </w:rPr>
              <w:t>о</w:t>
            </w:r>
            <w:r w:rsidRPr="00B63287">
              <w:rPr>
                <w:rFonts w:ascii="Times New Roman" w:eastAsia="Calibri" w:hAnsi="Times New Roman"/>
                <w:bCs/>
                <w:sz w:val="24"/>
                <w:szCs w:val="24"/>
              </w:rPr>
              <w:t>лупроводников</w:t>
            </w:r>
          </w:p>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2</w:t>
            </w:r>
          </w:p>
        </w:tc>
        <w:tc>
          <w:tcPr>
            <w:tcW w:w="62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jc w:val="both"/>
              <w:rPr>
                <w:rFonts w:ascii="Times New Roman" w:eastAsia="Calibri" w:hAnsi="Times New Roman"/>
                <w:bCs/>
                <w:sz w:val="24"/>
                <w:szCs w:val="24"/>
              </w:rPr>
            </w:pPr>
            <w:r w:rsidRPr="00B63287">
              <w:rPr>
                <w:rFonts w:ascii="Times New Roman" w:eastAsia="Calibri" w:hAnsi="Times New Roman"/>
                <w:bCs/>
                <w:sz w:val="24"/>
                <w:szCs w:val="24"/>
              </w:rPr>
              <w:t>Зонная теория твердого тела. Зонные диаграммы диэлектрика, полупроводн</w:t>
            </w:r>
            <w:r w:rsidRPr="00B63287">
              <w:rPr>
                <w:rFonts w:ascii="Times New Roman" w:eastAsia="Calibri" w:hAnsi="Times New Roman"/>
                <w:bCs/>
                <w:sz w:val="24"/>
                <w:szCs w:val="24"/>
              </w:rPr>
              <w:t>и</w:t>
            </w:r>
            <w:r w:rsidRPr="00B63287">
              <w:rPr>
                <w:rFonts w:ascii="Times New Roman" w:eastAsia="Calibri" w:hAnsi="Times New Roman"/>
                <w:bCs/>
                <w:sz w:val="24"/>
                <w:szCs w:val="24"/>
              </w:rPr>
              <w:t>ка, проводника. Энергетические диаграммы состояния электрона в твердом теле.</w:t>
            </w:r>
          </w:p>
          <w:p w:rsidR="00E97E46" w:rsidRPr="00B63287" w:rsidRDefault="00E97E46" w:rsidP="00CE7029">
            <w:pPr>
              <w:spacing w:after="0" w:line="240" w:lineRule="auto"/>
              <w:rPr>
                <w:rFonts w:ascii="Times New Roman" w:eastAsia="Calibri" w:hAnsi="Times New Roman"/>
                <w:sz w:val="24"/>
                <w:szCs w:val="24"/>
              </w:rPr>
            </w:pPr>
            <w:r w:rsidRPr="00B63287">
              <w:rPr>
                <w:rFonts w:ascii="Times New Roman" w:eastAsia="Calibri" w:hAnsi="Times New Roman"/>
                <w:sz w:val="24"/>
                <w:szCs w:val="24"/>
              </w:rPr>
              <w:t>Электрофизические свойства полупроводников.</w:t>
            </w:r>
          </w:p>
          <w:p w:rsidR="00E97E46" w:rsidRPr="00B63287" w:rsidRDefault="00E97E46" w:rsidP="00CE7029">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Внутренняя структура полупроводника. Понятие ковалентной связи и ее ос</w:t>
            </w:r>
            <w:r w:rsidRPr="00B63287">
              <w:rPr>
                <w:rFonts w:ascii="Times New Roman" w:eastAsia="Calibri" w:hAnsi="Times New Roman"/>
                <w:sz w:val="24"/>
                <w:szCs w:val="24"/>
              </w:rPr>
              <w:t>о</w:t>
            </w:r>
            <w:r w:rsidRPr="00B63287">
              <w:rPr>
                <w:rFonts w:ascii="Times New Roman" w:eastAsia="Calibri" w:hAnsi="Times New Roman"/>
                <w:sz w:val="24"/>
                <w:szCs w:val="24"/>
              </w:rPr>
              <w:t>бенность. Свободные носители заряда в полупроводнике понятия дырки.</w:t>
            </w:r>
          </w:p>
          <w:p w:rsidR="00E97E46" w:rsidRPr="00B63287" w:rsidRDefault="00E97E46" w:rsidP="00CE7029">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 xml:space="preserve"> Собственная и примесная</w:t>
            </w:r>
            <w:r w:rsidRPr="00B63287">
              <w:rPr>
                <w:rFonts w:ascii="Times New Roman" w:eastAsia="Calibri" w:hAnsi="Times New Roman"/>
                <w:b/>
                <w:bCs/>
                <w:sz w:val="24"/>
                <w:szCs w:val="24"/>
              </w:rPr>
              <w:t xml:space="preserve"> </w:t>
            </w:r>
            <w:r w:rsidRPr="00B63287">
              <w:rPr>
                <w:rFonts w:ascii="Times New Roman" w:eastAsia="Calibri" w:hAnsi="Times New Roman"/>
                <w:sz w:val="24"/>
                <w:szCs w:val="24"/>
              </w:rPr>
              <w:t>проводимость.</w:t>
            </w:r>
            <w:r w:rsidRPr="00B63287">
              <w:rPr>
                <w:rFonts w:ascii="Times New Roman" w:eastAsia="Calibri" w:hAnsi="Times New Roman"/>
                <w:b/>
                <w:bCs/>
                <w:sz w:val="24"/>
                <w:szCs w:val="24"/>
              </w:rPr>
              <w:t xml:space="preserve"> </w:t>
            </w:r>
            <w:r w:rsidRPr="00B63287">
              <w:rPr>
                <w:rFonts w:ascii="Times New Roman" w:eastAsia="Calibri" w:hAnsi="Times New Roman"/>
                <w:sz w:val="24"/>
                <w:szCs w:val="24"/>
              </w:rPr>
              <w:t>Получение примесной проводим</w:t>
            </w:r>
            <w:r w:rsidRPr="00B63287">
              <w:rPr>
                <w:rFonts w:ascii="Times New Roman" w:eastAsia="Calibri" w:hAnsi="Times New Roman"/>
                <w:sz w:val="24"/>
                <w:szCs w:val="24"/>
              </w:rPr>
              <w:t>о</w:t>
            </w:r>
            <w:r w:rsidRPr="00B63287">
              <w:rPr>
                <w:rFonts w:ascii="Times New Roman" w:eastAsia="Calibri" w:hAnsi="Times New Roman"/>
                <w:sz w:val="24"/>
                <w:szCs w:val="24"/>
              </w:rPr>
              <w:t>сти. Виды примесей, зависимость проводимости примесных полупроводников от температуры</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Тема 1.2.</w:t>
            </w:r>
            <w:r w:rsidRPr="00B63287">
              <w:rPr>
                <w:rFonts w:ascii="Times New Roman" w:eastAsia="Calibri" w:hAnsi="Times New Roman"/>
                <w:bCs/>
                <w:sz w:val="24"/>
                <w:szCs w:val="24"/>
              </w:rPr>
              <w:t xml:space="preserve"> Контактные и поверхностные явл</w:t>
            </w:r>
            <w:r w:rsidRPr="00B63287">
              <w:rPr>
                <w:rFonts w:ascii="Times New Roman" w:eastAsia="Calibri" w:hAnsi="Times New Roman"/>
                <w:bCs/>
                <w:sz w:val="24"/>
                <w:szCs w:val="24"/>
              </w:rPr>
              <w:t>е</w:t>
            </w:r>
            <w:r w:rsidRPr="00B63287">
              <w:rPr>
                <w:rFonts w:ascii="Times New Roman" w:eastAsia="Calibri" w:hAnsi="Times New Roman"/>
                <w:bCs/>
                <w:sz w:val="24"/>
                <w:szCs w:val="24"/>
              </w:rPr>
              <w:t>ния в полупроводн</w:t>
            </w:r>
            <w:r w:rsidRPr="00B63287">
              <w:rPr>
                <w:rFonts w:ascii="Times New Roman" w:eastAsia="Calibri" w:hAnsi="Times New Roman"/>
                <w:bCs/>
                <w:sz w:val="24"/>
                <w:szCs w:val="24"/>
              </w:rPr>
              <w:t>и</w:t>
            </w:r>
            <w:r w:rsidRPr="00B63287">
              <w:rPr>
                <w:rFonts w:ascii="Times New Roman" w:eastAsia="Calibri" w:hAnsi="Times New Roman"/>
                <w:bCs/>
                <w:sz w:val="24"/>
                <w:szCs w:val="24"/>
              </w:rPr>
              <w:t>ках</w:t>
            </w:r>
          </w:p>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2</w:t>
            </w:r>
          </w:p>
        </w:tc>
        <w:tc>
          <w:tcPr>
            <w:tcW w:w="623"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Основные группы электрических контактов и требования к ним. Электронно-дырочный переход и его свойства. Вольтамперная характеристика (ВАХ) р-n перехода. Понятие пробоя р-n перехода. Виды пробоя. Температурные и ч</w:t>
            </w:r>
            <w:r w:rsidRPr="00B63287">
              <w:rPr>
                <w:rFonts w:ascii="Times New Roman" w:eastAsia="Calibri" w:hAnsi="Times New Roman"/>
                <w:sz w:val="24"/>
                <w:szCs w:val="24"/>
              </w:rPr>
              <w:t>а</w:t>
            </w:r>
            <w:r w:rsidRPr="00B63287">
              <w:rPr>
                <w:rFonts w:ascii="Times New Roman" w:eastAsia="Calibri" w:hAnsi="Times New Roman"/>
                <w:sz w:val="24"/>
                <w:szCs w:val="24"/>
              </w:rPr>
              <w:t>стотные свойства р-n перехода. Влияние температуры на ВАХ р-n перехода</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 xml:space="preserve">Раздел 2. </w:t>
            </w:r>
            <w:r w:rsidRPr="00B63287">
              <w:rPr>
                <w:rFonts w:ascii="Times New Roman" w:eastAsia="Calibri" w:hAnsi="Times New Roman"/>
                <w:b/>
                <w:bCs/>
                <w:sz w:val="24"/>
                <w:szCs w:val="24"/>
              </w:rPr>
              <w:t>Полупроводниковые приборы</w:t>
            </w:r>
          </w:p>
        </w:tc>
        <w:tc>
          <w:tcPr>
            <w:tcW w:w="622"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30/16</w:t>
            </w:r>
          </w:p>
        </w:tc>
        <w:tc>
          <w:tcPr>
            <w:tcW w:w="62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Тема 2.1.</w:t>
            </w:r>
            <w:r w:rsidRPr="00B63287">
              <w:rPr>
                <w:rFonts w:ascii="Times New Roman" w:hAnsi="Times New Roman"/>
                <w:bCs/>
                <w:sz w:val="24"/>
                <w:szCs w:val="24"/>
              </w:rPr>
              <w:t xml:space="preserve"> Полупр</w:t>
            </w:r>
            <w:r w:rsidRPr="00B63287">
              <w:rPr>
                <w:rFonts w:ascii="Times New Roman" w:hAnsi="Times New Roman"/>
                <w:bCs/>
                <w:sz w:val="24"/>
                <w:szCs w:val="24"/>
              </w:rPr>
              <w:t>о</w:t>
            </w:r>
            <w:r w:rsidRPr="00B63287">
              <w:rPr>
                <w:rFonts w:ascii="Times New Roman" w:hAnsi="Times New Roman"/>
                <w:bCs/>
                <w:sz w:val="24"/>
                <w:szCs w:val="24"/>
              </w:rPr>
              <w:t>водниковые диоды</w:t>
            </w:r>
          </w:p>
          <w:p w:rsidR="00E97E46" w:rsidRPr="00B63287" w:rsidRDefault="00E97E46" w:rsidP="00CE7029">
            <w:pPr>
              <w:spacing w:after="0" w:line="240" w:lineRule="auto"/>
              <w:rPr>
                <w:rFonts w:ascii="Times New Roman" w:hAnsi="Times New Roman"/>
                <w:b/>
                <w:bCs/>
                <w:sz w:val="24"/>
                <w:szCs w:val="24"/>
              </w:rPr>
            </w:pPr>
          </w:p>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8</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lastRenderedPageBreak/>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Общие сведения. Основные типы. Классификация, маркировка основных т</w:t>
            </w:r>
            <w:r w:rsidRPr="00B63287">
              <w:rPr>
                <w:rFonts w:ascii="Times New Roman" w:eastAsia="Calibri" w:hAnsi="Times New Roman"/>
                <w:sz w:val="24"/>
                <w:szCs w:val="24"/>
              </w:rPr>
              <w:t>и</w:t>
            </w:r>
            <w:r w:rsidRPr="00B63287">
              <w:rPr>
                <w:rFonts w:ascii="Times New Roman" w:eastAsia="Calibri" w:hAnsi="Times New Roman"/>
                <w:sz w:val="24"/>
                <w:szCs w:val="24"/>
              </w:rPr>
              <w:t>пов полупроводниковых диодов. Характеристики и параметры выпрямител</w:t>
            </w:r>
            <w:r w:rsidRPr="00B63287">
              <w:rPr>
                <w:rFonts w:ascii="Times New Roman" w:eastAsia="Calibri" w:hAnsi="Times New Roman"/>
                <w:sz w:val="24"/>
                <w:szCs w:val="24"/>
              </w:rPr>
              <w:t>ь</w:t>
            </w:r>
            <w:r w:rsidRPr="00B63287">
              <w:rPr>
                <w:rFonts w:ascii="Times New Roman" w:eastAsia="Calibri" w:hAnsi="Times New Roman"/>
                <w:sz w:val="24"/>
                <w:szCs w:val="24"/>
              </w:rPr>
              <w:t xml:space="preserve">ных диодов, стабилитронов, варикапов. Диоды </w:t>
            </w:r>
            <w:proofErr w:type="spellStart"/>
            <w:r w:rsidRPr="00B63287">
              <w:rPr>
                <w:rFonts w:ascii="Times New Roman" w:eastAsia="Calibri" w:hAnsi="Times New Roman"/>
                <w:sz w:val="24"/>
                <w:szCs w:val="24"/>
              </w:rPr>
              <w:t>Шотки</w:t>
            </w:r>
            <w:proofErr w:type="spellEnd"/>
            <w:r w:rsidRPr="00B63287">
              <w:rPr>
                <w:rFonts w:ascii="Times New Roman" w:eastAsia="Calibri" w:hAnsi="Times New Roman"/>
                <w:sz w:val="24"/>
                <w:szCs w:val="24"/>
              </w:rPr>
              <w:t>. Характеристики и п</w:t>
            </w:r>
            <w:r w:rsidRPr="00B63287">
              <w:rPr>
                <w:rFonts w:ascii="Times New Roman" w:eastAsia="Calibri" w:hAnsi="Times New Roman"/>
                <w:sz w:val="24"/>
                <w:szCs w:val="24"/>
              </w:rPr>
              <w:t>а</w:t>
            </w:r>
            <w:r w:rsidRPr="00B63287">
              <w:rPr>
                <w:rFonts w:ascii="Times New Roman" w:eastAsia="Calibri" w:hAnsi="Times New Roman"/>
                <w:sz w:val="24"/>
                <w:szCs w:val="24"/>
              </w:rPr>
              <w:t xml:space="preserve">раметры импульсивных, высокочастотных (ВЧ) и сверхвысокочастотных (СВЧ) диодов, </w:t>
            </w:r>
            <w:r w:rsidRPr="00B63287">
              <w:rPr>
                <w:rFonts w:ascii="Times New Roman" w:eastAsia="Calibri" w:hAnsi="Times New Roman"/>
                <w:sz w:val="24"/>
                <w:szCs w:val="24"/>
              </w:rPr>
              <w:lastRenderedPageBreak/>
              <w:t>туннель</w:t>
            </w:r>
            <w:r w:rsidRPr="00B63287">
              <w:rPr>
                <w:rFonts w:ascii="Times New Roman" w:eastAsia="Calibri" w:hAnsi="Times New Roman"/>
                <w:sz w:val="24"/>
                <w:szCs w:val="24"/>
              </w:rPr>
              <w:softHyphen/>
              <w:t>ных диоды. Диоды Ганна. Области применения</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lastRenderedPageBreak/>
              <w:t>4</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4</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eastAsia="Calibri" w:hAnsi="Times New Roman"/>
                <w:bCs/>
                <w:sz w:val="24"/>
                <w:szCs w:val="24"/>
              </w:rPr>
              <w:t>Исследование выпрямительных диодов</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Cs/>
                <w:sz w:val="24"/>
                <w:szCs w:val="24"/>
              </w:rPr>
              <w:t xml:space="preserve">2. </w:t>
            </w:r>
            <w:r w:rsidRPr="00B63287">
              <w:rPr>
                <w:rFonts w:ascii="Times New Roman" w:eastAsia="Calibri" w:hAnsi="Times New Roman"/>
                <w:bCs/>
                <w:sz w:val="24"/>
                <w:szCs w:val="24"/>
              </w:rPr>
              <w:t>Исследование стабилитрона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Тема 2.2.</w:t>
            </w:r>
            <w:r w:rsidRPr="00B63287">
              <w:rPr>
                <w:rFonts w:ascii="Times New Roman" w:hAnsi="Times New Roman"/>
                <w:bCs/>
                <w:sz w:val="24"/>
                <w:szCs w:val="24"/>
              </w:rPr>
              <w:t xml:space="preserve"> Биполярные транзисторы</w:t>
            </w:r>
          </w:p>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5</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rPr>
                <w:rFonts w:ascii="Times New Roman" w:eastAsia="Calibri" w:hAnsi="Times New Roman"/>
                <w:bCs/>
                <w:sz w:val="24"/>
                <w:szCs w:val="24"/>
              </w:rPr>
            </w:pPr>
            <w:r w:rsidRPr="00B63287">
              <w:rPr>
                <w:rFonts w:ascii="Times New Roman" w:eastAsia="Calibri" w:hAnsi="Times New Roman"/>
                <w:sz w:val="24"/>
                <w:szCs w:val="24"/>
              </w:rPr>
              <w:t>Биполярные транзисторы. Классификация. Типы структур. Устройство, раб</w:t>
            </w:r>
            <w:r w:rsidRPr="00B63287">
              <w:rPr>
                <w:rFonts w:ascii="Times New Roman" w:eastAsia="Calibri" w:hAnsi="Times New Roman"/>
                <w:sz w:val="24"/>
                <w:szCs w:val="24"/>
              </w:rPr>
              <w:t>о</w:t>
            </w:r>
            <w:r w:rsidRPr="00B63287">
              <w:rPr>
                <w:rFonts w:ascii="Times New Roman" w:eastAsia="Calibri" w:hAnsi="Times New Roman"/>
                <w:sz w:val="24"/>
                <w:szCs w:val="24"/>
              </w:rPr>
              <w:t>та, обозначение. Основные способы включения (ОБ, ОЭ, ОК), особенности и</w:t>
            </w:r>
            <w:r w:rsidRPr="00B63287">
              <w:rPr>
                <w:rFonts w:ascii="Times New Roman" w:eastAsia="Calibri" w:hAnsi="Times New Roman"/>
                <w:b/>
                <w:bCs/>
                <w:sz w:val="24"/>
                <w:szCs w:val="24"/>
              </w:rPr>
              <w:t xml:space="preserve"> </w:t>
            </w:r>
            <w:r w:rsidRPr="00B63287">
              <w:rPr>
                <w:rFonts w:ascii="Times New Roman" w:eastAsia="Calibri" w:hAnsi="Times New Roman"/>
                <w:sz w:val="24"/>
                <w:szCs w:val="24"/>
              </w:rPr>
              <w:t>характеристики этих схем включения. Входные и выходные статические х</w:t>
            </w:r>
            <w:r w:rsidRPr="00B63287">
              <w:rPr>
                <w:rFonts w:ascii="Times New Roman" w:eastAsia="Calibri" w:hAnsi="Times New Roman"/>
                <w:sz w:val="24"/>
                <w:szCs w:val="24"/>
              </w:rPr>
              <w:t>а</w:t>
            </w:r>
            <w:r w:rsidRPr="00B63287">
              <w:rPr>
                <w:rFonts w:ascii="Times New Roman" w:eastAsia="Calibri" w:hAnsi="Times New Roman"/>
                <w:sz w:val="24"/>
                <w:szCs w:val="24"/>
              </w:rPr>
              <w:t>рактеристики. Динамический режим работы транзистора. Температурные и частотные свойства биполярного транзистора. Импульсный режим работы транзистора. Собственные шумы биполярного транзистора. Силовые транз</w:t>
            </w:r>
            <w:r w:rsidRPr="00B63287">
              <w:rPr>
                <w:rFonts w:ascii="Times New Roman" w:eastAsia="Calibri" w:hAnsi="Times New Roman"/>
                <w:sz w:val="24"/>
                <w:szCs w:val="24"/>
              </w:rPr>
              <w:t>и</w:t>
            </w:r>
            <w:r w:rsidRPr="00B63287">
              <w:rPr>
                <w:rFonts w:ascii="Times New Roman" w:eastAsia="Calibri" w:hAnsi="Times New Roman"/>
                <w:sz w:val="24"/>
                <w:szCs w:val="24"/>
              </w:rPr>
              <w:t xml:space="preserve">сторы </w:t>
            </w:r>
            <w:r w:rsidRPr="00B63287">
              <w:rPr>
                <w:rFonts w:ascii="Times New Roman" w:eastAsia="Calibri" w:hAnsi="Times New Roman"/>
                <w:sz w:val="24"/>
                <w:szCs w:val="24"/>
                <w:lang w:val="en-US"/>
              </w:rPr>
              <w:t>IGBT</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3</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eastAsia="Calibri" w:hAnsi="Times New Roman"/>
                <w:bCs/>
                <w:sz w:val="24"/>
                <w:szCs w:val="24"/>
              </w:rPr>
              <w:t>1. Исследование биполярного транзистора, включенного по схеме с ОЭ, ОК и ОБ</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Тема 2.3.</w:t>
            </w:r>
            <w:r w:rsidRPr="00B63287">
              <w:rPr>
                <w:rFonts w:ascii="Times New Roman" w:hAnsi="Times New Roman"/>
                <w:bCs/>
                <w:sz w:val="24"/>
                <w:szCs w:val="24"/>
              </w:rPr>
              <w:t xml:space="preserve"> Полевые транзисторы</w:t>
            </w:r>
          </w:p>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5</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jc w:val="both"/>
              <w:rPr>
                <w:rFonts w:ascii="Times New Roman" w:eastAsia="Calibri" w:hAnsi="Times New Roman"/>
                <w:bCs/>
                <w:sz w:val="24"/>
                <w:szCs w:val="24"/>
              </w:rPr>
            </w:pPr>
            <w:r w:rsidRPr="00B63287">
              <w:rPr>
                <w:rFonts w:ascii="Times New Roman" w:eastAsia="Calibri" w:hAnsi="Times New Roman"/>
                <w:sz w:val="24"/>
                <w:szCs w:val="24"/>
              </w:rPr>
              <w:t>Полевые (униполярные) транзисторы. Особенность, структура, основные т</w:t>
            </w:r>
            <w:r w:rsidRPr="00B63287">
              <w:rPr>
                <w:rFonts w:ascii="Times New Roman" w:eastAsia="Calibri" w:hAnsi="Times New Roman"/>
                <w:sz w:val="24"/>
                <w:szCs w:val="24"/>
              </w:rPr>
              <w:t>и</w:t>
            </w:r>
            <w:r w:rsidRPr="00B63287">
              <w:rPr>
                <w:rFonts w:ascii="Times New Roman" w:eastAsia="Calibri" w:hAnsi="Times New Roman"/>
                <w:sz w:val="24"/>
                <w:szCs w:val="24"/>
              </w:rPr>
              <w:t>пы, области применения, классификация. Полевые транзисторы с управля</w:t>
            </w:r>
            <w:r w:rsidRPr="00B63287">
              <w:rPr>
                <w:rFonts w:ascii="Times New Roman" w:eastAsia="Calibri" w:hAnsi="Times New Roman"/>
                <w:sz w:val="24"/>
                <w:szCs w:val="24"/>
              </w:rPr>
              <w:t>ю</w:t>
            </w:r>
            <w:r w:rsidRPr="00B63287">
              <w:rPr>
                <w:rFonts w:ascii="Times New Roman" w:eastAsia="Calibri" w:hAnsi="Times New Roman"/>
                <w:sz w:val="24"/>
                <w:szCs w:val="24"/>
              </w:rPr>
              <w:t>щим р-n переходом. Устройство. Принцип работы. Основные способы вкл</w:t>
            </w:r>
            <w:r w:rsidRPr="00B63287">
              <w:rPr>
                <w:rFonts w:ascii="Times New Roman" w:eastAsia="Calibri" w:hAnsi="Times New Roman"/>
                <w:sz w:val="24"/>
                <w:szCs w:val="24"/>
              </w:rPr>
              <w:t>ю</w:t>
            </w:r>
            <w:r w:rsidRPr="00B63287">
              <w:rPr>
                <w:rFonts w:ascii="Times New Roman" w:eastAsia="Calibri" w:hAnsi="Times New Roman"/>
                <w:sz w:val="24"/>
                <w:szCs w:val="24"/>
              </w:rPr>
              <w:t>чения. Характеристики и параметры. Полевые транзисторы МДП структуры с изолированным затвором: с индуцированным и встроенным каналом. Устро</w:t>
            </w:r>
            <w:r w:rsidRPr="00B63287">
              <w:rPr>
                <w:rFonts w:ascii="Times New Roman" w:eastAsia="Calibri" w:hAnsi="Times New Roman"/>
                <w:sz w:val="24"/>
                <w:szCs w:val="24"/>
              </w:rPr>
              <w:t>й</w:t>
            </w:r>
            <w:r w:rsidRPr="00B63287">
              <w:rPr>
                <w:rFonts w:ascii="Times New Roman" w:eastAsia="Calibri" w:hAnsi="Times New Roman"/>
                <w:sz w:val="24"/>
                <w:szCs w:val="24"/>
              </w:rPr>
              <w:t xml:space="preserve">ство. Принцип работы. МДП-транзистор как линейный четырехполюсник. Условное графическое обозначение. Силовые транзисторы </w:t>
            </w:r>
            <w:r w:rsidRPr="00B63287">
              <w:rPr>
                <w:rFonts w:ascii="Times New Roman" w:eastAsia="Calibri" w:hAnsi="Times New Roman"/>
                <w:sz w:val="24"/>
                <w:szCs w:val="24"/>
                <w:lang w:val="en-US"/>
              </w:rPr>
              <w:t>MOSFET</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3</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eastAsia="Calibri" w:hAnsi="Times New Roman"/>
                <w:bCs/>
                <w:sz w:val="24"/>
                <w:szCs w:val="24"/>
              </w:rPr>
              <w:t>1. Исследование полевого транзистора, включенного по схеме с ОИ, ОС и ОЗ</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Тема 2.4.</w:t>
            </w:r>
            <w:r w:rsidRPr="00B63287">
              <w:rPr>
                <w:rFonts w:ascii="Times New Roman" w:hAnsi="Times New Roman"/>
                <w:bCs/>
                <w:sz w:val="24"/>
                <w:szCs w:val="24"/>
              </w:rPr>
              <w:t xml:space="preserve"> Тиристоры</w:t>
            </w:r>
          </w:p>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4</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jc w:val="both"/>
              <w:rPr>
                <w:rFonts w:ascii="Times New Roman" w:eastAsia="Calibri" w:hAnsi="Times New Roman"/>
                <w:bCs/>
                <w:sz w:val="24"/>
                <w:szCs w:val="24"/>
                <w:lang w:val="en-US"/>
              </w:rPr>
            </w:pPr>
            <w:r w:rsidRPr="00B63287">
              <w:rPr>
                <w:rFonts w:ascii="Times New Roman" w:eastAsia="Calibri" w:hAnsi="Times New Roman"/>
                <w:sz w:val="24"/>
                <w:szCs w:val="24"/>
              </w:rPr>
              <w:t>Общие сведения. Устройство и режим работы. Основные физические проце</w:t>
            </w:r>
            <w:r w:rsidRPr="00B63287">
              <w:rPr>
                <w:rFonts w:ascii="Times New Roman" w:eastAsia="Calibri" w:hAnsi="Times New Roman"/>
                <w:sz w:val="24"/>
                <w:szCs w:val="24"/>
              </w:rPr>
              <w:t>с</w:t>
            </w:r>
            <w:r w:rsidRPr="00B63287">
              <w:rPr>
                <w:rFonts w:ascii="Times New Roman" w:eastAsia="Calibri" w:hAnsi="Times New Roman"/>
                <w:sz w:val="24"/>
                <w:szCs w:val="24"/>
              </w:rPr>
              <w:t>сы. Принцип действия, параметры</w:t>
            </w:r>
            <w:r w:rsidRPr="00B63287">
              <w:rPr>
                <w:rFonts w:ascii="Times New Roman" w:eastAsia="Calibri" w:hAnsi="Times New Roman"/>
                <w:b/>
                <w:bCs/>
                <w:sz w:val="24"/>
                <w:szCs w:val="24"/>
              </w:rPr>
              <w:t xml:space="preserve">, </w:t>
            </w:r>
            <w:r w:rsidRPr="00B63287">
              <w:rPr>
                <w:rFonts w:ascii="Times New Roman" w:eastAsia="Calibri" w:hAnsi="Times New Roman"/>
                <w:sz w:val="24"/>
                <w:szCs w:val="24"/>
              </w:rPr>
              <w:t>особенности ВАХ. Схемы включения ра</w:t>
            </w:r>
            <w:r w:rsidRPr="00B63287">
              <w:rPr>
                <w:rFonts w:ascii="Times New Roman" w:eastAsia="Calibri" w:hAnsi="Times New Roman"/>
                <w:sz w:val="24"/>
                <w:szCs w:val="24"/>
              </w:rPr>
              <w:t>з</w:t>
            </w:r>
            <w:r w:rsidRPr="00B63287">
              <w:rPr>
                <w:rFonts w:ascii="Times New Roman" w:eastAsia="Calibri" w:hAnsi="Times New Roman"/>
                <w:sz w:val="24"/>
                <w:szCs w:val="24"/>
              </w:rPr>
              <w:t>личных типов тиристоров и особенности их работы. Условное графическое изображение и маркировка. Области применения</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eastAsia="Calibri" w:hAnsi="Times New Roman"/>
                <w:bCs/>
                <w:sz w:val="24"/>
                <w:szCs w:val="24"/>
              </w:rPr>
              <w:t>1. Исследование тиристора</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Тема 2.5.</w:t>
            </w:r>
            <w:r w:rsidRPr="00B63287">
              <w:rPr>
                <w:rFonts w:ascii="Times New Roman" w:eastAsia="Calibri" w:hAnsi="Times New Roman"/>
                <w:bCs/>
                <w:sz w:val="24"/>
                <w:szCs w:val="24"/>
              </w:rPr>
              <w:t xml:space="preserve"> Оптоэле</w:t>
            </w:r>
            <w:r w:rsidRPr="00B63287">
              <w:rPr>
                <w:rFonts w:ascii="Times New Roman" w:eastAsia="Calibri" w:hAnsi="Times New Roman"/>
                <w:bCs/>
                <w:sz w:val="24"/>
                <w:szCs w:val="24"/>
              </w:rPr>
              <w:t>к</w:t>
            </w:r>
            <w:r w:rsidRPr="00B63287">
              <w:rPr>
                <w:rFonts w:ascii="Times New Roman" w:eastAsia="Calibri" w:hAnsi="Times New Roman"/>
                <w:bCs/>
                <w:sz w:val="24"/>
                <w:szCs w:val="24"/>
              </w:rPr>
              <w:t>тронные приборы</w:t>
            </w:r>
          </w:p>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8</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Светодиоды. Устройство. Характеристики и параметры. Применение. Обозн</w:t>
            </w:r>
            <w:r w:rsidRPr="00B63287">
              <w:rPr>
                <w:rFonts w:ascii="Times New Roman" w:eastAsia="Calibri" w:hAnsi="Times New Roman"/>
                <w:sz w:val="24"/>
                <w:szCs w:val="24"/>
              </w:rPr>
              <w:t>а</w:t>
            </w:r>
            <w:r w:rsidRPr="00B63287">
              <w:rPr>
                <w:rFonts w:ascii="Times New Roman" w:eastAsia="Calibri" w:hAnsi="Times New Roman"/>
                <w:sz w:val="24"/>
                <w:szCs w:val="24"/>
              </w:rPr>
              <w:t>чение. Фотоприемники. Оптические и фотоэлектрические явления в полупр</w:t>
            </w:r>
            <w:r w:rsidRPr="00B63287">
              <w:rPr>
                <w:rFonts w:ascii="Times New Roman" w:eastAsia="Calibri" w:hAnsi="Times New Roman"/>
                <w:sz w:val="24"/>
                <w:szCs w:val="24"/>
              </w:rPr>
              <w:t>о</w:t>
            </w:r>
            <w:r w:rsidRPr="00B63287">
              <w:rPr>
                <w:rFonts w:ascii="Times New Roman" w:eastAsia="Calibri" w:hAnsi="Times New Roman"/>
                <w:sz w:val="24"/>
                <w:szCs w:val="24"/>
              </w:rPr>
              <w:t xml:space="preserve">водниках: Классификация. Фоторезистор, фотодиод, фототранзистор, </w:t>
            </w:r>
            <w:proofErr w:type="spellStart"/>
            <w:r w:rsidRPr="00B63287">
              <w:rPr>
                <w:rFonts w:ascii="Times New Roman" w:eastAsia="Calibri" w:hAnsi="Times New Roman"/>
                <w:sz w:val="24"/>
                <w:szCs w:val="24"/>
              </w:rPr>
              <w:t>фотот</w:t>
            </w:r>
            <w:r w:rsidRPr="00B63287">
              <w:rPr>
                <w:rFonts w:ascii="Times New Roman" w:eastAsia="Calibri" w:hAnsi="Times New Roman"/>
                <w:sz w:val="24"/>
                <w:szCs w:val="24"/>
              </w:rPr>
              <w:t>и</w:t>
            </w:r>
            <w:r w:rsidRPr="00B63287">
              <w:rPr>
                <w:rFonts w:ascii="Times New Roman" w:eastAsia="Calibri" w:hAnsi="Times New Roman"/>
                <w:sz w:val="24"/>
                <w:szCs w:val="24"/>
              </w:rPr>
              <w:t>ристор</w:t>
            </w:r>
            <w:proofErr w:type="spellEnd"/>
            <w:r w:rsidRPr="00B63287">
              <w:rPr>
                <w:rFonts w:ascii="Times New Roman" w:eastAsia="Calibri" w:hAnsi="Times New Roman"/>
                <w:sz w:val="24"/>
                <w:szCs w:val="24"/>
              </w:rPr>
              <w:t>. Устройство. Характеристики и параметры. Принцип работы. Прим</w:t>
            </w:r>
            <w:r w:rsidRPr="00B63287">
              <w:rPr>
                <w:rFonts w:ascii="Times New Roman" w:eastAsia="Calibri" w:hAnsi="Times New Roman"/>
                <w:sz w:val="24"/>
                <w:szCs w:val="24"/>
              </w:rPr>
              <w:t>е</w:t>
            </w:r>
            <w:r w:rsidRPr="00B63287">
              <w:rPr>
                <w:rFonts w:ascii="Times New Roman" w:eastAsia="Calibri" w:hAnsi="Times New Roman"/>
                <w:sz w:val="24"/>
                <w:szCs w:val="24"/>
              </w:rPr>
              <w:t>нение. Обозначение. Оптроны. Структурная схема оптронов. Разновидности оптронов. Принцип работы. Параметры и характеристики. Обозначение</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4</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4</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hAnsi="Times New Roman"/>
                <w:bCs/>
                <w:sz w:val="24"/>
                <w:szCs w:val="24"/>
              </w:rPr>
              <w:t>1. Исследование светодиодных приборов</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Cs/>
                <w:sz w:val="24"/>
                <w:szCs w:val="24"/>
              </w:rPr>
              <w:t>2. Исследование фотодиодных приборов</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 xml:space="preserve">Раздел 3. </w:t>
            </w:r>
            <w:r w:rsidRPr="00B63287">
              <w:rPr>
                <w:rFonts w:ascii="Times New Roman" w:eastAsia="Calibri" w:hAnsi="Times New Roman"/>
                <w:b/>
                <w:bCs/>
                <w:sz w:val="24"/>
                <w:szCs w:val="24"/>
              </w:rPr>
              <w:t>Устройства отображения информации</w:t>
            </w:r>
          </w:p>
        </w:tc>
        <w:tc>
          <w:tcPr>
            <w:tcW w:w="622"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6/2</w:t>
            </w:r>
          </w:p>
        </w:tc>
        <w:tc>
          <w:tcPr>
            <w:tcW w:w="62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rPr>
            </w:pPr>
            <w:r w:rsidRPr="00B63287">
              <w:rPr>
                <w:rFonts w:ascii="Times New Roman" w:hAnsi="Times New Roman"/>
                <w:b/>
                <w:bCs/>
                <w:sz w:val="24"/>
                <w:szCs w:val="24"/>
              </w:rPr>
              <w:t>Тема 3.1.</w:t>
            </w:r>
            <w:r w:rsidRPr="00B63287">
              <w:rPr>
                <w:rFonts w:ascii="Times New Roman" w:eastAsia="Calibri" w:hAnsi="Times New Roman"/>
                <w:sz w:val="24"/>
                <w:szCs w:val="24"/>
              </w:rPr>
              <w:t xml:space="preserve"> Общие св</w:t>
            </w:r>
            <w:r w:rsidRPr="00B63287">
              <w:rPr>
                <w:rFonts w:ascii="Times New Roman" w:eastAsia="Calibri" w:hAnsi="Times New Roman"/>
                <w:sz w:val="24"/>
                <w:szCs w:val="24"/>
              </w:rPr>
              <w:t>е</w:t>
            </w:r>
            <w:r w:rsidRPr="00B63287">
              <w:rPr>
                <w:rFonts w:ascii="Times New Roman" w:eastAsia="Calibri" w:hAnsi="Times New Roman"/>
                <w:sz w:val="24"/>
                <w:szCs w:val="24"/>
              </w:rPr>
              <w:t>дения об</w:t>
            </w:r>
            <w:r w:rsidRPr="00B63287">
              <w:rPr>
                <w:rFonts w:ascii="Times New Roman" w:eastAsia="Calibri" w:hAnsi="Times New Roman"/>
                <w:b/>
                <w:sz w:val="24"/>
                <w:szCs w:val="24"/>
              </w:rPr>
              <w:t xml:space="preserve"> </w:t>
            </w:r>
            <w:r w:rsidRPr="00B63287">
              <w:rPr>
                <w:rFonts w:ascii="Times New Roman" w:eastAsia="Calibri" w:hAnsi="Times New Roman"/>
                <w:sz w:val="24"/>
                <w:szCs w:val="24"/>
              </w:rPr>
              <w:t>электровак</w:t>
            </w:r>
            <w:r w:rsidRPr="00B63287">
              <w:rPr>
                <w:rFonts w:ascii="Times New Roman" w:eastAsia="Calibri" w:hAnsi="Times New Roman"/>
                <w:sz w:val="24"/>
                <w:szCs w:val="24"/>
              </w:rPr>
              <w:t>у</w:t>
            </w:r>
            <w:r w:rsidRPr="00B63287">
              <w:rPr>
                <w:rFonts w:ascii="Times New Roman" w:eastAsia="Calibri" w:hAnsi="Times New Roman"/>
                <w:sz w:val="24"/>
                <w:szCs w:val="24"/>
              </w:rPr>
              <w:t>умных приборах. Электронные лампы</w:t>
            </w:r>
          </w:p>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2</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B63287">
              <w:rPr>
                <w:rFonts w:ascii="Times New Roman" w:eastAsia="Calibri" w:hAnsi="Times New Roman"/>
                <w:sz w:val="24"/>
                <w:szCs w:val="24"/>
              </w:rPr>
              <w:t>Классификация электровакуумных приборов. Электронная эмиссия, виды эмиссии.</w:t>
            </w:r>
            <w:r w:rsidRPr="00B63287">
              <w:rPr>
                <w:rFonts w:ascii="Times New Roman" w:eastAsia="Calibri" w:hAnsi="Times New Roman"/>
                <w:bCs/>
                <w:sz w:val="24"/>
                <w:szCs w:val="24"/>
              </w:rPr>
              <w:t xml:space="preserve"> Модель прибора вакуумной электроники. </w:t>
            </w:r>
            <w:r w:rsidRPr="00B63287">
              <w:rPr>
                <w:rFonts w:ascii="Times New Roman" w:eastAsia="Calibri" w:hAnsi="Times New Roman"/>
                <w:sz w:val="24"/>
                <w:szCs w:val="24"/>
              </w:rPr>
              <w:t>Электронные лампы. Вак</w:t>
            </w:r>
            <w:r w:rsidRPr="00B63287">
              <w:rPr>
                <w:rFonts w:ascii="Times New Roman" w:eastAsia="Calibri" w:hAnsi="Times New Roman"/>
                <w:sz w:val="24"/>
                <w:szCs w:val="24"/>
              </w:rPr>
              <w:t>у</w:t>
            </w:r>
            <w:r w:rsidRPr="00B63287">
              <w:rPr>
                <w:rFonts w:ascii="Times New Roman" w:eastAsia="Calibri" w:hAnsi="Times New Roman"/>
                <w:sz w:val="24"/>
                <w:szCs w:val="24"/>
              </w:rPr>
              <w:t>умный диод, триод, многоэлектродные лампы. Электровакуумные микрола</w:t>
            </w:r>
            <w:r w:rsidRPr="00B63287">
              <w:rPr>
                <w:rFonts w:ascii="Times New Roman" w:eastAsia="Calibri" w:hAnsi="Times New Roman"/>
                <w:sz w:val="24"/>
                <w:szCs w:val="24"/>
              </w:rPr>
              <w:t>м</w:t>
            </w:r>
            <w:r w:rsidRPr="00B63287">
              <w:rPr>
                <w:rFonts w:ascii="Times New Roman" w:eastAsia="Calibri" w:hAnsi="Times New Roman"/>
                <w:sz w:val="24"/>
                <w:szCs w:val="24"/>
              </w:rPr>
              <w:t>пы. Обозначение. Устройство. Принцип работы. Параметры и характеристики. Понятие динатронного эффекта.  Области применения</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Тема 3.2.</w:t>
            </w:r>
            <w:r w:rsidRPr="00B63287">
              <w:rPr>
                <w:rFonts w:ascii="Times New Roman" w:eastAsia="Calibri" w:hAnsi="Times New Roman"/>
                <w:bCs/>
                <w:sz w:val="24"/>
                <w:szCs w:val="24"/>
              </w:rPr>
              <w:t xml:space="preserve"> Устройства отображения инфо</w:t>
            </w:r>
            <w:r w:rsidRPr="00B63287">
              <w:rPr>
                <w:rFonts w:ascii="Times New Roman" w:eastAsia="Calibri" w:hAnsi="Times New Roman"/>
                <w:bCs/>
                <w:sz w:val="24"/>
                <w:szCs w:val="24"/>
              </w:rPr>
              <w:t>р</w:t>
            </w:r>
            <w:r w:rsidRPr="00B63287">
              <w:rPr>
                <w:rFonts w:ascii="Times New Roman" w:eastAsia="Calibri" w:hAnsi="Times New Roman"/>
                <w:bCs/>
                <w:sz w:val="24"/>
                <w:szCs w:val="24"/>
              </w:rPr>
              <w:t>мации</w:t>
            </w:r>
            <w:r w:rsidRPr="00B63287">
              <w:rPr>
                <w:rFonts w:ascii="Times New Roman" w:hAnsi="Times New Roman"/>
                <w:b/>
                <w:bCs/>
                <w:sz w:val="24"/>
                <w:szCs w:val="24"/>
              </w:rPr>
              <w:t xml:space="preserve"> </w:t>
            </w: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4</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Классификация. Основные параметры устройств отображения информации.</w:t>
            </w:r>
          </w:p>
          <w:p w:rsidR="00E97E46" w:rsidRPr="00B63287" w:rsidRDefault="00E97E46" w:rsidP="00CE7029">
            <w:pPr>
              <w:spacing w:after="0" w:line="240" w:lineRule="auto"/>
              <w:jc w:val="both"/>
              <w:rPr>
                <w:rFonts w:ascii="Times New Roman" w:eastAsia="Calibri" w:hAnsi="Times New Roman"/>
                <w:sz w:val="24"/>
                <w:szCs w:val="24"/>
              </w:rPr>
            </w:pPr>
            <w:r w:rsidRPr="00B63287">
              <w:rPr>
                <w:rFonts w:ascii="Times New Roman" w:eastAsia="Calibri" w:hAnsi="Times New Roman"/>
                <w:bCs/>
                <w:sz w:val="24"/>
                <w:szCs w:val="24"/>
              </w:rPr>
              <w:t>Жидкокристаллические (ЖК или LCD)-мониторы. Устройство. Технические характеристики.</w:t>
            </w:r>
            <w:r w:rsidRPr="00B63287">
              <w:rPr>
                <w:rFonts w:ascii="Times New Roman" w:eastAsia="Calibri" w:hAnsi="Times New Roman"/>
                <w:sz w:val="24"/>
                <w:szCs w:val="24"/>
              </w:rPr>
              <w:t xml:space="preserve"> </w:t>
            </w:r>
            <w:r w:rsidRPr="00B63287">
              <w:rPr>
                <w:rFonts w:ascii="Times New Roman" w:eastAsia="Calibri" w:hAnsi="Times New Roman"/>
                <w:bCs/>
                <w:sz w:val="24"/>
                <w:szCs w:val="24"/>
              </w:rPr>
              <w:t xml:space="preserve">Достоинства и недостатки типов матриц. Плазменные, светодиодные: </w:t>
            </w:r>
            <w:r w:rsidRPr="00B63287">
              <w:rPr>
                <w:rFonts w:ascii="Times New Roman" w:eastAsia="Calibri" w:hAnsi="Times New Roman"/>
                <w:bCs/>
                <w:sz w:val="24"/>
                <w:szCs w:val="24"/>
                <w:lang w:val="en-US"/>
              </w:rPr>
              <w:t>LED</w:t>
            </w:r>
            <w:r w:rsidRPr="00B63287">
              <w:rPr>
                <w:rFonts w:ascii="Times New Roman" w:eastAsia="Calibri" w:hAnsi="Times New Roman"/>
                <w:bCs/>
                <w:sz w:val="24"/>
                <w:szCs w:val="24"/>
              </w:rPr>
              <w:t>, OLED-индикаторы. Устройство и принцип работы. Примен</w:t>
            </w:r>
            <w:r w:rsidRPr="00B63287">
              <w:rPr>
                <w:rFonts w:ascii="Times New Roman" w:eastAsia="Calibri" w:hAnsi="Times New Roman"/>
                <w:bCs/>
                <w:sz w:val="24"/>
                <w:szCs w:val="24"/>
              </w:rPr>
              <w:t>е</w:t>
            </w:r>
            <w:r w:rsidRPr="00B63287">
              <w:rPr>
                <w:rFonts w:ascii="Times New Roman" w:eastAsia="Calibri" w:hAnsi="Times New Roman"/>
                <w:bCs/>
                <w:sz w:val="24"/>
                <w:szCs w:val="24"/>
              </w:rPr>
              <w:t>ние</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eastAsia="Calibri" w:hAnsi="Times New Roman"/>
                <w:bCs/>
                <w:sz w:val="24"/>
                <w:szCs w:val="24"/>
              </w:rPr>
            </w:pPr>
            <w:r w:rsidRPr="00B63287">
              <w:rPr>
                <w:rFonts w:ascii="Times New Roman" w:eastAsia="Calibri" w:hAnsi="Times New Roman"/>
                <w:bCs/>
                <w:sz w:val="24"/>
                <w:szCs w:val="24"/>
              </w:rPr>
              <w:t>1. Исследование ЖК- индикатора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 xml:space="preserve">Раздел 4. </w:t>
            </w:r>
            <w:r w:rsidRPr="00B63287">
              <w:rPr>
                <w:rFonts w:ascii="Times New Roman" w:eastAsia="Calibri" w:hAnsi="Times New Roman"/>
                <w:b/>
                <w:bCs/>
                <w:sz w:val="24"/>
                <w:szCs w:val="24"/>
              </w:rPr>
              <w:t xml:space="preserve">Аналоговая </w:t>
            </w:r>
            <w:proofErr w:type="spellStart"/>
            <w:r w:rsidRPr="00B63287">
              <w:rPr>
                <w:rFonts w:ascii="Times New Roman" w:eastAsia="Calibri" w:hAnsi="Times New Roman"/>
                <w:b/>
                <w:bCs/>
                <w:sz w:val="24"/>
                <w:szCs w:val="24"/>
              </w:rPr>
              <w:t>схемотехника</w:t>
            </w:r>
            <w:proofErr w:type="spellEnd"/>
          </w:p>
        </w:tc>
        <w:tc>
          <w:tcPr>
            <w:tcW w:w="622"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16/6</w:t>
            </w:r>
          </w:p>
        </w:tc>
        <w:tc>
          <w:tcPr>
            <w:tcW w:w="62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Cs/>
                <w:sz w:val="24"/>
                <w:szCs w:val="24"/>
              </w:rPr>
            </w:pPr>
            <w:r w:rsidRPr="00B63287">
              <w:rPr>
                <w:rFonts w:ascii="Times New Roman" w:hAnsi="Times New Roman"/>
                <w:b/>
                <w:bCs/>
                <w:sz w:val="24"/>
                <w:szCs w:val="24"/>
              </w:rPr>
              <w:t>Тема 4.1.</w:t>
            </w:r>
            <w:r w:rsidRPr="00B63287">
              <w:rPr>
                <w:rFonts w:ascii="Times New Roman" w:hAnsi="Times New Roman"/>
                <w:bCs/>
                <w:sz w:val="24"/>
                <w:szCs w:val="24"/>
              </w:rPr>
              <w:t xml:space="preserve"> </w:t>
            </w:r>
            <w:r w:rsidRPr="00B63287">
              <w:rPr>
                <w:rFonts w:ascii="Times New Roman" w:eastAsia="Calibri" w:hAnsi="Times New Roman"/>
                <w:bCs/>
                <w:sz w:val="24"/>
                <w:szCs w:val="24"/>
              </w:rPr>
              <w:t>Эле</w:t>
            </w:r>
            <w:r w:rsidRPr="00B63287">
              <w:rPr>
                <w:rFonts w:ascii="Times New Roman" w:eastAsia="Calibri" w:hAnsi="Times New Roman"/>
                <w:bCs/>
                <w:sz w:val="24"/>
                <w:szCs w:val="24"/>
              </w:rPr>
              <w:t>к</w:t>
            </w:r>
            <w:r w:rsidRPr="00B63287">
              <w:rPr>
                <w:rFonts w:ascii="Times New Roman" w:eastAsia="Calibri" w:hAnsi="Times New Roman"/>
                <w:bCs/>
                <w:sz w:val="24"/>
                <w:szCs w:val="24"/>
              </w:rPr>
              <w:t>тронные усилители. Основные свойства</w:t>
            </w:r>
          </w:p>
          <w:p w:rsidR="00E97E46" w:rsidRPr="00B63287" w:rsidRDefault="00E97E46" w:rsidP="00CE7029">
            <w:pPr>
              <w:spacing w:after="0" w:line="240" w:lineRule="auto"/>
              <w:rPr>
                <w:rFonts w:ascii="Times New Roman" w:hAnsi="Times New Roman"/>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lastRenderedPageBreak/>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
                <w:sz w:val="24"/>
                <w:szCs w:val="24"/>
              </w:rPr>
              <w:t>6</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lastRenderedPageBreak/>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eastAsia="Calibri" w:hAnsi="Times New Roman"/>
                <w:bCs/>
                <w:sz w:val="24"/>
                <w:szCs w:val="24"/>
              </w:rPr>
            </w:pPr>
            <w:r w:rsidRPr="00B63287">
              <w:rPr>
                <w:rFonts w:ascii="Times New Roman" w:eastAsia="Calibri" w:hAnsi="Times New Roman"/>
                <w:bCs/>
                <w:sz w:val="24"/>
                <w:szCs w:val="24"/>
              </w:rPr>
              <w:t>Общие сведения. Квалификация. Основные технические показатели усилит</w:t>
            </w:r>
            <w:r w:rsidRPr="00B63287">
              <w:rPr>
                <w:rFonts w:ascii="Times New Roman" w:eastAsia="Calibri" w:hAnsi="Times New Roman"/>
                <w:bCs/>
                <w:sz w:val="24"/>
                <w:szCs w:val="24"/>
              </w:rPr>
              <w:t>е</w:t>
            </w:r>
            <w:r w:rsidRPr="00B63287">
              <w:rPr>
                <w:rFonts w:ascii="Times New Roman" w:eastAsia="Calibri" w:hAnsi="Times New Roman"/>
                <w:bCs/>
                <w:sz w:val="24"/>
                <w:szCs w:val="24"/>
              </w:rPr>
              <w:t>лей.  Обратные связи (ОС) в усилителе. Влияние ОС на основные показатели усилителя. Понятие устойчивости усилителя.</w:t>
            </w:r>
          </w:p>
          <w:p w:rsidR="00E97E46" w:rsidRPr="00B63287" w:rsidRDefault="00E97E46" w:rsidP="00CE7029">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lastRenderedPageBreak/>
              <w:t>Классы усиления: A, B, AB, C, D.  Усилительные каскады на биполярном и полевом транзисторах. Схемы, назначение элементов, сравнительный анализ.</w:t>
            </w:r>
          </w:p>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eastAsia="Calibri" w:hAnsi="Times New Roman"/>
                <w:sz w:val="24"/>
                <w:szCs w:val="24"/>
              </w:rPr>
              <w:t>Схемы построения усилителей мощности. Многокаскадные усилители</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lastRenderedPageBreak/>
              <w:t>4</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eastAsia="Calibri" w:hAnsi="Times New Roman"/>
                <w:bCs/>
                <w:sz w:val="24"/>
                <w:szCs w:val="24"/>
              </w:rPr>
              <w:t>1. Исследование усилителя мощности звуковой частоты</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Cs/>
                <w:sz w:val="24"/>
                <w:szCs w:val="24"/>
              </w:rPr>
            </w:pPr>
            <w:r w:rsidRPr="00B63287">
              <w:rPr>
                <w:rFonts w:ascii="Times New Roman" w:hAnsi="Times New Roman"/>
                <w:b/>
                <w:bCs/>
                <w:sz w:val="24"/>
                <w:szCs w:val="24"/>
              </w:rPr>
              <w:t>Тема 4.2.</w:t>
            </w:r>
            <w:r w:rsidRPr="00B63287">
              <w:rPr>
                <w:rFonts w:ascii="Times New Roman" w:hAnsi="Times New Roman"/>
                <w:bCs/>
                <w:sz w:val="24"/>
                <w:szCs w:val="24"/>
              </w:rPr>
              <w:t xml:space="preserve"> Опер</w:t>
            </w:r>
            <w:r w:rsidRPr="00B63287">
              <w:rPr>
                <w:rFonts w:ascii="Times New Roman" w:hAnsi="Times New Roman"/>
                <w:bCs/>
                <w:sz w:val="24"/>
                <w:szCs w:val="24"/>
              </w:rPr>
              <w:t>а</w:t>
            </w:r>
            <w:r w:rsidRPr="00B63287">
              <w:rPr>
                <w:rFonts w:ascii="Times New Roman" w:hAnsi="Times New Roman"/>
                <w:bCs/>
                <w:sz w:val="24"/>
                <w:szCs w:val="24"/>
              </w:rPr>
              <w:t>ционные усилители</w:t>
            </w:r>
          </w:p>
          <w:p w:rsidR="00E97E46" w:rsidRPr="00B63287" w:rsidRDefault="00E97E46" w:rsidP="00CE7029">
            <w:pPr>
              <w:spacing w:after="0" w:line="240" w:lineRule="auto"/>
              <w:rPr>
                <w:rFonts w:ascii="Times New Roman" w:hAnsi="Times New Roman"/>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
                <w:sz w:val="24"/>
                <w:szCs w:val="24"/>
              </w:rPr>
              <w:t>6</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Операционные усилители. Назначение. Основные особенности, свойства и параметры идеального ОУ. </w:t>
            </w:r>
            <w:proofErr w:type="spellStart"/>
            <w:r w:rsidRPr="00B63287">
              <w:rPr>
                <w:rFonts w:ascii="Times New Roman" w:eastAsia="Calibri" w:hAnsi="Times New Roman"/>
                <w:sz w:val="24"/>
                <w:szCs w:val="24"/>
              </w:rPr>
              <w:t>Схемотехника</w:t>
            </w:r>
            <w:proofErr w:type="spellEnd"/>
            <w:r w:rsidRPr="00B63287">
              <w:rPr>
                <w:rFonts w:ascii="Times New Roman" w:eastAsia="Calibri" w:hAnsi="Times New Roman"/>
                <w:sz w:val="24"/>
                <w:szCs w:val="24"/>
              </w:rPr>
              <w:t xml:space="preserve"> ОУ. Особенности реальных ОУ. Тип</w:t>
            </w:r>
            <w:r w:rsidRPr="00B63287">
              <w:rPr>
                <w:rFonts w:ascii="Times New Roman" w:eastAsia="Calibri" w:hAnsi="Times New Roman"/>
                <w:sz w:val="24"/>
                <w:szCs w:val="24"/>
              </w:rPr>
              <w:t>о</w:t>
            </w:r>
            <w:r w:rsidRPr="00B63287">
              <w:rPr>
                <w:rFonts w:ascii="Times New Roman" w:eastAsia="Calibri" w:hAnsi="Times New Roman"/>
                <w:sz w:val="24"/>
                <w:szCs w:val="24"/>
              </w:rPr>
              <w:t>вые узлы на базе ОУ: сумматоры, вычислители, интеграторы, дифференциат</w:t>
            </w:r>
            <w:r w:rsidRPr="00B63287">
              <w:rPr>
                <w:rFonts w:ascii="Times New Roman" w:eastAsia="Calibri" w:hAnsi="Times New Roman"/>
                <w:sz w:val="24"/>
                <w:szCs w:val="24"/>
              </w:rPr>
              <w:t>о</w:t>
            </w:r>
            <w:r w:rsidRPr="00B63287">
              <w:rPr>
                <w:rFonts w:ascii="Times New Roman" w:eastAsia="Calibri" w:hAnsi="Times New Roman"/>
                <w:sz w:val="24"/>
                <w:szCs w:val="24"/>
              </w:rPr>
              <w:t>ры, компараторы. Основные серии интегральных ОУ.</w:t>
            </w:r>
          </w:p>
          <w:p w:rsidR="00E97E46" w:rsidRPr="00B63287" w:rsidRDefault="00E97E46" w:rsidP="00CE7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bCs/>
                <w:sz w:val="24"/>
                <w:szCs w:val="24"/>
              </w:rPr>
            </w:pPr>
            <w:r w:rsidRPr="00B63287">
              <w:rPr>
                <w:rFonts w:ascii="Times New Roman" w:hAnsi="Times New Roman"/>
                <w:bCs/>
                <w:sz w:val="24"/>
                <w:szCs w:val="24"/>
              </w:rPr>
              <w:t>Типовые схемы на ОУ.</w:t>
            </w:r>
            <w:r w:rsidRPr="00B63287">
              <w:rPr>
                <w:rFonts w:ascii="Times New Roman" w:eastAsia="Calibri" w:hAnsi="Times New Roman"/>
                <w:bCs/>
                <w:sz w:val="24"/>
                <w:szCs w:val="24"/>
              </w:rPr>
              <w:t xml:space="preserve"> Широкополосные усилители. Основные требования к ним. Схема коррекции </w:t>
            </w:r>
            <w:proofErr w:type="spellStart"/>
            <w:r w:rsidRPr="00B63287">
              <w:rPr>
                <w:rFonts w:ascii="Times New Roman" w:eastAsia="Calibri" w:hAnsi="Times New Roman"/>
                <w:bCs/>
                <w:sz w:val="24"/>
                <w:szCs w:val="24"/>
              </w:rPr>
              <w:t>аплитудочастотной</w:t>
            </w:r>
            <w:proofErr w:type="spellEnd"/>
            <w:r w:rsidRPr="00B63287">
              <w:rPr>
                <w:rFonts w:ascii="Times New Roman" w:eastAsia="Calibri" w:hAnsi="Times New Roman"/>
                <w:bCs/>
                <w:sz w:val="24"/>
                <w:szCs w:val="24"/>
              </w:rPr>
              <w:t xml:space="preserve"> характеристики (АЧХ) и перехо</w:t>
            </w:r>
            <w:r w:rsidRPr="00B63287">
              <w:rPr>
                <w:rFonts w:ascii="Times New Roman" w:eastAsia="Calibri" w:hAnsi="Times New Roman"/>
                <w:bCs/>
                <w:sz w:val="24"/>
                <w:szCs w:val="24"/>
              </w:rPr>
              <w:t>д</w:t>
            </w:r>
            <w:r w:rsidRPr="00B63287">
              <w:rPr>
                <w:rFonts w:ascii="Times New Roman" w:eastAsia="Calibri" w:hAnsi="Times New Roman"/>
                <w:bCs/>
                <w:sz w:val="24"/>
                <w:szCs w:val="24"/>
              </w:rPr>
              <w:t>ной характеристики. Повторители напряжения. Избирательные и резонансные усилители</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4</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Исследование инвертирующего и </w:t>
            </w:r>
            <w:proofErr w:type="spellStart"/>
            <w:r w:rsidRPr="00B63287">
              <w:rPr>
                <w:rFonts w:ascii="Times New Roman" w:hAnsi="Times New Roman"/>
                <w:bCs/>
                <w:sz w:val="24"/>
                <w:szCs w:val="24"/>
              </w:rPr>
              <w:t>неинвертирующего</w:t>
            </w:r>
            <w:proofErr w:type="spellEnd"/>
            <w:r w:rsidRPr="00B63287">
              <w:rPr>
                <w:rFonts w:ascii="Times New Roman" w:hAnsi="Times New Roman"/>
                <w:bCs/>
                <w:sz w:val="24"/>
                <w:szCs w:val="24"/>
              </w:rPr>
              <w:t xml:space="preserve"> усилителя на ОУ.</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Cs/>
                <w:sz w:val="24"/>
                <w:szCs w:val="24"/>
              </w:rPr>
            </w:pPr>
            <w:r w:rsidRPr="00B63287">
              <w:rPr>
                <w:rFonts w:ascii="Times New Roman" w:hAnsi="Times New Roman"/>
                <w:b/>
                <w:bCs/>
                <w:sz w:val="24"/>
                <w:szCs w:val="24"/>
              </w:rPr>
              <w:t>Тема 4.3.</w:t>
            </w:r>
            <w:r w:rsidRPr="00B63287">
              <w:rPr>
                <w:rFonts w:ascii="Times New Roman" w:eastAsia="Calibri" w:hAnsi="Times New Roman"/>
                <w:sz w:val="24"/>
                <w:szCs w:val="24"/>
              </w:rPr>
              <w:t xml:space="preserve"> Генер</w:t>
            </w:r>
            <w:r w:rsidRPr="00B63287">
              <w:rPr>
                <w:rFonts w:ascii="Times New Roman" w:eastAsia="Calibri" w:hAnsi="Times New Roman"/>
                <w:sz w:val="24"/>
                <w:szCs w:val="24"/>
              </w:rPr>
              <w:t>а</w:t>
            </w:r>
            <w:r w:rsidRPr="00B63287">
              <w:rPr>
                <w:rFonts w:ascii="Times New Roman" w:eastAsia="Calibri" w:hAnsi="Times New Roman"/>
                <w:sz w:val="24"/>
                <w:szCs w:val="24"/>
              </w:rPr>
              <w:t>торы гармонических колебаний</w:t>
            </w:r>
          </w:p>
          <w:p w:rsidR="00E97E46" w:rsidRPr="00B63287" w:rsidRDefault="00E97E46" w:rsidP="00CE7029">
            <w:pPr>
              <w:spacing w:after="0" w:line="240" w:lineRule="auto"/>
              <w:rPr>
                <w:rFonts w:ascii="Times New Roman" w:hAnsi="Times New Roman"/>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
                <w:sz w:val="24"/>
                <w:szCs w:val="24"/>
              </w:rPr>
              <w:t>4</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hAnsi="Times New Roman"/>
                <w:sz w:val="24"/>
                <w:szCs w:val="24"/>
              </w:rPr>
              <w:t xml:space="preserve">Генераторы напряжения синусоидальные, Основные типы: </w:t>
            </w:r>
            <w:r w:rsidRPr="00B63287">
              <w:rPr>
                <w:rFonts w:ascii="Times New Roman" w:hAnsi="Times New Roman"/>
                <w:sz w:val="24"/>
                <w:szCs w:val="24"/>
                <w:lang w:val="en-US"/>
              </w:rPr>
              <w:t>RC</w:t>
            </w:r>
            <w:r w:rsidRPr="00B63287">
              <w:rPr>
                <w:rFonts w:ascii="Times New Roman" w:hAnsi="Times New Roman"/>
                <w:sz w:val="24"/>
                <w:szCs w:val="24"/>
              </w:rPr>
              <w:t xml:space="preserve">-, </w:t>
            </w:r>
            <w:r w:rsidRPr="00B63287">
              <w:rPr>
                <w:rFonts w:ascii="Times New Roman" w:hAnsi="Times New Roman"/>
                <w:sz w:val="24"/>
                <w:szCs w:val="24"/>
                <w:lang w:val="en-US"/>
              </w:rPr>
              <w:t>LC</w:t>
            </w:r>
            <w:r w:rsidRPr="00B63287">
              <w:rPr>
                <w:rFonts w:ascii="Times New Roman" w:hAnsi="Times New Roman"/>
                <w:sz w:val="24"/>
                <w:szCs w:val="24"/>
              </w:rPr>
              <w:t>- генер</w:t>
            </w:r>
            <w:r w:rsidRPr="00B63287">
              <w:rPr>
                <w:rFonts w:ascii="Times New Roman" w:hAnsi="Times New Roman"/>
                <w:sz w:val="24"/>
                <w:szCs w:val="24"/>
              </w:rPr>
              <w:t>а</w:t>
            </w:r>
            <w:r w:rsidRPr="00B63287">
              <w:rPr>
                <w:rFonts w:ascii="Times New Roman" w:hAnsi="Times New Roman"/>
                <w:sz w:val="24"/>
                <w:szCs w:val="24"/>
              </w:rPr>
              <w:t>торы, мостовой  генератор Вина, кварцевые генераторы, фазовый генератор</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hAnsi="Times New Roman"/>
                <w:bCs/>
                <w:sz w:val="24"/>
                <w:szCs w:val="24"/>
              </w:rPr>
              <w:t xml:space="preserve">1. Исследование </w:t>
            </w:r>
            <w:r w:rsidRPr="00B63287">
              <w:rPr>
                <w:rFonts w:ascii="Times New Roman" w:eastAsia="Calibri" w:hAnsi="Times New Roman"/>
                <w:sz w:val="24"/>
                <w:szCs w:val="24"/>
                <w:lang w:val="en-US"/>
              </w:rPr>
              <w:t>RC</w:t>
            </w:r>
            <w:r w:rsidRPr="00B63287">
              <w:rPr>
                <w:rFonts w:ascii="Times New Roman" w:eastAsia="Calibri" w:hAnsi="Times New Roman"/>
                <w:sz w:val="24"/>
                <w:szCs w:val="24"/>
              </w:rPr>
              <w:t>-генераторов</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Раздел 5. Импульсные и цифровые устройства</w:t>
            </w:r>
          </w:p>
        </w:tc>
        <w:tc>
          <w:tcPr>
            <w:tcW w:w="622"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r w:rsidRPr="00B63287">
              <w:rPr>
                <w:rFonts w:ascii="Times New Roman" w:hAnsi="Times New Roman"/>
                <w:b/>
                <w:iCs/>
                <w:sz w:val="24"/>
                <w:szCs w:val="24"/>
              </w:rPr>
              <w:t>12/6</w:t>
            </w:r>
          </w:p>
        </w:tc>
        <w:tc>
          <w:tcPr>
            <w:tcW w:w="62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Тема 5.1.</w:t>
            </w:r>
            <w:r w:rsidRPr="00B63287">
              <w:rPr>
                <w:rFonts w:ascii="Times New Roman" w:eastAsia="Calibri" w:hAnsi="Times New Roman"/>
                <w:sz w:val="24"/>
                <w:szCs w:val="24"/>
              </w:rPr>
              <w:t xml:space="preserve"> Эле</w:t>
            </w:r>
            <w:r w:rsidRPr="00B63287">
              <w:rPr>
                <w:rFonts w:ascii="Times New Roman" w:eastAsia="Calibri" w:hAnsi="Times New Roman"/>
                <w:sz w:val="24"/>
                <w:szCs w:val="24"/>
              </w:rPr>
              <w:t>к</w:t>
            </w:r>
            <w:r w:rsidRPr="00B63287">
              <w:rPr>
                <w:rFonts w:ascii="Times New Roman" w:eastAsia="Calibri" w:hAnsi="Times New Roman"/>
                <w:sz w:val="24"/>
                <w:szCs w:val="24"/>
              </w:rPr>
              <w:t>тронные ключи и фо</w:t>
            </w:r>
            <w:r w:rsidRPr="00B63287">
              <w:rPr>
                <w:rFonts w:ascii="Times New Roman" w:eastAsia="Calibri" w:hAnsi="Times New Roman"/>
                <w:sz w:val="24"/>
                <w:szCs w:val="24"/>
              </w:rPr>
              <w:t>р</w:t>
            </w:r>
            <w:r w:rsidRPr="00B63287">
              <w:rPr>
                <w:rFonts w:ascii="Times New Roman" w:eastAsia="Calibri" w:hAnsi="Times New Roman"/>
                <w:sz w:val="24"/>
                <w:szCs w:val="24"/>
              </w:rPr>
              <w:t>мирователи импульсов</w:t>
            </w:r>
          </w:p>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4</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tcPr>
          <w:p w:rsidR="00E97E46" w:rsidRPr="00B63287" w:rsidRDefault="00E97E46" w:rsidP="00CE7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B63287">
              <w:rPr>
                <w:rFonts w:ascii="Times New Roman" w:eastAsia="Calibri" w:hAnsi="Times New Roman"/>
                <w:sz w:val="24"/>
                <w:szCs w:val="24"/>
              </w:rPr>
              <w:t>Общая характеристика импульсные устройств, параметры импульсных сигн</w:t>
            </w:r>
            <w:r w:rsidRPr="00B63287">
              <w:rPr>
                <w:rFonts w:ascii="Times New Roman" w:eastAsia="Calibri" w:hAnsi="Times New Roman"/>
                <w:sz w:val="24"/>
                <w:szCs w:val="24"/>
              </w:rPr>
              <w:t>а</w:t>
            </w:r>
            <w:r w:rsidRPr="00B63287">
              <w:rPr>
                <w:rFonts w:ascii="Times New Roman" w:eastAsia="Calibri" w:hAnsi="Times New Roman"/>
                <w:sz w:val="24"/>
                <w:szCs w:val="24"/>
              </w:rPr>
              <w:t>лов. Электронные ключи. Типы. Транзисторные ключи. Методы повышения быстродействия электронных ключей.</w:t>
            </w:r>
          </w:p>
          <w:p w:rsidR="00E97E46" w:rsidRPr="00B63287" w:rsidRDefault="00E97E46" w:rsidP="00CE7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B63287">
              <w:rPr>
                <w:rFonts w:ascii="Times New Roman" w:eastAsia="Calibri" w:hAnsi="Times New Roman"/>
                <w:sz w:val="24"/>
                <w:szCs w:val="24"/>
              </w:rPr>
              <w:t>Формирование импульсов. Ограничители амплитуды сигналов. Триггеры, как бистабильные ключи и формирователи импульсов. Схемы. Применение</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
                <w:iCs/>
                <w:sz w:val="24"/>
                <w:szCs w:val="24"/>
              </w:rPr>
            </w:pPr>
            <w:r w:rsidRPr="00B63287">
              <w:rPr>
                <w:rFonts w:ascii="Times New Roman" w:hAnsi="Times New Roman"/>
                <w:b/>
                <w:i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iCs/>
                <w:sz w:val="24"/>
                <w:szCs w:val="24"/>
              </w:rPr>
            </w:pPr>
            <w:r w:rsidRPr="00B63287">
              <w:rPr>
                <w:rFonts w:ascii="Times New Roman" w:hAnsi="Times New Roman"/>
                <w:bCs/>
                <w:iCs/>
                <w:sz w:val="24"/>
                <w:szCs w:val="24"/>
              </w:rPr>
              <w:t xml:space="preserve">1. </w:t>
            </w:r>
            <w:r w:rsidRPr="00B63287">
              <w:rPr>
                <w:rFonts w:ascii="Times New Roman" w:eastAsia="Calibri" w:hAnsi="Times New Roman"/>
                <w:bCs/>
                <w:sz w:val="24"/>
                <w:szCs w:val="24"/>
              </w:rPr>
              <w:t>Исследование  транзисторного электронного ключа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iCs/>
                <w:sz w:val="24"/>
                <w:szCs w:val="24"/>
              </w:rPr>
            </w:pPr>
            <w:r w:rsidRPr="00B63287">
              <w:rPr>
                <w:rFonts w:ascii="Times New Roman" w:hAnsi="Times New Roman"/>
                <w:i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uppressAutoHyphens/>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eastAsia="Calibri" w:hAnsi="Times New Roman"/>
                <w:sz w:val="24"/>
                <w:szCs w:val="24"/>
              </w:rPr>
            </w:pPr>
            <w:r w:rsidRPr="00B63287">
              <w:rPr>
                <w:rFonts w:ascii="Times New Roman" w:hAnsi="Times New Roman"/>
                <w:b/>
                <w:bCs/>
                <w:sz w:val="24"/>
                <w:szCs w:val="24"/>
              </w:rPr>
              <w:t>Тема 5.2.</w:t>
            </w:r>
            <w:r w:rsidRPr="00B63287">
              <w:rPr>
                <w:rFonts w:ascii="Times New Roman" w:eastAsia="Calibri" w:hAnsi="Times New Roman"/>
                <w:sz w:val="24"/>
                <w:szCs w:val="24"/>
              </w:rPr>
              <w:t xml:space="preserve"> </w:t>
            </w:r>
            <w:r w:rsidRPr="00B63287">
              <w:rPr>
                <w:rFonts w:ascii="Times New Roman" w:eastAsia="Calibri" w:hAnsi="Times New Roman"/>
                <w:sz w:val="24"/>
                <w:szCs w:val="24"/>
              </w:rPr>
              <w:lastRenderedPageBreak/>
              <w:t>Генер</w:t>
            </w:r>
            <w:r w:rsidRPr="00B63287">
              <w:rPr>
                <w:rFonts w:ascii="Times New Roman" w:eastAsia="Calibri" w:hAnsi="Times New Roman"/>
                <w:sz w:val="24"/>
                <w:szCs w:val="24"/>
              </w:rPr>
              <w:t>а</w:t>
            </w:r>
            <w:r w:rsidRPr="00B63287">
              <w:rPr>
                <w:rFonts w:ascii="Times New Roman" w:eastAsia="Calibri" w:hAnsi="Times New Roman"/>
                <w:sz w:val="24"/>
                <w:szCs w:val="24"/>
              </w:rPr>
              <w:t>торы импульсных си</w:t>
            </w:r>
            <w:r w:rsidRPr="00B63287">
              <w:rPr>
                <w:rFonts w:ascii="Times New Roman" w:eastAsia="Calibri" w:hAnsi="Times New Roman"/>
                <w:sz w:val="24"/>
                <w:szCs w:val="24"/>
              </w:rPr>
              <w:t>г</w:t>
            </w:r>
            <w:r w:rsidRPr="00B63287">
              <w:rPr>
                <w:rFonts w:ascii="Times New Roman" w:eastAsia="Calibri" w:hAnsi="Times New Roman"/>
                <w:sz w:val="24"/>
                <w:szCs w:val="24"/>
              </w:rPr>
              <w:t>налов</w:t>
            </w:r>
          </w:p>
          <w:p w:rsidR="00E97E46" w:rsidRPr="00B63287" w:rsidRDefault="00E97E46" w:rsidP="00CE7029">
            <w:pPr>
              <w:spacing w:after="0" w:line="240" w:lineRule="auto"/>
              <w:rPr>
                <w:rFonts w:ascii="Times New Roman" w:hAnsi="Times New Roman"/>
                <w:bCs/>
                <w:sz w:val="24"/>
                <w:szCs w:val="24"/>
              </w:rPr>
            </w:pPr>
          </w:p>
          <w:p w:rsidR="00E97E46" w:rsidRPr="00B63287" w:rsidRDefault="00E97E46" w:rsidP="00CE7029">
            <w:pPr>
              <w:spacing w:after="0" w:line="240" w:lineRule="auto"/>
              <w:rPr>
                <w:rFonts w:ascii="Times New Roman" w:hAnsi="Times New Roman"/>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lastRenderedPageBreak/>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4</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lastRenderedPageBreak/>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eastAsia="Calibri" w:hAnsi="Times New Roman"/>
                <w:bCs/>
                <w:sz w:val="24"/>
                <w:szCs w:val="24"/>
              </w:rPr>
              <w:t>Классификация импульсных генераторов. Принципы построения и работы о</w:t>
            </w:r>
            <w:r w:rsidRPr="00B63287">
              <w:rPr>
                <w:rFonts w:ascii="Times New Roman" w:eastAsia="Calibri" w:hAnsi="Times New Roman"/>
                <w:bCs/>
                <w:sz w:val="24"/>
                <w:szCs w:val="24"/>
              </w:rPr>
              <w:t>с</w:t>
            </w:r>
            <w:r w:rsidRPr="00B63287">
              <w:rPr>
                <w:rFonts w:ascii="Times New Roman" w:eastAsia="Calibri" w:hAnsi="Times New Roman"/>
                <w:bCs/>
                <w:sz w:val="24"/>
                <w:szCs w:val="24"/>
              </w:rPr>
              <w:t>новных типов импульсных генераторов</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hAnsi="Times New Roman"/>
                <w:bCs/>
                <w:sz w:val="24"/>
                <w:szCs w:val="24"/>
              </w:rPr>
              <w:t>1. Исследование работы мультивибратора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Cs/>
                <w:sz w:val="24"/>
                <w:szCs w:val="24"/>
              </w:rPr>
            </w:pPr>
            <w:r w:rsidRPr="00B63287">
              <w:rPr>
                <w:rFonts w:ascii="Times New Roman" w:hAnsi="Times New Roman"/>
                <w:b/>
                <w:bCs/>
                <w:sz w:val="24"/>
                <w:szCs w:val="24"/>
              </w:rPr>
              <w:t xml:space="preserve">Тема 5.3. </w:t>
            </w:r>
            <w:r w:rsidRPr="00B63287">
              <w:rPr>
                <w:rFonts w:ascii="Times New Roman" w:eastAsia="Calibri" w:hAnsi="Times New Roman"/>
                <w:bCs/>
                <w:sz w:val="24"/>
                <w:szCs w:val="24"/>
              </w:rPr>
              <w:t>Цифр</w:t>
            </w:r>
            <w:r w:rsidRPr="00B63287">
              <w:rPr>
                <w:rFonts w:ascii="Times New Roman" w:eastAsia="Calibri" w:hAnsi="Times New Roman"/>
                <w:bCs/>
                <w:sz w:val="24"/>
                <w:szCs w:val="24"/>
              </w:rPr>
              <w:t>о</w:t>
            </w:r>
            <w:r w:rsidRPr="00B63287">
              <w:rPr>
                <w:rFonts w:ascii="Times New Roman" w:eastAsia="Calibri" w:hAnsi="Times New Roman"/>
                <w:bCs/>
                <w:sz w:val="24"/>
                <w:szCs w:val="24"/>
              </w:rPr>
              <w:t>вые устройства. О</w:t>
            </w:r>
            <w:r w:rsidRPr="00B63287">
              <w:rPr>
                <w:rFonts w:ascii="Times New Roman" w:eastAsia="Calibri" w:hAnsi="Times New Roman"/>
                <w:bCs/>
                <w:sz w:val="24"/>
                <w:szCs w:val="24"/>
              </w:rPr>
              <w:t>б</w:t>
            </w:r>
            <w:r w:rsidRPr="00B63287">
              <w:rPr>
                <w:rFonts w:ascii="Times New Roman" w:eastAsia="Calibri" w:hAnsi="Times New Roman"/>
                <w:bCs/>
                <w:sz w:val="24"/>
                <w:szCs w:val="24"/>
              </w:rPr>
              <w:t>щие понятия</w:t>
            </w:r>
          </w:p>
          <w:p w:rsidR="00E97E46" w:rsidRPr="00B63287" w:rsidRDefault="00E97E46" w:rsidP="00CE7029">
            <w:pPr>
              <w:spacing w:after="0" w:line="240" w:lineRule="auto"/>
              <w:rPr>
                <w:rFonts w:ascii="Times New Roman" w:hAnsi="Times New Roman"/>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4</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hideMark/>
          </w:tcPr>
          <w:p w:rsidR="00E97E46" w:rsidRPr="00B63287" w:rsidRDefault="00E97E46" w:rsidP="00CE7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rPr>
            </w:pPr>
            <w:r w:rsidRPr="00B63287">
              <w:rPr>
                <w:rFonts w:ascii="Times New Roman" w:eastAsia="Calibri" w:hAnsi="Times New Roman"/>
                <w:bCs/>
                <w:sz w:val="24"/>
                <w:szCs w:val="24"/>
              </w:rPr>
              <w:t>Общие сведения о цифровых устройствах. Типы цифровых устройств. Цифр</w:t>
            </w:r>
            <w:r w:rsidRPr="00B63287">
              <w:rPr>
                <w:rFonts w:ascii="Times New Roman" w:eastAsia="Calibri" w:hAnsi="Times New Roman"/>
                <w:bCs/>
                <w:sz w:val="24"/>
                <w:szCs w:val="24"/>
              </w:rPr>
              <w:t>о</w:t>
            </w:r>
            <w:r w:rsidRPr="00B63287">
              <w:rPr>
                <w:rFonts w:ascii="Times New Roman" w:eastAsia="Calibri" w:hAnsi="Times New Roman"/>
                <w:bCs/>
                <w:sz w:val="24"/>
                <w:szCs w:val="24"/>
              </w:rPr>
              <w:t>вые интегральные схемы. Понятие серии. Обозначение. Основные достоинства цифровой техники</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hAnsi="Times New Roman"/>
                <w:bCs/>
                <w:sz w:val="24"/>
                <w:szCs w:val="24"/>
              </w:rPr>
              <w:t>1. Исследование микросхемы таймера.</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Раздел 6. Источники питания</w:t>
            </w:r>
          </w:p>
        </w:tc>
        <w:tc>
          <w:tcPr>
            <w:tcW w:w="622"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r w:rsidRPr="00B63287">
              <w:rPr>
                <w:rFonts w:ascii="Times New Roman" w:hAnsi="Times New Roman"/>
                <w:b/>
                <w:bCs/>
                <w:iCs/>
                <w:sz w:val="24"/>
                <w:szCs w:val="24"/>
              </w:rPr>
              <w:t>4/0</w:t>
            </w:r>
          </w:p>
        </w:tc>
        <w:tc>
          <w:tcPr>
            <w:tcW w:w="62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
                <w:bCs/>
                <w:iCs/>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Cs/>
                <w:sz w:val="24"/>
                <w:szCs w:val="24"/>
              </w:rPr>
            </w:pPr>
            <w:r w:rsidRPr="00B63287">
              <w:rPr>
                <w:rFonts w:ascii="Times New Roman" w:hAnsi="Times New Roman"/>
                <w:b/>
                <w:bCs/>
                <w:sz w:val="24"/>
                <w:szCs w:val="24"/>
              </w:rPr>
              <w:t>Тема 6.1.</w:t>
            </w:r>
            <w:r w:rsidRPr="00B63287">
              <w:rPr>
                <w:rFonts w:ascii="Times New Roman" w:eastAsia="Calibri" w:hAnsi="Times New Roman"/>
                <w:sz w:val="24"/>
                <w:szCs w:val="24"/>
              </w:rPr>
              <w:t xml:space="preserve"> Осно</w:t>
            </w:r>
            <w:r w:rsidRPr="00B63287">
              <w:rPr>
                <w:rFonts w:ascii="Times New Roman" w:eastAsia="Calibri" w:hAnsi="Times New Roman"/>
                <w:sz w:val="24"/>
                <w:szCs w:val="24"/>
              </w:rPr>
              <w:t>в</w:t>
            </w:r>
            <w:r w:rsidRPr="00B63287">
              <w:rPr>
                <w:rFonts w:ascii="Times New Roman" w:eastAsia="Calibri" w:hAnsi="Times New Roman"/>
                <w:sz w:val="24"/>
                <w:szCs w:val="24"/>
              </w:rPr>
              <w:t>ные понятия об исто</w:t>
            </w:r>
            <w:r w:rsidRPr="00B63287">
              <w:rPr>
                <w:rFonts w:ascii="Times New Roman" w:eastAsia="Calibri" w:hAnsi="Times New Roman"/>
                <w:sz w:val="24"/>
                <w:szCs w:val="24"/>
              </w:rPr>
              <w:t>ч</w:t>
            </w:r>
            <w:r w:rsidRPr="00B63287">
              <w:rPr>
                <w:rFonts w:ascii="Times New Roman" w:eastAsia="Calibri" w:hAnsi="Times New Roman"/>
                <w:sz w:val="24"/>
                <w:szCs w:val="24"/>
              </w:rPr>
              <w:t>никах питания</w:t>
            </w:r>
          </w:p>
          <w:p w:rsidR="00E97E46" w:rsidRPr="00B63287" w:rsidRDefault="00E97E46" w:rsidP="00CE7029">
            <w:pPr>
              <w:spacing w:after="0" w:line="240" w:lineRule="auto"/>
              <w:rPr>
                <w:rFonts w:ascii="Times New Roman" w:hAnsi="Times New Roman"/>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hideMark/>
          </w:tcPr>
          <w:p w:rsidR="00E97E46" w:rsidRPr="00B63287" w:rsidRDefault="00E97E46" w:rsidP="00CE7029">
            <w:pPr>
              <w:spacing w:after="0" w:line="240" w:lineRule="auto"/>
              <w:rPr>
                <w:rFonts w:ascii="Times New Roman" w:eastAsia="Calibri" w:hAnsi="Times New Roman"/>
                <w:sz w:val="24"/>
                <w:szCs w:val="24"/>
              </w:rPr>
            </w:pPr>
            <w:r w:rsidRPr="00B63287">
              <w:rPr>
                <w:rFonts w:ascii="Times New Roman" w:eastAsia="Calibri" w:hAnsi="Times New Roman"/>
                <w:sz w:val="24"/>
                <w:szCs w:val="24"/>
              </w:rPr>
              <w:t>Источников питания. Классификация. Основные параметры.</w:t>
            </w:r>
          </w:p>
          <w:p w:rsidR="00E97E46" w:rsidRPr="00B63287" w:rsidRDefault="00E97E46" w:rsidP="00CE7029">
            <w:pPr>
              <w:spacing w:after="0" w:line="240" w:lineRule="auto"/>
              <w:rPr>
                <w:rFonts w:ascii="Times New Roman" w:eastAsia="Calibri" w:hAnsi="Times New Roman"/>
                <w:sz w:val="24"/>
                <w:szCs w:val="24"/>
              </w:rPr>
            </w:pPr>
            <w:r w:rsidRPr="00B63287">
              <w:rPr>
                <w:rFonts w:ascii="Times New Roman" w:eastAsia="Calibri" w:hAnsi="Times New Roman"/>
                <w:sz w:val="24"/>
                <w:szCs w:val="24"/>
              </w:rPr>
              <w:t>Функциональная схема вторичного источника питания и назначение её осно</w:t>
            </w:r>
            <w:r w:rsidRPr="00B63287">
              <w:rPr>
                <w:rFonts w:ascii="Times New Roman" w:eastAsia="Calibri" w:hAnsi="Times New Roman"/>
                <w:sz w:val="24"/>
                <w:szCs w:val="24"/>
              </w:rPr>
              <w:t>в</w:t>
            </w:r>
            <w:r w:rsidRPr="00B63287">
              <w:rPr>
                <w:rFonts w:ascii="Times New Roman" w:eastAsia="Calibri" w:hAnsi="Times New Roman"/>
                <w:sz w:val="24"/>
                <w:szCs w:val="24"/>
              </w:rPr>
              <w:t>ных блоков. Выпрямители. Типы выпрямителей. Основные параметры.</w:t>
            </w:r>
          </w:p>
          <w:p w:rsidR="00E97E46" w:rsidRPr="00B63287" w:rsidRDefault="00E97E46" w:rsidP="00CE7029">
            <w:pPr>
              <w:spacing w:after="0" w:line="240" w:lineRule="auto"/>
              <w:jc w:val="both"/>
              <w:rPr>
                <w:rFonts w:ascii="Times New Roman" w:eastAsia="Calibri" w:hAnsi="Times New Roman"/>
                <w:sz w:val="24"/>
                <w:szCs w:val="24"/>
              </w:rPr>
            </w:pPr>
            <w:r w:rsidRPr="00B63287">
              <w:rPr>
                <w:rFonts w:ascii="Times New Roman" w:eastAsia="Calibri" w:hAnsi="Times New Roman"/>
                <w:sz w:val="24"/>
                <w:szCs w:val="24"/>
              </w:rPr>
              <w:t>Инверторы. Преобразователи напряжения и частоты</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791"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Cs/>
                <w:sz w:val="24"/>
                <w:szCs w:val="24"/>
              </w:rPr>
            </w:pPr>
            <w:r w:rsidRPr="00B63287">
              <w:rPr>
                <w:rFonts w:ascii="Times New Roman" w:hAnsi="Times New Roman"/>
                <w:b/>
                <w:bCs/>
                <w:sz w:val="24"/>
                <w:szCs w:val="24"/>
              </w:rPr>
              <w:t>Тема 6.2.</w:t>
            </w:r>
            <w:r w:rsidRPr="00B63287">
              <w:rPr>
                <w:rFonts w:ascii="Times New Roman" w:eastAsia="Calibri" w:hAnsi="Times New Roman"/>
                <w:sz w:val="24"/>
                <w:szCs w:val="24"/>
              </w:rPr>
              <w:t xml:space="preserve"> Стаб</w:t>
            </w:r>
            <w:r w:rsidRPr="00B63287">
              <w:rPr>
                <w:rFonts w:ascii="Times New Roman" w:eastAsia="Calibri" w:hAnsi="Times New Roman"/>
                <w:sz w:val="24"/>
                <w:szCs w:val="24"/>
              </w:rPr>
              <w:t>и</w:t>
            </w:r>
            <w:r w:rsidRPr="00B63287">
              <w:rPr>
                <w:rFonts w:ascii="Times New Roman" w:eastAsia="Calibri" w:hAnsi="Times New Roman"/>
                <w:sz w:val="24"/>
                <w:szCs w:val="24"/>
              </w:rPr>
              <w:t>лизаторы напряжения и тока</w:t>
            </w:r>
          </w:p>
          <w:p w:rsidR="00E97E46" w:rsidRPr="00B63287" w:rsidRDefault="00E97E46" w:rsidP="00CE7029">
            <w:pPr>
              <w:spacing w:after="0" w:line="240" w:lineRule="auto"/>
              <w:rPr>
                <w:rFonts w:ascii="Times New Roman" w:hAnsi="Times New Roman"/>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2</w:t>
            </w:r>
          </w:p>
        </w:tc>
        <w:tc>
          <w:tcPr>
            <w:tcW w:w="623"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CE7029">
            <w:pPr>
              <w:spacing w:after="0" w:line="240" w:lineRule="auto"/>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CE7029">
            <w:pPr>
              <w:spacing w:after="0" w:line="240" w:lineRule="auto"/>
              <w:jc w:val="center"/>
              <w:rPr>
                <w:rFonts w:ascii="Times New Roman" w:hAnsi="Times New Roman"/>
                <w:b/>
                <w:sz w:val="24"/>
                <w:szCs w:val="24"/>
              </w:rPr>
            </w:pPr>
            <w:r w:rsidRPr="00B63287">
              <w:rPr>
                <w:rFonts w:ascii="Times New Roman" w:hAnsi="Times New Roman"/>
                <w:bCs/>
                <w:iCs/>
                <w:sz w:val="24"/>
                <w:szCs w:val="24"/>
              </w:rPr>
              <w:t>ОК 09</w:t>
            </w: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right w:val="single" w:sz="4" w:space="0" w:color="auto"/>
            </w:tcBorders>
            <w:hideMark/>
          </w:tcPr>
          <w:p w:rsidR="00E97E46" w:rsidRPr="00B63287" w:rsidRDefault="00E97E46" w:rsidP="00CE70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sz w:val="24"/>
                <w:szCs w:val="24"/>
              </w:rPr>
            </w:pPr>
            <w:r w:rsidRPr="00B63287">
              <w:rPr>
                <w:rFonts w:ascii="Times New Roman" w:eastAsia="Calibri" w:hAnsi="Times New Roman"/>
                <w:sz w:val="24"/>
                <w:szCs w:val="24"/>
              </w:rPr>
              <w:t>Классификация стабилизаторов. Линейные стабилизаторы. Структурные сх</w:t>
            </w:r>
            <w:r w:rsidRPr="00B63287">
              <w:rPr>
                <w:rFonts w:ascii="Times New Roman" w:eastAsia="Calibri" w:hAnsi="Times New Roman"/>
                <w:sz w:val="24"/>
                <w:szCs w:val="24"/>
              </w:rPr>
              <w:t>е</w:t>
            </w:r>
            <w:r w:rsidRPr="00B63287">
              <w:rPr>
                <w:rFonts w:ascii="Times New Roman" w:eastAsia="Calibri" w:hAnsi="Times New Roman"/>
                <w:sz w:val="24"/>
                <w:szCs w:val="24"/>
              </w:rPr>
              <w:t>мы. Принцип работы. Импульсные стабилизаторы напряжения. Структурные схемы. Принцип работы. Основные особенности импульсных стабилизаторов.</w:t>
            </w:r>
          </w:p>
          <w:p w:rsidR="00E97E46" w:rsidRPr="00B63287" w:rsidRDefault="00E97E46" w:rsidP="00CE7029">
            <w:pPr>
              <w:spacing w:after="0" w:line="240" w:lineRule="auto"/>
              <w:jc w:val="both"/>
              <w:rPr>
                <w:rFonts w:ascii="Times New Roman" w:hAnsi="Times New Roman"/>
                <w:bCs/>
                <w:sz w:val="24"/>
                <w:szCs w:val="24"/>
              </w:rPr>
            </w:pPr>
            <w:r w:rsidRPr="00B63287">
              <w:rPr>
                <w:rFonts w:ascii="Times New Roman" w:eastAsia="Calibri" w:hAnsi="Times New Roman"/>
                <w:sz w:val="24"/>
                <w:szCs w:val="24"/>
              </w:rPr>
              <w:t>Стабилизаторы напряжения и тока в интегральном исполнении</w:t>
            </w:r>
          </w:p>
        </w:tc>
        <w:tc>
          <w:tcPr>
            <w:tcW w:w="622" w:type="pct"/>
            <w:tcBorders>
              <w:top w:val="single" w:sz="4" w:space="0" w:color="auto"/>
              <w:left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sz w:val="24"/>
                <w:szCs w:val="24"/>
              </w:rPr>
            </w:pPr>
            <w:r w:rsidRPr="00B63287">
              <w:rPr>
                <w:rFonts w:ascii="Times New Roman" w:hAnsi="Times New Roman"/>
                <w:bCs/>
                <w:sz w:val="24"/>
                <w:szCs w:val="24"/>
              </w:rPr>
              <w:t>2</w:t>
            </w: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791"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CE7029">
            <w:pPr>
              <w:spacing w:after="0" w:line="240" w:lineRule="auto"/>
              <w:rPr>
                <w:rFonts w:ascii="Times New Roman" w:hAnsi="Times New Roman"/>
                <w:b/>
                <w:bCs/>
                <w:sz w:val="24"/>
                <w:szCs w:val="24"/>
              </w:rPr>
            </w:pPr>
          </w:p>
        </w:tc>
        <w:tc>
          <w:tcPr>
            <w:tcW w:w="296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iCs/>
                <w:sz w:val="24"/>
                <w:szCs w:val="24"/>
              </w:rPr>
            </w:pPr>
          </w:p>
        </w:tc>
        <w:tc>
          <w:tcPr>
            <w:tcW w:w="623"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both"/>
              <w:rPr>
                <w:rFonts w:ascii="Times New Roman" w:hAnsi="Times New Roman"/>
                <w:b/>
                <w:sz w:val="24"/>
                <w:szCs w:val="24"/>
              </w:rPr>
            </w:pPr>
          </w:p>
        </w:tc>
      </w:tr>
      <w:tr w:rsidR="00E97E46" w:rsidRPr="00B63287" w:rsidTr="00CE7029">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uppressAutoHyphens/>
              <w:spacing w:after="0" w:line="240" w:lineRule="auto"/>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Cs/>
                <w:iCs/>
                <w:sz w:val="24"/>
                <w:szCs w:val="24"/>
              </w:rPr>
            </w:pPr>
          </w:p>
        </w:tc>
        <w:tc>
          <w:tcPr>
            <w:tcW w:w="62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
                <w:i/>
                <w:sz w:val="24"/>
                <w:szCs w:val="24"/>
              </w:rPr>
            </w:pPr>
          </w:p>
        </w:tc>
      </w:tr>
      <w:tr w:rsidR="00E97E46" w:rsidRPr="00B63287" w:rsidTr="00CE7029">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CE7029">
            <w:pPr>
              <w:spacing w:after="0" w:line="240" w:lineRule="auto"/>
              <w:rPr>
                <w:rFonts w:ascii="Times New Roman" w:hAnsi="Times New Roman"/>
                <w:b/>
                <w:bCs/>
                <w:sz w:val="24"/>
                <w:szCs w:val="24"/>
              </w:rPr>
            </w:pPr>
            <w:r w:rsidRPr="00B63287">
              <w:rPr>
                <w:rFonts w:ascii="Times New Roman" w:hAnsi="Times New Roman"/>
                <w:b/>
                <w:bCs/>
                <w:sz w:val="24"/>
                <w:szCs w:val="24"/>
              </w:rPr>
              <w:t>Всего:</w:t>
            </w:r>
          </w:p>
        </w:tc>
        <w:tc>
          <w:tcPr>
            <w:tcW w:w="622"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CE7029">
            <w:pPr>
              <w:spacing w:after="0" w:line="240" w:lineRule="auto"/>
              <w:jc w:val="center"/>
              <w:rPr>
                <w:rFonts w:ascii="Times New Roman" w:hAnsi="Times New Roman"/>
                <w:b/>
                <w:bCs/>
                <w:sz w:val="24"/>
                <w:szCs w:val="24"/>
              </w:rPr>
            </w:pPr>
            <w:r w:rsidRPr="00B63287">
              <w:rPr>
                <w:rFonts w:ascii="Times New Roman" w:hAnsi="Times New Roman"/>
                <w:b/>
                <w:bCs/>
                <w:sz w:val="24"/>
                <w:szCs w:val="24"/>
              </w:rPr>
              <w:t>72/30</w:t>
            </w:r>
          </w:p>
        </w:tc>
        <w:tc>
          <w:tcPr>
            <w:tcW w:w="623" w:type="pct"/>
            <w:tcBorders>
              <w:top w:val="single" w:sz="4" w:space="0" w:color="auto"/>
              <w:left w:val="single" w:sz="4" w:space="0" w:color="auto"/>
              <w:bottom w:val="single" w:sz="4" w:space="0" w:color="auto"/>
              <w:right w:val="single" w:sz="4" w:space="0" w:color="auto"/>
            </w:tcBorders>
          </w:tcPr>
          <w:p w:rsidR="00E97E46" w:rsidRPr="00B63287" w:rsidRDefault="00E97E46" w:rsidP="00CE7029">
            <w:pPr>
              <w:spacing w:after="0" w:line="240" w:lineRule="auto"/>
              <w:jc w:val="both"/>
              <w:rPr>
                <w:rFonts w:ascii="Times New Roman" w:hAnsi="Times New Roman"/>
                <w:b/>
                <w:bCs/>
                <w:i/>
                <w:sz w:val="24"/>
                <w:szCs w:val="24"/>
              </w:rPr>
            </w:pPr>
          </w:p>
        </w:tc>
      </w:tr>
    </w:tbl>
    <w:p w:rsidR="00E97E46" w:rsidRPr="00B63287" w:rsidRDefault="00E97E46" w:rsidP="00E97E46">
      <w:pPr>
        <w:spacing w:after="0" w:line="240" w:lineRule="auto"/>
        <w:jc w:val="both"/>
        <w:rPr>
          <w:rFonts w:ascii="Times New Roman" w:hAnsi="Times New Roman"/>
          <w:sz w:val="20"/>
          <w:szCs w:val="20"/>
        </w:rPr>
        <w:sectPr w:rsidR="00E97E46" w:rsidRPr="00B63287" w:rsidSect="0082422F">
          <w:pgSz w:w="16838" w:h="11906" w:orient="landscape"/>
          <w:pgMar w:top="1134" w:right="567" w:bottom="1134" w:left="1134" w:header="709" w:footer="709" w:gutter="0"/>
          <w:cols w:space="708"/>
          <w:docGrid w:linePitch="360"/>
        </w:sectPr>
      </w:pPr>
      <w:r w:rsidRPr="00B63287">
        <w:rPr>
          <w:rFonts w:ascii="Times New Roman" w:hAnsi="Times New Roman"/>
          <w:sz w:val="20"/>
          <w:szCs w:val="20"/>
        </w:rPr>
        <w:t>……………………………………………………………………</w:t>
      </w:r>
    </w:p>
    <w:p w:rsidR="00E97E46" w:rsidRPr="00B63287" w:rsidRDefault="00E97E46" w:rsidP="00E97E46">
      <w:pPr>
        <w:ind w:right="-1"/>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Кабинет «</w:t>
      </w:r>
      <w:r w:rsidRPr="00B63287">
        <w:rPr>
          <w:rFonts w:ascii="Times New Roman" w:hAnsi="Times New Roman"/>
          <w:sz w:val="24"/>
          <w:szCs w:val="24"/>
        </w:rPr>
        <w:t>Метрологии, стандартизации и сертификации</w:t>
      </w:r>
      <w:r w:rsidRPr="00B63287">
        <w:rPr>
          <w:rFonts w:ascii="Times New Roman" w:hAnsi="Times New Roman"/>
          <w:bCs/>
          <w:sz w:val="24"/>
          <w:szCs w:val="24"/>
        </w:rPr>
        <w:t xml:space="preserve">», </w:t>
      </w:r>
      <w:r w:rsidR="00DA334B" w:rsidRPr="00985111">
        <w:rPr>
          <w:rFonts w:ascii="Times New Roman" w:hAnsi="Times New Roman"/>
          <w:bCs/>
          <w:sz w:val="24"/>
          <w:szCs w:val="24"/>
        </w:rPr>
        <w:t xml:space="preserve">оснащенный в соответствии с п. 6.1.2.1 образовательной программы по </w:t>
      </w:r>
      <w:r w:rsidR="00DA334B" w:rsidRPr="00F7227B">
        <w:rPr>
          <w:rFonts w:ascii="Times New Roman" w:hAnsi="Times New Roman"/>
          <w:bCs/>
          <w:sz w:val="24"/>
          <w:szCs w:val="24"/>
        </w:rPr>
        <w:t>специальности.</w:t>
      </w:r>
    </w:p>
    <w:p w:rsidR="00E97E46" w:rsidRPr="00B63287" w:rsidRDefault="00E97E46" w:rsidP="00E97E46">
      <w:pPr>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Лаборатори</w:t>
      </w:r>
      <w:r w:rsidR="00DA334B">
        <w:rPr>
          <w:rFonts w:ascii="Times New Roman" w:hAnsi="Times New Roman"/>
          <w:bCs/>
          <w:sz w:val="24"/>
          <w:szCs w:val="24"/>
        </w:rPr>
        <w:t>я</w:t>
      </w:r>
      <w:r w:rsidRPr="00B63287">
        <w:rPr>
          <w:rFonts w:ascii="Times New Roman" w:hAnsi="Times New Roman"/>
          <w:bCs/>
          <w:sz w:val="24"/>
          <w:szCs w:val="24"/>
        </w:rPr>
        <w:t xml:space="preserve"> </w:t>
      </w:r>
      <w:r w:rsidR="00DA334B">
        <w:rPr>
          <w:rFonts w:ascii="Times New Roman" w:hAnsi="Times New Roman"/>
          <w:bCs/>
          <w:iCs/>
          <w:sz w:val="24"/>
          <w:szCs w:val="24"/>
        </w:rPr>
        <w:t>э</w:t>
      </w:r>
      <w:r w:rsidRPr="00B63287">
        <w:rPr>
          <w:rFonts w:ascii="Times New Roman" w:hAnsi="Times New Roman"/>
          <w:bCs/>
          <w:iCs/>
          <w:sz w:val="24"/>
          <w:szCs w:val="24"/>
        </w:rPr>
        <w:t>лектронной техники</w:t>
      </w:r>
      <w:r w:rsidRPr="00B63287">
        <w:rPr>
          <w:rFonts w:ascii="Times New Roman" w:hAnsi="Times New Roman"/>
          <w:bCs/>
          <w:sz w:val="24"/>
          <w:szCs w:val="24"/>
        </w:rPr>
        <w:t>, оснащенн</w:t>
      </w:r>
      <w:r w:rsidR="00DA334B">
        <w:rPr>
          <w:rFonts w:ascii="Times New Roman" w:hAnsi="Times New Roman"/>
          <w:bCs/>
          <w:sz w:val="24"/>
          <w:szCs w:val="24"/>
        </w:rPr>
        <w:t>ая</w:t>
      </w:r>
      <w:r w:rsidRPr="00B63287">
        <w:rPr>
          <w:rFonts w:ascii="Times New Roman" w:hAnsi="Times New Roman"/>
          <w:bCs/>
          <w:sz w:val="24"/>
          <w:szCs w:val="24"/>
        </w:rPr>
        <w:t xml:space="preserve"> в соответствии с п. 6.1.2.3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E97E46" w:rsidRPr="00B63287" w:rsidRDefault="00E97E46" w:rsidP="00E97E46">
      <w:pPr>
        <w:suppressAutoHyphens/>
        <w:spacing w:after="0"/>
        <w:ind w:firstLine="709"/>
        <w:jc w:val="both"/>
        <w:rPr>
          <w:rFonts w:ascii="Times New Roman" w:hAnsi="Times New Roman"/>
          <w:bCs/>
          <w:sz w:val="24"/>
          <w:szCs w:val="24"/>
        </w:rPr>
      </w:pPr>
    </w:p>
    <w:p w:rsidR="00E97E46" w:rsidRPr="00B63287" w:rsidRDefault="00E97E46" w:rsidP="00E97E46">
      <w:pPr>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suppressAutoHyphens/>
        <w:spacing w:after="0"/>
        <w:ind w:firstLine="709"/>
        <w:jc w:val="both"/>
        <w:rPr>
          <w:rFonts w:ascii="Times New Roman" w:hAnsi="Times New Roman"/>
          <w:sz w:val="24"/>
          <w:szCs w:val="24"/>
        </w:rPr>
      </w:pP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3.2.1. Основные печатные издания</w:t>
      </w:r>
    </w:p>
    <w:p w:rsidR="00E97E46" w:rsidRPr="00B63287" w:rsidRDefault="00E97E46" w:rsidP="00E97E46">
      <w:pPr>
        <w:numPr>
          <w:ilvl w:val="0"/>
          <w:numId w:val="2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Агеев, И. М. Физика электронных приборов : учебное пособие / И. М. Агеев. – Санкт-Петербург : Лань, 2020. – 324 с. – ISBN 978-5-8114-5779-3. </w:t>
      </w:r>
    </w:p>
    <w:p w:rsidR="00E97E46" w:rsidRPr="00B63287" w:rsidRDefault="00E97E46" w:rsidP="00E97E46">
      <w:pPr>
        <w:numPr>
          <w:ilvl w:val="0"/>
          <w:numId w:val="2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Аполлонский, С. М. Основы электротехники. Практикум : учебное пособие для СПО / С. М. Аполлонский. – Санкт-Петербург : Лань, 2021. – 320 с. – ISBN 978-5-8114-6707-5. </w:t>
      </w:r>
    </w:p>
    <w:p w:rsidR="00E97E46" w:rsidRPr="00B63287" w:rsidRDefault="00E97E46" w:rsidP="00E97E46">
      <w:pPr>
        <w:numPr>
          <w:ilvl w:val="0"/>
          <w:numId w:val="26"/>
        </w:numPr>
        <w:spacing w:after="0"/>
        <w:ind w:left="0" w:firstLine="709"/>
        <w:jc w:val="both"/>
        <w:rPr>
          <w:rFonts w:ascii="Times New Roman" w:hAnsi="Times New Roman"/>
          <w:sz w:val="24"/>
          <w:szCs w:val="24"/>
        </w:rPr>
      </w:pPr>
      <w:r w:rsidRPr="00B63287">
        <w:rPr>
          <w:rFonts w:ascii="Times New Roman" w:hAnsi="Times New Roman"/>
          <w:sz w:val="24"/>
          <w:szCs w:val="24"/>
          <w:shd w:val="clear" w:color="auto" w:fill="FFFFFF"/>
        </w:rPr>
        <w:t>Гальперин</w:t>
      </w:r>
      <w:r w:rsidRPr="00B63287">
        <w:rPr>
          <w:rFonts w:ascii="Times New Roman" w:hAnsi="Times New Roman"/>
          <w:bCs/>
          <w:sz w:val="24"/>
          <w:szCs w:val="24"/>
          <w:shd w:val="clear" w:color="auto" w:fill="FFFFFF"/>
        </w:rPr>
        <w:t xml:space="preserve"> </w:t>
      </w:r>
      <w:r w:rsidRPr="00B63287">
        <w:rPr>
          <w:rFonts w:ascii="Times New Roman" w:hAnsi="Times New Roman"/>
          <w:sz w:val="24"/>
          <w:szCs w:val="24"/>
          <w:shd w:val="clear" w:color="auto" w:fill="FFFFFF"/>
        </w:rPr>
        <w:t xml:space="preserve">М.В. </w:t>
      </w:r>
      <w:r w:rsidRPr="00B63287">
        <w:rPr>
          <w:rFonts w:ascii="Times New Roman" w:hAnsi="Times New Roman"/>
          <w:bCs/>
          <w:sz w:val="24"/>
          <w:szCs w:val="24"/>
          <w:shd w:val="clear" w:color="auto" w:fill="FFFFFF"/>
        </w:rPr>
        <w:t>Электронная техника</w:t>
      </w:r>
      <w:r w:rsidRPr="00B63287">
        <w:rPr>
          <w:rFonts w:ascii="Times New Roman" w:hAnsi="Times New Roman"/>
          <w:sz w:val="24"/>
          <w:szCs w:val="24"/>
          <w:shd w:val="clear" w:color="auto" w:fill="FFFFFF"/>
        </w:rPr>
        <w:t xml:space="preserve">: учебник / М.В. Гальперин. – 2-е изд., </w:t>
      </w:r>
      <w:proofErr w:type="spellStart"/>
      <w:r w:rsidRPr="00B63287">
        <w:rPr>
          <w:rFonts w:ascii="Times New Roman" w:hAnsi="Times New Roman"/>
          <w:sz w:val="24"/>
          <w:szCs w:val="24"/>
          <w:shd w:val="clear" w:color="auto" w:fill="FFFFFF"/>
        </w:rPr>
        <w:t>испр</w:t>
      </w:r>
      <w:proofErr w:type="spellEnd"/>
      <w:r w:rsidRPr="00B63287">
        <w:rPr>
          <w:rFonts w:ascii="Times New Roman" w:hAnsi="Times New Roman"/>
          <w:sz w:val="24"/>
          <w:szCs w:val="24"/>
          <w:shd w:val="clear" w:color="auto" w:fill="FFFFFF"/>
        </w:rPr>
        <w:t xml:space="preserve">. </w:t>
      </w:r>
      <w:r w:rsidRPr="00B63287">
        <w:rPr>
          <w:rFonts w:ascii="Times New Roman" w:hAnsi="Times New Roman"/>
          <w:sz w:val="24"/>
          <w:szCs w:val="24"/>
          <w:shd w:val="clear" w:color="auto" w:fill="FFFFFF"/>
        </w:rPr>
        <w:br/>
        <w:t>и доп. – М.: ИД «ФОРУМ»: ИНФРА-М, 2017. – 352 с. – (Профессиональное образование).</w:t>
      </w:r>
      <w:r w:rsidRPr="00B63287">
        <w:rPr>
          <w:rFonts w:ascii="Times New Roman" w:hAnsi="Times New Roman"/>
          <w:sz w:val="24"/>
          <w:szCs w:val="24"/>
        </w:rPr>
        <w:t xml:space="preserve">    ISBN:</w:t>
      </w:r>
      <w:r w:rsidRPr="00B63287">
        <w:rPr>
          <w:rFonts w:ascii="Times New Roman" w:hAnsi="Times New Roman"/>
          <w:bCs/>
          <w:sz w:val="24"/>
          <w:szCs w:val="24"/>
        </w:rPr>
        <w:t xml:space="preserve"> 978-5-8199-0176-2.</w:t>
      </w:r>
    </w:p>
    <w:p w:rsidR="00E97E46" w:rsidRPr="00B63287" w:rsidRDefault="00E97E46" w:rsidP="00E97E46">
      <w:pPr>
        <w:suppressAutoHyphens/>
        <w:spacing w:after="0"/>
        <w:ind w:firstLine="709"/>
        <w:jc w:val="both"/>
        <w:rPr>
          <w:rFonts w:ascii="Times New Roman" w:hAnsi="Times New Roman"/>
          <w:b/>
          <w:sz w:val="24"/>
          <w:szCs w:val="24"/>
          <w:highlight w:val="yellow"/>
        </w:rPr>
      </w:pPr>
      <w:r w:rsidRPr="00B63287">
        <w:rPr>
          <w:rFonts w:ascii="Times New Roman" w:hAnsi="Times New Roman"/>
          <w:sz w:val="24"/>
          <w:szCs w:val="24"/>
        </w:rPr>
        <w:t xml:space="preserve">Иванов, И. И. Электротехника и основы электроники : учебник для СПО / И. И. Иванов, </w:t>
      </w:r>
      <w:r w:rsidRPr="00B63287">
        <w:rPr>
          <w:rFonts w:ascii="Times New Roman" w:hAnsi="Times New Roman"/>
          <w:sz w:val="24"/>
          <w:szCs w:val="24"/>
        </w:rPr>
        <w:br/>
        <w:t>Г. И. Соловьев, В. Я. Фролов. – Санкт-Петербург : Лань, 2021. – 736 с. – ISBN 978-5-8114-6756-3.</w:t>
      </w:r>
    </w:p>
    <w:p w:rsidR="00E97E46" w:rsidRPr="00B63287" w:rsidRDefault="00E97E46" w:rsidP="00E97E46">
      <w:pPr>
        <w:numPr>
          <w:ilvl w:val="0"/>
          <w:numId w:val="2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Прохоров, С. Г. Аналоговая электроника в приборостроении. Руководство </w:t>
      </w:r>
      <w:r w:rsidRPr="00B63287">
        <w:rPr>
          <w:rFonts w:ascii="Times New Roman" w:hAnsi="Times New Roman"/>
          <w:sz w:val="24"/>
          <w:szCs w:val="24"/>
        </w:rPr>
        <w:br/>
        <w:t xml:space="preserve">по решению задач : учебное пособие для СПО / С. Г. Прохоров, О. В. </w:t>
      </w:r>
      <w:proofErr w:type="spellStart"/>
      <w:r w:rsidRPr="00B63287">
        <w:rPr>
          <w:rFonts w:ascii="Times New Roman" w:hAnsi="Times New Roman"/>
          <w:sz w:val="24"/>
          <w:szCs w:val="24"/>
        </w:rPr>
        <w:t>Шиндор</w:t>
      </w:r>
      <w:proofErr w:type="spellEnd"/>
      <w:r w:rsidRPr="00B63287">
        <w:rPr>
          <w:rFonts w:ascii="Times New Roman" w:hAnsi="Times New Roman"/>
          <w:sz w:val="24"/>
          <w:szCs w:val="24"/>
        </w:rPr>
        <w:t>. – Санкт-Петербург : Лань, 2021. – 244 с. – ISBN 978-5-8114-6831-7.</w:t>
      </w:r>
    </w:p>
    <w:p w:rsidR="00E97E46" w:rsidRPr="00B63287" w:rsidRDefault="00E97E46" w:rsidP="00E97E46">
      <w:pPr>
        <w:numPr>
          <w:ilvl w:val="0"/>
          <w:numId w:val="2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Рафиков, Р. А. Электронные сигналы и цепи. Цифровые сигналы и устройства : учебное пособие для СПО / Р. А. Рафиков. – Санкт-Петербург : Лань, 2021. – 320 с. – ISBN 978-5-8114-6886-7. </w:t>
      </w:r>
    </w:p>
    <w:p w:rsidR="00E97E46" w:rsidRPr="00B63287" w:rsidRDefault="00E97E46" w:rsidP="00E97E46">
      <w:pPr>
        <w:numPr>
          <w:ilvl w:val="0"/>
          <w:numId w:val="26"/>
        </w:numPr>
        <w:spacing w:after="0"/>
        <w:ind w:left="0" w:firstLine="709"/>
        <w:jc w:val="both"/>
        <w:rPr>
          <w:rFonts w:ascii="Times New Roman" w:hAnsi="Times New Roman"/>
          <w:sz w:val="24"/>
          <w:szCs w:val="24"/>
        </w:rPr>
      </w:pPr>
      <w:r w:rsidRPr="00B63287">
        <w:rPr>
          <w:rFonts w:ascii="Times New Roman" w:hAnsi="Times New Roman"/>
          <w:sz w:val="24"/>
          <w:szCs w:val="24"/>
        </w:rPr>
        <w:t>Рафиков, Р. А. Электронные цепи и сигналы. Аналоговые сигналы и устройства : учебное пособие для СПО / Р. А. Рафиков. – Санкт-Петербург : Лань, 2021. – 440 с. – ISBN 978-5-8114-6801-0.</w:t>
      </w:r>
    </w:p>
    <w:p w:rsidR="00E97E46" w:rsidRPr="00B63287" w:rsidRDefault="00E97E46" w:rsidP="00E97E46">
      <w:pPr>
        <w:numPr>
          <w:ilvl w:val="0"/>
          <w:numId w:val="2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Скорняков, В. А. Общая электротехника и электроника : учебник для СПО / </w:t>
      </w:r>
      <w:r w:rsidRPr="00B63287">
        <w:rPr>
          <w:rFonts w:ascii="Times New Roman" w:hAnsi="Times New Roman"/>
          <w:sz w:val="24"/>
          <w:szCs w:val="24"/>
        </w:rPr>
        <w:br/>
        <w:t xml:space="preserve">В. А. Скорняков, В. Я. Фролов. – Санкт-Петербург : Лань, 2021. – 176 с. – ISBN 978-5-8114-6758-7. </w:t>
      </w:r>
    </w:p>
    <w:p w:rsidR="00E97E46" w:rsidRPr="00B63287" w:rsidRDefault="00E97E46" w:rsidP="00E97E46">
      <w:pPr>
        <w:numPr>
          <w:ilvl w:val="0"/>
          <w:numId w:val="26"/>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Терехов, В. А. Задачник по электронным приборам : учебное пособие для СПО / </w:t>
      </w:r>
      <w:r w:rsidRPr="00B63287">
        <w:rPr>
          <w:rFonts w:ascii="Times New Roman" w:hAnsi="Times New Roman"/>
          <w:sz w:val="24"/>
          <w:szCs w:val="24"/>
        </w:rPr>
        <w:br/>
        <w:t xml:space="preserve">В. А. Терехов. – Санкт-Петербург : Лань, 2021. – 280 с. – ISBN 978-5-8114-6891-1. </w:t>
      </w:r>
    </w:p>
    <w:p w:rsidR="00E97E46" w:rsidRPr="00B63287" w:rsidRDefault="00E97E46" w:rsidP="00E97E46">
      <w:pPr>
        <w:spacing w:after="0"/>
        <w:ind w:firstLine="709"/>
        <w:contextualSpacing/>
        <w:jc w:val="both"/>
        <w:rPr>
          <w:rFonts w:ascii="Times New Roman" w:hAnsi="Times New Roman"/>
          <w:b/>
          <w:sz w:val="24"/>
          <w:szCs w:val="24"/>
          <w:highlight w:val="yellow"/>
        </w:rPr>
      </w:pPr>
    </w:p>
    <w:p w:rsidR="00E97E46" w:rsidRPr="00B63287" w:rsidRDefault="00E97E46" w:rsidP="00E97E46">
      <w:pPr>
        <w:spacing w:after="0"/>
        <w:ind w:firstLine="709"/>
        <w:contextualSpacing/>
        <w:jc w:val="both"/>
        <w:rPr>
          <w:rFonts w:ascii="Times New Roman" w:hAnsi="Times New Roman"/>
          <w:b/>
          <w:sz w:val="24"/>
          <w:szCs w:val="24"/>
        </w:rPr>
      </w:pPr>
      <w:r w:rsidRPr="00B63287">
        <w:rPr>
          <w:rFonts w:ascii="Times New Roman" w:hAnsi="Times New Roman"/>
          <w:b/>
          <w:sz w:val="24"/>
          <w:szCs w:val="24"/>
        </w:rPr>
        <w:t xml:space="preserve">3.2.2. Электронные издания </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t>Агеев, И. М. Физика электронных приборов : учебное пособие / И. М. Агеев. – Санкт-Петербург : Лань, 2020. – 324 с. – ISBN 978-5-8114-5779-3. – Текст : электронный // Лань : электронно-библиотечная система. – URL: https://e.lanbook.com/book/146831</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lastRenderedPageBreak/>
        <w:t>Аполлонский, С. М. Основы электротехники. Практикум : учебное пособие для СПО / С. М. Аполлонский. – Санкт-Петербург : Лань, 2021. – 320 с. – ISBN 978-5-8114-6707-5. – Текст : электронный // Лань : электронно-библиотечная система. – URL: https://e.lanbook.com/book/151687</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Иванов, И. И. Электротехника и основы электроники : учебник для СПО / </w:t>
      </w:r>
      <w:r w:rsidRPr="00B63287">
        <w:rPr>
          <w:rFonts w:ascii="Times New Roman" w:hAnsi="Times New Roman"/>
          <w:sz w:val="24"/>
          <w:szCs w:val="24"/>
        </w:rPr>
        <w:br/>
        <w:t>И. И. Иванов, Г. И. Соловьев, В. Я. Фролов. – Санкт-Петербург : Лань, 2021. – 736 с. – ISBN 978-5-8114-6756-3. – Текст : электронный // Лань : электронно-библиотечная система. – URL: https://e.lanbook.com/book/152467</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7"/>
        </w:numPr>
        <w:spacing w:after="0"/>
        <w:ind w:left="0" w:firstLine="709"/>
        <w:jc w:val="both"/>
        <w:rPr>
          <w:rFonts w:ascii="Times New Roman" w:hAnsi="Times New Roman"/>
          <w:sz w:val="24"/>
          <w:szCs w:val="24"/>
        </w:rPr>
      </w:pPr>
      <w:proofErr w:type="spellStart"/>
      <w:r w:rsidRPr="00B63287">
        <w:rPr>
          <w:rFonts w:ascii="Times New Roman" w:hAnsi="Times New Roman"/>
          <w:iCs/>
          <w:sz w:val="24"/>
          <w:szCs w:val="24"/>
          <w:shd w:val="clear" w:color="auto" w:fill="FFFFFF"/>
        </w:rPr>
        <w:t>Миловзоров</w:t>
      </w:r>
      <w:proofErr w:type="spellEnd"/>
      <w:r w:rsidRPr="00B63287">
        <w:rPr>
          <w:rFonts w:ascii="Times New Roman" w:hAnsi="Times New Roman"/>
          <w:iCs/>
          <w:sz w:val="24"/>
          <w:szCs w:val="24"/>
          <w:shd w:val="clear" w:color="auto" w:fill="FFFFFF"/>
        </w:rPr>
        <w:t>, О. В.  Основы электроники : учебник для среднего профессионального образования / О. В. </w:t>
      </w:r>
      <w:proofErr w:type="spellStart"/>
      <w:r w:rsidRPr="00B63287">
        <w:rPr>
          <w:rFonts w:ascii="Times New Roman" w:hAnsi="Times New Roman"/>
          <w:iCs/>
          <w:sz w:val="24"/>
          <w:szCs w:val="24"/>
          <w:shd w:val="clear" w:color="auto" w:fill="FFFFFF"/>
        </w:rPr>
        <w:t>Миловзоров</w:t>
      </w:r>
      <w:proofErr w:type="spellEnd"/>
      <w:r w:rsidRPr="00B63287">
        <w:rPr>
          <w:rFonts w:ascii="Times New Roman" w:hAnsi="Times New Roman"/>
          <w:iCs/>
          <w:sz w:val="24"/>
          <w:szCs w:val="24"/>
          <w:shd w:val="clear" w:color="auto" w:fill="FFFFFF"/>
        </w:rPr>
        <w:t xml:space="preserve">, И. Г. Панков. – 6-е изд., </w:t>
      </w:r>
      <w:proofErr w:type="spellStart"/>
      <w:r w:rsidRPr="00B63287">
        <w:rPr>
          <w:rFonts w:ascii="Times New Roman" w:hAnsi="Times New Roman"/>
          <w:iCs/>
          <w:sz w:val="24"/>
          <w:szCs w:val="24"/>
          <w:shd w:val="clear" w:color="auto" w:fill="FFFFFF"/>
        </w:rPr>
        <w:t>перераб</w:t>
      </w:r>
      <w:proofErr w:type="spellEnd"/>
      <w:r w:rsidRPr="00B63287">
        <w:rPr>
          <w:rFonts w:ascii="Times New Roman" w:hAnsi="Times New Roman"/>
          <w:iCs/>
          <w:sz w:val="24"/>
          <w:szCs w:val="24"/>
          <w:shd w:val="clear" w:color="auto" w:fill="FFFFFF"/>
        </w:rPr>
        <w:t xml:space="preserve">. и доп. – Москва : </w:t>
      </w:r>
      <w:proofErr w:type="spellStart"/>
      <w:r w:rsidRPr="00B63287">
        <w:rPr>
          <w:rFonts w:ascii="Times New Roman" w:hAnsi="Times New Roman"/>
          <w:iCs/>
          <w:sz w:val="24"/>
          <w:szCs w:val="24"/>
          <w:shd w:val="clear" w:color="auto" w:fill="FFFFFF"/>
        </w:rPr>
        <w:t>Юрайт</w:t>
      </w:r>
      <w:proofErr w:type="spellEnd"/>
      <w:r w:rsidRPr="00B63287">
        <w:rPr>
          <w:rFonts w:ascii="Times New Roman" w:hAnsi="Times New Roman"/>
          <w:iCs/>
          <w:sz w:val="24"/>
          <w:szCs w:val="24"/>
          <w:shd w:val="clear" w:color="auto" w:fill="FFFFFF"/>
        </w:rPr>
        <w:t xml:space="preserve">, 2020. – 344 с. – (Профессиональное образование). – ISBN 978-5-534-03249-9. – Текст : электронный // ЭБС </w:t>
      </w:r>
      <w:proofErr w:type="spellStart"/>
      <w:r w:rsidRPr="00B63287">
        <w:rPr>
          <w:rFonts w:ascii="Times New Roman" w:hAnsi="Times New Roman"/>
          <w:iCs/>
          <w:sz w:val="24"/>
          <w:szCs w:val="24"/>
          <w:shd w:val="clear" w:color="auto" w:fill="FFFFFF"/>
        </w:rPr>
        <w:t>Юрайт</w:t>
      </w:r>
      <w:proofErr w:type="spellEnd"/>
      <w:r w:rsidRPr="00B63287">
        <w:rPr>
          <w:rFonts w:ascii="Times New Roman" w:hAnsi="Times New Roman"/>
          <w:iCs/>
          <w:sz w:val="24"/>
          <w:szCs w:val="24"/>
          <w:shd w:val="clear" w:color="auto" w:fill="FFFFFF"/>
        </w:rPr>
        <w:t xml:space="preserve"> [сайт]. – URL: https://urait.ru/bcode/450911</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Нефедов, В. И.  Радиотехнические цепи и сигналы : учебник для среднего профессионального образования / В. И. Нефедов, А. С. Сигов ; под редакцией В. И. Нефедова. – Москва :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2020. – 266 с. – (Профессиональное образование). – ISBN 978-5-534-03409-7. – Текст : электронный // ЭБС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https://urait.ru/bcode/451175</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Прохоров, С. Г. Аналоговая электроника в приборостроении. Руководство по решению задач : учебное пособие для СПО / С. Г. Прохоров, О. В. </w:t>
      </w:r>
      <w:proofErr w:type="spellStart"/>
      <w:r w:rsidRPr="00B63287">
        <w:rPr>
          <w:rFonts w:ascii="Times New Roman" w:hAnsi="Times New Roman"/>
          <w:sz w:val="24"/>
          <w:szCs w:val="24"/>
        </w:rPr>
        <w:t>Шиндор</w:t>
      </w:r>
      <w:proofErr w:type="spellEnd"/>
      <w:r w:rsidRPr="00B63287">
        <w:rPr>
          <w:rFonts w:ascii="Times New Roman" w:hAnsi="Times New Roman"/>
          <w:sz w:val="24"/>
          <w:szCs w:val="24"/>
        </w:rPr>
        <w:t>. – Санкт-Петербург : Лань, 2021. – 244 с. – ISBN 978-5-8114-6831-7. – Текст : электронный // Лань : электронно-библиотечная система. – URL: https://e.lanbook.com/book/153643</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t>Рафиков, Р. А. Электронные сигналы и цепи. Цифровые сигналы и устройства : учебное пособие для СПО / Р. А. Рафиков. – Санкт-Петербург : Лань, 2021. – 320 с. – ISBN 978-5-8114-6886-7. – Текст : электронный // Лань : электронно-библиотечная система. – URL: https://e.lanbook.com/book/153654</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t>Рафиков, Р. А. Электронные цепи и сигналы. Аналоговые сигналы и устройства : учебное пособие для СПО / Р. А. Рафиков. – Санкт-Петербург : Лань, 2021. – 440 с. – ISBN 978-5-8114-6801-0. – Текст : электронный // Лань : электронно-библиотечная система. – URL: https://e.lanbook.com/book/152633</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Скорняков, В. А. Общая электротехника и электроника : учебник для СПО / </w:t>
      </w:r>
      <w:r w:rsidRPr="00B63287">
        <w:rPr>
          <w:rFonts w:ascii="Times New Roman" w:hAnsi="Times New Roman"/>
          <w:sz w:val="24"/>
          <w:szCs w:val="24"/>
        </w:rPr>
        <w:br/>
        <w:t>В. А. Скорняков, В. Я. Фролов. – Санкт-Петербург : Лань, 2021. – 176 с. – ISBN 978-5-8114-6758-7. – Текст : электронный // Лань : электронно-библиотечная система. – URL: https://e.lanbook.com/book/152469</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Терехов, В. А. Задачник по электронным приборам : учебное пособие для СПО / </w:t>
      </w:r>
      <w:r w:rsidRPr="00B63287">
        <w:rPr>
          <w:rFonts w:ascii="Times New Roman" w:hAnsi="Times New Roman"/>
          <w:sz w:val="24"/>
          <w:szCs w:val="24"/>
        </w:rPr>
        <w:br/>
        <w:t>В. А. Терехов. – Санкт-Петербург : Лань, 2021. – 280 с. – ISBN 978-5-8114-6891-1. – Текст : электронный // Лань : электронно-библиотечная система. – URL: https://e.lanbook.com/book/153659</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27"/>
        </w:numPr>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t>Хамадулин</w:t>
      </w:r>
      <w:proofErr w:type="spellEnd"/>
      <w:r w:rsidRPr="00B63287">
        <w:rPr>
          <w:rFonts w:ascii="Times New Roman" w:hAnsi="Times New Roman"/>
          <w:sz w:val="24"/>
          <w:szCs w:val="24"/>
        </w:rPr>
        <w:t>, Э. Ф.  Основы радиоэлектроники: методы и средства измерений : учебное пособие для среднего профессионального образования / Э. Ф. </w:t>
      </w:r>
      <w:proofErr w:type="spellStart"/>
      <w:r w:rsidRPr="00B63287">
        <w:rPr>
          <w:rFonts w:ascii="Times New Roman" w:hAnsi="Times New Roman"/>
          <w:sz w:val="24"/>
          <w:szCs w:val="24"/>
        </w:rPr>
        <w:t>Хамадулин</w:t>
      </w:r>
      <w:proofErr w:type="spellEnd"/>
      <w:r w:rsidRPr="00B63287">
        <w:rPr>
          <w:rFonts w:ascii="Times New Roman" w:hAnsi="Times New Roman"/>
          <w:sz w:val="24"/>
          <w:szCs w:val="24"/>
        </w:rPr>
        <w:t xml:space="preserve">. – Москва :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2020. – 365 с. – (Профессиональное образование). – ISBN 978-5-534-10396-0. – Текст : электронный</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t xml:space="preserve">Шошин, Е. Л. Электроника и </w:t>
      </w:r>
      <w:proofErr w:type="spellStart"/>
      <w:r w:rsidRPr="00B63287">
        <w:rPr>
          <w:rFonts w:ascii="Times New Roman" w:hAnsi="Times New Roman"/>
          <w:sz w:val="24"/>
          <w:szCs w:val="24"/>
        </w:rPr>
        <w:t>схемотехника</w:t>
      </w:r>
      <w:proofErr w:type="spellEnd"/>
      <w:r w:rsidRPr="00B63287">
        <w:rPr>
          <w:rFonts w:ascii="Times New Roman" w:hAnsi="Times New Roman"/>
          <w:sz w:val="24"/>
          <w:szCs w:val="24"/>
        </w:rPr>
        <w:t xml:space="preserve"> : учебное пособие для СПО / </w:t>
      </w:r>
      <w:r w:rsidRPr="00B63287">
        <w:rPr>
          <w:rFonts w:ascii="Times New Roman" w:hAnsi="Times New Roman"/>
          <w:sz w:val="24"/>
          <w:szCs w:val="24"/>
        </w:rPr>
        <w:br/>
        <w:t xml:space="preserve">Е. Л. Шошин. — Саратов, Москва : Профобразование, Ай Пи Ар Медиа, 2020. — 125 c. — ISBN 978-5-4488-0840-1, 978-5-4497-0538-9. — Текст : электронный // Электронный ресурс цифровой образовательной среды СПО </w:t>
      </w:r>
      <w:proofErr w:type="spellStart"/>
      <w:r w:rsidRPr="00B63287">
        <w:rPr>
          <w:rFonts w:ascii="Times New Roman" w:hAnsi="Times New Roman"/>
          <w:sz w:val="24"/>
          <w:szCs w:val="24"/>
        </w:rPr>
        <w:t>PROFобразование</w:t>
      </w:r>
      <w:proofErr w:type="spellEnd"/>
      <w:r w:rsidRPr="00B63287">
        <w:rPr>
          <w:rFonts w:ascii="Times New Roman" w:hAnsi="Times New Roman"/>
          <w:sz w:val="24"/>
          <w:szCs w:val="24"/>
        </w:rPr>
        <w:t xml:space="preserve"> : [сайт]. — URL: https://profspo.ru/books/94932</w:t>
      </w:r>
    </w:p>
    <w:p w:rsidR="00E97E46" w:rsidRPr="00B63287" w:rsidRDefault="00E97E46" w:rsidP="00E97E46">
      <w:pPr>
        <w:numPr>
          <w:ilvl w:val="0"/>
          <w:numId w:val="27"/>
        </w:numPr>
        <w:spacing w:after="0"/>
        <w:ind w:left="0" w:firstLine="709"/>
        <w:jc w:val="both"/>
        <w:rPr>
          <w:rFonts w:ascii="Times New Roman" w:hAnsi="Times New Roman"/>
          <w:sz w:val="24"/>
          <w:szCs w:val="24"/>
        </w:rPr>
      </w:pPr>
      <w:r w:rsidRPr="00B63287">
        <w:rPr>
          <w:rFonts w:ascii="Times New Roman" w:hAnsi="Times New Roman"/>
          <w:sz w:val="24"/>
          <w:szCs w:val="24"/>
        </w:rPr>
        <w:lastRenderedPageBreak/>
        <w:t xml:space="preserve">Штыков, В. В.  Введение в радиоэлектронику : учебник и практикум для среднего профессионального образования / В. В. Штыков. – 2-е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и доп. – Москва :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2020. – 228 с. – (Профессиональное образование). – ISBN 978-5-534-09209-7. – Текст : электронный // ЭБС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https://urait.ru/bcode/452288</w:t>
      </w:r>
    </w:p>
    <w:p w:rsidR="00E97E46" w:rsidRPr="00B63287" w:rsidRDefault="00E97E46" w:rsidP="00E97E46">
      <w:pPr>
        <w:numPr>
          <w:ilvl w:val="0"/>
          <w:numId w:val="27"/>
        </w:numPr>
        <w:spacing w:after="0"/>
        <w:ind w:left="0" w:firstLine="709"/>
        <w:contextualSpacing/>
        <w:jc w:val="both"/>
        <w:rPr>
          <w:rStyle w:val="ad"/>
          <w:sz w:val="24"/>
          <w:szCs w:val="24"/>
        </w:rPr>
      </w:pPr>
      <w:r w:rsidRPr="00B63287">
        <w:rPr>
          <w:rFonts w:ascii="Times New Roman" w:hAnsi="Times New Roman"/>
          <w:sz w:val="24"/>
          <w:szCs w:val="24"/>
        </w:rPr>
        <w:t xml:space="preserve">Штыков, В. В.  Введение в радиоэлектронику : учебник и практикум для среднего профессионального образования / В. В. Штыков. – 2-е изд., </w:t>
      </w:r>
      <w:proofErr w:type="spellStart"/>
      <w:r w:rsidRPr="00B63287">
        <w:rPr>
          <w:rFonts w:ascii="Times New Roman" w:hAnsi="Times New Roman"/>
          <w:sz w:val="24"/>
          <w:szCs w:val="24"/>
        </w:rPr>
        <w:t>испр</w:t>
      </w:r>
      <w:proofErr w:type="spellEnd"/>
      <w:r w:rsidRPr="00B63287">
        <w:rPr>
          <w:rFonts w:ascii="Times New Roman" w:hAnsi="Times New Roman"/>
          <w:sz w:val="24"/>
          <w:szCs w:val="24"/>
        </w:rPr>
        <w:t xml:space="preserve">. и доп. – Москва :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2020. – 228 с. – (Профессиональное образование). – ISBN 978-5-534-09209-7. – Текст : электронный // ЭБС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[сайт]. – URL: </w:t>
      </w:r>
      <w:hyperlink r:id="rId27" w:history="1">
        <w:r w:rsidRPr="00B63287">
          <w:rPr>
            <w:rStyle w:val="ad"/>
            <w:sz w:val="24"/>
            <w:szCs w:val="24"/>
          </w:rPr>
          <w:t>https://urait.ru/bcode/452288</w:t>
        </w:r>
      </w:hyperlink>
    </w:p>
    <w:p w:rsidR="00E97E46" w:rsidRPr="00CE7029" w:rsidRDefault="00E97E46" w:rsidP="00E97E46">
      <w:pPr>
        <w:numPr>
          <w:ilvl w:val="0"/>
          <w:numId w:val="27"/>
        </w:numPr>
        <w:spacing w:after="0"/>
        <w:ind w:left="0" w:firstLine="709"/>
        <w:contextualSpacing/>
        <w:jc w:val="both"/>
        <w:rPr>
          <w:rStyle w:val="ad"/>
          <w:rFonts w:ascii="Times New Roman" w:hAnsi="Times New Roman"/>
          <w:sz w:val="24"/>
          <w:szCs w:val="24"/>
        </w:rPr>
      </w:pPr>
      <w:r w:rsidRPr="00CE7029">
        <w:rPr>
          <w:rFonts w:ascii="Times New Roman" w:hAnsi="Times New Roman"/>
          <w:sz w:val="24"/>
          <w:szCs w:val="24"/>
        </w:rPr>
        <w:t xml:space="preserve">Электроника и </w:t>
      </w:r>
      <w:proofErr w:type="spellStart"/>
      <w:r w:rsidRPr="00CE7029">
        <w:rPr>
          <w:rFonts w:ascii="Times New Roman" w:hAnsi="Times New Roman"/>
          <w:sz w:val="24"/>
          <w:szCs w:val="24"/>
        </w:rPr>
        <w:t>схемотехника</w:t>
      </w:r>
      <w:proofErr w:type="spellEnd"/>
      <w:r w:rsidRPr="00CE7029">
        <w:rPr>
          <w:rFonts w:ascii="Times New Roman" w:hAnsi="Times New Roman"/>
          <w:sz w:val="24"/>
          <w:szCs w:val="24"/>
        </w:rPr>
        <w:t xml:space="preserve"> : учебное пособие для СПО / В. И. Никулин, </w:t>
      </w:r>
      <w:r w:rsidRPr="00CE7029">
        <w:rPr>
          <w:rFonts w:ascii="Times New Roman" w:hAnsi="Times New Roman"/>
          <w:sz w:val="24"/>
          <w:szCs w:val="24"/>
        </w:rPr>
        <w:br/>
        <w:t xml:space="preserve">Д. В. Горденко, С. В. Сапронов, Д. Н. Резеньков. — Саратов, Москва : Профобразование, Ай Пи Ар Медиа, 2020. — 159 c. — ISBN 978-5-4488-0835-7, 978-5-4497-0522-8. — Текст : электронный // Электронный ресурс цифровой образовательной среды СПО PROFобразование : [сайт]. — URL: </w:t>
      </w:r>
      <w:hyperlink r:id="rId28" w:history="1">
        <w:r w:rsidRPr="00CE7029">
          <w:rPr>
            <w:rStyle w:val="ad"/>
            <w:rFonts w:ascii="Times New Roman" w:hAnsi="Times New Roman"/>
            <w:sz w:val="24"/>
            <w:szCs w:val="24"/>
          </w:rPr>
          <w:t>https://profspo.ru/books/94215</w:t>
        </w:r>
      </w:hyperlink>
      <w:r w:rsidRPr="00CE7029">
        <w:rPr>
          <w:rStyle w:val="ad"/>
          <w:rFonts w:ascii="Times New Roman" w:hAnsi="Times New Roman"/>
          <w:sz w:val="24"/>
          <w:szCs w:val="24"/>
        </w:rPr>
        <w:t>.</w:t>
      </w:r>
    </w:p>
    <w:p w:rsidR="00E97E46" w:rsidRPr="00CE7029" w:rsidRDefault="00E97E46" w:rsidP="00E97E46">
      <w:pPr>
        <w:spacing w:after="0"/>
        <w:ind w:firstLine="709"/>
        <w:contextualSpacing/>
        <w:jc w:val="both"/>
        <w:rPr>
          <w:rFonts w:ascii="Times New Roman" w:eastAsia="Calibri" w:hAnsi="Times New Roman"/>
          <w:b/>
          <w:bCs/>
          <w:sz w:val="24"/>
          <w:szCs w:val="24"/>
        </w:rPr>
      </w:pPr>
      <w:r w:rsidRPr="00CE7029">
        <w:rPr>
          <w:rFonts w:ascii="Times New Roman" w:eastAsia="Calibri" w:hAnsi="Times New Roman"/>
          <w:b/>
          <w:bCs/>
          <w:sz w:val="24"/>
          <w:szCs w:val="24"/>
        </w:rPr>
        <w:t>3.2.3 Дополнительные источники</w:t>
      </w:r>
    </w:p>
    <w:p w:rsidR="00E97E46" w:rsidRPr="00CE7029" w:rsidRDefault="00E97E46" w:rsidP="00E97E46">
      <w:pPr>
        <w:numPr>
          <w:ilvl w:val="0"/>
          <w:numId w:val="28"/>
        </w:numPr>
        <w:tabs>
          <w:tab w:val="left" w:pos="1134"/>
        </w:tabs>
        <w:spacing w:after="0"/>
        <w:ind w:left="0" w:firstLine="709"/>
        <w:jc w:val="both"/>
        <w:rPr>
          <w:rFonts w:ascii="Times New Roman" w:hAnsi="Times New Roman"/>
          <w:sz w:val="24"/>
          <w:szCs w:val="24"/>
          <w:lang w:val="en-US"/>
        </w:rPr>
      </w:pPr>
      <w:r w:rsidRPr="00B63287">
        <w:rPr>
          <w:rFonts w:ascii="Times New Roman" w:hAnsi="Times New Roman"/>
          <w:sz w:val="24"/>
          <w:szCs w:val="24"/>
        </w:rPr>
        <w:t>«</w:t>
      </w:r>
      <w:proofErr w:type="spellStart"/>
      <w:r w:rsidRPr="00B63287">
        <w:rPr>
          <w:rFonts w:ascii="Times New Roman" w:hAnsi="Times New Roman"/>
          <w:sz w:val="24"/>
          <w:szCs w:val="24"/>
        </w:rPr>
        <w:t>РадиоЛоцман</w:t>
      </w:r>
      <w:proofErr w:type="spellEnd"/>
      <w:r w:rsidRPr="00B63287">
        <w:rPr>
          <w:rFonts w:ascii="Times New Roman" w:hAnsi="Times New Roman"/>
          <w:sz w:val="24"/>
          <w:szCs w:val="24"/>
        </w:rPr>
        <w:t xml:space="preserve">»: сайт. </w:t>
      </w:r>
      <w:r w:rsidRPr="00B63287">
        <w:rPr>
          <w:rFonts w:ascii="Times New Roman" w:hAnsi="Times New Roman"/>
          <w:bCs/>
          <w:sz w:val="24"/>
          <w:szCs w:val="24"/>
        </w:rPr>
        <w:t xml:space="preserve">[Электронный ресурс]. </w:t>
      </w:r>
      <w:r w:rsidRPr="00B63287">
        <w:rPr>
          <w:rFonts w:ascii="Times New Roman" w:hAnsi="Times New Roman"/>
          <w:sz w:val="24"/>
          <w:szCs w:val="24"/>
          <w:lang w:val="en-US"/>
        </w:rPr>
        <w:t>URL</w:t>
      </w:r>
      <w:r w:rsidRPr="00CE7029">
        <w:rPr>
          <w:rFonts w:ascii="Times New Roman" w:hAnsi="Times New Roman"/>
          <w:sz w:val="24"/>
          <w:szCs w:val="24"/>
          <w:lang w:val="en-US"/>
        </w:rPr>
        <w:t>: www.rlocman.com.ru/indexs.htm.</w:t>
      </w:r>
    </w:p>
    <w:p w:rsidR="00E97E46" w:rsidRPr="00B63287" w:rsidRDefault="00E97E46" w:rsidP="00E97E46">
      <w:pPr>
        <w:numPr>
          <w:ilvl w:val="0"/>
          <w:numId w:val="28"/>
        </w:numPr>
        <w:tabs>
          <w:tab w:val="left" w:pos="1134"/>
        </w:tabs>
        <w:spacing w:after="0"/>
        <w:ind w:left="0" w:firstLine="709"/>
        <w:jc w:val="both"/>
        <w:rPr>
          <w:rFonts w:ascii="Times New Roman" w:hAnsi="Times New Roman"/>
          <w:bCs/>
          <w:sz w:val="24"/>
          <w:szCs w:val="24"/>
        </w:rPr>
      </w:pPr>
      <w:proofErr w:type="spellStart"/>
      <w:r w:rsidRPr="00B63287">
        <w:rPr>
          <w:rFonts w:ascii="Times New Roman" w:hAnsi="Times New Roman"/>
          <w:sz w:val="24"/>
          <w:szCs w:val="24"/>
        </w:rPr>
        <w:t>RadioRadar</w:t>
      </w:r>
      <w:proofErr w:type="spellEnd"/>
      <w:r w:rsidRPr="00B63287">
        <w:rPr>
          <w:rFonts w:ascii="Times New Roman" w:hAnsi="Times New Roman"/>
          <w:sz w:val="24"/>
          <w:szCs w:val="24"/>
        </w:rPr>
        <w:t xml:space="preserve"> - электронный портал: </w:t>
      </w:r>
      <w:r w:rsidRPr="00B63287">
        <w:rPr>
          <w:rFonts w:ascii="Times New Roman" w:hAnsi="Times New Roman"/>
          <w:sz w:val="24"/>
          <w:szCs w:val="24"/>
          <w:lang w:val="en-US"/>
        </w:rPr>
        <w:t>Datasheets</w:t>
      </w:r>
      <w:r w:rsidRPr="00B63287">
        <w:rPr>
          <w:rFonts w:ascii="Times New Roman" w:hAnsi="Times New Roman"/>
          <w:sz w:val="24"/>
          <w:szCs w:val="24"/>
        </w:rPr>
        <w:t xml:space="preserve">, </w:t>
      </w:r>
      <w:r w:rsidRPr="00B63287">
        <w:rPr>
          <w:rFonts w:ascii="Times New Roman" w:hAnsi="Times New Roman"/>
          <w:sz w:val="24"/>
          <w:szCs w:val="24"/>
          <w:lang w:val="en-US"/>
        </w:rPr>
        <w:t>service</w:t>
      </w:r>
      <w:r w:rsidRPr="00B63287">
        <w:rPr>
          <w:rFonts w:ascii="Times New Roman" w:hAnsi="Times New Roman"/>
          <w:sz w:val="24"/>
          <w:szCs w:val="24"/>
        </w:rPr>
        <w:t xml:space="preserve"> </w:t>
      </w:r>
      <w:r w:rsidRPr="00B63287">
        <w:rPr>
          <w:rFonts w:ascii="Times New Roman" w:hAnsi="Times New Roman"/>
          <w:sz w:val="24"/>
          <w:szCs w:val="24"/>
          <w:lang w:val="en-US"/>
        </w:rPr>
        <w:t>manuals</w:t>
      </w:r>
      <w:r w:rsidRPr="00B63287">
        <w:rPr>
          <w:rFonts w:ascii="Times New Roman" w:hAnsi="Times New Roman"/>
          <w:sz w:val="24"/>
          <w:szCs w:val="24"/>
        </w:rPr>
        <w:t>, схемы, электроника, компоненты, САПР,</w:t>
      </w:r>
      <w:r w:rsidRPr="00B63287">
        <w:rPr>
          <w:rFonts w:ascii="Times New Roman" w:hAnsi="Times New Roman"/>
          <w:sz w:val="24"/>
          <w:szCs w:val="24"/>
          <w:lang w:val="en-US"/>
        </w:rPr>
        <w:t>CAD</w:t>
      </w:r>
      <w:r w:rsidRPr="00B63287">
        <w:rPr>
          <w:rFonts w:ascii="Times New Roman" w:hAnsi="Times New Roman"/>
          <w:sz w:val="24"/>
          <w:szCs w:val="24"/>
        </w:rPr>
        <w:t xml:space="preserve">. </w:t>
      </w:r>
      <w:r w:rsidRPr="00B63287">
        <w:rPr>
          <w:rFonts w:ascii="Times New Roman" w:hAnsi="Times New Roman"/>
          <w:bCs/>
          <w:sz w:val="24"/>
          <w:szCs w:val="24"/>
        </w:rPr>
        <w:t xml:space="preserve">[Электронный ресурс]. </w:t>
      </w:r>
      <w:r w:rsidRPr="00B63287">
        <w:rPr>
          <w:rFonts w:ascii="Times New Roman" w:hAnsi="Times New Roman"/>
          <w:sz w:val="24"/>
          <w:szCs w:val="24"/>
        </w:rPr>
        <w:t xml:space="preserve">– </w:t>
      </w:r>
      <w:r w:rsidRPr="00B63287">
        <w:rPr>
          <w:rFonts w:ascii="Times New Roman" w:hAnsi="Times New Roman"/>
          <w:sz w:val="24"/>
          <w:szCs w:val="24"/>
          <w:lang w:val="en-US"/>
        </w:rPr>
        <w:t>URL</w:t>
      </w:r>
      <w:r w:rsidRPr="00B63287">
        <w:rPr>
          <w:rFonts w:ascii="Times New Roman" w:hAnsi="Times New Roman"/>
          <w:sz w:val="24"/>
          <w:szCs w:val="24"/>
        </w:rPr>
        <w:t>:</w:t>
      </w:r>
      <w:r w:rsidRPr="00B63287">
        <w:rPr>
          <w:rFonts w:ascii="Times New Roman" w:hAnsi="Times New Roman"/>
          <w:bCs/>
          <w:sz w:val="24"/>
          <w:szCs w:val="24"/>
        </w:rPr>
        <w:t xml:space="preserve"> </w:t>
      </w:r>
      <w:r w:rsidRPr="00B63287">
        <w:rPr>
          <w:rFonts w:ascii="Times New Roman" w:hAnsi="Times New Roman"/>
          <w:sz w:val="24"/>
          <w:szCs w:val="24"/>
          <w:lang w:val="en-US"/>
        </w:rPr>
        <w:t>https</w:t>
      </w:r>
      <w:r w:rsidRPr="00B63287">
        <w:rPr>
          <w:rFonts w:ascii="Times New Roman" w:hAnsi="Times New Roman"/>
          <w:sz w:val="24"/>
          <w:szCs w:val="24"/>
        </w:rPr>
        <w:t>://</w:t>
      </w:r>
      <w:r w:rsidRPr="00B63287">
        <w:rPr>
          <w:rFonts w:ascii="Times New Roman" w:hAnsi="Times New Roman"/>
          <w:sz w:val="24"/>
          <w:szCs w:val="24"/>
          <w:lang w:val="en-US"/>
        </w:rPr>
        <w:t>www</w:t>
      </w:r>
      <w:r w:rsidRPr="00B63287">
        <w:rPr>
          <w:rFonts w:ascii="Times New Roman" w:hAnsi="Times New Roman"/>
          <w:sz w:val="24"/>
          <w:szCs w:val="24"/>
        </w:rPr>
        <w:t>.</w:t>
      </w:r>
      <w:proofErr w:type="spellStart"/>
      <w:r w:rsidRPr="00B63287">
        <w:rPr>
          <w:rFonts w:ascii="Times New Roman" w:hAnsi="Times New Roman"/>
          <w:sz w:val="24"/>
          <w:szCs w:val="24"/>
          <w:lang w:val="en-US"/>
        </w:rPr>
        <w:t>radioradar</w:t>
      </w:r>
      <w:proofErr w:type="spellEnd"/>
      <w:r w:rsidRPr="00B63287">
        <w:rPr>
          <w:rFonts w:ascii="Times New Roman" w:hAnsi="Times New Roman"/>
          <w:sz w:val="24"/>
          <w:szCs w:val="24"/>
        </w:rPr>
        <w:t>.</w:t>
      </w:r>
      <w:r w:rsidRPr="00B63287">
        <w:rPr>
          <w:rFonts w:ascii="Times New Roman" w:hAnsi="Times New Roman"/>
          <w:sz w:val="24"/>
          <w:szCs w:val="24"/>
          <w:lang w:val="en-US"/>
        </w:rPr>
        <w:t>net</w:t>
      </w:r>
      <w:r w:rsidRPr="00B63287">
        <w:rPr>
          <w:rFonts w:ascii="Times New Roman" w:hAnsi="Times New Roman"/>
          <w:sz w:val="24"/>
          <w:szCs w:val="24"/>
        </w:rPr>
        <w:t>/</w:t>
      </w:r>
      <w:r w:rsidRPr="00B63287">
        <w:rPr>
          <w:rFonts w:ascii="Times New Roman" w:hAnsi="Times New Roman"/>
          <w:sz w:val="24"/>
          <w:szCs w:val="24"/>
          <w:lang w:val="en-US"/>
        </w:rPr>
        <w:t>about</w:t>
      </w:r>
      <w:r w:rsidRPr="00B63287">
        <w:rPr>
          <w:rFonts w:ascii="Times New Roman" w:hAnsi="Times New Roman"/>
          <w:sz w:val="24"/>
          <w:szCs w:val="24"/>
        </w:rPr>
        <w:t>_</w:t>
      </w:r>
      <w:r w:rsidRPr="00B63287">
        <w:rPr>
          <w:rFonts w:ascii="Times New Roman" w:hAnsi="Times New Roman"/>
          <w:sz w:val="24"/>
          <w:szCs w:val="24"/>
          <w:lang w:val="en-US"/>
        </w:rPr>
        <w:t>project</w:t>
      </w:r>
      <w:r w:rsidRPr="00B63287">
        <w:rPr>
          <w:rFonts w:ascii="Times New Roman" w:hAnsi="Times New Roman"/>
          <w:sz w:val="24"/>
          <w:szCs w:val="24"/>
        </w:rPr>
        <w:t>/</w:t>
      </w:r>
      <w:r w:rsidRPr="00B63287">
        <w:rPr>
          <w:rFonts w:ascii="Times New Roman" w:hAnsi="Times New Roman"/>
          <w:sz w:val="24"/>
          <w:szCs w:val="24"/>
          <w:lang w:val="en-US"/>
        </w:rPr>
        <w:t>index</w:t>
      </w:r>
      <w:r w:rsidRPr="00B63287">
        <w:rPr>
          <w:rFonts w:ascii="Times New Roman" w:hAnsi="Times New Roman"/>
          <w:sz w:val="24"/>
          <w:szCs w:val="24"/>
        </w:rPr>
        <w:t>.</w:t>
      </w:r>
      <w:r w:rsidRPr="00B63287">
        <w:rPr>
          <w:rFonts w:ascii="Times New Roman" w:hAnsi="Times New Roman"/>
          <w:sz w:val="24"/>
          <w:szCs w:val="24"/>
          <w:lang w:val="en-US"/>
        </w:rPr>
        <w:t>html</w:t>
      </w:r>
      <w:r w:rsidRPr="00B63287">
        <w:rPr>
          <w:rFonts w:ascii="Times New Roman" w:hAnsi="Times New Roman"/>
          <w:sz w:val="24"/>
          <w:szCs w:val="24"/>
        </w:rPr>
        <w:t xml:space="preserve">/ </w:t>
      </w:r>
    </w:p>
    <w:p w:rsidR="00E97E46" w:rsidRPr="00B63287" w:rsidRDefault="00E97E46" w:rsidP="00E97E46">
      <w:pPr>
        <w:numPr>
          <w:ilvl w:val="0"/>
          <w:numId w:val="28"/>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 xml:space="preserve">Паяльник: сайт. </w:t>
      </w:r>
      <w:r w:rsidRPr="00B63287">
        <w:rPr>
          <w:rFonts w:ascii="Times New Roman" w:hAnsi="Times New Roman"/>
          <w:bCs/>
          <w:sz w:val="24"/>
          <w:szCs w:val="24"/>
        </w:rPr>
        <w:t xml:space="preserve">[Электронный ресурс]. </w:t>
      </w:r>
      <w:r w:rsidRPr="00B63287">
        <w:rPr>
          <w:rFonts w:ascii="Times New Roman" w:hAnsi="Times New Roman"/>
          <w:sz w:val="24"/>
          <w:szCs w:val="24"/>
        </w:rPr>
        <w:t xml:space="preserve">– </w:t>
      </w:r>
      <w:r w:rsidRPr="00B63287">
        <w:rPr>
          <w:rFonts w:ascii="Times New Roman" w:hAnsi="Times New Roman"/>
          <w:sz w:val="24"/>
          <w:szCs w:val="24"/>
          <w:lang w:val="en-US"/>
        </w:rPr>
        <w:t>URL</w:t>
      </w:r>
      <w:r w:rsidRPr="00B63287">
        <w:rPr>
          <w:rFonts w:ascii="Times New Roman" w:hAnsi="Times New Roman"/>
          <w:sz w:val="24"/>
          <w:szCs w:val="24"/>
        </w:rPr>
        <w:t xml:space="preserve">: </w:t>
      </w:r>
      <w:r w:rsidRPr="00B63287">
        <w:rPr>
          <w:rFonts w:ascii="Times New Roman" w:hAnsi="Times New Roman"/>
          <w:sz w:val="24"/>
          <w:szCs w:val="24"/>
          <w:lang w:val="en-US"/>
        </w:rPr>
        <w:t>http</w:t>
      </w:r>
      <w:r w:rsidRPr="00B63287">
        <w:rPr>
          <w:rFonts w:ascii="Times New Roman" w:hAnsi="Times New Roman"/>
          <w:sz w:val="24"/>
          <w:szCs w:val="24"/>
        </w:rPr>
        <w:t>://</w:t>
      </w:r>
      <w:proofErr w:type="spellStart"/>
      <w:r w:rsidRPr="00B63287">
        <w:rPr>
          <w:rFonts w:ascii="Times New Roman" w:hAnsi="Times New Roman"/>
          <w:sz w:val="24"/>
          <w:szCs w:val="24"/>
          <w:lang w:val="en-US"/>
        </w:rPr>
        <w:t>cxem</w:t>
      </w:r>
      <w:proofErr w:type="spellEnd"/>
      <w:r w:rsidRPr="00B63287">
        <w:rPr>
          <w:rFonts w:ascii="Times New Roman" w:hAnsi="Times New Roman"/>
          <w:sz w:val="24"/>
          <w:szCs w:val="24"/>
        </w:rPr>
        <w:t>.</w:t>
      </w:r>
      <w:r w:rsidRPr="00B63287">
        <w:rPr>
          <w:rFonts w:ascii="Times New Roman" w:hAnsi="Times New Roman"/>
          <w:sz w:val="24"/>
          <w:szCs w:val="24"/>
          <w:lang w:val="en-US"/>
        </w:rPr>
        <w:t>net</w:t>
      </w:r>
      <w:r w:rsidRPr="00B63287">
        <w:rPr>
          <w:rFonts w:ascii="Times New Roman" w:hAnsi="Times New Roman"/>
          <w:sz w:val="24"/>
          <w:szCs w:val="24"/>
        </w:rPr>
        <w:t>.</w:t>
      </w:r>
    </w:p>
    <w:p w:rsidR="00E97E46" w:rsidRPr="00B63287" w:rsidRDefault="00E97E46" w:rsidP="00E97E46">
      <w:pPr>
        <w:numPr>
          <w:ilvl w:val="0"/>
          <w:numId w:val="28"/>
        </w:numPr>
        <w:tabs>
          <w:tab w:val="left" w:pos="1134"/>
        </w:tabs>
        <w:autoSpaceDE w:val="0"/>
        <w:autoSpaceDN w:val="0"/>
        <w:adjustRightInd w:val="0"/>
        <w:spacing w:after="0"/>
        <w:ind w:left="0" w:firstLine="709"/>
        <w:jc w:val="both"/>
        <w:rPr>
          <w:rFonts w:ascii="Times New Roman" w:hAnsi="Times New Roman"/>
          <w:sz w:val="24"/>
          <w:szCs w:val="24"/>
        </w:rPr>
      </w:pPr>
      <w:proofErr w:type="spellStart"/>
      <w:r w:rsidRPr="00B63287">
        <w:rPr>
          <w:rFonts w:ascii="Times New Roman" w:hAnsi="Times New Roman"/>
          <w:sz w:val="24"/>
          <w:szCs w:val="24"/>
        </w:rPr>
        <w:t>РадиоБиблиотека</w:t>
      </w:r>
      <w:proofErr w:type="spellEnd"/>
      <w:r w:rsidRPr="00B63287">
        <w:rPr>
          <w:rFonts w:ascii="Times New Roman" w:hAnsi="Times New Roman"/>
          <w:sz w:val="24"/>
          <w:szCs w:val="24"/>
        </w:rPr>
        <w:t xml:space="preserve">: сайт </w:t>
      </w:r>
      <w:r w:rsidRPr="00B63287">
        <w:rPr>
          <w:rFonts w:ascii="Times New Roman" w:hAnsi="Times New Roman"/>
          <w:bCs/>
          <w:sz w:val="24"/>
          <w:szCs w:val="24"/>
        </w:rPr>
        <w:t xml:space="preserve">[Электронный ресурс]. </w:t>
      </w:r>
      <w:r w:rsidRPr="00B63287">
        <w:rPr>
          <w:rFonts w:ascii="Times New Roman" w:hAnsi="Times New Roman"/>
          <w:sz w:val="24"/>
          <w:szCs w:val="24"/>
        </w:rPr>
        <w:t xml:space="preserve">– </w:t>
      </w:r>
      <w:r w:rsidRPr="00B63287">
        <w:rPr>
          <w:rFonts w:ascii="Times New Roman" w:hAnsi="Times New Roman"/>
          <w:sz w:val="24"/>
          <w:szCs w:val="24"/>
          <w:lang w:val="en-US"/>
        </w:rPr>
        <w:t>URL</w:t>
      </w:r>
      <w:r w:rsidRPr="00B63287">
        <w:rPr>
          <w:rFonts w:ascii="Times New Roman" w:hAnsi="Times New Roman"/>
          <w:sz w:val="24"/>
          <w:szCs w:val="24"/>
        </w:rPr>
        <w:t>: http://radiomurlo.narod.ru/HTMLs/RADIO_cxemy.html.</w:t>
      </w:r>
    </w:p>
    <w:p w:rsidR="00E97E46" w:rsidRPr="00B63287" w:rsidRDefault="00E97E46" w:rsidP="00E97E46">
      <w:pPr>
        <w:spacing w:before="240" w:after="0"/>
        <w:ind w:firstLine="709"/>
        <w:contextualSpacing/>
        <w:jc w:val="both"/>
        <w:rPr>
          <w:rFonts w:ascii="Times New Roman" w:eastAsia="Calibri" w:hAnsi="Times New Roman"/>
          <w:bCs/>
          <w:sz w:val="24"/>
          <w:szCs w:val="24"/>
        </w:rPr>
      </w:pPr>
      <w:r w:rsidRPr="00B63287">
        <w:rPr>
          <w:rFonts w:ascii="Times New Roman" w:hAnsi="Times New Roman"/>
          <w:bCs/>
          <w:sz w:val="24"/>
          <w:szCs w:val="24"/>
        </w:rPr>
        <w:t xml:space="preserve">Российский промышленный портал [Электронный ресурс]. – </w:t>
      </w:r>
      <w:r w:rsidRPr="00B63287">
        <w:rPr>
          <w:rFonts w:ascii="Times New Roman" w:hAnsi="Times New Roman"/>
          <w:sz w:val="24"/>
          <w:szCs w:val="24"/>
          <w:lang w:val="en-US"/>
        </w:rPr>
        <w:t>URL</w:t>
      </w:r>
      <w:r w:rsidRPr="00B63287">
        <w:rPr>
          <w:rFonts w:ascii="Times New Roman" w:hAnsi="Times New Roman"/>
          <w:sz w:val="24"/>
          <w:szCs w:val="24"/>
        </w:rPr>
        <w:t xml:space="preserve">: </w:t>
      </w:r>
      <w:r w:rsidRPr="00B63287">
        <w:rPr>
          <w:rFonts w:ascii="Times New Roman" w:hAnsi="Times New Roman"/>
          <w:bCs/>
          <w:sz w:val="24"/>
          <w:szCs w:val="24"/>
        </w:rPr>
        <w:t>http://www.rospromportal.ru/</w:t>
      </w:r>
      <w:r w:rsidRPr="00B63287">
        <w:rPr>
          <w:rFonts w:ascii="Times New Roman" w:hAnsi="Times New Roman"/>
          <w:sz w:val="24"/>
          <w:szCs w:val="24"/>
        </w:rPr>
        <w:t>.</w:t>
      </w:r>
    </w:p>
    <w:p w:rsidR="00E97E46" w:rsidRPr="00B63287" w:rsidRDefault="00E97E46" w:rsidP="00E97E46">
      <w:pPr>
        <w:spacing w:after="0"/>
        <w:ind w:right="-1" w:firstLine="709"/>
        <w:contextualSpacing/>
        <w:jc w:val="both"/>
        <w:rPr>
          <w:rFonts w:ascii="Times New Roman" w:hAnsi="Times New Roman"/>
          <w:sz w:val="24"/>
          <w:szCs w:val="24"/>
        </w:rPr>
      </w:pPr>
    </w:p>
    <w:p w:rsidR="00E97E46" w:rsidRPr="00B63287" w:rsidRDefault="00E97E46" w:rsidP="00E97E46">
      <w:pPr>
        <w:spacing w:before="120" w:after="120" w:line="240" w:lineRule="auto"/>
        <w:ind w:right="-1" w:firstLine="709"/>
        <w:contextualSpacing/>
        <w:jc w:val="center"/>
        <w:rPr>
          <w:rFonts w:ascii="Times New Roman" w:hAnsi="Times New Roman"/>
          <w:sz w:val="24"/>
          <w:szCs w:val="24"/>
        </w:rPr>
      </w:pPr>
    </w:p>
    <w:p w:rsidR="00E97E46" w:rsidRPr="00B63287" w:rsidRDefault="00E97E46" w:rsidP="00E97E46">
      <w:pPr>
        <w:spacing w:before="120" w:after="120" w:line="240" w:lineRule="auto"/>
        <w:ind w:right="-1"/>
        <w:contextualSpacing/>
        <w:jc w:val="center"/>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E97E46">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3239"/>
        <w:gridCol w:w="2678"/>
      </w:tblGrid>
      <w:tr w:rsidR="00E97E46" w:rsidRPr="00B63287" w:rsidTr="0082422F">
        <w:tc>
          <w:tcPr>
            <w:tcW w:w="2161" w:type="pct"/>
          </w:tcPr>
          <w:p w:rsidR="00E97E46" w:rsidRPr="00B63287" w:rsidRDefault="00E97E46" w:rsidP="00CE7029">
            <w:pPr>
              <w:spacing w:after="0"/>
              <w:ind w:right="-1"/>
              <w:jc w:val="center"/>
              <w:rPr>
                <w:rFonts w:ascii="Times New Roman" w:hAnsi="Times New Roman"/>
                <w:b/>
                <w:bCs/>
                <w:i/>
                <w:sz w:val="24"/>
                <w:szCs w:val="24"/>
              </w:rPr>
            </w:pPr>
            <w:r w:rsidRPr="00B63287">
              <w:rPr>
                <w:rFonts w:ascii="Times New Roman" w:hAnsi="Times New Roman"/>
                <w:b/>
                <w:bCs/>
                <w:i/>
                <w:sz w:val="24"/>
                <w:szCs w:val="24"/>
              </w:rPr>
              <w:t>Результаты обучения</w:t>
            </w:r>
          </w:p>
        </w:tc>
        <w:tc>
          <w:tcPr>
            <w:tcW w:w="1554"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Критерии оценки</w:t>
            </w:r>
          </w:p>
        </w:tc>
        <w:tc>
          <w:tcPr>
            <w:tcW w:w="1286"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Методы оценки</w:t>
            </w:r>
          </w:p>
        </w:tc>
      </w:tr>
      <w:tr w:rsidR="00E97E46" w:rsidRPr="00B63287" w:rsidTr="0082422F">
        <w:tc>
          <w:tcPr>
            <w:tcW w:w="5000" w:type="pct"/>
            <w:gridSpan w:val="3"/>
          </w:tcPr>
          <w:p w:rsidR="00E97E46" w:rsidRPr="00B63287" w:rsidRDefault="00E97E46" w:rsidP="0082422F">
            <w:pPr>
              <w:spacing w:after="0"/>
              <w:ind w:right="-1"/>
              <w:rPr>
                <w:rFonts w:ascii="Times New Roman" w:hAnsi="Times New Roman"/>
                <w:b/>
                <w:iCs/>
                <w:sz w:val="24"/>
                <w:szCs w:val="24"/>
              </w:rPr>
            </w:pPr>
            <w:r w:rsidRPr="00B63287">
              <w:rPr>
                <w:rFonts w:ascii="Times New Roman" w:hAnsi="Times New Roman"/>
                <w:b/>
                <w:iCs/>
                <w:sz w:val="24"/>
                <w:szCs w:val="24"/>
              </w:rPr>
              <w:t>Перечень знаний, осваиваемых в рамках дисциплины</w:t>
            </w:r>
          </w:p>
        </w:tc>
      </w:tr>
      <w:tr w:rsidR="00E97E46" w:rsidRPr="00B63287" w:rsidTr="0082422F">
        <w:tc>
          <w:tcPr>
            <w:tcW w:w="2161" w:type="pct"/>
          </w:tcPr>
          <w:p w:rsidR="00E97E46" w:rsidRPr="00B63287" w:rsidRDefault="00E97E46" w:rsidP="0082422F">
            <w:pPr>
              <w:widowControl w:val="0"/>
              <w:autoSpaceDE w:val="0"/>
              <w:autoSpaceDN w:val="0"/>
              <w:adjustRightInd w:val="0"/>
              <w:spacing w:after="0" w:line="240" w:lineRule="auto"/>
              <w:rPr>
                <w:rFonts w:ascii="Times New Roman" w:eastAsia="Calibri" w:hAnsi="Times New Roman"/>
                <w:sz w:val="24"/>
                <w:szCs w:val="24"/>
              </w:rPr>
            </w:pPr>
            <w:r w:rsidRPr="00B63287">
              <w:rPr>
                <w:rFonts w:ascii="Times New Roman" w:eastAsia="Calibri" w:hAnsi="Times New Roman"/>
                <w:sz w:val="24"/>
                <w:szCs w:val="24"/>
              </w:rPr>
              <w:t>- сущность физических процессов, протек</w:t>
            </w:r>
            <w:r w:rsidRPr="00B63287">
              <w:rPr>
                <w:rFonts w:ascii="Times New Roman" w:eastAsia="Calibri" w:hAnsi="Times New Roman"/>
                <w:sz w:val="24"/>
                <w:szCs w:val="24"/>
              </w:rPr>
              <w:t>а</w:t>
            </w:r>
            <w:r w:rsidRPr="00B63287">
              <w:rPr>
                <w:rFonts w:ascii="Times New Roman" w:eastAsia="Calibri" w:hAnsi="Times New Roman"/>
                <w:sz w:val="24"/>
                <w:szCs w:val="24"/>
              </w:rPr>
              <w:t xml:space="preserve">ющих в электронных приборах </w:t>
            </w:r>
            <w:r w:rsidRPr="00B63287">
              <w:rPr>
                <w:rFonts w:ascii="Times New Roman" w:eastAsia="Calibri" w:hAnsi="Times New Roman"/>
                <w:sz w:val="24"/>
                <w:szCs w:val="24"/>
              </w:rPr>
              <w:br/>
              <w:t>и устро</w:t>
            </w:r>
            <w:r w:rsidRPr="00B63287">
              <w:rPr>
                <w:rFonts w:ascii="Times New Roman" w:eastAsia="Calibri" w:hAnsi="Times New Roman"/>
                <w:sz w:val="24"/>
                <w:szCs w:val="24"/>
              </w:rPr>
              <w:t>й</w:t>
            </w:r>
            <w:r w:rsidRPr="00B63287">
              <w:rPr>
                <w:rFonts w:ascii="Times New Roman" w:eastAsia="Calibri" w:hAnsi="Times New Roman"/>
                <w:sz w:val="24"/>
                <w:szCs w:val="24"/>
              </w:rPr>
              <w:t xml:space="preserve">ствах: электронно-дырочный </w:t>
            </w:r>
            <w:r w:rsidRPr="00B63287">
              <w:rPr>
                <w:rFonts w:ascii="Times New Roman" w:eastAsia="Calibri" w:hAnsi="Times New Roman"/>
                <w:sz w:val="24"/>
                <w:szCs w:val="24"/>
              </w:rPr>
              <w:br/>
            </w:r>
            <w:r w:rsidRPr="00B63287">
              <w:rPr>
                <w:rFonts w:ascii="Times New Roman" w:eastAsia="Calibri" w:hAnsi="Times New Roman"/>
                <w:sz w:val="24"/>
                <w:szCs w:val="24"/>
                <w:lang w:val="en-US"/>
              </w:rPr>
              <w:t>p</w:t>
            </w:r>
            <w:r w:rsidRPr="00B63287">
              <w:rPr>
                <w:rFonts w:ascii="Times New Roman" w:eastAsia="Calibri" w:hAnsi="Times New Roman"/>
                <w:sz w:val="24"/>
                <w:szCs w:val="24"/>
              </w:rPr>
              <w:t>-</w:t>
            </w:r>
            <w:r w:rsidRPr="00B63287">
              <w:rPr>
                <w:rFonts w:ascii="Times New Roman" w:eastAsia="Calibri" w:hAnsi="Times New Roman"/>
                <w:sz w:val="24"/>
                <w:szCs w:val="24"/>
                <w:lang w:val="en-US"/>
              </w:rPr>
              <w:t>n</w:t>
            </w:r>
            <w:r w:rsidRPr="00B63287">
              <w:rPr>
                <w:rFonts w:ascii="Times New Roman" w:eastAsia="Calibri" w:hAnsi="Times New Roman"/>
                <w:sz w:val="24"/>
                <w:szCs w:val="24"/>
              </w:rPr>
              <w:t xml:space="preserve">-переход, контакт металл-полупроводник, переход </w:t>
            </w:r>
            <w:proofErr w:type="spellStart"/>
            <w:r w:rsidRPr="00B63287">
              <w:rPr>
                <w:rFonts w:ascii="Times New Roman" w:eastAsia="Calibri" w:hAnsi="Times New Roman"/>
                <w:sz w:val="24"/>
                <w:szCs w:val="24"/>
              </w:rPr>
              <w:t>Шотки</w:t>
            </w:r>
            <w:proofErr w:type="spellEnd"/>
            <w:r w:rsidRPr="00B63287">
              <w:rPr>
                <w:rFonts w:ascii="Times New Roman" w:eastAsia="Calibri" w:hAnsi="Times New Roman"/>
                <w:sz w:val="24"/>
                <w:szCs w:val="24"/>
              </w:rPr>
              <w:t>, эффект Гана, динатронный эффект и др.;</w:t>
            </w:r>
          </w:p>
          <w:p w:rsidR="00E97E46" w:rsidRPr="00B63287" w:rsidRDefault="00E97E46" w:rsidP="0082422F">
            <w:pPr>
              <w:widowControl w:val="0"/>
              <w:autoSpaceDE w:val="0"/>
              <w:autoSpaceDN w:val="0"/>
              <w:adjustRightInd w:val="0"/>
              <w:spacing w:after="0" w:line="240" w:lineRule="auto"/>
              <w:rPr>
                <w:rFonts w:ascii="Times New Roman" w:eastAsia="Calibri" w:hAnsi="Times New Roman"/>
                <w:sz w:val="24"/>
                <w:szCs w:val="24"/>
              </w:rPr>
            </w:pPr>
            <w:r w:rsidRPr="00B63287">
              <w:rPr>
                <w:rFonts w:ascii="Times New Roman" w:eastAsia="Calibri" w:hAnsi="Times New Roman"/>
                <w:sz w:val="24"/>
                <w:szCs w:val="24"/>
              </w:rPr>
              <w:t>- устройство, основные параметры, схемы включения электронных приборов   и при</w:t>
            </w:r>
            <w:r w:rsidRPr="00B63287">
              <w:rPr>
                <w:rFonts w:ascii="Times New Roman" w:eastAsia="Calibri" w:hAnsi="Times New Roman"/>
                <w:sz w:val="24"/>
                <w:szCs w:val="24"/>
              </w:rPr>
              <w:t>н</w:t>
            </w:r>
            <w:r w:rsidRPr="00B63287">
              <w:rPr>
                <w:rFonts w:ascii="Times New Roman" w:eastAsia="Calibri" w:hAnsi="Times New Roman"/>
                <w:sz w:val="24"/>
                <w:szCs w:val="24"/>
              </w:rPr>
              <w:t>ципы построения электронных схем;</w:t>
            </w:r>
          </w:p>
          <w:p w:rsidR="00E97E46" w:rsidRPr="00B63287" w:rsidRDefault="00E97E46" w:rsidP="0082422F">
            <w:pPr>
              <w:spacing w:after="0" w:line="240" w:lineRule="auto"/>
              <w:rPr>
                <w:rFonts w:ascii="Times New Roman" w:hAnsi="Times New Roman"/>
                <w:bCs/>
                <w:i/>
                <w:sz w:val="24"/>
                <w:szCs w:val="24"/>
              </w:rPr>
            </w:pPr>
            <w:r w:rsidRPr="00B63287">
              <w:rPr>
                <w:rFonts w:ascii="Times New Roman" w:eastAsia="Calibri" w:hAnsi="Times New Roman"/>
                <w:sz w:val="24"/>
                <w:szCs w:val="24"/>
              </w:rPr>
              <w:t>- типовые узлы и устройства электронной техники</w:t>
            </w:r>
          </w:p>
        </w:tc>
        <w:tc>
          <w:tcPr>
            <w:tcW w:w="1554" w:type="pct"/>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правильные и четкие ответы на контрольные вопросы и т</w:t>
            </w:r>
            <w:r w:rsidRPr="00B63287">
              <w:rPr>
                <w:rFonts w:ascii="Times New Roman" w:eastAsia="Calibri" w:hAnsi="Times New Roman"/>
                <w:bCs/>
                <w:sz w:val="24"/>
                <w:szCs w:val="24"/>
              </w:rPr>
              <w:t>е</w:t>
            </w:r>
            <w:r w:rsidRPr="00B63287">
              <w:rPr>
                <w:rFonts w:ascii="Times New Roman" w:eastAsia="Calibri" w:hAnsi="Times New Roman"/>
                <w:bCs/>
                <w:sz w:val="24"/>
                <w:szCs w:val="24"/>
              </w:rPr>
              <w:t>сты;</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w:t>
            </w:r>
            <w:r w:rsidRPr="00B63287">
              <w:rPr>
                <w:rFonts w:ascii="Times New Roman" w:eastAsia="Calibri" w:hAnsi="Times New Roman"/>
                <w:bCs/>
                <w:sz w:val="24"/>
                <w:szCs w:val="24"/>
              </w:rPr>
              <w:t>глубина понимания</w:t>
            </w:r>
            <w:r w:rsidRPr="00B63287">
              <w:rPr>
                <w:rFonts w:ascii="Times New Roman" w:eastAsia="Calibri" w:hAnsi="Times New Roman"/>
                <w:sz w:val="24"/>
                <w:szCs w:val="24"/>
              </w:rPr>
              <w:t xml:space="preserve"> особенн</w:t>
            </w:r>
            <w:r w:rsidRPr="00B63287">
              <w:rPr>
                <w:rFonts w:ascii="Times New Roman" w:eastAsia="Calibri" w:hAnsi="Times New Roman"/>
                <w:sz w:val="24"/>
                <w:szCs w:val="24"/>
              </w:rPr>
              <w:t>о</w:t>
            </w:r>
            <w:r w:rsidRPr="00B63287">
              <w:rPr>
                <w:rFonts w:ascii="Times New Roman" w:eastAsia="Calibri" w:hAnsi="Times New Roman"/>
                <w:sz w:val="24"/>
                <w:szCs w:val="24"/>
              </w:rPr>
              <w:t>стей физических процессов, принципов построения и раб</w:t>
            </w:r>
            <w:r w:rsidRPr="00B63287">
              <w:rPr>
                <w:rFonts w:ascii="Times New Roman" w:eastAsia="Calibri" w:hAnsi="Times New Roman"/>
                <w:sz w:val="24"/>
                <w:szCs w:val="24"/>
              </w:rPr>
              <w:t>о</w:t>
            </w:r>
            <w:r w:rsidRPr="00B63287">
              <w:rPr>
                <w:rFonts w:ascii="Times New Roman" w:eastAsia="Calibri" w:hAnsi="Times New Roman"/>
                <w:sz w:val="24"/>
                <w:szCs w:val="24"/>
              </w:rPr>
              <w:t>ты, применения электронных приборов и устройств;</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bCs/>
                <w:sz w:val="24"/>
                <w:szCs w:val="24"/>
              </w:rPr>
              <w:t>- глубина понимания</w:t>
            </w:r>
            <w:r w:rsidRPr="00B63287">
              <w:rPr>
                <w:rFonts w:ascii="Times New Roman" w:eastAsia="Calibri" w:hAnsi="Times New Roman"/>
                <w:sz w:val="24"/>
                <w:szCs w:val="24"/>
              </w:rPr>
              <w:t xml:space="preserve"> устро</w:t>
            </w:r>
            <w:r w:rsidRPr="00B63287">
              <w:rPr>
                <w:rFonts w:ascii="Times New Roman" w:eastAsia="Calibri" w:hAnsi="Times New Roman"/>
                <w:sz w:val="24"/>
                <w:szCs w:val="24"/>
              </w:rPr>
              <w:t>й</w:t>
            </w:r>
            <w:r w:rsidRPr="00B63287">
              <w:rPr>
                <w:rFonts w:ascii="Times New Roman" w:eastAsia="Calibri" w:hAnsi="Times New Roman"/>
                <w:sz w:val="24"/>
                <w:szCs w:val="24"/>
              </w:rPr>
              <w:t>ства, основных параметров, схем включения электронных приборов</w:t>
            </w:r>
            <w:r w:rsidRPr="00B63287">
              <w:rPr>
                <w:rFonts w:ascii="Times New Roman" w:eastAsia="Calibri" w:hAnsi="Times New Roman"/>
                <w:sz w:val="24"/>
                <w:szCs w:val="24"/>
              </w:rPr>
              <w:br/>
              <w:t>и принципов п</w:t>
            </w:r>
            <w:r w:rsidRPr="00B63287">
              <w:rPr>
                <w:rFonts w:ascii="Times New Roman" w:eastAsia="Calibri" w:hAnsi="Times New Roman"/>
                <w:sz w:val="24"/>
                <w:szCs w:val="24"/>
              </w:rPr>
              <w:t>о</w:t>
            </w:r>
            <w:r w:rsidRPr="00B63287">
              <w:rPr>
                <w:rFonts w:ascii="Times New Roman" w:eastAsia="Calibri" w:hAnsi="Times New Roman"/>
                <w:sz w:val="24"/>
                <w:szCs w:val="24"/>
              </w:rPr>
              <w:t>строения электронных схем;</w:t>
            </w:r>
          </w:p>
          <w:p w:rsidR="00E97E46" w:rsidRPr="00B63287" w:rsidRDefault="00E97E46" w:rsidP="0082422F">
            <w:pPr>
              <w:keepNext/>
              <w:spacing w:after="0" w:line="240" w:lineRule="auto"/>
              <w:rPr>
                <w:rFonts w:ascii="Times New Roman" w:hAnsi="Times New Roman"/>
                <w:sz w:val="24"/>
                <w:szCs w:val="24"/>
              </w:rPr>
            </w:pPr>
            <w:r w:rsidRPr="00B63287">
              <w:rPr>
                <w:rFonts w:ascii="Times New Roman" w:eastAsia="Calibri" w:hAnsi="Times New Roman"/>
                <w:bCs/>
                <w:sz w:val="24"/>
                <w:szCs w:val="24"/>
              </w:rPr>
              <w:t>- оптимальность применения типовых</w:t>
            </w:r>
            <w:r w:rsidRPr="00B63287">
              <w:rPr>
                <w:rFonts w:ascii="Times New Roman" w:eastAsia="Calibri" w:hAnsi="Times New Roman"/>
                <w:sz w:val="24"/>
                <w:szCs w:val="24"/>
              </w:rPr>
              <w:t xml:space="preserve"> узлов и устройств электронной техники</w:t>
            </w:r>
          </w:p>
        </w:tc>
        <w:tc>
          <w:tcPr>
            <w:tcW w:w="1286" w:type="pct"/>
          </w:tcPr>
          <w:p w:rsidR="00E97E46" w:rsidRPr="00B63287" w:rsidRDefault="00E97E46" w:rsidP="0082422F">
            <w:pPr>
              <w:spacing w:after="0" w:line="240" w:lineRule="auto"/>
              <w:ind w:right="-1"/>
              <w:rPr>
                <w:rFonts w:ascii="Times New Roman" w:hAnsi="Times New Roman"/>
                <w:bCs/>
                <w:sz w:val="24"/>
                <w:szCs w:val="24"/>
              </w:rPr>
            </w:pPr>
            <w:r w:rsidRPr="00B63287">
              <w:rPr>
                <w:rFonts w:ascii="Times New Roman" w:hAnsi="Times New Roman"/>
                <w:bCs/>
                <w:sz w:val="24"/>
                <w:szCs w:val="24"/>
              </w:rPr>
              <w:t>Устный опрос.</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xml:space="preserve">Тестирование. </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xml:space="preserve">Подготовка доклада </w:t>
            </w:r>
            <w:r w:rsidRPr="00B63287">
              <w:rPr>
                <w:rFonts w:ascii="Times New Roman" w:hAnsi="Times New Roman"/>
                <w:bCs/>
                <w:sz w:val="24"/>
                <w:szCs w:val="24"/>
              </w:rPr>
              <w:br/>
              <w:t xml:space="preserve">и презентации </w:t>
            </w:r>
            <w:r w:rsidRPr="00B63287">
              <w:rPr>
                <w:rFonts w:ascii="Times New Roman" w:hAnsi="Times New Roman"/>
                <w:bCs/>
                <w:sz w:val="24"/>
                <w:szCs w:val="24"/>
              </w:rPr>
              <w:br/>
              <w:t>по зада</w:t>
            </w:r>
            <w:r w:rsidRPr="00B63287">
              <w:rPr>
                <w:rFonts w:ascii="Times New Roman" w:hAnsi="Times New Roman"/>
                <w:bCs/>
                <w:sz w:val="24"/>
                <w:szCs w:val="24"/>
              </w:rPr>
              <w:t>н</w:t>
            </w:r>
            <w:r w:rsidRPr="00B63287">
              <w:rPr>
                <w:rFonts w:ascii="Times New Roman" w:hAnsi="Times New Roman"/>
                <w:bCs/>
                <w:sz w:val="24"/>
                <w:szCs w:val="24"/>
              </w:rPr>
              <w:t xml:space="preserve">ной теме. </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Анализ результатов в</w:t>
            </w:r>
            <w:r w:rsidRPr="00B63287">
              <w:rPr>
                <w:rFonts w:ascii="Times New Roman" w:eastAsia="Calibri" w:hAnsi="Times New Roman"/>
                <w:bCs/>
                <w:sz w:val="24"/>
                <w:szCs w:val="24"/>
              </w:rPr>
              <w:t>ы</w:t>
            </w:r>
            <w:r w:rsidRPr="00B63287">
              <w:rPr>
                <w:rFonts w:ascii="Times New Roman" w:eastAsia="Calibri" w:hAnsi="Times New Roman"/>
                <w:bCs/>
                <w:sz w:val="24"/>
                <w:szCs w:val="24"/>
              </w:rPr>
              <w:t>полнения самостоятел</w:t>
            </w:r>
            <w:r w:rsidRPr="00B63287">
              <w:rPr>
                <w:rFonts w:ascii="Times New Roman" w:eastAsia="Calibri" w:hAnsi="Times New Roman"/>
                <w:bCs/>
                <w:sz w:val="24"/>
                <w:szCs w:val="24"/>
              </w:rPr>
              <w:t>ь</w:t>
            </w:r>
            <w:r w:rsidRPr="00B63287">
              <w:rPr>
                <w:rFonts w:ascii="Times New Roman" w:eastAsia="Calibri" w:hAnsi="Times New Roman"/>
                <w:bCs/>
                <w:sz w:val="24"/>
                <w:szCs w:val="24"/>
              </w:rPr>
              <w:t>ной работы</w:t>
            </w:r>
          </w:p>
          <w:p w:rsidR="00E97E46" w:rsidRPr="00B63287" w:rsidRDefault="00E97E46" w:rsidP="0082422F">
            <w:pPr>
              <w:spacing w:after="0" w:line="240" w:lineRule="auto"/>
              <w:ind w:right="-1"/>
              <w:rPr>
                <w:rFonts w:ascii="Times New Roman" w:hAnsi="Times New Roman"/>
                <w:bCs/>
                <w:sz w:val="24"/>
                <w:szCs w:val="24"/>
              </w:rPr>
            </w:pPr>
          </w:p>
        </w:tc>
      </w:tr>
      <w:tr w:rsidR="00E97E46" w:rsidRPr="00B63287" w:rsidTr="0082422F">
        <w:tc>
          <w:tcPr>
            <w:tcW w:w="5000" w:type="pct"/>
            <w:gridSpan w:val="3"/>
          </w:tcPr>
          <w:p w:rsidR="00E97E46" w:rsidRPr="00B63287" w:rsidRDefault="00E97E46" w:rsidP="0082422F">
            <w:pPr>
              <w:suppressAutoHyphens/>
              <w:spacing w:after="0" w:line="240" w:lineRule="auto"/>
              <w:jc w:val="both"/>
              <w:rPr>
                <w:rFonts w:ascii="Times New Roman" w:hAnsi="Times New Roman"/>
                <w:bCs/>
                <w:i/>
                <w:sz w:val="24"/>
                <w:szCs w:val="24"/>
              </w:rPr>
            </w:pPr>
            <w:r w:rsidRPr="00B63287">
              <w:rPr>
                <w:rFonts w:ascii="Times New Roman" w:hAnsi="Times New Roman"/>
                <w:b/>
                <w:iCs/>
                <w:sz w:val="24"/>
                <w:szCs w:val="24"/>
              </w:rPr>
              <w:t>Перечень умений, осваиваемых в рамках дисциплины</w:t>
            </w:r>
          </w:p>
        </w:tc>
      </w:tr>
      <w:tr w:rsidR="00E97E46" w:rsidRPr="00B63287" w:rsidTr="0082422F">
        <w:tc>
          <w:tcPr>
            <w:tcW w:w="2161" w:type="pct"/>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lastRenderedPageBreak/>
              <w:t>- определять и анализировать основные п</w:t>
            </w:r>
            <w:r w:rsidRPr="00B63287">
              <w:rPr>
                <w:rFonts w:ascii="Times New Roman" w:eastAsia="Calibri" w:hAnsi="Times New Roman"/>
                <w:bCs/>
                <w:sz w:val="24"/>
                <w:szCs w:val="24"/>
              </w:rPr>
              <w:t>а</w:t>
            </w:r>
            <w:r w:rsidRPr="00B63287">
              <w:rPr>
                <w:rFonts w:ascii="Times New Roman" w:eastAsia="Calibri" w:hAnsi="Times New Roman"/>
                <w:bCs/>
                <w:sz w:val="24"/>
                <w:szCs w:val="24"/>
              </w:rPr>
              <w:t xml:space="preserve">раметры электронных схем; </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определять работоспособность устройств электронной техники;</w:t>
            </w:r>
          </w:p>
          <w:p w:rsidR="00E97E46" w:rsidRPr="00B63287" w:rsidRDefault="00E97E46" w:rsidP="0082422F">
            <w:pPr>
              <w:suppressAutoHyphens/>
              <w:spacing w:after="0" w:line="240" w:lineRule="auto"/>
              <w:rPr>
                <w:rFonts w:ascii="Times New Roman" w:hAnsi="Times New Roman"/>
                <w:iCs/>
                <w:sz w:val="24"/>
                <w:szCs w:val="24"/>
              </w:rPr>
            </w:pPr>
            <w:r w:rsidRPr="00B63287">
              <w:rPr>
                <w:rFonts w:ascii="Times New Roman" w:eastAsia="Calibri" w:hAnsi="Times New Roman"/>
                <w:bCs/>
                <w:sz w:val="24"/>
                <w:szCs w:val="24"/>
              </w:rPr>
              <w:t>- производить подбор элементов электронной аппаратуры по заданным параметрам</w:t>
            </w:r>
          </w:p>
        </w:tc>
        <w:tc>
          <w:tcPr>
            <w:tcW w:w="1554" w:type="pct"/>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-точность и грамотность опр</w:t>
            </w:r>
            <w:r w:rsidRPr="00B63287">
              <w:rPr>
                <w:rFonts w:ascii="Times New Roman" w:eastAsia="Calibri" w:hAnsi="Times New Roman"/>
                <w:bCs/>
                <w:sz w:val="24"/>
                <w:szCs w:val="24"/>
              </w:rPr>
              <w:t>е</w:t>
            </w:r>
            <w:r w:rsidRPr="00B63287">
              <w:rPr>
                <w:rFonts w:ascii="Times New Roman" w:eastAsia="Calibri" w:hAnsi="Times New Roman"/>
                <w:bCs/>
                <w:sz w:val="24"/>
                <w:szCs w:val="24"/>
              </w:rPr>
              <w:t>деления и анализа основных параметров электронных схем и оценки работоспособности устройств электронной техн</w:t>
            </w:r>
            <w:r w:rsidRPr="00B63287">
              <w:rPr>
                <w:rFonts w:ascii="Times New Roman" w:eastAsia="Calibri" w:hAnsi="Times New Roman"/>
                <w:bCs/>
                <w:sz w:val="24"/>
                <w:szCs w:val="24"/>
              </w:rPr>
              <w:t>и</w:t>
            </w:r>
            <w:r w:rsidRPr="00B63287">
              <w:rPr>
                <w:rFonts w:ascii="Times New Roman" w:eastAsia="Calibri" w:hAnsi="Times New Roman"/>
                <w:bCs/>
                <w:sz w:val="24"/>
                <w:szCs w:val="24"/>
              </w:rPr>
              <w:t>ки;</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-быстрота и техническая гр</w:t>
            </w:r>
            <w:r w:rsidRPr="00B63287">
              <w:rPr>
                <w:rFonts w:ascii="Times New Roman" w:eastAsia="Calibri" w:hAnsi="Times New Roman"/>
                <w:bCs/>
                <w:sz w:val="24"/>
                <w:szCs w:val="24"/>
              </w:rPr>
              <w:t>а</w:t>
            </w:r>
            <w:r w:rsidRPr="00B63287">
              <w:rPr>
                <w:rFonts w:ascii="Times New Roman" w:eastAsia="Calibri" w:hAnsi="Times New Roman"/>
                <w:bCs/>
                <w:sz w:val="24"/>
                <w:szCs w:val="24"/>
              </w:rPr>
              <w:t>мотность подбора элементов электронной аппаратуры по заданным параметрам;</w:t>
            </w:r>
          </w:p>
          <w:p w:rsidR="00E97E46" w:rsidRPr="00B63287" w:rsidRDefault="00E97E46" w:rsidP="0082422F">
            <w:pPr>
              <w:spacing w:after="0" w:line="240" w:lineRule="auto"/>
              <w:rPr>
                <w:rFonts w:ascii="Times New Roman" w:hAnsi="Times New Roman"/>
                <w:sz w:val="24"/>
                <w:szCs w:val="24"/>
              </w:rPr>
            </w:pPr>
            <w:r w:rsidRPr="00B63287">
              <w:rPr>
                <w:rFonts w:ascii="Times New Roman" w:eastAsia="Calibri" w:hAnsi="Times New Roman"/>
                <w:bCs/>
                <w:sz w:val="24"/>
                <w:szCs w:val="24"/>
              </w:rPr>
              <w:t xml:space="preserve">- скорость ориентации </w:t>
            </w:r>
            <w:r w:rsidRPr="00B63287">
              <w:rPr>
                <w:rFonts w:ascii="Times New Roman" w:eastAsia="Calibri" w:hAnsi="Times New Roman"/>
                <w:bCs/>
                <w:sz w:val="24"/>
                <w:szCs w:val="24"/>
              </w:rPr>
              <w:br/>
              <w:t>в разд</w:t>
            </w:r>
            <w:r w:rsidRPr="00B63287">
              <w:rPr>
                <w:rFonts w:ascii="Times New Roman" w:eastAsia="Calibri" w:hAnsi="Times New Roman"/>
                <w:bCs/>
                <w:sz w:val="24"/>
                <w:szCs w:val="24"/>
              </w:rPr>
              <w:t>е</w:t>
            </w:r>
            <w:r w:rsidRPr="00B63287">
              <w:rPr>
                <w:rFonts w:ascii="Times New Roman" w:eastAsia="Calibri" w:hAnsi="Times New Roman"/>
                <w:bCs/>
                <w:sz w:val="24"/>
                <w:szCs w:val="24"/>
              </w:rPr>
              <w:t>лах справочной литературе</w:t>
            </w:r>
          </w:p>
        </w:tc>
        <w:tc>
          <w:tcPr>
            <w:tcW w:w="1286" w:type="pct"/>
          </w:tcPr>
          <w:p w:rsidR="00E97E46" w:rsidRPr="00B63287" w:rsidRDefault="00E97E46" w:rsidP="0082422F">
            <w:pPr>
              <w:spacing w:after="0" w:line="240" w:lineRule="auto"/>
              <w:ind w:right="-1"/>
              <w:rPr>
                <w:rFonts w:ascii="Times New Roman" w:hAnsi="Times New Roman"/>
                <w:bCs/>
                <w:sz w:val="24"/>
                <w:szCs w:val="24"/>
              </w:rPr>
            </w:pPr>
            <w:r w:rsidRPr="00B63287">
              <w:rPr>
                <w:rFonts w:ascii="Times New Roman" w:hAnsi="Times New Roman"/>
                <w:bCs/>
                <w:sz w:val="24"/>
                <w:szCs w:val="24"/>
              </w:rPr>
              <w:t>Экспертная оценка р</w:t>
            </w:r>
            <w:r w:rsidRPr="00B63287">
              <w:rPr>
                <w:rFonts w:ascii="Times New Roman" w:hAnsi="Times New Roman"/>
                <w:bCs/>
                <w:sz w:val="24"/>
                <w:szCs w:val="24"/>
              </w:rPr>
              <w:t>е</w:t>
            </w:r>
            <w:r w:rsidRPr="00B63287">
              <w:rPr>
                <w:rFonts w:ascii="Times New Roman" w:hAnsi="Times New Roman"/>
                <w:bCs/>
                <w:sz w:val="24"/>
                <w:szCs w:val="24"/>
              </w:rPr>
              <w:t>зультатов деятельности студентов при защите лабораторных работ, тестирования, пров</w:t>
            </w:r>
            <w:r w:rsidRPr="00B63287">
              <w:rPr>
                <w:rFonts w:ascii="Times New Roman" w:hAnsi="Times New Roman"/>
                <w:bCs/>
                <w:sz w:val="24"/>
                <w:szCs w:val="24"/>
              </w:rPr>
              <w:t>е</w:t>
            </w:r>
            <w:r w:rsidRPr="00B63287">
              <w:rPr>
                <w:rFonts w:ascii="Times New Roman" w:hAnsi="Times New Roman"/>
                <w:bCs/>
                <w:sz w:val="24"/>
                <w:szCs w:val="24"/>
              </w:rPr>
              <w:t xml:space="preserve">рочных работ </w:t>
            </w:r>
            <w:r w:rsidRPr="00B63287">
              <w:rPr>
                <w:rFonts w:ascii="Times New Roman" w:hAnsi="Times New Roman"/>
                <w:bCs/>
                <w:sz w:val="24"/>
                <w:szCs w:val="24"/>
              </w:rPr>
              <w:br/>
              <w:t>и др. в</w:t>
            </w:r>
            <w:r w:rsidRPr="00B63287">
              <w:rPr>
                <w:rFonts w:ascii="Times New Roman" w:hAnsi="Times New Roman"/>
                <w:bCs/>
                <w:sz w:val="24"/>
                <w:szCs w:val="24"/>
              </w:rPr>
              <w:t>и</w:t>
            </w:r>
            <w:r w:rsidRPr="00B63287">
              <w:rPr>
                <w:rFonts w:ascii="Times New Roman" w:hAnsi="Times New Roman"/>
                <w:bCs/>
                <w:sz w:val="24"/>
                <w:szCs w:val="24"/>
              </w:rPr>
              <w:t>дов текущего контроля</w:t>
            </w:r>
          </w:p>
        </w:tc>
      </w:tr>
    </w:tbl>
    <w:p w:rsidR="00E97E46" w:rsidRPr="00B63287" w:rsidRDefault="00E97E46" w:rsidP="00E97E46">
      <w:pPr>
        <w:spacing w:after="0" w:line="240" w:lineRule="auto"/>
        <w:ind w:right="-1"/>
        <w:jc w:val="both"/>
        <w:rPr>
          <w:rFonts w:ascii="Times New Roman" w:hAnsi="Times New Roman"/>
          <w:sz w:val="24"/>
          <w:szCs w:val="24"/>
        </w:rPr>
      </w:pP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B63287" w:rsidRDefault="00E97E46" w:rsidP="00E97E46">
      <w:pPr>
        <w:pStyle w:val="afffffd"/>
        <w:spacing w:after="0" w:line="360" w:lineRule="auto"/>
        <w:jc w:val="right"/>
        <w:rPr>
          <w:rFonts w:ascii="Times New Roman" w:hAnsi="Times New Roman"/>
          <w:b/>
          <w:bCs/>
        </w:rPr>
      </w:pPr>
      <w:r w:rsidRPr="00B63287">
        <w:rPr>
          <w:b/>
        </w:rPr>
        <w:br w:type="page"/>
      </w:r>
      <w:r w:rsidRPr="00B63287">
        <w:rPr>
          <w:rFonts w:ascii="Times New Roman" w:hAnsi="Times New Roman"/>
          <w:b/>
          <w:bCs/>
        </w:rPr>
        <w:lastRenderedPageBreak/>
        <w:t xml:space="preserve">Приложение </w:t>
      </w:r>
      <w:r w:rsidR="00CE7029">
        <w:rPr>
          <w:rFonts w:ascii="Times New Roman" w:hAnsi="Times New Roman"/>
          <w:b/>
          <w:bCs/>
        </w:rPr>
        <w:t>3</w:t>
      </w:r>
      <w:r w:rsidRPr="00B63287">
        <w:rPr>
          <w:rFonts w:ascii="Times New Roman" w:hAnsi="Times New Roman"/>
          <w:b/>
          <w:bCs/>
        </w:rPr>
        <w:t>.10</w:t>
      </w:r>
    </w:p>
    <w:p w:rsidR="00E97E46" w:rsidRPr="00B63287" w:rsidRDefault="00E97E46" w:rsidP="00E97E46">
      <w:pPr>
        <w:spacing w:after="0" w:line="360" w:lineRule="auto"/>
        <w:jc w:val="right"/>
        <w:rPr>
          <w:rFonts w:ascii="Times New Roman" w:hAnsi="Times New Roman"/>
          <w:sz w:val="24"/>
          <w:szCs w:val="24"/>
        </w:rPr>
      </w:pPr>
      <w:r>
        <w:rPr>
          <w:rFonts w:ascii="Times New Roman" w:hAnsi="Times New Roman"/>
          <w:sz w:val="24"/>
          <w:szCs w:val="24"/>
        </w:rPr>
        <w:t xml:space="preserve">к ПОП-П по специальности </w:t>
      </w:r>
      <w:r w:rsidRPr="00B63287">
        <w:rPr>
          <w:rFonts w:ascii="Times New Roman" w:hAnsi="Times New Roman"/>
          <w:i/>
          <w:sz w:val="24"/>
          <w:szCs w:val="24"/>
        </w:rPr>
        <w:br/>
      </w:r>
      <w:r w:rsidRPr="00B63287">
        <w:rPr>
          <w:rFonts w:ascii="Times New Roman" w:hAnsi="Times New Roman"/>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 xml:space="preserve">«ОП.05 Основы метрологии и </w:t>
      </w:r>
      <w:proofErr w:type="spellStart"/>
      <w:r w:rsidRPr="00B63287">
        <w:rPr>
          <w:rFonts w:ascii="Times New Roman" w:hAnsi="Times New Roman"/>
          <w:b/>
          <w:sz w:val="24"/>
          <w:szCs w:val="24"/>
        </w:rPr>
        <w:t>электрорадиоизмерений</w:t>
      </w:r>
      <w:proofErr w:type="spellEnd"/>
      <w:r w:rsidRPr="00B63287">
        <w:rPr>
          <w:rFonts w:ascii="Times New Roman" w:hAnsi="Times New Roman"/>
          <w:b/>
          <w:sz w:val="24"/>
          <w:szCs w:val="24"/>
        </w:rPr>
        <w:t>»</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202</w:t>
      </w:r>
      <w:r w:rsidR="00DA334B">
        <w:rPr>
          <w:rFonts w:ascii="Times New Roman" w:hAnsi="Times New Roman"/>
          <w:b/>
          <w:sz w:val="24"/>
          <w:szCs w:val="24"/>
        </w:rPr>
        <w:t>3</w:t>
      </w:r>
      <w:r w:rsidRPr="00B63287">
        <w:rPr>
          <w:rFonts w:ascii="Times New Roman" w:hAnsi="Times New Roman"/>
          <w:b/>
          <w:sz w:val="24"/>
          <w:szCs w:val="24"/>
        </w:rPr>
        <w:t xml:space="preserve"> г.</w:t>
      </w:r>
    </w:p>
    <w:p w:rsidR="00CE7029" w:rsidRDefault="00CE7029">
      <w:pPr>
        <w:rPr>
          <w:rFonts w:ascii="Times New Roman" w:hAnsi="Times New Roman"/>
          <w:b/>
          <w:sz w:val="24"/>
          <w:szCs w:val="24"/>
        </w:rPr>
      </w:pPr>
      <w:r>
        <w:rPr>
          <w:rFonts w:ascii="Times New Roman" w:hAnsi="Times New Roman"/>
          <w:b/>
          <w:sz w:val="24"/>
          <w:szCs w:val="24"/>
        </w:rPr>
        <w:br w:type="page"/>
      </w: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lastRenderedPageBreak/>
        <w:t>СОДЕРЖАНИЕ</w:t>
      </w:r>
    </w:p>
    <w:p w:rsidR="00E97E46" w:rsidRPr="00B63287" w:rsidRDefault="00E97E46" w:rsidP="00E97E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1. ОБЩАЯ ХАРАКТЕРИСТИКА ПРИМЕРНОЙ РАБОЧЕЙ ПРОГРАММЫ УЧЕБНОЙ ДИСЦИПЛИНЫ</w:t>
            </w:r>
          </w:p>
        </w:tc>
        <w:tc>
          <w:tcPr>
            <w:tcW w:w="1854" w:type="dxa"/>
          </w:tcPr>
          <w:p w:rsidR="00E97E46" w:rsidRPr="00B63287" w:rsidRDefault="00E97E46" w:rsidP="0082422F">
            <w:pPr>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3. УСЛОВИЯ РЕАЛИЗАЦИИ УЧЕБНОЙ ДИСЦИПЛИНЫ</w:t>
            </w:r>
          </w:p>
        </w:tc>
        <w:tc>
          <w:tcPr>
            <w:tcW w:w="1854" w:type="dxa"/>
          </w:tcPr>
          <w:p w:rsidR="00E97E46" w:rsidRPr="00B63287" w:rsidRDefault="00E97E46" w:rsidP="0082422F">
            <w:pPr>
              <w:ind w:left="644"/>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82422F">
            <w:pPr>
              <w:suppressAutoHyphens/>
              <w:rPr>
                <w:rFonts w:ascii="Times New Roman" w:hAnsi="Times New Roman"/>
                <w:b/>
                <w:sz w:val="24"/>
                <w:szCs w:val="24"/>
              </w:rPr>
            </w:pPr>
          </w:p>
        </w:tc>
        <w:tc>
          <w:tcPr>
            <w:tcW w:w="1854" w:type="dxa"/>
          </w:tcPr>
          <w:p w:rsidR="00E97E46" w:rsidRPr="00B63287" w:rsidRDefault="00E97E46" w:rsidP="0082422F">
            <w:pPr>
              <w:rPr>
                <w:rFonts w:ascii="Times New Roman" w:hAnsi="Times New Roman"/>
                <w:b/>
                <w:sz w:val="24"/>
                <w:szCs w:val="24"/>
              </w:rPr>
            </w:pPr>
          </w:p>
        </w:tc>
      </w:tr>
    </w:tbl>
    <w:p w:rsidR="00E97E46" w:rsidRPr="00B63287" w:rsidRDefault="00E97E46" w:rsidP="00E97E46">
      <w:pPr>
        <w:suppressAutoHyphens/>
        <w:spacing w:after="0"/>
        <w:jc w:val="center"/>
        <w:rPr>
          <w:rFonts w:ascii="Times New Roman" w:hAnsi="Times New Roman"/>
          <w:b/>
          <w:sz w:val="24"/>
          <w:szCs w:val="24"/>
        </w:rPr>
      </w:pPr>
      <w:r w:rsidRPr="00B63287">
        <w:rPr>
          <w:rFonts w:ascii="Times New Roman" w:hAnsi="Times New Roman"/>
          <w:b/>
          <w:i/>
          <w:sz w:val="24"/>
          <w:szCs w:val="24"/>
          <w:u w:val="single"/>
        </w:rPr>
        <w:br w:type="page"/>
      </w:r>
      <w:r w:rsidRPr="00B63287">
        <w:rPr>
          <w:rFonts w:ascii="Times New Roman" w:hAnsi="Times New Roman"/>
          <w:b/>
          <w:sz w:val="24"/>
          <w:szCs w:val="24"/>
        </w:rPr>
        <w:lastRenderedPageBreak/>
        <w:t>1. ОБЩАЯ ХАРАКТЕРИСТИКА ПРИМЕРНОЙ РАБОЧЕЙ ПРОГРАММЫ УЧЕБНОЙ ДИСЦИПЛИНЫ</w:t>
      </w:r>
    </w:p>
    <w:p w:rsidR="00E97E46" w:rsidRPr="00B63287" w:rsidRDefault="00E97E46" w:rsidP="00E97E46">
      <w:pPr>
        <w:suppressAutoHyphens/>
        <w:spacing w:after="0" w:line="240" w:lineRule="auto"/>
        <w:ind w:left="720"/>
        <w:jc w:val="center"/>
        <w:rPr>
          <w:rFonts w:ascii="Times New Roman" w:hAnsi="Times New Roman"/>
          <w:b/>
          <w:sz w:val="24"/>
          <w:szCs w:val="24"/>
        </w:rPr>
      </w:pPr>
      <w:r w:rsidRPr="00B63287">
        <w:rPr>
          <w:rFonts w:ascii="Times New Roman" w:hAnsi="Times New Roman"/>
          <w:b/>
          <w:sz w:val="24"/>
          <w:szCs w:val="24"/>
        </w:rPr>
        <w:t xml:space="preserve">«ОП.05 Основы метрологии и </w:t>
      </w:r>
      <w:proofErr w:type="spellStart"/>
      <w:r w:rsidRPr="00B63287">
        <w:rPr>
          <w:rFonts w:ascii="Times New Roman" w:hAnsi="Times New Roman"/>
          <w:b/>
          <w:sz w:val="24"/>
          <w:szCs w:val="24"/>
        </w:rPr>
        <w:t>электрорадиоизмерений</w:t>
      </w:r>
      <w:proofErr w:type="spellEnd"/>
      <w:r w:rsidRPr="00B63287">
        <w:rPr>
          <w:rFonts w:ascii="Times New Roman" w:hAnsi="Times New Roman"/>
          <w:b/>
          <w:sz w:val="24"/>
          <w:szCs w:val="24"/>
        </w:rPr>
        <w:t>»</w:t>
      </w:r>
    </w:p>
    <w:p w:rsidR="00E97E46" w:rsidRPr="00B63287" w:rsidRDefault="00E97E46" w:rsidP="00E97E46">
      <w:pPr>
        <w:spacing w:after="0"/>
        <w:ind w:firstLine="709"/>
        <w:jc w:val="center"/>
        <w:rPr>
          <w:rFonts w:ascii="Times New Roman" w:hAnsi="Times New Roman"/>
          <w:sz w:val="24"/>
          <w:szCs w:val="24"/>
          <w:vertAlign w:val="superscript"/>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 xml:space="preserve">Учебная дисциплина «ОП.05 Основы метрологии и </w:t>
      </w:r>
      <w:proofErr w:type="spellStart"/>
      <w:r w:rsidRPr="00B63287">
        <w:rPr>
          <w:rFonts w:ascii="Times New Roman" w:hAnsi="Times New Roman"/>
          <w:sz w:val="24"/>
          <w:szCs w:val="24"/>
        </w:rPr>
        <w:t>электрорадиоизмерений</w:t>
      </w:r>
      <w:proofErr w:type="spellEnd"/>
      <w:r w:rsidRPr="00B63287">
        <w:rPr>
          <w:rFonts w:ascii="Times New Roman" w:hAnsi="Times New Roman"/>
          <w:sz w:val="24"/>
          <w:szCs w:val="24"/>
        </w:rPr>
        <w:t xml:space="preserve">» является обязательной частью общепрофессионального </w:t>
      </w:r>
      <w:r>
        <w:rPr>
          <w:rFonts w:ascii="Times New Roman" w:hAnsi="Times New Roman"/>
          <w:sz w:val="24"/>
          <w:szCs w:val="24"/>
        </w:rPr>
        <w:t xml:space="preserve">цикла ПОП-П </w:t>
      </w:r>
      <w:r w:rsidRPr="00B63287">
        <w:rPr>
          <w:rFonts w:ascii="Times New Roman" w:hAnsi="Times New Roman"/>
          <w:sz w:val="24"/>
          <w:szCs w:val="24"/>
        </w:rPr>
        <w:t>в соответствии в соответствии с ФГОС СПО по специальности 11.02.17 Разработка электро</w:t>
      </w:r>
      <w:r w:rsidRPr="00B63287">
        <w:rPr>
          <w:rFonts w:ascii="Times New Roman" w:hAnsi="Times New Roman"/>
          <w:sz w:val="24"/>
          <w:szCs w:val="24"/>
        </w:rPr>
        <w:t>н</w:t>
      </w:r>
      <w:r w:rsidRPr="00B63287">
        <w:rPr>
          <w:rFonts w:ascii="Times New Roman" w:hAnsi="Times New Roman"/>
          <w:sz w:val="24"/>
          <w:szCs w:val="24"/>
        </w:rPr>
        <w:t xml:space="preserve">ных устройств и систем. </w:t>
      </w:r>
    </w:p>
    <w:p w:rsidR="00E97E46" w:rsidRPr="00B63287" w:rsidRDefault="00E97E46" w:rsidP="00E97E46">
      <w:pPr>
        <w:spacing w:after="0" w:line="240" w:lineRule="auto"/>
        <w:ind w:right="-1" w:firstLine="708"/>
        <w:jc w:val="both"/>
        <w:rPr>
          <w:rFonts w:ascii="Times New Roman" w:hAnsi="Times New Roman"/>
          <w:sz w:val="24"/>
          <w:szCs w:val="24"/>
        </w:rPr>
      </w:pPr>
      <w:r w:rsidRPr="00B63287">
        <w:rPr>
          <w:rFonts w:ascii="Times New Roman" w:hAnsi="Times New Roman"/>
          <w:sz w:val="24"/>
          <w:szCs w:val="24"/>
        </w:rPr>
        <w:t xml:space="preserve">Особое значение дисциплина имеет при формировании и развитии </w:t>
      </w:r>
      <w:r w:rsidRPr="00B63287">
        <w:rPr>
          <w:rFonts w:ascii="Times New Roman" w:hAnsi="Times New Roman"/>
          <w:bCs/>
          <w:iCs/>
          <w:sz w:val="24"/>
          <w:szCs w:val="24"/>
        </w:rPr>
        <w:t>ОК 01, ОК 02, ОК 03, ОК 04, ОК 05, ОК 09</w:t>
      </w:r>
      <w:r w:rsidRPr="00B63287">
        <w:rPr>
          <w:rFonts w:ascii="Times New Roman" w:hAnsi="Times New Roman"/>
          <w:sz w:val="24"/>
          <w:szCs w:val="24"/>
        </w:rPr>
        <w:t>.</w:t>
      </w: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B63287" w:rsidRDefault="00E97E46" w:rsidP="00E97E46">
      <w:pPr>
        <w:spacing w:after="0"/>
        <w:ind w:right="-1"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after="0" w:line="240" w:lineRule="auto"/>
        <w:ind w:right="-1"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149"/>
        <w:gridCol w:w="4678"/>
        <w:gridCol w:w="4394"/>
      </w:tblGrid>
      <w:tr w:rsidR="00244C31" w:rsidRPr="00244C31" w:rsidTr="00244C31">
        <w:tc>
          <w:tcPr>
            <w:tcW w:w="1149" w:type="dxa"/>
            <w:tcBorders>
              <w:top w:val="single" w:sz="4" w:space="0" w:color="auto"/>
              <w:left w:val="single" w:sz="4" w:space="0" w:color="auto"/>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b/>
                <w:bCs/>
                <w:color w:val="000000"/>
                <w:sz w:val="24"/>
                <w:szCs w:val="24"/>
              </w:rPr>
            </w:pPr>
            <w:r w:rsidRPr="00244C31">
              <w:rPr>
                <w:rFonts w:ascii="Times New Roman" w:hAnsi="Times New Roman"/>
                <w:b/>
                <w:bCs/>
                <w:color w:val="000000"/>
                <w:sz w:val="24"/>
                <w:szCs w:val="24"/>
              </w:rPr>
              <w:t>Код ПК, ОК</w:t>
            </w:r>
          </w:p>
        </w:tc>
        <w:tc>
          <w:tcPr>
            <w:tcW w:w="4678" w:type="dxa"/>
            <w:tcBorders>
              <w:top w:val="single" w:sz="4" w:space="0" w:color="auto"/>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b/>
                <w:bCs/>
                <w:color w:val="000000"/>
                <w:sz w:val="24"/>
                <w:szCs w:val="24"/>
              </w:rPr>
            </w:pPr>
            <w:r w:rsidRPr="00244C31">
              <w:rPr>
                <w:rFonts w:ascii="Times New Roman" w:hAnsi="Times New Roman"/>
                <w:b/>
                <w:bCs/>
                <w:color w:val="000000"/>
                <w:sz w:val="24"/>
                <w:szCs w:val="24"/>
              </w:rPr>
              <w:t>Умения</w:t>
            </w:r>
          </w:p>
        </w:tc>
        <w:tc>
          <w:tcPr>
            <w:tcW w:w="4394" w:type="dxa"/>
            <w:tcBorders>
              <w:top w:val="single" w:sz="4" w:space="0" w:color="auto"/>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b/>
                <w:bCs/>
                <w:color w:val="000000"/>
                <w:sz w:val="24"/>
                <w:szCs w:val="24"/>
              </w:rPr>
            </w:pPr>
            <w:r w:rsidRPr="00244C31">
              <w:rPr>
                <w:rFonts w:ascii="Times New Roman" w:hAnsi="Times New Roman"/>
                <w:b/>
                <w:bCs/>
                <w:color w:val="000000"/>
                <w:sz w:val="24"/>
                <w:szCs w:val="24"/>
              </w:rPr>
              <w:t>Знания</w:t>
            </w:r>
          </w:p>
        </w:tc>
      </w:tr>
      <w:tr w:rsidR="00244C31" w:rsidRPr="00244C31" w:rsidTr="00EE4D28">
        <w:tc>
          <w:tcPr>
            <w:tcW w:w="1149" w:type="dxa"/>
            <w:vMerge w:val="restart"/>
            <w:tcBorders>
              <w:top w:val="nil"/>
              <w:left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01</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02</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03</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04</w:t>
            </w:r>
          </w:p>
          <w:p w:rsid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05</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09</w:t>
            </w:r>
          </w:p>
        </w:tc>
        <w:tc>
          <w:tcPr>
            <w:tcW w:w="4678"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руководствоваться требованиями нормативных правовых актов к основным видам продукции (услуг) и процессов</w:t>
            </w:r>
          </w:p>
        </w:tc>
        <w:tc>
          <w:tcPr>
            <w:tcW w:w="4394"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основных понятий метрологии, стандартизации и сертификации</w:t>
            </w:r>
          </w:p>
        </w:tc>
      </w:tr>
      <w:tr w:rsidR="00244C31" w:rsidRPr="00244C31" w:rsidTr="00EE4D28">
        <w:tc>
          <w:tcPr>
            <w:tcW w:w="1149" w:type="dxa"/>
            <w:vMerge/>
            <w:tcBorders>
              <w:left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p>
        </w:tc>
        <w:tc>
          <w:tcPr>
            <w:tcW w:w="4678"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пользоваться контрольно-испытательной и измерительной аппаратурой</w:t>
            </w:r>
          </w:p>
        </w:tc>
        <w:tc>
          <w:tcPr>
            <w:tcW w:w="4394"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документации систем стандартов качества</w:t>
            </w:r>
          </w:p>
        </w:tc>
      </w:tr>
      <w:tr w:rsidR="00244C31" w:rsidRPr="00244C31" w:rsidTr="00EE4D28">
        <w:tc>
          <w:tcPr>
            <w:tcW w:w="1149" w:type="dxa"/>
            <w:vMerge/>
            <w:tcBorders>
              <w:left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p>
        </w:tc>
        <w:tc>
          <w:tcPr>
            <w:tcW w:w="4678"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измерять с заданной точностью различные электрические и радиотехнические величины</w:t>
            </w:r>
          </w:p>
        </w:tc>
        <w:tc>
          <w:tcPr>
            <w:tcW w:w="4394"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основных положений систем (комплексов) общетехнических и организационно-методических стандартов</w:t>
            </w:r>
          </w:p>
        </w:tc>
      </w:tr>
      <w:tr w:rsidR="00244C31" w:rsidRPr="00244C31" w:rsidTr="00EE4D28">
        <w:tc>
          <w:tcPr>
            <w:tcW w:w="1149" w:type="dxa"/>
            <w:vMerge/>
            <w:tcBorders>
              <w:left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p>
        </w:tc>
        <w:tc>
          <w:tcPr>
            <w:tcW w:w="4678"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cs="Calibri"/>
                <w:color w:val="000000"/>
              </w:rPr>
            </w:pPr>
            <w:r w:rsidRPr="00244C31">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hAnsi="Times New Roman"/>
                <w:bCs/>
                <w:color w:val="000000"/>
                <w:sz w:val="24"/>
                <w:szCs w:val="24"/>
              </w:rPr>
              <w:t>принципы действия основных электроизмерительных приборов и устройств</w:t>
            </w:r>
          </w:p>
        </w:tc>
      </w:tr>
      <w:tr w:rsidR="00244C31" w:rsidRPr="00244C31" w:rsidTr="00EE4D28">
        <w:tc>
          <w:tcPr>
            <w:tcW w:w="1149" w:type="dxa"/>
            <w:vMerge/>
            <w:tcBorders>
              <w:left w:val="single" w:sz="4" w:space="0" w:color="auto"/>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p>
        </w:tc>
        <w:tc>
          <w:tcPr>
            <w:tcW w:w="4678"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cs="Calibri"/>
                <w:color w:val="000000"/>
              </w:rPr>
            </w:pPr>
            <w:r w:rsidRPr="00244C31">
              <w:rPr>
                <w:rFonts w:cs="Calibri"/>
                <w:color w:val="000000"/>
              </w:rPr>
              <w:t> </w:t>
            </w:r>
          </w:p>
        </w:tc>
        <w:tc>
          <w:tcPr>
            <w:tcW w:w="4394"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hAnsi="Times New Roman"/>
                <w:bCs/>
                <w:color w:val="000000"/>
                <w:sz w:val="24"/>
                <w:szCs w:val="24"/>
              </w:rPr>
              <w:t>основных методов измерения электрических и радиотехнических величин</w:t>
            </w:r>
          </w:p>
        </w:tc>
      </w:tr>
    </w:tbl>
    <w:p w:rsidR="00244C31" w:rsidRDefault="00244C31" w:rsidP="00E97E46">
      <w:pPr>
        <w:suppressAutoHyphens/>
        <w:spacing w:after="0" w:line="240" w:lineRule="auto"/>
        <w:ind w:right="-1" w:firstLine="709"/>
        <w:jc w:val="both"/>
        <w:rPr>
          <w:rFonts w:ascii="Times New Roman" w:hAnsi="Times New Roman"/>
          <w:sz w:val="24"/>
          <w:szCs w:val="24"/>
        </w:rPr>
      </w:pPr>
    </w:p>
    <w:p w:rsidR="00244C31" w:rsidRPr="00B63287" w:rsidRDefault="00244C31" w:rsidP="00E97E46">
      <w:pPr>
        <w:suppressAutoHyphens/>
        <w:spacing w:after="0" w:line="240" w:lineRule="auto"/>
        <w:ind w:right="-1" w:firstLine="709"/>
        <w:jc w:val="both"/>
        <w:rPr>
          <w:rFonts w:ascii="Times New Roman" w:hAnsi="Times New Roman"/>
          <w:sz w:val="24"/>
          <w:szCs w:val="24"/>
          <w:lang w:eastAsia="en-US"/>
        </w:rPr>
      </w:pPr>
    </w:p>
    <w:p w:rsidR="00E97E46" w:rsidRPr="00B63287" w:rsidRDefault="00E97E46" w:rsidP="00E97E46">
      <w:pPr>
        <w:suppressAutoHyphens/>
        <w:spacing w:after="240" w:line="240" w:lineRule="auto"/>
        <w:ind w:right="-1"/>
        <w:jc w:val="center"/>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E97E46">
      <w:pPr>
        <w:suppressAutoHyphens/>
        <w:spacing w:after="240" w:line="240" w:lineRule="auto"/>
        <w:ind w:right="-1"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36</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20</w:t>
            </w:r>
          </w:p>
        </w:tc>
      </w:tr>
      <w:tr w:rsidR="00E97E46" w:rsidRPr="00B63287" w:rsidTr="008242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16</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20</w:t>
            </w:r>
          </w:p>
        </w:tc>
      </w:tr>
      <w:tr w:rsidR="00E97E46" w:rsidRPr="00B63287" w:rsidTr="008242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i/>
                <w:sz w:val="24"/>
                <w:szCs w:val="24"/>
              </w:rPr>
              <w:t>Самостоятельная работа *</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p>
        </w:tc>
      </w:tr>
    </w:tbl>
    <w:p w:rsidR="00E97E46" w:rsidRPr="00B63287" w:rsidRDefault="00E97E46" w:rsidP="00E97E46">
      <w:pPr>
        <w:suppressAutoHyphens/>
        <w:spacing w:after="120"/>
        <w:ind w:right="-1"/>
        <w:rPr>
          <w:rFonts w:ascii="Times New Roman" w:hAnsi="Times New Roman"/>
          <w:b/>
          <w:i/>
          <w:sz w:val="24"/>
          <w:szCs w:val="24"/>
        </w:rPr>
      </w:pPr>
    </w:p>
    <w:p w:rsidR="00E97E46" w:rsidRPr="00B63287" w:rsidRDefault="00E97E46" w:rsidP="00E97E46">
      <w:pPr>
        <w:spacing w:after="0"/>
        <w:ind w:right="-1"/>
        <w:rPr>
          <w:rFonts w:ascii="Times New Roman" w:hAnsi="Times New Roman"/>
          <w:b/>
          <w:i/>
          <w:sz w:val="24"/>
          <w:szCs w:val="24"/>
        </w:rPr>
        <w:sectPr w:rsidR="00E97E46" w:rsidRPr="00B63287" w:rsidSect="0082422F">
          <w:pgSz w:w="11906" w:h="16838"/>
          <w:pgMar w:top="1134" w:right="567" w:bottom="1134" w:left="1134" w:header="708" w:footer="708" w:gutter="0"/>
          <w:cols w:space="720"/>
        </w:sectPr>
      </w:pPr>
    </w:p>
    <w:p w:rsidR="00E97E46" w:rsidRPr="00B63287" w:rsidRDefault="00E97E46" w:rsidP="00E97E46">
      <w:pPr>
        <w:ind w:right="-1" w:firstLine="709"/>
        <w:rPr>
          <w:rFonts w:ascii="Times New Roman" w:hAnsi="Times New Roman"/>
          <w:b/>
          <w:bCs/>
          <w:sz w:val="24"/>
          <w:szCs w:val="24"/>
        </w:rPr>
      </w:pPr>
      <w:r w:rsidRPr="00B63287">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4"/>
        <w:gridCol w:w="8406"/>
        <w:gridCol w:w="1839"/>
        <w:gridCol w:w="1817"/>
      </w:tblGrid>
      <w:tr w:rsidR="00E97E46" w:rsidRPr="00B63287" w:rsidTr="0082422F">
        <w:trPr>
          <w:trHeight w:val="20"/>
        </w:trPr>
        <w:tc>
          <w:tcPr>
            <w:tcW w:w="1044"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rPr>
            </w:pPr>
            <w:r w:rsidRPr="00B63287">
              <w:rPr>
                <w:rFonts w:ascii="Times New Roman" w:hAnsi="Times New Roman"/>
                <w:b/>
                <w:bCs/>
              </w:rPr>
              <w:t>Наименование разделов и тем</w:t>
            </w:r>
          </w:p>
        </w:tc>
        <w:tc>
          <w:tcPr>
            <w:tcW w:w="2757"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rPr>
            </w:pPr>
            <w:r w:rsidRPr="00B63287">
              <w:rPr>
                <w:rFonts w:ascii="Times New Roman" w:hAnsi="Times New Roman"/>
                <w:b/>
                <w:bCs/>
              </w:rPr>
              <w:t>Содержание учебного материала и формы организации деятельности обучающихся</w:t>
            </w:r>
          </w:p>
        </w:tc>
        <w:tc>
          <w:tcPr>
            <w:tcW w:w="603"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rPr>
            </w:pPr>
            <w:r w:rsidRPr="00B63287">
              <w:rPr>
                <w:rFonts w:ascii="Times New Roman" w:hAnsi="Times New Roman"/>
                <w:b/>
                <w:bCs/>
              </w:rPr>
              <w:t>Объем, акад. ч / в том числе в форме практической подготовки, акад. ч</w:t>
            </w:r>
          </w:p>
        </w:tc>
        <w:tc>
          <w:tcPr>
            <w:tcW w:w="596"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DA334B">
            <w:pPr>
              <w:suppressAutoHyphens/>
              <w:spacing w:after="0" w:line="240" w:lineRule="auto"/>
              <w:ind w:right="-1"/>
              <w:jc w:val="center"/>
              <w:rPr>
                <w:rFonts w:ascii="Times New Roman" w:hAnsi="Times New Roman"/>
                <w:b/>
                <w:bCs/>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82422F">
        <w:trPr>
          <w:trHeight w:val="371"/>
        </w:trPr>
        <w:tc>
          <w:tcPr>
            <w:tcW w:w="1044"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iCs/>
                <w:sz w:val="24"/>
                <w:szCs w:val="24"/>
              </w:rPr>
            </w:pPr>
            <w:r w:rsidRPr="00B63287">
              <w:rPr>
                <w:rFonts w:ascii="Times New Roman" w:hAnsi="Times New Roman"/>
                <w:b/>
                <w:bCs/>
                <w:i/>
                <w:iCs/>
                <w:sz w:val="24"/>
                <w:szCs w:val="24"/>
              </w:rPr>
              <w:t>1</w:t>
            </w: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iCs/>
                <w:sz w:val="24"/>
                <w:szCs w:val="24"/>
              </w:rPr>
            </w:pPr>
            <w:r w:rsidRPr="00B63287">
              <w:rPr>
                <w:rFonts w:ascii="Times New Roman" w:hAnsi="Times New Roman"/>
                <w:b/>
                <w:bCs/>
                <w:i/>
                <w:iCs/>
                <w:sz w:val="24"/>
                <w:szCs w:val="24"/>
              </w:rPr>
              <w:t>2</w:t>
            </w:r>
          </w:p>
        </w:tc>
        <w:tc>
          <w:tcPr>
            <w:tcW w:w="603"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3</w:t>
            </w:r>
          </w:p>
        </w:tc>
        <w:tc>
          <w:tcPr>
            <w:tcW w:w="59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4</w:t>
            </w:r>
          </w:p>
        </w:tc>
      </w:tr>
      <w:tr w:rsidR="00E97E46" w:rsidRPr="00B63287" w:rsidTr="0082422F">
        <w:trPr>
          <w:trHeight w:val="371"/>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Раздел 1. Основы метрологии и стандартизации</w:t>
            </w:r>
          </w:p>
        </w:tc>
        <w:tc>
          <w:tcPr>
            <w:tcW w:w="60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6/0</w:t>
            </w:r>
          </w:p>
        </w:tc>
        <w:tc>
          <w:tcPr>
            <w:tcW w:w="59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82422F">
        <w:trPr>
          <w:trHeight w:val="20"/>
        </w:trPr>
        <w:tc>
          <w:tcPr>
            <w:tcW w:w="104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1.1.</w:t>
            </w:r>
            <w:r w:rsidRPr="00B63287">
              <w:rPr>
                <w:rFonts w:ascii="Times New Roman" w:eastAsia="Calibri" w:hAnsi="Times New Roman"/>
                <w:bCs/>
                <w:sz w:val="24"/>
                <w:szCs w:val="24"/>
              </w:rPr>
              <w:t xml:space="preserve"> Основы техники измерений и средства измерений</w:t>
            </w:r>
          </w:p>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4</w:t>
            </w:r>
          </w:p>
        </w:tc>
        <w:tc>
          <w:tcPr>
            <w:tcW w:w="59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Предмет метрологии. Основные понятия в области измерений. Качественная характеристика измеряемых величин.</w:t>
            </w:r>
            <w:r w:rsidRPr="00B63287">
              <w:rPr>
                <w:rFonts w:ascii="Times New Roman" w:eastAsia="Calibri" w:hAnsi="Times New Roman"/>
                <w:sz w:val="24"/>
                <w:szCs w:val="24"/>
              </w:rPr>
              <w:t xml:space="preserve"> </w:t>
            </w:r>
            <w:r w:rsidRPr="00B63287">
              <w:rPr>
                <w:rFonts w:ascii="Times New Roman" w:eastAsia="Calibri" w:hAnsi="Times New Roman"/>
                <w:bCs/>
                <w:sz w:val="24"/>
                <w:szCs w:val="24"/>
              </w:rPr>
              <w:t xml:space="preserve"> Количественная характеристика измеряемых величин.</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Измерительные шкалы.</w:t>
            </w:r>
            <w:r w:rsidRPr="00B63287">
              <w:rPr>
                <w:rFonts w:ascii="Times New Roman" w:eastAsia="Calibri" w:hAnsi="Times New Roman"/>
                <w:sz w:val="24"/>
                <w:szCs w:val="24"/>
              </w:rPr>
              <w:t xml:space="preserve"> </w:t>
            </w:r>
            <w:r w:rsidRPr="00B63287">
              <w:rPr>
                <w:rFonts w:ascii="Times New Roman" w:eastAsia="Calibri" w:hAnsi="Times New Roman"/>
                <w:bCs/>
                <w:sz w:val="24"/>
                <w:szCs w:val="24"/>
              </w:rPr>
              <w:t>Способы получения измерительной информации. Международная система единиц физических величин (система СИ).</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Виды и методы измерений.</w:t>
            </w:r>
            <w:r w:rsidRPr="00B63287">
              <w:rPr>
                <w:rFonts w:ascii="Times New Roman" w:eastAsia="Calibri" w:hAnsi="Times New Roman"/>
                <w:sz w:val="24"/>
                <w:szCs w:val="24"/>
              </w:rPr>
              <w:t xml:space="preserve"> </w:t>
            </w:r>
            <w:r w:rsidRPr="00B63287">
              <w:rPr>
                <w:rFonts w:ascii="Times New Roman" w:eastAsia="Calibri" w:hAnsi="Times New Roman"/>
                <w:bCs/>
                <w:sz w:val="24"/>
                <w:szCs w:val="24"/>
              </w:rPr>
              <w:t>Метрологические характеристики средств измерений.</w:t>
            </w:r>
          </w:p>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eastAsia="Calibri" w:hAnsi="Times New Roman"/>
                <w:bCs/>
                <w:sz w:val="24"/>
                <w:szCs w:val="24"/>
              </w:rPr>
              <w:t>Законодательство РФ в области обеспечения единства измерений. Национальная система обеспечения единства измерений</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Тема 1.2.</w:t>
            </w:r>
            <w:r w:rsidRPr="00B63287">
              <w:rPr>
                <w:rFonts w:ascii="Times New Roman" w:eastAsia="Calibri" w:hAnsi="Times New Roman"/>
                <w:sz w:val="24"/>
                <w:szCs w:val="24"/>
              </w:rPr>
              <w:t xml:space="preserve"> Стандартизация промышленной продукции</w:t>
            </w: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2</w:t>
            </w:r>
          </w:p>
        </w:tc>
        <w:tc>
          <w:tcPr>
            <w:tcW w:w="59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297"/>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Виды стандартов.</w:t>
            </w:r>
            <w:r w:rsidRPr="00B63287">
              <w:rPr>
                <w:rFonts w:ascii="Times New Roman" w:eastAsia="Calibri" w:hAnsi="Times New Roman"/>
                <w:sz w:val="24"/>
                <w:szCs w:val="24"/>
              </w:rPr>
              <w:t xml:space="preserve"> </w:t>
            </w:r>
            <w:r w:rsidRPr="00B63287">
              <w:rPr>
                <w:rFonts w:ascii="Times New Roman" w:eastAsia="Calibri" w:hAnsi="Times New Roman"/>
                <w:bCs/>
                <w:sz w:val="24"/>
                <w:szCs w:val="24"/>
              </w:rPr>
              <w:t>Правовые основы, задачи и организация государственного надзора в области стандартизации. Стандартизация в областях электротехники и электроники. Кодирование технико-экономической информации.</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Международное сотрудничество России в области стандартизации. Международная организация по стандартизации (МОС). Международная электротехническая комиссия (МЭК).</w:t>
            </w:r>
          </w:p>
          <w:p w:rsidR="00E97E46" w:rsidRPr="00B63287" w:rsidRDefault="00E97E46" w:rsidP="0082422F">
            <w:pPr>
              <w:spacing w:after="0" w:line="240" w:lineRule="auto"/>
              <w:ind w:right="-1"/>
              <w:jc w:val="both"/>
              <w:rPr>
                <w:rFonts w:ascii="Times New Roman" w:eastAsia="Calibri" w:hAnsi="Times New Roman"/>
                <w:bCs/>
                <w:sz w:val="24"/>
                <w:szCs w:val="24"/>
              </w:rPr>
            </w:pPr>
            <w:r w:rsidRPr="00B63287">
              <w:rPr>
                <w:rFonts w:ascii="Times New Roman" w:eastAsia="Calibri" w:hAnsi="Times New Roman"/>
                <w:bCs/>
                <w:sz w:val="24"/>
                <w:szCs w:val="24"/>
              </w:rPr>
              <w:t>Применение международных стандартов на территории РФ. Международная система стандартизации (ИСО) в области электроники</w:t>
            </w:r>
          </w:p>
        </w:tc>
        <w:tc>
          <w:tcPr>
            <w:tcW w:w="603"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371"/>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lastRenderedPageBreak/>
              <w:t xml:space="preserve">Раздел 2. </w:t>
            </w:r>
            <w:r w:rsidRPr="00B63287">
              <w:rPr>
                <w:rFonts w:ascii="Times New Roman" w:hAnsi="Times New Roman"/>
                <w:b/>
                <w:sz w:val="24"/>
                <w:szCs w:val="24"/>
                <w:lang w:eastAsia="en-US"/>
              </w:rPr>
              <w:t xml:space="preserve">Основы </w:t>
            </w:r>
            <w:proofErr w:type="spellStart"/>
            <w:r w:rsidRPr="00B63287">
              <w:rPr>
                <w:rFonts w:ascii="Times New Roman" w:hAnsi="Times New Roman"/>
                <w:b/>
                <w:sz w:val="24"/>
                <w:szCs w:val="24"/>
                <w:lang w:eastAsia="en-US"/>
              </w:rPr>
              <w:t>электрорадиоизмерений</w:t>
            </w:r>
            <w:proofErr w:type="spellEnd"/>
          </w:p>
        </w:tc>
        <w:tc>
          <w:tcPr>
            <w:tcW w:w="603"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30/20</w:t>
            </w:r>
          </w:p>
        </w:tc>
        <w:tc>
          <w:tcPr>
            <w:tcW w:w="59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82422F">
        <w:trPr>
          <w:trHeight w:val="20"/>
        </w:trPr>
        <w:tc>
          <w:tcPr>
            <w:tcW w:w="104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2.1.</w:t>
            </w:r>
            <w:r w:rsidRPr="00B63287">
              <w:rPr>
                <w:rFonts w:ascii="Times New Roman" w:hAnsi="Times New Roman"/>
                <w:bCs/>
                <w:sz w:val="24"/>
                <w:szCs w:val="24"/>
                <w:lang w:eastAsia="en-US"/>
              </w:rPr>
              <w:t xml:space="preserve"> Основные элементы </w:t>
            </w:r>
            <w:proofErr w:type="spellStart"/>
            <w:r w:rsidRPr="00B63287">
              <w:rPr>
                <w:rFonts w:ascii="Times New Roman" w:hAnsi="Times New Roman"/>
                <w:bCs/>
                <w:sz w:val="24"/>
                <w:szCs w:val="24"/>
                <w:lang w:eastAsia="en-US"/>
              </w:rPr>
              <w:t>электрорадиоизмерительных</w:t>
            </w:r>
            <w:proofErr w:type="spellEnd"/>
            <w:r w:rsidRPr="00B63287">
              <w:rPr>
                <w:rFonts w:ascii="Times New Roman" w:hAnsi="Times New Roman"/>
                <w:bCs/>
                <w:sz w:val="24"/>
                <w:szCs w:val="24"/>
                <w:lang w:eastAsia="en-US"/>
              </w:rPr>
              <w:t xml:space="preserve"> приборов</w:t>
            </w:r>
            <w:r w:rsidRPr="00B63287">
              <w:rPr>
                <w:rFonts w:ascii="Times New Roman" w:hAnsi="Times New Roman"/>
                <w:b/>
                <w:bCs/>
                <w:sz w:val="24"/>
                <w:szCs w:val="24"/>
              </w:rPr>
              <w:t xml:space="preserve"> </w:t>
            </w: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2</w:t>
            </w:r>
          </w:p>
        </w:tc>
        <w:tc>
          <w:tcPr>
            <w:tcW w:w="59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eastAsia="Calibri" w:hAnsi="Times New Roman"/>
                <w:sz w:val="24"/>
                <w:szCs w:val="24"/>
              </w:rPr>
            </w:pPr>
            <w:r w:rsidRPr="00B63287">
              <w:rPr>
                <w:rFonts w:ascii="Times New Roman" w:hAnsi="Times New Roman"/>
                <w:bCs/>
                <w:sz w:val="24"/>
                <w:szCs w:val="24"/>
                <w:lang w:eastAsia="en-US"/>
              </w:rPr>
              <w:t>Масштабные измерительные преобразователи. Электромеханические измерительные механизмы. Преобразователи значений величин. Аналого-цифровые преобразователи. Генераторы электрических сигналов</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
                <w:bCs/>
                <w:sz w:val="24"/>
                <w:szCs w:val="24"/>
                <w:lang w:eastAsia="en-US"/>
              </w:rPr>
            </w:pPr>
            <w:r w:rsidRPr="00B63287">
              <w:rPr>
                <w:rFonts w:ascii="Times New Roman" w:hAnsi="Times New Roman"/>
                <w:b/>
                <w:bCs/>
                <w:sz w:val="24"/>
                <w:szCs w:val="24"/>
              </w:rPr>
              <w:t>Тема 2.2.</w:t>
            </w:r>
            <w:r w:rsidRPr="00B63287">
              <w:rPr>
                <w:rFonts w:ascii="Times New Roman" w:hAnsi="Times New Roman"/>
                <w:bCs/>
                <w:sz w:val="24"/>
                <w:szCs w:val="24"/>
              </w:rPr>
              <w:t xml:space="preserve"> </w:t>
            </w:r>
            <w:r w:rsidRPr="00B63287">
              <w:rPr>
                <w:rFonts w:ascii="Times New Roman" w:hAnsi="Times New Roman"/>
                <w:bCs/>
                <w:sz w:val="24"/>
                <w:szCs w:val="24"/>
                <w:lang w:eastAsia="en-US"/>
              </w:rPr>
              <w:t xml:space="preserve">Измерительные генераторы </w:t>
            </w:r>
          </w:p>
          <w:p w:rsidR="00E97E46" w:rsidRPr="00B63287" w:rsidRDefault="00E97E46" w:rsidP="0082422F">
            <w:pPr>
              <w:spacing w:after="0" w:line="240" w:lineRule="auto"/>
              <w:ind w:right="-1"/>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
                <w:sz w:val="24"/>
                <w:szCs w:val="24"/>
              </w:rPr>
              <w:t>4</w:t>
            </w:r>
          </w:p>
        </w:tc>
        <w:tc>
          <w:tcPr>
            <w:tcW w:w="59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lang w:eastAsia="en-US"/>
              </w:rPr>
              <w:t>Классификация и основные характеристики измерительных генераторов. Структурная схема генератора низкой частоты (ГНЧ).  Назначение, принцип работы генератора. Структурная схема генератора высокой частоты (ГВЧ). Назначение, принцип действия генератора. Регулировка выходного сигнала и частоты его следования, фиксация и определение параметров выходного сигнала</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Cs/>
                <w:sz w:val="24"/>
                <w:szCs w:val="24"/>
              </w:rPr>
              <w:t>1. Исследование</w:t>
            </w:r>
            <w:r w:rsidRPr="00B63287">
              <w:rPr>
                <w:rFonts w:ascii="Times New Roman" w:hAnsi="Times New Roman"/>
                <w:b/>
                <w:bCs/>
                <w:sz w:val="24"/>
                <w:szCs w:val="24"/>
              </w:rPr>
              <w:t xml:space="preserve"> </w:t>
            </w:r>
            <w:r w:rsidRPr="00B63287">
              <w:rPr>
                <w:rFonts w:ascii="Times New Roman" w:hAnsi="Times New Roman"/>
                <w:bCs/>
                <w:sz w:val="24"/>
                <w:szCs w:val="24"/>
                <w:lang w:eastAsia="en-US"/>
              </w:rPr>
              <w:t>импульсного генератора</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Cs/>
                <w:sz w:val="24"/>
                <w:szCs w:val="24"/>
              </w:rPr>
            </w:pPr>
            <w:r w:rsidRPr="00B63287">
              <w:rPr>
                <w:rFonts w:ascii="Times New Roman" w:hAnsi="Times New Roman"/>
                <w:b/>
                <w:bCs/>
                <w:sz w:val="24"/>
                <w:szCs w:val="24"/>
              </w:rPr>
              <w:t>Тема 2.3.</w:t>
            </w:r>
            <w:r w:rsidRPr="00B63287">
              <w:rPr>
                <w:rFonts w:ascii="Times New Roman" w:hAnsi="Times New Roman"/>
                <w:b/>
                <w:bCs/>
                <w:sz w:val="24"/>
                <w:szCs w:val="24"/>
                <w:lang w:eastAsia="en-US"/>
              </w:rPr>
              <w:t xml:space="preserve"> </w:t>
            </w:r>
            <w:r w:rsidRPr="00B63287">
              <w:rPr>
                <w:rFonts w:ascii="Times New Roman" w:hAnsi="Times New Roman"/>
                <w:bCs/>
                <w:sz w:val="24"/>
                <w:szCs w:val="24"/>
                <w:lang w:eastAsia="en-US"/>
              </w:rPr>
              <w:t>Измерение напряжений, токов и мощности</w:t>
            </w:r>
          </w:p>
          <w:p w:rsidR="00E97E46" w:rsidRPr="00B63287" w:rsidRDefault="00E97E46" w:rsidP="0082422F">
            <w:pPr>
              <w:spacing w:after="0" w:line="240" w:lineRule="auto"/>
              <w:ind w:right="-1"/>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b/>
                <w:sz w:val="24"/>
                <w:szCs w:val="24"/>
              </w:rPr>
              <w:t>8</w:t>
            </w:r>
          </w:p>
        </w:tc>
        <w:tc>
          <w:tcPr>
            <w:tcW w:w="59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lang w:eastAsia="en-US"/>
              </w:rPr>
              <w:t>Измерение постоянного тока и напряжения электромеханическими измерительными приборами. Выпрямительные и термоэлектрические измерительные приборы. Аналоговые электронные и цифровые вольтметры. Измерение мощности в цепях постоянного тока и тока промышленной частоты</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6</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135"/>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lang w:eastAsia="en-US"/>
              </w:rPr>
              <w:t>1. Измерение постоянного напряжения и тока в электрических цепях электромеханические вольтметром и амперметром</w:t>
            </w:r>
          </w:p>
        </w:tc>
        <w:tc>
          <w:tcPr>
            <w:tcW w:w="603"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135"/>
        </w:trPr>
        <w:tc>
          <w:tcPr>
            <w:tcW w:w="104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lang w:eastAsia="en-US"/>
              </w:rPr>
              <w:t>2. Измерение напряжения и тока в электрических цепях комбинированным прибором (</w:t>
            </w:r>
            <w:proofErr w:type="spellStart"/>
            <w:r w:rsidRPr="00B63287">
              <w:rPr>
                <w:rFonts w:ascii="Times New Roman" w:hAnsi="Times New Roman"/>
                <w:bCs/>
                <w:sz w:val="24"/>
                <w:szCs w:val="24"/>
                <w:lang w:eastAsia="en-US"/>
              </w:rPr>
              <w:t>мультиметром</w:t>
            </w:r>
            <w:proofErr w:type="spellEnd"/>
            <w:r w:rsidRPr="00B63287">
              <w:rPr>
                <w:rFonts w:ascii="Times New Roman" w:hAnsi="Times New Roman"/>
                <w:bCs/>
                <w:sz w:val="24"/>
                <w:szCs w:val="24"/>
                <w:lang w:eastAsia="en-US"/>
              </w:rPr>
              <w:t>)</w:t>
            </w:r>
          </w:p>
        </w:tc>
        <w:tc>
          <w:tcPr>
            <w:tcW w:w="603"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135"/>
        </w:trPr>
        <w:tc>
          <w:tcPr>
            <w:tcW w:w="104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lang w:eastAsia="en-US"/>
              </w:rPr>
              <w:t>3. Измерение мощности в цепи с включённой нагрузкой</w:t>
            </w:r>
          </w:p>
        </w:tc>
        <w:tc>
          <w:tcPr>
            <w:tcW w:w="603"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453"/>
        </w:trPr>
        <w:tc>
          <w:tcPr>
            <w:tcW w:w="1044"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2.4.</w:t>
            </w:r>
            <w:r w:rsidRPr="00B63287">
              <w:rPr>
                <w:rFonts w:ascii="Times New Roman" w:hAnsi="Times New Roman"/>
                <w:b/>
                <w:bCs/>
                <w:sz w:val="24"/>
                <w:szCs w:val="24"/>
                <w:lang w:eastAsia="en-US"/>
              </w:rPr>
              <w:t xml:space="preserve"> </w:t>
            </w:r>
            <w:r w:rsidRPr="00B63287">
              <w:rPr>
                <w:rFonts w:ascii="Times New Roman" w:hAnsi="Times New Roman"/>
                <w:bCs/>
                <w:sz w:val="24"/>
                <w:szCs w:val="24"/>
                <w:lang w:eastAsia="en-US"/>
              </w:rPr>
              <w:t>Измерение параметров сигналов</w:t>
            </w:r>
          </w:p>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12</w:t>
            </w:r>
          </w:p>
        </w:tc>
        <w:tc>
          <w:tcPr>
            <w:tcW w:w="59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lastRenderedPageBreak/>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426"/>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right w:val="single" w:sz="4" w:space="0" w:color="auto"/>
            </w:tcBorders>
          </w:tcPr>
          <w:p w:rsidR="00E97E46" w:rsidRPr="00B63287" w:rsidRDefault="00E97E46" w:rsidP="0082422F">
            <w:pPr>
              <w:spacing w:after="0" w:line="240" w:lineRule="auto"/>
              <w:rPr>
                <w:rFonts w:ascii="Times New Roman" w:hAnsi="Times New Roman"/>
                <w:sz w:val="24"/>
                <w:szCs w:val="24"/>
              </w:rPr>
            </w:pPr>
            <w:r w:rsidRPr="00B63287">
              <w:rPr>
                <w:rFonts w:ascii="Times New Roman" w:hAnsi="Times New Roman"/>
                <w:bCs/>
                <w:sz w:val="24"/>
                <w:szCs w:val="24"/>
                <w:lang w:eastAsia="en-US"/>
              </w:rPr>
              <w:t xml:space="preserve">Измерение частоты и временных интервалов электрических сигналов. Измерение фазы гармонических колебаний. Измерение искажений формы </w:t>
            </w:r>
            <w:r w:rsidRPr="00B63287">
              <w:rPr>
                <w:rFonts w:ascii="Times New Roman" w:hAnsi="Times New Roman"/>
                <w:bCs/>
                <w:sz w:val="24"/>
                <w:szCs w:val="24"/>
                <w:lang w:eastAsia="en-US"/>
              </w:rPr>
              <w:lastRenderedPageBreak/>
              <w:t>сигналов. Измерение параметров модулированных сигналов</w:t>
            </w:r>
          </w:p>
        </w:tc>
        <w:tc>
          <w:tcPr>
            <w:tcW w:w="603"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lastRenderedPageBreak/>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10</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rPr>
                <w:rFonts w:ascii="Times New Roman" w:hAnsi="Times New Roman"/>
                <w:b/>
                <w:bCs/>
                <w:sz w:val="24"/>
                <w:szCs w:val="24"/>
              </w:rPr>
            </w:pPr>
            <w:r w:rsidRPr="00B63287">
              <w:rPr>
                <w:rFonts w:ascii="Times New Roman" w:hAnsi="Times New Roman"/>
                <w:bCs/>
                <w:sz w:val="24"/>
                <w:szCs w:val="24"/>
                <w:lang w:eastAsia="en-US"/>
              </w:rPr>
              <w:t>1. Измерение напряжения (амплитуды электрического сигнала) с помощью осциллографа</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Cs/>
                <w:sz w:val="24"/>
                <w:szCs w:val="24"/>
                <w:lang w:eastAsia="en-US"/>
              </w:rPr>
              <w:t>2. Измерение периода и частоты гармонического сигнала с помощью осциллографа</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Cs/>
                <w:sz w:val="24"/>
                <w:szCs w:val="24"/>
                <w:lang w:eastAsia="en-US"/>
              </w:rPr>
              <w:t>3. Измерение временных интервалов осциллографом, определение погрешностей измерения</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Cs/>
                <w:sz w:val="24"/>
                <w:szCs w:val="24"/>
                <w:lang w:eastAsia="en-US"/>
              </w:rPr>
              <w:t>4. Измерение искажений электрических сигналов микропроцессорным измерителем</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sz w:val="24"/>
                <w:szCs w:val="24"/>
                <w:lang w:eastAsia="en-US"/>
              </w:rPr>
              <w:t>5. Измерение коэффициента модуляции амплитудно-модулированного сигнала</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iCs/>
                <w:sz w:val="24"/>
                <w:szCs w:val="24"/>
              </w:rPr>
            </w:pPr>
            <w:r w:rsidRPr="00B63287">
              <w:rPr>
                <w:rFonts w:ascii="Times New Roman" w:hAnsi="Times New Roman"/>
                <w:i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58"/>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389"/>
        </w:trPr>
        <w:tc>
          <w:tcPr>
            <w:tcW w:w="1044"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rPr>
                <w:rFonts w:ascii="Times New Roman" w:hAnsi="Times New Roman"/>
                <w:bCs/>
                <w:sz w:val="24"/>
                <w:szCs w:val="24"/>
              </w:rPr>
            </w:pPr>
            <w:r w:rsidRPr="00B63287">
              <w:rPr>
                <w:rFonts w:ascii="Times New Roman" w:hAnsi="Times New Roman"/>
                <w:b/>
                <w:bCs/>
                <w:sz w:val="24"/>
                <w:szCs w:val="24"/>
              </w:rPr>
              <w:t>Тема 2.5.</w:t>
            </w:r>
            <w:r w:rsidRPr="00B63287">
              <w:rPr>
                <w:rFonts w:ascii="Times New Roman" w:hAnsi="Times New Roman"/>
                <w:bCs/>
                <w:sz w:val="24"/>
                <w:szCs w:val="24"/>
                <w:lang w:eastAsia="en-US"/>
              </w:rPr>
              <w:t xml:space="preserve"> Измерение параметров компонентов </w:t>
            </w:r>
            <w:proofErr w:type="spellStart"/>
            <w:r w:rsidRPr="00B63287">
              <w:rPr>
                <w:rFonts w:ascii="Times New Roman" w:hAnsi="Times New Roman"/>
                <w:bCs/>
                <w:sz w:val="24"/>
                <w:szCs w:val="24"/>
                <w:lang w:eastAsia="en-US"/>
              </w:rPr>
              <w:t>электрорадиотехнических</w:t>
            </w:r>
            <w:proofErr w:type="spellEnd"/>
            <w:r w:rsidRPr="00B63287">
              <w:rPr>
                <w:rFonts w:ascii="Times New Roman" w:hAnsi="Times New Roman"/>
                <w:bCs/>
                <w:sz w:val="24"/>
                <w:szCs w:val="24"/>
                <w:lang w:eastAsia="en-US"/>
              </w:rPr>
              <w:t xml:space="preserve"> цепей</w:t>
            </w:r>
          </w:p>
          <w:p w:rsidR="00E97E46" w:rsidRPr="00B63287" w:rsidRDefault="00E97E46" w:rsidP="0082422F">
            <w:pPr>
              <w:spacing w:after="0" w:line="240" w:lineRule="auto"/>
              <w:ind w:right="-1"/>
              <w:jc w:val="both"/>
              <w:rPr>
                <w:rFonts w:ascii="Times New Roman" w:hAnsi="Times New Roman"/>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Содержание учебного материала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4</w:t>
            </w:r>
          </w:p>
        </w:tc>
        <w:tc>
          <w:tcPr>
            <w:tcW w:w="596"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b/>
                <w:sz w:val="24"/>
                <w:szCs w:val="24"/>
              </w:rPr>
            </w:pPr>
            <w:r w:rsidRPr="00B63287">
              <w:rPr>
                <w:rFonts w:ascii="Times New Roman" w:hAnsi="Times New Roman"/>
                <w:sz w:val="24"/>
                <w:szCs w:val="24"/>
              </w:rPr>
              <w:t>ПК 01-04</w:t>
            </w:r>
          </w:p>
        </w:tc>
      </w:tr>
      <w:tr w:rsidR="00E97E46" w:rsidRPr="00B63287" w:rsidTr="0082422F">
        <w:trPr>
          <w:trHeight w:val="138"/>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lang w:eastAsia="en-US"/>
              </w:rPr>
              <w:t>Метод непосредственной оценки параметров. Мостовой метод измерения R, L и C. Методика измерения сопротивления, ёмкости, тангенса угла диэлектрических потерь индуктивности и добротности. Погрешности измерения. Методика измерение параметров полупроводниковых приборов</w:t>
            </w:r>
          </w:p>
        </w:tc>
        <w:tc>
          <w:tcPr>
            <w:tcW w:w="603" w:type="pct"/>
            <w:tcBorders>
              <w:top w:val="single" w:sz="4" w:space="0" w:color="auto"/>
              <w:left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sz w:val="24"/>
                <w:szCs w:val="24"/>
              </w:rPr>
            </w:pPr>
            <w:r w:rsidRPr="00B63287">
              <w:rPr>
                <w:rFonts w:ascii="Times New Roman" w:hAnsi="Times New Roman"/>
                <w:b/>
                <w:bCs/>
                <w:sz w:val="24"/>
                <w:szCs w:val="24"/>
              </w:rPr>
              <w:t>В том числе практических занятий</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sz w:val="24"/>
                <w:szCs w:val="24"/>
              </w:rPr>
            </w:pPr>
            <w:r w:rsidRPr="00B63287">
              <w:rPr>
                <w:rFonts w:ascii="Times New Roman" w:hAnsi="Times New Roman"/>
                <w:bCs/>
                <w:sz w:val="24"/>
                <w:szCs w:val="24"/>
              </w:rPr>
              <w:t xml:space="preserve">1. </w:t>
            </w:r>
            <w:r w:rsidRPr="00B63287">
              <w:rPr>
                <w:rFonts w:ascii="Times New Roman" w:hAnsi="Times New Roman"/>
                <w:bCs/>
                <w:sz w:val="24"/>
                <w:szCs w:val="24"/>
                <w:lang w:eastAsia="en-US"/>
              </w:rPr>
              <w:t>Измерение параметров полупроводниковых приборов</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sz w:val="24"/>
                <w:szCs w:val="24"/>
              </w:rPr>
            </w:pPr>
          </w:p>
        </w:tc>
      </w:tr>
      <w:tr w:rsidR="00E97E46" w:rsidRPr="00B63287" w:rsidTr="0082422F">
        <w:trPr>
          <w:trHeight w:val="20"/>
        </w:trPr>
        <w:tc>
          <w:tcPr>
            <w:tcW w:w="1044"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275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iCs/>
                <w:sz w:val="24"/>
                <w:szCs w:val="24"/>
              </w:rPr>
            </w:pPr>
          </w:p>
        </w:tc>
        <w:tc>
          <w:tcPr>
            <w:tcW w:w="596"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sz w:val="24"/>
                <w:szCs w:val="24"/>
              </w:rPr>
            </w:pPr>
          </w:p>
        </w:tc>
      </w:tr>
      <w:tr w:rsidR="00E97E46" w:rsidRPr="00B63287" w:rsidTr="0082422F">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both"/>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iCs/>
                <w:sz w:val="24"/>
                <w:szCs w:val="24"/>
              </w:rPr>
            </w:pPr>
          </w:p>
        </w:tc>
        <w:tc>
          <w:tcPr>
            <w:tcW w:w="59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i/>
                <w:sz w:val="24"/>
                <w:szCs w:val="24"/>
              </w:rPr>
            </w:pPr>
          </w:p>
        </w:tc>
      </w:tr>
      <w:tr w:rsidR="00E97E46" w:rsidRPr="00B63287" w:rsidTr="0082422F">
        <w:trPr>
          <w:trHeight w:val="20"/>
        </w:trPr>
        <w:tc>
          <w:tcPr>
            <w:tcW w:w="3801"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Всего:</w:t>
            </w:r>
          </w:p>
        </w:tc>
        <w:tc>
          <w:tcPr>
            <w:tcW w:w="603"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36/20</w:t>
            </w:r>
          </w:p>
        </w:tc>
        <w:tc>
          <w:tcPr>
            <w:tcW w:w="59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i/>
                <w:sz w:val="24"/>
                <w:szCs w:val="24"/>
              </w:rPr>
            </w:pPr>
          </w:p>
        </w:tc>
      </w:tr>
    </w:tbl>
    <w:p w:rsidR="00E97E46" w:rsidRPr="00B63287" w:rsidRDefault="00E97E46" w:rsidP="00E97E46">
      <w:pPr>
        <w:spacing w:after="0" w:line="240" w:lineRule="auto"/>
        <w:jc w:val="both"/>
        <w:rPr>
          <w:rFonts w:ascii="Times New Roman" w:hAnsi="Times New Roman"/>
          <w:sz w:val="20"/>
          <w:szCs w:val="20"/>
        </w:rPr>
        <w:sectPr w:rsidR="00E97E46" w:rsidRPr="00B63287" w:rsidSect="0082422F">
          <w:pgSz w:w="16838" w:h="11906" w:orient="landscape"/>
          <w:pgMar w:top="1134" w:right="567" w:bottom="1134" w:left="1134" w:header="709" w:footer="709" w:gutter="0"/>
          <w:cols w:space="708"/>
          <w:docGrid w:linePitch="360"/>
        </w:sectPr>
      </w:pPr>
      <w:r w:rsidRPr="00B63287">
        <w:rPr>
          <w:rFonts w:ascii="Times New Roman" w:hAnsi="Times New Roman"/>
          <w:sz w:val="20"/>
          <w:szCs w:val="20"/>
        </w:rPr>
        <w:t>……………………………………………………………………</w:t>
      </w:r>
    </w:p>
    <w:p w:rsidR="00E97E46" w:rsidRPr="00B63287" w:rsidRDefault="00E97E46" w:rsidP="00E97E46">
      <w:pPr>
        <w:ind w:right="-1"/>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tabs>
          <w:tab w:val="left" w:pos="1134"/>
        </w:tabs>
        <w:suppressAutoHyphens/>
        <w:spacing w:after="0"/>
        <w:ind w:firstLine="709"/>
        <w:jc w:val="both"/>
        <w:rPr>
          <w:rFonts w:ascii="Times New Roman" w:hAnsi="Times New Roman"/>
          <w:b/>
          <w:sz w:val="24"/>
          <w:szCs w:val="24"/>
        </w:rPr>
      </w:pPr>
      <w:r w:rsidRPr="00B632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E97E46" w:rsidRPr="00B63287" w:rsidRDefault="00E97E46" w:rsidP="00E97E46">
      <w:pPr>
        <w:tabs>
          <w:tab w:val="left" w:pos="1134"/>
        </w:tabs>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 xml:space="preserve"> Кабинет «</w:t>
      </w:r>
      <w:r w:rsidRPr="00B63287">
        <w:rPr>
          <w:rFonts w:ascii="Times New Roman" w:hAnsi="Times New Roman"/>
          <w:sz w:val="24"/>
          <w:szCs w:val="24"/>
        </w:rPr>
        <w:t>Метрологии, стандартизации и сертификации</w:t>
      </w:r>
      <w:r w:rsidRPr="00B63287">
        <w:rPr>
          <w:rFonts w:ascii="Times New Roman" w:hAnsi="Times New Roman"/>
          <w:bCs/>
          <w:sz w:val="24"/>
          <w:szCs w:val="24"/>
        </w:rPr>
        <w:t xml:space="preserve">», </w:t>
      </w:r>
      <w:r w:rsidR="00DA334B" w:rsidRPr="00985111">
        <w:rPr>
          <w:rFonts w:ascii="Times New Roman" w:hAnsi="Times New Roman"/>
          <w:bCs/>
          <w:sz w:val="24"/>
          <w:szCs w:val="24"/>
        </w:rPr>
        <w:t xml:space="preserve">оснащенный в соответствии с п. 6.1.2.1 образовательной программы по </w:t>
      </w:r>
      <w:r w:rsidR="00DA334B" w:rsidRPr="00F7227B">
        <w:rPr>
          <w:rFonts w:ascii="Times New Roman" w:hAnsi="Times New Roman"/>
          <w:bCs/>
          <w:sz w:val="24"/>
          <w:szCs w:val="24"/>
        </w:rPr>
        <w:t>специальности.</w:t>
      </w:r>
    </w:p>
    <w:p w:rsidR="00E97E46" w:rsidRPr="00B63287" w:rsidRDefault="00E97E46" w:rsidP="00E97E46">
      <w:pPr>
        <w:tabs>
          <w:tab w:val="left" w:pos="1134"/>
        </w:tabs>
        <w:suppressAutoHyphens/>
        <w:spacing w:after="0"/>
        <w:ind w:firstLine="709"/>
        <w:jc w:val="both"/>
        <w:rPr>
          <w:rFonts w:ascii="Times New Roman" w:hAnsi="Times New Roman"/>
          <w:bCs/>
          <w:i/>
          <w:sz w:val="24"/>
          <w:szCs w:val="24"/>
        </w:rPr>
      </w:pPr>
      <w:r w:rsidRPr="00B63287">
        <w:rPr>
          <w:rFonts w:ascii="Times New Roman" w:hAnsi="Times New Roman"/>
          <w:bCs/>
          <w:sz w:val="24"/>
          <w:szCs w:val="24"/>
        </w:rPr>
        <w:t>Лаборатори</w:t>
      </w:r>
      <w:r w:rsidR="00DA334B">
        <w:rPr>
          <w:rFonts w:ascii="Times New Roman" w:hAnsi="Times New Roman"/>
          <w:bCs/>
          <w:sz w:val="24"/>
          <w:szCs w:val="24"/>
        </w:rPr>
        <w:t>я</w:t>
      </w:r>
      <w:r w:rsidRPr="00B63287">
        <w:rPr>
          <w:rFonts w:ascii="Times New Roman" w:hAnsi="Times New Roman"/>
          <w:bCs/>
          <w:sz w:val="24"/>
          <w:szCs w:val="24"/>
        </w:rPr>
        <w:t xml:space="preserve"> </w:t>
      </w:r>
      <w:r w:rsidR="00DA334B">
        <w:rPr>
          <w:rFonts w:ascii="Times New Roman" w:hAnsi="Times New Roman"/>
          <w:bCs/>
          <w:iCs/>
          <w:sz w:val="24"/>
          <w:szCs w:val="24"/>
        </w:rPr>
        <w:t>т</w:t>
      </w:r>
      <w:r w:rsidRPr="00B63287">
        <w:rPr>
          <w:rFonts w:ascii="Times New Roman" w:hAnsi="Times New Roman"/>
          <w:bCs/>
          <w:iCs/>
          <w:sz w:val="24"/>
          <w:szCs w:val="24"/>
        </w:rPr>
        <w:t>ехнического обслуживания и ремонта радиоэлектронной техники</w:t>
      </w:r>
      <w:r w:rsidRPr="00B63287">
        <w:rPr>
          <w:rFonts w:ascii="Times New Roman" w:hAnsi="Times New Roman"/>
          <w:bCs/>
          <w:sz w:val="24"/>
          <w:szCs w:val="24"/>
        </w:rPr>
        <w:t>, оснащенн</w:t>
      </w:r>
      <w:r w:rsidR="00DA334B">
        <w:rPr>
          <w:rFonts w:ascii="Times New Roman" w:hAnsi="Times New Roman"/>
          <w:bCs/>
          <w:sz w:val="24"/>
          <w:szCs w:val="24"/>
        </w:rPr>
        <w:t>ая</w:t>
      </w:r>
      <w:r w:rsidRPr="00B63287">
        <w:rPr>
          <w:rFonts w:ascii="Times New Roman" w:hAnsi="Times New Roman"/>
          <w:bCs/>
          <w:sz w:val="24"/>
          <w:szCs w:val="24"/>
        </w:rPr>
        <w:t xml:space="preserve"> в соответствии с п. 6.1.2.3 образовательной программы по </w:t>
      </w:r>
      <w:r w:rsidRPr="00B63287">
        <w:rPr>
          <w:rFonts w:ascii="Times New Roman" w:hAnsi="Times New Roman"/>
          <w:sz w:val="24"/>
          <w:szCs w:val="24"/>
        </w:rPr>
        <w:t>специальности</w:t>
      </w:r>
      <w:r w:rsidRPr="00B63287">
        <w:rPr>
          <w:rFonts w:ascii="Times New Roman" w:hAnsi="Times New Roman"/>
          <w:bCs/>
          <w:i/>
          <w:sz w:val="24"/>
          <w:szCs w:val="24"/>
        </w:rPr>
        <w:t>.</w:t>
      </w:r>
    </w:p>
    <w:p w:rsidR="00E97E46" w:rsidRPr="00B63287" w:rsidRDefault="00E97E46" w:rsidP="00E97E46">
      <w:pPr>
        <w:tabs>
          <w:tab w:val="left" w:pos="1134"/>
        </w:tabs>
        <w:suppressAutoHyphens/>
        <w:spacing w:after="0"/>
        <w:ind w:firstLine="709"/>
        <w:jc w:val="both"/>
        <w:rPr>
          <w:rFonts w:ascii="Times New Roman" w:hAnsi="Times New Roman"/>
          <w:bCs/>
          <w:sz w:val="24"/>
          <w:szCs w:val="24"/>
        </w:rPr>
      </w:pPr>
    </w:p>
    <w:p w:rsidR="00E97E46" w:rsidRPr="00B63287" w:rsidRDefault="00E97E46" w:rsidP="00E97E46">
      <w:pPr>
        <w:tabs>
          <w:tab w:val="left" w:pos="1134"/>
        </w:tabs>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tabs>
          <w:tab w:val="left" w:pos="1134"/>
        </w:tabs>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tabs>
          <w:tab w:val="left" w:pos="1134"/>
        </w:tabs>
        <w:suppressAutoHyphens/>
        <w:spacing w:after="0"/>
        <w:ind w:firstLine="709"/>
        <w:jc w:val="both"/>
        <w:rPr>
          <w:rFonts w:ascii="Times New Roman" w:hAnsi="Times New Roman"/>
          <w:sz w:val="24"/>
          <w:szCs w:val="24"/>
        </w:rPr>
      </w:pPr>
    </w:p>
    <w:p w:rsidR="00E97E46" w:rsidRPr="00B63287" w:rsidRDefault="00E97E46" w:rsidP="00E97E46">
      <w:pPr>
        <w:tabs>
          <w:tab w:val="left" w:pos="1134"/>
        </w:tabs>
        <w:suppressAutoHyphens/>
        <w:spacing w:after="0"/>
        <w:ind w:firstLine="709"/>
        <w:jc w:val="both"/>
        <w:rPr>
          <w:rFonts w:ascii="Times New Roman" w:hAnsi="Times New Roman"/>
          <w:b/>
          <w:sz w:val="24"/>
          <w:szCs w:val="24"/>
        </w:rPr>
      </w:pPr>
      <w:r w:rsidRPr="00B63287">
        <w:rPr>
          <w:rFonts w:ascii="Times New Roman" w:hAnsi="Times New Roman"/>
          <w:b/>
          <w:sz w:val="24"/>
          <w:szCs w:val="24"/>
        </w:rPr>
        <w:t>3.2.1. Основные печатные издания</w:t>
      </w:r>
    </w:p>
    <w:p w:rsidR="00E97E46" w:rsidRPr="00B63287" w:rsidRDefault="00E97E46" w:rsidP="00E97E46">
      <w:pPr>
        <w:numPr>
          <w:ilvl w:val="0"/>
          <w:numId w:val="29"/>
        </w:numPr>
        <w:tabs>
          <w:tab w:val="left" w:pos="1134"/>
        </w:tabs>
        <w:spacing w:after="0"/>
        <w:ind w:left="0" w:firstLine="709"/>
        <w:jc w:val="both"/>
        <w:rPr>
          <w:rFonts w:ascii="Times New Roman" w:hAnsi="Times New Roman"/>
          <w:spacing w:val="-2"/>
          <w:sz w:val="24"/>
          <w:szCs w:val="24"/>
        </w:rPr>
      </w:pPr>
      <w:r w:rsidRPr="00B63287">
        <w:rPr>
          <w:rFonts w:ascii="Times New Roman" w:hAnsi="Times New Roman"/>
          <w:sz w:val="24"/>
          <w:szCs w:val="24"/>
        </w:rPr>
        <w:t xml:space="preserve">Виноградова, А. А. Законодательная метрология : учебное пособие для СПО / </w:t>
      </w:r>
      <w:r w:rsidRPr="00B63287">
        <w:rPr>
          <w:rFonts w:ascii="Times New Roman" w:hAnsi="Times New Roman"/>
          <w:sz w:val="24"/>
          <w:szCs w:val="24"/>
        </w:rPr>
        <w:br/>
      </w:r>
      <w:r w:rsidRPr="00B63287">
        <w:rPr>
          <w:rFonts w:ascii="Times New Roman" w:hAnsi="Times New Roman"/>
          <w:spacing w:val="-2"/>
          <w:sz w:val="24"/>
          <w:szCs w:val="24"/>
        </w:rPr>
        <w:t>А. А. Виноградова, И. Е. Ушаков. – Санкт-Петербург : Лань, 2021. – 92 с. – ISBN 978-5-8114-7018-1.</w:t>
      </w:r>
    </w:p>
    <w:p w:rsidR="00E97E46" w:rsidRPr="00B63287" w:rsidRDefault="00E97E46" w:rsidP="00E97E46">
      <w:pPr>
        <w:pStyle w:val="ae"/>
        <w:numPr>
          <w:ilvl w:val="0"/>
          <w:numId w:val="29"/>
        </w:numPr>
        <w:tabs>
          <w:tab w:val="left" w:pos="1134"/>
        </w:tabs>
        <w:spacing w:before="0" w:after="0" w:line="276" w:lineRule="auto"/>
        <w:ind w:left="0" w:firstLine="709"/>
        <w:contextualSpacing/>
        <w:jc w:val="both"/>
        <w:rPr>
          <w:lang w:eastAsia="ru-RU"/>
        </w:rPr>
      </w:pPr>
      <w:r w:rsidRPr="00B63287">
        <w:rPr>
          <w:lang w:eastAsia="ru-RU"/>
        </w:rPr>
        <w:t xml:space="preserve">Данилин, А. А. Измерения в радиоэлектронике : учебное пособие для СПО / </w:t>
      </w:r>
      <w:r w:rsidRPr="00B63287">
        <w:rPr>
          <w:lang w:eastAsia="ru-RU"/>
        </w:rPr>
        <w:br/>
        <w:t xml:space="preserve">А. А. Данилин, Н. С. Лавренко. – Санкт-Петербург : Лань, 2020. – 408 с. – ISBN 978-5-8114-6504-0. </w:t>
      </w:r>
    </w:p>
    <w:p w:rsidR="00E97E46" w:rsidRPr="00B63287" w:rsidRDefault="00E97E46" w:rsidP="00E97E46">
      <w:pPr>
        <w:pStyle w:val="ae"/>
        <w:numPr>
          <w:ilvl w:val="0"/>
          <w:numId w:val="29"/>
        </w:numPr>
        <w:tabs>
          <w:tab w:val="left" w:pos="1134"/>
        </w:tabs>
        <w:spacing w:before="0" w:after="0" w:line="276" w:lineRule="auto"/>
        <w:ind w:left="0" w:firstLine="709"/>
        <w:contextualSpacing/>
        <w:jc w:val="both"/>
        <w:rPr>
          <w:lang w:eastAsia="ru-RU"/>
        </w:rPr>
      </w:pPr>
      <w:r w:rsidRPr="00B63287">
        <w:rPr>
          <w:lang w:eastAsia="ru-RU"/>
        </w:rPr>
        <w:t xml:space="preserve">Ким, К. К. Средства электрических измерений и их поверка : учебное пособие для СПО / К. К. Ким, Г. Н. Анисимов, А. И. </w:t>
      </w:r>
      <w:proofErr w:type="spellStart"/>
      <w:r w:rsidRPr="00B63287">
        <w:rPr>
          <w:lang w:eastAsia="ru-RU"/>
        </w:rPr>
        <w:t>Чураков</w:t>
      </w:r>
      <w:proofErr w:type="spellEnd"/>
      <w:r w:rsidRPr="00B63287">
        <w:rPr>
          <w:lang w:eastAsia="ru-RU"/>
        </w:rPr>
        <w:t>. – Санкт-Петербург : Лань, 2021. – 316 с. – ISBN 978-5-8114-6981-9.</w:t>
      </w:r>
    </w:p>
    <w:p w:rsidR="00E97E46" w:rsidRPr="00B63287" w:rsidRDefault="00E97E46" w:rsidP="00E97E46">
      <w:pPr>
        <w:pStyle w:val="ae"/>
        <w:numPr>
          <w:ilvl w:val="0"/>
          <w:numId w:val="29"/>
        </w:numPr>
        <w:tabs>
          <w:tab w:val="left" w:pos="1134"/>
        </w:tabs>
        <w:spacing w:before="0" w:after="0" w:line="276" w:lineRule="auto"/>
        <w:ind w:left="0" w:firstLine="709"/>
        <w:contextualSpacing/>
        <w:jc w:val="both"/>
        <w:rPr>
          <w:lang w:eastAsia="ru-RU"/>
        </w:rPr>
      </w:pPr>
      <w:r w:rsidRPr="00B63287">
        <w:rPr>
          <w:lang w:eastAsia="ru-RU"/>
        </w:rPr>
        <w:t xml:space="preserve">Николаева, М. А. Стандартизация, метрология и подтверждение соответствия : учебник / М. А. Николаева, Л. В. Карташова. — 3-е изд., </w:t>
      </w:r>
      <w:proofErr w:type="spellStart"/>
      <w:r w:rsidRPr="00B63287">
        <w:rPr>
          <w:lang w:eastAsia="ru-RU"/>
        </w:rPr>
        <w:t>перераб</w:t>
      </w:r>
      <w:proofErr w:type="spellEnd"/>
      <w:r w:rsidRPr="00B63287">
        <w:rPr>
          <w:lang w:eastAsia="ru-RU"/>
        </w:rPr>
        <w:t xml:space="preserve">. и доп. — Москва : ФОРУМ : ИНФРА-М, 2020. — 297 с. </w:t>
      </w:r>
    </w:p>
    <w:p w:rsidR="00E97E46" w:rsidRPr="00B63287" w:rsidRDefault="00E97E46" w:rsidP="00E97E46">
      <w:pPr>
        <w:numPr>
          <w:ilvl w:val="0"/>
          <w:numId w:val="29"/>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 xml:space="preserve">Смирнов, Ю. А. Контроль и метрологическое обеспечение средств и систем автоматизации. Основы метрологии и автоматизации / Ю. А. Смирнов. – Санкт-Петербург : Лань, 2020. – 240 с. – ISBN 978-5-8114-3934-8. </w:t>
      </w:r>
    </w:p>
    <w:p w:rsidR="00E97E46" w:rsidRPr="00B63287" w:rsidRDefault="00E97E46" w:rsidP="00E97E46">
      <w:pPr>
        <w:numPr>
          <w:ilvl w:val="0"/>
          <w:numId w:val="29"/>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 xml:space="preserve">Смирнов, Ю. А. Контроль и метрологическое обеспечение средств и систем автоматизации. Технические измерения и приборы / Ю. А. Смирнов. – Санкт-Петербург : Лань, 2020. – 252 с. – ISBN 978-5-8114-3938-6. </w:t>
      </w:r>
    </w:p>
    <w:p w:rsidR="00E97E46" w:rsidRPr="00B63287" w:rsidRDefault="00E97E46" w:rsidP="00E97E46">
      <w:pPr>
        <w:numPr>
          <w:ilvl w:val="0"/>
          <w:numId w:val="29"/>
        </w:numPr>
        <w:tabs>
          <w:tab w:val="left" w:pos="1134"/>
        </w:tabs>
        <w:spacing w:after="0"/>
        <w:jc w:val="both"/>
        <w:rPr>
          <w:rFonts w:ascii="Times New Roman" w:hAnsi="Times New Roman"/>
          <w:sz w:val="24"/>
          <w:szCs w:val="24"/>
        </w:rPr>
      </w:pPr>
      <w:r w:rsidRPr="00B63287">
        <w:rPr>
          <w:rFonts w:ascii="Times New Roman" w:hAnsi="Times New Roman"/>
          <w:sz w:val="24"/>
          <w:szCs w:val="24"/>
        </w:rPr>
        <w:t xml:space="preserve">Хрусталева З.А. Электротехнические измерения. Задачи и упражнения: учебное пособие.  – Москва: КНОРУС, 2021. – 250 с. </w:t>
      </w:r>
      <w:r w:rsidRPr="00B63287">
        <w:rPr>
          <w:rFonts w:ascii="Times New Roman" w:hAnsi="Times New Roman"/>
          <w:sz w:val="24"/>
          <w:szCs w:val="24"/>
          <w:lang w:val="en-US"/>
        </w:rPr>
        <w:t>ISBN 978-5-406-02651-9.</w:t>
      </w:r>
    </w:p>
    <w:p w:rsidR="00E97E46" w:rsidRPr="00B63287" w:rsidRDefault="00E97E46" w:rsidP="00E97E46">
      <w:pPr>
        <w:numPr>
          <w:ilvl w:val="0"/>
          <w:numId w:val="29"/>
        </w:numPr>
        <w:tabs>
          <w:tab w:val="left" w:pos="1134"/>
        </w:tabs>
        <w:spacing w:after="0"/>
        <w:jc w:val="both"/>
        <w:rPr>
          <w:rFonts w:ascii="Times New Roman" w:hAnsi="Times New Roman"/>
          <w:sz w:val="24"/>
          <w:szCs w:val="24"/>
        </w:rPr>
      </w:pPr>
      <w:r w:rsidRPr="00B63287">
        <w:rPr>
          <w:rFonts w:ascii="Times New Roman" w:hAnsi="Times New Roman"/>
          <w:sz w:val="24"/>
          <w:szCs w:val="24"/>
        </w:rPr>
        <w:t>Хрусталева З.А. Электротехнические измерения. Практикум: учебное пособие.  – Москва: КНОРУС, 20</w:t>
      </w:r>
      <w:r w:rsidRPr="00E97E46">
        <w:rPr>
          <w:rFonts w:ascii="Times New Roman" w:hAnsi="Times New Roman"/>
          <w:sz w:val="24"/>
          <w:szCs w:val="24"/>
        </w:rPr>
        <w:t>22</w:t>
      </w:r>
      <w:r w:rsidRPr="00B63287">
        <w:rPr>
          <w:rFonts w:ascii="Times New Roman" w:hAnsi="Times New Roman"/>
          <w:sz w:val="24"/>
          <w:szCs w:val="24"/>
        </w:rPr>
        <w:t>.</w:t>
      </w:r>
      <w:r w:rsidRPr="00E97E46">
        <w:rPr>
          <w:rFonts w:ascii="Times New Roman" w:hAnsi="Times New Roman"/>
          <w:sz w:val="24"/>
          <w:szCs w:val="24"/>
        </w:rPr>
        <w:t xml:space="preserve"> – 240 </w:t>
      </w:r>
      <w:r w:rsidRPr="00B63287">
        <w:rPr>
          <w:rFonts w:ascii="Times New Roman" w:hAnsi="Times New Roman"/>
          <w:sz w:val="24"/>
          <w:szCs w:val="24"/>
          <w:lang w:val="en-US"/>
        </w:rPr>
        <w:t>c</w:t>
      </w:r>
      <w:r w:rsidRPr="00E97E46">
        <w:rPr>
          <w:rFonts w:ascii="Times New Roman" w:hAnsi="Times New Roman"/>
          <w:sz w:val="24"/>
          <w:szCs w:val="24"/>
        </w:rPr>
        <w:t xml:space="preserve">. – </w:t>
      </w:r>
      <w:r w:rsidRPr="00B63287">
        <w:rPr>
          <w:rFonts w:ascii="Times New Roman" w:hAnsi="Times New Roman"/>
          <w:sz w:val="24"/>
          <w:szCs w:val="24"/>
          <w:lang w:val="en-US"/>
        </w:rPr>
        <w:t>ISBN</w:t>
      </w:r>
      <w:r w:rsidRPr="00E97E46">
        <w:rPr>
          <w:rFonts w:ascii="Times New Roman" w:hAnsi="Times New Roman"/>
          <w:sz w:val="24"/>
          <w:szCs w:val="24"/>
        </w:rPr>
        <w:t xml:space="preserve"> 978-5-406-09642-0.</w:t>
      </w:r>
    </w:p>
    <w:p w:rsidR="00E97E46" w:rsidRPr="00B63287" w:rsidRDefault="00E97E46" w:rsidP="00E97E46">
      <w:pPr>
        <w:numPr>
          <w:ilvl w:val="0"/>
          <w:numId w:val="29"/>
        </w:numPr>
        <w:tabs>
          <w:tab w:val="left" w:pos="1134"/>
        </w:tabs>
        <w:suppressAutoHyphens/>
        <w:spacing w:after="0"/>
        <w:jc w:val="both"/>
        <w:rPr>
          <w:rFonts w:ascii="Times New Roman" w:hAnsi="Times New Roman"/>
          <w:sz w:val="24"/>
          <w:szCs w:val="24"/>
        </w:rPr>
      </w:pPr>
      <w:r w:rsidRPr="00B63287">
        <w:rPr>
          <w:rFonts w:ascii="Times New Roman" w:hAnsi="Times New Roman"/>
          <w:sz w:val="24"/>
          <w:szCs w:val="24"/>
        </w:rPr>
        <w:t xml:space="preserve">Хрусталева З.А. Электротехнические измерения: учебник – Москва: КНОРУС, 2022. – 200 с. – </w:t>
      </w:r>
      <w:r w:rsidRPr="00B63287">
        <w:rPr>
          <w:rFonts w:ascii="Times New Roman" w:hAnsi="Times New Roman"/>
          <w:sz w:val="24"/>
          <w:szCs w:val="24"/>
          <w:lang w:val="en-US"/>
        </w:rPr>
        <w:t>ISBN</w:t>
      </w:r>
      <w:r w:rsidRPr="00B63287">
        <w:rPr>
          <w:rFonts w:ascii="Times New Roman" w:hAnsi="Times New Roman"/>
          <w:sz w:val="24"/>
          <w:szCs w:val="24"/>
        </w:rPr>
        <w:t xml:space="preserve"> 978-5-406-09252-1.</w:t>
      </w:r>
    </w:p>
    <w:p w:rsidR="00E97E46" w:rsidRPr="00B63287" w:rsidRDefault="00E97E46" w:rsidP="00E97E46">
      <w:pPr>
        <w:tabs>
          <w:tab w:val="left" w:pos="1134"/>
        </w:tabs>
        <w:spacing w:after="0"/>
        <w:ind w:firstLine="709"/>
        <w:contextualSpacing/>
        <w:jc w:val="both"/>
        <w:rPr>
          <w:rFonts w:ascii="Times New Roman" w:hAnsi="Times New Roman"/>
          <w:b/>
          <w:sz w:val="24"/>
          <w:szCs w:val="24"/>
        </w:rPr>
      </w:pPr>
      <w:r w:rsidRPr="00B63287">
        <w:rPr>
          <w:rFonts w:ascii="Times New Roman" w:hAnsi="Times New Roman"/>
          <w:b/>
          <w:sz w:val="24"/>
          <w:szCs w:val="24"/>
        </w:rPr>
        <w:t xml:space="preserve">3.2.2. Основные электронные издания </w:t>
      </w:r>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r w:rsidRPr="00B63287">
        <w:rPr>
          <w:lang w:eastAsia="ru-RU"/>
        </w:rPr>
        <w:t xml:space="preserve">Атрошенко, Ю. К. Метрология, стандартизация и сертификация. Сборник лабораторных и практических работ : учебное пособие для среднего профессионального образования / Ю. К. Атрошенко, Е. В. Кравченко. – Москва : </w:t>
      </w:r>
      <w:proofErr w:type="spellStart"/>
      <w:r w:rsidRPr="00B63287">
        <w:rPr>
          <w:lang w:eastAsia="ru-RU"/>
        </w:rPr>
        <w:t>Юрайт</w:t>
      </w:r>
      <w:proofErr w:type="spellEnd"/>
      <w:r w:rsidRPr="00B63287">
        <w:rPr>
          <w:lang w:eastAsia="ru-RU"/>
        </w:rPr>
        <w:t xml:space="preserve">, 2020. – 178 с. – (Профессиональное образование). – ISBN 978-5-534-07981-4. – URL : </w:t>
      </w:r>
      <w:hyperlink r:id="rId29" w:history="1">
        <w:r w:rsidRPr="00B63287">
          <w:rPr>
            <w:rStyle w:val="ad"/>
            <w:lang w:eastAsia="ru-RU"/>
          </w:rPr>
          <w:t>https://urait.ru/bcode/455802</w:t>
        </w:r>
      </w:hyperlink>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r w:rsidRPr="00B63287">
        <w:rPr>
          <w:lang w:eastAsia="ru-RU"/>
        </w:rPr>
        <w:lastRenderedPageBreak/>
        <w:t>Виноградова, А. А. Законодательная метрология : учебное пособие для СПО / А. А. Виноградова, И. Е. Ушаков. – Санкт-Петербург : Лань, 2021. – 92 с. – ISBN 978-5-8114-7018-1. – Текст : электронный // Лань : электронно-библиотечная система. – URL: https://e.lanbook.com/book/153957</w:t>
      </w:r>
      <w:r w:rsidR="0068444B">
        <w:rPr>
          <w:lang w:eastAsia="ru-RU"/>
        </w:rPr>
        <w:t>.</w:t>
      </w:r>
      <w:r w:rsidRPr="00B63287">
        <w:rPr>
          <w:lang w:eastAsia="ru-RU"/>
        </w:rPr>
        <w:t xml:space="preserve"> – Режим доступа: для </w:t>
      </w:r>
      <w:proofErr w:type="spellStart"/>
      <w:r w:rsidRPr="00B63287">
        <w:rPr>
          <w:lang w:eastAsia="ru-RU"/>
        </w:rPr>
        <w:t>авториз</w:t>
      </w:r>
      <w:proofErr w:type="spellEnd"/>
      <w:r w:rsidRPr="00B63287">
        <w:rPr>
          <w:lang w:eastAsia="ru-RU"/>
        </w:rPr>
        <w:t>. пользователей.</w:t>
      </w:r>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proofErr w:type="spellStart"/>
      <w:r w:rsidRPr="00B63287">
        <w:rPr>
          <w:lang w:eastAsia="ru-RU"/>
        </w:rPr>
        <w:t>Волегов</w:t>
      </w:r>
      <w:proofErr w:type="spellEnd"/>
      <w:r w:rsidRPr="00B63287">
        <w:rPr>
          <w:lang w:eastAsia="ru-RU"/>
        </w:rPr>
        <w:t xml:space="preserve">, А. С.  Метрология и измерительная техника: электронные средства измерений электрических величин : учебное пособие для среднего профессионального образования / А. С. </w:t>
      </w:r>
      <w:proofErr w:type="spellStart"/>
      <w:r w:rsidRPr="00B63287">
        <w:rPr>
          <w:lang w:eastAsia="ru-RU"/>
        </w:rPr>
        <w:t>Волегов</w:t>
      </w:r>
      <w:proofErr w:type="spellEnd"/>
      <w:r w:rsidRPr="00B63287">
        <w:rPr>
          <w:lang w:eastAsia="ru-RU"/>
        </w:rPr>
        <w:t xml:space="preserve">, Д. С. </w:t>
      </w:r>
      <w:proofErr w:type="spellStart"/>
      <w:r w:rsidRPr="00B63287">
        <w:rPr>
          <w:lang w:eastAsia="ru-RU"/>
        </w:rPr>
        <w:t>Незнахин</w:t>
      </w:r>
      <w:proofErr w:type="spellEnd"/>
      <w:r w:rsidRPr="00B63287">
        <w:rPr>
          <w:lang w:eastAsia="ru-RU"/>
        </w:rPr>
        <w:t xml:space="preserve">, Е. А. Степанова. – Москва : </w:t>
      </w:r>
      <w:proofErr w:type="spellStart"/>
      <w:r w:rsidRPr="00B63287">
        <w:rPr>
          <w:lang w:eastAsia="ru-RU"/>
        </w:rPr>
        <w:t>Юрайт</w:t>
      </w:r>
      <w:proofErr w:type="spellEnd"/>
      <w:r w:rsidRPr="00B63287">
        <w:rPr>
          <w:lang w:eastAsia="ru-RU"/>
        </w:rPr>
        <w:t xml:space="preserve">, 2020. – 103 с. – (Профессиональное образование). – ISBN 978-5-534-10717-3. – Текст : электронный // ЭБС </w:t>
      </w:r>
      <w:proofErr w:type="spellStart"/>
      <w:r w:rsidRPr="00B63287">
        <w:rPr>
          <w:lang w:eastAsia="ru-RU"/>
        </w:rPr>
        <w:t>Юрайт</w:t>
      </w:r>
      <w:proofErr w:type="spellEnd"/>
      <w:r w:rsidRPr="00B63287">
        <w:rPr>
          <w:lang w:eastAsia="ru-RU"/>
        </w:rPr>
        <w:t xml:space="preserve"> [сайт]. – URL: </w:t>
      </w:r>
      <w:hyperlink r:id="rId30" w:history="1">
        <w:r w:rsidRPr="00B63287">
          <w:rPr>
            <w:rStyle w:val="ad"/>
            <w:lang w:eastAsia="ru-RU"/>
          </w:rPr>
          <w:t>https://urait.ru/bcode/456821</w:t>
        </w:r>
      </w:hyperlink>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r w:rsidRPr="00B63287">
        <w:rPr>
          <w:lang w:eastAsia="ru-RU"/>
        </w:rPr>
        <w:t>Данилин, А. А. Измерения в радиоэлектронике : учебное пособие для СПО / А. А. Данилин, Н. С. Лавренко. – Санкт-Петербург : Лань, 2020. – 408 с. – ISBN 978-5-8114-6504-0. – Текст : электронный // Лань : электронно-библиотечная система. – URL: https://e.lanbook.com/book/148037</w:t>
      </w:r>
      <w:r w:rsidR="0068444B">
        <w:rPr>
          <w:lang w:eastAsia="ru-RU"/>
        </w:rPr>
        <w:t>.</w:t>
      </w:r>
      <w:r w:rsidRPr="00B63287">
        <w:rPr>
          <w:lang w:eastAsia="ru-RU"/>
        </w:rPr>
        <w:t xml:space="preserve"> – Режим доступа: для </w:t>
      </w:r>
      <w:proofErr w:type="spellStart"/>
      <w:r w:rsidRPr="00B63287">
        <w:rPr>
          <w:lang w:eastAsia="ru-RU"/>
        </w:rPr>
        <w:t>авториз</w:t>
      </w:r>
      <w:proofErr w:type="spellEnd"/>
      <w:r w:rsidRPr="00B63287">
        <w:rPr>
          <w:lang w:eastAsia="ru-RU"/>
        </w:rPr>
        <w:t>. пользователей.</w:t>
      </w:r>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r w:rsidRPr="00B63287">
        <w:rPr>
          <w:lang w:eastAsia="ru-RU"/>
        </w:rPr>
        <w:t xml:space="preserve">Ким, К. К. Средства электрических измерений и их поверка : учебное пособие для СПО / К. К. Ким, Г. Н. Анисимов, А. И. </w:t>
      </w:r>
      <w:proofErr w:type="spellStart"/>
      <w:r w:rsidRPr="00B63287">
        <w:rPr>
          <w:lang w:eastAsia="ru-RU"/>
        </w:rPr>
        <w:t>Чураков</w:t>
      </w:r>
      <w:proofErr w:type="spellEnd"/>
      <w:r w:rsidRPr="00B63287">
        <w:rPr>
          <w:lang w:eastAsia="ru-RU"/>
        </w:rPr>
        <w:t>. – Санкт-Петербург : Лань, 2021. – 316 с. – ISBN 978-5-8114-6981-9. – Текст : электронный // Лань : электронно-библиотечная система. – URL: https://e.lanbook.com/book/153944</w:t>
      </w:r>
      <w:r w:rsidR="0068444B">
        <w:rPr>
          <w:lang w:eastAsia="ru-RU"/>
        </w:rPr>
        <w:t>.</w:t>
      </w:r>
      <w:r w:rsidRPr="00B63287">
        <w:rPr>
          <w:lang w:eastAsia="ru-RU"/>
        </w:rPr>
        <w:t xml:space="preserve"> – Режим доступа: для </w:t>
      </w:r>
      <w:proofErr w:type="spellStart"/>
      <w:r w:rsidRPr="00B63287">
        <w:rPr>
          <w:lang w:eastAsia="ru-RU"/>
        </w:rPr>
        <w:t>авториз</w:t>
      </w:r>
      <w:proofErr w:type="spellEnd"/>
      <w:r w:rsidRPr="00B63287">
        <w:rPr>
          <w:lang w:eastAsia="ru-RU"/>
        </w:rPr>
        <w:t>. пользователей.</w:t>
      </w:r>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hyperlink r:id="rId31" w:history="1">
        <w:r w:rsidRPr="00CE7029">
          <w:t>Коротков, В. С. Метрология, стандартизация и сертификация : учебное пособие для СПО /</w:t>
        </w:r>
      </w:hyperlink>
      <w:hyperlink r:id="rId32" w:history="1">
        <w:r w:rsidRPr="00CE7029">
          <w:t xml:space="preserve"> В. С. Коротков, А. И. Афонасов. — Саратов : Профобразование, 2017. — 186 c. — ISBN 978-5-4488-0020-7. — Текст : электронный // Электронный ресурс цифровой образовательной среды СПО PROFобразование : [сайт]. — URL: </w:t>
        </w:r>
      </w:hyperlink>
      <w:hyperlink r:id="rId33" w:history="1">
        <w:r w:rsidRPr="00CE7029">
          <w:t>https://profspo.ru/books/66391</w:t>
        </w:r>
      </w:hyperlink>
    </w:p>
    <w:p w:rsidR="00E97E46" w:rsidRPr="00CE7029" w:rsidRDefault="00E97E46" w:rsidP="00E97E46">
      <w:pPr>
        <w:pStyle w:val="ae"/>
        <w:numPr>
          <w:ilvl w:val="0"/>
          <w:numId w:val="30"/>
        </w:numPr>
        <w:tabs>
          <w:tab w:val="left" w:pos="1134"/>
        </w:tabs>
        <w:spacing w:before="0" w:after="0" w:line="276" w:lineRule="auto"/>
        <w:ind w:left="0" w:firstLine="709"/>
        <w:contextualSpacing/>
        <w:jc w:val="both"/>
      </w:pPr>
      <w:proofErr w:type="spellStart"/>
      <w:r w:rsidRPr="00B63287">
        <w:rPr>
          <w:lang w:eastAsia="ru-RU"/>
        </w:rPr>
        <w:t>Латышенко</w:t>
      </w:r>
      <w:proofErr w:type="spellEnd"/>
      <w:r w:rsidRPr="00B63287">
        <w:rPr>
          <w:lang w:eastAsia="ru-RU"/>
        </w:rPr>
        <w:t xml:space="preserve">, К. П. Метрология и измерительная техника. Лабораторный практикум : учебное пособие для среднего профессионального образования / К. П. </w:t>
      </w:r>
      <w:proofErr w:type="spellStart"/>
      <w:r w:rsidRPr="00B63287">
        <w:rPr>
          <w:lang w:eastAsia="ru-RU"/>
        </w:rPr>
        <w:t>Латышенко</w:t>
      </w:r>
      <w:proofErr w:type="spellEnd"/>
      <w:r w:rsidRPr="00B63287">
        <w:rPr>
          <w:lang w:eastAsia="ru-RU"/>
        </w:rPr>
        <w:t xml:space="preserve">, С. А. </w:t>
      </w:r>
      <w:proofErr w:type="spellStart"/>
      <w:r w:rsidRPr="00B63287">
        <w:rPr>
          <w:lang w:eastAsia="ru-RU"/>
        </w:rPr>
        <w:t>Гарелина</w:t>
      </w:r>
      <w:proofErr w:type="spellEnd"/>
      <w:r w:rsidRPr="00B63287">
        <w:rPr>
          <w:lang w:eastAsia="ru-RU"/>
        </w:rPr>
        <w:t xml:space="preserve">. – 2-е изд., </w:t>
      </w:r>
      <w:proofErr w:type="spellStart"/>
      <w:r w:rsidRPr="00B63287">
        <w:rPr>
          <w:lang w:eastAsia="ru-RU"/>
        </w:rPr>
        <w:t>испр</w:t>
      </w:r>
      <w:proofErr w:type="spellEnd"/>
      <w:r w:rsidRPr="00B63287">
        <w:rPr>
          <w:lang w:eastAsia="ru-RU"/>
        </w:rPr>
        <w:t xml:space="preserve">. и доп. – Москва : </w:t>
      </w:r>
      <w:proofErr w:type="spellStart"/>
      <w:r w:rsidRPr="00B63287">
        <w:rPr>
          <w:lang w:eastAsia="ru-RU"/>
        </w:rPr>
        <w:t>Юрайт</w:t>
      </w:r>
      <w:proofErr w:type="spellEnd"/>
      <w:r w:rsidRPr="00B63287">
        <w:rPr>
          <w:lang w:eastAsia="ru-RU"/>
        </w:rPr>
        <w:t xml:space="preserve">, 2020. – 186 с. – (Профессиональное образование). – ISBN 978-5-534-07352-2. – URL : </w:t>
      </w:r>
      <w:hyperlink r:id="rId34" w:history="1">
        <w:r w:rsidRPr="00CE7029">
          <w:t>https://urait.ru/bcode/452421</w:t>
        </w:r>
      </w:hyperlink>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hyperlink r:id="rId35" w:history="1">
        <w:r w:rsidRPr="00CE7029">
          <w:t xml:space="preserve">Метрология, стандартизация, сертификация : учебно-методическое пособие для СПО / </w:t>
        </w:r>
      </w:hyperlink>
      <w:hyperlink r:id="rId36" w:history="1">
        <w:r w:rsidRPr="00CE7029">
          <w:t xml:space="preserve">И. А. Фролов, В. А. Жулай, Ю. Ф. Устинов, В. А. Муравьев. — Саратов : Профобразование, 2019. — 126 c. — ISBN 978-5-4488-0375-8. — Текст : электронный // Электронный ресурс цифровой образовательной среды СПО PROFобразование : [сайт]. — URL: </w:t>
        </w:r>
      </w:hyperlink>
      <w:hyperlink r:id="rId37" w:history="1">
        <w:r w:rsidRPr="00CE7029">
          <w:t>https://profspo.ru/books/87271</w:t>
        </w:r>
      </w:hyperlink>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r w:rsidRPr="00B63287">
        <w:rPr>
          <w:lang w:eastAsia="ru-RU"/>
        </w:rPr>
        <w:t xml:space="preserve">Метрология. Теория измерений : учебник для среднего профессионального образования / В. А. Мещеряков, Е. А. </w:t>
      </w:r>
      <w:proofErr w:type="spellStart"/>
      <w:r w:rsidRPr="00B63287">
        <w:rPr>
          <w:lang w:eastAsia="ru-RU"/>
        </w:rPr>
        <w:t>Бадеева</w:t>
      </w:r>
      <w:proofErr w:type="spellEnd"/>
      <w:r w:rsidRPr="00B63287">
        <w:rPr>
          <w:lang w:eastAsia="ru-RU"/>
        </w:rPr>
        <w:t xml:space="preserve">, Е. В. </w:t>
      </w:r>
      <w:proofErr w:type="spellStart"/>
      <w:r w:rsidRPr="00B63287">
        <w:rPr>
          <w:lang w:eastAsia="ru-RU"/>
        </w:rPr>
        <w:t>Шалобаев</w:t>
      </w:r>
      <w:proofErr w:type="spellEnd"/>
      <w:r w:rsidRPr="00B63287">
        <w:rPr>
          <w:lang w:eastAsia="ru-RU"/>
        </w:rPr>
        <w:t xml:space="preserve"> ; под общей редакцией </w:t>
      </w:r>
      <w:r w:rsidRPr="00B63287">
        <w:rPr>
          <w:lang w:eastAsia="ru-RU"/>
        </w:rPr>
        <w:br/>
        <w:t xml:space="preserve">Т. И. Мурашкиной. – 2-е изд., </w:t>
      </w:r>
      <w:proofErr w:type="spellStart"/>
      <w:r w:rsidRPr="00B63287">
        <w:rPr>
          <w:lang w:eastAsia="ru-RU"/>
        </w:rPr>
        <w:t>испр</w:t>
      </w:r>
      <w:proofErr w:type="spellEnd"/>
      <w:r w:rsidRPr="00B63287">
        <w:rPr>
          <w:lang w:eastAsia="ru-RU"/>
        </w:rPr>
        <w:t xml:space="preserve">. и доп. – Москва : </w:t>
      </w:r>
      <w:proofErr w:type="spellStart"/>
      <w:r w:rsidRPr="00B63287">
        <w:rPr>
          <w:lang w:eastAsia="ru-RU"/>
        </w:rPr>
        <w:t>Юрайт</w:t>
      </w:r>
      <w:proofErr w:type="spellEnd"/>
      <w:r w:rsidRPr="00B63287">
        <w:rPr>
          <w:lang w:eastAsia="ru-RU"/>
        </w:rPr>
        <w:t xml:space="preserve">, 2019. – 167 с. – (Профессиональное образование). – ISBN 978-5-534-08652-2. – Текст : электронный // ЭБС </w:t>
      </w:r>
      <w:proofErr w:type="spellStart"/>
      <w:r w:rsidRPr="00B63287">
        <w:rPr>
          <w:lang w:eastAsia="ru-RU"/>
        </w:rPr>
        <w:t>Юрайт</w:t>
      </w:r>
      <w:proofErr w:type="spellEnd"/>
      <w:r w:rsidRPr="00B63287">
        <w:rPr>
          <w:lang w:eastAsia="ru-RU"/>
        </w:rPr>
        <w:t xml:space="preserve"> [сайт]. – URL: </w:t>
      </w:r>
      <w:hyperlink r:id="rId38" w:history="1">
        <w:r w:rsidRPr="00CE7029">
          <w:t>https://urait.ru/bcode/437560</w:t>
        </w:r>
      </w:hyperlink>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hyperlink r:id="rId39" w:history="1">
        <w:r w:rsidRPr="00CE7029">
          <w:t xml:space="preserve">Москвичева, Е. Л. Стандартизация и сертификация : практикум для СПО / </w:t>
        </w:r>
      </w:hyperlink>
      <w:r w:rsidRPr="00CE7029">
        <w:br/>
      </w:r>
      <w:hyperlink r:id="rId40" w:history="1">
        <w:r w:rsidRPr="00CE7029">
          <w:t xml:space="preserve">Е. Л. Москвичева, А. В. Керов. — Саратов : Профобразование, 2021. — 118 c. — ISBN 978-5-4488-1244-6. — Текст : электронный // Электронный ресурс цифровой образовательной среды СПО PROFобразование : [сайт]. — URL: </w:t>
        </w:r>
      </w:hyperlink>
      <w:hyperlink r:id="rId41" w:history="1">
        <w:r w:rsidRPr="00CE7029">
          <w:t>https://www.iprbookshop.ru/106855</w:t>
        </w:r>
      </w:hyperlink>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proofErr w:type="spellStart"/>
      <w:r w:rsidRPr="00B63287">
        <w:rPr>
          <w:lang w:eastAsia="ru-RU"/>
        </w:rPr>
        <w:t>Радкевич</w:t>
      </w:r>
      <w:proofErr w:type="spellEnd"/>
      <w:r w:rsidRPr="00B63287">
        <w:rPr>
          <w:lang w:eastAsia="ru-RU"/>
        </w:rPr>
        <w:t xml:space="preserve">, Я. М. Метрология, стандартизация и сертификация в 3 ч. Часть 1. Метрология : учебник для среднего профессионального образования / Я. М. </w:t>
      </w:r>
      <w:proofErr w:type="spellStart"/>
      <w:r w:rsidRPr="00B63287">
        <w:rPr>
          <w:lang w:eastAsia="ru-RU"/>
        </w:rPr>
        <w:t>Радкевич</w:t>
      </w:r>
      <w:proofErr w:type="spellEnd"/>
      <w:r w:rsidRPr="00B63287">
        <w:rPr>
          <w:lang w:eastAsia="ru-RU"/>
        </w:rPr>
        <w:t xml:space="preserve">, </w:t>
      </w:r>
      <w:r w:rsidRPr="00B63287">
        <w:rPr>
          <w:lang w:eastAsia="ru-RU"/>
        </w:rPr>
        <w:br/>
        <w:t xml:space="preserve">А. Г. </w:t>
      </w:r>
      <w:proofErr w:type="spellStart"/>
      <w:r w:rsidRPr="00B63287">
        <w:rPr>
          <w:lang w:eastAsia="ru-RU"/>
        </w:rPr>
        <w:t>Схиртладзе</w:t>
      </w:r>
      <w:proofErr w:type="spellEnd"/>
      <w:r w:rsidRPr="00B63287">
        <w:rPr>
          <w:lang w:eastAsia="ru-RU"/>
        </w:rPr>
        <w:t xml:space="preserve">. – 5-е изд., </w:t>
      </w:r>
      <w:proofErr w:type="spellStart"/>
      <w:r w:rsidRPr="00B63287">
        <w:rPr>
          <w:lang w:eastAsia="ru-RU"/>
        </w:rPr>
        <w:t>перераб</w:t>
      </w:r>
      <w:proofErr w:type="spellEnd"/>
      <w:r w:rsidRPr="00B63287">
        <w:rPr>
          <w:lang w:eastAsia="ru-RU"/>
        </w:rPr>
        <w:t xml:space="preserve">. и доп. – Москва : </w:t>
      </w:r>
      <w:proofErr w:type="spellStart"/>
      <w:r w:rsidRPr="00B63287">
        <w:rPr>
          <w:lang w:eastAsia="ru-RU"/>
        </w:rPr>
        <w:t>Юрайт</w:t>
      </w:r>
      <w:proofErr w:type="spellEnd"/>
      <w:r w:rsidRPr="00B63287">
        <w:rPr>
          <w:lang w:eastAsia="ru-RU"/>
        </w:rPr>
        <w:t xml:space="preserve">, 2020. – 235 с. – (Профессиональное образование). – ISBN 978-5-534-10236-9. – URL : </w:t>
      </w:r>
      <w:hyperlink r:id="rId42" w:history="1">
        <w:r w:rsidRPr="00CE7029">
          <w:t>https://urait.ru/bcode/456497</w:t>
        </w:r>
      </w:hyperlink>
    </w:p>
    <w:p w:rsidR="00E97E46" w:rsidRPr="00B63287" w:rsidRDefault="00E97E46" w:rsidP="00E97E46">
      <w:pPr>
        <w:numPr>
          <w:ilvl w:val="0"/>
          <w:numId w:val="30"/>
        </w:numPr>
        <w:tabs>
          <w:tab w:val="left" w:pos="1134"/>
        </w:tabs>
        <w:spacing w:after="0"/>
        <w:ind w:left="0" w:firstLine="709"/>
        <w:contextualSpacing/>
        <w:jc w:val="both"/>
        <w:rPr>
          <w:rFonts w:ascii="Times New Roman" w:hAnsi="Times New Roman"/>
          <w:sz w:val="24"/>
          <w:szCs w:val="24"/>
        </w:rPr>
      </w:pPr>
      <w:proofErr w:type="spellStart"/>
      <w:r w:rsidRPr="00B63287">
        <w:rPr>
          <w:rFonts w:ascii="Times New Roman" w:hAnsi="Times New Roman"/>
          <w:sz w:val="24"/>
          <w:szCs w:val="24"/>
        </w:rPr>
        <w:t>Радкевич</w:t>
      </w:r>
      <w:proofErr w:type="spellEnd"/>
      <w:r w:rsidRPr="00B63287">
        <w:rPr>
          <w:rFonts w:ascii="Times New Roman" w:hAnsi="Times New Roman"/>
          <w:sz w:val="24"/>
          <w:szCs w:val="24"/>
        </w:rPr>
        <w:t xml:space="preserve">, Я. М. Метрология, стандартизация и сертификация в 3 ч. Часть 2. Стандартизация : учебник для среднего профессионального образования / Я. М. </w:t>
      </w:r>
      <w:proofErr w:type="spellStart"/>
      <w:r w:rsidRPr="00B63287">
        <w:rPr>
          <w:rFonts w:ascii="Times New Roman" w:hAnsi="Times New Roman"/>
          <w:sz w:val="24"/>
          <w:szCs w:val="24"/>
        </w:rPr>
        <w:t>Радкевич</w:t>
      </w:r>
      <w:proofErr w:type="spellEnd"/>
      <w:r w:rsidRPr="00B63287">
        <w:rPr>
          <w:rFonts w:ascii="Times New Roman" w:hAnsi="Times New Roman"/>
          <w:sz w:val="24"/>
          <w:szCs w:val="24"/>
        </w:rPr>
        <w:t xml:space="preserve">, </w:t>
      </w:r>
      <w:r w:rsidRPr="00B63287">
        <w:rPr>
          <w:rFonts w:ascii="Times New Roman" w:hAnsi="Times New Roman"/>
          <w:sz w:val="24"/>
          <w:szCs w:val="24"/>
        </w:rPr>
        <w:br/>
      </w:r>
      <w:r w:rsidRPr="00B63287">
        <w:rPr>
          <w:rFonts w:ascii="Times New Roman" w:hAnsi="Times New Roman"/>
          <w:sz w:val="24"/>
          <w:szCs w:val="24"/>
        </w:rPr>
        <w:lastRenderedPageBreak/>
        <w:t xml:space="preserve">А. Г. </w:t>
      </w:r>
      <w:proofErr w:type="spellStart"/>
      <w:r w:rsidRPr="00B63287">
        <w:rPr>
          <w:rFonts w:ascii="Times New Roman" w:hAnsi="Times New Roman"/>
          <w:sz w:val="24"/>
          <w:szCs w:val="24"/>
        </w:rPr>
        <w:t>Схиртладзе</w:t>
      </w:r>
      <w:proofErr w:type="spellEnd"/>
      <w:r w:rsidRPr="00B63287">
        <w:rPr>
          <w:rFonts w:ascii="Times New Roman" w:hAnsi="Times New Roman"/>
          <w:sz w:val="24"/>
          <w:szCs w:val="24"/>
        </w:rPr>
        <w:t xml:space="preserve">. – 5-е изд., </w:t>
      </w:r>
      <w:proofErr w:type="spellStart"/>
      <w:r w:rsidRPr="00B63287">
        <w:rPr>
          <w:rFonts w:ascii="Times New Roman" w:hAnsi="Times New Roman"/>
          <w:sz w:val="24"/>
          <w:szCs w:val="24"/>
        </w:rPr>
        <w:t>перераб</w:t>
      </w:r>
      <w:proofErr w:type="spellEnd"/>
      <w:r w:rsidRPr="00B63287">
        <w:rPr>
          <w:rFonts w:ascii="Times New Roman" w:hAnsi="Times New Roman"/>
          <w:sz w:val="24"/>
          <w:szCs w:val="24"/>
        </w:rPr>
        <w:t xml:space="preserve">. и доп. – Москва :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xml:space="preserve">, 2020. – 481 с. – (Профессиональное образование). – ISBN 978-5-534-10238-3. – URL : </w:t>
      </w:r>
      <w:hyperlink r:id="rId43" w:history="1">
        <w:r w:rsidRPr="00B63287">
          <w:rPr>
            <w:rStyle w:val="ad"/>
            <w:sz w:val="24"/>
            <w:szCs w:val="24"/>
          </w:rPr>
          <w:t>https://urait.ru/bcode/456498</w:t>
        </w:r>
      </w:hyperlink>
    </w:p>
    <w:p w:rsidR="00E97E46" w:rsidRPr="00B63287" w:rsidRDefault="00E97E46" w:rsidP="00E97E46">
      <w:pPr>
        <w:numPr>
          <w:ilvl w:val="0"/>
          <w:numId w:val="30"/>
        </w:numPr>
        <w:tabs>
          <w:tab w:val="left" w:pos="1134"/>
        </w:tabs>
        <w:spacing w:after="0"/>
        <w:ind w:left="0" w:firstLine="709"/>
        <w:contextualSpacing/>
        <w:jc w:val="both"/>
        <w:rPr>
          <w:rFonts w:ascii="Times New Roman" w:hAnsi="Times New Roman"/>
          <w:sz w:val="24"/>
          <w:szCs w:val="24"/>
        </w:rPr>
      </w:pPr>
      <w:proofErr w:type="spellStart"/>
      <w:r w:rsidRPr="00B63287">
        <w:rPr>
          <w:rFonts w:ascii="Times New Roman" w:hAnsi="Times New Roman"/>
          <w:sz w:val="24"/>
          <w:szCs w:val="24"/>
        </w:rPr>
        <w:t>Радкевич</w:t>
      </w:r>
      <w:proofErr w:type="spellEnd"/>
      <w:r w:rsidRPr="00B63287">
        <w:rPr>
          <w:rFonts w:ascii="Times New Roman" w:hAnsi="Times New Roman"/>
          <w:sz w:val="24"/>
          <w:szCs w:val="24"/>
        </w:rPr>
        <w:t xml:space="preserve">, Я. М. Метрология, стандартизация и сертификация в 3 ч. Часть 3. Сертификация : учебник для среднего профессионального образования / Я. М. </w:t>
      </w:r>
      <w:proofErr w:type="spellStart"/>
      <w:r w:rsidRPr="00B63287">
        <w:rPr>
          <w:rFonts w:ascii="Times New Roman" w:hAnsi="Times New Roman"/>
          <w:sz w:val="24"/>
          <w:szCs w:val="24"/>
        </w:rPr>
        <w:t>Радкевич</w:t>
      </w:r>
      <w:proofErr w:type="spellEnd"/>
      <w:r w:rsidRPr="00B63287">
        <w:rPr>
          <w:rFonts w:ascii="Times New Roman" w:hAnsi="Times New Roman"/>
          <w:sz w:val="24"/>
          <w:szCs w:val="24"/>
        </w:rPr>
        <w:t xml:space="preserve">, </w:t>
      </w:r>
      <w:r w:rsidRPr="00B63287">
        <w:rPr>
          <w:rFonts w:ascii="Times New Roman" w:hAnsi="Times New Roman"/>
          <w:sz w:val="24"/>
          <w:szCs w:val="24"/>
        </w:rPr>
        <w:br/>
        <w:t xml:space="preserve">А. Г. </w:t>
      </w:r>
      <w:proofErr w:type="spellStart"/>
      <w:r w:rsidRPr="00B63287">
        <w:rPr>
          <w:rFonts w:ascii="Times New Roman" w:hAnsi="Times New Roman"/>
          <w:sz w:val="24"/>
          <w:szCs w:val="24"/>
        </w:rPr>
        <w:t>Схиртладзе</w:t>
      </w:r>
      <w:proofErr w:type="spellEnd"/>
      <w:r w:rsidRPr="00B63287">
        <w:rPr>
          <w:rFonts w:ascii="Times New Roman" w:hAnsi="Times New Roman"/>
          <w:sz w:val="24"/>
          <w:szCs w:val="24"/>
        </w:rPr>
        <w:t xml:space="preserve">. – 5-е изд., </w:t>
      </w:r>
      <w:proofErr w:type="spellStart"/>
      <w:r w:rsidRPr="00B63287">
        <w:rPr>
          <w:rFonts w:ascii="Times New Roman" w:hAnsi="Times New Roman"/>
          <w:sz w:val="24"/>
          <w:szCs w:val="24"/>
        </w:rPr>
        <w:t>перераб</w:t>
      </w:r>
      <w:proofErr w:type="spellEnd"/>
      <w:r w:rsidRPr="00B63287">
        <w:rPr>
          <w:rFonts w:ascii="Times New Roman" w:hAnsi="Times New Roman"/>
          <w:sz w:val="24"/>
          <w:szCs w:val="24"/>
        </w:rPr>
        <w:t xml:space="preserve">. и доп. – Москва : </w:t>
      </w:r>
      <w:proofErr w:type="spellStart"/>
      <w:r w:rsidRPr="00B63287">
        <w:rPr>
          <w:rFonts w:ascii="Times New Roman" w:hAnsi="Times New Roman"/>
          <w:sz w:val="24"/>
          <w:szCs w:val="24"/>
        </w:rPr>
        <w:t>Юрайт</w:t>
      </w:r>
      <w:proofErr w:type="spellEnd"/>
      <w:r w:rsidRPr="00B63287">
        <w:rPr>
          <w:rFonts w:ascii="Times New Roman" w:hAnsi="Times New Roman"/>
          <w:sz w:val="24"/>
          <w:szCs w:val="24"/>
        </w:rPr>
        <w:t>, 2020. – 132 с. – (Профессиональное образование). – ISBN 978-5-534-10239-0. – URL : https://urait.ru/bcode/456501</w:t>
      </w:r>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r w:rsidRPr="00B63287">
        <w:rPr>
          <w:lang w:eastAsia="ru-RU"/>
        </w:rPr>
        <w:t xml:space="preserve">Сергеев, А. Г. Метрология : учебник и практикум для среднего профессионального образования / А. Г. Сергеев. – 3-е изд., </w:t>
      </w:r>
      <w:proofErr w:type="spellStart"/>
      <w:r w:rsidRPr="00B63287">
        <w:rPr>
          <w:lang w:eastAsia="ru-RU"/>
        </w:rPr>
        <w:t>перераб</w:t>
      </w:r>
      <w:proofErr w:type="spellEnd"/>
      <w:r w:rsidRPr="00B63287">
        <w:rPr>
          <w:lang w:eastAsia="ru-RU"/>
        </w:rPr>
        <w:t xml:space="preserve">. и доп. – Москва : </w:t>
      </w:r>
      <w:proofErr w:type="spellStart"/>
      <w:r w:rsidRPr="00B63287">
        <w:rPr>
          <w:lang w:eastAsia="ru-RU"/>
        </w:rPr>
        <w:t>Юрайт</w:t>
      </w:r>
      <w:proofErr w:type="spellEnd"/>
      <w:r w:rsidRPr="00B63287">
        <w:rPr>
          <w:lang w:eastAsia="ru-RU"/>
        </w:rPr>
        <w:t xml:space="preserve">, 2020. – 322 с. – (Профессиональное образование). – ISBN 978-5-534-04313-6. – URL : </w:t>
      </w:r>
      <w:hyperlink r:id="rId44" w:history="1">
        <w:r w:rsidRPr="00B63287">
          <w:rPr>
            <w:rStyle w:val="ad"/>
            <w:lang w:eastAsia="ru-RU"/>
          </w:rPr>
          <w:t>https://urait.ru/bcode/451049</w:t>
        </w:r>
      </w:hyperlink>
    </w:p>
    <w:p w:rsidR="00E97E46" w:rsidRPr="00B63287" w:rsidRDefault="00E97E46" w:rsidP="00E97E46">
      <w:pPr>
        <w:pStyle w:val="ae"/>
        <w:numPr>
          <w:ilvl w:val="0"/>
          <w:numId w:val="30"/>
        </w:numPr>
        <w:tabs>
          <w:tab w:val="left" w:pos="1134"/>
        </w:tabs>
        <w:spacing w:before="0" w:after="0" w:line="276" w:lineRule="auto"/>
        <w:ind w:left="0" w:firstLine="709"/>
        <w:contextualSpacing/>
        <w:jc w:val="both"/>
        <w:rPr>
          <w:lang w:eastAsia="ru-RU"/>
        </w:rPr>
      </w:pPr>
      <w:r w:rsidRPr="00B63287">
        <w:rPr>
          <w:bCs/>
        </w:rPr>
        <w:t>Смирнов, Ю. А. Контроль и метрологическое обеспечение средств и систем автоматизации. Основы метрологии и автоматизации / Ю. А. Смирнов. – Санкт-Петербург : Лань, 2020. – 240 с. – ISBN 978-5-8114-3934-8. – Текст : электронный // Лань : электронно-библиотечная система. – URL: https://e.lanbook.com/book/148179</w:t>
      </w:r>
      <w:r w:rsidR="0068444B">
        <w:rPr>
          <w:bCs/>
        </w:rPr>
        <w:t>.</w:t>
      </w:r>
      <w:r w:rsidRPr="00B63287">
        <w:rPr>
          <w:bCs/>
        </w:rPr>
        <w:t xml:space="preserve"> – Режим доступа: для </w:t>
      </w:r>
      <w:proofErr w:type="spellStart"/>
      <w:r w:rsidRPr="00B63287">
        <w:rPr>
          <w:bCs/>
        </w:rPr>
        <w:t>авториз</w:t>
      </w:r>
      <w:proofErr w:type="spellEnd"/>
      <w:r w:rsidRPr="00B63287">
        <w:rPr>
          <w:bCs/>
        </w:rPr>
        <w:t>. пользователей.</w:t>
      </w:r>
    </w:p>
    <w:p w:rsidR="00E97E46" w:rsidRPr="00B63287" w:rsidRDefault="00E97E46" w:rsidP="00E97E46">
      <w:pPr>
        <w:pStyle w:val="ae"/>
        <w:numPr>
          <w:ilvl w:val="0"/>
          <w:numId w:val="30"/>
        </w:numPr>
        <w:tabs>
          <w:tab w:val="left" w:pos="1134"/>
        </w:tabs>
        <w:spacing w:before="0" w:after="0" w:line="276" w:lineRule="auto"/>
        <w:ind w:left="0" w:firstLine="709"/>
        <w:contextualSpacing/>
        <w:jc w:val="both"/>
      </w:pPr>
      <w:r w:rsidRPr="00B63287">
        <w:rPr>
          <w:bCs/>
        </w:rPr>
        <w:t>Смирнов, Ю. А. Контроль и метрологическое обеспечение средств и систем автоматизации. Технические измерения и приборы / Ю. А. Смирнов. – Санкт-Петербург : Лань, 2020. – 252 с. – ISBN 978-5-8114-3938-6. – Текст : электронный // Лань : электронно-библиотечная система. – URL: https://e.lanbook.com/book/148216</w:t>
      </w:r>
      <w:r w:rsidR="0068444B">
        <w:rPr>
          <w:bCs/>
        </w:rPr>
        <w:t>.</w:t>
      </w:r>
      <w:r w:rsidRPr="00B63287">
        <w:rPr>
          <w:bCs/>
        </w:rPr>
        <w:t xml:space="preserve"> – Режим доступа: для </w:t>
      </w:r>
      <w:proofErr w:type="spellStart"/>
      <w:r w:rsidRPr="00B63287">
        <w:rPr>
          <w:bCs/>
        </w:rPr>
        <w:t>авториз</w:t>
      </w:r>
      <w:proofErr w:type="spellEnd"/>
      <w:r w:rsidRPr="00B63287">
        <w:rPr>
          <w:bCs/>
        </w:rPr>
        <w:t>. пользователей.</w:t>
      </w:r>
    </w:p>
    <w:p w:rsidR="00E97E46" w:rsidRPr="00CE7029" w:rsidRDefault="00E97E46" w:rsidP="00CE7029">
      <w:pPr>
        <w:pStyle w:val="ae"/>
        <w:numPr>
          <w:ilvl w:val="0"/>
          <w:numId w:val="30"/>
        </w:numPr>
        <w:tabs>
          <w:tab w:val="left" w:pos="1134"/>
        </w:tabs>
        <w:spacing w:before="0" w:after="0" w:line="276" w:lineRule="auto"/>
        <w:ind w:left="0" w:firstLine="709"/>
        <w:contextualSpacing/>
        <w:jc w:val="both"/>
        <w:rPr>
          <w:bCs/>
        </w:rPr>
      </w:pPr>
      <w:r w:rsidRPr="00B63287">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w:t>
      </w:r>
      <w:proofErr w:type="spellStart"/>
      <w:r w:rsidRPr="00B63287">
        <w:t>Вольнов</w:t>
      </w:r>
      <w:proofErr w:type="spellEnd"/>
      <w:r w:rsidRPr="00B63287">
        <w:t xml:space="preserve">. – </w:t>
      </w:r>
      <w:r w:rsidRPr="00CE7029">
        <w:rPr>
          <w:bCs/>
        </w:rPr>
        <w:t xml:space="preserve">Москва : </w:t>
      </w:r>
      <w:proofErr w:type="spellStart"/>
      <w:r w:rsidRPr="00CE7029">
        <w:rPr>
          <w:bCs/>
        </w:rPr>
        <w:t>Юрайт</w:t>
      </w:r>
      <w:proofErr w:type="spellEnd"/>
      <w:r w:rsidRPr="00CE7029">
        <w:rPr>
          <w:bCs/>
        </w:rPr>
        <w:t xml:space="preserve">, 2020. – 362 с. – (Профессиональное образование). – ISBN 978-5-534-10811-8. – URL : </w:t>
      </w:r>
      <w:hyperlink r:id="rId45" w:history="1">
        <w:r w:rsidRPr="00CE7029">
          <w:rPr>
            <w:bCs/>
          </w:rPr>
          <w:t>https://urait.ru/bcode/454892</w:t>
        </w:r>
      </w:hyperlink>
    </w:p>
    <w:p w:rsidR="00E97E46" w:rsidRPr="00CE7029" w:rsidRDefault="00E97E46" w:rsidP="00E97E46">
      <w:pPr>
        <w:pStyle w:val="ae"/>
        <w:numPr>
          <w:ilvl w:val="0"/>
          <w:numId w:val="30"/>
        </w:numPr>
        <w:tabs>
          <w:tab w:val="left" w:pos="1134"/>
        </w:tabs>
        <w:spacing w:before="0" w:after="0" w:line="276" w:lineRule="auto"/>
        <w:ind w:left="0" w:firstLine="709"/>
        <w:contextualSpacing/>
        <w:jc w:val="both"/>
        <w:rPr>
          <w:bCs/>
        </w:rPr>
      </w:pPr>
      <w:hyperlink r:id="rId46" w:history="1">
        <w:r w:rsidRPr="00CE7029">
          <w:rPr>
            <w:bCs/>
          </w:rPr>
          <w:t xml:space="preserve">Угольников, А. В. Электрические измерения : практикум для СПО / А. В. Угольников. — Саратов : Профобразование, Ай Пи Ар Медиа, 2019. — 140 c. — ISBN 978-5-4488-0266-9, 978-5-4497-0025-4. — Текст : электронный // Электронный ресурс цифровой образовательной среды СПО PROFобразование : [сайт]. — URL: </w:t>
        </w:r>
      </w:hyperlink>
      <w:hyperlink r:id="rId47" w:history="1">
        <w:r w:rsidRPr="00CE7029">
          <w:rPr>
            <w:bCs/>
          </w:rPr>
          <w:t>https://profspo.ru/books/82687</w:t>
        </w:r>
      </w:hyperlink>
    </w:p>
    <w:p w:rsidR="00E97E46" w:rsidRPr="00CE7029" w:rsidRDefault="00E97E46" w:rsidP="00E97E46">
      <w:pPr>
        <w:pStyle w:val="ae"/>
        <w:numPr>
          <w:ilvl w:val="0"/>
          <w:numId w:val="30"/>
        </w:numPr>
        <w:tabs>
          <w:tab w:val="left" w:pos="1134"/>
        </w:tabs>
        <w:spacing w:before="0" w:after="0" w:line="276" w:lineRule="auto"/>
        <w:ind w:left="0" w:firstLine="709"/>
        <w:contextualSpacing/>
        <w:jc w:val="both"/>
        <w:rPr>
          <w:bCs/>
        </w:rPr>
      </w:pPr>
      <w:r w:rsidRPr="00CE7029">
        <w:rPr>
          <w:bCs/>
        </w:rPr>
        <w:t xml:space="preserve">Хрусталева, З.А., Электротехнические измерения : учебник / З.А. Хрусталева. — Москва : </w:t>
      </w:r>
      <w:proofErr w:type="spellStart"/>
      <w:r w:rsidRPr="00CE7029">
        <w:rPr>
          <w:bCs/>
        </w:rPr>
        <w:t>КноРус</w:t>
      </w:r>
      <w:proofErr w:type="spellEnd"/>
      <w:r w:rsidRPr="00CE7029">
        <w:rPr>
          <w:bCs/>
        </w:rPr>
        <w:t>, 2022. — 199 с. — ISBN 978-5-406-09252-1. — URL:https://old.book.ru/book/942687</w:t>
      </w:r>
      <w:r w:rsidR="0068444B">
        <w:rPr>
          <w:bCs/>
        </w:rPr>
        <w:t>.</w:t>
      </w:r>
      <w:r w:rsidRPr="00CE7029">
        <w:rPr>
          <w:bCs/>
        </w:rPr>
        <w:t xml:space="preserve"> — Текст : электронный.</w:t>
      </w:r>
    </w:p>
    <w:p w:rsidR="00E97E46" w:rsidRPr="00B63287" w:rsidRDefault="00E97E46" w:rsidP="00E97E46">
      <w:pPr>
        <w:pStyle w:val="ae"/>
        <w:numPr>
          <w:ilvl w:val="0"/>
          <w:numId w:val="30"/>
        </w:numPr>
        <w:tabs>
          <w:tab w:val="left" w:pos="1134"/>
        </w:tabs>
        <w:spacing w:before="0" w:after="0" w:line="276" w:lineRule="auto"/>
        <w:ind w:left="0" w:firstLine="709"/>
        <w:contextualSpacing/>
        <w:jc w:val="both"/>
      </w:pPr>
      <w:r w:rsidRPr="00CE7029">
        <w:rPr>
          <w:bCs/>
        </w:rPr>
        <w:t xml:space="preserve">Хрусталева, З.А., Электротехнические измерения. Практикум : учебное пособие / З.А. Хрусталева. — Москва : </w:t>
      </w:r>
      <w:proofErr w:type="spellStart"/>
      <w:r w:rsidRPr="00CE7029">
        <w:rPr>
          <w:bCs/>
        </w:rPr>
        <w:t>КноРус</w:t>
      </w:r>
      <w:proofErr w:type="spellEnd"/>
      <w:r w:rsidRPr="00CE7029">
        <w:rPr>
          <w:bCs/>
        </w:rPr>
        <w:t>, 2022. — 239 с. — ISBN 978-5-406-09642-0. —</w:t>
      </w:r>
      <w:r w:rsidRPr="00B63287">
        <w:t xml:space="preserve"> URL:https://old.book.ru/book/943237</w:t>
      </w:r>
      <w:r w:rsidR="0068444B">
        <w:t>.</w:t>
      </w:r>
      <w:r w:rsidRPr="00B63287">
        <w:t xml:space="preserve"> — Текст : электронный.</w:t>
      </w:r>
    </w:p>
    <w:p w:rsidR="00E97E46" w:rsidRPr="00B63287" w:rsidRDefault="00E97E46" w:rsidP="00E97E46">
      <w:pPr>
        <w:pStyle w:val="ae"/>
        <w:numPr>
          <w:ilvl w:val="0"/>
          <w:numId w:val="30"/>
        </w:numPr>
        <w:tabs>
          <w:tab w:val="left" w:pos="1134"/>
        </w:tabs>
        <w:spacing w:before="0" w:after="0" w:line="276" w:lineRule="auto"/>
        <w:ind w:left="0" w:firstLine="709"/>
        <w:contextualSpacing/>
        <w:jc w:val="both"/>
      </w:pPr>
      <w:r w:rsidRPr="00B63287">
        <w:t xml:space="preserve">Хрусталева, З.А., Электротехнические измерения. Задачи и упражнения : учебное пособие / З.А. Хрусталева. — Москва : </w:t>
      </w:r>
      <w:proofErr w:type="spellStart"/>
      <w:r w:rsidRPr="00B63287">
        <w:t>КноРус</w:t>
      </w:r>
      <w:proofErr w:type="spellEnd"/>
      <w:r w:rsidRPr="00B63287">
        <w:t>, 2021. — 250 с. — ISBN 978-5-406-02651-9. — URL:https://old.book.ru/book/936264</w:t>
      </w:r>
      <w:r w:rsidR="0068444B">
        <w:t>.</w:t>
      </w:r>
      <w:r w:rsidRPr="00B63287">
        <w:t xml:space="preserve"> — Текст : электронный.</w:t>
      </w:r>
    </w:p>
    <w:p w:rsidR="00E97E46" w:rsidRPr="00B63287" w:rsidRDefault="00E97E46" w:rsidP="00E97E46">
      <w:pPr>
        <w:tabs>
          <w:tab w:val="left" w:pos="1134"/>
        </w:tabs>
        <w:spacing w:after="0"/>
        <w:ind w:firstLine="709"/>
        <w:contextualSpacing/>
        <w:jc w:val="both"/>
        <w:rPr>
          <w:rFonts w:ascii="Times New Roman" w:hAnsi="Times New Roman"/>
          <w:sz w:val="24"/>
          <w:szCs w:val="24"/>
        </w:rPr>
      </w:pPr>
    </w:p>
    <w:p w:rsidR="00E97E46" w:rsidRPr="00B63287" w:rsidRDefault="00E97E46" w:rsidP="00E97E46">
      <w:pPr>
        <w:tabs>
          <w:tab w:val="left" w:pos="1134"/>
        </w:tabs>
        <w:spacing w:after="0"/>
        <w:ind w:firstLine="709"/>
        <w:contextualSpacing/>
        <w:jc w:val="both"/>
        <w:rPr>
          <w:rFonts w:ascii="Times New Roman" w:eastAsia="Calibri" w:hAnsi="Times New Roman"/>
          <w:b/>
          <w:bCs/>
          <w:sz w:val="24"/>
          <w:szCs w:val="24"/>
        </w:rPr>
      </w:pPr>
      <w:r w:rsidRPr="00B63287">
        <w:rPr>
          <w:rFonts w:ascii="Times New Roman" w:hAnsi="Times New Roman"/>
          <w:b/>
          <w:sz w:val="24"/>
          <w:szCs w:val="24"/>
        </w:rPr>
        <w:t xml:space="preserve">3.2.3. </w:t>
      </w:r>
      <w:r w:rsidRPr="00B63287">
        <w:rPr>
          <w:rFonts w:ascii="Times New Roman" w:eastAsia="Calibri" w:hAnsi="Times New Roman"/>
          <w:b/>
          <w:bCs/>
          <w:sz w:val="24"/>
          <w:szCs w:val="24"/>
        </w:rPr>
        <w:t xml:space="preserve">Дополнительные источники </w:t>
      </w:r>
    </w:p>
    <w:p w:rsidR="00E97E46" w:rsidRPr="00B63287" w:rsidRDefault="00E97E46" w:rsidP="00E97E46">
      <w:pPr>
        <w:numPr>
          <w:ilvl w:val="0"/>
          <w:numId w:val="18"/>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ГОСТ 8.009-84 Государственная система обеспечения единства измерений. Нормируемые метрологические характеристики средств измерений.</w:t>
      </w:r>
    </w:p>
    <w:p w:rsidR="00E97E46" w:rsidRPr="00B63287" w:rsidRDefault="00E97E46" w:rsidP="00E97E46">
      <w:pPr>
        <w:numPr>
          <w:ilvl w:val="0"/>
          <w:numId w:val="18"/>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ГОСТ Р 8.736-2011 Государственная система обеспечения единства измерений. Измерения прямые многократные. Методы обработки результатов измерений. Основные положения.</w:t>
      </w:r>
    </w:p>
    <w:p w:rsidR="00E97E46" w:rsidRPr="00B63287" w:rsidRDefault="00E97E46" w:rsidP="00E97E46">
      <w:pPr>
        <w:numPr>
          <w:ilvl w:val="0"/>
          <w:numId w:val="18"/>
        </w:numPr>
        <w:tabs>
          <w:tab w:val="left" w:pos="1134"/>
        </w:tabs>
        <w:spacing w:after="0"/>
        <w:ind w:left="0" w:firstLine="709"/>
        <w:contextualSpacing/>
        <w:jc w:val="both"/>
        <w:rPr>
          <w:rFonts w:ascii="Times New Roman" w:eastAsia="Calibri" w:hAnsi="Times New Roman"/>
          <w:bCs/>
          <w:sz w:val="24"/>
          <w:szCs w:val="24"/>
        </w:rPr>
      </w:pPr>
      <w:r w:rsidRPr="00B63287">
        <w:rPr>
          <w:rFonts w:ascii="Times New Roman" w:hAnsi="Times New Roman"/>
          <w:bCs/>
          <w:sz w:val="24"/>
          <w:szCs w:val="24"/>
        </w:rPr>
        <w:t xml:space="preserve">Комитет по техническому регулированию, стандартизации и оценке соответствия: сайт. [Электронный ресурс]. – </w:t>
      </w:r>
      <w:r w:rsidRPr="00B63287">
        <w:rPr>
          <w:rFonts w:ascii="Times New Roman" w:hAnsi="Times New Roman"/>
          <w:bCs/>
          <w:sz w:val="24"/>
          <w:szCs w:val="24"/>
          <w:lang w:val="en-US"/>
        </w:rPr>
        <w:t>URL</w:t>
      </w:r>
      <w:r w:rsidRPr="00B63287">
        <w:rPr>
          <w:rFonts w:ascii="Times New Roman" w:hAnsi="Times New Roman"/>
          <w:bCs/>
          <w:sz w:val="24"/>
          <w:szCs w:val="24"/>
        </w:rPr>
        <w:t xml:space="preserve">: </w:t>
      </w:r>
      <w:hyperlink r:id="rId48" w:history="1">
        <w:r w:rsidRPr="00B63287">
          <w:rPr>
            <w:rFonts w:ascii="Times New Roman" w:hAnsi="Times New Roman"/>
            <w:bCs/>
            <w:sz w:val="24"/>
            <w:szCs w:val="24"/>
            <w:u w:val="single"/>
            <w:lang w:val="en-US"/>
          </w:rPr>
          <w:t>http</w:t>
        </w:r>
        <w:r w:rsidRPr="00B63287">
          <w:rPr>
            <w:rFonts w:ascii="Times New Roman" w:hAnsi="Times New Roman"/>
            <w:bCs/>
            <w:sz w:val="24"/>
            <w:szCs w:val="24"/>
            <w:u w:val="single"/>
          </w:rPr>
          <w:t>://</w:t>
        </w:r>
        <w:r w:rsidRPr="00B63287">
          <w:rPr>
            <w:rFonts w:ascii="Times New Roman" w:hAnsi="Times New Roman"/>
            <w:bCs/>
            <w:sz w:val="24"/>
            <w:szCs w:val="24"/>
            <w:u w:val="single"/>
            <w:lang w:val="en-US"/>
          </w:rPr>
          <w:t>www</w:t>
        </w:r>
        <w:r w:rsidRPr="00B63287">
          <w:rPr>
            <w:rFonts w:ascii="Times New Roman" w:hAnsi="Times New Roman"/>
            <w:bCs/>
            <w:sz w:val="24"/>
            <w:szCs w:val="24"/>
            <w:u w:val="single"/>
          </w:rPr>
          <w:t>.</w:t>
        </w:r>
        <w:proofErr w:type="spellStart"/>
        <w:r w:rsidRPr="00B63287">
          <w:rPr>
            <w:rFonts w:ascii="Times New Roman" w:hAnsi="Times New Roman"/>
            <w:bCs/>
            <w:sz w:val="24"/>
            <w:szCs w:val="24"/>
            <w:u w:val="single"/>
            <w:lang w:val="en-US"/>
          </w:rPr>
          <w:t>rgtr</w:t>
        </w:r>
        <w:proofErr w:type="spellEnd"/>
        <w:r w:rsidRPr="00B63287">
          <w:rPr>
            <w:rFonts w:ascii="Times New Roman" w:hAnsi="Times New Roman"/>
            <w:bCs/>
            <w:sz w:val="24"/>
            <w:szCs w:val="24"/>
            <w:u w:val="single"/>
          </w:rPr>
          <w:t>.</w:t>
        </w:r>
        <w:proofErr w:type="spellStart"/>
        <w:r w:rsidRPr="00B63287">
          <w:rPr>
            <w:rFonts w:ascii="Times New Roman" w:hAnsi="Times New Roman"/>
            <w:bCs/>
            <w:sz w:val="24"/>
            <w:szCs w:val="24"/>
            <w:u w:val="single"/>
            <w:lang w:val="en-US"/>
          </w:rPr>
          <w:t>ru</w:t>
        </w:r>
        <w:proofErr w:type="spellEnd"/>
      </w:hyperlink>
      <w:r w:rsidRPr="00B63287">
        <w:rPr>
          <w:rFonts w:ascii="Times New Roman" w:hAnsi="Times New Roman"/>
          <w:sz w:val="24"/>
          <w:szCs w:val="24"/>
        </w:rPr>
        <w:t>.</w:t>
      </w:r>
    </w:p>
    <w:p w:rsidR="00E97E46" w:rsidRPr="00B63287" w:rsidRDefault="00E97E46" w:rsidP="00E97E46">
      <w:pPr>
        <w:numPr>
          <w:ilvl w:val="0"/>
          <w:numId w:val="18"/>
        </w:numPr>
        <w:tabs>
          <w:tab w:val="left" w:pos="1134"/>
        </w:tabs>
        <w:spacing w:after="0"/>
        <w:ind w:left="0" w:firstLine="709"/>
        <w:contextualSpacing/>
        <w:jc w:val="both"/>
        <w:rPr>
          <w:rFonts w:ascii="Times New Roman" w:hAnsi="Times New Roman"/>
          <w:bCs/>
          <w:sz w:val="24"/>
          <w:szCs w:val="24"/>
        </w:rPr>
      </w:pPr>
      <w:r w:rsidRPr="00B63287">
        <w:rPr>
          <w:rFonts w:ascii="Times New Roman" w:hAnsi="Times New Roman"/>
          <w:bCs/>
          <w:sz w:val="24"/>
          <w:szCs w:val="24"/>
        </w:rPr>
        <w:t>Метрология : сайт. [Электронный ресурс]. –</w:t>
      </w:r>
      <w:r w:rsidRPr="00B63287">
        <w:rPr>
          <w:rFonts w:ascii="Times New Roman" w:hAnsi="Times New Roman"/>
          <w:bCs/>
          <w:sz w:val="24"/>
          <w:szCs w:val="24"/>
          <w:lang w:val="en-US"/>
        </w:rPr>
        <w:t>URL</w:t>
      </w:r>
      <w:r w:rsidRPr="00B63287">
        <w:rPr>
          <w:rFonts w:ascii="Times New Roman" w:hAnsi="Times New Roman"/>
          <w:bCs/>
          <w:sz w:val="24"/>
          <w:szCs w:val="24"/>
        </w:rPr>
        <w:t xml:space="preserve">:   </w:t>
      </w:r>
      <w:hyperlink r:id="rId49" w:history="1">
        <w:r w:rsidRPr="00B63287">
          <w:rPr>
            <w:rFonts w:ascii="Times New Roman" w:hAnsi="Times New Roman"/>
            <w:bCs/>
            <w:sz w:val="24"/>
            <w:szCs w:val="24"/>
            <w:u w:val="single"/>
            <w:lang w:val="en-US"/>
          </w:rPr>
          <w:t>http</w:t>
        </w:r>
        <w:r w:rsidRPr="00B63287">
          <w:rPr>
            <w:rFonts w:ascii="Times New Roman" w:hAnsi="Times New Roman"/>
            <w:bCs/>
            <w:sz w:val="24"/>
            <w:szCs w:val="24"/>
            <w:u w:val="single"/>
          </w:rPr>
          <w:t>://</w:t>
        </w:r>
        <w:proofErr w:type="spellStart"/>
        <w:r w:rsidRPr="00B63287">
          <w:rPr>
            <w:rFonts w:ascii="Times New Roman" w:hAnsi="Times New Roman"/>
            <w:bCs/>
            <w:sz w:val="24"/>
            <w:szCs w:val="24"/>
            <w:u w:val="single"/>
            <w:lang w:val="en-US"/>
          </w:rPr>
          <w:t>metrologyia</w:t>
        </w:r>
        <w:proofErr w:type="spellEnd"/>
        <w:r w:rsidRPr="00B63287">
          <w:rPr>
            <w:rFonts w:ascii="Times New Roman" w:hAnsi="Times New Roman"/>
            <w:bCs/>
            <w:sz w:val="24"/>
            <w:szCs w:val="24"/>
            <w:u w:val="single"/>
          </w:rPr>
          <w:t>.</w:t>
        </w:r>
        <w:proofErr w:type="spellStart"/>
        <w:r w:rsidRPr="00B63287">
          <w:rPr>
            <w:rFonts w:ascii="Times New Roman" w:hAnsi="Times New Roman"/>
            <w:bCs/>
            <w:sz w:val="24"/>
            <w:szCs w:val="24"/>
            <w:u w:val="single"/>
            <w:lang w:val="en-US"/>
          </w:rPr>
          <w:t>ru</w:t>
        </w:r>
        <w:proofErr w:type="spellEnd"/>
      </w:hyperlink>
      <w:r w:rsidRPr="00B63287">
        <w:rPr>
          <w:rFonts w:ascii="Times New Roman" w:hAnsi="Times New Roman"/>
          <w:sz w:val="24"/>
          <w:szCs w:val="24"/>
        </w:rPr>
        <w:t>.</w:t>
      </w:r>
    </w:p>
    <w:p w:rsidR="00E97E46" w:rsidRPr="00B63287" w:rsidRDefault="00E97E46" w:rsidP="00E97E46">
      <w:pPr>
        <w:numPr>
          <w:ilvl w:val="0"/>
          <w:numId w:val="18"/>
        </w:numPr>
        <w:tabs>
          <w:tab w:val="left" w:pos="1134"/>
        </w:tabs>
        <w:spacing w:after="0"/>
        <w:ind w:left="0" w:firstLine="709"/>
        <w:contextualSpacing/>
        <w:jc w:val="both"/>
        <w:rPr>
          <w:rFonts w:ascii="Times New Roman" w:eastAsia="Calibri" w:hAnsi="Times New Roman"/>
          <w:bCs/>
          <w:sz w:val="24"/>
          <w:szCs w:val="24"/>
        </w:rPr>
      </w:pPr>
      <w:r w:rsidRPr="00B63287">
        <w:rPr>
          <w:rFonts w:ascii="Times New Roman" w:hAnsi="Times New Roman"/>
          <w:bCs/>
          <w:sz w:val="24"/>
          <w:szCs w:val="24"/>
        </w:rPr>
        <w:lastRenderedPageBreak/>
        <w:t>Метрология. Метрологическое обеспечение производства : сайт. [Электронный ресурс]. –</w:t>
      </w:r>
      <w:r w:rsidRPr="00B63287">
        <w:rPr>
          <w:rFonts w:ascii="Times New Roman" w:hAnsi="Times New Roman"/>
          <w:bCs/>
          <w:sz w:val="24"/>
          <w:szCs w:val="24"/>
          <w:lang w:val="en-US"/>
        </w:rPr>
        <w:t>URL</w:t>
      </w:r>
      <w:r w:rsidRPr="00B63287">
        <w:rPr>
          <w:rFonts w:ascii="Times New Roman" w:hAnsi="Times New Roman"/>
          <w:bCs/>
          <w:sz w:val="24"/>
          <w:szCs w:val="24"/>
        </w:rPr>
        <w:t xml:space="preserve">: </w:t>
      </w:r>
      <w:hyperlink r:id="rId50" w:history="1">
        <w:r w:rsidRPr="00B63287">
          <w:rPr>
            <w:rFonts w:ascii="Times New Roman" w:hAnsi="Times New Roman"/>
            <w:bCs/>
            <w:sz w:val="24"/>
            <w:szCs w:val="24"/>
            <w:u w:val="single"/>
          </w:rPr>
          <w:t>http://www.</w:t>
        </w:r>
        <w:proofErr w:type="spellStart"/>
        <w:r w:rsidRPr="00B63287">
          <w:rPr>
            <w:rFonts w:ascii="Times New Roman" w:hAnsi="Times New Roman"/>
            <w:bCs/>
            <w:sz w:val="24"/>
            <w:szCs w:val="24"/>
            <w:u w:val="single"/>
            <w:lang w:val="en-US"/>
          </w:rPr>
          <w:t>metrob</w:t>
        </w:r>
        <w:proofErr w:type="spellEnd"/>
        <w:r w:rsidRPr="00B63287">
          <w:rPr>
            <w:rFonts w:ascii="Times New Roman" w:hAnsi="Times New Roman"/>
            <w:bCs/>
            <w:sz w:val="24"/>
            <w:szCs w:val="24"/>
            <w:u w:val="single"/>
          </w:rPr>
          <w:t>.</w:t>
        </w:r>
        <w:proofErr w:type="spellStart"/>
        <w:r w:rsidRPr="00B63287">
          <w:rPr>
            <w:rFonts w:ascii="Times New Roman" w:hAnsi="Times New Roman"/>
            <w:bCs/>
            <w:sz w:val="24"/>
            <w:szCs w:val="24"/>
            <w:u w:val="single"/>
            <w:lang w:val="en-US"/>
          </w:rPr>
          <w:t>ru</w:t>
        </w:r>
        <w:proofErr w:type="spellEnd"/>
        <w:r w:rsidRPr="00B63287">
          <w:rPr>
            <w:rFonts w:ascii="Times New Roman" w:hAnsi="Times New Roman"/>
            <w:bCs/>
            <w:sz w:val="24"/>
            <w:szCs w:val="24"/>
            <w:u w:val="single"/>
          </w:rPr>
          <w:t>.</w:t>
        </w:r>
      </w:hyperlink>
    </w:p>
    <w:p w:rsidR="00E97E46" w:rsidRPr="00B63287" w:rsidRDefault="00E97E46" w:rsidP="00E97E46">
      <w:pPr>
        <w:numPr>
          <w:ilvl w:val="0"/>
          <w:numId w:val="18"/>
        </w:numPr>
        <w:tabs>
          <w:tab w:val="left" w:pos="1134"/>
        </w:tabs>
        <w:spacing w:after="0"/>
        <w:ind w:left="0" w:firstLine="709"/>
        <w:jc w:val="both"/>
        <w:rPr>
          <w:rFonts w:ascii="Times New Roman" w:hAnsi="Times New Roman"/>
          <w:sz w:val="24"/>
          <w:szCs w:val="24"/>
        </w:rPr>
      </w:pPr>
      <w:r w:rsidRPr="00B63287">
        <w:rPr>
          <w:rFonts w:ascii="Times New Roman" w:hAnsi="Times New Roman"/>
          <w:sz w:val="24"/>
          <w:szCs w:val="24"/>
        </w:rPr>
        <w:t>РМГ 29-2013 Государственная система обеспечения единства измерений. Метрология. Основные термины и определения.</w:t>
      </w:r>
    </w:p>
    <w:p w:rsidR="00E97E46" w:rsidRPr="00B63287" w:rsidRDefault="00E97E46" w:rsidP="00E97E46">
      <w:pPr>
        <w:spacing w:before="120" w:after="120" w:line="240" w:lineRule="auto"/>
        <w:ind w:right="-1" w:firstLine="709"/>
        <w:contextualSpacing/>
        <w:jc w:val="center"/>
        <w:rPr>
          <w:rFonts w:ascii="Times New Roman" w:hAnsi="Times New Roman"/>
          <w:sz w:val="24"/>
          <w:szCs w:val="24"/>
        </w:rPr>
      </w:pPr>
    </w:p>
    <w:p w:rsidR="00E97E46" w:rsidRPr="00B63287" w:rsidRDefault="00E97E46" w:rsidP="00E97E46">
      <w:pPr>
        <w:spacing w:before="120" w:after="120" w:line="240" w:lineRule="auto"/>
        <w:ind w:right="-1"/>
        <w:contextualSpacing/>
        <w:jc w:val="center"/>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E97E46">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3635"/>
        <w:gridCol w:w="2680"/>
      </w:tblGrid>
      <w:tr w:rsidR="00E97E46" w:rsidRPr="00B63287" w:rsidTr="0082422F">
        <w:tc>
          <w:tcPr>
            <w:tcW w:w="1970" w:type="pct"/>
          </w:tcPr>
          <w:p w:rsidR="00E97E46" w:rsidRPr="00B63287" w:rsidRDefault="00E97E46" w:rsidP="00CE7029">
            <w:pPr>
              <w:spacing w:after="0"/>
              <w:ind w:right="-1"/>
              <w:jc w:val="center"/>
              <w:rPr>
                <w:rFonts w:ascii="Times New Roman" w:hAnsi="Times New Roman"/>
                <w:b/>
                <w:bCs/>
                <w:i/>
                <w:sz w:val="24"/>
                <w:szCs w:val="24"/>
              </w:rPr>
            </w:pPr>
            <w:r w:rsidRPr="00B63287">
              <w:rPr>
                <w:rFonts w:ascii="Times New Roman" w:hAnsi="Times New Roman"/>
                <w:b/>
                <w:bCs/>
                <w:i/>
                <w:sz w:val="24"/>
                <w:szCs w:val="24"/>
              </w:rPr>
              <w:t>Результаты обучения</w:t>
            </w:r>
          </w:p>
        </w:tc>
        <w:tc>
          <w:tcPr>
            <w:tcW w:w="1744"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Критерии оценки</w:t>
            </w:r>
          </w:p>
        </w:tc>
        <w:tc>
          <w:tcPr>
            <w:tcW w:w="1286"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Методы оценки</w:t>
            </w:r>
          </w:p>
        </w:tc>
      </w:tr>
      <w:tr w:rsidR="00E97E46" w:rsidRPr="00B63287" w:rsidTr="0082422F">
        <w:tc>
          <w:tcPr>
            <w:tcW w:w="5000" w:type="pct"/>
            <w:gridSpan w:val="3"/>
          </w:tcPr>
          <w:p w:rsidR="00E97E46" w:rsidRPr="00B63287" w:rsidRDefault="00E97E46" w:rsidP="0082422F">
            <w:pPr>
              <w:spacing w:after="0"/>
              <w:ind w:right="-1"/>
              <w:rPr>
                <w:rFonts w:ascii="Times New Roman" w:hAnsi="Times New Roman"/>
                <w:b/>
                <w:iCs/>
                <w:sz w:val="24"/>
                <w:szCs w:val="24"/>
              </w:rPr>
            </w:pPr>
            <w:r w:rsidRPr="00B63287">
              <w:rPr>
                <w:rFonts w:ascii="Times New Roman" w:hAnsi="Times New Roman"/>
                <w:b/>
                <w:iCs/>
                <w:sz w:val="24"/>
                <w:szCs w:val="24"/>
              </w:rPr>
              <w:t>Перечень знаний, осваиваемых в рамках дисциплины</w:t>
            </w:r>
          </w:p>
        </w:tc>
      </w:tr>
      <w:tr w:rsidR="00E97E46" w:rsidRPr="00B63287" w:rsidTr="0082422F">
        <w:tc>
          <w:tcPr>
            <w:tcW w:w="1970" w:type="pct"/>
          </w:tcPr>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основных понятий метрологии, стандартизации и сертификации;</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 документации систем стандартов качества;</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 основных положений систем (комплексов) общетехнических</w:t>
            </w:r>
            <w:r w:rsidRPr="00B63287">
              <w:rPr>
                <w:rFonts w:ascii="Times New Roman" w:eastAsia="Calibri" w:hAnsi="Times New Roman"/>
                <w:sz w:val="24"/>
                <w:szCs w:val="24"/>
              </w:rPr>
              <w:br/>
              <w:t xml:space="preserve"> и организационно-методических стандартов;</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 xml:space="preserve">- принципы действия основных электроизмерительных приборов </w:t>
            </w:r>
            <w:r w:rsidRPr="00B63287">
              <w:rPr>
                <w:rFonts w:ascii="Times New Roman" w:hAnsi="Times New Roman"/>
                <w:bCs/>
                <w:sz w:val="24"/>
                <w:szCs w:val="24"/>
              </w:rPr>
              <w:br/>
              <w:t>и устройств;</w:t>
            </w:r>
          </w:p>
          <w:p w:rsidR="00E97E46" w:rsidRPr="00B63287" w:rsidRDefault="00E97E46" w:rsidP="0082422F">
            <w:pPr>
              <w:spacing w:after="0" w:line="240" w:lineRule="auto"/>
              <w:rPr>
                <w:rFonts w:ascii="Times New Roman" w:hAnsi="Times New Roman"/>
                <w:bCs/>
                <w:i/>
                <w:sz w:val="24"/>
                <w:szCs w:val="24"/>
              </w:rPr>
            </w:pPr>
            <w:r w:rsidRPr="00B63287">
              <w:rPr>
                <w:rFonts w:ascii="Times New Roman" w:hAnsi="Times New Roman"/>
                <w:bCs/>
                <w:sz w:val="24"/>
                <w:szCs w:val="24"/>
              </w:rPr>
              <w:t>основных методов измерения электрических и радиотехнических величин</w:t>
            </w:r>
          </w:p>
        </w:tc>
        <w:tc>
          <w:tcPr>
            <w:tcW w:w="1744" w:type="pct"/>
          </w:tcPr>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точность толкования понятий метрологии, стандартизации </w:t>
            </w:r>
            <w:r w:rsidRPr="00B63287">
              <w:rPr>
                <w:rFonts w:ascii="Times New Roman" w:eastAsia="Calibri" w:hAnsi="Times New Roman"/>
                <w:sz w:val="24"/>
                <w:szCs w:val="24"/>
              </w:rPr>
              <w:br/>
              <w:t>и сертификации;</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грамотность использования документации систем стандартов качества;</w:t>
            </w:r>
          </w:p>
          <w:p w:rsidR="00E97E46" w:rsidRPr="00B63287" w:rsidRDefault="00E97E46" w:rsidP="0082422F">
            <w:pPr>
              <w:keepNext/>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точность толкования основных положений систем (комплексов) общетехнических </w:t>
            </w:r>
            <w:r w:rsidRPr="00B63287">
              <w:rPr>
                <w:rFonts w:ascii="Times New Roman" w:eastAsia="Calibri" w:hAnsi="Times New Roman"/>
                <w:sz w:val="24"/>
                <w:szCs w:val="24"/>
              </w:rPr>
              <w:br/>
              <w:t>и организационно-методических стандартов;</w:t>
            </w:r>
          </w:p>
          <w:p w:rsidR="00E97E46" w:rsidRPr="00B63287" w:rsidRDefault="00E97E46" w:rsidP="0082422F">
            <w:pPr>
              <w:keepNext/>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обоснованность </w:t>
            </w:r>
            <w:r w:rsidRPr="00B63287">
              <w:rPr>
                <w:rFonts w:ascii="Times New Roman" w:eastAsia="Calibri" w:hAnsi="Times New Roman"/>
                <w:sz w:val="24"/>
                <w:szCs w:val="24"/>
              </w:rPr>
              <w:br/>
              <w:t xml:space="preserve">и эффективность выбора основных методов измерения электрических </w:t>
            </w:r>
            <w:r w:rsidRPr="00B63287">
              <w:rPr>
                <w:rFonts w:ascii="Times New Roman" w:eastAsia="Calibri" w:hAnsi="Times New Roman"/>
                <w:sz w:val="24"/>
                <w:szCs w:val="24"/>
              </w:rPr>
              <w:br/>
              <w:t>и радиотехнических величин</w:t>
            </w:r>
          </w:p>
        </w:tc>
        <w:tc>
          <w:tcPr>
            <w:tcW w:w="1286" w:type="pct"/>
          </w:tcPr>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Тестовый контроль по выбранной тематике.</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Оценка выполнения лабораторных работ.</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Дифференцированный зачет</w:t>
            </w:r>
          </w:p>
          <w:p w:rsidR="00E97E46" w:rsidRPr="00B63287" w:rsidRDefault="00E97E46" w:rsidP="0082422F">
            <w:pPr>
              <w:spacing w:after="0" w:line="240" w:lineRule="auto"/>
              <w:ind w:right="-1"/>
              <w:jc w:val="center"/>
              <w:rPr>
                <w:rFonts w:ascii="Times New Roman" w:eastAsia="Calibri" w:hAnsi="Times New Roman"/>
                <w:sz w:val="24"/>
                <w:szCs w:val="24"/>
              </w:rPr>
            </w:pPr>
          </w:p>
        </w:tc>
      </w:tr>
      <w:tr w:rsidR="00E97E46" w:rsidRPr="00B63287" w:rsidTr="0082422F">
        <w:tc>
          <w:tcPr>
            <w:tcW w:w="5000" w:type="pct"/>
            <w:gridSpan w:val="3"/>
          </w:tcPr>
          <w:p w:rsidR="00E97E46" w:rsidRPr="00B63287" w:rsidRDefault="00E97E46" w:rsidP="0082422F">
            <w:pPr>
              <w:suppressAutoHyphens/>
              <w:spacing w:after="0" w:line="240" w:lineRule="auto"/>
              <w:jc w:val="both"/>
              <w:rPr>
                <w:rFonts w:ascii="Times New Roman" w:hAnsi="Times New Roman"/>
                <w:bCs/>
                <w:i/>
                <w:sz w:val="24"/>
                <w:szCs w:val="24"/>
              </w:rPr>
            </w:pPr>
            <w:r w:rsidRPr="00B63287">
              <w:rPr>
                <w:rFonts w:ascii="Times New Roman" w:hAnsi="Times New Roman"/>
                <w:b/>
                <w:iCs/>
                <w:sz w:val="24"/>
                <w:szCs w:val="24"/>
              </w:rPr>
              <w:t>Перечень умений, осваиваемых в рамках дисциплины</w:t>
            </w:r>
          </w:p>
        </w:tc>
      </w:tr>
      <w:tr w:rsidR="00E97E46" w:rsidRPr="00B63287" w:rsidTr="0082422F">
        <w:tc>
          <w:tcPr>
            <w:tcW w:w="1970" w:type="pct"/>
          </w:tcPr>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руководствоваться требованиями нормативных правовых актов </w:t>
            </w:r>
            <w:r w:rsidRPr="00B63287">
              <w:rPr>
                <w:rFonts w:ascii="Times New Roman" w:eastAsia="Calibri" w:hAnsi="Times New Roman"/>
                <w:sz w:val="24"/>
                <w:szCs w:val="24"/>
              </w:rPr>
              <w:br/>
              <w:t>к основным видам продукции (услуг) и процессов;</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пользоваться контрольно-испытательной и измерительной аппаратурой;</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измерять с заданной точностью различные электрические </w:t>
            </w:r>
            <w:r w:rsidRPr="00B63287">
              <w:rPr>
                <w:rFonts w:ascii="Times New Roman" w:eastAsia="Calibri" w:hAnsi="Times New Roman"/>
                <w:sz w:val="24"/>
                <w:szCs w:val="24"/>
              </w:rPr>
              <w:br/>
              <w:t>и радиотехнические величины</w:t>
            </w:r>
          </w:p>
        </w:tc>
        <w:tc>
          <w:tcPr>
            <w:tcW w:w="1744" w:type="pct"/>
          </w:tcPr>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обоснованность использования нормативных правовых актов </w:t>
            </w:r>
            <w:r w:rsidRPr="00B63287">
              <w:rPr>
                <w:rFonts w:ascii="Times New Roman" w:eastAsia="Calibri" w:hAnsi="Times New Roman"/>
                <w:sz w:val="24"/>
                <w:szCs w:val="24"/>
              </w:rPr>
              <w:br/>
              <w:t>к основным видам продукции (услуг) и процессов;</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грамотность использования контрольно-испытательной </w:t>
            </w:r>
            <w:r w:rsidRPr="00B63287">
              <w:rPr>
                <w:rFonts w:ascii="Times New Roman" w:eastAsia="Calibri" w:hAnsi="Times New Roman"/>
                <w:sz w:val="24"/>
                <w:szCs w:val="24"/>
              </w:rPr>
              <w:br/>
              <w:t>и измерительной аппаратуры;</w:t>
            </w:r>
          </w:p>
          <w:p w:rsidR="00E97E46" w:rsidRPr="00B63287" w:rsidRDefault="00E97E46" w:rsidP="0082422F">
            <w:pPr>
              <w:spacing w:after="0" w:line="240" w:lineRule="auto"/>
              <w:rPr>
                <w:rFonts w:ascii="Times New Roman" w:eastAsia="Calibri" w:hAnsi="Times New Roman"/>
                <w:sz w:val="24"/>
                <w:szCs w:val="24"/>
              </w:rPr>
            </w:pPr>
            <w:r w:rsidRPr="00B63287">
              <w:rPr>
                <w:rFonts w:ascii="Times New Roman" w:eastAsia="Calibri" w:hAnsi="Times New Roman"/>
                <w:sz w:val="24"/>
                <w:szCs w:val="24"/>
              </w:rPr>
              <w:t xml:space="preserve">- точность измерений различных электрических </w:t>
            </w:r>
            <w:r w:rsidRPr="00B63287">
              <w:rPr>
                <w:rFonts w:ascii="Times New Roman" w:eastAsia="Calibri" w:hAnsi="Times New Roman"/>
                <w:sz w:val="24"/>
                <w:szCs w:val="24"/>
              </w:rPr>
              <w:br/>
              <w:t>и радиотехнических величин</w:t>
            </w:r>
          </w:p>
        </w:tc>
        <w:tc>
          <w:tcPr>
            <w:tcW w:w="1286" w:type="pct"/>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Тестовый контроль по выбранной тематике.</w:t>
            </w:r>
          </w:p>
          <w:p w:rsidR="00E97E46" w:rsidRPr="00B63287" w:rsidRDefault="00E97E46" w:rsidP="0082422F">
            <w:pPr>
              <w:spacing w:after="0" w:line="240" w:lineRule="auto"/>
              <w:rPr>
                <w:rFonts w:ascii="Times New Roman" w:hAnsi="Times New Roman"/>
                <w:bCs/>
                <w:sz w:val="24"/>
                <w:szCs w:val="24"/>
              </w:rPr>
            </w:pPr>
            <w:r w:rsidRPr="00B63287">
              <w:rPr>
                <w:rFonts w:ascii="Times New Roman" w:hAnsi="Times New Roman"/>
                <w:bCs/>
                <w:sz w:val="24"/>
                <w:szCs w:val="24"/>
              </w:rPr>
              <w:t>Оценка выполнения лабораторных работ.</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Дифференцированный зачет</w:t>
            </w:r>
          </w:p>
        </w:tc>
      </w:tr>
    </w:tbl>
    <w:p w:rsidR="00E97E46" w:rsidRPr="00B63287" w:rsidRDefault="00E97E46" w:rsidP="00E97E46">
      <w:pPr>
        <w:spacing w:after="0" w:line="240" w:lineRule="auto"/>
        <w:ind w:right="-1"/>
        <w:jc w:val="both"/>
        <w:rPr>
          <w:rFonts w:ascii="Times New Roman" w:hAnsi="Times New Roman"/>
          <w:sz w:val="24"/>
          <w:szCs w:val="24"/>
        </w:rPr>
      </w:pP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B63287" w:rsidRDefault="00E97E46" w:rsidP="00E97E46">
      <w:pPr>
        <w:pStyle w:val="afffffd"/>
        <w:spacing w:after="0" w:line="360" w:lineRule="auto"/>
        <w:jc w:val="right"/>
        <w:rPr>
          <w:rFonts w:ascii="Times New Roman" w:hAnsi="Times New Roman"/>
          <w:b/>
          <w:bCs/>
        </w:rPr>
      </w:pPr>
      <w:r w:rsidRPr="00B63287">
        <w:rPr>
          <w:b/>
        </w:rPr>
        <w:br w:type="page"/>
      </w:r>
      <w:r w:rsidRPr="00B63287">
        <w:rPr>
          <w:rFonts w:ascii="Times New Roman" w:hAnsi="Times New Roman"/>
          <w:b/>
          <w:bCs/>
        </w:rPr>
        <w:lastRenderedPageBreak/>
        <w:t xml:space="preserve">Приложение </w:t>
      </w:r>
      <w:r w:rsidR="00CE7029">
        <w:rPr>
          <w:rFonts w:ascii="Times New Roman" w:hAnsi="Times New Roman"/>
          <w:b/>
          <w:bCs/>
        </w:rPr>
        <w:t>3</w:t>
      </w:r>
      <w:r w:rsidRPr="00B63287">
        <w:rPr>
          <w:rFonts w:ascii="Times New Roman" w:hAnsi="Times New Roman"/>
          <w:b/>
          <w:bCs/>
        </w:rPr>
        <w:t>.11</w:t>
      </w:r>
    </w:p>
    <w:p w:rsidR="00E97E46" w:rsidRPr="00B63287" w:rsidRDefault="00E97E46" w:rsidP="00E97E46">
      <w:pPr>
        <w:spacing w:after="0" w:line="360" w:lineRule="auto"/>
        <w:jc w:val="right"/>
        <w:rPr>
          <w:rFonts w:ascii="Times New Roman" w:hAnsi="Times New Roman"/>
          <w:sz w:val="24"/>
          <w:szCs w:val="24"/>
        </w:rPr>
      </w:pPr>
      <w:r>
        <w:rPr>
          <w:rFonts w:ascii="Times New Roman" w:hAnsi="Times New Roman"/>
          <w:sz w:val="24"/>
          <w:szCs w:val="24"/>
        </w:rPr>
        <w:t xml:space="preserve">к ПОП-П по специальности </w:t>
      </w:r>
      <w:r w:rsidRPr="00B63287">
        <w:rPr>
          <w:rFonts w:ascii="Times New Roman" w:hAnsi="Times New Roman"/>
          <w:i/>
          <w:sz w:val="24"/>
          <w:szCs w:val="24"/>
        </w:rPr>
        <w:br/>
      </w:r>
      <w:r w:rsidRPr="00B63287">
        <w:rPr>
          <w:rFonts w:ascii="Times New Roman" w:hAnsi="Times New Roman"/>
          <w:sz w:val="24"/>
          <w:szCs w:val="24"/>
        </w:rPr>
        <w:t>11.02.17 Разработка электронных устройств и систем</w:t>
      </w: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i/>
        </w:rPr>
      </w:pP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t>ПРИМЕРНАЯ РАБОЧАЯ ПРОГРАММА УЧЕБНОЙ ДИСЦИПЛИНЫ</w:t>
      </w:r>
    </w:p>
    <w:p w:rsidR="00E97E46" w:rsidRPr="00B63287" w:rsidRDefault="00E97E46" w:rsidP="00E97E46">
      <w:pPr>
        <w:jc w:val="center"/>
        <w:rPr>
          <w:rFonts w:ascii="Times New Roman" w:hAnsi="Times New Roman"/>
          <w:b/>
          <w:i/>
          <w:sz w:val="24"/>
          <w:szCs w:val="24"/>
          <w:u w:val="single"/>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«ОП.06 Информационные технологии в профессиональной деятельности»</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uppressAutoHyphens/>
        <w:spacing w:after="0" w:line="240" w:lineRule="auto"/>
        <w:ind w:left="720"/>
        <w:jc w:val="center"/>
        <w:rPr>
          <w:rFonts w:ascii="Times New Roman" w:hAnsi="Times New Roman"/>
          <w:b/>
          <w:sz w:val="24"/>
          <w:szCs w:val="24"/>
        </w:rPr>
      </w:pP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b/>
          <w:sz w:val="24"/>
          <w:szCs w:val="24"/>
        </w:rPr>
        <w:t xml:space="preserve"> </w:t>
      </w: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i/>
          <w:sz w:val="24"/>
          <w:szCs w:val="24"/>
        </w:rPr>
      </w:pPr>
    </w:p>
    <w:p w:rsidR="00E97E46" w:rsidRPr="00B63287" w:rsidRDefault="00E97E46" w:rsidP="00E97E46">
      <w:pPr>
        <w:spacing w:after="0"/>
        <w:jc w:val="center"/>
        <w:rPr>
          <w:rFonts w:ascii="Times New Roman" w:hAnsi="Times New Roman"/>
          <w:b/>
          <w:sz w:val="24"/>
          <w:szCs w:val="24"/>
        </w:rPr>
      </w:pPr>
      <w:r w:rsidRPr="00B63287">
        <w:rPr>
          <w:rFonts w:ascii="Times New Roman" w:hAnsi="Times New Roman"/>
          <w:b/>
          <w:sz w:val="24"/>
          <w:szCs w:val="24"/>
        </w:rPr>
        <w:t>202</w:t>
      </w:r>
      <w:r w:rsidR="00DA334B">
        <w:rPr>
          <w:rFonts w:ascii="Times New Roman" w:hAnsi="Times New Roman"/>
          <w:b/>
          <w:sz w:val="24"/>
          <w:szCs w:val="24"/>
        </w:rPr>
        <w:t>3</w:t>
      </w:r>
      <w:r w:rsidRPr="00B63287">
        <w:rPr>
          <w:rFonts w:ascii="Times New Roman" w:hAnsi="Times New Roman"/>
          <w:b/>
          <w:sz w:val="24"/>
          <w:szCs w:val="24"/>
        </w:rPr>
        <w:t xml:space="preserve"> г.</w:t>
      </w:r>
    </w:p>
    <w:p w:rsidR="00E97E46" w:rsidRPr="00B63287" w:rsidRDefault="00E97E46" w:rsidP="00E97E46">
      <w:pPr>
        <w:jc w:val="center"/>
        <w:rPr>
          <w:rFonts w:ascii="Times New Roman" w:hAnsi="Times New Roman"/>
          <w:b/>
          <w:sz w:val="24"/>
          <w:szCs w:val="24"/>
        </w:rPr>
      </w:pPr>
      <w:r w:rsidRPr="00B63287">
        <w:rPr>
          <w:rFonts w:ascii="Times New Roman" w:hAnsi="Times New Roman"/>
          <w:b/>
          <w:sz w:val="24"/>
          <w:szCs w:val="24"/>
        </w:rPr>
        <w:lastRenderedPageBreak/>
        <w:t>СОДЕРЖАНИЕ</w:t>
      </w:r>
    </w:p>
    <w:p w:rsidR="00E97E46" w:rsidRPr="00B63287" w:rsidRDefault="00E97E46" w:rsidP="00E97E46">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1. ОБЩАЯ ХАРАКТЕРИСТИКА ПРИМЕРНОЙ РАБОЧЕЙ ПРОГРАММЫ УЧЕБНОЙ ДИСЦИПЛИНЫ</w:t>
            </w:r>
          </w:p>
        </w:tc>
        <w:tc>
          <w:tcPr>
            <w:tcW w:w="1854" w:type="dxa"/>
          </w:tcPr>
          <w:p w:rsidR="00E97E46" w:rsidRPr="00B63287" w:rsidRDefault="00E97E46" w:rsidP="0082422F">
            <w:pPr>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3. УСЛОВИЯ РЕАЛИЗАЦИИ УЧЕБНОЙ ДИСЦИПЛИНЫ</w:t>
            </w:r>
          </w:p>
        </w:tc>
        <w:tc>
          <w:tcPr>
            <w:tcW w:w="1854" w:type="dxa"/>
          </w:tcPr>
          <w:p w:rsidR="00E97E46" w:rsidRPr="00B63287" w:rsidRDefault="00E97E46" w:rsidP="0082422F">
            <w:pPr>
              <w:ind w:left="644"/>
              <w:rPr>
                <w:rFonts w:ascii="Times New Roman" w:hAnsi="Times New Roman"/>
                <w:b/>
                <w:sz w:val="24"/>
                <w:szCs w:val="24"/>
              </w:rPr>
            </w:pPr>
          </w:p>
        </w:tc>
      </w:tr>
      <w:tr w:rsidR="00E97E46" w:rsidRPr="00B63287" w:rsidTr="0082422F">
        <w:tc>
          <w:tcPr>
            <w:tcW w:w="7501" w:type="dxa"/>
          </w:tcPr>
          <w:p w:rsidR="00E97E46" w:rsidRPr="00B63287" w:rsidRDefault="00E97E46" w:rsidP="0082422F">
            <w:pPr>
              <w:suppressAutoHyphens/>
              <w:ind w:left="284"/>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82422F">
            <w:pPr>
              <w:suppressAutoHyphens/>
              <w:rPr>
                <w:rFonts w:ascii="Times New Roman" w:hAnsi="Times New Roman"/>
                <w:b/>
                <w:sz w:val="24"/>
                <w:szCs w:val="24"/>
              </w:rPr>
            </w:pPr>
          </w:p>
        </w:tc>
        <w:tc>
          <w:tcPr>
            <w:tcW w:w="1854" w:type="dxa"/>
          </w:tcPr>
          <w:p w:rsidR="00E97E46" w:rsidRPr="00B63287" w:rsidRDefault="00E97E46" w:rsidP="0082422F">
            <w:pPr>
              <w:rPr>
                <w:rFonts w:ascii="Times New Roman" w:hAnsi="Times New Roman"/>
                <w:b/>
                <w:sz w:val="24"/>
                <w:szCs w:val="24"/>
              </w:rPr>
            </w:pPr>
          </w:p>
        </w:tc>
      </w:tr>
    </w:tbl>
    <w:p w:rsidR="00E97E46" w:rsidRPr="00B63287" w:rsidRDefault="00E97E46" w:rsidP="00E97E46">
      <w:pPr>
        <w:suppressAutoHyphens/>
        <w:spacing w:after="0"/>
        <w:jc w:val="center"/>
        <w:rPr>
          <w:rFonts w:ascii="Times New Roman" w:hAnsi="Times New Roman"/>
          <w:b/>
          <w:sz w:val="24"/>
          <w:szCs w:val="24"/>
        </w:rPr>
      </w:pPr>
      <w:r w:rsidRPr="00B63287">
        <w:rPr>
          <w:rFonts w:ascii="Times New Roman" w:hAnsi="Times New Roman"/>
          <w:b/>
          <w:i/>
          <w:sz w:val="24"/>
          <w:szCs w:val="24"/>
          <w:u w:val="single"/>
        </w:rPr>
        <w:br w:type="page"/>
      </w:r>
      <w:r w:rsidRPr="00B63287">
        <w:rPr>
          <w:rFonts w:ascii="Times New Roman" w:hAnsi="Times New Roman"/>
          <w:b/>
          <w:sz w:val="24"/>
          <w:szCs w:val="24"/>
        </w:rPr>
        <w:lastRenderedPageBreak/>
        <w:t>1. ОБЩАЯ ХАРАКТЕРИСТИКА ПРИМЕРНОЙ РАБОЧЕЙ ПРОГРАММЫ УЧЕБНОЙ ДИСЦИПЛИНЫ</w:t>
      </w:r>
    </w:p>
    <w:p w:rsidR="00E97E46" w:rsidRPr="00B63287" w:rsidRDefault="00E97E46" w:rsidP="00E97E46">
      <w:pPr>
        <w:suppressAutoHyphens/>
        <w:spacing w:after="0"/>
        <w:jc w:val="center"/>
        <w:rPr>
          <w:rFonts w:ascii="Times New Roman" w:hAnsi="Times New Roman"/>
          <w:b/>
          <w:sz w:val="24"/>
          <w:szCs w:val="24"/>
        </w:rPr>
      </w:pPr>
      <w:r w:rsidRPr="00B63287">
        <w:rPr>
          <w:rFonts w:ascii="Times New Roman" w:hAnsi="Times New Roman"/>
          <w:b/>
          <w:sz w:val="24"/>
          <w:szCs w:val="24"/>
        </w:rPr>
        <w:t>«ОП.06 Информационные технологии в профессиональной деятельности»</w:t>
      </w:r>
    </w:p>
    <w:p w:rsidR="00E97E46" w:rsidRPr="00B63287" w:rsidRDefault="00E97E46" w:rsidP="00E97E46">
      <w:pPr>
        <w:spacing w:after="0"/>
        <w:ind w:firstLine="709"/>
        <w:jc w:val="center"/>
        <w:rPr>
          <w:rFonts w:ascii="Times New Roman" w:hAnsi="Times New Roman"/>
          <w:sz w:val="24"/>
          <w:szCs w:val="24"/>
          <w:vertAlign w:val="superscript"/>
        </w:rPr>
      </w:pPr>
    </w:p>
    <w:p w:rsidR="00E97E46" w:rsidRPr="00B63287" w:rsidRDefault="00E97E46" w:rsidP="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B63287">
        <w:rPr>
          <w:rFonts w:ascii="Times New Roman" w:hAnsi="Times New Roman"/>
          <w:b/>
          <w:sz w:val="24"/>
          <w:szCs w:val="24"/>
        </w:rPr>
        <w:t xml:space="preserve">1.1. Место дисциплины в структуре основной образовательной программы: </w:t>
      </w:r>
    </w:p>
    <w:p w:rsidR="00E97E46" w:rsidRPr="00B63287" w:rsidRDefault="00E97E46" w:rsidP="00E97E4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B63287">
        <w:rPr>
          <w:rFonts w:ascii="Times New Roman" w:hAnsi="Times New Roman"/>
          <w:sz w:val="24"/>
          <w:szCs w:val="24"/>
        </w:rPr>
        <w:t xml:space="preserve">Учебная дисциплина «ОП.06 Информационные технологии в профессиональной деятельности» является обязательной частью общепрофессионального </w:t>
      </w:r>
      <w:r>
        <w:rPr>
          <w:rFonts w:ascii="Times New Roman" w:hAnsi="Times New Roman"/>
          <w:sz w:val="24"/>
          <w:szCs w:val="24"/>
        </w:rPr>
        <w:t xml:space="preserve">цикла ПОП-П </w:t>
      </w:r>
      <w:r w:rsidRPr="00B63287">
        <w:rPr>
          <w:rFonts w:ascii="Times New Roman" w:hAnsi="Times New Roman"/>
          <w:sz w:val="24"/>
          <w:szCs w:val="24"/>
        </w:rPr>
        <w:t>в соответствии в соответствии с ФГОС СПО по специальности 11.02.17 Разрабо</w:t>
      </w:r>
      <w:r w:rsidRPr="00B63287">
        <w:rPr>
          <w:rFonts w:ascii="Times New Roman" w:hAnsi="Times New Roman"/>
          <w:sz w:val="24"/>
          <w:szCs w:val="24"/>
        </w:rPr>
        <w:t>т</w:t>
      </w:r>
      <w:r w:rsidRPr="00B63287">
        <w:rPr>
          <w:rFonts w:ascii="Times New Roman" w:hAnsi="Times New Roman"/>
          <w:sz w:val="24"/>
          <w:szCs w:val="24"/>
        </w:rPr>
        <w:t xml:space="preserve">ка электронных устройств и систем. </w:t>
      </w:r>
    </w:p>
    <w:p w:rsidR="00E97E46" w:rsidRPr="00B63287" w:rsidRDefault="00E97E46" w:rsidP="00E97E46">
      <w:pPr>
        <w:spacing w:after="0" w:line="240" w:lineRule="auto"/>
        <w:ind w:right="-1" w:firstLine="708"/>
        <w:jc w:val="both"/>
        <w:rPr>
          <w:rFonts w:ascii="Times New Roman" w:hAnsi="Times New Roman"/>
          <w:sz w:val="24"/>
          <w:szCs w:val="24"/>
        </w:rPr>
      </w:pPr>
      <w:r w:rsidRPr="00B63287">
        <w:rPr>
          <w:rFonts w:ascii="Times New Roman" w:hAnsi="Times New Roman"/>
          <w:sz w:val="24"/>
          <w:szCs w:val="24"/>
        </w:rPr>
        <w:t xml:space="preserve">Особое значение дисциплина имеет при формировании и развитии </w:t>
      </w:r>
      <w:r w:rsidRPr="00B63287">
        <w:rPr>
          <w:rFonts w:ascii="Times New Roman" w:hAnsi="Times New Roman"/>
          <w:bCs/>
          <w:iCs/>
          <w:sz w:val="24"/>
          <w:szCs w:val="24"/>
        </w:rPr>
        <w:t>ОК 01, ОК 02, ОК 03, ОК 04, ОК 05, ОК 09</w:t>
      </w:r>
      <w:r w:rsidRPr="00B63287">
        <w:rPr>
          <w:rFonts w:ascii="Times New Roman" w:hAnsi="Times New Roman"/>
          <w:sz w:val="24"/>
          <w:szCs w:val="24"/>
        </w:rPr>
        <w:t>.</w:t>
      </w:r>
    </w:p>
    <w:p w:rsidR="00E97E46" w:rsidRPr="00B63287" w:rsidRDefault="00E97E46" w:rsidP="00E97E46">
      <w:pPr>
        <w:spacing w:after="0" w:line="240" w:lineRule="auto"/>
        <w:ind w:right="-1" w:firstLine="708"/>
        <w:jc w:val="both"/>
        <w:rPr>
          <w:rFonts w:ascii="Times New Roman" w:hAnsi="Times New Roman"/>
          <w:sz w:val="24"/>
          <w:szCs w:val="24"/>
        </w:rPr>
      </w:pPr>
    </w:p>
    <w:p w:rsidR="00E97E46" w:rsidRPr="00B63287" w:rsidRDefault="00E97E46" w:rsidP="00E97E46">
      <w:pPr>
        <w:spacing w:after="0"/>
        <w:ind w:right="-1" w:firstLine="709"/>
        <w:rPr>
          <w:rFonts w:ascii="Times New Roman" w:hAnsi="Times New Roman"/>
          <w:b/>
          <w:sz w:val="24"/>
          <w:szCs w:val="24"/>
        </w:rPr>
      </w:pPr>
      <w:r w:rsidRPr="00B63287">
        <w:rPr>
          <w:rFonts w:ascii="Times New Roman" w:hAnsi="Times New Roman"/>
          <w:b/>
          <w:sz w:val="24"/>
          <w:szCs w:val="24"/>
        </w:rPr>
        <w:t>1.2. Цель и планируемые результаты освоения дисциплины:</w:t>
      </w:r>
    </w:p>
    <w:p w:rsidR="00E97E46" w:rsidRDefault="00E97E46" w:rsidP="00E97E46">
      <w:pPr>
        <w:suppressAutoHyphens/>
        <w:spacing w:after="0" w:line="240" w:lineRule="auto"/>
        <w:ind w:right="-1" w:firstLine="709"/>
        <w:jc w:val="both"/>
        <w:rPr>
          <w:rFonts w:ascii="Times New Roman" w:hAnsi="Times New Roman"/>
          <w:sz w:val="24"/>
          <w:szCs w:val="24"/>
        </w:rPr>
      </w:pPr>
      <w:r w:rsidRPr="00B63287">
        <w:rPr>
          <w:rFonts w:ascii="Times New Roman" w:hAnsi="Times New Roman"/>
          <w:sz w:val="24"/>
          <w:szCs w:val="24"/>
        </w:rPr>
        <w:t>В рамках программы учебной дисциплины обучающимися осваиваются умения и знания</w:t>
      </w:r>
    </w:p>
    <w:tbl>
      <w:tblPr>
        <w:tblW w:w="10221" w:type="dxa"/>
        <w:tblInd w:w="93" w:type="dxa"/>
        <w:tblLook w:val="04A0" w:firstRow="1" w:lastRow="0" w:firstColumn="1" w:lastColumn="0" w:noHBand="0" w:noVBand="1"/>
      </w:tblPr>
      <w:tblGrid>
        <w:gridCol w:w="1291"/>
        <w:gridCol w:w="4253"/>
        <w:gridCol w:w="4677"/>
      </w:tblGrid>
      <w:tr w:rsidR="00244C31" w:rsidRPr="00244C31" w:rsidTr="00244C31">
        <w:trPr>
          <w:trHeight w:val="630"/>
        </w:trPr>
        <w:tc>
          <w:tcPr>
            <w:tcW w:w="1291" w:type="dxa"/>
            <w:tcBorders>
              <w:top w:val="single" w:sz="4" w:space="0" w:color="auto"/>
              <w:left w:val="single" w:sz="4" w:space="0" w:color="auto"/>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b/>
                <w:bCs/>
                <w:color w:val="000000"/>
                <w:sz w:val="24"/>
                <w:szCs w:val="24"/>
              </w:rPr>
            </w:pPr>
            <w:r w:rsidRPr="00244C31">
              <w:rPr>
                <w:rFonts w:ascii="Times New Roman" w:hAnsi="Times New Roman"/>
                <w:b/>
                <w:bCs/>
                <w:color w:val="000000"/>
                <w:sz w:val="24"/>
                <w:szCs w:val="24"/>
              </w:rPr>
              <w:t>Код ПК, ОК</w:t>
            </w:r>
          </w:p>
        </w:tc>
        <w:tc>
          <w:tcPr>
            <w:tcW w:w="4253" w:type="dxa"/>
            <w:tcBorders>
              <w:top w:val="single" w:sz="4" w:space="0" w:color="auto"/>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b/>
                <w:bCs/>
                <w:color w:val="000000"/>
                <w:sz w:val="24"/>
                <w:szCs w:val="24"/>
              </w:rPr>
            </w:pPr>
            <w:r w:rsidRPr="00244C31">
              <w:rPr>
                <w:rFonts w:ascii="Times New Roman" w:hAnsi="Times New Roman"/>
                <w:b/>
                <w:bCs/>
                <w:color w:val="000000"/>
                <w:sz w:val="24"/>
                <w:szCs w:val="24"/>
              </w:rPr>
              <w:t>Умения</w:t>
            </w:r>
          </w:p>
        </w:tc>
        <w:tc>
          <w:tcPr>
            <w:tcW w:w="4677" w:type="dxa"/>
            <w:tcBorders>
              <w:top w:val="single" w:sz="4" w:space="0" w:color="auto"/>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b/>
                <w:bCs/>
                <w:color w:val="000000"/>
                <w:sz w:val="24"/>
                <w:szCs w:val="24"/>
              </w:rPr>
            </w:pPr>
            <w:r w:rsidRPr="00244C31">
              <w:rPr>
                <w:rFonts w:ascii="Times New Roman" w:hAnsi="Times New Roman"/>
                <w:b/>
                <w:bCs/>
                <w:color w:val="000000"/>
                <w:sz w:val="24"/>
                <w:szCs w:val="24"/>
              </w:rPr>
              <w:t>Знания</w:t>
            </w:r>
          </w:p>
        </w:tc>
      </w:tr>
      <w:tr w:rsidR="00244C31" w:rsidRPr="00244C31" w:rsidTr="00CC5DE9">
        <w:trPr>
          <w:trHeight w:val="945"/>
        </w:trPr>
        <w:tc>
          <w:tcPr>
            <w:tcW w:w="1291" w:type="dxa"/>
            <w:vMerge w:val="restart"/>
            <w:tcBorders>
              <w:top w:val="nil"/>
              <w:left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01</w:t>
            </w:r>
          </w:p>
          <w:p w:rsid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02</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03</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04</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05</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ОК 09</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 xml:space="preserve">ПК 2.1 </w:t>
            </w:r>
          </w:p>
          <w:p w:rsidR="00244C31" w:rsidRPr="00244C31" w:rsidRDefault="00244C31" w:rsidP="00244C31">
            <w:pPr>
              <w:spacing w:after="0" w:line="240" w:lineRule="auto"/>
              <w:jc w:val="center"/>
              <w:rPr>
                <w:rFonts w:ascii="Times New Roman" w:hAnsi="Times New Roman"/>
                <w:color w:val="000000"/>
                <w:sz w:val="24"/>
                <w:szCs w:val="24"/>
              </w:rPr>
            </w:pPr>
            <w:r w:rsidRPr="00244C31">
              <w:rPr>
                <w:rFonts w:ascii="Times New Roman" w:hAnsi="Times New Roman"/>
                <w:color w:val="000000"/>
                <w:sz w:val="24"/>
                <w:szCs w:val="24"/>
              </w:rPr>
              <w:t>ПК 2.2</w:t>
            </w:r>
          </w:p>
        </w:tc>
        <w:tc>
          <w:tcPr>
            <w:tcW w:w="4253"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работать с пакетами прикладных программ профессиональной направленности</w:t>
            </w:r>
          </w:p>
        </w:tc>
        <w:tc>
          <w:tcPr>
            <w:tcW w:w="4677"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методы математического моделирования электрических схем</w:t>
            </w:r>
          </w:p>
        </w:tc>
      </w:tr>
      <w:tr w:rsidR="00244C31" w:rsidRPr="00244C31" w:rsidTr="00CC5DE9">
        <w:trPr>
          <w:trHeight w:val="945"/>
        </w:trPr>
        <w:tc>
          <w:tcPr>
            <w:tcW w:w="1291" w:type="dxa"/>
            <w:vMerge/>
            <w:tcBorders>
              <w:left w:val="single" w:sz="4" w:space="0" w:color="auto"/>
              <w:bottom w:val="single" w:sz="4" w:space="0" w:color="auto"/>
              <w:right w:val="single" w:sz="4" w:space="0" w:color="auto"/>
            </w:tcBorders>
            <w:shd w:val="clear" w:color="auto" w:fill="auto"/>
            <w:hideMark/>
          </w:tcPr>
          <w:p w:rsidR="00244C31" w:rsidRPr="00244C31" w:rsidRDefault="00244C31" w:rsidP="00244C31">
            <w:pPr>
              <w:spacing w:after="0" w:line="240" w:lineRule="auto"/>
              <w:jc w:val="center"/>
              <w:rPr>
                <w:rFonts w:ascii="Times New Roman" w:hAnsi="Times New Roman"/>
                <w:color w:val="000000"/>
                <w:sz w:val="24"/>
                <w:szCs w:val="24"/>
              </w:rPr>
            </w:pPr>
          </w:p>
        </w:tc>
        <w:tc>
          <w:tcPr>
            <w:tcW w:w="4253"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использовать информационно-коммуникационные технологии в профессиональной деятельности</w:t>
            </w:r>
          </w:p>
        </w:tc>
        <w:tc>
          <w:tcPr>
            <w:tcW w:w="4677" w:type="dxa"/>
            <w:tcBorders>
              <w:top w:val="nil"/>
              <w:left w:val="nil"/>
              <w:bottom w:val="single" w:sz="4" w:space="0" w:color="auto"/>
              <w:right w:val="single" w:sz="4" w:space="0" w:color="auto"/>
            </w:tcBorders>
            <w:shd w:val="clear" w:color="auto" w:fill="auto"/>
            <w:hideMark/>
          </w:tcPr>
          <w:p w:rsidR="00244C31" w:rsidRPr="00244C31" w:rsidRDefault="00244C31" w:rsidP="00244C31">
            <w:pPr>
              <w:spacing w:after="0" w:line="240" w:lineRule="auto"/>
              <w:rPr>
                <w:rFonts w:ascii="Times New Roman" w:hAnsi="Times New Roman"/>
                <w:color w:val="000000"/>
                <w:sz w:val="24"/>
                <w:szCs w:val="24"/>
              </w:rPr>
            </w:pPr>
            <w:r w:rsidRPr="00244C31">
              <w:rPr>
                <w:rFonts w:ascii="Times New Roman" w:eastAsia="Calibri" w:hAnsi="Times New Roman"/>
                <w:color w:val="000000"/>
                <w:sz w:val="24"/>
                <w:szCs w:val="24"/>
              </w:rPr>
              <w:t>программные продукты и пакеты прикладных программ систем компьютерной математики</w:t>
            </w:r>
          </w:p>
        </w:tc>
      </w:tr>
    </w:tbl>
    <w:p w:rsidR="00E97E46" w:rsidRPr="00B63287" w:rsidRDefault="00E97E46" w:rsidP="00E97E46">
      <w:pPr>
        <w:suppressAutoHyphens/>
        <w:spacing w:after="240" w:line="240" w:lineRule="auto"/>
        <w:ind w:right="-1"/>
        <w:rPr>
          <w:rFonts w:ascii="Times New Roman" w:hAnsi="Times New Roman"/>
          <w:b/>
          <w:sz w:val="24"/>
          <w:szCs w:val="24"/>
        </w:rPr>
      </w:pPr>
      <w:bookmarkStart w:id="13" w:name="_GoBack"/>
      <w:bookmarkEnd w:id="13"/>
    </w:p>
    <w:p w:rsidR="00E97E46" w:rsidRPr="00B63287" w:rsidRDefault="00E97E46" w:rsidP="00E97E46">
      <w:pPr>
        <w:suppressAutoHyphens/>
        <w:spacing w:after="240" w:line="240" w:lineRule="auto"/>
        <w:ind w:right="-1"/>
        <w:jc w:val="center"/>
        <w:rPr>
          <w:rFonts w:ascii="Times New Roman" w:hAnsi="Times New Roman"/>
          <w:b/>
          <w:sz w:val="24"/>
          <w:szCs w:val="24"/>
        </w:rPr>
      </w:pPr>
      <w:r w:rsidRPr="00B63287">
        <w:rPr>
          <w:rFonts w:ascii="Times New Roman" w:hAnsi="Times New Roman"/>
          <w:b/>
          <w:sz w:val="24"/>
          <w:szCs w:val="24"/>
        </w:rPr>
        <w:t>2. СТРУКТУРА И СОДЕРЖАНИЕ УЧЕБНОЙ ДИСЦИПЛИНЫ</w:t>
      </w:r>
    </w:p>
    <w:p w:rsidR="00E97E46" w:rsidRPr="00B63287" w:rsidRDefault="00E97E46" w:rsidP="00E97E46">
      <w:pPr>
        <w:suppressAutoHyphens/>
        <w:spacing w:after="240" w:line="240" w:lineRule="auto"/>
        <w:ind w:right="-1" w:firstLine="709"/>
        <w:rPr>
          <w:rFonts w:ascii="Times New Roman" w:hAnsi="Times New Roman"/>
          <w:b/>
          <w:sz w:val="24"/>
          <w:szCs w:val="24"/>
        </w:rPr>
      </w:pPr>
      <w:r w:rsidRPr="00B63287">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680"/>
        <w:gridCol w:w="2741"/>
      </w:tblGrid>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sz w:val="24"/>
                <w:szCs w:val="24"/>
              </w:rPr>
            </w:pPr>
            <w:r w:rsidRPr="00B63287">
              <w:rPr>
                <w:rFonts w:ascii="Times New Roman" w:hAnsi="Times New Roman"/>
                <w:b/>
                <w:sz w:val="24"/>
                <w:szCs w:val="24"/>
              </w:rPr>
              <w:t>Вид учебной работы</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ind w:right="-1"/>
              <w:jc w:val="center"/>
              <w:rPr>
                <w:rFonts w:ascii="Times New Roman" w:hAnsi="Times New Roman"/>
                <w:b/>
                <w:iCs/>
                <w:sz w:val="24"/>
                <w:szCs w:val="24"/>
              </w:rPr>
            </w:pPr>
            <w:r w:rsidRPr="00B63287">
              <w:rPr>
                <w:rFonts w:ascii="Times New Roman" w:hAnsi="Times New Roman"/>
                <w:b/>
                <w:iCs/>
                <w:sz w:val="24"/>
                <w:szCs w:val="24"/>
              </w:rPr>
              <w:t>Объем в часах</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Объем образовательной программы учебной дисциплины</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66</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b/>
                <w:sz w:val="24"/>
                <w:szCs w:val="24"/>
              </w:rPr>
            </w:pPr>
            <w:r w:rsidRPr="00B63287">
              <w:rPr>
                <w:rFonts w:ascii="Times New Roman" w:hAnsi="Times New Roman"/>
                <w:b/>
                <w:sz w:val="24"/>
                <w:szCs w:val="24"/>
              </w:rPr>
              <w:t xml:space="preserve">в </w:t>
            </w:r>
            <w:proofErr w:type="spellStart"/>
            <w:r w:rsidRPr="00B63287">
              <w:rPr>
                <w:rFonts w:ascii="Times New Roman" w:hAnsi="Times New Roman"/>
                <w:b/>
                <w:sz w:val="24"/>
                <w:szCs w:val="24"/>
              </w:rPr>
              <w:t>т.ч</w:t>
            </w:r>
            <w:proofErr w:type="spellEnd"/>
            <w:r w:rsidRPr="00B63287">
              <w:rPr>
                <w:rFonts w:ascii="Times New Roman" w:hAnsi="Times New Roman"/>
                <w:b/>
                <w:sz w:val="24"/>
                <w:szCs w:val="24"/>
              </w:rPr>
              <w:t>. в форме практической подготовки</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b/>
                <w:iCs/>
                <w:sz w:val="24"/>
                <w:szCs w:val="24"/>
              </w:rPr>
            </w:pPr>
            <w:r w:rsidRPr="00B63287">
              <w:rPr>
                <w:rFonts w:ascii="Times New Roman" w:hAnsi="Times New Roman"/>
                <w:b/>
                <w:iCs/>
                <w:sz w:val="24"/>
                <w:szCs w:val="24"/>
              </w:rPr>
              <w:t>40</w:t>
            </w:r>
          </w:p>
        </w:tc>
      </w:tr>
      <w:tr w:rsidR="00E97E46" w:rsidRPr="00B63287" w:rsidTr="0082422F">
        <w:trPr>
          <w:trHeight w:val="336"/>
        </w:trPr>
        <w:tc>
          <w:tcPr>
            <w:tcW w:w="5000" w:type="pct"/>
            <w:gridSpan w:val="2"/>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Cs/>
                <w:sz w:val="24"/>
                <w:szCs w:val="24"/>
              </w:rPr>
            </w:pPr>
            <w:r w:rsidRPr="00B63287">
              <w:rPr>
                <w:rFonts w:ascii="Times New Roman" w:hAnsi="Times New Roman"/>
                <w:sz w:val="24"/>
                <w:szCs w:val="24"/>
              </w:rPr>
              <w:t>в т. ч.:</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теоретическое обучение</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26</w:t>
            </w:r>
          </w:p>
        </w:tc>
      </w:tr>
      <w:tr w:rsidR="00E97E46" w:rsidRPr="00B63287" w:rsidTr="0082422F">
        <w:trPr>
          <w:trHeight w:val="490"/>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sz w:val="24"/>
                <w:szCs w:val="24"/>
              </w:rPr>
            </w:pPr>
            <w:r w:rsidRPr="00B63287">
              <w:rPr>
                <w:rFonts w:ascii="Times New Roman" w:hAnsi="Times New Roman"/>
                <w:sz w:val="24"/>
                <w:szCs w:val="24"/>
              </w:rPr>
              <w:t>практические занятия</w:t>
            </w:r>
          </w:p>
        </w:tc>
        <w:tc>
          <w:tcPr>
            <w:tcW w:w="1315" w:type="pct"/>
            <w:tcBorders>
              <w:top w:val="single" w:sz="6" w:space="0" w:color="000000"/>
              <w:left w:val="single" w:sz="6" w:space="0" w:color="000000"/>
              <w:bottom w:val="single" w:sz="6" w:space="0" w:color="000000"/>
              <w:right w:val="single" w:sz="6" w:space="0" w:color="000000"/>
            </w:tcBorders>
            <w:vAlign w:val="center"/>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40</w:t>
            </w:r>
          </w:p>
        </w:tc>
      </w:tr>
      <w:tr w:rsidR="00E97E46" w:rsidRPr="00B63287" w:rsidTr="0082422F">
        <w:trPr>
          <w:trHeight w:val="267"/>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i/>
                <w:sz w:val="24"/>
                <w:szCs w:val="24"/>
              </w:rPr>
              <w:t>Самостоятельная работа</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p>
        </w:tc>
      </w:tr>
      <w:tr w:rsidR="00E97E46" w:rsidRPr="00B63287" w:rsidTr="0082422F">
        <w:trPr>
          <w:trHeight w:val="331"/>
        </w:trPr>
        <w:tc>
          <w:tcPr>
            <w:tcW w:w="368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rPr>
                <w:rFonts w:ascii="Times New Roman" w:hAnsi="Times New Roman"/>
                <w:i/>
                <w:sz w:val="24"/>
                <w:szCs w:val="24"/>
              </w:rPr>
            </w:pPr>
            <w:r w:rsidRPr="00B63287">
              <w:rPr>
                <w:rFonts w:ascii="Times New Roman" w:hAnsi="Times New Roman"/>
                <w:b/>
                <w:iCs/>
                <w:sz w:val="24"/>
                <w:szCs w:val="24"/>
              </w:rPr>
              <w:t>Промежуточная аттестация</w:t>
            </w:r>
          </w:p>
        </w:tc>
        <w:tc>
          <w:tcPr>
            <w:tcW w:w="1315" w:type="pct"/>
            <w:tcBorders>
              <w:top w:val="single" w:sz="6" w:space="0" w:color="000000"/>
              <w:left w:val="single" w:sz="6" w:space="0" w:color="000000"/>
              <w:bottom w:val="single" w:sz="6" w:space="0" w:color="000000"/>
              <w:right w:val="single" w:sz="6" w:space="0" w:color="000000"/>
            </w:tcBorders>
            <w:vAlign w:val="center"/>
            <w:hideMark/>
          </w:tcPr>
          <w:p w:rsidR="00E97E46" w:rsidRPr="00B63287" w:rsidRDefault="00E97E46" w:rsidP="0082422F">
            <w:pPr>
              <w:suppressAutoHyphens/>
              <w:spacing w:after="0"/>
              <w:ind w:right="-1"/>
              <w:jc w:val="center"/>
              <w:rPr>
                <w:rFonts w:ascii="Times New Roman" w:hAnsi="Times New Roman"/>
                <w:iCs/>
                <w:sz w:val="24"/>
                <w:szCs w:val="24"/>
              </w:rPr>
            </w:pPr>
            <w:r w:rsidRPr="00B63287">
              <w:rPr>
                <w:rFonts w:ascii="Times New Roman" w:hAnsi="Times New Roman"/>
                <w:iCs/>
                <w:sz w:val="24"/>
                <w:szCs w:val="24"/>
              </w:rPr>
              <w:t>*</w:t>
            </w:r>
            <w:r w:rsidRPr="00B63287">
              <w:rPr>
                <w:iCs/>
                <w:sz w:val="24"/>
                <w:szCs w:val="24"/>
              </w:rPr>
              <w:t>*</w:t>
            </w:r>
          </w:p>
        </w:tc>
      </w:tr>
    </w:tbl>
    <w:p w:rsidR="00E97E46" w:rsidRPr="00B63287" w:rsidRDefault="00E97E46" w:rsidP="00E97E46">
      <w:pPr>
        <w:suppressAutoHyphens/>
        <w:spacing w:after="120"/>
        <w:ind w:right="-1"/>
        <w:rPr>
          <w:rFonts w:ascii="Times New Roman" w:hAnsi="Times New Roman"/>
          <w:b/>
          <w:i/>
          <w:sz w:val="24"/>
          <w:szCs w:val="24"/>
        </w:rPr>
      </w:pPr>
    </w:p>
    <w:p w:rsidR="00E97E46" w:rsidRPr="00B63287" w:rsidRDefault="00E97E46" w:rsidP="00E97E46">
      <w:pPr>
        <w:spacing w:after="0"/>
        <w:ind w:right="-1"/>
        <w:rPr>
          <w:rFonts w:ascii="Times New Roman" w:hAnsi="Times New Roman"/>
          <w:b/>
          <w:i/>
          <w:sz w:val="24"/>
          <w:szCs w:val="24"/>
        </w:rPr>
        <w:sectPr w:rsidR="00E97E46" w:rsidRPr="00B63287" w:rsidSect="0082422F">
          <w:pgSz w:w="11906" w:h="16838"/>
          <w:pgMar w:top="1134" w:right="567" w:bottom="1134" w:left="1134" w:header="708" w:footer="708" w:gutter="0"/>
          <w:cols w:space="720"/>
        </w:sectPr>
      </w:pPr>
    </w:p>
    <w:p w:rsidR="00E97E46" w:rsidRPr="00B63287" w:rsidRDefault="00E97E46" w:rsidP="00E97E46">
      <w:pPr>
        <w:ind w:right="-1" w:firstLine="709"/>
        <w:rPr>
          <w:rFonts w:ascii="Times New Roman" w:hAnsi="Times New Roman"/>
          <w:b/>
          <w:bCs/>
          <w:sz w:val="24"/>
          <w:szCs w:val="24"/>
        </w:rPr>
      </w:pPr>
      <w:r w:rsidRPr="00B63287">
        <w:rPr>
          <w:rFonts w:ascii="Times New Roman" w:hAnsi="Times New Roman"/>
          <w:b/>
          <w:sz w:val="24"/>
          <w:szCs w:val="24"/>
        </w:rPr>
        <w:lastRenderedPageBreak/>
        <w:t xml:space="preserve">2.2. Тематический план и содержание учебной дисциплины </w:t>
      </w: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9"/>
        <w:gridCol w:w="9348"/>
        <w:gridCol w:w="1881"/>
        <w:gridCol w:w="1918"/>
      </w:tblGrid>
      <w:tr w:rsidR="00E97E46" w:rsidRPr="00B63287" w:rsidTr="0082422F">
        <w:trPr>
          <w:trHeight w:val="20"/>
        </w:trPr>
        <w:tc>
          <w:tcPr>
            <w:tcW w:w="688"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rPr>
            </w:pPr>
            <w:r w:rsidRPr="00B63287">
              <w:rPr>
                <w:rFonts w:ascii="Times New Roman" w:hAnsi="Times New Roman"/>
                <w:b/>
                <w:bCs/>
              </w:rPr>
              <w:t>Наименование разделов и тем</w:t>
            </w:r>
          </w:p>
        </w:tc>
        <w:tc>
          <w:tcPr>
            <w:tcW w:w="3066"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rPr>
            </w:pPr>
            <w:r w:rsidRPr="00B63287">
              <w:rPr>
                <w:rFonts w:ascii="Times New Roman" w:hAnsi="Times New Roman"/>
                <w:b/>
                <w:bCs/>
              </w:rPr>
              <w:t>Содержание учебного материала и формы организации деятельности обучающихся</w:t>
            </w:r>
          </w:p>
        </w:tc>
        <w:tc>
          <w:tcPr>
            <w:tcW w:w="617"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uppressAutoHyphens/>
              <w:spacing w:after="0" w:line="240" w:lineRule="auto"/>
              <w:ind w:right="-1"/>
              <w:jc w:val="center"/>
              <w:rPr>
                <w:rFonts w:ascii="Times New Roman" w:hAnsi="Times New Roman"/>
                <w:b/>
                <w:bCs/>
              </w:rPr>
            </w:pPr>
            <w:r w:rsidRPr="00B63287">
              <w:rPr>
                <w:rFonts w:ascii="Times New Roman" w:hAnsi="Times New Roman"/>
                <w:b/>
                <w:bCs/>
              </w:rPr>
              <w:t>Объем, акад. ч / в том числе в форме практической подготовки, акад. ч</w:t>
            </w:r>
          </w:p>
        </w:tc>
        <w:tc>
          <w:tcPr>
            <w:tcW w:w="629" w:type="pct"/>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DA334B">
            <w:pPr>
              <w:suppressAutoHyphens/>
              <w:spacing w:after="0" w:line="240" w:lineRule="auto"/>
              <w:ind w:right="-1"/>
              <w:jc w:val="center"/>
              <w:rPr>
                <w:rFonts w:ascii="Times New Roman" w:hAnsi="Times New Roman"/>
                <w:b/>
                <w:bCs/>
              </w:rPr>
            </w:pPr>
            <w:r w:rsidRPr="00B63287">
              <w:rPr>
                <w:rFonts w:ascii="Times New Roman" w:hAnsi="Times New Roman"/>
                <w:b/>
                <w:bCs/>
              </w:rPr>
              <w:t>Коды компетенций, формированию которых способствует элемент программы</w:t>
            </w:r>
          </w:p>
        </w:tc>
      </w:tr>
      <w:tr w:rsidR="00E97E46" w:rsidRPr="00B63287" w:rsidTr="0082422F">
        <w:trPr>
          <w:trHeight w:val="371"/>
        </w:trPr>
        <w:tc>
          <w:tcPr>
            <w:tcW w:w="688"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1</w:t>
            </w:r>
          </w:p>
        </w:tc>
        <w:tc>
          <w:tcPr>
            <w:tcW w:w="306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2</w:t>
            </w:r>
          </w:p>
        </w:tc>
        <w:tc>
          <w:tcPr>
            <w:tcW w:w="617"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3</w:t>
            </w:r>
          </w:p>
        </w:tc>
        <w:tc>
          <w:tcPr>
            <w:tcW w:w="629"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
                <w:bCs/>
                <w:i/>
                <w:iCs/>
                <w:sz w:val="24"/>
                <w:szCs w:val="24"/>
              </w:rPr>
            </w:pPr>
            <w:r w:rsidRPr="00B63287">
              <w:rPr>
                <w:rFonts w:ascii="Times New Roman" w:hAnsi="Times New Roman"/>
                <w:b/>
                <w:bCs/>
                <w:i/>
                <w:iCs/>
                <w:sz w:val="24"/>
                <w:szCs w:val="24"/>
              </w:rPr>
              <w:t>4</w:t>
            </w:r>
          </w:p>
        </w:tc>
      </w:tr>
      <w:tr w:rsidR="00E97E46" w:rsidRPr="00B63287" w:rsidTr="0082422F">
        <w:trPr>
          <w:trHeight w:val="371"/>
        </w:trPr>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Раздел 1. Применение системы компьютерной математики в профессиональной деятельности</w:t>
            </w:r>
          </w:p>
        </w:tc>
        <w:tc>
          <w:tcPr>
            <w:tcW w:w="61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30/28</w:t>
            </w:r>
          </w:p>
        </w:tc>
        <w:tc>
          <w:tcPr>
            <w:tcW w:w="629"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82422F">
        <w:trPr>
          <w:trHeight w:val="20"/>
        </w:trPr>
        <w:tc>
          <w:tcPr>
            <w:tcW w:w="688"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rPr>
                <w:rFonts w:ascii="Times New Roman" w:hAnsi="Times New Roman"/>
                <w:b/>
                <w:bCs/>
                <w:sz w:val="24"/>
                <w:szCs w:val="24"/>
              </w:rPr>
            </w:pPr>
            <w:r w:rsidRPr="00B63287">
              <w:rPr>
                <w:rFonts w:ascii="Times New Roman" w:hAnsi="Times New Roman"/>
                <w:b/>
                <w:bCs/>
                <w:sz w:val="24"/>
                <w:szCs w:val="24"/>
              </w:rPr>
              <w:t>Тема 1.1.</w:t>
            </w:r>
            <w:r w:rsidRPr="00B63287">
              <w:rPr>
                <w:rFonts w:ascii="Times New Roman" w:eastAsia="Calibri" w:hAnsi="Times New Roman"/>
                <w:b/>
              </w:rPr>
              <w:t xml:space="preserve"> С</w:t>
            </w:r>
            <w:r w:rsidRPr="00B63287">
              <w:rPr>
                <w:rFonts w:ascii="Times New Roman" w:hAnsi="Times New Roman"/>
                <w:b/>
                <w:bCs/>
                <w:iCs/>
                <w:sz w:val="24"/>
                <w:szCs w:val="24"/>
              </w:rPr>
              <w:t>истема математического моделирования</w:t>
            </w:r>
          </w:p>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t>Содержание учебного материала</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30</w:t>
            </w:r>
          </w:p>
        </w:tc>
        <w:tc>
          <w:tcPr>
            <w:tcW w:w="629" w:type="pct"/>
            <w:vMerge w:val="restar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right="-1"/>
              <w:jc w:val="center"/>
              <w:rPr>
                <w:rFonts w:ascii="Times New Roman" w:hAnsi="Times New Roman"/>
                <w:sz w:val="24"/>
                <w:szCs w:val="24"/>
              </w:rPr>
            </w:pPr>
            <w:r w:rsidRPr="00B63287">
              <w:rPr>
                <w:rFonts w:ascii="Times New Roman" w:hAnsi="Times New Roman"/>
                <w:sz w:val="24"/>
                <w:szCs w:val="24"/>
              </w:rPr>
              <w:t>ПК 2.1</w:t>
            </w:r>
          </w:p>
          <w:p w:rsidR="00E97E46" w:rsidRPr="00B63287" w:rsidRDefault="00E97E46" w:rsidP="0082422F">
            <w:pPr>
              <w:spacing w:after="0" w:line="240" w:lineRule="auto"/>
              <w:ind w:right="-1"/>
              <w:jc w:val="center"/>
              <w:rPr>
                <w:rFonts w:ascii="Times New Roman" w:hAnsi="Times New Roman"/>
                <w:sz w:val="24"/>
                <w:szCs w:val="24"/>
              </w:rPr>
            </w:pPr>
            <w:r w:rsidRPr="00B63287">
              <w:rPr>
                <w:rFonts w:ascii="Times New Roman" w:hAnsi="Times New Roman"/>
                <w:sz w:val="24"/>
                <w:szCs w:val="24"/>
              </w:rPr>
              <w:t>ПК 2.2</w:t>
            </w:r>
          </w:p>
        </w:tc>
      </w:tr>
      <w:tr w:rsidR="00E97E46" w:rsidRPr="00B63287" w:rsidTr="0082422F">
        <w:trPr>
          <w:trHeight w:val="395"/>
        </w:trPr>
        <w:tc>
          <w:tcPr>
            <w:tcW w:w="688"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Обзор современных систем математического моделирования (СММ)</w:t>
            </w:r>
          </w:p>
        </w:tc>
        <w:tc>
          <w:tcPr>
            <w:tcW w:w="617" w:type="pct"/>
            <w:tcBorders>
              <w:top w:val="single" w:sz="4" w:space="0" w:color="auto"/>
              <w:left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sz w:val="24"/>
                <w:szCs w:val="24"/>
              </w:rPr>
            </w:pPr>
            <w:r w:rsidRPr="00B63287">
              <w:rPr>
                <w:rFonts w:ascii="Times New Roman" w:hAnsi="Times New Roman"/>
                <w:b/>
                <w:sz w:val="24"/>
                <w:szCs w:val="24"/>
              </w:rPr>
              <w:t>28</w:t>
            </w:r>
          </w:p>
        </w:tc>
        <w:tc>
          <w:tcPr>
            <w:tcW w:w="62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1. Изучение интерфейса СММ. Меню и рабочие окна. Настройка СММ</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2. Ввод, редактирование и форматирование математических выражений</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3. Выполнение основных арифметических операций</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4. Символьные операции</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5. Создание векторов и матриц</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6. Матричные операторы</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7. Символьное и численное решение уравнений</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8. Поиск экстремума функции</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9. Решение систем линейных алгебраических уравнений</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10. Построение двумерных графиков</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11. Построение трехмерных графиков</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12. Поверхности тел вращения</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13. Функции для обработки экспериментальных данных</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14. Регрессия</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9"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371"/>
        </w:trPr>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Раздел 2. Математическое моделирование и анализ линейных электронных цепей</w:t>
            </w:r>
          </w:p>
        </w:tc>
        <w:tc>
          <w:tcPr>
            <w:tcW w:w="617"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r w:rsidRPr="00B63287">
              <w:rPr>
                <w:rFonts w:ascii="Times New Roman" w:hAnsi="Times New Roman"/>
                <w:b/>
                <w:bCs/>
                <w:iCs/>
                <w:sz w:val="24"/>
                <w:szCs w:val="24"/>
              </w:rPr>
              <w:t>36/12</w:t>
            </w:r>
          </w:p>
        </w:tc>
        <w:tc>
          <w:tcPr>
            <w:tcW w:w="629"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
                <w:bCs/>
                <w:iCs/>
                <w:sz w:val="24"/>
                <w:szCs w:val="24"/>
              </w:rPr>
            </w:pPr>
          </w:p>
        </w:tc>
      </w:tr>
      <w:tr w:rsidR="00E97E46" w:rsidRPr="00B63287" w:rsidTr="0082422F">
        <w:trPr>
          <w:trHeight w:val="20"/>
        </w:trPr>
        <w:tc>
          <w:tcPr>
            <w:tcW w:w="688"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Тема 2.1. </w:t>
            </w:r>
            <w:r w:rsidRPr="00B63287">
              <w:rPr>
                <w:rFonts w:ascii="Times New Roman" w:hAnsi="Times New Roman"/>
                <w:b/>
                <w:bCs/>
                <w:iCs/>
                <w:sz w:val="24"/>
                <w:szCs w:val="24"/>
              </w:rPr>
              <w:t xml:space="preserve">Общие вопросы математического </w:t>
            </w:r>
            <w:r w:rsidRPr="00B63287">
              <w:rPr>
                <w:rFonts w:ascii="Times New Roman" w:hAnsi="Times New Roman"/>
                <w:b/>
                <w:bCs/>
                <w:iCs/>
                <w:sz w:val="24"/>
                <w:szCs w:val="24"/>
              </w:rPr>
              <w:lastRenderedPageBreak/>
              <w:t>моделирования электронных схем</w:t>
            </w:r>
          </w:p>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i/>
                <w:sz w:val="24"/>
                <w:szCs w:val="24"/>
              </w:rPr>
            </w:pPr>
            <w:r w:rsidRPr="00B63287">
              <w:rPr>
                <w:rFonts w:ascii="Times New Roman" w:hAnsi="Times New Roman"/>
                <w:b/>
                <w:bCs/>
                <w:sz w:val="24"/>
                <w:szCs w:val="24"/>
              </w:rPr>
              <w:lastRenderedPageBreak/>
              <w:t>Содержание учебного материала</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p>
        </w:tc>
        <w:tc>
          <w:tcPr>
            <w:tcW w:w="629" w:type="pct"/>
            <w:vMerge w:val="restar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01</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02</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03</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lastRenderedPageBreak/>
              <w:t>ОК 04</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05</w:t>
            </w:r>
          </w:p>
          <w:p w:rsidR="00E97E46" w:rsidRPr="00B63287" w:rsidRDefault="00E97E46" w:rsidP="0082422F">
            <w:pPr>
              <w:spacing w:after="0" w:line="240" w:lineRule="auto"/>
              <w:ind w:right="-1"/>
              <w:jc w:val="center"/>
              <w:rPr>
                <w:rFonts w:ascii="Times New Roman" w:hAnsi="Times New Roman"/>
                <w:bCs/>
                <w:iCs/>
                <w:sz w:val="24"/>
                <w:szCs w:val="24"/>
              </w:rPr>
            </w:pPr>
            <w:r w:rsidRPr="00B63287">
              <w:rPr>
                <w:rFonts w:ascii="Times New Roman" w:hAnsi="Times New Roman"/>
                <w:bCs/>
                <w:iCs/>
                <w:sz w:val="24"/>
                <w:szCs w:val="24"/>
              </w:rPr>
              <w:t>ОК 09</w:t>
            </w:r>
          </w:p>
          <w:p w:rsidR="00E97E46" w:rsidRPr="00B63287" w:rsidRDefault="00E97E46" w:rsidP="0082422F">
            <w:pPr>
              <w:spacing w:after="0" w:line="240" w:lineRule="auto"/>
              <w:ind w:left="-46" w:right="-1" w:firstLine="46"/>
              <w:jc w:val="center"/>
              <w:rPr>
                <w:rFonts w:ascii="Times New Roman" w:hAnsi="Times New Roman"/>
                <w:sz w:val="24"/>
                <w:szCs w:val="24"/>
              </w:rPr>
            </w:pPr>
            <w:r w:rsidRPr="00B63287">
              <w:rPr>
                <w:rFonts w:ascii="Times New Roman" w:hAnsi="Times New Roman"/>
                <w:sz w:val="24"/>
                <w:szCs w:val="24"/>
              </w:rPr>
              <w:t>ПК 2.1</w:t>
            </w:r>
          </w:p>
          <w:p w:rsidR="00E97E46" w:rsidRPr="00B63287" w:rsidRDefault="00E97E46" w:rsidP="0082422F">
            <w:pPr>
              <w:spacing w:after="0" w:line="240" w:lineRule="auto"/>
              <w:ind w:left="-46" w:right="-1" w:firstLine="46"/>
              <w:jc w:val="center"/>
              <w:rPr>
                <w:rFonts w:ascii="Times New Roman" w:hAnsi="Times New Roman"/>
                <w:b/>
                <w:sz w:val="24"/>
                <w:szCs w:val="24"/>
              </w:rPr>
            </w:pPr>
            <w:r w:rsidRPr="00B63287">
              <w:rPr>
                <w:rFonts w:ascii="Times New Roman" w:hAnsi="Times New Roman"/>
                <w:sz w:val="24"/>
                <w:szCs w:val="24"/>
              </w:rPr>
              <w:t>ПК 2.2</w:t>
            </w: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Методы моделирования и анализа линейных электрических цепей</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Математическое моделирование и анализ цепей с пассивными компонентами</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Математическое моделирование и анализ цепей с полупроводниковыми компонентами</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Математическое моделирование и анализ цепей на базе операционных усилителей</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Моделирование комбинационных цифровых устройств</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 xml:space="preserve">Моделирование </w:t>
            </w:r>
            <w:proofErr w:type="spellStart"/>
            <w:r w:rsidRPr="00B63287">
              <w:rPr>
                <w:rFonts w:ascii="Times New Roman" w:hAnsi="Times New Roman"/>
                <w:bCs/>
                <w:iCs/>
                <w:sz w:val="24"/>
                <w:szCs w:val="24"/>
              </w:rPr>
              <w:t>последовательностных</w:t>
            </w:r>
            <w:proofErr w:type="spellEnd"/>
            <w:r w:rsidRPr="00B63287">
              <w:rPr>
                <w:rFonts w:ascii="Times New Roman" w:hAnsi="Times New Roman"/>
                <w:bCs/>
                <w:iCs/>
                <w:sz w:val="24"/>
                <w:szCs w:val="24"/>
              </w:rPr>
              <w:t xml:space="preserve"> цифровых устройств</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sz w:val="24"/>
                <w:szCs w:val="24"/>
              </w:rPr>
            </w:pPr>
            <w:r w:rsidRPr="00B63287">
              <w:rPr>
                <w:rFonts w:ascii="Times New Roman" w:hAnsi="Times New Roman"/>
                <w:bCs/>
                <w:sz w:val="24"/>
                <w:szCs w:val="24"/>
              </w:rPr>
              <w:t>4</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i/>
                <w:sz w:val="24"/>
                <w:szCs w:val="24"/>
              </w:rPr>
            </w:pPr>
            <w:r w:rsidRPr="00B63287">
              <w:rPr>
                <w:rFonts w:ascii="Times New Roman" w:hAnsi="Times New Roman"/>
                <w:b/>
                <w:bCs/>
                <w:sz w:val="24"/>
                <w:szCs w:val="24"/>
              </w:rPr>
              <w:t>В том числе практических занятий</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
                <w:iCs/>
                <w:sz w:val="24"/>
                <w:szCs w:val="24"/>
              </w:rPr>
            </w:pPr>
            <w:r w:rsidRPr="00B63287">
              <w:rPr>
                <w:rFonts w:ascii="Times New Roman" w:hAnsi="Times New Roman"/>
                <w:b/>
                <w:iCs/>
                <w:sz w:val="24"/>
                <w:szCs w:val="24"/>
              </w:rPr>
              <w:t>12</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Решение задач на моделирование и анализ источников питания</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4</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Решение задач на моделирование и анализ схем на операционных усилителях</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4</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vAlign w:val="bottom"/>
          </w:tcPr>
          <w:p w:rsidR="00E97E46" w:rsidRPr="00B63287" w:rsidRDefault="00E97E46" w:rsidP="0082422F">
            <w:pPr>
              <w:spacing w:after="0" w:line="240" w:lineRule="auto"/>
              <w:ind w:right="-1"/>
              <w:jc w:val="both"/>
              <w:rPr>
                <w:rFonts w:ascii="Times New Roman" w:hAnsi="Times New Roman"/>
                <w:bCs/>
                <w:iCs/>
                <w:sz w:val="24"/>
                <w:szCs w:val="24"/>
              </w:rPr>
            </w:pPr>
            <w:r w:rsidRPr="00B63287">
              <w:rPr>
                <w:rFonts w:ascii="Times New Roman" w:hAnsi="Times New Roman"/>
                <w:bCs/>
                <w:iCs/>
                <w:sz w:val="24"/>
                <w:szCs w:val="24"/>
              </w:rPr>
              <w:t>Решение задач на моделирование простых цифровых устройств</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sz w:val="24"/>
                <w:szCs w:val="24"/>
              </w:rPr>
            </w:pPr>
            <w:r w:rsidRPr="00B63287">
              <w:rPr>
                <w:rFonts w:ascii="Times New Roman" w:hAnsi="Times New Roman"/>
                <w:sz w:val="24"/>
                <w:szCs w:val="24"/>
              </w:rPr>
              <w:t>4</w:t>
            </w: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rPr>
          <w:trHeight w:val="20"/>
        </w:trPr>
        <w:tc>
          <w:tcPr>
            <w:tcW w:w="688" w:type="pct"/>
            <w:vMerge/>
            <w:tcBorders>
              <w:top w:val="single" w:sz="4" w:space="0" w:color="auto"/>
              <w:left w:val="single" w:sz="4" w:space="0" w:color="auto"/>
              <w:bottom w:val="single" w:sz="4" w:space="0" w:color="auto"/>
              <w:right w:val="single" w:sz="4" w:space="0" w:color="auto"/>
            </w:tcBorders>
            <w:vAlign w:val="center"/>
            <w:hideMark/>
          </w:tcPr>
          <w:p w:rsidR="00E97E46" w:rsidRPr="00B63287" w:rsidRDefault="00E97E46" w:rsidP="0082422F">
            <w:pPr>
              <w:spacing w:after="0" w:line="240" w:lineRule="auto"/>
              <w:ind w:right="-1"/>
              <w:jc w:val="both"/>
              <w:rPr>
                <w:rFonts w:ascii="Times New Roman" w:hAnsi="Times New Roman"/>
                <w:b/>
                <w:bCs/>
                <w:sz w:val="24"/>
                <w:szCs w:val="24"/>
              </w:rPr>
            </w:pPr>
          </w:p>
        </w:tc>
        <w:tc>
          <w:tcPr>
            <w:tcW w:w="3066" w:type="pct"/>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 xml:space="preserve">Самостоятельная работа обучающихся </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uppressAutoHyphens/>
              <w:spacing w:after="0" w:line="240" w:lineRule="auto"/>
              <w:ind w:right="-1"/>
              <w:jc w:val="center"/>
              <w:rPr>
                <w:rFonts w:ascii="Times New Roman" w:hAnsi="Times New Roman"/>
                <w:bCs/>
                <w:iCs/>
                <w:sz w:val="24"/>
                <w:szCs w:val="24"/>
              </w:rPr>
            </w:pPr>
          </w:p>
        </w:tc>
        <w:tc>
          <w:tcPr>
            <w:tcW w:w="629" w:type="pct"/>
            <w:vMerge/>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sz w:val="24"/>
                <w:szCs w:val="24"/>
              </w:rPr>
            </w:pPr>
          </w:p>
        </w:tc>
      </w:tr>
      <w:tr w:rsidR="00E97E46" w:rsidRPr="00B63287" w:rsidTr="0082422F">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uppressAutoHyphens/>
              <w:spacing w:after="0" w:line="240" w:lineRule="auto"/>
              <w:ind w:right="-1"/>
              <w:jc w:val="both"/>
              <w:rPr>
                <w:rFonts w:ascii="Times New Roman" w:hAnsi="Times New Roman"/>
                <w:b/>
                <w:sz w:val="24"/>
                <w:szCs w:val="24"/>
              </w:rPr>
            </w:pPr>
            <w:r w:rsidRPr="00B63287">
              <w:rPr>
                <w:rFonts w:ascii="Times New Roman" w:hAnsi="Times New Roman"/>
                <w:b/>
                <w:sz w:val="24"/>
                <w:szCs w:val="24"/>
              </w:rPr>
              <w:t>Промежуточная аттестация</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Cs/>
                <w:iCs/>
                <w:sz w:val="24"/>
                <w:szCs w:val="24"/>
              </w:rPr>
            </w:pPr>
          </w:p>
        </w:tc>
        <w:tc>
          <w:tcPr>
            <w:tcW w:w="629"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i/>
                <w:sz w:val="24"/>
                <w:szCs w:val="24"/>
              </w:rPr>
            </w:pPr>
          </w:p>
        </w:tc>
      </w:tr>
      <w:tr w:rsidR="00E97E46" w:rsidRPr="00B63287" w:rsidTr="0082422F">
        <w:trPr>
          <w:trHeight w:val="20"/>
        </w:trPr>
        <w:tc>
          <w:tcPr>
            <w:tcW w:w="3754" w:type="pct"/>
            <w:gridSpan w:val="2"/>
            <w:tcBorders>
              <w:top w:val="single" w:sz="4" w:space="0" w:color="auto"/>
              <w:left w:val="single" w:sz="4" w:space="0" w:color="auto"/>
              <w:bottom w:val="single" w:sz="4" w:space="0" w:color="auto"/>
              <w:right w:val="single" w:sz="4" w:space="0" w:color="auto"/>
            </w:tcBorders>
            <w:hideMark/>
          </w:tcPr>
          <w:p w:rsidR="00E97E46" w:rsidRPr="00B63287" w:rsidRDefault="00E97E46" w:rsidP="0082422F">
            <w:pPr>
              <w:spacing w:after="0" w:line="240" w:lineRule="auto"/>
              <w:ind w:right="-1"/>
              <w:jc w:val="both"/>
              <w:rPr>
                <w:rFonts w:ascii="Times New Roman" w:hAnsi="Times New Roman"/>
                <w:b/>
                <w:bCs/>
                <w:sz w:val="24"/>
                <w:szCs w:val="24"/>
              </w:rPr>
            </w:pPr>
            <w:r w:rsidRPr="00B63287">
              <w:rPr>
                <w:rFonts w:ascii="Times New Roman" w:hAnsi="Times New Roman"/>
                <w:b/>
                <w:bCs/>
                <w:sz w:val="24"/>
                <w:szCs w:val="24"/>
              </w:rPr>
              <w:t>Всего:</w:t>
            </w:r>
          </w:p>
        </w:tc>
        <w:tc>
          <w:tcPr>
            <w:tcW w:w="617" w:type="pct"/>
            <w:tcBorders>
              <w:top w:val="single" w:sz="4" w:space="0" w:color="auto"/>
              <w:left w:val="single" w:sz="4" w:space="0" w:color="auto"/>
              <w:bottom w:val="single" w:sz="4" w:space="0" w:color="auto"/>
              <w:right w:val="single" w:sz="4" w:space="0" w:color="auto"/>
            </w:tcBorders>
            <w:vAlign w:val="center"/>
          </w:tcPr>
          <w:p w:rsidR="00E97E46" w:rsidRPr="00B63287" w:rsidRDefault="00E97E46" w:rsidP="0082422F">
            <w:pPr>
              <w:spacing w:after="0" w:line="240" w:lineRule="auto"/>
              <w:ind w:right="-1"/>
              <w:jc w:val="center"/>
              <w:rPr>
                <w:rFonts w:ascii="Times New Roman" w:hAnsi="Times New Roman"/>
                <w:b/>
                <w:bCs/>
                <w:sz w:val="24"/>
                <w:szCs w:val="24"/>
              </w:rPr>
            </w:pPr>
            <w:r w:rsidRPr="00B63287">
              <w:rPr>
                <w:rFonts w:ascii="Times New Roman" w:hAnsi="Times New Roman"/>
                <w:b/>
                <w:bCs/>
                <w:sz w:val="24"/>
                <w:szCs w:val="24"/>
              </w:rPr>
              <w:t>66/40</w:t>
            </w:r>
          </w:p>
        </w:tc>
        <w:tc>
          <w:tcPr>
            <w:tcW w:w="629" w:type="pct"/>
            <w:tcBorders>
              <w:top w:val="single" w:sz="4" w:space="0" w:color="auto"/>
              <w:left w:val="single" w:sz="4" w:space="0" w:color="auto"/>
              <w:bottom w:val="single" w:sz="4" w:space="0" w:color="auto"/>
              <w:right w:val="single" w:sz="4" w:space="0" w:color="auto"/>
            </w:tcBorders>
          </w:tcPr>
          <w:p w:rsidR="00E97E46" w:rsidRPr="00B63287" w:rsidRDefault="00E97E46" w:rsidP="0082422F">
            <w:pPr>
              <w:spacing w:after="0" w:line="240" w:lineRule="auto"/>
              <w:ind w:right="-1"/>
              <w:jc w:val="both"/>
              <w:rPr>
                <w:rFonts w:ascii="Times New Roman" w:hAnsi="Times New Roman"/>
                <w:b/>
                <w:bCs/>
                <w:i/>
                <w:sz w:val="24"/>
                <w:szCs w:val="24"/>
              </w:rPr>
            </w:pPr>
          </w:p>
        </w:tc>
      </w:tr>
    </w:tbl>
    <w:p w:rsidR="00E97E46" w:rsidRPr="00B63287" w:rsidRDefault="00E97E46" w:rsidP="00E97E46">
      <w:pPr>
        <w:spacing w:after="0" w:line="240" w:lineRule="auto"/>
        <w:jc w:val="both"/>
        <w:rPr>
          <w:rFonts w:ascii="Times New Roman" w:hAnsi="Times New Roman"/>
          <w:sz w:val="20"/>
          <w:szCs w:val="20"/>
        </w:rPr>
        <w:sectPr w:rsidR="00E97E46" w:rsidRPr="00B63287" w:rsidSect="0082422F">
          <w:pgSz w:w="16838" w:h="11906" w:orient="landscape"/>
          <w:pgMar w:top="1134" w:right="567" w:bottom="1134" w:left="1134" w:header="709" w:footer="709" w:gutter="0"/>
          <w:cols w:space="708"/>
          <w:docGrid w:linePitch="360"/>
        </w:sectPr>
      </w:pPr>
      <w:r w:rsidRPr="00B63287">
        <w:rPr>
          <w:rFonts w:ascii="Times New Roman" w:hAnsi="Times New Roman"/>
          <w:sz w:val="20"/>
          <w:szCs w:val="20"/>
        </w:rPr>
        <w:t>……………………………………………………………………</w:t>
      </w:r>
    </w:p>
    <w:p w:rsidR="00E97E46" w:rsidRPr="00B63287" w:rsidRDefault="00E97E46" w:rsidP="00E97E46">
      <w:pPr>
        <w:ind w:right="-1"/>
        <w:jc w:val="center"/>
        <w:rPr>
          <w:rFonts w:ascii="Times New Roman" w:hAnsi="Times New Roman"/>
          <w:b/>
          <w:bCs/>
          <w:sz w:val="24"/>
          <w:szCs w:val="24"/>
        </w:rPr>
      </w:pPr>
      <w:r w:rsidRPr="00B63287">
        <w:rPr>
          <w:rFonts w:ascii="Times New Roman" w:hAnsi="Times New Roman"/>
          <w:b/>
          <w:bCs/>
          <w:sz w:val="24"/>
          <w:szCs w:val="24"/>
        </w:rPr>
        <w:lastRenderedPageBreak/>
        <w:t>3. УСЛОВИЯ РЕАЛИЗАЦИИ УЧЕБНОЙ ДИСЦИПЛИНЫ</w:t>
      </w: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 xml:space="preserve">Кабинет информатики и ИКТ, </w:t>
      </w:r>
      <w:r w:rsidR="00DA334B" w:rsidRPr="00985111">
        <w:rPr>
          <w:rFonts w:ascii="Times New Roman" w:hAnsi="Times New Roman"/>
          <w:bCs/>
          <w:sz w:val="24"/>
          <w:szCs w:val="24"/>
        </w:rPr>
        <w:t xml:space="preserve">оснащенный в соответствии с п. 6.1.2.1 образовательной программы по </w:t>
      </w:r>
      <w:r w:rsidR="00DA334B" w:rsidRPr="00F7227B">
        <w:rPr>
          <w:rFonts w:ascii="Times New Roman" w:hAnsi="Times New Roman"/>
          <w:bCs/>
          <w:sz w:val="24"/>
          <w:szCs w:val="24"/>
        </w:rPr>
        <w:t>специальности.</w:t>
      </w:r>
    </w:p>
    <w:p w:rsidR="00E97E46" w:rsidRPr="00B63287" w:rsidRDefault="00E97E46" w:rsidP="00E97E46">
      <w:pPr>
        <w:suppressAutoHyphens/>
        <w:spacing w:after="0"/>
        <w:ind w:firstLine="709"/>
        <w:jc w:val="both"/>
        <w:rPr>
          <w:rFonts w:ascii="Times New Roman" w:hAnsi="Times New Roman"/>
          <w:bCs/>
          <w:sz w:val="24"/>
          <w:szCs w:val="24"/>
        </w:rPr>
      </w:pPr>
    </w:p>
    <w:p w:rsidR="00E97E46" w:rsidRPr="00B63287" w:rsidRDefault="00E97E46" w:rsidP="00E97E46">
      <w:pPr>
        <w:suppressAutoHyphens/>
        <w:spacing w:after="0"/>
        <w:ind w:firstLine="709"/>
        <w:jc w:val="both"/>
        <w:rPr>
          <w:rFonts w:ascii="Times New Roman" w:hAnsi="Times New Roman"/>
          <w:b/>
          <w:bCs/>
          <w:sz w:val="24"/>
          <w:szCs w:val="24"/>
        </w:rPr>
      </w:pPr>
      <w:r w:rsidRPr="00B63287">
        <w:rPr>
          <w:rFonts w:ascii="Times New Roman" w:hAnsi="Times New Roman"/>
          <w:b/>
          <w:bCs/>
          <w:sz w:val="24"/>
          <w:szCs w:val="24"/>
        </w:rPr>
        <w:t>3.2. Информационное обеспечение реализации программы</w:t>
      </w:r>
    </w:p>
    <w:p w:rsidR="00E97E46" w:rsidRPr="00B63287" w:rsidRDefault="00E97E46" w:rsidP="00E97E46">
      <w:pPr>
        <w:suppressAutoHyphens/>
        <w:spacing w:after="0"/>
        <w:ind w:firstLine="709"/>
        <w:jc w:val="both"/>
        <w:rPr>
          <w:rFonts w:ascii="Times New Roman" w:hAnsi="Times New Roman"/>
          <w:bCs/>
          <w:sz w:val="24"/>
          <w:szCs w:val="24"/>
        </w:rPr>
      </w:pPr>
      <w:r w:rsidRPr="00B63287">
        <w:rPr>
          <w:rFonts w:ascii="Times New Roman" w:hAnsi="Times New Roman"/>
          <w:bCs/>
          <w:sz w:val="24"/>
          <w:szCs w:val="24"/>
        </w:rPr>
        <w:t>Для реализации программы библиотечный фонд образовательной организации должен иметь п</w:t>
      </w:r>
      <w:r w:rsidRPr="00B632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63287">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E97E46" w:rsidRPr="00B63287" w:rsidRDefault="00E97E46" w:rsidP="00E97E46">
      <w:pPr>
        <w:suppressAutoHyphens/>
        <w:spacing w:after="0"/>
        <w:ind w:firstLine="709"/>
        <w:jc w:val="both"/>
        <w:rPr>
          <w:rFonts w:ascii="Times New Roman" w:hAnsi="Times New Roman"/>
          <w:sz w:val="24"/>
          <w:szCs w:val="24"/>
        </w:rPr>
      </w:pPr>
    </w:p>
    <w:p w:rsidR="00E97E46" w:rsidRPr="00B63287" w:rsidRDefault="00E97E46" w:rsidP="00E97E46">
      <w:pPr>
        <w:suppressAutoHyphens/>
        <w:spacing w:after="0"/>
        <w:ind w:firstLine="709"/>
        <w:jc w:val="both"/>
        <w:rPr>
          <w:rFonts w:ascii="Times New Roman" w:hAnsi="Times New Roman"/>
          <w:b/>
          <w:sz w:val="24"/>
          <w:szCs w:val="24"/>
        </w:rPr>
      </w:pPr>
      <w:r w:rsidRPr="00B63287">
        <w:rPr>
          <w:rFonts w:ascii="Times New Roman" w:hAnsi="Times New Roman"/>
          <w:b/>
          <w:sz w:val="24"/>
          <w:szCs w:val="24"/>
        </w:rPr>
        <w:t>3.2.1. Основные печатные издания</w:t>
      </w:r>
    </w:p>
    <w:p w:rsidR="00E97E46" w:rsidRPr="00B63287" w:rsidRDefault="00E97E46" w:rsidP="00E97E46">
      <w:pPr>
        <w:numPr>
          <w:ilvl w:val="0"/>
          <w:numId w:val="35"/>
        </w:numPr>
        <w:tabs>
          <w:tab w:val="left" w:pos="993"/>
        </w:tabs>
        <w:spacing w:after="0"/>
        <w:ind w:left="0" w:firstLine="709"/>
        <w:jc w:val="both"/>
        <w:rPr>
          <w:rFonts w:ascii="Times New Roman" w:hAnsi="Times New Roman"/>
          <w:sz w:val="24"/>
        </w:rPr>
      </w:pPr>
      <w:r w:rsidRPr="00B63287">
        <w:rPr>
          <w:rFonts w:ascii="Times New Roman" w:hAnsi="Times New Roman"/>
          <w:sz w:val="24"/>
        </w:rPr>
        <w:t xml:space="preserve">Журавлев, А. Е. Информатика. Практикум в среде </w:t>
      </w:r>
      <w:proofErr w:type="spellStart"/>
      <w:r w:rsidRPr="00B63287">
        <w:rPr>
          <w:rFonts w:ascii="Times New Roman" w:hAnsi="Times New Roman"/>
          <w:sz w:val="24"/>
        </w:rPr>
        <w:t>Microsoft</w:t>
      </w:r>
      <w:proofErr w:type="spellEnd"/>
      <w:r w:rsidRPr="00B63287">
        <w:rPr>
          <w:rFonts w:ascii="Times New Roman" w:hAnsi="Times New Roman"/>
          <w:sz w:val="24"/>
        </w:rPr>
        <w:t xml:space="preserve"> </w:t>
      </w:r>
      <w:proofErr w:type="spellStart"/>
      <w:r w:rsidRPr="00B63287">
        <w:rPr>
          <w:rFonts w:ascii="Times New Roman" w:hAnsi="Times New Roman"/>
          <w:sz w:val="24"/>
        </w:rPr>
        <w:t>Office</w:t>
      </w:r>
      <w:proofErr w:type="spellEnd"/>
      <w:r w:rsidRPr="00B63287">
        <w:rPr>
          <w:rFonts w:ascii="Times New Roman" w:hAnsi="Times New Roman"/>
          <w:sz w:val="24"/>
        </w:rPr>
        <w:t xml:space="preserve"> 2016/2019 : учебное пособие для СПО / А. Е. Журавлев. – Санкт-Петербург : Лань, 2020. – 124 с. – ISBN 978-5-8114-5516-4.</w:t>
      </w:r>
    </w:p>
    <w:p w:rsidR="00E97E46" w:rsidRPr="00B63287" w:rsidRDefault="00E97E46" w:rsidP="00E97E46">
      <w:pPr>
        <w:numPr>
          <w:ilvl w:val="0"/>
          <w:numId w:val="35"/>
        </w:numPr>
        <w:tabs>
          <w:tab w:val="left" w:pos="993"/>
        </w:tabs>
        <w:spacing w:after="0"/>
        <w:ind w:left="0" w:firstLine="709"/>
        <w:jc w:val="both"/>
        <w:rPr>
          <w:rFonts w:ascii="Times New Roman" w:hAnsi="Times New Roman"/>
          <w:sz w:val="24"/>
        </w:rPr>
      </w:pPr>
      <w:r w:rsidRPr="00B63287">
        <w:rPr>
          <w:rFonts w:ascii="Times New Roman" w:hAnsi="Times New Roman"/>
          <w:sz w:val="24"/>
        </w:rPr>
        <w:t xml:space="preserve">Журавлев, А. Е. Компьютерный анализ. Практикум в среде </w:t>
      </w:r>
      <w:proofErr w:type="spellStart"/>
      <w:r w:rsidRPr="00B63287">
        <w:rPr>
          <w:rFonts w:ascii="Times New Roman" w:hAnsi="Times New Roman"/>
          <w:sz w:val="24"/>
        </w:rPr>
        <w:t>Microsoft</w:t>
      </w:r>
      <w:proofErr w:type="spellEnd"/>
      <w:r w:rsidRPr="00B63287">
        <w:rPr>
          <w:rFonts w:ascii="Times New Roman" w:hAnsi="Times New Roman"/>
          <w:sz w:val="24"/>
        </w:rPr>
        <w:t xml:space="preserve"> </w:t>
      </w:r>
      <w:proofErr w:type="spellStart"/>
      <w:r w:rsidRPr="00B63287">
        <w:rPr>
          <w:rFonts w:ascii="Times New Roman" w:hAnsi="Times New Roman"/>
          <w:sz w:val="24"/>
        </w:rPr>
        <w:t>Excel</w:t>
      </w:r>
      <w:proofErr w:type="spellEnd"/>
      <w:r w:rsidRPr="00B63287">
        <w:rPr>
          <w:rFonts w:ascii="Times New Roman" w:hAnsi="Times New Roman"/>
          <w:sz w:val="24"/>
        </w:rPr>
        <w:t xml:space="preserve"> : учебное пособие для СПО / А. Е. Журавлев, А. В. </w:t>
      </w:r>
      <w:proofErr w:type="spellStart"/>
      <w:r w:rsidRPr="00B63287">
        <w:rPr>
          <w:rFonts w:ascii="Times New Roman" w:hAnsi="Times New Roman"/>
          <w:sz w:val="24"/>
        </w:rPr>
        <w:t>Макшанов</w:t>
      </w:r>
      <w:proofErr w:type="spellEnd"/>
      <w:r w:rsidRPr="00B63287">
        <w:rPr>
          <w:rFonts w:ascii="Times New Roman" w:hAnsi="Times New Roman"/>
          <w:sz w:val="24"/>
        </w:rPr>
        <w:t xml:space="preserve">, Л. Н. </w:t>
      </w:r>
      <w:proofErr w:type="spellStart"/>
      <w:r w:rsidRPr="00B63287">
        <w:rPr>
          <w:rFonts w:ascii="Times New Roman" w:hAnsi="Times New Roman"/>
          <w:sz w:val="24"/>
        </w:rPr>
        <w:t>Тындыкарь</w:t>
      </w:r>
      <w:proofErr w:type="spellEnd"/>
      <w:r w:rsidRPr="00B63287">
        <w:rPr>
          <w:rFonts w:ascii="Times New Roman" w:hAnsi="Times New Roman"/>
          <w:sz w:val="24"/>
        </w:rPr>
        <w:t>. – Санкт-Петербург : Лань, 2020. – 280 с. – ISBN 978-5-8114-5678-9</w:t>
      </w:r>
    </w:p>
    <w:p w:rsidR="00E97E46" w:rsidRPr="00B63287" w:rsidRDefault="00E97E46" w:rsidP="00E97E46">
      <w:pPr>
        <w:numPr>
          <w:ilvl w:val="0"/>
          <w:numId w:val="35"/>
        </w:numPr>
        <w:tabs>
          <w:tab w:val="left" w:pos="993"/>
        </w:tabs>
        <w:spacing w:after="0"/>
        <w:ind w:left="0" w:firstLine="709"/>
        <w:jc w:val="both"/>
        <w:rPr>
          <w:rFonts w:ascii="Times New Roman" w:hAnsi="Times New Roman"/>
          <w:sz w:val="24"/>
        </w:rPr>
      </w:pPr>
      <w:r w:rsidRPr="00B63287">
        <w:rPr>
          <w:rFonts w:ascii="Times New Roman" w:hAnsi="Times New Roman"/>
          <w:sz w:val="24"/>
        </w:rPr>
        <w:t xml:space="preserve">Журавлев, А. Е. Организация и архитектура ЭВМ. Вычислительные системы : учебное пособие для СПО / А. Е. Журавлев. – Санкт-Петербург : Лань, 2020. – 144 с. – ISBN 978-5-8114-5450-1. </w:t>
      </w:r>
    </w:p>
    <w:p w:rsidR="00E97E46" w:rsidRPr="00B63287" w:rsidRDefault="00E97E46" w:rsidP="00E97E46">
      <w:pPr>
        <w:numPr>
          <w:ilvl w:val="0"/>
          <w:numId w:val="35"/>
        </w:numPr>
        <w:tabs>
          <w:tab w:val="left" w:pos="993"/>
        </w:tabs>
        <w:spacing w:after="0"/>
        <w:ind w:left="0" w:firstLine="709"/>
        <w:jc w:val="both"/>
        <w:rPr>
          <w:rFonts w:ascii="Times New Roman" w:hAnsi="Times New Roman"/>
          <w:sz w:val="24"/>
        </w:rPr>
      </w:pPr>
      <w:r w:rsidRPr="00B63287">
        <w:rPr>
          <w:rFonts w:ascii="Times New Roman" w:hAnsi="Times New Roman"/>
          <w:sz w:val="24"/>
        </w:rPr>
        <w:t xml:space="preserve">Зубова, Е. Д. Информатика и ИКТ : учебное пособие / Е. Д. Зубова. – Санкт-Петербург : Лань, 2020. – 180 с. – ISBN 978-5-8114-4203-4. </w:t>
      </w:r>
    </w:p>
    <w:p w:rsidR="00E97E46" w:rsidRPr="00B63287" w:rsidRDefault="00E97E46" w:rsidP="00E97E46">
      <w:pPr>
        <w:numPr>
          <w:ilvl w:val="0"/>
          <w:numId w:val="35"/>
        </w:numPr>
        <w:tabs>
          <w:tab w:val="left" w:pos="993"/>
        </w:tabs>
        <w:spacing w:after="0"/>
        <w:ind w:left="0" w:firstLine="709"/>
        <w:jc w:val="both"/>
        <w:rPr>
          <w:rFonts w:ascii="Times New Roman" w:hAnsi="Times New Roman"/>
          <w:sz w:val="24"/>
        </w:rPr>
      </w:pPr>
      <w:r w:rsidRPr="00B63287">
        <w:rPr>
          <w:rFonts w:ascii="Times New Roman" w:hAnsi="Times New Roman"/>
          <w:sz w:val="24"/>
        </w:rPr>
        <w:t xml:space="preserve">Кудинов, Ю. И. Основы современной информатики : учебное пособие для СПО / Ю. И. Кудинов, Ф. Ф. Пащенко. – Санкт-Петербург : Лань, 2020. – 256 с. – ISBN 978-5-8114-5885-1. </w:t>
      </w:r>
    </w:p>
    <w:p w:rsidR="00E97E46" w:rsidRPr="00B63287" w:rsidRDefault="00E97E46" w:rsidP="00E97E46">
      <w:pPr>
        <w:numPr>
          <w:ilvl w:val="0"/>
          <w:numId w:val="35"/>
        </w:numPr>
        <w:tabs>
          <w:tab w:val="left" w:pos="993"/>
        </w:tabs>
        <w:spacing w:after="0"/>
        <w:ind w:left="0" w:firstLine="709"/>
        <w:jc w:val="both"/>
        <w:rPr>
          <w:rFonts w:ascii="Times New Roman" w:hAnsi="Times New Roman"/>
          <w:sz w:val="24"/>
        </w:rPr>
      </w:pPr>
      <w:r w:rsidRPr="00B63287">
        <w:rPr>
          <w:rFonts w:ascii="Times New Roman" w:hAnsi="Times New Roman"/>
          <w:sz w:val="24"/>
        </w:rPr>
        <w:t xml:space="preserve">Кудинов, Ю. И. Практикум по основам современной информатики : учебное пособие для СПО / Ю. И. Кудинов, Ф. Ф. Пащенко, А. Ю. </w:t>
      </w:r>
      <w:proofErr w:type="spellStart"/>
      <w:r w:rsidRPr="00B63287">
        <w:rPr>
          <w:rFonts w:ascii="Times New Roman" w:hAnsi="Times New Roman"/>
          <w:sz w:val="24"/>
        </w:rPr>
        <w:t>Келина</w:t>
      </w:r>
      <w:proofErr w:type="spellEnd"/>
      <w:r w:rsidRPr="00B63287">
        <w:rPr>
          <w:rFonts w:ascii="Times New Roman" w:hAnsi="Times New Roman"/>
          <w:sz w:val="24"/>
        </w:rPr>
        <w:t>. – Санкт-Петербург : Лань, 2020. – 352 с. – ISBN 978-5-8114-5893-6.</w:t>
      </w:r>
    </w:p>
    <w:p w:rsidR="00E97E46" w:rsidRPr="00B63287" w:rsidRDefault="00E97E46" w:rsidP="00E97E46">
      <w:pPr>
        <w:numPr>
          <w:ilvl w:val="0"/>
          <w:numId w:val="35"/>
        </w:numPr>
        <w:tabs>
          <w:tab w:val="left" w:pos="993"/>
        </w:tabs>
        <w:spacing w:after="0"/>
        <w:ind w:left="0" w:firstLine="709"/>
        <w:jc w:val="both"/>
        <w:rPr>
          <w:rFonts w:ascii="Times New Roman" w:hAnsi="Times New Roman"/>
          <w:sz w:val="24"/>
        </w:rPr>
      </w:pPr>
      <w:r w:rsidRPr="00B63287">
        <w:rPr>
          <w:rFonts w:ascii="Times New Roman" w:hAnsi="Times New Roman"/>
          <w:sz w:val="24"/>
        </w:rPr>
        <w:t>Логунова, О. С. Информатика. Курс лекций : учебник для СПО / О. С. Логунова. – Санкт-Петербург : Лань, 2020. – 148 с. – ISBN 978-5-8114-6569-9.</w:t>
      </w:r>
    </w:p>
    <w:p w:rsidR="00E97E46" w:rsidRPr="00B63287" w:rsidRDefault="00E97E46" w:rsidP="00E97E46">
      <w:pPr>
        <w:numPr>
          <w:ilvl w:val="0"/>
          <w:numId w:val="35"/>
        </w:numPr>
        <w:tabs>
          <w:tab w:val="left" w:pos="993"/>
        </w:tabs>
        <w:spacing w:after="0"/>
        <w:ind w:left="0" w:firstLine="709"/>
        <w:jc w:val="both"/>
        <w:rPr>
          <w:rFonts w:ascii="Times New Roman" w:hAnsi="Times New Roman"/>
          <w:sz w:val="24"/>
        </w:rPr>
      </w:pPr>
      <w:proofErr w:type="spellStart"/>
      <w:r w:rsidRPr="00B63287">
        <w:rPr>
          <w:rFonts w:ascii="Times New Roman" w:hAnsi="Times New Roman"/>
          <w:sz w:val="24"/>
        </w:rPr>
        <w:t>Синаторов</w:t>
      </w:r>
      <w:proofErr w:type="spellEnd"/>
      <w:r w:rsidRPr="00B63287">
        <w:rPr>
          <w:rFonts w:ascii="Times New Roman" w:hAnsi="Times New Roman"/>
          <w:sz w:val="24"/>
        </w:rPr>
        <w:t xml:space="preserve">, С.В., Информационные технологии. Задачник : учебное пособие / С.В. </w:t>
      </w:r>
      <w:proofErr w:type="spellStart"/>
      <w:r w:rsidRPr="00B63287">
        <w:rPr>
          <w:rFonts w:ascii="Times New Roman" w:hAnsi="Times New Roman"/>
          <w:sz w:val="24"/>
        </w:rPr>
        <w:t>Синаторов</w:t>
      </w:r>
      <w:proofErr w:type="spellEnd"/>
      <w:r w:rsidRPr="00B63287">
        <w:rPr>
          <w:rFonts w:ascii="Times New Roman" w:hAnsi="Times New Roman"/>
          <w:sz w:val="24"/>
        </w:rPr>
        <w:t xml:space="preserve">. — Москва : </w:t>
      </w:r>
      <w:proofErr w:type="spellStart"/>
      <w:r w:rsidRPr="00B63287">
        <w:rPr>
          <w:rFonts w:ascii="Times New Roman" w:hAnsi="Times New Roman"/>
          <w:sz w:val="24"/>
        </w:rPr>
        <w:t>КноРус</w:t>
      </w:r>
      <w:proofErr w:type="spellEnd"/>
      <w:r w:rsidRPr="00B63287">
        <w:rPr>
          <w:rFonts w:ascii="Times New Roman" w:hAnsi="Times New Roman"/>
          <w:sz w:val="24"/>
        </w:rPr>
        <w:t xml:space="preserve">, 2022. — 253 с. — ISBN 978-5-406-09306-1. </w:t>
      </w:r>
    </w:p>
    <w:p w:rsidR="00E97E46" w:rsidRPr="00B63287" w:rsidRDefault="00E97E46" w:rsidP="00E97E46">
      <w:pPr>
        <w:spacing w:after="0"/>
        <w:ind w:firstLine="709"/>
        <w:contextualSpacing/>
        <w:jc w:val="both"/>
        <w:rPr>
          <w:rFonts w:ascii="Times New Roman" w:hAnsi="Times New Roman"/>
          <w:b/>
          <w:sz w:val="24"/>
          <w:szCs w:val="24"/>
        </w:rPr>
      </w:pPr>
      <w:r w:rsidRPr="00B63287">
        <w:rPr>
          <w:rFonts w:ascii="Times New Roman" w:hAnsi="Times New Roman"/>
          <w:b/>
          <w:sz w:val="24"/>
          <w:szCs w:val="24"/>
        </w:rPr>
        <w:t xml:space="preserve">3.2.2. Основные электронные издания </w:t>
      </w:r>
    </w:p>
    <w:p w:rsidR="00E97E46" w:rsidRPr="00CE7029" w:rsidRDefault="00E97E46" w:rsidP="00CE7029">
      <w:pPr>
        <w:numPr>
          <w:ilvl w:val="0"/>
          <w:numId w:val="36"/>
        </w:numPr>
        <w:tabs>
          <w:tab w:val="left" w:pos="993"/>
        </w:tabs>
        <w:spacing w:after="0"/>
        <w:ind w:left="0" w:firstLine="709"/>
        <w:jc w:val="both"/>
        <w:rPr>
          <w:rFonts w:ascii="Times New Roman" w:hAnsi="Times New Roman"/>
          <w:sz w:val="24"/>
        </w:rPr>
      </w:pPr>
      <w:hyperlink r:id="rId51" w:history="1">
        <w:r w:rsidRPr="00CE7029">
          <w:rPr>
            <w:rFonts w:ascii="Times New Roman" w:hAnsi="Times New Roman"/>
          </w:rPr>
          <w:t xml:space="preserve">Жилко, Е. П. Информатика. Часть 1 : учебное пособие для СПО / </w:t>
        </w:r>
      </w:hyperlink>
      <w:hyperlink r:id="rId52" w:history="1">
        <w:r w:rsidRPr="00CE7029">
          <w:rPr>
            <w:rFonts w:ascii="Times New Roman" w:hAnsi="Times New Roman"/>
          </w:rPr>
          <w:t xml:space="preserve">Е. П. Жилко, Л. Н. Титова, Э. И. Дяминова. — Саратов, Москва : Профобразование, Ай Пи Ар Медиа, 2020. — 182 c. — ISBN 978-5-4488-0873-9, 978-5-4497-0637-9. — Текст : электронный // Электронный ресурс цифровой образовательной среды СПО PROFобразование : [сайт]. — URL: </w:t>
        </w:r>
      </w:hyperlink>
      <w:hyperlink r:id="rId53" w:history="1">
        <w:r w:rsidRPr="00CE7029">
          <w:rPr>
            <w:rFonts w:ascii="Times New Roman" w:hAnsi="Times New Roman"/>
          </w:rPr>
          <w:t>https://profspo.ru/books/97411</w:t>
        </w:r>
      </w:hyperlink>
    </w:p>
    <w:p w:rsidR="00E97E46" w:rsidRPr="00B63287" w:rsidRDefault="00E97E46" w:rsidP="00CE7029">
      <w:pPr>
        <w:numPr>
          <w:ilvl w:val="0"/>
          <w:numId w:val="36"/>
        </w:numPr>
        <w:tabs>
          <w:tab w:val="left" w:pos="993"/>
        </w:tabs>
        <w:spacing w:after="0"/>
        <w:ind w:left="0" w:firstLine="709"/>
        <w:jc w:val="both"/>
        <w:rPr>
          <w:rFonts w:ascii="Times New Roman" w:hAnsi="Times New Roman"/>
          <w:sz w:val="24"/>
          <w:szCs w:val="24"/>
        </w:rPr>
      </w:pPr>
      <w:r w:rsidRPr="00CE7029">
        <w:rPr>
          <w:rFonts w:ascii="Times New Roman" w:hAnsi="Times New Roman"/>
          <w:sz w:val="24"/>
        </w:rPr>
        <w:t xml:space="preserve">Журавлев, А. Е. Информатика. Практикум в среде </w:t>
      </w:r>
      <w:proofErr w:type="spellStart"/>
      <w:r w:rsidRPr="00CE7029">
        <w:rPr>
          <w:rFonts w:ascii="Times New Roman" w:hAnsi="Times New Roman"/>
          <w:sz w:val="24"/>
        </w:rPr>
        <w:t>Microsoft</w:t>
      </w:r>
      <w:proofErr w:type="spellEnd"/>
      <w:r w:rsidRPr="00CE7029">
        <w:rPr>
          <w:rFonts w:ascii="Times New Roman" w:hAnsi="Times New Roman"/>
          <w:sz w:val="24"/>
        </w:rPr>
        <w:t xml:space="preserve"> </w:t>
      </w:r>
      <w:proofErr w:type="spellStart"/>
      <w:r w:rsidRPr="00CE7029">
        <w:rPr>
          <w:rFonts w:ascii="Times New Roman" w:hAnsi="Times New Roman"/>
          <w:sz w:val="24"/>
        </w:rPr>
        <w:t>Office</w:t>
      </w:r>
      <w:proofErr w:type="spellEnd"/>
      <w:r w:rsidRPr="00CE7029">
        <w:rPr>
          <w:rFonts w:ascii="Times New Roman" w:hAnsi="Times New Roman"/>
          <w:sz w:val="24"/>
        </w:rPr>
        <w:t xml:space="preserve"> 2016/2019 : учебное пособие для СПО / А. Е. Журавлев. – Санкт-Петербург : Лань, 2020. – 124 с. –</w:t>
      </w:r>
      <w:r w:rsidRPr="00B63287">
        <w:rPr>
          <w:rFonts w:ascii="Times New Roman" w:hAnsi="Times New Roman"/>
          <w:sz w:val="24"/>
          <w:szCs w:val="24"/>
        </w:rPr>
        <w:t xml:space="preserve"> ISBN 978-5-8114-5516-4. – Текст : электронный // Лань : электронно-библиотечная </w:t>
      </w:r>
      <w:r w:rsidRPr="00B63287">
        <w:rPr>
          <w:rFonts w:ascii="Times New Roman" w:hAnsi="Times New Roman"/>
          <w:sz w:val="24"/>
          <w:szCs w:val="24"/>
        </w:rPr>
        <w:lastRenderedPageBreak/>
        <w:t>система. – URL: https://e.lanbook.com/book/149339</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r w:rsidRPr="00B63287">
        <w:rPr>
          <w:rFonts w:ascii="Times New Roman" w:hAnsi="Times New Roman"/>
          <w:sz w:val="24"/>
          <w:szCs w:val="24"/>
        </w:rPr>
        <w:t xml:space="preserve">Журавлев, А. Е. Компьютерный анализ. Практикум в среде </w:t>
      </w:r>
      <w:proofErr w:type="spellStart"/>
      <w:r w:rsidRPr="00B63287">
        <w:rPr>
          <w:rFonts w:ascii="Times New Roman" w:hAnsi="Times New Roman"/>
          <w:sz w:val="24"/>
          <w:szCs w:val="24"/>
        </w:rPr>
        <w:t>Microsoft</w:t>
      </w:r>
      <w:proofErr w:type="spellEnd"/>
      <w:r w:rsidRPr="00B63287">
        <w:rPr>
          <w:rFonts w:ascii="Times New Roman" w:hAnsi="Times New Roman"/>
          <w:sz w:val="24"/>
          <w:szCs w:val="24"/>
        </w:rPr>
        <w:t xml:space="preserve"> </w:t>
      </w:r>
      <w:proofErr w:type="spellStart"/>
      <w:r w:rsidRPr="00B63287">
        <w:rPr>
          <w:rFonts w:ascii="Times New Roman" w:hAnsi="Times New Roman"/>
          <w:sz w:val="24"/>
          <w:szCs w:val="24"/>
        </w:rPr>
        <w:t>Excel</w:t>
      </w:r>
      <w:proofErr w:type="spellEnd"/>
      <w:r w:rsidRPr="00B63287">
        <w:rPr>
          <w:rFonts w:ascii="Times New Roman" w:hAnsi="Times New Roman"/>
          <w:sz w:val="24"/>
          <w:szCs w:val="24"/>
        </w:rPr>
        <w:t xml:space="preserve"> : учебное пособие для СПО / А. Е. Журавлев, А. В. </w:t>
      </w:r>
      <w:proofErr w:type="spellStart"/>
      <w:r w:rsidRPr="00B63287">
        <w:rPr>
          <w:rFonts w:ascii="Times New Roman" w:hAnsi="Times New Roman"/>
          <w:sz w:val="24"/>
          <w:szCs w:val="24"/>
        </w:rPr>
        <w:t>Макшанов</w:t>
      </w:r>
      <w:proofErr w:type="spellEnd"/>
      <w:r w:rsidRPr="00B63287">
        <w:rPr>
          <w:rFonts w:ascii="Times New Roman" w:hAnsi="Times New Roman"/>
          <w:sz w:val="24"/>
          <w:szCs w:val="24"/>
        </w:rPr>
        <w:t xml:space="preserve">, Л. Н. </w:t>
      </w:r>
      <w:proofErr w:type="spellStart"/>
      <w:r w:rsidRPr="00B63287">
        <w:rPr>
          <w:rFonts w:ascii="Times New Roman" w:hAnsi="Times New Roman"/>
          <w:sz w:val="24"/>
          <w:szCs w:val="24"/>
        </w:rPr>
        <w:t>Тындыкарь</w:t>
      </w:r>
      <w:proofErr w:type="spellEnd"/>
      <w:r w:rsidRPr="00B63287">
        <w:rPr>
          <w:rFonts w:ascii="Times New Roman" w:hAnsi="Times New Roman"/>
          <w:sz w:val="24"/>
          <w:szCs w:val="24"/>
        </w:rPr>
        <w:t xml:space="preserve">. – Санкт-Петербург : Лань, 2020. – 280 с. – ISBN 978-5-8114-5678-9. – Текст : электронный // Лань : электронно-библиотечная система. – URL: https://e.lanbook.com/book/152625 </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r w:rsidRPr="00B63287">
        <w:rPr>
          <w:rFonts w:ascii="Times New Roman" w:hAnsi="Times New Roman"/>
          <w:sz w:val="24"/>
          <w:szCs w:val="24"/>
        </w:rPr>
        <w:t>Журавлев, А. Е. Организация и архитектура ЭВМ. Вычислительные системы : учебное пособие для СПО / А. Е. Журавлев. – Санкт-Петербург : Лань, 2020. – 144 с. – ISBN 978-5-8114-5450-1. – Текст : электронный // Лань : электронно-библиотечная система. – URL: https://e.lanbook.com/book/149338</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r w:rsidRPr="00B63287">
        <w:rPr>
          <w:rFonts w:ascii="Times New Roman" w:hAnsi="Times New Roman"/>
          <w:sz w:val="24"/>
          <w:szCs w:val="24"/>
        </w:rPr>
        <w:t>Зубова, Е. Д. Информатика и ИКТ : учебное пособие / Е. Д. Зубова. – Санкт-Петербург : Лань, 2020. – 180 с. – ISBN 978-5-8114-4203-4. – Текст : электронный // Лань : электронно-библиотечная система. – URL: https://e.lanbook.com/book/148289</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hyperlink r:id="rId54" w:history="1">
        <w:r w:rsidRPr="00CE7029">
          <w:rPr>
            <w:rFonts w:ascii="Times New Roman" w:hAnsi="Times New Roman"/>
          </w:rPr>
          <w:t xml:space="preserve">Информатика : учебное пособие для СПО / </w:t>
        </w:r>
      </w:hyperlink>
      <w:hyperlink r:id="rId55" w:history="1">
        <w:r w:rsidRPr="00CE7029">
          <w:rPr>
            <w:rFonts w:ascii="Times New Roman" w:hAnsi="Times New Roman"/>
          </w:rPr>
          <w:t xml:space="preserve">составители С. А. Рыбалка, Г. А. Шкатова. — Саратов : Профобразование, 2021. — 171 c. — ISBN 978-5-4488-0925-5. — Текст : электронный // Электронный ресурс цифровой образовательной среды СПО PROFобразование : [сайт]. — URL: </w:t>
        </w:r>
      </w:hyperlink>
      <w:hyperlink r:id="rId56" w:history="1">
        <w:r w:rsidRPr="00CE7029">
          <w:rPr>
            <w:rFonts w:ascii="Times New Roman" w:hAnsi="Times New Roman"/>
          </w:rPr>
          <w:t>https://profspo.ru/books/99928</w:t>
        </w:r>
      </w:hyperlink>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r w:rsidRPr="00CE7029">
        <w:rPr>
          <w:rFonts w:ascii="Times New Roman" w:hAnsi="Times New Roman"/>
          <w:sz w:val="24"/>
          <w:szCs w:val="24"/>
        </w:rPr>
        <w:t>Информационные технологии в 2 т. Том 1 : учебник для среднего профессионального образования / В. В. Трофимов, О. П. Ильина, В. И. </w:t>
      </w:r>
      <w:proofErr w:type="spellStart"/>
      <w:r w:rsidRPr="00CE7029">
        <w:rPr>
          <w:rFonts w:ascii="Times New Roman" w:hAnsi="Times New Roman"/>
          <w:sz w:val="24"/>
          <w:szCs w:val="24"/>
        </w:rPr>
        <w:t>Кияев</w:t>
      </w:r>
      <w:proofErr w:type="spellEnd"/>
      <w:r w:rsidRPr="00CE7029">
        <w:rPr>
          <w:rFonts w:ascii="Times New Roman" w:hAnsi="Times New Roman"/>
          <w:sz w:val="24"/>
          <w:szCs w:val="24"/>
        </w:rPr>
        <w:t xml:space="preserve">, Е. В. Трофимова ; под редакцией В. В. Трофимова. – Москва : </w:t>
      </w:r>
      <w:proofErr w:type="spellStart"/>
      <w:r w:rsidRPr="00CE7029">
        <w:rPr>
          <w:rFonts w:ascii="Times New Roman" w:hAnsi="Times New Roman"/>
          <w:sz w:val="24"/>
          <w:szCs w:val="24"/>
        </w:rPr>
        <w:t>Юрайт</w:t>
      </w:r>
      <w:proofErr w:type="spellEnd"/>
      <w:r w:rsidRPr="00CE7029">
        <w:rPr>
          <w:rFonts w:ascii="Times New Roman" w:hAnsi="Times New Roman"/>
          <w:sz w:val="24"/>
          <w:szCs w:val="24"/>
        </w:rPr>
        <w:t xml:space="preserve">, 2020. – 238 с. – (Профессиональное образование). – ISBN 978-5-534-03964-1. – Текст : электронный // ЭБС </w:t>
      </w:r>
      <w:proofErr w:type="spellStart"/>
      <w:r w:rsidRPr="00CE7029">
        <w:rPr>
          <w:rFonts w:ascii="Times New Roman" w:hAnsi="Times New Roman"/>
          <w:sz w:val="24"/>
          <w:szCs w:val="24"/>
        </w:rPr>
        <w:t>Юрайт</w:t>
      </w:r>
      <w:proofErr w:type="spellEnd"/>
      <w:r w:rsidRPr="00CE7029">
        <w:rPr>
          <w:rFonts w:ascii="Times New Roman" w:hAnsi="Times New Roman"/>
          <w:sz w:val="24"/>
          <w:szCs w:val="24"/>
        </w:rPr>
        <w:t xml:space="preserve"> [сайт]. – URL: https://urait.ru/bcode/451183</w:t>
      </w:r>
    </w:p>
    <w:p w:rsidR="00E97E46" w:rsidRPr="00B63287" w:rsidRDefault="00E97E46" w:rsidP="00CE7029">
      <w:pPr>
        <w:numPr>
          <w:ilvl w:val="0"/>
          <w:numId w:val="31"/>
        </w:numPr>
        <w:spacing w:after="0"/>
        <w:ind w:left="0" w:firstLine="709"/>
        <w:contextualSpacing/>
        <w:jc w:val="both"/>
        <w:rPr>
          <w:rFonts w:ascii="Times New Roman" w:hAnsi="Times New Roman"/>
          <w:sz w:val="24"/>
          <w:szCs w:val="24"/>
        </w:rPr>
      </w:pPr>
      <w:r w:rsidRPr="00CE7029">
        <w:rPr>
          <w:rFonts w:ascii="Times New Roman" w:hAnsi="Times New Roman"/>
          <w:sz w:val="24"/>
          <w:szCs w:val="24"/>
        </w:rPr>
        <w:t>Информационные технологии в 2 т. Том 2 : учебник для среднего профессионального образования / В. В. Трофимов, О. П. Ильина, В. И. </w:t>
      </w:r>
      <w:proofErr w:type="spellStart"/>
      <w:r w:rsidRPr="00CE7029">
        <w:rPr>
          <w:rFonts w:ascii="Times New Roman" w:hAnsi="Times New Roman"/>
          <w:sz w:val="24"/>
          <w:szCs w:val="24"/>
        </w:rPr>
        <w:t>Кияев</w:t>
      </w:r>
      <w:proofErr w:type="spellEnd"/>
      <w:r w:rsidRPr="00CE7029">
        <w:rPr>
          <w:rFonts w:ascii="Times New Roman" w:hAnsi="Times New Roman"/>
          <w:sz w:val="24"/>
          <w:szCs w:val="24"/>
        </w:rPr>
        <w:t>,</w:t>
      </w:r>
      <w:r w:rsidRPr="00B63287">
        <w:rPr>
          <w:rFonts w:ascii="Times New Roman" w:hAnsi="Times New Roman"/>
          <w:sz w:val="24"/>
          <w:szCs w:val="24"/>
          <w:shd w:val="clear" w:color="auto" w:fill="FFFFFF"/>
        </w:rPr>
        <w:t xml:space="preserve"> Е. В. Трофимова ; ответственный редактор В. В. Трофимов. – </w:t>
      </w:r>
      <w:proofErr w:type="spellStart"/>
      <w:r w:rsidRPr="00B63287">
        <w:rPr>
          <w:rFonts w:ascii="Times New Roman" w:hAnsi="Times New Roman"/>
          <w:sz w:val="24"/>
          <w:szCs w:val="24"/>
          <w:shd w:val="clear" w:color="auto" w:fill="FFFFFF"/>
        </w:rPr>
        <w:t>перераб</w:t>
      </w:r>
      <w:proofErr w:type="spellEnd"/>
      <w:r w:rsidRPr="00B63287">
        <w:rPr>
          <w:rFonts w:ascii="Times New Roman" w:hAnsi="Times New Roman"/>
          <w:sz w:val="24"/>
          <w:szCs w:val="24"/>
          <w:shd w:val="clear" w:color="auto" w:fill="FFFFFF"/>
        </w:rPr>
        <w:t xml:space="preserve">. и доп. – Москва : </w:t>
      </w:r>
      <w:proofErr w:type="spellStart"/>
      <w:r w:rsidRPr="00B63287">
        <w:rPr>
          <w:rFonts w:ascii="Times New Roman" w:hAnsi="Times New Roman"/>
          <w:sz w:val="24"/>
          <w:szCs w:val="24"/>
          <w:shd w:val="clear" w:color="auto" w:fill="FFFFFF"/>
        </w:rPr>
        <w:t>Юрайт</w:t>
      </w:r>
      <w:proofErr w:type="spellEnd"/>
      <w:r w:rsidRPr="00B63287">
        <w:rPr>
          <w:rFonts w:ascii="Times New Roman" w:hAnsi="Times New Roman"/>
          <w:sz w:val="24"/>
          <w:szCs w:val="24"/>
          <w:shd w:val="clear" w:color="auto" w:fill="FFFFFF"/>
        </w:rPr>
        <w:t xml:space="preserve">, 2020. – 390 с. – (Профессиональное образование). – ISBN 978-5-534-03966-5. – Текст : электронный // ЭБС </w:t>
      </w:r>
      <w:proofErr w:type="spellStart"/>
      <w:r w:rsidRPr="00B63287">
        <w:rPr>
          <w:rFonts w:ascii="Times New Roman" w:hAnsi="Times New Roman"/>
          <w:sz w:val="24"/>
          <w:szCs w:val="24"/>
          <w:shd w:val="clear" w:color="auto" w:fill="FFFFFF"/>
        </w:rPr>
        <w:t>Юрайт</w:t>
      </w:r>
      <w:proofErr w:type="spellEnd"/>
      <w:r w:rsidRPr="00B63287">
        <w:rPr>
          <w:rFonts w:ascii="Times New Roman" w:hAnsi="Times New Roman"/>
          <w:sz w:val="24"/>
          <w:szCs w:val="24"/>
          <w:shd w:val="clear" w:color="auto" w:fill="FFFFFF"/>
        </w:rPr>
        <w:t xml:space="preserve"> [сайт]. – URL: https://urait.ru/bcode/451184</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r w:rsidRPr="00B63287">
        <w:rPr>
          <w:rFonts w:ascii="Times New Roman" w:hAnsi="Times New Roman"/>
          <w:sz w:val="24"/>
          <w:szCs w:val="24"/>
        </w:rPr>
        <w:t>Кудинов, Ю. И. Основы современной информатики : учебное пособие для СПО / Ю. И. Кудинов, Ф. Ф. Пащенко. – Санкт-Петербург : Лань, 2020. – 256 с. – ISBN 978-5-8114-5885-1. – Текст : электронный // Лань : электронно-библиотечная система. – URL: https://e.lanbook.com/book/146635</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r w:rsidRPr="00B63287">
        <w:rPr>
          <w:rFonts w:ascii="Times New Roman" w:hAnsi="Times New Roman"/>
          <w:sz w:val="24"/>
          <w:szCs w:val="24"/>
        </w:rPr>
        <w:t xml:space="preserve">Кудинов, Ю. И. Практикум по основам современной информатики : учебное пособие для СПО / Ю. И. Кудинов, Ф. Ф. Пащенко, А. Ю. </w:t>
      </w:r>
      <w:proofErr w:type="spellStart"/>
      <w:r w:rsidRPr="00B63287">
        <w:rPr>
          <w:rFonts w:ascii="Times New Roman" w:hAnsi="Times New Roman"/>
          <w:sz w:val="24"/>
          <w:szCs w:val="24"/>
        </w:rPr>
        <w:t>Келина</w:t>
      </w:r>
      <w:proofErr w:type="spellEnd"/>
      <w:r w:rsidRPr="00B63287">
        <w:rPr>
          <w:rFonts w:ascii="Times New Roman" w:hAnsi="Times New Roman"/>
          <w:sz w:val="24"/>
          <w:szCs w:val="24"/>
        </w:rPr>
        <w:t>. – Санкт-Петербург : Лань, 2020. – 352 с. – ISBN 978-5-8114-5893-6. – Текст : электронный // Лань : электронно-библиотечная система. – URL: https://e.lanbook.com/book/146636</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r w:rsidRPr="00B63287">
        <w:rPr>
          <w:rFonts w:ascii="Times New Roman" w:hAnsi="Times New Roman"/>
          <w:iCs/>
          <w:sz w:val="24"/>
          <w:szCs w:val="24"/>
          <w:shd w:val="clear" w:color="auto" w:fill="FFFFFF"/>
        </w:rPr>
        <w:t xml:space="preserve">Куприянов, Д. В.  Информационное обеспечение профессиональной деятельности: учебник и практикум для среднего профессионального образования / Д. В. Куприянов. – Москва : </w:t>
      </w:r>
      <w:proofErr w:type="spellStart"/>
      <w:r w:rsidRPr="00B63287">
        <w:rPr>
          <w:rFonts w:ascii="Times New Roman" w:hAnsi="Times New Roman"/>
          <w:iCs/>
          <w:sz w:val="24"/>
          <w:szCs w:val="24"/>
          <w:shd w:val="clear" w:color="auto" w:fill="FFFFFF"/>
        </w:rPr>
        <w:t>Юрайт</w:t>
      </w:r>
      <w:proofErr w:type="spellEnd"/>
      <w:r w:rsidRPr="00B63287">
        <w:rPr>
          <w:rFonts w:ascii="Times New Roman" w:hAnsi="Times New Roman"/>
          <w:iCs/>
          <w:sz w:val="24"/>
          <w:szCs w:val="24"/>
          <w:shd w:val="clear" w:color="auto" w:fill="FFFFFF"/>
        </w:rPr>
        <w:t xml:space="preserve">, 2020. – 255 с. – (Профессиональное образование). – </w:t>
      </w:r>
      <w:r w:rsidRPr="00CE7029">
        <w:rPr>
          <w:rFonts w:ascii="Times New Roman" w:hAnsi="Times New Roman"/>
          <w:sz w:val="24"/>
          <w:szCs w:val="24"/>
        </w:rPr>
        <w:t xml:space="preserve">ISBN 978-5-534-00973-6. – Текст : электронный // ЭБС </w:t>
      </w:r>
      <w:proofErr w:type="spellStart"/>
      <w:r w:rsidRPr="00CE7029">
        <w:rPr>
          <w:rFonts w:ascii="Times New Roman" w:hAnsi="Times New Roman"/>
          <w:sz w:val="24"/>
          <w:szCs w:val="24"/>
        </w:rPr>
        <w:t>Юрайт</w:t>
      </w:r>
      <w:proofErr w:type="spellEnd"/>
      <w:r w:rsidRPr="00CE7029">
        <w:rPr>
          <w:rFonts w:ascii="Times New Roman" w:hAnsi="Times New Roman"/>
          <w:sz w:val="24"/>
          <w:szCs w:val="24"/>
        </w:rPr>
        <w:t xml:space="preserve"> [сайт]. – URL: </w:t>
      </w:r>
      <w:hyperlink r:id="rId57" w:history="1">
        <w:r w:rsidRPr="00CE7029">
          <w:rPr>
            <w:rFonts w:ascii="Times New Roman" w:hAnsi="Times New Roman"/>
          </w:rPr>
          <w:t>https://urait.ru/bcode/451935</w:t>
        </w:r>
      </w:hyperlink>
      <w:r w:rsidRPr="00CE7029">
        <w:rPr>
          <w:rFonts w:ascii="Times New Roman" w:hAnsi="Times New Roman"/>
        </w:rPr>
        <w:t>.</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hyperlink r:id="rId58" w:history="1">
        <w:r w:rsidRPr="00CE7029">
          <w:rPr>
            <w:rFonts w:ascii="Times New Roman" w:hAnsi="Times New Roman"/>
          </w:rPr>
          <w:t>Лебедева, Т. Н. Информатика. Информационные технологии : учебно-методическое пособие для СПО /</w:t>
        </w:r>
      </w:hyperlink>
      <w:hyperlink r:id="rId59" w:history="1">
        <w:r w:rsidRPr="00CE7029">
          <w:rPr>
            <w:rFonts w:ascii="Times New Roman" w:hAnsi="Times New Roman"/>
          </w:rPr>
          <w:t xml:space="preserve"> Т. Н. Лебедева, Л. С. Носова, П. В. Волков. — Саратов : Профобразование, </w:t>
        </w:r>
        <w:r w:rsidRPr="00CE7029">
          <w:rPr>
            <w:rFonts w:ascii="Times New Roman" w:hAnsi="Times New Roman"/>
          </w:rPr>
          <w:lastRenderedPageBreak/>
          <w:t xml:space="preserve">2019. — 128 c. — ISBN 978-5-4488-0339-0. — Текст : электронный // Электронный ресурс цифровой образовательной среды СПО PROFобразование : [сайт]. — URL: </w:t>
        </w:r>
      </w:hyperlink>
      <w:hyperlink r:id="rId60" w:history="1">
        <w:r w:rsidRPr="00CE7029">
          <w:rPr>
            <w:rFonts w:ascii="Times New Roman" w:hAnsi="Times New Roman"/>
          </w:rPr>
          <w:t>https://profspo.ru/books/86070</w:t>
        </w:r>
      </w:hyperlink>
      <w:r w:rsidRPr="00CE7029">
        <w:rPr>
          <w:rFonts w:ascii="Times New Roman" w:hAnsi="Times New Roman"/>
        </w:rPr>
        <w:t>.</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r w:rsidRPr="00B63287">
        <w:rPr>
          <w:rFonts w:ascii="Times New Roman" w:hAnsi="Times New Roman"/>
          <w:sz w:val="24"/>
          <w:szCs w:val="24"/>
        </w:rPr>
        <w:t>Логунова, О. С. Информатика. Курс лекций : учебник для СПО / О. С. Логунова. – Санкт-Петербург : Лань, 2020. – 148 с. – ISBN 978-5-8114-6569-9. – Текст : электронный // Лань : электронно-библиотечная система. – URL: https://e.lanbook.com/book/148962</w:t>
      </w:r>
      <w:r w:rsidR="0068444B">
        <w:rPr>
          <w:rFonts w:ascii="Times New Roman" w:hAnsi="Times New Roman"/>
          <w:sz w:val="24"/>
          <w:szCs w:val="24"/>
        </w:rPr>
        <w:t>.</w:t>
      </w:r>
      <w:r w:rsidRPr="00B63287">
        <w:rPr>
          <w:rFonts w:ascii="Times New Roman" w:hAnsi="Times New Roman"/>
          <w:sz w:val="24"/>
          <w:szCs w:val="24"/>
        </w:rPr>
        <w:t xml:space="preserve"> – Режим доступа: для </w:t>
      </w:r>
      <w:proofErr w:type="spellStart"/>
      <w:r w:rsidRPr="00B63287">
        <w:rPr>
          <w:rFonts w:ascii="Times New Roman" w:hAnsi="Times New Roman"/>
          <w:sz w:val="24"/>
          <w:szCs w:val="24"/>
        </w:rPr>
        <w:t>авториз</w:t>
      </w:r>
      <w:proofErr w:type="spellEnd"/>
      <w:r w:rsidRPr="00B63287">
        <w:rPr>
          <w:rFonts w:ascii="Times New Roman" w:hAnsi="Times New Roman"/>
          <w:sz w:val="24"/>
          <w:szCs w:val="24"/>
        </w:rPr>
        <w:t>. пользователей.</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rPr>
      </w:pPr>
      <w:hyperlink r:id="rId61" w:history="1">
        <w:r w:rsidRPr="00CE7029">
          <w:rPr>
            <w:rFonts w:ascii="Times New Roman" w:hAnsi="Times New Roman"/>
          </w:rPr>
          <w:t xml:space="preserve">Петлина, Е. М. Информационные технологии в профессиональной деятельности : учебное пособие для СПО / </w:t>
        </w:r>
      </w:hyperlink>
      <w:hyperlink r:id="rId62" w:history="1">
        <w:r w:rsidRPr="00CE7029">
          <w:rPr>
            <w:rFonts w:ascii="Times New Roman" w:hAnsi="Times New Roman"/>
          </w:rPr>
          <w:t xml:space="preserve">Е. М. Петлина, А. В. Горбачев. — Саратов : Профобразование, 2021. — 111 c. — ISBN 978-5-4488-1113-5. — Текст : электронный // Электронный ресурс цифровой образовательной среды СПО PROFобразование : [сайт]. — URL: </w:t>
        </w:r>
      </w:hyperlink>
      <w:hyperlink r:id="rId63" w:history="1">
        <w:r w:rsidRPr="00CE7029">
          <w:rPr>
            <w:rFonts w:ascii="Times New Roman" w:hAnsi="Times New Roman"/>
          </w:rPr>
          <w:t>https://profspo.ru/books/104886</w:t>
        </w:r>
      </w:hyperlink>
      <w:r w:rsidRPr="00CE7029">
        <w:rPr>
          <w:rFonts w:ascii="Times New Roman" w:hAnsi="Times New Roman"/>
        </w:rPr>
        <w:t>.</w:t>
      </w:r>
    </w:p>
    <w:p w:rsidR="00E97E46" w:rsidRPr="00B63287" w:rsidRDefault="00E97E46" w:rsidP="00CE7029">
      <w:pPr>
        <w:numPr>
          <w:ilvl w:val="0"/>
          <w:numId w:val="31"/>
        </w:numPr>
        <w:spacing w:after="0"/>
        <w:ind w:left="0" w:firstLine="709"/>
        <w:contextualSpacing/>
        <w:jc w:val="both"/>
        <w:rPr>
          <w:rFonts w:ascii="Times New Roman" w:hAnsi="Times New Roman"/>
          <w:sz w:val="24"/>
          <w:szCs w:val="24"/>
        </w:rPr>
      </w:pPr>
      <w:r w:rsidRPr="00CE7029">
        <w:rPr>
          <w:rFonts w:ascii="Times New Roman" w:hAnsi="Times New Roman"/>
          <w:sz w:val="24"/>
          <w:szCs w:val="24"/>
        </w:rPr>
        <w:t>Проектирование информационных систем : учебник и практикум для среднего профессионального образования / Д. В. Чистов, П. П. Мельников, А. В. </w:t>
      </w:r>
      <w:proofErr w:type="spellStart"/>
      <w:r w:rsidRPr="00CE7029">
        <w:rPr>
          <w:rFonts w:ascii="Times New Roman" w:hAnsi="Times New Roman"/>
          <w:sz w:val="24"/>
          <w:szCs w:val="24"/>
        </w:rPr>
        <w:t>Золотарюк</w:t>
      </w:r>
      <w:proofErr w:type="spellEnd"/>
      <w:r w:rsidRPr="00CE7029">
        <w:rPr>
          <w:rFonts w:ascii="Times New Roman" w:hAnsi="Times New Roman"/>
          <w:sz w:val="24"/>
          <w:szCs w:val="24"/>
        </w:rPr>
        <w:t>, Н. Б. </w:t>
      </w:r>
      <w:proofErr w:type="spellStart"/>
      <w:r w:rsidRPr="00CE7029">
        <w:rPr>
          <w:rFonts w:ascii="Times New Roman" w:hAnsi="Times New Roman"/>
          <w:sz w:val="24"/>
          <w:szCs w:val="24"/>
        </w:rPr>
        <w:t>Ничепорук</w:t>
      </w:r>
      <w:proofErr w:type="spellEnd"/>
      <w:r w:rsidRPr="00CE7029">
        <w:rPr>
          <w:rFonts w:ascii="Times New Roman" w:hAnsi="Times New Roman"/>
          <w:sz w:val="24"/>
          <w:szCs w:val="24"/>
        </w:rPr>
        <w:t xml:space="preserve"> ; под общей редакцией Д. В. Чистова. – Москва : </w:t>
      </w:r>
      <w:proofErr w:type="spellStart"/>
      <w:r w:rsidRPr="00CE7029">
        <w:rPr>
          <w:rFonts w:ascii="Times New Roman" w:hAnsi="Times New Roman"/>
          <w:sz w:val="24"/>
          <w:szCs w:val="24"/>
        </w:rPr>
        <w:t>Юрайт</w:t>
      </w:r>
      <w:proofErr w:type="spellEnd"/>
      <w:r w:rsidRPr="00CE7029">
        <w:rPr>
          <w:rFonts w:ascii="Times New Roman" w:hAnsi="Times New Roman"/>
          <w:sz w:val="24"/>
          <w:szCs w:val="24"/>
        </w:rPr>
        <w:t>, 2020. – 258 с. – (Профессиональное образование). – ISBN 978-5-534-03173-7. –</w:t>
      </w:r>
      <w:r w:rsidRPr="00B63287">
        <w:rPr>
          <w:rFonts w:ascii="Times New Roman" w:hAnsi="Times New Roman"/>
          <w:sz w:val="24"/>
          <w:szCs w:val="24"/>
          <w:shd w:val="clear" w:color="auto" w:fill="FFFFFF"/>
        </w:rPr>
        <w:t xml:space="preserve"> Текст : электронный // ЭБС </w:t>
      </w:r>
      <w:proofErr w:type="spellStart"/>
      <w:r w:rsidRPr="00B63287">
        <w:rPr>
          <w:rFonts w:ascii="Times New Roman" w:hAnsi="Times New Roman"/>
          <w:sz w:val="24"/>
          <w:szCs w:val="24"/>
          <w:shd w:val="clear" w:color="auto" w:fill="FFFFFF"/>
        </w:rPr>
        <w:t>Юрайт</w:t>
      </w:r>
      <w:proofErr w:type="spellEnd"/>
      <w:r w:rsidRPr="00B63287">
        <w:rPr>
          <w:rFonts w:ascii="Times New Roman" w:hAnsi="Times New Roman"/>
          <w:sz w:val="24"/>
          <w:szCs w:val="24"/>
          <w:shd w:val="clear" w:color="auto" w:fill="FFFFFF"/>
        </w:rPr>
        <w:t xml:space="preserve"> [сайт]. – URL: </w:t>
      </w:r>
      <w:hyperlink r:id="rId64" w:history="1">
        <w:r w:rsidRPr="00B63287">
          <w:rPr>
            <w:rFonts w:ascii="Times New Roman" w:hAnsi="Times New Roman"/>
            <w:sz w:val="24"/>
            <w:szCs w:val="24"/>
            <w:shd w:val="clear" w:color="auto" w:fill="FFFFFF"/>
          </w:rPr>
          <w:t>https://urait.ru/bcode/452680</w:t>
        </w:r>
      </w:hyperlink>
      <w:r w:rsidRPr="00B63287">
        <w:rPr>
          <w:rFonts w:ascii="Times New Roman" w:hAnsi="Times New Roman"/>
          <w:sz w:val="24"/>
          <w:szCs w:val="24"/>
          <w:shd w:val="clear" w:color="auto" w:fill="FFFFFF"/>
        </w:rPr>
        <w:t>.</w:t>
      </w:r>
    </w:p>
    <w:p w:rsidR="00E97E46" w:rsidRPr="00CE7029" w:rsidRDefault="00E97E46" w:rsidP="00CE7029">
      <w:pPr>
        <w:numPr>
          <w:ilvl w:val="0"/>
          <w:numId w:val="31"/>
        </w:numPr>
        <w:spacing w:after="0"/>
        <w:ind w:left="0" w:firstLine="709"/>
        <w:contextualSpacing/>
        <w:jc w:val="both"/>
        <w:rPr>
          <w:rFonts w:ascii="Times New Roman" w:hAnsi="Times New Roman"/>
        </w:rPr>
      </w:pPr>
      <w:proofErr w:type="spellStart"/>
      <w:r w:rsidRPr="00CE7029">
        <w:rPr>
          <w:rFonts w:ascii="Times New Roman" w:hAnsi="Times New Roman"/>
        </w:rPr>
        <w:t>Синаторов</w:t>
      </w:r>
      <w:proofErr w:type="spellEnd"/>
      <w:r w:rsidRPr="00CE7029">
        <w:rPr>
          <w:rFonts w:ascii="Times New Roman" w:hAnsi="Times New Roman"/>
        </w:rPr>
        <w:t xml:space="preserve">, С.В., Информационные технологии. Задачник : учебное пособие / С.В. </w:t>
      </w:r>
      <w:proofErr w:type="spellStart"/>
      <w:r w:rsidRPr="00CE7029">
        <w:rPr>
          <w:rFonts w:ascii="Times New Roman" w:hAnsi="Times New Roman"/>
        </w:rPr>
        <w:t>Синаторов</w:t>
      </w:r>
      <w:proofErr w:type="spellEnd"/>
      <w:r w:rsidRPr="00CE7029">
        <w:rPr>
          <w:rFonts w:ascii="Times New Roman" w:hAnsi="Times New Roman"/>
        </w:rPr>
        <w:t xml:space="preserve">. — Москва : </w:t>
      </w:r>
      <w:proofErr w:type="spellStart"/>
      <w:r w:rsidRPr="00CE7029">
        <w:rPr>
          <w:rFonts w:ascii="Times New Roman" w:hAnsi="Times New Roman"/>
        </w:rPr>
        <w:t>КноРус</w:t>
      </w:r>
      <w:proofErr w:type="spellEnd"/>
      <w:r w:rsidRPr="00CE7029">
        <w:rPr>
          <w:rFonts w:ascii="Times New Roman" w:hAnsi="Times New Roman"/>
        </w:rPr>
        <w:t>, 2022. — 253 с. — ISBN 978-5-406-09306-1. — URL:https://old.book.ru/book/943031</w:t>
      </w:r>
      <w:r w:rsidR="0068444B">
        <w:rPr>
          <w:rFonts w:ascii="Times New Roman" w:hAnsi="Times New Roman"/>
        </w:rPr>
        <w:t>.</w:t>
      </w:r>
      <w:r w:rsidRPr="00CE7029">
        <w:rPr>
          <w:rFonts w:ascii="Times New Roman" w:hAnsi="Times New Roman"/>
        </w:rPr>
        <w:t xml:space="preserve"> — Текст : электронный.</w:t>
      </w:r>
    </w:p>
    <w:p w:rsidR="00E97E46" w:rsidRPr="00B63287" w:rsidRDefault="00E97E46" w:rsidP="00E97E46">
      <w:pPr>
        <w:numPr>
          <w:ilvl w:val="0"/>
          <w:numId w:val="31"/>
        </w:numPr>
        <w:spacing w:after="0"/>
        <w:ind w:left="0" w:firstLine="709"/>
        <w:contextualSpacing/>
        <w:jc w:val="both"/>
        <w:rPr>
          <w:rFonts w:ascii="Times New Roman" w:hAnsi="Times New Roman"/>
          <w:sz w:val="24"/>
          <w:szCs w:val="24"/>
          <w:lang w:eastAsia="ar-SA"/>
        </w:rPr>
      </w:pPr>
      <w:r w:rsidRPr="00CE7029">
        <w:rPr>
          <w:rFonts w:ascii="Times New Roman" w:hAnsi="Times New Roman"/>
        </w:rPr>
        <w:t>Советов, Б. Я.  Информационные технологии : учебник для среднего профессионального образования / Б. Я. Советов, В. В. </w:t>
      </w:r>
      <w:proofErr w:type="spellStart"/>
      <w:r w:rsidRPr="00CE7029">
        <w:rPr>
          <w:rFonts w:ascii="Times New Roman" w:hAnsi="Times New Roman"/>
        </w:rPr>
        <w:t>Цехановский</w:t>
      </w:r>
      <w:proofErr w:type="spellEnd"/>
      <w:r w:rsidRPr="00CE7029">
        <w:rPr>
          <w:rFonts w:ascii="Times New Roman" w:hAnsi="Times New Roman"/>
        </w:rPr>
        <w:t xml:space="preserve">. – 7-е изд., </w:t>
      </w:r>
      <w:proofErr w:type="spellStart"/>
      <w:r w:rsidRPr="00CE7029">
        <w:rPr>
          <w:rFonts w:ascii="Times New Roman" w:hAnsi="Times New Roman"/>
        </w:rPr>
        <w:t>перераб</w:t>
      </w:r>
      <w:proofErr w:type="spellEnd"/>
      <w:r w:rsidRPr="00CE7029">
        <w:rPr>
          <w:rFonts w:ascii="Times New Roman" w:hAnsi="Times New Roman"/>
        </w:rPr>
        <w:t xml:space="preserve">. и доп. – Москва : </w:t>
      </w:r>
      <w:proofErr w:type="spellStart"/>
      <w:r w:rsidRPr="00CE7029">
        <w:rPr>
          <w:rFonts w:ascii="Times New Roman" w:hAnsi="Times New Roman"/>
        </w:rPr>
        <w:t>Юрайт</w:t>
      </w:r>
      <w:proofErr w:type="spellEnd"/>
      <w:r w:rsidRPr="00CE7029">
        <w:rPr>
          <w:rFonts w:ascii="Times New Roman" w:hAnsi="Times New Roman"/>
        </w:rPr>
        <w:t xml:space="preserve">, 2020. – 327 с. – (Профессиональное образование). – ISBN 978-5-534-06399-8. – Текст : электронный // ЭБС </w:t>
      </w:r>
      <w:proofErr w:type="spellStart"/>
      <w:r w:rsidRPr="00CE7029">
        <w:rPr>
          <w:rFonts w:ascii="Times New Roman" w:hAnsi="Times New Roman"/>
        </w:rPr>
        <w:t>Юрайт</w:t>
      </w:r>
      <w:proofErr w:type="spellEnd"/>
      <w:r w:rsidRPr="00CE7029">
        <w:rPr>
          <w:rFonts w:ascii="Times New Roman" w:hAnsi="Times New Roman"/>
        </w:rPr>
        <w:t xml:space="preserve"> [сайт]. – URL:</w:t>
      </w:r>
      <w:r w:rsidRPr="00B63287">
        <w:rPr>
          <w:rFonts w:ascii="Times New Roman" w:hAnsi="Times New Roman"/>
          <w:iCs/>
          <w:sz w:val="24"/>
          <w:szCs w:val="24"/>
          <w:shd w:val="clear" w:color="auto" w:fill="FFFFFF"/>
        </w:rPr>
        <w:t xml:space="preserve"> https://urait.ru/bcode/450686.</w:t>
      </w:r>
    </w:p>
    <w:p w:rsidR="00E97E46" w:rsidRPr="00B63287" w:rsidRDefault="00E97E46" w:rsidP="00E97E46">
      <w:pPr>
        <w:spacing w:before="120" w:after="120" w:line="240" w:lineRule="auto"/>
        <w:ind w:right="-1" w:firstLine="709"/>
        <w:contextualSpacing/>
        <w:jc w:val="center"/>
        <w:rPr>
          <w:rFonts w:ascii="Times New Roman" w:hAnsi="Times New Roman"/>
          <w:sz w:val="24"/>
          <w:szCs w:val="24"/>
        </w:rPr>
      </w:pPr>
    </w:p>
    <w:p w:rsidR="00E97E46" w:rsidRPr="00B63287" w:rsidRDefault="00E97E46" w:rsidP="00E97E46">
      <w:pPr>
        <w:spacing w:before="120" w:after="120" w:line="240" w:lineRule="auto"/>
        <w:ind w:right="-1"/>
        <w:contextualSpacing/>
        <w:jc w:val="center"/>
        <w:rPr>
          <w:rFonts w:ascii="Times New Roman" w:hAnsi="Times New Roman"/>
          <w:b/>
          <w:sz w:val="24"/>
          <w:szCs w:val="24"/>
        </w:rPr>
      </w:pPr>
      <w:r w:rsidRPr="00B63287">
        <w:rPr>
          <w:rFonts w:ascii="Times New Roman" w:hAnsi="Times New Roman"/>
          <w:b/>
          <w:sz w:val="24"/>
          <w:szCs w:val="24"/>
        </w:rPr>
        <w:t>4. КОНТРОЛЬ И ОЦЕНКА РЕЗУЛЬТАТОВ ОСВОЕНИЯ УЧЕБНОЙ ДИСЦИПЛИНЫ</w:t>
      </w:r>
    </w:p>
    <w:p w:rsidR="00E97E46" w:rsidRPr="00B63287" w:rsidRDefault="00E97E46" w:rsidP="00E97E46">
      <w:pPr>
        <w:ind w:right="-1"/>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30"/>
        <w:gridCol w:w="3297"/>
        <w:gridCol w:w="2544"/>
      </w:tblGrid>
      <w:tr w:rsidR="00E97E46" w:rsidRPr="00B63287" w:rsidTr="0082422F">
        <w:tc>
          <w:tcPr>
            <w:tcW w:w="1970" w:type="pct"/>
          </w:tcPr>
          <w:p w:rsidR="00E97E46" w:rsidRPr="00B63287" w:rsidRDefault="00E97E46" w:rsidP="00CE7029">
            <w:pPr>
              <w:spacing w:after="0"/>
              <w:ind w:right="-1"/>
              <w:jc w:val="center"/>
              <w:rPr>
                <w:rFonts w:ascii="Times New Roman" w:hAnsi="Times New Roman"/>
                <w:b/>
                <w:bCs/>
                <w:i/>
                <w:sz w:val="24"/>
                <w:szCs w:val="24"/>
              </w:rPr>
            </w:pPr>
            <w:r w:rsidRPr="00B63287">
              <w:rPr>
                <w:rFonts w:ascii="Times New Roman" w:hAnsi="Times New Roman"/>
                <w:b/>
                <w:bCs/>
                <w:i/>
                <w:sz w:val="24"/>
                <w:szCs w:val="24"/>
              </w:rPr>
              <w:t>Результаты обучения</w:t>
            </w:r>
          </w:p>
        </w:tc>
        <w:tc>
          <w:tcPr>
            <w:tcW w:w="1744"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Критерии оценки</w:t>
            </w:r>
          </w:p>
        </w:tc>
        <w:tc>
          <w:tcPr>
            <w:tcW w:w="1286" w:type="pct"/>
          </w:tcPr>
          <w:p w:rsidR="00E97E46" w:rsidRPr="00B63287" w:rsidRDefault="00E97E46" w:rsidP="0082422F">
            <w:pPr>
              <w:spacing w:after="0"/>
              <w:ind w:right="-1"/>
              <w:jc w:val="center"/>
              <w:rPr>
                <w:rFonts w:ascii="Times New Roman" w:hAnsi="Times New Roman"/>
                <w:b/>
                <w:bCs/>
                <w:i/>
                <w:sz w:val="24"/>
                <w:szCs w:val="24"/>
              </w:rPr>
            </w:pPr>
            <w:r w:rsidRPr="00B63287">
              <w:rPr>
                <w:rFonts w:ascii="Times New Roman" w:hAnsi="Times New Roman"/>
                <w:b/>
                <w:bCs/>
                <w:i/>
                <w:sz w:val="24"/>
                <w:szCs w:val="24"/>
              </w:rPr>
              <w:t>Методы оценки</w:t>
            </w:r>
          </w:p>
        </w:tc>
      </w:tr>
      <w:tr w:rsidR="00E97E46" w:rsidRPr="00B63287" w:rsidTr="0082422F">
        <w:tc>
          <w:tcPr>
            <w:tcW w:w="5000" w:type="pct"/>
            <w:gridSpan w:val="3"/>
          </w:tcPr>
          <w:p w:rsidR="00E97E46" w:rsidRPr="00B63287" w:rsidRDefault="00E97E46" w:rsidP="0082422F">
            <w:pPr>
              <w:spacing w:after="0"/>
              <w:ind w:right="-1"/>
              <w:rPr>
                <w:rFonts w:ascii="Times New Roman" w:hAnsi="Times New Roman"/>
                <w:b/>
                <w:iCs/>
                <w:sz w:val="24"/>
                <w:szCs w:val="24"/>
              </w:rPr>
            </w:pPr>
            <w:r w:rsidRPr="00B63287">
              <w:rPr>
                <w:rFonts w:ascii="Times New Roman" w:hAnsi="Times New Roman"/>
                <w:b/>
                <w:iCs/>
                <w:sz w:val="24"/>
                <w:szCs w:val="24"/>
              </w:rPr>
              <w:t>Перечень знаний, осваиваемых в рамках дисциплины</w:t>
            </w:r>
          </w:p>
        </w:tc>
      </w:tr>
      <w:tr w:rsidR="00E97E46" w:rsidRPr="00B63287" w:rsidTr="0082422F">
        <w:tc>
          <w:tcPr>
            <w:tcW w:w="1970" w:type="pct"/>
          </w:tcPr>
          <w:p w:rsidR="00E97E46" w:rsidRPr="00B63287" w:rsidRDefault="00E97E46" w:rsidP="0082422F">
            <w:pPr>
              <w:suppressAutoHyphens/>
              <w:spacing w:after="0" w:line="240" w:lineRule="auto"/>
              <w:rPr>
                <w:rFonts w:ascii="Times New Roman" w:eastAsia="Calibri" w:hAnsi="Times New Roman"/>
                <w:sz w:val="24"/>
                <w:szCs w:val="24"/>
              </w:rPr>
            </w:pPr>
            <w:r w:rsidRPr="00B63287">
              <w:rPr>
                <w:rFonts w:ascii="Times New Roman" w:eastAsia="Calibri" w:hAnsi="Times New Roman"/>
                <w:sz w:val="24"/>
                <w:szCs w:val="24"/>
              </w:rPr>
              <w:t>- методы математического моделирования электрических схем;</w:t>
            </w:r>
          </w:p>
          <w:p w:rsidR="00E97E46" w:rsidRPr="00B63287" w:rsidRDefault="00E97E46" w:rsidP="0082422F">
            <w:pPr>
              <w:suppressAutoHyphens/>
              <w:spacing w:after="0" w:line="240" w:lineRule="auto"/>
              <w:rPr>
                <w:rFonts w:ascii="Times New Roman" w:eastAsia="Calibri" w:hAnsi="Times New Roman"/>
                <w:sz w:val="24"/>
                <w:szCs w:val="24"/>
              </w:rPr>
            </w:pPr>
            <w:r w:rsidRPr="00B63287">
              <w:rPr>
                <w:rFonts w:ascii="Times New Roman" w:eastAsia="Calibri" w:hAnsi="Times New Roman"/>
                <w:sz w:val="24"/>
                <w:szCs w:val="24"/>
              </w:rPr>
              <w:t>- программные продукты и пакеты прикладных программ систем компьютерной математики</w:t>
            </w:r>
          </w:p>
        </w:tc>
        <w:tc>
          <w:tcPr>
            <w:tcW w:w="1744" w:type="pct"/>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четкость и правильность ответов на вопросы;</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логика изложения материала;</w:t>
            </w:r>
          </w:p>
          <w:p w:rsidR="00E97E46" w:rsidRPr="00B63287" w:rsidRDefault="00E97E46" w:rsidP="0082422F">
            <w:pPr>
              <w:keepNext/>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xml:space="preserve">- ясность </w:t>
            </w:r>
            <w:r w:rsidRPr="00B63287">
              <w:rPr>
                <w:rFonts w:ascii="Times New Roman" w:eastAsia="Calibri" w:hAnsi="Times New Roman"/>
                <w:bCs/>
                <w:sz w:val="24"/>
                <w:szCs w:val="24"/>
              </w:rPr>
              <w:br/>
              <w:t>и аргументированность изложения собственного мнения;</w:t>
            </w:r>
          </w:p>
          <w:p w:rsidR="00E97E46" w:rsidRPr="00B63287" w:rsidRDefault="00E97E46" w:rsidP="0082422F">
            <w:pPr>
              <w:keepNext/>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xml:space="preserve">- правильность выбора </w:t>
            </w:r>
            <w:r w:rsidRPr="00B63287">
              <w:rPr>
                <w:rFonts w:ascii="Times New Roman" w:eastAsia="Calibri" w:hAnsi="Times New Roman"/>
                <w:bCs/>
                <w:sz w:val="24"/>
                <w:szCs w:val="24"/>
              </w:rPr>
              <w:br/>
              <w:t>и применения методов математического моделирования электронных цепей</w:t>
            </w:r>
          </w:p>
        </w:tc>
        <w:tc>
          <w:tcPr>
            <w:tcW w:w="1286" w:type="pct"/>
          </w:tcPr>
          <w:p w:rsidR="00E97E46" w:rsidRPr="00B63287" w:rsidRDefault="00E97E46" w:rsidP="0082422F">
            <w:pPr>
              <w:shd w:val="clear" w:color="auto" w:fill="FFFFFF"/>
              <w:suppressAutoHyphens/>
              <w:autoSpaceDE w:val="0"/>
              <w:spacing w:after="0" w:line="240" w:lineRule="auto"/>
              <w:outlineLvl w:val="0"/>
              <w:rPr>
                <w:rFonts w:ascii="Times New Roman" w:eastAsia="Calibri" w:hAnsi="Times New Roman"/>
                <w:sz w:val="24"/>
                <w:szCs w:val="24"/>
                <w:lang w:eastAsia="ar-SA"/>
              </w:rPr>
            </w:pPr>
            <w:r w:rsidRPr="00B63287">
              <w:rPr>
                <w:rFonts w:ascii="Times New Roman" w:eastAsia="Calibri" w:hAnsi="Times New Roman"/>
                <w:sz w:val="24"/>
                <w:szCs w:val="24"/>
                <w:lang w:eastAsia="ar-SA"/>
              </w:rPr>
              <w:t>Экспертное наблюдение за выполнением практических работ.</w:t>
            </w:r>
          </w:p>
          <w:p w:rsidR="00E97E46" w:rsidRPr="00B63287" w:rsidRDefault="00E97E46" w:rsidP="0082422F">
            <w:pPr>
              <w:spacing w:after="0" w:line="240" w:lineRule="auto"/>
              <w:ind w:right="-1"/>
              <w:rPr>
                <w:rFonts w:ascii="Times New Roman" w:hAnsi="Times New Roman"/>
                <w:bCs/>
                <w:sz w:val="24"/>
                <w:szCs w:val="24"/>
              </w:rPr>
            </w:pPr>
            <w:r w:rsidRPr="00B63287">
              <w:rPr>
                <w:rFonts w:ascii="Times New Roman" w:eastAsia="Calibri" w:hAnsi="Times New Roman"/>
                <w:bCs/>
                <w:sz w:val="24"/>
                <w:szCs w:val="24"/>
              </w:rPr>
              <w:t>Дифференцированный зачет</w:t>
            </w:r>
          </w:p>
        </w:tc>
      </w:tr>
      <w:tr w:rsidR="00E97E46" w:rsidRPr="00B63287" w:rsidTr="0082422F">
        <w:tc>
          <w:tcPr>
            <w:tcW w:w="5000" w:type="pct"/>
            <w:gridSpan w:val="3"/>
          </w:tcPr>
          <w:p w:rsidR="00E97E46" w:rsidRPr="00B63287" w:rsidRDefault="00E97E46" w:rsidP="0082422F">
            <w:pPr>
              <w:suppressAutoHyphens/>
              <w:spacing w:after="0" w:line="240" w:lineRule="auto"/>
              <w:jc w:val="both"/>
              <w:rPr>
                <w:rFonts w:ascii="Times New Roman" w:hAnsi="Times New Roman"/>
                <w:bCs/>
                <w:i/>
                <w:sz w:val="24"/>
                <w:szCs w:val="24"/>
              </w:rPr>
            </w:pPr>
            <w:r w:rsidRPr="00B63287">
              <w:rPr>
                <w:rFonts w:ascii="Times New Roman" w:hAnsi="Times New Roman"/>
                <w:b/>
                <w:iCs/>
                <w:sz w:val="24"/>
                <w:szCs w:val="24"/>
              </w:rPr>
              <w:t>Перечень умений, осваиваемых в рамках дисциплины</w:t>
            </w:r>
          </w:p>
        </w:tc>
      </w:tr>
      <w:tr w:rsidR="00E97E46" w:rsidRPr="00B63287" w:rsidTr="0082422F">
        <w:tc>
          <w:tcPr>
            <w:tcW w:w="1970" w:type="pct"/>
          </w:tcPr>
          <w:p w:rsidR="00E97E46" w:rsidRPr="00B63287" w:rsidRDefault="00E97E46" w:rsidP="0082422F">
            <w:pPr>
              <w:widowControl w:val="0"/>
              <w:autoSpaceDE w:val="0"/>
              <w:autoSpaceDN w:val="0"/>
              <w:adjustRightInd w:val="0"/>
              <w:spacing w:after="0" w:line="240" w:lineRule="auto"/>
              <w:rPr>
                <w:rFonts w:ascii="Times New Roman" w:eastAsia="Calibri" w:hAnsi="Times New Roman"/>
                <w:sz w:val="24"/>
                <w:szCs w:val="24"/>
              </w:rPr>
            </w:pPr>
            <w:r w:rsidRPr="00B63287">
              <w:rPr>
                <w:rFonts w:ascii="Times New Roman" w:eastAsia="Calibri" w:hAnsi="Times New Roman"/>
                <w:sz w:val="24"/>
                <w:szCs w:val="24"/>
              </w:rPr>
              <w:t>- работать с пакетами прикладных программ профессиональной направленности;</w:t>
            </w:r>
          </w:p>
          <w:p w:rsidR="00E97E46" w:rsidRPr="00B63287" w:rsidRDefault="00E97E46" w:rsidP="0082422F">
            <w:pPr>
              <w:suppressAutoHyphens/>
              <w:spacing w:after="0" w:line="240" w:lineRule="auto"/>
              <w:rPr>
                <w:rFonts w:ascii="Times New Roman" w:hAnsi="Times New Roman"/>
                <w:iCs/>
                <w:sz w:val="24"/>
                <w:szCs w:val="24"/>
              </w:rPr>
            </w:pPr>
            <w:r w:rsidRPr="00B63287">
              <w:rPr>
                <w:rFonts w:ascii="Times New Roman" w:eastAsia="Calibri" w:hAnsi="Times New Roman"/>
                <w:sz w:val="24"/>
                <w:szCs w:val="24"/>
              </w:rPr>
              <w:t xml:space="preserve">- использовать информационно-коммуникационные технологии </w:t>
            </w:r>
            <w:r w:rsidRPr="00B63287">
              <w:rPr>
                <w:rFonts w:ascii="Times New Roman" w:eastAsia="Calibri" w:hAnsi="Times New Roman"/>
                <w:sz w:val="24"/>
                <w:szCs w:val="24"/>
              </w:rPr>
              <w:br/>
            </w:r>
            <w:r w:rsidRPr="00B63287">
              <w:rPr>
                <w:rFonts w:ascii="Times New Roman" w:eastAsia="Calibri" w:hAnsi="Times New Roman"/>
                <w:sz w:val="24"/>
                <w:szCs w:val="24"/>
              </w:rPr>
              <w:lastRenderedPageBreak/>
              <w:t>в профессиональной деятельности</w:t>
            </w:r>
          </w:p>
        </w:tc>
        <w:tc>
          <w:tcPr>
            <w:tcW w:w="1744" w:type="pct"/>
          </w:tcPr>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lastRenderedPageBreak/>
              <w:t>- грамотность применения</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программного обеспечения при решении профессиональных задач;</w:t>
            </w:r>
          </w:p>
          <w:p w:rsidR="00E97E46" w:rsidRPr="00B63287" w:rsidRDefault="00E97E46" w:rsidP="0082422F">
            <w:pPr>
              <w:spacing w:after="0" w:line="240" w:lineRule="auto"/>
              <w:rPr>
                <w:rFonts w:ascii="Times New Roman" w:eastAsia="Calibri" w:hAnsi="Times New Roman"/>
                <w:bCs/>
                <w:sz w:val="24"/>
                <w:szCs w:val="24"/>
              </w:rPr>
            </w:pPr>
            <w:r w:rsidRPr="00B63287">
              <w:rPr>
                <w:rFonts w:ascii="Times New Roman" w:eastAsia="Calibri" w:hAnsi="Times New Roman"/>
                <w:bCs/>
                <w:sz w:val="24"/>
                <w:szCs w:val="24"/>
              </w:rPr>
              <w:t xml:space="preserve">- скорость и точность выполнения задания; </w:t>
            </w:r>
          </w:p>
          <w:p w:rsidR="00E97E46" w:rsidRPr="00B63287" w:rsidRDefault="00E97E46" w:rsidP="0082422F">
            <w:pPr>
              <w:spacing w:after="0" w:line="240" w:lineRule="auto"/>
              <w:rPr>
                <w:rFonts w:ascii="Times New Roman" w:hAnsi="Times New Roman"/>
                <w:sz w:val="24"/>
                <w:szCs w:val="24"/>
              </w:rPr>
            </w:pPr>
            <w:r w:rsidRPr="00B63287">
              <w:rPr>
                <w:rFonts w:ascii="Times New Roman" w:eastAsia="Calibri" w:hAnsi="Times New Roman"/>
                <w:bCs/>
                <w:sz w:val="24"/>
                <w:szCs w:val="24"/>
              </w:rPr>
              <w:lastRenderedPageBreak/>
              <w:t>- оптимальность выбранного алгоритма для решения задачи</w:t>
            </w:r>
          </w:p>
        </w:tc>
        <w:tc>
          <w:tcPr>
            <w:tcW w:w="1286" w:type="pct"/>
          </w:tcPr>
          <w:p w:rsidR="00E97E46" w:rsidRPr="00B63287" w:rsidRDefault="00E97E46" w:rsidP="0082422F">
            <w:pPr>
              <w:shd w:val="clear" w:color="auto" w:fill="FFFFFF"/>
              <w:suppressAutoHyphens/>
              <w:autoSpaceDE w:val="0"/>
              <w:spacing w:after="0" w:line="240" w:lineRule="auto"/>
              <w:outlineLvl w:val="0"/>
              <w:rPr>
                <w:rFonts w:ascii="Times New Roman" w:eastAsia="Calibri" w:hAnsi="Times New Roman"/>
                <w:sz w:val="24"/>
                <w:szCs w:val="24"/>
                <w:lang w:eastAsia="ar-SA"/>
              </w:rPr>
            </w:pPr>
            <w:r w:rsidRPr="00B63287">
              <w:rPr>
                <w:rFonts w:ascii="Times New Roman" w:eastAsia="Calibri" w:hAnsi="Times New Roman"/>
                <w:sz w:val="24"/>
                <w:szCs w:val="24"/>
                <w:lang w:eastAsia="ar-SA"/>
              </w:rPr>
              <w:lastRenderedPageBreak/>
              <w:t>Экспертное наблюдение за выполнением практических работ.</w:t>
            </w:r>
          </w:p>
          <w:p w:rsidR="00E97E46" w:rsidRPr="00B63287" w:rsidRDefault="00E97E46" w:rsidP="0082422F">
            <w:pPr>
              <w:shd w:val="clear" w:color="auto" w:fill="FFFFFF"/>
              <w:suppressAutoHyphens/>
              <w:autoSpaceDE w:val="0"/>
              <w:spacing w:after="0" w:line="240" w:lineRule="auto"/>
              <w:outlineLvl w:val="0"/>
              <w:rPr>
                <w:rFonts w:ascii="Times New Roman" w:hAnsi="Times New Roman"/>
                <w:bCs/>
                <w:i/>
                <w:sz w:val="24"/>
                <w:szCs w:val="24"/>
              </w:rPr>
            </w:pPr>
            <w:r w:rsidRPr="00B63287">
              <w:rPr>
                <w:rFonts w:ascii="Times New Roman" w:eastAsia="Calibri" w:hAnsi="Times New Roman"/>
                <w:sz w:val="24"/>
                <w:szCs w:val="24"/>
                <w:lang w:eastAsia="ar-SA"/>
              </w:rPr>
              <w:t>Дифференцированный зачет</w:t>
            </w:r>
          </w:p>
        </w:tc>
      </w:tr>
    </w:tbl>
    <w:p w:rsidR="00E97E46" w:rsidRPr="00B63287" w:rsidRDefault="00E97E46" w:rsidP="00E97E46">
      <w:pPr>
        <w:spacing w:after="0" w:line="240" w:lineRule="auto"/>
        <w:ind w:right="-1"/>
        <w:jc w:val="both"/>
        <w:rPr>
          <w:rFonts w:ascii="Times New Roman" w:hAnsi="Times New Roman"/>
          <w:sz w:val="24"/>
          <w:szCs w:val="24"/>
        </w:rPr>
      </w:pPr>
    </w:p>
    <w:p w:rsidR="00E97E46" w:rsidRPr="00B63287" w:rsidRDefault="00E97E46" w:rsidP="00E97E46">
      <w:pPr>
        <w:spacing w:after="0" w:line="240" w:lineRule="auto"/>
        <w:ind w:right="-1" w:firstLine="708"/>
        <w:jc w:val="both"/>
        <w:rPr>
          <w:rFonts w:ascii="Times New Roman" w:hAnsi="Times New Roman"/>
          <w:sz w:val="24"/>
          <w:szCs w:val="24"/>
        </w:rPr>
      </w:pPr>
    </w:p>
    <w:p w:rsidR="003734D0" w:rsidRDefault="003734D0"/>
    <w:sectPr w:rsidR="003734D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067" w:rsidRDefault="00B67067" w:rsidP="00E97E46">
      <w:pPr>
        <w:spacing w:after="0" w:line="240" w:lineRule="auto"/>
      </w:pPr>
      <w:r>
        <w:separator/>
      </w:r>
    </w:p>
  </w:endnote>
  <w:endnote w:type="continuationSeparator" w:id="0">
    <w:p w:rsidR="00B67067" w:rsidRDefault="00B67067" w:rsidP="00E97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Arial Unicode MS"/>
    <w:panose1 w:val="02030600000101010101"/>
    <w:charset w:val="81"/>
    <w:family w:val="auto"/>
    <w:notTrueType/>
    <w:pitch w:val="fixed"/>
    <w:sig w:usb0="00000000"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1"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067" w:rsidRDefault="00B67067" w:rsidP="00E97E46">
      <w:pPr>
        <w:spacing w:after="0" w:line="240" w:lineRule="auto"/>
      </w:pPr>
      <w:r>
        <w:separator/>
      </w:r>
    </w:p>
  </w:footnote>
  <w:footnote w:type="continuationSeparator" w:id="0">
    <w:p w:rsidR="00B67067" w:rsidRDefault="00B67067" w:rsidP="00E97E46">
      <w:pPr>
        <w:spacing w:after="0" w:line="240" w:lineRule="auto"/>
      </w:pPr>
      <w:r>
        <w:continuationSeparator/>
      </w:r>
    </w:p>
  </w:footnote>
  <w:footnote w:id="1">
    <w:p w:rsidR="00B67067" w:rsidRPr="00CB5320" w:rsidRDefault="00B67067" w:rsidP="00E97E46">
      <w:pPr>
        <w:pStyle w:val="aa"/>
        <w:jc w:val="both"/>
        <w:rPr>
          <w:lang w:val="ru-RU"/>
        </w:rPr>
      </w:pPr>
      <w:r>
        <w:rPr>
          <w:rStyle w:val="ac"/>
        </w:rPr>
        <w:footnoteRef/>
      </w:r>
      <w:r w:rsidRPr="00CB5320">
        <w:rPr>
          <w:lang w:val="ru-RU"/>
        </w:rPr>
        <w:t xml:space="preserve"> </w:t>
      </w:r>
      <w:r>
        <w:rPr>
          <w:lang w:val="ru-RU"/>
        </w:rPr>
        <w:t xml:space="preserve">В разделе 4 приведен пример профессионального содержания для технического профиля. Профессиональное содержание раздела 4 </w:t>
      </w:r>
      <w:r w:rsidRPr="00CB5320">
        <w:rPr>
          <w:lang w:val="ru-RU"/>
        </w:rPr>
        <w:t>определяется разработчиками программы по профессии</w:t>
      </w:r>
    </w:p>
  </w:footnote>
  <w:footnote w:id="2">
    <w:p w:rsidR="00B67067" w:rsidRPr="00DC621B" w:rsidRDefault="00B67067" w:rsidP="00E97E46">
      <w:pPr>
        <w:pStyle w:val="aa"/>
        <w:ind w:right="-284"/>
        <w:rPr>
          <w:lang w:val="ru-RU"/>
        </w:rPr>
      </w:pPr>
      <w:r>
        <w:rPr>
          <w:rStyle w:val="ac"/>
        </w:rPr>
        <w:footnoteRef/>
      </w:r>
      <w:r>
        <w:rPr>
          <w:lang w:val="ru-RU"/>
        </w:rPr>
        <w:t xml:space="preserve">Результаты освоения </w:t>
      </w:r>
      <w:r w:rsidRPr="00DC621B">
        <w:rPr>
          <w:lang w:val="ru-RU"/>
        </w:rPr>
        <w:t>модуля «Основы военной службы» (для юношей)</w:t>
      </w:r>
    </w:p>
  </w:footnote>
  <w:footnote w:id="3">
    <w:p w:rsidR="00B67067" w:rsidRPr="00DC621B" w:rsidRDefault="00B67067" w:rsidP="00E97E46">
      <w:pPr>
        <w:pStyle w:val="aa"/>
        <w:ind w:left="-567"/>
        <w:rPr>
          <w:lang w:val="ru-RU"/>
        </w:rPr>
      </w:pPr>
      <w:r>
        <w:rPr>
          <w:rStyle w:val="ac"/>
        </w:rPr>
        <w:footnoteRef/>
      </w:r>
      <w:r>
        <w:rPr>
          <w:lang w:val="ru-RU"/>
        </w:rPr>
        <w:t xml:space="preserve">Результаты освоения </w:t>
      </w:r>
      <w:r w:rsidRPr="00DC621B">
        <w:rPr>
          <w:lang w:val="ru-RU"/>
        </w:rPr>
        <w:t xml:space="preserve">модуля «Основы </w:t>
      </w:r>
      <w:r>
        <w:rPr>
          <w:lang w:val="ru-RU"/>
        </w:rPr>
        <w:t>медицинских знаний</w:t>
      </w:r>
      <w:r w:rsidRPr="00DC621B">
        <w:rPr>
          <w:lang w:val="ru-RU"/>
        </w:rPr>
        <w:t xml:space="preserve">» (для </w:t>
      </w:r>
      <w:r>
        <w:rPr>
          <w:lang w:val="ru-RU"/>
        </w:rPr>
        <w:t>девушек</w:t>
      </w:r>
      <w:r w:rsidRPr="00DC621B">
        <w:rPr>
          <w:lang w:val="ru-RU"/>
        </w:rPr>
        <w:t>)</w:t>
      </w:r>
    </w:p>
  </w:footnote>
  <w:footnote w:id="4">
    <w:p w:rsidR="00B67067" w:rsidRPr="000A35DC" w:rsidRDefault="00B67067" w:rsidP="00E97E46">
      <w:pPr>
        <w:pStyle w:val="aa"/>
        <w:ind w:left="-567"/>
        <w:rPr>
          <w:lang w:val="ru-RU"/>
        </w:rPr>
      </w:pPr>
      <w:r>
        <w:rPr>
          <w:rStyle w:val="ac"/>
        </w:rPr>
        <w:footnoteRef/>
      </w:r>
      <w:r w:rsidRPr="000A35DC">
        <w:rPr>
          <w:lang w:val="ru-RU"/>
        </w:rPr>
        <w:t xml:space="preserve"> Результаты освоения модуля «Основы военной службы» (для юношей)</w:t>
      </w:r>
    </w:p>
  </w:footnote>
  <w:footnote w:id="5">
    <w:p w:rsidR="00B67067" w:rsidRPr="000A35DC" w:rsidRDefault="00B67067" w:rsidP="00E97E46">
      <w:pPr>
        <w:pStyle w:val="aa"/>
        <w:ind w:left="-567"/>
        <w:rPr>
          <w:lang w:val="ru-RU"/>
        </w:rPr>
      </w:pPr>
      <w:r>
        <w:rPr>
          <w:rStyle w:val="ac"/>
        </w:rPr>
        <w:footnoteRef/>
      </w:r>
      <w:r w:rsidRPr="000A35DC">
        <w:rPr>
          <w:lang w:val="ru-RU"/>
        </w:rPr>
        <w:t xml:space="preserve"> Результаты освоения модуля «Основы медицинских знаний» (для девушек)</w:t>
      </w:r>
    </w:p>
  </w:footnote>
  <w:footnote w:id="6">
    <w:p w:rsidR="00B67067" w:rsidRPr="00906A28" w:rsidRDefault="00B67067" w:rsidP="00E97E46">
      <w:pPr>
        <w:pStyle w:val="aa"/>
        <w:rPr>
          <w:lang w:val="ru-RU"/>
        </w:rPr>
      </w:pPr>
      <w:r w:rsidRPr="00906A28">
        <w:rPr>
          <w:rStyle w:val="ac"/>
        </w:rPr>
        <w:footnoteRef/>
      </w:r>
      <w:r w:rsidRPr="00906A28">
        <w:rPr>
          <w:lang w:val="ru-RU"/>
        </w:rPr>
        <w:t xml:space="preserve"> Выбор деловой игры осуществляется по желанию обучающихся.</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CF4C3CC"/>
    <w:lvl w:ilvl="0">
      <w:start w:val="1"/>
      <w:numFmt w:val="bullet"/>
      <w:pStyle w:val="21"/>
      <w:lvlText w:val=""/>
      <w:lvlJc w:val="left"/>
      <w:pPr>
        <w:tabs>
          <w:tab w:val="num" w:pos="643"/>
        </w:tabs>
        <w:ind w:left="643" w:hanging="360"/>
      </w:pPr>
      <w:rPr>
        <w:rFonts w:ascii="Symbol" w:hAnsi="Symbol" w:hint="default"/>
      </w:rPr>
    </w:lvl>
  </w:abstractNum>
  <w:abstractNum w:abstractNumId="1">
    <w:nsid w:val="018566F9"/>
    <w:multiLevelType w:val="hybridMultilevel"/>
    <w:tmpl w:val="633EA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1BB187A"/>
    <w:multiLevelType w:val="hybridMultilevel"/>
    <w:tmpl w:val="8B1C21F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nsid w:val="05832975"/>
    <w:multiLevelType w:val="hybridMultilevel"/>
    <w:tmpl w:val="61B03B9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06650E7B"/>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
    <w:nsid w:val="09BA4EBC"/>
    <w:multiLevelType w:val="hybridMultilevel"/>
    <w:tmpl w:val="3058E53A"/>
    <w:lvl w:ilvl="0" w:tplc="D006EFD4">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7">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F833B84"/>
    <w:multiLevelType w:val="hybridMultilevel"/>
    <w:tmpl w:val="0BF0778E"/>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1378087F"/>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0">
    <w:nsid w:val="157F70B2"/>
    <w:multiLevelType w:val="hybridMultilevel"/>
    <w:tmpl w:val="7E142E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1A3C1B3B"/>
    <w:multiLevelType w:val="hybridMultilevel"/>
    <w:tmpl w:val="A8DCAD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nsid w:val="1FEA1770"/>
    <w:multiLevelType w:val="hybridMultilevel"/>
    <w:tmpl w:val="8788166E"/>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nsid w:val="27344096"/>
    <w:multiLevelType w:val="hybridMultilevel"/>
    <w:tmpl w:val="0B4836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7FA58D3"/>
    <w:multiLevelType w:val="hybridMultilevel"/>
    <w:tmpl w:val="0BF0778E"/>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nsid w:val="30FE4409"/>
    <w:multiLevelType w:val="hybridMultilevel"/>
    <w:tmpl w:val="57C24A32"/>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nsid w:val="350253CD"/>
    <w:multiLevelType w:val="hybridMultilevel"/>
    <w:tmpl w:val="59129D8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40E41C1C"/>
    <w:multiLevelType w:val="multilevel"/>
    <w:tmpl w:val="0E2AB488"/>
    <w:lvl w:ilvl="0">
      <w:start w:val="3"/>
      <w:numFmt w:val="decimal"/>
      <w:lvlText w:val="%1"/>
      <w:lvlJc w:val="left"/>
      <w:pPr>
        <w:ind w:left="480" w:hanging="480"/>
      </w:pPr>
      <w:rPr>
        <w:rFonts w:hint="default"/>
      </w:rPr>
    </w:lvl>
    <w:lvl w:ilvl="1">
      <w:start w:val="2"/>
      <w:numFmt w:val="decimal"/>
      <w:lvlText w:val="%1.%2"/>
      <w:lvlJc w:val="left"/>
      <w:pPr>
        <w:ind w:left="660" w:hanging="480"/>
      </w:pPr>
      <w:rPr>
        <w:rFonts w:hint="default"/>
      </w:rPr>
    </w:lvl>
    <w:lvl w:ilvl="2">
      <w:start w:val="2"/>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8">
    <w:nsid w:val="41BF7C38"/>
    <w:multiLevelType w:val="hybridMultilevel"/>
    <w:tmpl w:val="E0FCE32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color w:val="auto"/>
      </w:rPr>
    </w:lvl>
    <w:lvl w:ilvl="2">
      <w:start w:val="1"/>
      <w:numFmt w:val="decimal"/>
      <w:lvlText w:val="%1.%2.%3."/>
      <w:lvlJc w:val="left"/>
      <w:pPr>
        <w:tabs>
          <w:tab w:val="num" w:pos="710"/>
        </w:tabs>
        <w:ind w:left="-10" w:firstLine="720"/>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nsid w:val="43903AB6"/>
    <w:multiLevelType w:val="hybridMultilevel"/>
    <w:tmpl w:val="0B4836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4E30466"/>
    <w:multiLevelType w:val="hybridMultilevel"/>
    <w:tmpl w:val="B508656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49B60231"/>
    <w:multiLevelType w:val="hybridMultilevel"/>
    <w:tmpl w:val="57C24A32"/>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nsid w:val="4B460EC7"/>
    <w:multiLevelType w:val="hybridMultilevel"/>
    <w:tmpl w:val="408EFDF0"/>
    <w:lvl w:ilvl="0" w:tplc="DE0E77AA">
      <w:start w:val="1"/>
      <w:numFmt w:val="decimal"/>
      <w:lvlText w:val="%1."/>
      <w:lvlJc w:val="left"/>
      <w:pPr>
        <w:ind w:left="644" w:hanging="360"/>
      </w:pPr>
      <w:rPr>
        <w:rFonts w:hint="default"/>
      </w:r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4">
    <w:nsid w:val="51514B93"/>
    <w:multiLevelType w:val="hybridMultilevel"/>
    <w:tmpl w:val="E40C57B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96B2B3B"/>
    <w:multiLevelType w:val="hybridMultilevel"/>
    <w:tmpl w:val="D3805D0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nsid w:val="60A1584F"/>
    <w:multiLevelType w:val="hybridMultilevel"/>
    <w:tmpl w:val="2836229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5746BEA"/>
    <w:multiLevelType w:val="hybridMultilevel"/>
    <w:tmpl w:val="A78046AE"/>
    <w:lvl w:ilvl="0" w:tplc="84DC66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6534D24"/>
    <w:multiLevelType w:val="multilevel"/>
    <w:tmpl w:val="9BE2BC56"/>
    <w:lvl w:ilvl="0">
      <w:start w:val="1"/>
      <w:numFmt w:val="decimal"/>
      <w:lvlText w:val="%1."/>
      <w:lvlJc w:val="left"/>
      <w:pPr>
        <w:ind w:left="768" w:hanging="360"/>
      </w:pPr>
      <w:rPr>
        <w:rFonts w:hint="default"/>
      </w:rPr>
    </w:lvl>
    <w:lvl w:ilvl="1">
      <w:start w:val="2"/>
      <w:numFmt w:val="decimal"/>
      <w:isLgl/>
      <w:lvlText w:val="%1.%2."/>
      <w:lvlJc w:val="left"/>
      <w:pPr>
        <w:ind w:left="1229" w:hanging="600"/>
      </w:pPr>
      <w:rPr>
        <w:rFonts w:hint="default"/>
        <w:b/>
      </w:rPr>
    </w:lvl>
    <w:lvl w:ilvl="2">
      <w:start w:val="3"/>
      <w:numFmt w:val="decimal"/>
      <w:isLgl/>
      <w:lvlText w:val="%1.%2.%3."/>
      <w:lvlJc w:val="left"/>
      <w:pPr>
        <w:ind w:left="1570" w:hanging="720"/>
      </w:pPr>
      <w:rPr>
        <w:rFonts w:hint="default"/>
        <w:b/>
      </w:rPr>
    </w:lvl>
    <w:lvl w:ilvl="3">
      <w:start w:val="1"/>
      <w:numFmt w:val="decimal"/>
      <w:isLgl/>
      <w:lvlText w:val="%1.%2.%3.%4."/>
      <w:lvlJc w:val="left"/>
      <w:pPr>
        <w:ind w:left="1791" w:hanging="720"/>
      </w:pPr>
      <w:rPr>
        <w:rFonts w:hint="default"/>
        <w:b/>
      </w:rPr>
    </w:lvl>
    <w:lvl w:ilvl="4">
      <w:start w:val="1"/>
      <w:numFmt w:val="decimal"/>
      <w:isLgl/>
      <w:lvlText w:val="%1.%2.%3.%4.%5."/>
      <w:lvlJc w:val="left"/>
      <w:pPr>
        <w:ind w:left="2372" w:hanging="1080"/>
      </w:pPr>
      <w:rPr>
        <w:rFonts w:hint="default"/>
        <w:b/>
      </w:rPr>
    </w:lvl>
    <w:lvl w:ilvl="5">
      <w:start w:val="1"/>
      <w:numFmt w:val="decimal"/>
      <w:isLgl/>
      <w:lvlText w:val="%1.%2.%3.%4.%5.%6."/>
      <w:lvlJc w:val="left"/>
      <w:pPr>
        <w:ind w:left="2593" w:hanging="1080"/>
      </w:pPr>
      <w:rPr>
        <w:rFonts w:hint="default"/>
        <w:b/>
      </w:rPr>
    </w:lvl>
    <w:lvl w:ilvl="6">
      <w:start w:val="1"/>
      <w:numFmt w:val="decimal"/>
      <w:isLgl/>
      <w:lvlText w:val="%1.%2.%3.%4.%5.%6.%7."/>
      <w:lvlJc w:val="left"/>
      <w:pPr>
        <w:ind w:left="3174" w:hanging="1440"/>
      </w:pPr>
      <w:rPr>
        <w:rFonts w:hint="default"/>
        <w:b/>
      </w:rPr>
    </w:lvl>
    <w:lvl w:ilvl="7">
      <w:start w:val="1"/>
      <w:numFmt w:val="decimal"/>
      <w:isLgl/>
      <w:lvlText w:val="%1.%2.%3.%4.%5.%6.%7.%8."/>
      <w:lvlJc w:val="left"/>
      <w:pPr>
        <w:ind w:left="3395" w:hanging="1440"/>
      </w:pPr>
      <w:rPr>
        <w:rFonts w:hint="default"/>
        <w:b/>
      </w:rPr>
    </w:lvl>
    <w:lvl w:ilvl="8">
      <w:start w:val="1"/>
      <w:numFmt w:val="decimal"/>
      <w:isLgl/>
      <w:lvlText w:val="%1.%2.%3.%4.%5.%6.%7.%8.%9."/>
      <w:lvlJc w:val="left"/>
      <w:pPr>
        <w:ind w:left="3976" w:hanging="1800"/>
      </w:pPr>
      <w:rPr>
        <w:rFonts w:hint="default"/>
        <w:b/>
      </w:rPr>
    </w:lvl>
  </w:abstractNum>
  <w:abstractNum w:abstractNumId="29">
    <w:nsid w:val="678B7B68"/>
    <w:multiLevelType w:val="hybridMultilevel"/>
    <w:tmpl w:val="A78046AE"/>
    <w:lvl w:ilvl="0" w:tplc="84DC66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69180D84"/>
    <w:multiLevelType w:val="hybridMultilevel"/>
    <w:tmpl w:val="DEEA6B56"/>
    <w:lvl w:ilvl="0" w:tplc="95AC7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6BD34C2E"/>
    <w:multiLevelType w:val="hybridMultilevel"/>
    <w:tmpl w:val="0BF0778E"/>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2">
    <w:nsid w:val="6DD253E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3">
    <w:nsid w:val="6E561DDD"/>
    <w:multiLevelType w:val="hybridMultilevel"/>
    <w:tmpl w:val="57C24A32"/>
    <w:lvl w:ilvl="0" w:tplc="0419000F">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4">
    <w:nsid w:val="6F722AF6"/>
    <w:multiLevelType w:val="multilevel"/>
    <w:tmpl w:val="BF885248"/>
    <w:lvl w:ilvl="0">
      <w:start w:val="3"/>
      <w:numFmt w:val="decimal"/>
      <w:lvlText w:val="%1"/>
      <w:lvlJc w:val="left"/>
      <w:pPr>
        <w:ind w:left="480" w:hanging="480"/>
      </w:pPr>
      <w:rPr>
        <w:rFonts w:hint="default"/>
      </w:rPr>
    </w:lvl>
    <w:lvl w:ilvl="1">
      <w:start w:val="2"/>
      <w:numFmt w:val="decimal"/>
      <w:lvlText w:val="%1.%2"/>
      <w:lvlJc w:val="left"/>
      <w:pPr>
        <w:ind w:left="834" w:hanging="480"/>
      </w:pPr>
      <w:rPr>
        <w:rFonts w:hint="default"/>
      </w:rPr>
    </w:lvl>
    <w:lvl w:ilvl="2">
      <w:start w:val="3"/>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6"/>
  </w:num>
  <w:num w:numId="2">
    <w:abstractNumId w:val="33"/>
  </w:num>
  <w:num w:numId="3">
    <w:abstractNumId w:val="25"/>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4"/>
  </w:num>
  <w:num w:numId="6">
    <w:abstractNumId w:val="7"/>
  </w:num>
  <w:num w:numId="7">
    <w:abstractNumId w:val="30"/>
  </w:num>
  <w:num w:numId="8">
    <w:abstractNumId w:val="32"/>
  </w:num>
  <w:num w:numId="9">
    <w:abstractNumId w:val="23"/>
  </w:num>
  <w:num w:numId="10">
    <w:abstractNumId w:val="9"/>
  </w:num>
  <w:num w:numId="11">
    <w:abstractNumId w:val="5"/>
  </w:num>
  <w:num w:numId="12">
    <w:abstractNumId w:val="0"/>
  </w:num>
  <w:num w:numId="13">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2"/>
  </w:num>
  <w:num w:numId="16">
    <w:abstractNumId w:val="27"/>
  </w:num>
  <w:num w:numId="17">
    <w:abstractNumId w:val="29"/>
  </w:num>
  <w:num w:numId="18">
    <w:abstractNumId w:val="28"/>
  </w:num>
  <w:num w:numId="19">
    <w:abstractNumId w:val="17"/>
  </w:num>
  <w:num w:numId="20">
    <w:abstractNumId w:val="4"/>
  </w:num>
  <w:num w:numId="21">
    <w:abstractNumId w:val="26"/>
  </w:num>
  <w:num w:numId="22">
    <w:abstractNumId w:val="8"/>
  </w:num>
  <w:num w:numId="23">
    <w:abstractNumId w:val="11"/>
  </w:num>
  <w:num w:numId="24">
    <w:abstractNumId w:val="31"/>
  </w:num>
  <w:num w:numId="25">
    <w:abstractNumId w:val="14"/>
  </w:num>
  <w:num w:numId="26">
    <w:abstractNumId w:val="2"/>
  </w:num>
  <w:num w:numId="27">
    <w:abstractNumId w:val="3"/>
  </w:num>
  <w:num w:numId="28">
    <w:abstractNumId w:val="16"/>
  </w:num>
  <w:num w:numId="29">
    <w:abstractNumId w:val="21"/>
  </w:num>
  <w:num w:numId="30">
    <w:abstractNumId w:val="1"/>
  </w:num>
  <w:num w:numId="31">
    <w:abstractNumId w:val="18"/>
  </w:num>
  <w:num w:numId="32">
    <w:abstractNumId w:val="22"/>
  </w:num>
  <w:num w:numId="33">
    <w:abstractNumId w:val="15"/>
  </w:num>
  <w:num w:numId="34">
    <w:abstractNumId w:val="10"/>
  </w:num>
  <w:num w:numId="35">
    <w:abstractNumId w:val="20"/>
  </w:num>
  <w:num w:numId="36">
    <w:abstractNumId w:val="1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E46"/>
    <w:rsid w:val="00244C31"/>
    <w:rsid w:val="003734D0"/>
    <w:rsid w:val="00596C98"/>
    <w:rsid w:val="0068444B"/>
    <w:rsid w:val="0082422F"/>
    <w:rsid w:val="00B67067"/>
    <w:rsid w:val="00CA0BD7"/>
    <w:rsid w:val="00CE7029"/>
    <w:rsid w:val="00DA334B"/>
    <w:rsid w:val="00E97E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E46"/>
    <w:rPr>
      <w:rFonts w:ascii="Calibri" w:eastAsia="Times New Roman" w:hAnsi="Calibri" w:cs="Times New Roman"/>
      <w:lang w:eastAsia="ru-RU"/>
    </w:rPr>
  </w:style>
  <w:style w:type="paragraph" w:styleId="10">
    <w:name w:val="heading 1"/>
    <w:basedOn w:val="a"/>
    <w:next w:val="a"/>
    <w:link w:val="12"/>
    <w:uiPriority w:val="99"/>
    <w:qFormat/>
    <w:rsid w:val="00E97E46"/>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97E46"/>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E97E46"/>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97E4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E97E46"/>
    <w:pPr>
      <w:keepNext/>
      <w:keepLines/>
      <w:spacing w:before="40" w:after="0" w:line="259" w:lineRule="auto"/>
      <w:outlineLvl w:val="4"/>
    </w:pPr>
    <w:rPr>
      <w:rFonts w:ascii="Cambria" w:eastAsia="Calibri" w:hAnsi="Cambria"/>
      <w:color w:val="243F60"/>
      <w:sz w:val="20"/>
      <w:szCs w:val="20"/>
      <w:lang w:eastAsia="en-US"/>
    </w:rPr>
  </w:style>
  <w:style w:type="paragraph" w:styleId="6">
    <w:name w:val="heading 6"/>
    <w:basedOn w:val="a"/>
    <w:next w:val="a"/>
    <w:link w:val="60"/>
    <w:uiPriority w:val="9"/>
    <w:semiHidden/>
    <w:unhideWhenUsed/>
    <w:qFormat/>
    <w:rsid w:val="00E97E46"/>
    <w:pPr>
      <w:keepNext/>
      <w:keepLines/>
      <w:spacing w:before="40" w:after="0" w:line="259" w:lineRule="auto"/>
      <w:outlineLvl w:val="5"/>
    </w:pPr>
    <w:rPr>
      <w:rFonts w:eastAsia="Calibri"/>
      <w:b/>
      <w:bCs/>
      <w:lang w:val="x-none" w:eastAsia="en-US"/>
    </w:rPr>
  </w:style>
  <w:style w:type="paragraph" w:styleId="7">
    <w:name w:val="heading 7"/>
    <w:basedOn w:val="a"/>
    <w:next w:val="a"/>
    <w:link w:val="70"/>
    <w:uiPriority w:val="9"/>
    <w:semiHidden/>
    <w:unhideWhenUsed/>
    <w:qFormat/>
    <w:rsid w:val="00E97E46"/>
    <w:pPr>
      <w:keepNext/>
      <w:keepLines/>
      <w:spacing w:before="40" w:after="0" w:line="259" w:lineRule="auto"/>
      <w:outlineLvl w:val="6"/>
    </w:pPr>
    <w:rPr>
      <w:rFonts w:ascii="Cambria" w:hAnsi="Cambria"/>
      <w:i/>
      <w:iCs/>
      <w:color w:val="243F6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0"/>
    <w:uiPriority w:val="99"/>
    <w:rsid w:val="00E97E46"/>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97E4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E97E4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97E46"/>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E97E46"/>
    <w:rPr>
      <w:rFonts w:ascii="Cambria" w:eastAsia="Calibri" w:hAnsi="Cambria" w:cs="Times New Roman"/>
      <w:color w:val="243F60"/>
      <w:sz w:val="20"/>
      <w:szCs w:val="20"/>
    </w:rPr>
  </w:style>
  <w:style w:type="character" w:customStyle="1" w:styleId="60">
    <w:name w:val="Заголовок 6 Знак"/>
    <w:basedOn w:val="a0"/>
    <w:link w:val="6"/>
    <w:uiPriority w:val="9"/>
    <w:semiHidden/>
    <w:rsid w:val="00E97E46"/>
    <w:rPr>
      <w:rFonts w:ascii="Calibri" w:eastAsia="Calibri" w:hAnsi="Calibri" w:cs="Times New Roman"/>
      <w:b/>
      <w:bCs/>
      <w:lang w:val="x-none"/>
    </w:rPr>
  </w:style>
  <w:style w:type="character" w:customStyle="1" w:styleId="70">
    <w:name w:val="Заголовок 7 Знак"/>
    <w:basedOn w:val="a0"/>
    <w:link w:val="7"/>
    <w:uiPriority w:val="9"/>
    <w:semiHidden/>
    <w:rsid w:val="00E97E46"/>
    <w:rPr>
      <w:rFonts w:ascii="Cambria" w:eastAsia="Times New Roman" w:hAnsi="Cambria" w:cs="Times New Roman"/>
      <w:i/>
      <w:iCs/>
      <w:color w:val="243F60"/>
    </w:rPr>
  </w:style>
  <w:style w:type="paragraph" w:styleId="a3">
    <w:name w:val="Body Text"/>
    <w:basedOn w:val="a"/>
    <w:link w:val="a4"/>
    <w:uiPriority w:val="99"/>
    <w:rsid w:val="00E97E46"/>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E97E46"/>
    <w:rPr>
      <w:rFonts w:ascii="Times New Roman" w:eastAsia="Times New Roman" w:hAnsi="Times New Roman" w:cs="Times New Roman"/>
      <w:sz w:val="24"/>
      <w:szCs w:val="24"/>
      <w:lang w:val="x-none" w:eastAsia="x-none"/>
    </w:rPr>
  </w:style>
  <w:style w:type="paragraph" w:styleId="22">
    <w:name w:val="Body Text 2"/>
    <w:basedOn w:val="a"/>
    <w:link w:val="23"/>
    <w:uiPriority w:val="99"/>
    <w:rsid w:val="00E97E46"/>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uiPriority w:val="99"/>
    <w:rsid w:val="00E97E46"/>
    <w:rPr>
      <w:rFonts w:ascii="Times New Roman" w:eastAsia="Times New Roman" w:hAnsi="Times New Roman" w:cs="Times New Roman"/>
      <w:sz w:val="24"/>
      <w:szCs w:val="24"/>
      <w:lang w:val="x-none" w:eastAsia="x-none"/>
    </w:rPr>
  </w:style>
  <w:style w:type="character" w:customStyle="1" w:styleId="blk">
    <w:name w:val="blk"/>
    <w:rsid w:val="00E97E46"/>
  </w:style>
  <w:style w:type="paragraph" w:styleId="a5">
    <w:name w:val="footer"/>
    <w:aliases w:val="Нижний колонтитул Знак Знак Знак,Нижний колонтитул1,Нижний колонтитул Знак Знак"/>
    <w:basedOn w:val="a"/>
    <w:link w:val="a6"/>
    <w:uiPriority w:val="99"/>
    <w:rsid w:val="00E97E46"/>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97E46"/>
    <w:rPr>
      <w:rFonts w:ascii="Times New Roman" w:eastAsia="Times New Roman" w:hAnsi="Times New Roman" w:cs="Times New Roman"/>
      <w:sz w:val="24"/>
      <w:szCs w:val="24"/>
      <w:lang w:val="x-none" w:eastAsia="x-none"/>
    </w:rPr>
  </w:style>
  <w:style w:type="character" w:styleId="a7">
    <w:name w:val="page number"/>
    <w:uiPriority w:val="99"/>
    <w:rsid w:val="00E97E46"/>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E97E46"/>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E97E46"/>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97E46"/>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E97E46"/>
    <w:rPr>
      <w:rFonts w:cs="Times New Roman"/>
      <w:vertAlign w:val="superscript"/>
    </w:rPr>
  </w:style>
  <w:style w:type="paragraph" w:styleId="24">
    <w:name w:val="List 2"/>
    <w:basedOn w:val="a"/>
    <w:uiPriority w:val="99"/>
    <w:rsid w:val="00E97E46"/>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97E46"/>
    <w:rPr>
      <w:rFonts w:cs="Times New Roman"/>
      <w:color w:val="0000FF"/>
      <w:u w:val="single"/>
    </w:rPr>
  </w:style>
  <w:style w:type="paragraph" w:styleId="13">
    <w:name w:val="toc 1"/>
    <w:basedOn w:val="a"/>
    <w:next w:val="a"/>
    <w:autoRedefine/>
    <w:uiPriority w:val="39"/>
    <w:rsid w:val="00E97E46"/>
    <w:pPr>
      <w:spacing w:before="240" w:after="120" w:line="240" w:lineRule="auto"/>
    </w:pPr>
    <w:rPr>
      <w:rFonts w:cs="Calibri"/>
      <w:b/>
      <w:bCs/>
      <w:sz w:val="20"/>
      <w:szCs w:val="20"/>
    </w:rPr>
  </w:style>
  <w:style w:type="paragraph" w:styleId="25">
    <w:name w:val="toc 2"/>
    <w:basedOn w:val="a"/>
    <w:next w:val="a"/>
    <w:autoRedefine/>
    <w:uiPriority w:val="39"/>
    <w:rsid w:val="00E97E46"/>
    <w:pPr>
      <w:tabs>
        <w:tab w:val="right" w:leader="dot" w:pos="9344"/>
      </w:tabs>
      <w:spacing w:before="120" w:after="0" w:line="240" w:lineRule="auto"/>
      <w:ind w:left="240"/>
    </w:pPr>
    <w:rPr>
      <w:rFonts w:ascii="Times New Roman" w:hAnsi="Times New Roman" w:cs="Calibri"/>
      <w:i/>
      <w:iCs/>
      <w:noProof/>
      <w:color w:val="000000"/>
      <w:sz w:val="20"/>
      <w:szCs w:val="20"/>
    </w:rPr>
  </w:style>
  <w:style w:type="paragraph" w:styleId="31">
    <w:name w:val="toc 3"/>
    <w:basedOn w:val="a"/>
    <w:next w:val="a"/>
    <w:autoRedefine/>
    <w:uiPriority w:val="39"/>
    <w:rsid w:val="00E97E46"/>
    <w:pPr>
      <w:spacing w:after="0" w:line="240" w:lineRule="auto"/>
      <w:ind w:left="480"/>
    </w:pPr>
    <w:rPr>
      <w:rFonts w:ascii="Times New Roman" w:hAnsi="Times New Roman"/>
      <w:sz w:val="28"/>
      <w:szCs w:val="28"/>
    </w:rPr>
  </w:style>
  <w:style w:type="character" w:customStyle="1" w:styleId="FootnoteTextChar">
    <w:name w:val="Footnote Text Char"/>
    <w:locked/>
    <w:rsid w:val="00E97E46"/>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E97E46"/>
    <w:pPr>
      <w:spacing w:before="120" w:after="120" w:line="240" w:lineRule="auto"/>
      <w:ind w:left="708"/>
    </w:pPr>
    <w:rPr>
      <w:rFonts w:ascii="Times New Roman" w:hAnsi="Times New Roman"/>
      <w:sz w:val="24"/>
      <w:szCs w:val="24"/>
      <w:lang w:val="x-none" w:eastAsia="x-none"/>
    </w:rPr>
  </w:style>
  <w:style w:type="character" w:styleId="af0">
    <w:name w:val="Emphasis"/>
    <w:qFormat/>
    <w:rsid w:val="00E97E46"/>
    <w:rPr>
      <w:rFonts w:cs="Times New Roman"/>
      <w:i/>
    </w:rPr>
  </w:style>
  <w:style w:type="paragraph" w:styleId="af1">
    <w:name w:val="Balloon Text"/>
    <w:basedOn w:val="a"/>
    <w:link w:val="af2"/>
    <w:uiPriority w:val="99"/>
    <w:rsid w:val="00E97E46"/>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97E46"/>
    <w:rPr>
      <w:rFonts w:ascii="Segoe UI" w:eastAsia="Times New Roman" w:hAnsi="Segoe UI" w:cs="Times New Roman"/>
      <w:sz w:val="18"/>
      <w:szCs w:val="18"/>
      <w:lang w:val="x-none" w:eastAsia="x-none"/>
    </w:rPr>
  </w:style>
  <w:style w:type="paragraph" w:customStyle="1" w:styleId="ConsPlusNormal">
    <w:name w:val="ConsPlusNormal"/>
    <w:qFormat/>
    <w:rsid w:val="00E97E4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97E4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E97E4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97E46"/>
    <w:rPr>
      <w:rFonts w:cs="Times New Roman"/>
      <w:sz w:val="20"/>
      <w:szCs w:val="20"/>
    </w:rPr>
  </w:style>
  <w:style w:type="paragraph" w:styleId="af5">
    <w:name w:val="annotation text"/>
    <w:basedOn w:val="a"/>
    <w:link w:val="af6"/>
    <w:uiPriority w:val="99"/>
    <w:unhideWhenUsed/>
    <w:rsid w:val="00E97E46"/>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97E46"/>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E97E46"/>
    <w:rPr>
      <w:rFonts w:cs="Times New Roman"/>
      <w:sz w:val="20"/>
      <w:szCs w:val="20"/>
    </w:rPr>
  </w:style>
  <w:style w:type="character" w:customStyle="1" w:styleId="111">
    <w:name w:val="Тема примечания Знак11"/>
    <w:uiPriority w:val="99"/>
    <w:rsid w:val="00E97E46"/>
    <w:rPr>
      <w:rFonts w:cs="Times New Roman"/>
      <w:b/>
      <w:bCs/>
      <w:sz w:val="20"/>
      <w:szCs w:val="20"/>
    </w:rPr>
  </w:style>
  <w:style w:type="paragraph" w:styleId="af7">
    <w:name w:val="annotation subject"/>
    <w:basedOn w:val="af5"/>
    <w:next w:val="af5"/>
    <w:link w:val="af8"/>
    <w:uiPriority w:val="99"/>
    <w:unhideWhenUsed/>
    <w:rsid w:val="00E97E46"/>
    <w:rPr>
      <w:rFonts w:ascii="Times New Roman" w:hAnsi="Times New Roman"/>
      <w:b/>
      <w:bCs/>
    </w:rPr>
  </w:style>
  <w:style w:type="character" w:customStyle="1" w:styleId="af8">
    <w:name w:val="Тема примечания Знак"/>
    <w:basedOn w:val="af6"/>
    <w:link w:val="af7"/>
    <w:uiPriority w:val="99"/>
    <w:rsid w:val="00E97E46"/>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E97E46"/>
    <w:rPr>
      <w:rFonts w:cs="Times New Roman"/>
      <w:b/>
      <w:bCs/>
      <w:sz w:val="20"/>
      <w:szCs w:val="20"/>
    </w:rPr>
  </w:style>
  <w:style w:type="paragraph" w:styleId="26">
    <w:name w:val="Body Text Indent 2"/>
    <w:basedOn w:val="a"/>
    <w:link w:val="27"/>
    <w:uiPriority w:val="99"/>
    <w:rsid w:val="00E97E46"/>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uiPriority w:val="99"/>
    <w:rsid w:val="00E97E46"/>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E97E46"/>
  </w:style>
  <w:style w:type="character" w:customStyle="1" w:styleId="af9">
    <w:name w:val="Цветовое выделение"/>
    <w:uiPriority w:val="99"/>
    <w:rsid w:val="00E97E46"/>
    <w:rPr>
      <w:b/>
      <w:color w:val="26282F"/>
    </w:rPr>
  </w:style>
  <w:style w:type="character" w:customStyle="1" w:styleId="afa">
    <w:name w:val="Гипертекстовая ссылка"/>
    <w:uiPriority w:val="99"/>
    <w:rsid w:val="00E97E46"/>
    <w:rPr>
      <w:b/>
      <w:color w:val="106BBE"/>
    </w:rPr>
  </w:style>
  <w:style w:type="character" w:customStyle="1" w:styleId="afb">
    <w:name w:val="Активная гипертекстовая ссылка"/>
    <w:uiPriority w:val="99"/>
    <w:rsid w:val="00E97E46"/>
    <w:rPr>
      <w:b/>
      <w:color w:val="106BBE"/>
      <w:u w:val="single"/>
    </w:rPr>
  </w:style>
  <w:style w:type="paragraph" w:customStyle="1" w:styleId="afc">
    <w:name w:val="Внимание"/>
    <w:basedOn w:val="a"/>
    <w:next w:val="a"/>
    <w:uiPriority w:val="99"/>
    <w:rsid w:val="00E97E4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97E46"/>
  </w:style>
  <w:style w:type="paragraph" w:customStyle="1" w:styleId="afe">
    <w:name w:val="Внимание: недобросовестность!"/>
    <w:basedOn w:val="afc"/>
    <w:next w:val="a"/>
    <w:uiPriority w:val="99"/>
    <w:rsid w:val="00E97E46"/>
  </w:style>
  <w:style w:type="character" w:customStyle="1" w:styleId="aff">
    <w:name w:val="Выделение для Базового Поиска"/>
    <w:uiPriority w:val="99"/>
    <w:rsid w:val="00E97E46"/>
    <w:rPr>
      <w:b/>
      <w:color w:val="0058A9"/>
    </w:rPr>
  </w:style>
  <w:style w:type="character" w:customStyle="1" w:styleId="aff0">
    <w:name w:val="Выделение для Базового Поиска (курсив)"/>
    <w:uiPriority w:val="99"/>
    <w:rsid w:val="00E97E46"/>
    <w:rPr>
      <w:b/>
      <w:i/>
      <w:color w:val="0058A9"/>
    </w:rPr>
  </w:style>
  <w:style w:type="paragraph" w:customStyle="1" w:styleId="aff1">
    <w:name w:val="Дочерний элемент списка"/>
    <w:basedOn w:val="a"/>
    <w:next w:val="a"/>
    <w:uiPriority w:val="99"/>
    <w:rsid w:val="00E97E4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97E46"/>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
    <w:uiPriority w:val="99"/>
    <w:rsid w:val="00E97E46"/>
    <w:rPr>
      <w:b/>
      <w:bCs/>
      <w:color w:val="0058A9"/>
      <w:shd w:val="clear" w:color="auto" w:fill="ECE9D8"/>
    </w:rPr>
  </w:style>
  <w:style w:type="paragraph" w:customStyle="1" w:styleId="aff3">
    <w:name w:val="Заголовок группы контролов"/>
    <w:basedOn w:val="a"/>
    <w:next w:val="a"/>
    <w:uiPriority w:val="99"/>
    <w:rsid w:val="00E97E4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E97E4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97E4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97E46"/>
    <w:rPr>
      <w:b/>
      <w:color w:val="26282F"/>
    </w:rPr>
  </w:style>
  <w:style w:type="paragraph" w:customStyle="1" w:styleId="aff7">
    <w:name w:val="Заголовок статьи"/>
    <w:basedOn w:val="a"/>
    <w:next w:val="a"/>
    <w:uiPriority w:val="99"/>
    <w:rsid w:val="00E97E4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97E46"/>
    <w:rPr>
      <w:b/>
      <w:color w:val="FF0000"/>
    </w:rPr>
  </w:style>
  <w:style w:type="paragraph" w:customStyle="1" w:styleId="aff9">
    <w:name w:val="Заголовок ЭР (левое окно)"/>
    <w:basedOn w:val="a"/>
    <w:next w:val="a"/>
    <w:uiPriority w:val="99"/>
    <w:rsid w:val="00E97E4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97E46"/>
    <w:pPr>
      <w:spacing w:after="0"/>
      <w:jc w:val="left"/>
    </w:pPr>
  </w:style>
  <w:style w:type="paragraph" w:customStyle="1" w:styleId="affb">
    <w:name w:val="Интерактивный заголовок"/>
    <w:basedOn w:val="16"/>
    <w:next w:val="a"/>
    <w:uiPriority w:val="99"/>
    <w:rsid w:val="00E97E46"/>
    <w:rPr>
      <w:u w:val="single"/>
    </w:rPr>
  </w:style>
  <w:style w:type="paragraph" w:customStyle="1" w:styleId="affc">
    <w:name w:val="Текст информации об изменениях"/>
    <w:basedOn w:val="a"/>
    <w:next w:val="a"/>
    <w:uiPriority w:val="99"/>
    <w:rsid w:val="00E97E4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97E46"/>
    <w:pPr>
      <w:spacing w:before="180"/>
      <w:ind w:left="360" w:right="360" w:firstLine="0"/>
    </w:pPr>
    <w:rPr>
      <w:shd w:val="clear" w:color="auto" w:fill="EAEFED"/>
    </w:rPr>
  </w:style>
  <w:style w:type="paragraph" w:customStyle="1" w:styleId="affe">
    <w:name w:val="Текст (справка)"/>
    <w:basedOn w:val="a"/>
    <w:next w:val="a"/>
    <w:uiPriority w:val="99"/>
    <w:rsid w:val="00E97E4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97E4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97E46"/>
    <w:rPr>
      <w:i/>
      <w:iCs/>
    </w:rPr>
  </w:style>
  <w:style w:type="paragraph" w:customStyle="1" w:styleId="afff1">
    <w:name w:val="Текст (лев. подпись)"/>
    <w:basedOn w:val="a"/>
    <w:next w:val="a"/>
    <w:uiPriority w:val="99"/>
    <w:rsid w:val="00E97E46"/>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97E46"/>
    <w:rPr>
      <w:sz w:val="14"/>
      <w:szCs w:val="14"/>
    </w:rPr>
  </w:style>
  <w:style w:type="paragraph" w:customStyle="1" w:styleId="afff3">
    <w:name w:val="Текст (прав. подпись)"/>
    <w:basedOn w:val="a"/>
    <w:next w:val="a"/>
    <w:uiPriority w:val="99"/>
    <w:rsid w:val="00E97E4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97E46"/>
    <w:rPr>
      <w:sz w:val="14"/>
      <w:szCs w:val="14"/>
    </w:rPr>
  </w:style>
  <w:style w:type="paragraph" w:customStyle="1" w:styleId="afff5">
    <w:name w:val="Комментарий пользователя"/>
    <w:basedOn w:val="afff"/>
    <w:next w:val="a"/>
    <w:uiPriority w:val="99"/>
    <w:rsid w:val="00E97E46"/>
    <w:pPr>
      <w:jc w:val="left"/>
    </w:pPr>
    <w:rPr>
      <w:shd w:val="clear" w:color="auto" w:fill="FFDFE0"/>
    </w:rPr>
  </w:style>
  <w:style w:type="paragraph" w:customStyle="1" w:styleId="afff6">
    <w:name w:val="Куда обратиться?"/>
    <w:basedOn w:val="afc"/>
    <w:next w:val="a"/>
    <w:uiPriority w:val="99"/>
    <w:rsid w:val="00E97E46"/>
  </w:style>
  <w:style w:type="paragraph" w:customStyle="1" w:styleId="afff7">
    <w:name w:val="Моноширинный"/>
    <w:basedOn w:val="a"/>
    <w:next w:val="a"/>
    <w:uiPriority w:val="99"/>
    <w:rsid w:val="00E97E4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97E46"/>
    <w:rPr>
      <w:b/>
      <w:color w:val="26282F"/>
      <w:shd w:val="clear" w:color="auto" w:fill="FFF580"/>
    </w:rPr>
  </w:style>
  <w:style w:type="paragraph" w:customStyle="1" w:styleId="afff9">
    <w:name w:val="Напишите нам"/>
    <w:basedOn w:val="a"/>
    <w:next w:val="a"/>
    <w:uiPriority w:val="99"/>
    <w:rsid w:val="00E97E4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97E46"/>
    <w:rPr>
      <w:b/>
      <w:color w:val="000000"/>
      <w:shd w:val="clear" w:color="auto" w:fill="D8EDE8"/>
    </w:rPr>
  </w:style>
  <w:style w:type="paragraph" w:customStyle="1" w:styleId="afffb">
    <w:name w:val="Необходимые документы"/>
    <w:basedOn w:val="afc"/>
    <w:next w:val="a"/>
    <w:uiPriority w:val="99"/>
    <w:rsid w:val="00E97E46"/>
    <w:pPr>
      <w:ind w:firstLine="118"/>
    </w:pPr>
  </w:style>
  <w:style w:type="paragraph" w:customStyle="1" w:styleId="afffc">
    <w:name w:val="Нормальный (таблица)"/>
    <w:basedOn w:val="a"/>
    <w:next w:val="a"/>
    <w:uiPriority w:val="99"/>
    <w:rsid w:val="00E97E4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97E4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97E46"/>
    <w:pPr>
      <w:ind w:left="140"/>
    </w:pPr>
  </w:style>
  <w:style w:type="character" w:customStyle="1" w:styleId="affff">
    <w:name w:val="Опечатки"/>
    <w:uiPriority w:val="99"/>
    <w:rsid w:val="00E97E46"/>
    <w:rPr>
      <w:color w:val="FF0000"/>
    </w:rPr>
  </w:style>
  <w:style w:type="paragraph" w:customStyle="1" w:styleId="affff0">
    <w:name w:val="Переменная часть"/>
    <w:basedOn w:val="aff2"/>
    <w:next w:val="a"/>
    <w:uiPriority w:val="99"/>
    <w:rsid w:val="00E97E46"/>
    <w:rPr>
      <w:sz w:val="18"/>
      <w:szCs w:val="18"/>
    </w:rPr>
  </w:style>
  <w:style w:type="paragraph" w:customStyle="1" w:styleId="affff1">
    <w:name w:val="Подвал для информации об изменениях"/>
    <w:basedOn w:val="10"/>
    <w:next w:val="a"/>
    <w:uiPriority w:val="99"/>
    <w:rsid w:val="00E97E4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97E46"/>
    <w:rPr>
      <w:b/>
      <w:bCs/>
    </w:rPr>
  </w:style>
  <w:style w:type="paragraph" w:customStyle="1" w:styleId="affff3">
    <w:name w:val="Подчёркнуный текст"/>
    <w:basedOn w:val="a"/>
    <w:next w:val="a"/>
    <w:uiPriority w:val="99"/>
    <w:rsid w:val="00E97E4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97E46"/>
    <w:rPr>
      <w:sz w:val="20"/>
      <w:szCs w:val="20"/>
    </w:rPr>
  </w:style>
  <w:style w:type="paragraph" w:customStyle="1" w:styleId="affff5">
    <w:name w:val="Прижатый влево"/>
    <w:basedOn w:val="a"/>
    <w:next w:val="a"/>
    <w:uiPriority w:val="99"/>
    <w:rsid w:val="00E97E46"/>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97E46"/>
  </w:style>
  <w:style w:type="paragraph" w:customStyle="1" w:styleId="affff7">
    <w:name w:val="Примечание."/>
    <w:basedOn w:val="afc"/>
    <w:next w:val="a"/>
    <w:uiPriority w:val="99"/>
    <w:rsid w:val="00E97E46"/>
  </w:style>
  <w:style w:type="character" w:customStyle="1" w:styleId="affff8">
    <w:name w:val="Продолжение ссылки"/>
    <w:uiPriority w:val="99"/>
    <w:rsid w:val="00E97E46"/>
  </w:style>
  <w:style w:type="paragraph" w:customStyle="1" w:styleId="affff9">
    <w:name w:val="Словарная статья"/>
    <w:basedOn w:val="a"/>
    <w:next w:val="a"/>
    <w:uiPriority w:val="99"/>
    <w:rsid w:val="00E97E4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97E46"/>
    <w:rPr>
      <w:b/>
      <w:color w:val="26282F"/>
    </w:rPr>
  </w:style>
  <w:style w:type="character" w:customStyle="1" w:styleId="affffb">
    <w:name w:val="Сравнение редакций. Добавленный фрагмент"/>
    <w:uiPriority w:val="99"/>
    <w:rsid w:val="00E97E46"/>
    <w:rPr>
      <w:color w:val="000000"/>
      <w:shd w:val="clear" w:color="auto" w:fill="C1D7FF"/>
    </w:rPr>
  </w:style>
  <w:style w:type="character" w:customStyle="1" w:styleId="affffc">
    <w:name w:val="Сравнение редакций. Удаленный фрагмент"/>
    <w:uiPriority w:val="99"/>
    <w:rsid w:val="00E97E46"/>
    <w:rPr>
      <w:color w:val="000000"/>
      <w:shd w:val="clear" w:color="auto" w:fill="C4C413"/>
    </w:rPr>
  </w:style>
  <w:style w:type="paragraph" w:customStyle="1" w:styleId="affffd">
    <w:name w:val="Ссылка на официальную публикацию"/>
    <w:basedOn w:val="a"/>
    <w:next w:val="a"/>
    <w:uiPriority w:val="99"/>
    <w:rsid w:val="00E97E4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97E46"/>
    <w:rPr>
      <w:b/>
      <w:color w:val="749232"/>
    </w:rPr>
  </w:style>
  <w:style w:type="paragraph" w:customStyle="1" w:styleId="afffff">
    <w:name w:val="Текст в таблице"/>
    <w:basedOn w:val="afffc"/>
    <w:next w:val="a"/>
    <w:uiPriority w:val="99"/>
    <w:rsid w:val="00E97E46"/>
    <w:pPr>
      <w:ind w:firstLine="500"/>
    </w:pPr>
  </w:style>
  <w:style w:type="paragraph" w:customStyle="1" w:styleId="afffff0">
    <w:name w:val="Текст ЭР (см. также)"/>
    <w:basedOn w:val="a"/>
    <w:next w:val="a"/>
    <w:uiPriority w:val="99"/>
    <w:rsid w:val="00E97E4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97E4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97E46"/>
    <w:rPr>
      <w:b/>
      <w:strike/>
      <w:color w:val="666600"/>
    </w:rPr>
  </w:style>
  <w:style w:type="paragraph" w:customStyle="1" w:styleId="afffff3">
    <w:name w:val="Формула"/>
    <w:basedOn w:val="a"/>
    <w:next w:val="a"/>
    <w:uiPriority w:val="99"/>
    <w:rsid w:val="00E97E4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97E46"/>
    <w:pPr>
      <w:jc w:val="center"/>
    </w:pPr>
  </w:style>
  <w:style w:type="paragraph" w:customStyle="1" w:styleId="-">
    <w:name w:val="ЭР-содержание (правое окно)"/>
    <w:basedOn w:val="a"/>
    <w:next w:val="a"/>
    <w:uiPriority w:val="99"/>
    <w:rsid w:val="00E97E4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97E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97E46"/>
    <w:rPr>
      <w:rFonts w:cs="Times New Roman"/>
      <w:sz w:val="16"/>
    </w:rPr>
  </w:style>
  <w:style w:type="paragraph" w:styleId="41">
    <w:name w:val="toc 4"/>
    <w:basedOn w:val="a"/>
    <w:next w:val="a"/>
    <w:autoRedefine/>
    <w:rsid w:val="00E97E46"/>
    <w:pPr>
      <w:spacing w:after="0" w:line="240" w:lineRule="auto"/>
      <w:ind w:left="720"/>
    </w:pPr>
    <w:rPr>
      <w:rFonts w:cs="Calibri"/>
      <w:sz w:val="20"/>
      <w:szCs w:val="20"/>
    </w:rPr>
  </w:style>
  <w:style w:type="paragraph" w:styleId="51">
    <w:name w:val="toc 5"/>
    <w:basedOn w:val="a"/>
    <w:next w:val="a"/>
    <w:autoRedefine/>
    <w:rsid w:val="00E97E46"/>
    <w:pPr>
      <w:spacing w:after="0" w:line="240" w:lineRule="auto"/>
      <w:ind w:left="960"/>
    </w:pPr>
    <w:rPr>
      <w:rFonts w:cs="Calibri"/>
      <w:sz w:val="20"/>
      <w:szCs w:val="20"/>
    </w:rPr>
  </w:style>
  <w:style w:type="paragraph" w:styleId="61">
    <w:name w:val="toc 6"/>
    <w:basedOn w:val="a"/>
    <w:next w:val="a"/>
    <w:autoRedefine/>
    <w:rsid w:val="00E97E46"/>
    <w:pPr>
      <w:spacing w:after="0" w:line="240" w:lineRule="auto"/>
      <w:ind w:left="1200"/>
    </w:pPr>
    <w:rPr>
      <w:rFonts w:cs="Calibri"/>
      <w:sz w:val="20"/>
      <w:szCs w:val="20"/>
    </w:rPr>
  </w:style>
  <w:style w:type="paragraph" w:styleId="71">
    <w:name w:val="toc 7"/>
    <w:basedOn w:val="a"/>
    <w:next w:val="a"/>
    <w:autoRedefine/>
    <w:rsid w:val="00E97E46"/>
    <w:pPr>
      <w:spacing w:after="0" w:line="240" w:lineRule="auto"/>
      <w:ind w:left="1440"/>
    </w:pPr>
    <w:rPr>
      <w:rFonts w:cs="Calibri"/>
      <w:sz w:val="20"/>
      <w:szCs w:val="20"/>
    </w:rPr>
  </w:style>
  <w:style w:type="paragraph" w:styleId="8">
    <w:name w:val="toc 8"/>
    <w:basedOn w:val="a"/>
    <w:next w:val="a"/>
    <w:autoRedefine/>
    <w:rsid w:val="00E97E46"/>
    <w:pPr>
      <w:spacing w:after="0" w:line="240" w:lineRule="auto"/>
      <w:ind w:left="1680"/>
    </w:pPr>
    <w:rPr>
      <w:rFonts w:cs="Calibri"/>
      <w:sz w:val="20"/>
      <w:szCs w:val="20"/>
    </w:rPr>
  </w:style>
  <w:style w:type="paragraph" w:styleId="9">
    <w:name w:val="toc 9"/>
    <w:basedOn w:val="a"/>
    <w:next w:val="a"/>
    <w:autoRedefine/>
    <w:rsid w:val="00E97E46"/>
    <w:pPr>
      <w:spacing w:after="0" w:line="240" w:lineRule="auto"/>
      <w:ind w:left="1920"/>
    </w:pPr>
    <w:rPr>
      <w:rFonts w:cs="Calibri"/>
      <w:sz w:val="20"/>
      <w:szCs w:val="20"/>
    </w:rPr>
  </w:style>
  <w:style w:type="paragraph" w:customStyle="1" w:styleId="s1">
    <w:name w:val="s_1"/>
    <w:basedOn w:val="a"/>
    <w:rsid w:val="00E97E46"/>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E97E46"/>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E97E46"/>
    <w:rPr>
      <w:rFonts w:ascii="Calibri" w:eastAsia="Times New Roman" w:hAnsi="Calibri" w:cs="Times New Roman"/>
      <w:sz w:val="20"/>
      <w:szCs w:val="20"/>
      <w:lang w:val="x-none" w:eastAsia="x-none"/>
    </w:rPr>
  </w:style>
  <w:style w:type="character" w:styleId="afffff9">
    <w:name w:val="endnote reference"/>
    <w:uiPriority w:val="99"/>
    <w:semiHidden/>
    <w:unhideWhenUsed/>
    <w:rsid w:val="00E97E46"/>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97E46"/>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link w:val="a8"/>
    <w:uiPriority w:val="99"/>
    <w:locked/>
    <w:rsid w:val="00E97E46"/>
    <w:rPr>
      <w:rFonts w:ascii="Times New Roman" w:eastAsia="Times New Roman" w:hAnsi="Times New Roman" w:cs="Times New Roman"/>
      <w:sz w:val="24"/>
      <w:szCs w:val="24"/>
      <w:lang w:val="en-US" w:eastAsia="nl-NL"/>
    </w:rPr>
  </w:style>
  <w:style w:type="character" w:styleId="afffffa">
    <w:name w:val="Strong"/>
    <w:qFormat/>
    <w:rsid w:val="00E97E46"/>
    <w:rPr>
      <w:b/>
      <w:bCs/>
    </w:rPr>
  </w:style>
  <w:style w:type="table" w:customStyle="1" w:styleId="TableNormal">
    <w:name w:val="Table Normal"/>
    <w:uiPriority w:val="2"/>
    <w:semiHidden/>
    <w:unhideWhenUsed/>
    <w:qFormat/>
    <w:rsid w:val="00E97E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E97E46"/>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97E46"/>
    <w:rPr>
      <w:color w:val="0000FF"/>
      <w:u w:val="single"/>
    </w:rPr>
  </w:style>
  <w:style w:type="character" w:styleId="afffffc">
    <w:name w:val="Subtle Emphasis"/>
    <w:uiPriority w:val="19"/>
    <w:qFormat/>
    <w:rsid w:val="00E97E46"/>
    <w:rPr>
      <w:i/>
      <w:iCs/>
      <w:color w:val="404040"/>
    </w:rPr>
  </w:style>
  <w:style w:type="paragraph" w:styleId="afffffd">
    <w:name w:val="Subtitle"/>
    <w:basedOn w:val="a"/>
    <w:next w:val="a"/>
    <w:link w:val="afffffe"/>
    <w:uiPriority w:val="11"/>
    <w:qFormat/>
    <w:rsid w:val="00E97E46"/>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E97E46"/>
    <w:rPr>
      <w:rFonts w:ascii="Calibri Light" w:eastAsia="Times New Roman" w:hAnsi="Calibri Light" w:cs="Times New Roman"/>
      <w:sz w:val="24"/>
      <w:szCs w:val="24"/>
      <w:lang w:eastAsia="ru-RU"/>
    </w:rPr>
  </w:style>
  <w:style w:type="paragraph" w:styleId="affffff">
    <w:name w:val="TOC Heading"/>
    <w:basedOn w:val="10"/>
    <w:next w:val="a"/>
    <w:uiPriority w:val="39"/>
    <w:unhideWhenUsed/>
    <w:qFormat/>
    <w:rsid w:val="00E97E46"/>
    <w:pPr>
      <w:keepLines/>
      <w:spacing w:after="0" w:line="259" w:lineRule="auto"/>
      <w:outlineLvl w:val="9"/>
    </w:pPr>
    <w:rPr>
      <w:rFonts w:ascii="Calibri Light" w:hAnsi="Calibri Light"/>
      <w:b w:val="0"/>
      <w:bCs w:val="0"/>
      <w:color w:val="2F5496"/>
      <w:kern w:val="0"/>
      <w:lang w:val="ru-RU" w:eastAsia="ru-RU"/>
    </w:rPr>
  </w:style>
  <w:style w:type="numbering" w:customStyle="1" w:styleId="17">
    <w:name w:val="Нет списка1"/>
    <w:next w:val="a2"/>
    <w:uiPriority w:val="99"/>
    <w:semiHidden/>
    <w:unhideWhenUsed/>
    <w:rsid w:val="00E97E46"/>
  </w:style>
  <w:style w:type="table" w:customStyle="1" w:styleId="18">
    <w:name w:val="Сетка таблицы1"/>
    <w:basedOn w:val="a1"/>
    <w:next w:val="afffff6"/>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97E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9">
    <w:name w:val="Текст сноски Знак1"/>
    <w:uiPriority w:val="99"/>
    <w:semiHidden/>
    <w:rsid w:val="00E97E46"/>
    <w:rPr>
      <w:rFonts w:ascii="Calibri" w:eastAsia="Times New Roman" w:hAnsi="Calibri" w:cs="Times New Roman"/>
      <w:sz w:val="20"/>
      <w:szCs w:val="20"/>
      <w:lang w:eastAsia="ru-RU"/>
    </w:rPr>
  </w:style>
  <w:style w:type="character" w:customStyle="1" w:styleId="1a">
    <w:name w:val="Неразрешенное упоминание1"/>
    <w:uiPriority w:val="99"/>
    <w:semiHidden/>
    <w:unhideWhenUsed/>
    <w:rsid w:val="00E97E46"/>
    <w:rPr>
      <w:color w:val="605E5C"/>
      <w:shd w:val="clear" w:color="auto" w:fill="E1DFDD"/>
    </w:rPr>
  </w:style>
  <w:style w:type="character" w:customStyle="1" w:styleId="UnresolvedMention">
    <w:name w:val="Unresolved Mention"/>
    <w:uiPriority w:val="99"/>
    <w:semiHidden/>
    <w:unhideWhenUsed/>
    <w:rsid w:val="00E97E46"/>
    <w:rPr>
      <w:color w:val="605E5C"/>
      <w:shd w:val="clear" w:color="auto" w:fill="E1DFDD"/>
    </w:rPr>
  </w:style>
  <w:style w:type="character" w:customStyle="1" w:styleId="dots">
    <w:name w:val="dots"/>
    <w:rsid w:val="00E97E46"/>
  </w:style>
  <w:style w:type="paragraph" w:customStyle="1" w:styleId="c7">
    <w:name w:val="c7"/>
    <w:basedOn w:val="a"/>
    <w:rsid w:val="00E97E46"/>
    <w:pPr>
      <w:spacing w:before="100" w:beforeAutospacing="1" w:after="100" w:afterAutospacing="1" w:line="240" w:lineRule="auto"/>
    </w:pPr>
    <w:rPr>
      <w:rFonts w:ascii="Times New Roman" w:hAnsi="Times New Roman"/>
      <w:sz w:val="24"/>
      <w:szCs w:val="24"/>
    </w:rPr>
  </w:style>
  <w:style w:type="character" w:customStyle="1" w:styleId="c10">
    <w:name w:val="c10"/>
    <w:rsid w:val="00E97E46"/>
  </w:style>
  <w:style w:type="character" w:customStyle="1" w:styleId="c5">
    <w:name w:val="c5"/>
    <w:rsid w:val="00E97E46"/>
  </w:style>
  <w:style w:type="paragraph" w:styleId="affffff0">
    <w:name w:val="No Spacing"/>
    <w:link w:val="affffff1"/>
    <w:uiPriority w:val="1"/>
    <w:qFormat/>
    <w:rsid w:val="00E97E46"/>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1"/>
    <w:locked/>
    <w:rsid w:val="00E97E46"/>
    <w:rPr>
      <w:rFonts w:ascii="Calibri" w:eastAsia="Times New Roman" w:hAnsi="Calibri" w:cs="Times New Roman"/>
      <w:lang w:eastAsia="ru-RU"/>
    </w:rPr>
  </w:style>
  <w:style w:type="character" w:customStyle="1" w:styleId="extended-textshort">
    <w:name w:val="extended-text__short"/>
    <w:rsid w:val="00E97E46"/>
  </w:style>
  <w:style w:type="character" w:customStyle="1" w:styleId="highlightedsearchterm">
    <w:name w:val="highlightedsearchterm"/>
    <w:rsid w:val="00E97E46"/>
  </w:style>
  <w:style w:type="character" w:customStyle="1" w:styleId="googqs-tidbit">
    <w:name w:val="goog_qs-tidbit"/>
    <w:rsid w:val="00E97E46"/>
  </w:style>
  <w:style w:type="paragraph" w:customStyle="1" w:styleId="210">
    <w:name w:val="Основной текст 21"/>
    <w:basedOn w:val="a"/>
    <w:uiPriority w:val="99"/>
    <w:rsid w:val="00E97E46"/>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E97E46"/>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E97E46"/>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E97E46"/>
    <w:rPr>
      <w:rFonts w:ascii="Times New Roman" w:hAnsi="Times New Roman" w:cs="Times New Roman"/>
      <w:b/>
      <w:bCs/>
      <w:sz w:val="20"/>
      <w:szCs w:val="20"/>
    </w:rPr>
  </w:style>
  <w:style w:type="character" w:customStyle="1" w:styleId="FontStyle193">
    <w:name w:val="Font Style193"/>
    <w:uiPriority w:val="99"/>
    <w:rsid w:val="00E97E46"/>
    <w:rPr>
      <w:rFonts w:ascii="Arial" w:hAnsi="Arial"/>
      <w:b/>
      <w:sz w:val="50"/>
    </w:rPr>
  </w:style>
  <w:style w:type="character" w:customStyle="1" w:styleId="FontStyle151">
    <w:name w:val="Font Style151"/>
    <w:uiPriority w:val="99"/>
    <w:rsid w:val="00E97E46"/>
    <w:rPr>
      <w:rFonts w:ascii="Arial" w:hAnsi="Arial"/>
      <w:b/>
      <w:smallCaps/>
      <w:spacing w:val="30"/>
      <w:sz w:val="44"/>
    </w:rPr>
  </w:style>
  <w:style w:type="character" w:customStyle="1" w:styleId="apple-style-span">
    <w:name w:val="apple-style-span"/>
    <w:rsid w:val="00E97E46"/>
    <w:rPr>
      <w:rFonts w:cs="Times New Roman"/>
    </w:rPr>
  </w:style>
  <w:style w:type="character" w:customStyle="1" w:styleId="FontStyle153">
    <w:name w:val="Font Style153"/>
    <w:uiPriority w:val="99"/>
    <w:rsid w:val="00E97E46"/>
    <w:rPr>
      <w:rFonts w:ascii="Bookman Old Style" w:hAnsi="Bookman Old Style"/>
      <w:spacing w:val="10"/>
      <w:sz w:val="44"/>
    </w:rPr>
  </w:style>
  <w:style w:type="paragraph" w:customStyle="1" w:styleId="310">
    <w:name w:val="Основной текст с отступом 31"/>
    <w:basedOn w:val="a"/>
    <w:link w:val="32"/>
    <w:uiPriority w:val="99"/>
    <w:rsid w:val="00E97E46"/>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E97E46"/>
    <w:rPr>
      <w:rFonts w:ascii="Times New Roman" w:hAnsi="Times New Roman" w:cs="Times New Roman"/>
      <w:i/>
      <w:iCs/>
      <w:sz w:val="23"/>
      <w:szCs w:val="23"/>
      <w:u w:val="none"/>
    </w:rPr>
  </w:style>
  <w:style w:type="character" w:customStyle="1" w:styleId="1b">
    <w:name w:val="Основной текст Знак1"/>
    <w:uiPriority w:val="99"/>
    <w:rsid w:val="00E97E46"/>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E97E46"/>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E97E46"/>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E97E46"/>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E97E46"/>
    <w:rPr>
      <w:rFonts w:ascii="Times New Roman" w:hAnsi="Times New Roman" w:cs="Times New Roman"/>
      <w:b/>
      <w:bCs/>
      <w:i/>
      <w:iCs/>
      <w:sz w:val="23"/>
      <w:szCs w:val="23"/>
      <w:u w:val="none"/>
      <w:shd w:val="clear" w:color="auto" w:fill="FFFFFF"/>
    </w:rPr>
  </w:style>
  <w:style w:type="paragraph" w:customStyle="1" w:styleId="affffff5">
    <w:name w:val="Базовый"/>
    <w:rsid w:val="00E97E46"/>
    <w:pPr>
      <w:widowControl w:val="0"/>
      <w:suppressAutoHyphens/>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E97E46"/>
    <w:rPr>
      <w:rFonts w:eastAsia="Calibri" w:cs="Calibri"/>
      <w:spacing w:val="2"/>
      <w:shd w:val="clear" w:color="auto" w:fill="FFFFFF"/>
    </w:rPr>
  </w:style>
  <w:style w:type="paragraph" w:customStyle="1" w:styleId="42">
    <w:name w:val="Основной текст4"/>
    <w:basedOn w:val="a"/>
    <w:link w:val="affffff6"/>
    <w:rsid w:val="00E97E46"/>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c">
    <w:name w:val="Основной текст1"/>
    <w:rsid w:val="00E97E46"/>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E97E46"/>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E97E46"/>
    <w:rPr>
      <w:rFonts w:ascii="Arial" w:eastAsia="Calibri" w:hAnsi="Arial" w:cs="Times New Roman"/>
      <w:sz w:val="28"/>
      <w:szCs w:val="28"/>
      <w:lang w:val="en-GB"/>
    </w:rPr>
  </w:style>
  <w:style w:type="paragraph" w:customStyle="1" w:styleId="Doctitle">
    <w:name w:val="Doc title"/>
    <w:basedOn w:val="a"/>
    <w:rsid w:val="00E97E46"/>
    <w:pPr>
      <w:spacing w:after="0" w:line="240" w:lineRule="auto"/>
    </w:pPr>
    <w:rPr>
      <w:rFonts w:ascii="Arial" w:hAnsi="Arial"/>
      <w:b/>
      <w:sz w:val="40"/>
      <w:szCs w:val="24"/>
      <w:lang w:val="en-GB" w:eastAsia="en-US"/>
    </w:rPr>
  </w:style>
  <w:style w:type="character" w:customStyle="1" w:styleId="colorgray">
    <w:name w:val="colorgray"/>
    <w:rsid w:val="00E97E46"/>
  </w:style>
  <w:style w:type="numbering" w:customStyle="1" w:styleId="28">
    <w:name w:val="Нет списка2"/>
    <w:next w:val="a2"/>
    <w:uiPriority w:val="99"/>
    <w:semiHidden/>
    <w:unhideWhenUsed/>
    <w:rsid w:val="00E97E46"/>
  </w:style>
  <w:style w:type="character" w:customStyle="1" w:styleId="1d">
    <w:name w:val="Текст концевой сноски Знак1"/>
    <w:uiPriority w:val="99"/>
    <w:semiHidden/>
    <w:rsid w:val="00E97E46"/>
    <w:rPr>
      <w:rFonts w:ascii="Times New Roman" w:eastAsia="Times New Roman" w:hAnsi="Times New Roman" w:cs="Times New Roman"/>
      <w:sz w:val="20"/>
      <w:szCs w:val="20"/>
      <w:lang w:eastAsia="ru-RU"/>
    </w:rPr>
  </w:style>
  <w:style w:type="character" w:customStyle="1" w:styleId="affffff7">
    <w:name w:val="Неразрешенное упоминание"/>
    <w:uiPriority w:val="99"/>
    <w:semiHidden/>
    <w:unhideWhenUsed/>
    <w:rsid w:val="00E97E46"/>
    <w:rPr>
      <w:color w:val="605E5C"/>
      <w:shd w:val="clear" w:color="auto" w:fill="E1DFDD"/>
    </w:rPr>
  </w:style>
  <w:style w:type="paragraph" w:customStyle="1" w:styleId="112">
    <w:name w:val="Заголовок 11"/>
    <w:basedOn w:val="a"/>
    <w:next w:val="a"/>
    <w:uiPriority w:val="9"/>
    <w:qFormat/>
    <w:rsid w:val="00E97E46"/>
    <w:pPr>
      <w:keepNext/>
      <w:spacing w:before="240" w:after="60" w:line="240" w:lineRule="auto"/>
      <w:outlineLvl w:val="0"/>
    </w:pPr>
    <w:rPr>
      <w:rFonts w:ascii="Arial" w:hAnsi="Arial"/>
      <w:b/>
      <w:bCs/>
      <w:kern w:val="32"/>
      <w:sz w:val="32"/>
      <w:szCs w:val="32"/>
    </w:rPr>
  </w:style>
  <w:style w:type="paragraph" w:customStyle="1" w:styleId="211">
    <w:name w:val="Заголовок 21"/>
    <w:basedOn w:val="a"/>
    <w:next w:val="a"/>
    <w:uiPriority w:val="9"/>
    <w:qFormat/>
    <w:rsid w:val="00E97E46"/>
    <w:pPr>
      <w:keepNext/>
      <w:spacing w:before="240" w:after="60" w:line="240" w:lineRule="auto"/>
      <w:outlineLvl w:val="1"/>
    </w:pPr>
    <w:rPr>
      <w:rFonts w:ascii="Arial" w:hAnsi="Arial"/>
      <w:b/>
      <w:bCs/>
      <w:i/>
      <w:iCs/>
      <w:sz w:val="28"/>
      <w:szCs w:val="28"/>
    </w:rPr>
  </w:style>
  <w:style w:type="paragraph" w:customStyle="1" w:styleId="311">
    <w:name w:val="Заголовок 31"/>
    <w:basedOn w:val="a"/>
    <w:next w:val="a"/>
    <w:uiPriority w:val="99"/>
    <w:qFormat/>
    <w:rsid w:val="00E97E46"/>
    <w:pPr>
      <w:keepNext/>
      <w:spacing w:before="240" w:after="60" w:line="240" w:lineRule="auto"/>
      <w:outlineLvl w:val="2"/>
    </w:pPr>
    <w:rPr>
      <w:rFonts w:ascii="Arial" w:eastAsia="Calibri" w:hAnsi="Arial"/>
      <w:b/>
      <w:bCs/>
      <w:sz w:val="26"/>
      <w:szCs w:val="26"/>
      <w:lang w:eastAsia="en-US"/>
    </w:rPr>
  </w:style>
  <w:style w:type="paragraph" w:customStyle="1" w:styleId="410">
    <w:name w:val="Заголовок 41"/>
    <w:basedOn w:val="3"/>
    <w:next w:val="a"/>
    <w:uiPriority w:val="9"/>
    <w:qFormat/>
    <w:rsid w:val="00E97E46"/>
    <w:pPr>
      <w:keepLines/>
      <w:autoSpaceDE w:val="0"/>
      <w:autoSpaceDN w:val="0"/>
      <w:adjustRightInd w:val="0"/>
      <w:spacing w:after="240" w:line="360" w:lineRule="auto"/>
      <w:jc w:val="center"/>
      <w:outlineLvl w:val="3"/>
    </w:pPr>
    <w:rPr>
      <w:rFonts w:ascii="Times New Roman" w:hAnsi="Times New Roman"/>
      <w:sz w:val="24"/>
      <w:szCs w:val="24"/>
      <w:lang w:val="ru-RU" w:eastAsia="ru-RU"/>
    </w:rPr>
  </w:style>
  <w:style w:type="paragraph" w:customStyle="1" w:styleId="510">
    <w:name w:val="Заголовок 51"/>
    <w:basedOn w:val="a"/>
    <w:next w:val="a"/>
    <w:uiPriority w:val="9"/>
    <w:unhideWhenUsed/>
    <w:qFormat/>
    <w:rsid w:val="00E97E46"/>
    <w:pPr>
      <w:spacing w:before="240" w:after="60"/>
      <w:outlineLvl w:val="4"/>
    </w:pPr>
    <w:rPr>
      <w:rFonts w:ascii="Cambria" w:hAnsi="Cambria"/>
      <w:color w:val="243F60"/>
      <w:sz w:val="20"/>
      <w:szCs w:val="20"/>
    </w:rPr>
  </w:style>
  <w:style w:type="paragraph" w:customStyle="1" w:styleId="610">
    <w:name w:val="Заголовок 61"/>
    <w:basedOn w:val="a"/>
    <w:next w:val="a"/>
    <w:uiPriority w:val="9"/>
    <w:unhideWhenUsed/>
    <w:qFormat/>
    <w:rsid w:val="00E97E46"/>
    <w:pPr>
      <w:spacing w:before="240" w:after="60" w:line="240" w:lineRule="auto"/>
      <w:outlineLvl w:val="5"/>
    </w:pPr>
    <w:rPr>
      <w:b/>
      <w:bCs/>
      <w:lang w:eastAsia="en-US"/>
    </w:rPr>
  </w:style>
  <w:style w:type="paragraph" w:customStyle="1" w:styleId="710">
    <w:name w:val="Заголовок 71"/>
    <w:basedOn w:val="a"/>
    <w:next w:val="a"/>
    <w:uiPriority w:val="9"/>
    <w:semiHidden/>
    <w:unhideWhenUsed/>
    <w:qFormat/>
    <w:rsid w:val="00E97E46"/>
    <w:pPr>
      <w:keepNext/>
      <w:keepLines/>
      <w:spacing w:before="40" w:after="0"/>
      <w:outlineLvl w:val="6"/>
    </w:pPr>
    <w:rPr>
      <w:rFonts w:ascii="Cambria" w:hAnsi="Cambria"/>
      <w:i/>
      <w:iCs/>
      <w:color w:val="243F60"/>
    </w:rPr>
  </w:style>
  <w:style w:type="paragraph" w:customStyle="1" w:styleId="1e">
    <w:name w:val="Нижний колонтитул Знак Знак1"/>
    <w:basedOn w:val="a"/>
    <w:next w:val="a5"/>
    <w:uiPriority w:val="99"/>
    <w:rsid w:val="00E97E46"/>
    <w:pPr>
      <w:tabs>
        <w:tab w:val="center" w:pos="4677"/>
        <w:tab w:val="right" w:pos="9355"/>
      </w:tabs>
      <w:spacing w:before="120" w:after="120" w:line="240" w:lineRule="auto"/>
    </w:pPr>
    <w:rPr>
      <w:rFonts w:ascii="Times New Roman" w:eastAsia="Calibri" w:hAnsi="Times New Roman"/>
      <w:sz w:val="24"/>
      <w:szCs w:val="24"/>
      <w:lang w:eastAsia="en-US"/>
    </w:rPr>
  </w:style>
  <w:style w:type="paragraph" w:customStyle="1" w:styleId="1f">
    <w:name w:val="Текст сноски1"/>
    <w:basedOn w:val="a"/>
    <w:next w:val="aa"/>
    <w:uiPriority w:val="99"/>
    <w:rsid w:val="00E97E46"/>
    <w:pPr>
      <w:spacing w:after="0" w:line="240" w:lineRule="auto"/>
    </w:pPr>
    <w:rPr>
      <w:rFonts w:ascii="Times New Roman" w:eastAsia="Calibri" w:hAnsi="Times New Roman"/>
      <w:sz w:val="20"/>
      <w:szCs w:val="20"/>
      <w:lang w:val="en-US" w:eastAsia="x-none"/>
    </w:rPr>
  </w:style>
  <w:style w:type="paragraph" w:customStyle="1" w:styleId="113">
    <w:name w:val="Оглавление 11"/>
    <w:basedOn w:val="a"/>
    <w:next w:val="a"/>
    <w:autoRedefine/>
    <w:uiPriority w:val="39"/>
    <w:rsid w:val="00E97E46"/>
    <w:pPr>
      <w:spacing w:before="240" w:after="120" w:line="240" w:lineRule="auto"/>
    </w:pPr>
    <w:rPr>
      <w:rFonts w:cs="Calibri"/>
      <w:b/>
      <w:bCs/>
      <w:sz w:val="20"/>
      <w:szCs w:val="20"/>
    </w:rPr>
  </w:style>
  <w:style w:type="paragraph" w:customStyle="1" w:styleId="212">
    <w:name w:val="Оглавление 21"/>
    <w:basedOn w:val="a"/>
    <w:next w:val="a"/>
    <w:autoRedefine/>
    <w:uiPriority w:val="39"/>
    <w:rsid w:val="00E97E46"/>
    <w:pPr>
      <w:spacing w:before="120" w:after="0" w:line="240" w:lineRule="auto"/>
      <w:ind w:left="240"/>
    </w:pPr>
    <w:rPr>
      <w:rFonts w:cs="Calibri"/>
      <w:i/>
      <w:iCs/>
      <w:sz w:val="20"/>
      <w:szCs w:val="20"/>
    </w:rPr>
  </w:style>
  <w:style w:type="paragraph" w:customStyle="1" w:styleId="312">
    <w:name w:val="Оглавление 31"/>
    <w:basedOn w:val="a"/>
    <w:next w:val="a"/>
    <w:autoRedefine/>
    <w:uiPriority w:val="39"/>
    <w:rsid w:val="00E97E46"/>
    <w:pPr>
      <w:spacing w:after="0" w:line="240" w:lineRule="auto"/>
      <w:ind w:left="480"/>
    </w:pPr>
    <w:rPr>
      <w:rFonts w:ascii="Times New Roman" w:hAnsi="Times New Roman"/>
      <w:sz w:val="28"/>
      <w:szCs w:val="28"/>
    </w:rPr>
  </w:style>
  <w:style w:type="paragraph" w:customStyle="1" w:styleId="213">
    <w:name w:val="Содержание. 2 уровень1"/>
    <w:basedOn w:val="a"/>
    <w:next w:val="ae"/>
    <w:uiPriority w:val="99"/>
    <w:qFormat/>
    <w:rsid w:val="00E97E46"/>
    <w:pPr>
      <w:spacing w:before="120" w:after="120" w:line="240" w:lineRule="auto"/>
      <w:ind w:left="708"/>
    </w:pPr>
    <w:rPr>
      <w:rFonts w:ascii="Times New Roman" w:hAnsi="Times New Roman"/>
      <w:sz w:val="24"/>
      <w:szCs w:val="24"/>
    </w:rPr>
  </w:style>
  <w:style w:type="paragraph" w:customStyle="1" w:styleId="1f0">
    <w:name w:val="Текст выноски1"/>
    <w:basedOn w:val="a"/>
    <w:next w:val="af1"/>
    <w:uiPriority w:val="99"/>
    <w:rsid w:val="00E97E46"/>
    <w:pPr>
      <w:spacing w:after="0" w:line="240" w:lineRule="auto"/>
    </w:pPr>
    <w:rPr>
      <w:rFonts w:ascii="Segoe UI" w:eastAsia="Calibri" w:hAnsi="Segoe UI"/>
      <w:sz w:val="18"/>
      <w:szCs w:val="18"/>
      <w:lang w:eastAsia="en-US"/>
    </w:rPr>
  </w:style>
  <w:style w:type="paragraph" w:customStyle="1" w:styleId="1f1">
    <w:name w:val="Верхний колонтитул1"/>
    <w:basedOn w:val="a"/>
    <w:next w:val="af3"/>
    <w:uiPriority w:val="99"/>
    <w:unhideWhenUsed/>
    <w:rsid w:val="00E97E46"/>
    <w:pPr>
      <w:tabs>
        <w:tab w:val="center" w:pos="4677"/>
        <w:tab w:val="right" w:pos="9355"/>
      </w:tabs>
      <w:spacing w:after="0" w:line="240" w:lineRule="auto"/>
    </w:pPr>
    <w:rPr>
      <w:rFonts w:ascii="Times New Roman" w:eastAsia="Calibri" w:hAnsi="Times New Roman"/>
      <w:sz w:val="24"/>
      <w:szCs w:val="24"/>
      <w:lang w:eastAsia="en-US"/>
    </w:rPr>
  </w:style>
  <w:style w:type="paragraph" w:customStyle="1" w:styleId="214">
    <w:name w:val="Основной текст с отступом 21"/>
    <w:basedOn w:val="a"/>
    <w:next w:val="26"/>
    <w:uiPriority w:val="99"/>
    <w:rsid w:val="00E97E46"/>
    <w:pPr>
      <w:spacing w:after="120" w:line="480" w:lineRule="auto"/>
      <w:ind w:left="283"/>
    </w:pPr>
    <w:rPr>
      <w:rFonts w:ascii="Times New Roman" w:eastAsia="Calibri" w:hAnsi="Times New Roman"/>
      <w:sz w:val="24"/>
      <w:szCs w:val="24"/>
      <w:lang w:eastAsia="en-US"/>
    </w:rPr>
  </w:style>
  <w:style w:type="paragraph" w:customStyle="1" w:styleId="1f2">
    <w:name w:val="Текст примечания1"/>
    <w:basedOn w:val="a"/>
    <w:next w:val="af5"/>
    <w:uiPriority w:val="99"/>
    <w:unhideWhenUsed/>
    <w:rsid w:val="00E97E46"/>
    <w:pPr>
      <w:spacing w:after="0" w:line="240" w:lineRule="auto"/>
    </w:pPr>
    <w:rPr>
      <w:rFonts w:eastAsia="Calibri"/>
      <w:sz w:val="20"/>
      <w:szCs w:val="20"/>
      <w:lang w:eastAsia="en-US"/>
    </w:rPr>
  </w:style>
  <w:style w:type="paragraph" w:customStyle="1" w:styleId="1f3">
    <w:name w:val="Тема примечания1"/>
    <w:basedOn w:val="af5"/>
    <w:next w:val="af5"/>
    <w:uiPriority w:val="99"/>
    <w:unhideWhenUsed/>
    <w:rsid w:val="00E97E46"/>
    <w:rPr>
      <w:b/>
      <w:bCs/>
      <w:sz w:val="22"/>
      <w:szCs w:val="22"/>
      <w:lang w:val="ru-RU" w:eastAsia="ru-RU"/>
    </w:rPr>
  </w:style>
  <w:style w:type="paragraph" w:customStyle="1" w:styleId="411">
    <w:name w:val="Оглавление 41"/>
    <w:basedOn w:val="a"/>
    <w:next w:val="a"/>
    <w:autoRedefine/>
    <w:uiPriority w:val="39"/>
    <w:rsid w:val="00E97E46"/>
    <w:pPr>
      <w:spacing w:after="0" w:line="240" w:lineRule="auto"/>
      <w:ind w:left="720"/>
    </w:pPr>
    <w:rPr>
      <w:rFonts w:cs="Calibri"/>
      <w:sz w:val="20"/>
      <w:szCs w:val="20"/>
    </w:rPr>
  </w:style>
  <w:style w:type="paragraph" w:customStyle="1" w:styleId="511">
    <w:name w:val="Оглавление 51"/>
    <w:basedOn w:val="a"/>
    <w:next w:val="a"/>
    <w:autoRedefine/>
    <w:uiPriority w:val="39"/>
    <w:rsid w:val="00E97E46"/>
    <w:pPr>
      <w:spacing w:after="0" w:line="240" w:lineRule="auto"/>
      <w:ind w:left="960"/>
    </w:pPr>
    <w:rPr>
      <w:rFonts w:cs="Calibri"/>
      <w:sz w:val="20"/>
      <w:szCs w:val="20"/>
    </w:rPr>
  </w:style>
  <w:style w:type="paragraph" w:customStyle="1" w:styleId="611">
    <w:name w:val="Оглавление 61"/>
    <w:basedOn w:val="a"/>
    <w:next w:val="a"/>
    <w:autoRedefine/>
    <w:uiPriority w:val="39"/>
    <w:rsid w:val="00E97E46"/>
    <w:pPr>
      <w:spacing w:after="0" w:line="240" w:lineRule="auto"/>
      <w:ind w:left="1200"/>
    </w:pPr>
    <w:rPr>
      <w:rFonts w:cs="Calibri"/>
      <w:sz w:val="20"/>
      <w:szCs w:val="20"/>
    </w:rPr>
  </w:style>
  <w:style w:type="paragraph" w:customStyle="1" w:styleId="711">
    <w:name w:val="Оглавление 71"/>
    <w:basedOn w:val="a"/>
    <w:next w:val="a"/>
    <w:autoRedefine/>
    <w:uiPriority w:val="39"/>
    <w:rsid w:val="00E97E46"/>
    <w:pPr>
      <w:spacing w:after="0" w:line="240" w:lineRule="auto"/>
      <w:ind w:left="1440"/>
    </w:pPr>
    <w:rPr>
      <w:rFonts w:cs="Calibri"/>
      <w:sz w:val="20"/>
      <w:szCs w:val="20"/>
    </w:rPr>
  </w:style>
  <w:style w:type="paragraph" w:customStyle="1" w:styleId="81">
    <w:name w:val="Оглавление 81"/>
    <w:basedOn w:val="a"/>
    <w:next w:val="a"/>
    <w:autoRedefine/>
    <w:uiPriority w:val="39"/>
    <w:rsid w:val="00E97E46"/>
    <w:pPr>
      <w:spacing w:after="0" w:line="240" w:lineRule="auto"/>
      <w:ind w:left="1680"/>
    </w:pPr>
    <w:rPr>
      <w:rFonts w:cs="Calibri"/>
      <w:sz w:val="20"/>
      <w:szCs w:val="20"/>
    </w:rPr>
  </w:style>
  <w:style w:type="paragraph" w:customStyle="1" w:styleId="91">
    <w:name w:val="Оглавление 91"/>
    <w:basedOn w:val="a"/>
    <w:next w:val="a"/>
    <w:autoRedefine/>
    <w:uiPriority w:val="39"/>
    <w:rsid w:val="00E97E46"/>
    <w:pPr>
      <w:spacing w:after="0" w:line="240" w:lineRule="auto"/>
      <w:ind w:left="1920"/>
    </w:pPr>
    <w:rPr>
      <w:rFonts w:cs="Calibri"/>
      <w:sz w:val="20"/>
      <w:szCs w:val="20"/>
    </w:rPr>
  </w:style>
  <w:style w:type="paragraph" w:customStyle="1" w:styleId="1f4">
    <w:name w:val="Текст концевой сноски1"/>
    <w:basedOn w:val="a"/>
    <w:next w:val="afffff7"/>
    <w:uiPriority w:val="99"/>
    <w:semiHidden/>
    <w:unhideWhenUsed/>
    <w:rsid w:val="00E97E46"/>
    <w:pPr>
      <w:spacing w:after="0" w:line="240" w:lineRule="auto"/>
    </w:pPr>
    <w:rPr>
      <w:rFonts w:eastAsia="Calibri"/>
      <w:sz w:val="20"/>
      <w:szCs w:val="20"/>
      <w:lang w:eastAsia="en-US"/>
    </w:rPr>
  </w:style>
  <w:style w:type="character" w:customStyle="1" w:styleId="FontStyle12">
    <w:name w:val="Font Style12"/>
    <w:rsid w:val="00E97E46"/>
    <w:rPr>
      <w:rFonts w:ascii="Times New Roman" w:hAnsi="Times New Roman"/>
      <w:b/>
      <w:sz w:val="24"/>
    </w:rPr>
  </w:style>
  <w:style w:type="paragraph" w:customStyle="1" w:styleId="Style4">
    <w:name w:val="Style4"/>
    <w:basedOn w:val="a"/>
    <w:rsid w:val="00E97E46"/>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E97E46"/>
    <w:rPr>
      <w:rFonts w:ascii="Times New Roman" w:hAnsi="Times New Roman"/>
      <w:sz w:val="24"/>
    </w:rPr>
  </w:style>
  <w:style w:type="paragraph" w:customStyle="1" w:styleId="Style5">
    <w:name w:val="Style5"/>
    <w:basedOn w:val="a"/>
    <w:rsid w:val="00E97E46"/>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E97E46"/>
    <w:rPr>
      <w:rFonts w:ascii="Times New Roman" w:hAnsi="Times New Roman"/>
      <w:b/>
      <w:sz w:val="20"/>
    </w:rPr>
  </w:style>
  <w:style w:type="paragraph" w:customStyle="1" w:styleId="Style3">
    <w:name w:val="Style3"/>
    <w:basedOn w:val="a"/>
    <w:rsid w:val="00E97E46"/>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rsid w:val="00E97E46"/>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f5">
    <w:name w:val="Название1"/>
    <w:basedOn w:val="a"/>
    <w:next w:val="affffff8"/>
    <w:link w:val="affffff9"/>
    <w:uiPriority w:val="10"/>
    <w:qFormat/>
    <w:rsid w:val="00E97E46"/>
    <w:pPr>
      <w:spacing w:after="0" w:line="240" w:lineRule="auto"/>
      <w:jc w:val="center"/>
    </w:pPr>
    <w:rPr>
      <w:rFonts w:ascii="Times New Roman" w:eastAsia="Calibri" w:hAnsi="Times New Roman"/>
      <w:sz w:val="20"/>
      <w:szCs w:val="20"/>
      <w:lang w:eastAsia="en-US"/>
    </w:rPr>
  </w:style>
  <w:style w:type="character" w:customStyle="1" w:styleId="affffff9">
    <w:name w:val="Название Знак"/>
    <w:link w:val="1f5"/>
    <w:uiPriority w:val="10"/>
    <w:locked/>
    <w:rsid w:val="00E97E46"/>
    <w:rPr>
      <w:rFonts w:ascii="Times New Roman" w:eastAsia="Calibri" w:hAnsi="Times New Roman" w:cs="Times New Roman"/>
      <w:sz w:val="20"/>
      <w:szCs w:val="20"/>
    </w:rPr>
  </w:style>
  <w:style w:type="paragraph" w:customStyle="1" w:styleId="1f6">
    <w:name w:val="Подзаголовок1"/>
    <w:basedOn w:val="a"/>
    <w:next w:val="a"/>
    <w:uiPriority w:val="11"/>
    <w:qFormat/>
    <w:rsid w:val="00E97E46"/>
    <w:pPr>
      <w:spacing w:after="60" w:line="240" w:lineRule="auto"/>
      <w:jc w:val="center"/>
      <w:outlineLvl w:val="1"/>
    </w:pPr>
    <w:rPr>
      <w:rFonts w:ascii="Cambria" w:hAnsi="Cambria"/>
      <w:sz w:val="24"/>
      <w:szCs w:val="24"/>
    </w:rPr>
  </w:style>
  <w:style w:type="character" w:customStyle="1" w:styleId="s5">
    <w:name w:val="s5"/>
    <w:rsid w:val="00E97E46"/>
    <w:rPr>
      <w:rFonts w:cs="Times New Roman"/>
    </w:rPr>
  </w:style>
  <w:style w:type="character" w:customStyle="1" w:styleId="s6">
    <w:name w:val="s6"/>
    <w:rsid w:val="00E97E46"/>
    <w:rPr>
      <w:rFonts w:cs="Times New Roman"/>
    </w:rPr>
  </w:style>
  <w:style w:type="character" w:customStyle="1" w:styleId="s10">
    <w:name w:val="s1"/>
    <w:rsid w:val="00E97E46"/>
    <w:rPr>
      <w:rFonts w:cs="Times New Roman"/>
    </w:rPr>
  </w:style>
  <w:style w:type="paragraph" w:customStyle="1" w:styleId="p18">
    <w:name w:val="p18"/>
    <w:basedOn w:val="a"/>
    <w:rsid w:val="00E97E46"/>
    <w:pPr>
      <w:spacing w:before="100" w:beforeAutospacing="1" w:after="100" w:afterAutospacing="1" w:line="240" w:lineRule="auto"/>
    </w:pPr>
    <w:rPr>
      <w:rFonts w:ascii="Times New Roman" w:hAnsi="Times New Roman"/>
      <w:sz w:val="24"/>
      <w:szCs w:val="24"/>
    </w:rPr>
  </w:style>
  <w:style w:type="character" w:customStyle="1" w:styleId="s4">
    <w:name w:val="s4"/>
    <w:rsid w:val="00E97E46"/>
    <w:rPr>
      <w:rFonts w:cs="Times New Roman"/>
    </w:rPr>
  </w:style>
  <w:style w:type="character" w:customStyle="1" w:styleId="s2">
    <w:name w:val="s2"/>
    <w:rsid w:val="00E97E46"/>
    <w:rPr>
      <w:rFonts w:cs="Times New Roman"/>
    </w:rPr>
  </w:style>
  <w:style w:type="paragraph" w:customStyle="1" w:styleId="p16">
    <w:name w:val="p16"/>
    <w:basedOn w:val="a"/>
    <w:rsid w:val="00E97E46"/>
    <w:pPr>
      <w:spacing w:before="100" w:beforeAutospacing="1" w:after="100" w:afterAutospacing="1" w:line="240" w:lineRule="auto"/>
    </w:pPr>
    <w:rPr>
      <w:rFonts w:ascii="Times New Roman" w:hAnsi="Times New Roman"/>
      <w:sz w:val="24"/>
      <w:szCs w:val="24"/>
    </w:rPr>
  </w:style>
  <w:style w:type="character" w:customStyle="1" w:styleId="s8">
    <w:name w:val="s8"/>
    <w:rsid w:val="00E97E46"/>
    <w:rPr>
      <w:rFonts w:cs="Times New Roman"/>
    </w:rPr>
  </w:style>
  <w:style w:type="character" w:customStyle="1" w:styleId="1f7">
    <w:name w:val="Просмотренная гиперссылка1"/>
    <w:uiPriority w:val="99"/>
    <w:semiHidden/>
    <w:unhideWhenUsed/>
    <w:rsid w:val="00E97E46"/>
    <w:rPr>
      <w:rFonts w:cs="Times New Roman"/>
      <w:color w:val="800080"/>
      <w:u w:val="single"/>
    </w:rPr>
  </w:style>
  <w:style w:type="paragraph" w:customStyle="1" w:styleId="formattext">
    <w:name w:val="formattext"/>
    <w:basedOn w:val="a"/>
    <w:rsid w:val="00E97E46"/>
    <w:pPr>
      <w:spacing w:before="100" w:beforeAutospacing="1" w:after="100" w:afterAutospacing="1" w:line="240" w:lineRule="auto"/>
    </w:pPr>
    <w:rPr>
      <w:rFonts w:ascii="Times New Roman" w:hAnsi="Times New Roman"/>
      <w:sz w:val="24"/>
      <w:szCs w:val="24"/>
    </w:rPr>
  </w:style>
  <w:style w:type="character" w:customStyle="1" w:styleId="c18">
    <w:name w:val="c18"/>
    <w:rsid w:val="00E97E46"/>
    <w:rPr>
      <w:rFonts w:cs="Times New Roman"/>
    </w:rPr>
  </w:style>
  <w:style w:type="character" w:customStyle="1" w:styleId="c64">
    <w:name w:val="c64"/>
    <w:rsid w:val="00E97E46"/>
    <w:rPr>
      <w:rFonts w:cs="Times New Roman"/>
    </w:rPr>
  </w:style>
  <w:style w:type="character" w:customStyle="1" w:styleId="c25">
    <w:name w:val="c25"/>
    <w:rsid w:val="00E97E46"/>
    <w:rPr>
      <w:rFonts w:cs="Times New Roman"/>
    </w:rPr>
  </w:style>
  <w:style w:type="paragraph" w:customStyle="1" w:styleId="1f8">
    <w:name w:val="Основной текст с отступом1"/>
    <w:basedOn w:val="a"/>
    <w:next w:val="affffffa"/>
    <w:link w:val="affffffb"/>
    <w:uiPriority w:val="99"/>
    <w:unhideWhenUsed/>
    <w:rsid w:val="00E97E46"/>
    <w:pPr>
      <w:spacing w:after="120"/>
      <w:ind w:left="283"/>
    </w:pPr>
    <w:rPr>
      <w:lang w:val="x-none" w:eastAsia="en-US"/>
    </w:rPr>
  </w:style>
  <w:style w:type="character" w:customStyle="1" w:styleId="affffffb">
    <w:name w:val="Основной текст с отступом Знак"/>
    <w:link w:val="1f8"/>
    <w:uiPriority w:val="99"/>
    <w:locked/>
    <w:rsid w:val="00E97E46"/>
    <w:rPr>
      <w:rFonts w:ascii="Calibri" w:eastAsia="Times New Roman" w:hAnsi="Calibri" w:cs="Times New Roman"/>
      <w:lang w:val="x-none"/>
    </w:rPr>
  </w:style>
  <w:style w:type="paragraph" w:customStyle="1" w:styleId="p1">
    <w:name w:val="p1"/>
    <w:basedOn w:val="a"/>
    <w:rsid w:val="00E97E46"/>
    <w:pPr>
      <w:spacing w:before="100" w:beforeAutospacing="1" w:after="100" w:afterAutospacing="1" w:line="240" w:lineRule="auto"/>
    </w:pPr>
    <w:rPr>
      <w:rFonts w:ascii="Times New Roman" w:hAnsi="Times New Roman"/>
      <w:sz w:val="24"/>
      <w:szCs w:val="24"/>
    </w:rPr>
  </w:style>
  <w:style w:type="character" w:customStyle="1" w:styleId="29">
    <w:name w:val="Просмотренная гиперссылка2"/>
    <w:uiPriority w:val="99"/>
    <w:unhideWhenUsed/>
    <w:rsid w:val="00E97E46"/>
    <w:rPr>
      <w:rFonts w:cs="Times New Roman"/>
      <w:color w:val="800080"/>
      <w:u w:val="single"/>
    </w:rPr>
  </w:style>
  <w:style w:type="paragraph" w:customStyle="1" w:styleId="HTML1">
    <w:name w:val="Стандартный HTML1"/>
    <w:basedOn w:val="a"/>
    <w:next w:val="HTML"/>
    <w:link w:val="HTML0"/>
    <w:uiPriority w:val="99"/>
    <w:unhideWhenUsed/>
    <w:rsid w:val="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333366"/>
      <w:sz w:val="20"/>
      <w:szCs w:val="20"/>
      <w:lang w:eastAsia="en-US"/>
    </w:rPr>
  </w:style>
  <w:style w:type="character" w:customStyle="1" w:styleId="HTML0">
    <w:name w:val="Стандартный HTML Знак"/>
    <w:link w:val="HTML1"/>
    <w:uiPriority w:val="99"/>
    <w:locked/>
    <w:rsid w:val="00E97E46"/>
    <w:rPr>
      <w:rFonts w:ascii="Courier New" w:eastAsia="Calibri" w:hAnsi="Courier New" w:cs="Courier New"/>
      <w:color w:val="333366"/>
      <w:sz w:val="20"/>
      <w:szCs w:val="20"/>
    </w:rPr>
  </w:style>
  <w:style w:type="paragraph" w:customStyle="1" w:styleId="1f9">
    <w:name w:val="Цитата1"/>
    <w:basedOn w:val="a"/>
    <w:next w:val="affffffc"/>
    <w:uiPriority w:val="99"/>
    <w:rsid w:val="00E97E46"/>
    <w:pPr>
      <w:spacing w:before="120" w:after="120" w:line="360" w:lineRule="auto"/>
      <w:ind w:left="57" w:right="57" w:firstLine="709"/>
    </w:pPr>
    <w:rPr>
      <w:rFonts w:ascii="Times New Roman" w:hAnsi="Times New Roman"/>
      <w:b/>
      <w:i/>
      <w:sz w:val="28"/>
      <w:szCs w:val="20"/>
    </w:rPr>
  </w:style>
  <w:style w:type="paragraph" w:customStyle="1" w:styleId="p8">
    <w:name w:val="p8"/>
    <w:basedOn w:val="a"/>
    <w:rsid w:val="00E97E46"/>
    <w:pPr>
      <w:spacing w:before="100" w:beforeAutospacing="1" w:after="100" w:afterAutospacing="1" w:line="240" w:lineRule="auto"/>
    </w:pPr>
    <w:rPr>
      <w:rFonts w:ascii="Times New Roman" w:hAnsi="Times New Roman"/>
      <w:sz w:val="24"/>
      <w:szCs w:val="24"/>
    </w:rPr>
  </w:style>
  <w:style w:type="paragraph" w:customStyle="1" w:styleId="p9">
    <w:name w:val="p9"/>
    <w:basedOn w:val="a"/>
    <w:rsid w:val="00E97E46"/>
    <w:pPr>
      <w:spacing w:before="100" w:beforeAutospacing="1" w:after="100" w:afterAutospacing="1" w:line="240" w:lineRule="auto"/>
    </w:pPr>
    <w:rPr>
      <w:rFonts w:ascii="Times New Roman" w:hAnsi="Times New Roman"/>
      <w:sz w:val="24"/>
      <w:szCs w:val="24"/>
    </w:rPr>
  </w:style>
  <w:style w:type="paragraph" w:customStyle="1" w:styleId="p10">
    <w:name w:val="p10"/>
    <w:basedOn w:val="a"/>
    <w:rsid w:val="00E97E46"/>
    <w:pPr>
      <w:spacing w:before="100" w:beforeAutospacing="1" w:after="100" w:afterAutospacing="1" w:line="240" w:lineRule="auto"/>
    </w:pPr>
    <w:rPr>
      <w:rFonts w:ascii="Times New Roman" w:hAnsi="Times New Roman"/>
      <w:sz w:val="24"/>
      <w:szCs w:val="24"/>
    </w:rPr>
  </w:style>
  <w:style w:type="paragraph" w:customStyle="1" w:styleId="p11">
    <w:name w:val="p11"/>
    <w:basedOn w:val="a"/>
    <w:rsid w:val="00E97E46"/>
    <w:pPr>
      <w:spacing w:before="100" w:beforeAutospacing="1" w:after="100" w:afterAutospacing="1" w:line="240" w:lineRule="auto"/>
    </w:pPr>
    <w:rPr>
      <w:rFonts w:ascii="Times New Roman" w:hAnsi="Times New Roman"/>
      <w:sz w:val="24"/>
      <w:szCs w:val="24"/>
    </w:rPr>
  </w:style>
  <w:style w:type="paragraph" w:customStyle="1" w:styleId="p12">
    <w:name w:val="p12"/>
    <w:basedOn w:val="a"/>
    <w:rsid w:val="00E97E46"/>
    <w:pPr>
      <w:spacing w:before="100" w:beforeAutospacing="1" w:after="100" w:afterAutospacing="1" w:line="240" w:lineRule="auto"/>
    </w:pPr>
    <w:rPr>
      <w:rFonts w:ascii="Times New Roman" w:hAnsi="Times New Roman"/>
      <w:sz w:val="24"/>
      <w:szCs w:val="24"/>
    </w:rPr>
  </w:style>
  <w:style w:type="paragraph" w:customStyle="1" w:styleId="p13">
    <w:name w:val="p13"/>
    <w:basedOn w:val="a"/>
    <w:rsid w:val="00E97E46"/>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E97E46"/>
    <w:pPr>
      <w:spacing w:before="100" w:beforeAutospacing="1" w:after="100" w:afterAutospacing="1" w:line="240" w:lineRule="auto"/>
    </w:pPr>
    <w:rPr>
      <w:rFonts w:ascii="Times New Roman" w:hAnsi="Times New Roman"/>
      <w:sz w:val="24"/>
      <w:szCs w:val="24"/>
    </w:rPr>
  </w:style>
  <w:style w:type="paragraph" w:customStyle="1" w:styleId="1fa">
    <w:name w:val="Маркированный список1"/>
    <w:basedOn w:val="a"/>
    <w:rsid w:val="00E97E46"/>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E97E46"/>
    <w:rPr>
      <w:rFonts w:ascii="Sylfaen" w:hAnsi="Sylfaen"/>
      <w:b/>
      <w:sz w:val="18"/>
    </w:rPr>
  </w:style>
  <w:style w:type="character" w:customStyle="1" w:styleId="FontStyle20">
    <w:name w:val="Font Style20"/>
    <w:uiPriority w:val="99"/>
    <w:rsid w:val="00E97E46"/>
    <w:rPr>
      <w:rFonts w:ascii="Sylfaen" w:hAnsi="Sylfaen"/>
      <w:sz w:val="18"/>
    </w:rPr>
  </w:style>
  <w:style w:type="character" w:customStyle="1" w:styleId="32">
    <w:name w:val="Основной текст с отступом 3 Знак"/>
    <w:link w:val="310"/>
    <w:uiPriority w:val="99"/>
    <w:locked/>
    <w:rsid w:val="00E97E46"/>
    <w:rPr>
      <w:rFonts w:ascii="Times New Roman" w:eastAsia="Times New Roman" w:hAnsi="Times New Roman" w:cs="Calibri"/>
      <w:sz w:val="28"/>
      <w:szCs w:val="28"/>
      <w:lang w:eastAsia="ru-RU"/>
    </w:rPr>
  </w:style>
  <w:style w:type="paragraph" w:customStyle="1" w:styleId="Style7">
    <w:name w:val="Style7"/>
    <w:basedOn w:val="a"/>
    <w:uiPriority w:val="99"/>
    <w:rsid w:val="00E97E46"/>
    <w:pPr>
      <w:widowControl w:val="0"/>
      <w:autoSpaceDE w:val="0"/>
      <w:autoSpaceDN w:val="0"/>
      <w:adjustRightInd w:val="0"/>
      <w:spacing w:after="0" w:line="240" w:lineRule="auto"/>
    </w:pPr>
    <w:rPr>
      <w:rFonts w:ascii="Times New Roman" w:hAnsi="Times New Roman"/>
      <w:sz w:val="24"/>
      <w:szCs w:val="24"/>
    </w:rPr>
  </w:style>
  <w:style w:type="paragraph" w:customStyle="1" w:styleId="1fb">
    <w:name w:val="Список1"/>
    <w:basedOn w:val="a"/>
    <w:next w:val="affffff2"/>
    <w:uiPriority w:val="99"/>
    <w:rsid w:val="00E97E46"/>
    <w:pPr>
      <w:spacing w:after="0" w:line="240" w:lineRule="auto"/>
      <w:ind w:left="283" w:hanging="283"/>
    </w:pPr>
    <w:rPr>
      <w:rFonts w:ascii="Times New Roman" w:hAnsi="Times New Roman"/>
      <w:sz w:val="24"/>
      <w:szCs w:val="24"/>
    </w:rPr>
  </w:style>
  <w:style w:type="paragraph" w:customStyle="1" w:styleId="Style1">
    <w:name w:val="Style1"/>
    <w:basedOn w:val="a"/>
    <w:uiPriority w:val="99"/>
    <w:rsid w:val="00E97E46"/>
    <w:pPr>
      <w:widowControl w:val="0"/>
      <w:autoSpaceDE w:val="0"/>
      <w:autoSpaceDN w:val="0"/>
      <w:adjustRightInd w:val="0"/>
      <w:spacing w:after="0" w:line="240" w:lineRule="auto"/>
    </w:pPr>
    <w:rPr>
      <w:rFonts w:ascii="Times New Roman" w:hAnsi="Times New Roman"/>
      <w:sz w:val="24"/>
      <w:szCs w:val="24"/>
    </w:rPr>
  </w:style>
  <w:style w:type="paragraph" w:customStyle="1" w:styleId="21">
    <w:name w:val="Маркированный список 21"/>
    <w:basedOn w:val="a"/>
    <w:next w:val="2a"/>
    <w:uiPriority w:val="99"/>
    <w:rsid w:val="00E97E46"/>
    <w:pPr>
      <w:numPr>
        <w:numId w:val="12"/>
      </w:numPr>
      <w:tabs>
        <w:tab w:val="num" w:pos="360"/>
        <w:tab w:val="num" w:pos="1715"/>
      </w:tabs>
      <w:spacing w:after="0" w:line="240" w:lineRule="auto"/>
      <w:ind w:firstLine="0"/>
    </w:pPr>
    <w:rPr>
      <w:rFonts w:ascii="Times New Roman" w:hAnsi="Times New Roman"/>
      <w:sz w:val="24"/>
      <w:szCs w:val="24"/>
    </w:rPr>
  </w:style>
  <w:style w:type="character" w:customStyle="1" w:styleId="mw-headline">
    <w:name w:val="mw-headline"/>
    <w:rsid w:val="00E97E46"/>
    <w:rPr>
      <w:rFonts w:cs="Times New Roman"/>
    </w:rPr>
  </w:style>
  <w:style w:type="paragraph" w:customStyle="1" w:styleId="Style10">
    <w:name w:val="Style 1"/>
    <w:basedOn w:val="a"/>
    <w:uiPriority w:val="99"/>
    <w:rsid w:val="00E97E46"/>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rsid w:val="00E97E46"/>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E97E46"/>
    <w:rPr>
      <w:rFonts w:cs="Times New Roman"/>
    </w:rPr>
  </w:style>
  <w:style w:type="table" w:customStyle="1" w:styleId="114">
    <w:name w:val="Сетка таблицы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b">
    <w:name w:val="Знак2"/>
    <w:basedOn w:val="a"/>
    <w:rsid w:val="00E97E46"/>
    <w:pPr>
      <w:spacing w:after="160" w:line="240" w:lineRule="exact"/>
    </w:pPr>
    <w:rPr>
      <w:rFonts w:ascii="Verdana" w:hAnsi="Verdana" w:cs="Verdana"/>
      <w:sz w:val="20"/>
      <w:szCs w:val="20"/>
      <w:lang w:val="en-US" w:eastAsia="en-US"/>
    </w:rPr>
  </w:style>
  <w:style w:type="paragraph" w:customStyle="1" w:styleId="1fc">
    <w:name w:val="Без интервала1"/>
    <w:next w:val="affffff0"/>
    <w:uiPriority w:val="99"/>
    <w:qFormat/>
    <w:rsid w:val="00E97E46"/>
    <w:pPr>
      <w:spacing w:after="0" w:line="240" w:lineRule="auto"/>
    </w:pPr>
    <w:rPr>
      <w:rFonts w:ascii="Calibri" w:eastAsia="Times New Roman" w:hAnsi="Calibri" w:cs="Times New Roman"/>
    </w:rPr>
  </w:style>
  <w:style w:type="character" w:customStyle="1" w:styleId="FontStyle14">
    <w:name w:val="Font Style14"/>
    <w:rsid w:val="00E97E46"/>
    <w:rPr>
      <w:rFonts w:ascii="Times New Roman" w:hAnsi="Times New Roman"/>
      <w:sz w:val="22"/>
    </w:rPr>
  </w:style>
  <w:style w:type="paragraph" w:customStyle="1" w:styleId="Style9">
    <w:name w:val="Style9"/>
    <w:basedOn w:val="a"/>
    <w:uiPriority w:val="99"/>
    <w:rsid w:val="00E97E46"/>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rsid w:val="00E97E46"/>
    <w:pPr>
      <w:widowControl w:val="0"/>
      <w:autoSpaceDE w:val="0"/>
      <w:autoSpaceDN w:val="0"/>
      <w:adjustRightInd w:val="0"/>
      <w:spacing w:after="0" w:line="240" w:lineRule="auto"/>
    </w:pPr>
    <w:rPr>
      <w:rFonts w:ascii="Times New Roman" w:hAnsi="Times New Roman"/>
      <w:sz w:val="24"/>
      <w:szCs w:val="24"/>
    </w:rPr>
  </w:style>
  <w:style w:type="table" w:customStyle="1" w:styleId="2c">
    <w:name w:val="Сетка таблицы2"/>
    <w:basedOn w:val="a1"/>
    <w:next w:val="afffff6"/>
    <w:rsid w:val="00E97E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1"/>
    <w:next w:val="1fd"/>
    <w:uiPriority w:val="99"/>
    <w:rsid w:val="00E97E46"/>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d">
    <w:name w:val="Знак Знак Знак"/>
    <w:basedOn w:val="a"/>
    <w:rsid w:val="00E97E46"/>
    <w:pPr>
      <w:spacing w:after="160" w:line="240" w:lineRule="exact"/>
    </w:pPr>
    <w:rPr>
      <w:rFonts w:ascii="Verdana" w:hAnsi="Verdana"/>
      <w:sz w:val="20"/>
      <w:szCs w:val="20"/>
    </w:rPr>
  </w:style>
  <w:style w:type="paragraph" w:customStyle="1" w:styleId="2d">
    <w:name w:val="Стиль2"/>
    <w:basedOn w:val="a"/>
    <w:rsid w:val="00E97E46"/>
    <w:pPr>
      <w:spacing w:after="0" w:line="240" w:lineRule="auto"/>
      <w:jc w:val="center"/>
    </w:pPr>
    <w:rPr>
      <w:rFonts w:ascii="Arial" w:hAnsi="Arial"/>
      <w:b/>
      <w:caps/>
      <w:sz w:val="24"/>
      <w:szCs w:val="20"/>
    </w:rPr>
  </w:style>
  <w:style w:type="paragraph" w:customStyle="1" w:styleId="1fe">
    <w:name w:val="заголовок 1"/>
    <w:basedOn w:val="a"/>
    <w:next w:val="a"/>
    <w:rsid w:val="00E97E46"/>
    <w:pPr>
      <w:keepNext/>
      <w:spacing w:after="0" w:line="240" w:lineRule="auto"/>
      <w:jc w:val="center"/>
      <w:outlineLvl w:val="0"/>
    </w:pPr>
    <w:rPr>
      <w:rFonts w:ascii="Times New Roman" w:hAnsi="Times New Roman"/>
      <w:b/>
      <w:sz w:val="20"/>
      <w:szCs w:val="20"/>
    </w:rPr>
  </w:style>
  <w:style w:type="paragraph" w:customStyle="1" w:styleId="313">
    <w:name w:val="Основной текст 31"/>
    <w:basedOn w:val="a"/>
    <w:next w:val="35"/>
    <w:link w:val="36"/>
    <w:uiPriority w:val="99"/>
    <w:rsid w:val="00E97E46"/>
    <w:pPr>
      <w:spacing w:after="120"/>
    </w:pPr>
    <w:rPr>
      <w:rFonts w:eastAsia="Calibri"/>
      <w:sz w:val="16"/>
      <w:szCs w:val="16"/>
      <w:lang w:val="x-none" w:eastAsia="en-US"/>
    </w:rPr>
  </w:style>
  <w:style w:type="character" w:customStyle="1" w:styleId="36">
    <w:name w:val="Основной текст 3 Знак"/>
    <w:link w:val="313"/>
    <w:uiPriority w:val="99"/>
    <w:locked/>
    <w:rsid w:val="00E97E46"/>
    <w:rPr>
      <w:rFonts w:ascii="Calibri" w:eastAsia="Calibri" w:hAnsi="Calibri" w:cs="Times New Roman"/>
      <w:sz w:val="16"/>
      <w:szCs w:val="16"/>
      <w:lang w:val="x-none"/>
    </w:rPr>
  </w:style>
  <w:style w:type="character" w:customStyle="1" w:styleId="soft1">
    <w:name w:val="soft1"/>
    <w:rsid w:val="00E97E46"/>
    <w:rPr>
      <w:rFonts w:ascii="Arial" w:hAnsi="Arial"/>
      <w:color w:val="000000"/>
      <w:sz w:val="20"/>
    </w:rPr>
  </w:style>
  <w:style w:type="character" w:customStyle="1" w:styleId="FontStyle60">
    <w:name w:val="Font Style60"/>
    <w:uiPriority w:val="99"/>
    <w:rsid w:val="00E97E46"/>
    <w:rPr>
      <w:rFonts w:cs="Times New Roman"/>
    </w:rPr>
  </w:style>
  <w:style w:type="character" w:customStyle="1" w:styleId="editsection">
    <w:name w:val="editsection"/>
    <w:rsid w:val="00E97E46"/>
    <w:rPr>
      <w:rFonts w:cs="Times New Roman"/>
    </w:rPr>
  </w:style>
  <w:style w:type="character" w:customStyle="1" w:styleId="FontStyle59">
    <w:name w:val="Font Style59"/>
    <w:uiPriority w:val="99"/>
    <w:rsid w:val="00E97E46"/>
    <w:rPr>
      <w:rFonts w:ascii="Times New Roman" w:hAnsi="Times New Roman"/>
      <w:b/>
      <w:i/>
      <w:sz w:val="16"/>
    </w:rPr>
  </w:style>
  <w:style w:type="paragraph" w:customStyle="1" w:styleId="2e">
    <w:name w:val="Заголовок2"/>
    <w:basedOn w:val="a"/>
    <w:next w:val="a3"/>
    <w:rsid w:val="00E97E4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E97E46"/>
    <w:pPr>
      <w:widowControl w:val="0"/>
      <w:autoSpaceDE w:val="0"/>
      <w:autoSpaceDN w:val="0"/>
      <w:adjustRightInd w:val="0"/>
      <w:spacing w:after="0" w:line="240" w:lineRule="auto"/>
    </w:pPr>
    <w:rPr>
      <w:rFonts w:ascii="Calibri" w:eastAsia="Times New Roman" w:hAnsi="Calibri" w:cs="Calibri"/>
      <w:b/>
      <w:bCs/>
      <w:lang w:eastAsia="ru-RU"/>
    </w:rPr>
  </w:style>
  <w:style w:type="table" w:customStyle="1" w:styleId="37">
    <w:name w:val="Сетка таблицы3"/>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e">
    <w:name w:val="Рабочий"/>
    <w:basedOn w:val="a3"/>
    <w:rsid w:val="00E97E46"/>
    <w:pPr>
      <w:ind w:firstLine="340"/>
      <w:jc w:val="both"/>
    </w:pPr>
    <w:rPr>
      <w:lang w:val="ru-RU" w:eastAsia="ru-RU"/>
    </w:rPr>
  </w:style>
  <w:style w:type="paragraph" w:customStyle="1" w:styleId="220">
    <w:name w:val="Знак22"/>
    <w:basedOn w:val="a"/>
    <w:rsid w:val="00E97E46"/>
    <w:pPr>
      <w:spacing w:after="160" w:line="240" w:lineRule="exact"/>
    </w:pPr>
    <w:rPr>
      <w:rFonts w:ascii="Verdana" w:hAnsi="Verdana" w:cs="Verdana"/>
      <w:sz w:val="20"/>
      <w:szCs w:val="20"/>
      <w:lang w:val="en-US" w:eastAsia="en-US"/>
    </w:rPr>
  </w:style>
  <w:style w:type="paragraph" w:customStyle="1" w:styleId="215">
    <w:name w:val="Знак21"/>
    <w:basedOn w:val="a"/>
    <w:uiPriority w:val="99"/>
    <w:rsid w:val="00E97E46"/>
    <w:pPr>
      <w:spacing w:after="160" w:line="240" w:lineRule="exact"/>
    </w:pPr>
    <w:rPr>
      <w:rFonts w:ascii="Verdana" w:hAnsi="Verdana" w:cs="Verdana"/>
      <w:sz w:val="20"/>
      <w:szCs w:val="20"/>
      <w:lang w:val="en-US" w:eastAsia="en-US"/>
    </w:rPr>
  </w:style>
  <w:style w:type="character" w:customStyle="1" w:styleId="FontStyle63">
    <w:name w:val="Font Style63"/>
    <w:rsid w:val="00E97E46"/>
    <w:rPr>
      <w:rFonts w:cs="Times New Roman"/>
    </w:rPr>
  </w:style>
  <w:style w:type="paragraph" w:customStyle="1" w:styleId="1ff">
    <w:name w:val="Схема документа1"/>
    <w:basedOn w:val="a"/>
    <w:next w:val="afffffff"/>
    <w:link w:val="afffffff0"/>
    <w:uiPriority w:val="99"/>
    <w:unhideWhenUsed/>
    <w:rsid w:val="00E97E46"/>
    <w:pPr>
      <w:spacing w:after="0" w:line="240" w:lineRule="auto"/>
    </w:pPr>
    <w:rPr>
      <w:rFonts w:ascii="Tahoma" w:eastAsia="Calibri" w:hAnsi="Tahoma" w:cs="Tahoma"/>
      <w:sz w:val="16"/>
      <w:szCs w:val="16"/>
      <w:lang w:eastAsia="en-US"/>
    </w:rPr>
  </w:style>
  <w:style w:type="character" w:customStyle="1" w:styleId="afffffff0">
    <w:name w:val="Схема документа Знак"/>
    <w:link w:val="1ff"/>
    <w:uiPriority w:val="99"/>
    <w:locked/>
    <w:rsid w:val="00E97E46"/>
    <w:rPr>
      <w:rFonts w:ascii="Tahoma" w:eastAsia="Calibri" w:hAnsi="Tahoma" w:cs="Tahoma"/>
      <w:sz w:val="16"/>
      <w:szCs w:val="16"/>
    </w:rPr>
  </w:style>
  <w:style w:type="paragraph" w:customStyle="1" w:styleId="1ff0">
    <w:name w:val="Абзац списка1"/>
    <w:basedOn w:val="a"/>
    <w:next w:val="ae"/>
    <w:uiPriority w:val="99"/>
    <w:qFormat/>
    <w:rsid w:val="00E97E46"/>
    <w:pPr>
      <w:spacing w:before="120" w:after="120" w:line="240" w:lineRule="auto"/>
      <w:ind w:left="708"/>
    </w:pPr>
    <w:rPr>
      <w:rFonts w:ascii="Times New Roman" w:hAnsi="Times New Roman"/>
      <w:sz w:val="24"/>
      <w:szCs w:val="24"/>
    </w:rPr>
  </w:style>
  <w:style w:type="table" w:customStyle="1" w:styleId="120">
    <w:name w:val="Сетка таблицы12"/>
    <w:basedOn w:val="a1"/>
    <w:next w:val="afffff6"/>
    <w:uiPriority w:val="5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1"/>
    <w:next w:val="afffff6"/>
    <w:rsid w:val="00E97E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5">
    <w:name w:val="Заголовок 3 Знак1"/>
    <w:uiPriority w:val="9"/>
    <w:semiHidden/>
    <w:rsid w:val="00E97E46"/>
    <w:rPr>
      <w:rFonts w:ascii="Calibri Light" w:hAnsi="Calibri Light" w:cs="Times New Roman"/>
      <w:color w:val="1F4D78"/>
      <w:sz w:val="24"/>
      <w:szCs w:val="24"/>
    </w:rPr>
  </w:style>
  <w:style w:type="character" w:customStyle="1" w:styleId="116">
    <w:name w:val="Заголовок 1 Знак1"/>
    <w:uiPriority w:val="9"/>
    <w:rsid w:val="00E97E46"/>
    <w:rPr>
      <w:rFonts w:ascii="Calibri Light" w:hAnsi="Calibri Light" w:cs="Times New Roman"/>
      <w:color w:val="2E74B5"/>
      <w:sz w:val="32"/>
      <w:szCs w:val="32"/>
    </w:rPr>
  </w:style>
  <w:style w:type="character" w:customStyle="1" w:styleId="217">
    <w:name w:val="Заголовок 2 Знак1"/>
    <w:uiPriority w:val="9"/>
    <w:semiHidden/>
    <w:rsid w:val="00E97E46"/>
    <w:rPr>
      <w:rFonts w:ascii="Calibri Light" w:hAnsi="Calibri Light" w:cs="Times New Roman"/>
      <w:color w:val="2E74B5"/>
      <w:sz w:val="26"/>
      <w:szCs w:val="26"/>
    </w:rPr>
  </w:style>
  <w:style w:type="character" w:customStyle="1" w:styleId="412">
    <w:name w:val="Заголовок 4 Знак1"/>
    <w:uiPriority w:val="9"/>
    <w:semiHidden/>
    <w:rsid w:val="00E97E46"/>
    <w:rPr>
      <w:rFonts w:ascii="Calibri Light" w:hAnsi="Calibri Light" w:cs="Times New Roman"/>
      <w:i/>
      <w:iCs/>
      <w:color w:val="2E74B5"/>
    </w:rPr>
  </w:style>
  <w:style w:type="character" w:customStyle="1" w:styleId="612">
    <w:name w:val="Заголовок 6 Знак1"/>
    <w:uiPriority w:val="9"/>
    <w:semiHidden/>
    <w:rsid w:val="00E97E46"/>
    <w:rPr>
      <w:rFonts w:ascii="Calibri Light" w:hAnsi="Calibri Light" w:cs="Times New Roman"/>
      <w:color w:val="1F4D78"/>
    </w:rPr>
  </w:style>
  <w:style w:type="character" w:customStyle="1" w:styleId="712">
    <w:name w:val="Заголовок 7 Знак1"/>
    <w:uiPriority w:val="9"/>
    <w:semiHidden/>
    <w:rsid w:val="00E97E46"/>
    <w:rPr>
      <w:rFonts w:ascii="Calibri Light" w:hAnsi="Calibri Light" w:cs="Times New Roman"/>
      <w:i/>
      <w:iCs/>
      <w:color w:val="1F4D78"/>
    </w:rPr>
  </w:style>
  <w:style w:type="character" w:customStyle="1" w:styleId="218">
    <w:name w:val="Основной текст 2 Знак1"/>
    <w:uiPriority w:val="99"/>
    <w:semiHidden/>
    <w:rsid w:val="00E97E46"/>
    <w:rPr>
      <w:rFonts w:cs="Times New Roman"/>
    </w:rPr>
  </w:style>
  <w:style w:type="character" w:customStyle="1" w:styleId="1ff1">
    <w:name w:val="Нижний колонтитул Знак1"/>
    <w:aliases w:val="Нижний колонтитул Знак Знак Знак Знак1,Нижний колонтитул1 Знак1,Нижний колонтитул Знак Знак Знак2"/>
    <w:uiPriority w:val="99"/>
    <w:rsid w:val="00E97E46"/>
    <w:rPr>
      <w:rFonts w:cs="Times New Roman"/>
    </w:rPr>
  </w:style>
  <w:style w:type="character" w:customStyle="1" w:styleId="1ff2">
    <w:name w:val="Текст выноски Знак1"/>
    <w:uiPriority w:val="99"/>
    <w:semiHidden/>
    <w:rsid w:val="00E97E46"/>
    <w:rPr>
      <w:rFonts w:ascii="Segoe UI" w:hAnsi="Segoe UI" w:cs="Segoe UI"/>
      <w:sz w:val="18"/>
      <w:szCs w:val="18"/>
    </w:rPr>
  </w:style>
  <w:style w:type="character" w:customStyle="1" w:styleId="1ff3">
    <w:name w:val="Верхний колонтитул Знак1"/>
    <w:uiPriority w:val="99"/>
    <w:rsid w:val="00E97E46"/>
    <w:rPr>
      <w:rFonts w:cs="Times New Roman"/>
    </w:rPr>
  </w:style>
  <w:style w:type="character" w:customStyle="1" w:styleId="219">
    <w:name w:val="Основной текст с отступом 2 Знак1"/>
    <w:uiPriority w:val="99"/>
    <w:semiHidden/>
    <w:rsid w:val="00E97E46"/>
    <w:rPr>
      <w:rFonts w:cs="Times New Roman"/>
    </w:rPr>
  </w:style>
  <w:style w:type="character" w:customStyle="1" w:styleId="2f">
    <w:name w:val="Текст примечания Знак2"/>
    <w:uiPriority w:val="99"/>
    <w:semiHidden/>
    <w:rsid w:val="00E97E46"/>
    <w:rPr>
      <w:rFonts w:cs="Times New Roman"/>
      <w:sz w:val="20"/>
      <w:szCs w:val="20"/>
    </w:rPr>
  </w:style>
  <w:style w:type="character" w:customStyle="1" w:styleId="2f0">
    <w:name w:val="Тема примечания Знак2"/>
    <w:uiPriority w:val="99"/>
    <w:semiHidden/>
    <w:rsid w:val="00E97E46"/>
    <w:rPr>
      <w:rFonts w:cs="Times New Roman"/>
      <w:b/>
      <w:bCs/>
      <w:sz w:val="20"/>
      <w:szCs w:val="20"/>
    </w:rPr>
  </w:style>
  <w:style w:type="table" w:customStyle="1" w:styleId="43">
    <w:name w:val="Сетка таблицы4"/>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4">
    <w:name w:val="Название Знак1"/>
    <w:uiPriority w:val="10"/>
    <w:rsid w:val="00E97E46"/>
    <w:rPr>
      <w:rFonts w:ascii="Calibri Light" w:hAnsi="Calibri Light" w:cs="Times New Roman"/>
      <w:spacing w:val="-10"/>
      <w:kern w:val="28"/>
      <w:sz w:val="56"/>
      <w:szCs w:val="56"/>
    </w:rPr>
  </w:style>
  <w:style w:type="character" w:customStyle="1" w:styleId="1ff5">
    <w:name w:val="Подзаголовок Знак1"/>
    <w:uiPriority w:val="11"/>
    <w:rsid w:val="00E97E46"/>
    <w:rPr>
      <w:rFonts w:eastAsia="Times New Roman" w:cs="Times New Roman"/>
      <w:color w:val="5A5A5A"/>
      <w:spacing w:val="15"/>
    </w:rPr>
  </w:style>
  <w:style w:type="character" w:customStyle="1" w:styleId="1ff6">
    <w:name w:val="Основной текст с отступом Знак1"/>
    <w:uiPriority w:val="99"/>
    <w:rsid w:val="00E97E46"/>
    <w:rPr>
      <w:rFonts w:cs="Times New Roman"/>
    </w:rPr>
  </w:style>
  <w:style w:type="character" w:customStyle="1" w:styleId="HTML10">
    <w:name w:val="Стандартный HTML Знак1"/>
    <w:uiPriority w:val="99"/>
    <w:semiHidden/>
    <w:rsid w:val="00E97E46"/>
    <w:rPr>
      <w:rFonts w:ascii="Consolas" w:hAnsi="Consolas" w:cs="Consolas"/>
      <w:sz w:val="20"/>
      <w:szCs w:val="20"/>
    </w:rPr>
  </w:style>
  <w:style w:type="character" w:customStyle="1" w:styleId="316">
    <w:name w:val="Основной текст с отступом 3 Знак1"/>
    <w:uiPriority w:val="99"/>
    <w:rsid w:val="00E97E46"/>
    <w:rPr>
      <w:rFonts w:cs="Times New Roman"/>
      <w:sz w:val="16"/>
      <w:szCs w:val="16"/>
    </w:rPr>
  </w:style>
  <w:style w:type="table" w:customStyle="1" w:styleId="121">
    <w:name w:val="Сетка таблицы 12"/>
    <w:basedOn w:val="a1"/>
    <w:next w:val="1fd"/>
    <w:uiPriority w:val="99"/>
    <w:semiHidden/>
    <w:unhideWhenUsed/>
    <w:rsid w:val="00E97E46"/>
    <w:pPr>
      <w:spacing w:after="160" w:line="259"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7">
    <w:name w:val="Основной текст 3 Знак1"/>
    <w:uiPriority w:val="99"/>
    <w:rsid w:val="00E97E46"/>
    <w:rPr>
      <w:rFonts w:cs="Times New Roman"/>
      <w:sz w:val="16"/>
      <w:szCs w:val="16"/>
    </w:rPr>
  </w:style>
  <w:style w:type="character" w:customStyle="1" w:styleId="1ff7">
    <w:name w:val="Схема документа Знак1"/>
    <w:uiPriority w:val="99"/>
    <w:semiHidden/>
    <w:rsid w:val="00E97E46"/>
    <w:rPr>
      <w:rFonts w:ascii="Segoe UI" w:hAnsi="Segoe UI" w:cs="Segoe UI"/>
      <w:sz w:val="16"/>
      <w:szCs w:val="16"/>
    </w:rPr>
  </w:style>
  <w:style w:type="table" w:customStyle="1" w:styleId="413">
    <w:name w:val="Сетка таблицы41"/>
    <w:basedOn w:val="a1"/>
    <w:next w:val="afffff6"/>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6"/>
    <w:rsid w:val="00E97E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 111"/>
    <w:basedOn w:val="a1"/>
    <w:next w:val="1fd"/>
    <w:uiPriority w:val="99"/>
    <w:rsid w:val="00E97E46"/>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110">
    <w:name w:val="Сетка таблицы3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 121"/>
    <w:basedOn w:val="a1"/>
    <w:next w:val="1fd"/>
    <w:uiPriority w:val="99"/>
    <w:semiHidden/>
    <w:unhideWhenUsed/>
    <w:rsid w:val="00E97E46"/>
    <w:pPr>
      <w:spacing w:after="160" w:line="259"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2">
    <w:name w:val="Сетка таблицы5"/>
    <w:basedOn w:val="a1"/>
    <w:next w:val="afffff6"/>
    <w:uiPriority w:val="9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E97E46"/>
    <w:rPr>
      <w:rFonts w:ascii="Times New Roman" w:hAnsi="Times New Roman"/>
      <w:sz w:val="18"/>
    </w:rPr>
  </w:style>
  <w:style w:type="table" w:customStyle="1" w:styleId="512">
    <w:name w:val="Сетка таблицы51"/>
    <w:basedOn w:val="a1"/>
    <w:next w:val="afffff6"/>
    <w:uiPriority w:val="9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1">
    <w:name w:val="Placeholder Text"/>
    <w:uiPriority w:val="99"/>
    <w:semiHidden/>
    <w:rsid w:val="00E97E46"/>
    <w:rPr>
      <w:rFonts w:cs="Times New Roman"/>
      <w:color w:val="808080"/>
    </w:rPr>
  </w:style>
  <w:style w:type="character" w:customStyle="1" w:styleId="212pt">
    <w:name w:val="Основной текст (2) + 12 pt"/>
    <w:aliases w:val="Не полужирный"/>
    <w:rsid w:val="00E97E46"/>
    <w:rPr>
      <w:b/>
      <w:color w:val="000000"/>
      <w:w w:val="100"/>
      <w:position w:val="0"/>
      <w:sz w:val="24"/>
      <w:shd w:val="clear" w:color="auto" w:fill="FFFFFF"/>
      <w:lang w:val="ru-RU" w:eastAsia="ru-RU"/>
    </w:rPr>
  </w:style>
  <w:style w:type="character" w:customStyle="1" w:styleId="2f1">
    <w:name w:val="Основной текст (2)_"/>
    <w:link w:val="2f2"/>
    <w:uiPriority w:val="99"/>
    <w:locked/>
    <w:rsid w:val="00E97E46"/>
    <w:rPr>
      <w:b/>
      <w:sz w:val="19"/>
      <w:shd w:val="clear" w:color="auto" w:fill="FFFFFF"/>
    </w:rPr>
  </w:style>
  <w:style w:type="paragraph" w:customStyle="1" w:styleId="2f2">
    <w:name w:val="Основной текст (2)"/>
    <w:basedOn w:val="a"/>
    <w:link w:val="2f1"/>
    <w:uiPriority w:val="99"/>
    <w:rsid w:val="00E97E46"/>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E97E46"/>
    <w:rPr>
      <w:rFonts w:ascii="Times New Roman" w:hAnsi="Times New Roman"/>
      <w:u w:val="none"/>
    </w:rPr>
  </w:style>
  <w:style w:type="paragraph" w:customStyle="1" w:styleId="xl65">
    <w:name w:val="xl65"/>
    <w:basedOn w:val="a"/>
    <w:rsid w:val="00E97E46"/>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E97E46"/>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E97E46"/>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E97E46"/>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E97E46"/>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E97E46"/>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E97E46"/>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E97E46"/>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E97E46"/>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E97E46"/>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E97E4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E97E46"/>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E97E4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E97E4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E97E46"/>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uiPriority w:val="99"/>
    <w:rsid w:val="00E97E46"/>
    <w:rPr>
      <w:rFonts w:ascii="Cambria" w:hAnsi="Cambria"/>
      <w:sz w:val="24"/>
    </w:rPr>
  </w:style>
  <w:style w:type="paragraph" w:customStyle="1" w:styleId="1ff8">
    <w:name w:val="Заголовок оглавления1"/>
    <w:basedOn w:val="10"/>
    <w:next w:val="a"/>
    <w:uiPriority w:val="39"/>
    <w:unhideWhenUsed/>
    <w:qFormat/>
    <w:rsid w:val="00E97E46"/>
    <w:pPr>
      <w:keepLines/>
      <w:spacing w:after="0" w:line="259" w:lineRule="auto"/>
    </w:pPr>
    <w:rPr>
      <w:rFonts w:eastAsia="Calibri"/>
      <w:lang w:val="ru-RU" w:eastAsia="en-US"/>
    </w:rPr>
  </w:style>
  <w:style w:type="character" w:customStyle="1" w:styleId="80">
    <w:name w:val="Основной текст (8) + Курсив"/>
    <w:rsid w:val="00E97E46"/>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E97E46"/>
    <w:rPr>
      <w:rFonts w:ascii="Century Schoolbook" w:hAnsi="Century Schoolbook"/>
      <w:color w:val="000000"/>
      <w:spacing w:val="0"/>
      <w:w w:val="100"/>
      <w:position w:val="0"/>
      <w:sz w:val="18"/>
      <w:u w:val="none"/>
      <w:lang w:val="ru-RU" w:eastAsia="ru-RU"/>
    </w:rPr>
  </w:style>
  <w:style w:type="character" w:customStyle="1" w:styleId="afffffff2">
    <w:name w:val="Основной текст + Полужирный"/>
    <w:rsid w:val="00E97E46"/>
    <w:rPr>
      <w:rFonts w:ascii="Times New Roman" w:hAnsi="Times New Roman"/>
      <w:b/>
      <w:color w:val="000000"/>
      <w:spacing w:val="0"/>
      <w:w w:val="100"/>
      <w:position w:val="0"/>
      <w:sz w:val="22"/>
      <w:u w:val="none"/>
      <w:lang w:val="ru-RU" w:eastAsia="x-none"/>
    </w:rPr>
  </w:style>
  <w:style w:type="paragraph" w:customStyle="1" w:styleId="2f3">
    <w:name w:val="Основной текст2"/>
    <w:basedOn w:val="a"/>
    <w:rsid w:val="00E97E46"/>
    <w:pPr>
      <w:widowControl w:val="0"/>
      <w:shd w:val="clear" w:color="auto" w:fill="FFFFFF"/>
      <w:spacing w:before="180" w:after="0" w:line="418" w:lineRule="exact"/>
      <w:ind w:hanging="900"/>
      <w:jc w:val="both"/>
    </w:pPr>
    <w:rPr>
      <w:rFonts w:eastAsia="Calibri"/>
      <w:lang w:eastAsia="en-US"/>
    </w:rPr>
  </w:style>
  <w:style w:type="character" w:customStyle="1" w:styleId="210pt">
    <w:name w:val="Основной текст (2) + 10 pt"/>
    <w:uiPriority w:val="99"/>
    <w:rsid w:val="00E97E4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E97E46"/>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E97E46"/>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E97E46"/>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E97E46"/>
    <w:rPr>
      <w:rFonts w:ascii="Calibri" w:hAnsi="Calibri"/>
      <w:b/>
      <w:i/>
      <w:sz w:val="26"/>
    </w:rPr>
  </w:style>
  <w:style w:type="character" w:customStyle="1" w:styleId="2f4">
    <w:name w:val="Схема документа Знак2"/>
    <w:uiPriority w:val="99"/>
    <w:semiHidden/>
    <w:rsid w:val="00E97E46"/>
    <w:rPr>
      <w:rFonts w:ascii="Segoe UI" w:hAnsi="Segoe UI" w:cs="Segoe UI"/>
      <w:sz w:val="16"/>
      <w:szCs w:val="16"/>
    </w:rPr>
  </w:style>
  <w:style w:type="table" w:customStyle="1" w:styleId="62">
    <w:name w:val="Сетка таблицы6"/>
    <w:basedOn w:val="a1"/>
    <w:next w:val="afffff6"/>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6"/>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9">
    <w:name w:val="Рецензия1"/>
    <w:next w:val="afffffff3"/>
    <w:hidden/>
    <w:uiPriority w:val="99"/>
    <w:semiHidden/>
    <w:rsid w:val="00E97E46"/>
    <w:pPr>
      <w:spacing w:after="0" w:line="240" w:lineRule="auto"/>
    </w:pPr>
    <w:rPr>
      <w:rFonts w:ascii="Calibri" w:eastAsia="Times New Roman" w:hAnsi="Calibri" w:cs="Times New Roman"/>
      <w:lang w:eastAsia="ru-RU"/>
    </w:rPr>
  </w:style>
  <w:style w:type="table" w:customStyle="1" w:styleId="83">
    <w:name w:val="Сетка таблицы8"/>
    <w:basedOn w:val="a1"/>
    <w:next w:val="afffff6"/>
    <w:uiPriority w:val="9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6"/>
    <w:rsid w:val="00E97E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 13"/>
    <w:basedOn w:val="a1"/>
    <w:next w:val="1fd"/>
    <w:uiPriority w:val="99"/>
    <w:rsid w:val="00E97E46"/>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1">
    <w:name w:val="Сетка таблицы421"/>
    <w:basedOn w:val="a1"/>
    <w:next w:val="afffff6"/>
    <w:uiPriority w:val="9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fff6"/>
    <w:uiPriority w:val="9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21">
    <w:name w:val="Заголовок 3 Знак2"/>
    <w:uiPriority w:val="9"/>
    <w:semiHidden/>
    <w:rsid w:val="00E97E46"/>
    <w:rPr>
      <w:rFonts w:ascii="Calibri Light" w:eastAsia="Times New Roman" w:hAnsi="Calibri Light" w:cs="Times New Roman"/>
      <w:color w:val="1F4D78"/>
      <w:sz w:val="24"/>
      <w:szCs w:val="24"/>
    </w:rPr>
  </w:style>
  <w:style w:type="character" w:customStyle="1" w:styleId="122">
    <w:name w:val="Заголовок 1 Знак2"/>
    <w:uiPriority w:val="9"/>
    <w:rsid w:val="00E97E46"/>
    <w:rPr>
      <w:rFonts w:ascii="Calibri Light" w:eastAsia="Times New Roman" w:hAnsi="Calibri Light" w:cs="Times New Roman"/>
      <w:color w:val="2E74B5"/>
      <w:sz w:val="32"/>
      <w:szCs w:val="32"/>
    </w:rPr>
  </w:style>
  <w:style w:type="character" w:customStyle="1" w:styleId="222">
    <w:name w:val="Заголовок 2 Знак2"/>
    <w:uiPriority w:val="9"/>
    <w:semiHidden/>
    <w:rsid w:val="00E97E46"/>
    <w:rPr>
      <w:rFonts w:ascii="Calibri Light" w:eastAsia="Times New Roman" w:hAnsi="Calibri Light" w:cs="Times New Roman"/>
      <w:color w:val="2E74B5"/>
      <w:sz w:val="26"/>
      <w:szCs w:val="26"/>
    </w:rPr>
  </w:style>
  <w:style w:type="character" w:customStyle="1" w:styleId="422">
    <w:name w:val="Заголовок 4 Знак2"/>
    <w:uiPriority w:val="9"/>
    <w:semiHidden/>
    <w:rsid w:val="00E97E46"/>
    <w:rPr>
      <w:rFonts w:ascii="Calibri Light" w:eastAsia="Times New Roman" w:hAnsi="Calibri Light" w:cs="Times New Roman"/>
      <w:i/>
      <w:iCs/>
      <w:color w:val="2E74B5"/>
    </w:rPr>
  </w:style>
  <w:style w:type="character" w:customStyle="1" w:styleId="521">
    <w:name w:val="Заголовок 5 Знак2"/>
    <w:uiPriority w:val="9"/>
    <w:semiHidden/>
    <w:rsid w:val="00E97E46"/>
    <w:rPr>
      <w:rFonts w:ascii="Calibri Light" w:eastAsia="Times New Roman" w:hAnsi="Calibri Light" w:cs="Times New Roman"/>
      <w:color w:val="2E74B5"/>
    </w:rPr>
  </w:style>
  <w:style w:type="character" w:customStyle="1" w:styleId="620">
    <w:name w:val="Заголовок 6 Знак2"/>
    <w:uiPriority w:val="9"/>
    <w:semiHidden/>
    <w:rsid w:val="00E97E46"/>
    <w:rPr>
      <w:rFonts w:ascii="Calibri Light" w:eastAsia="Times New Roman" w:hAnsi="Calibri Light" w:cs="Times New Roman"/>
      <w:color w:val="1F4D78"/>
    </w:rPr>
  </w:style>
  <w:style w:type="character" w:customStyle="1" w:styleId="720">
    <w:name w:val="Заголовок 7 Знак2"/>
    <w:uiPriority w:val="9"/>
    <w:semiHidden/>
    <w:rsid w:val="00E97E46"/>
    <w:rPr>
      <w:rFonts w:ascii="Calibri Light" w:eastAsia="Times New Roman" w:hAnsi="Calibri Light" w:cs="Times New Roman"/>
      <w:i/>
      <w:iCs/>
      <w:color w:val="1F4D78"/>
    </w:rPr>
  </w:style>
  <w:style w:type="character" w:customStyle="1" w:styleId="2f5">
    <w:name w:val="Основной текст Знак2"/>
    <w:uiPriority w:val="99"/>
    <w:semiHidden/>
    <w:rsid w:val="00E97E46"/>
  </w:style>
  <w:style w:type="character" w:customStyle="1" w:styleId="223">
    <w:name w:val="Основной текст 2 Знак2"/>
    <w:uiPriority w:val="99"/>
    <w:semiHidden/>
    <w:rsid w:val="00E97E46"/>
  </w:style>
  <w:style w:type="character" w:customStyle="1" w:styleId="2f6">
    <w:name w:val="Нижний колонтитул Знак2"/>
    <w:uiPriority w:val="99"/>
    <w:semiHidden/>
    <w:rsid w:val="00E97E46"/>
  </w:style>
  <w:style w:type="character" w:customStyle="1" w:styleId="2f7">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E97E46"/>
    <w:rPr>
      <w:sz w:val="20"/>
      <w:szCs w:val="20"/>
    </w:rPr>
  </w:style>
  <w:style w:type="character" w:customStyle="1" w:styleId="2f8">
    <w:name w:val="Текст выноски Знак2"/>
    <w:uiPriority w:val="99"/>
    <w:semiHidden/>
    <w:rsid w:val="00E97E46"/>
    <w:rPr>
      <w:rFonts w:ascii="Segoe UI" w:hAnsi="Segoe UI" w:cs="Segoe UI"/>
      <w:sz w:val="18"/>
      <w:szCs w:val="18"/>
    </w:rPr>
  </w:style>
  <w:style w:type="character" w:customStyle="1" w:styleId="2f9">
    <w:name w:val="Верхний колонтитул Знак2"/>
    <w:uiPriority w:val="99"/>
    <w:semiHidden/>
    <w:rsid w:val="00E97E46"/>
  </w:style>
  <w:style w:type="character" w:customStyle="1" w:styleId="224">
    <w:name w:val="Основной текст с отступом 2 Знак2"/>
    <w:uiPriority w:val="99"/>
    <w:semiHidden/>
    <w:rsid w:val="00E97E46"/>
  </w:style>
  <w:style w:type="character" w:customStyle="1" w:styleId="38">
    <w:name w:val="Текст примечания Знак3"/>
    <w:uiPriority w:val="99"/>
    <w:semiHidden/>
    <w:rsid w:val="00E97E46"/>
    <w:rPr>
      <w:sz w:val="20"/>
      <w:szCs w:val="20"/>
    </w:rPr>
  </w:style>
  <w:style w:type="character" w:customStyle="1" w:styleId="39">
    <w:name w:val="Тема примечания Знак3"/>
    <w:uiPriority w:val="99"/>
    <w:semiHidden/>
    <w:rsid w:val="00E97E46"/>
    <w:rPr>
      <w:b/>
      <w:bCs/>
      <w:sz w:val="20"/>
      <w:szCs w:val="20"/>
    </w:rPr>
  </w:style>
  <w:style w:type="character" w:customStyle="1" w:styleId="2fa">
    <w:name w:val="Текст концевой сноски Знак2"/>
    <w:uiPriority w:val="99"/>
    <w:semiHidden/>
    <w:rsid w:val="00E97E46"/>
    <w:rPr>
      <w:sz w:val="20"/>
      <w:szCs w:val="20"/>
    </w:rPr>
  </w:style>
  <w:style w:type="paragraph" w:styleId="afffffff4">
    <w:basedOn w:val="a"/>
    <w:next w:val="a"/>
    <w:link w:val="afffffff5"/>
    <w:uiPriority w:val="10"/>
    <w:qFormat/>
    <w:rsid w:val="00E97E46"/>
    <w:pPr>
      <w:spacing w:after="0" w:line="240" w:lineRule="auto"/>
      <w:contextualSpacing/>
    </w:pPr>
    <w:rPr>
      <w:rFonts w:ascii="Calibri Light" w:eastAsiaTheme="minorHAnsi" w:hAnsi="Calibri Light" w:cstheme="minorBidi"/>
      <w:spacing w:val="-10"/>
      <w:kern w:val="28"/>
      <w:sz w:val="56"/>
      <w:szCs w:val="56"/>
      <w:lang w:eastAsia="en-US"/>
    </w:rPr>
  </w:style>
  <w:style w:type="character" w:customStyle="1" w:styleId="afffffff5">
    <w:name w:val="Заголовок Знак"/>
    <w:link w:val="afffffff4"/>
    <w:uiPriority w:val="10"/>
    <w:rsid w:val="00E97E46"/>
    <w:rPr>
      <w:rFonts w:ascii="Calibri Light" w:hAnsi="Calibri Light"/>
      <w:spacing w:val="-10"/>
      <w:kern w:val="28"/>
      <w:sz w:val="56"/>
      <w:szCs w:val="56"/>
      <w:lang w:eastAsia="en-US"/>
    </w:rPr>
  </w:style>
  <w:style w:type="character" w:customStyle="1" w:styleId="2fb">
    <w:name w:val="Подзаголовок Знак2"/>
    <w:uiPriority w:val="11"/>
    <w:rsid w:val="00E97E46"/>
    <w:rPr>
      <w:rFonts w:eastAsia="Times New Roman"/>
      <w:color w:val="5A5A5A"/>
      <w:spacing w:val="15"/>
    </w:rPr>
  </w:style>
  <w:style w:type="paragraph" w:styleId="affffffa">
    <w:name w:val="Body Text Indent"/>
    <w:basedOn w:val="a"/>
    <w:link w:val="2fc"/>
    <w:uiPriority w:val="99"/>
    <w:unhideWhenUsed/>
    <w:rsid w:val="00E97E46"/>
    <w:pPr>
      <w:spacing w:after="120" w:line="259" w:lineRule="auto"/>
      <w:ind w:left="283"/>
    </w:pPr>
    <w:rPr>
      <w:rFonts w:eastAsia="Calibri"/>
      <w:lang w:eastAsia="en-US"/>
    </w:rPr>
  </w:style>
  <w:style w:type="character" w:customStyle="1" w:styleId="2fc">
    <w:name w:val="Основной текст с отступом Знак2"/>
    <w:basedOn w:val="a0"/>
    <w:link w:val="affffffa"/>
    <w:uiPriority w:val="99"/>
    <w:rsid w:val="00E97E46"/>
    <w:rPr>
      <w:rFonts w:ascii="Calibri" w:eastAsia="Calibri" w:hAnsi="Calibri" w:cs="Times New Roman"/>
    </w:rPr>
  </w:style>
  <w:style w:type="paragraph" w:styleId="HTML">
    <w:name w:val="HTML Preformatted"/>
    <w:basedOn w:val="a"/>
    <w:link w:val="HTML2"/>
    <w:uiPriority w:val="99"/>
    <w:unhideWhenUsed/>
    <w:rsid w:val="00E97E46"/>
    <w:pPr>
      <w:spacing w:after="0" w:line="240" w:lineRule="auto"/>
    </w:pPr>
    <w:rPr>
      <w:rFonts w:ascii="Consolas" w:eastAsia="Calibri" w:hAnsi="Consolas" w:cs="Consolas"/>
      <w:sz w:val="20"/>
      <w:szCs w:val="20"/>
      <w:lang w:eastAsia="en-US"/>
    </w:rPr>
  </w:style>
  <w:style w:type="character" w:customStyle="1" w:styleId="HTML2">
    <w:name w:val="Стандартный HTML Знак2"/>
    <w:basedOn w:val="a0"/>
    <w:link w:val="HTML"/>
    <w:uiPriority w:val="99"/>
    <w:rsid w:val="00E97E46"/>
    <w:rPr>
      <w:rFonts w:ascii="Consolas" w:eastAsia="Calibri" w:hAnsi="Consolas" w:cs="Consolas"/>
      <w:sz w:val="20"/>
      <w:szCs w:val="20"/>
    </w:rPr>
  </w:style>
  <w:style w:type="paragraph" w:styleId="affffffc">
    <w:name w:val="Block Text"/>
    <w:basedOn w:val="a"/>
    <w:uiPriority w:val="99"/>
    <w:unhideWhenUsed/>
    <w:rsid w:val="00E97E46"/>
    <w:pPr>
      <w:pBdr>
        <w:top w:val="single" w:sz="2" w:space="10" w:color="5B9BD5"/>
        <w:left w:val="single" w:sz="2" w:space="10" w:color="5B9BD5"/>
        <w:bottom w:val="single" w:sz="2" w:space="10" w:color="5B9BD5"/>
        <w:right w:val="single" w:sz="2" w:space="10" w:color="5B9BD5"/>
      </w:pBdr>
      <w:spacing w:after="160" w:line="259" w:lineRule="auto"/>
      <w:ind w:left="1152" w:right="1152"/>
    </w:pPr>
    <w:rPr>
      <w:i/>
      <w:iCs/>
      <w:color w:val="5B9BD5"/>
      <w:lang w:eastAsia="en-US"/>
    </w:rPr>
  </w:style>
  <w:style w:type="paragraph" w:styleId="3a">
    <w:name w:val="Body Text Indent 3"/>
    <w:basedOn w:val="a"/>
    <w:link w:val="322"/>
    <w:uiPriority w:val="99"/>
    <w:unhideWhenUsed/>
    <w:rsid w:val="00E97E46"/>
    <w:pPr>
      <w:spacing w:after="120" w:line="259" w:lineRule="auto"/>
      <w:ind w:left="283"/>
    </w:pPr>
    <w:rPr>
      <w:rFonts w:eastAsia="Calibri"/>
      <w:sz w:val="16"/>
      <w:szCs w:val="16"/>
      <w:lang w:eastAsia="en-US"/>
    </w:rPr>
  </w:style>
  <w:style w:type="character" w:customStyle="1" w:styleId="322">
    <w:name w:val="Основной текст с отступом 3 Знак2"/>
    <w:basedOn w:val="a0"/>
    <w:link w:val="3a"/>
    <w:uiPriority w:val="99"/>
    <w:rsid w:val="00E97E46"/>
    <w:rPr>
      <w:rFonts w:ascii="Calibri" w:eastAsia="Calibri" w:hAnsi="Calibri" w:cs="Times New Roman"/>
      <w:sz w:val="16"/>
      <w:szCs w:val="16"/>
    </w:rPr>
  </w:style>
  <w:style w:type="paragraph" w:styleId="2a">
    <w:name w:val="List Bullet 2"/>
    <w:basedOn w:val="a"/>
    <w:uiPriority w:val="99"/>
    <w:unhideWhenUsed/>
    <w:rsid w:val="00E97E46"/>
    <w:pPr>
      <w:tabs>
        <w:tab w:val="num" w:pos="643"/>
      </w:tabs>
      <w:spacing w:after="160" w:line="259" w:lineRule="auto"/>
      <w:ind w:left="643" w:hanging="360"/>
      <w:contextualSpacing/>
    </w:pPr>
    <w:rPr>
      <w:rFonts w:eastAsia="Calibri"/>
      <w:lang w:eastAsia="en-US"/>
    </w:rPr>
  </w:style>
  <w:style w:type="table" w:styleId="1fd">
    <w:name w:val="Table Grid 1"/>
    <w:basedOn w:val="a1"/>
    <w:uiPriority w:val="99"/>
    <w:unhideWhenUsed/>
    <w:rsid w:val="00E97E46"/>
    <w:pPr>
      <w:spacing w:after="160" w:line="259" w:lineRule="auto"/>
    </w:pPr>
    <w:rPr>
      <w:rFonts w:ascii="Calibri" w:eastAsia="Calibri"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5">
    <w:name w:val="Body Text 3"/>
    <w:basedOn w:val="a"/>
    <w:link w:val="323"/>
    <w:uiPriority w:val="99"/>
    <w:unhideWhenUsed/>
    <w:rsid w:val="00E97E46"/>
    <w:pPr>
      <w:spacing w:after="120" w:line="259" w:lineRule="auto"/>
    </w:pPr>
    <w:rPr>
      <w:rFonts w:eastAsia="Calibri"/>
      <w:sz w:val="16"/>
      <w:szCs w:val="16"/>
      <w:lang w:eastAsia="en-US"/>
    </w:rPr>
  </w:style>
  <w:style w:type="character" w:customStyle="1" w:styleId="323">
    <w:name w:val="Основной текст 3 Знак2"/>
    <w:basedOn w:val="a0"/>
    <w:link w:val="35"/>
    <w:uiPriority w:val="99"/>
    <w:rsid w:val="00E97E46"/>
    <w:rPr>
      <w:rFonts w:ascii="Calibri" w:eastAsia="Calibri" w:hAnsi="Calibri" w:cs="Times New Roman"/>
      <w:sz w:val="16"/>
      <w:szCs w:val="16"/>
    </w:rPr>
  </w:style>
  <w:style w:type="paragraph" w:styleId="afffffff">
    <w:name w:val="Document Map"/>
    <w:basedOn w:val="a"/>
    <w:link w:val="3b"/>
    <w:uiPriority w:val="99"/>
    <w:unhideWhenUsed/>
    <w:rsid w:val="00E97E46"/>
    <w:pPr>
      <w:spacing w:after="0" w:line="240" w:lineRule="auto"/>
    </w:pPr>
    <w:rPr>
      <w:rFonts w:ascii="Segoe UI" w:eastAsia="Calibri" w:hAnsi="Segoe UI" w:cs="Segoe UI"/>
      <w:sz w:val="16"/>
      <w:szCs w:val="16"/>
      <w:lang w:eastAsia="en-US"/>
    </w:rPr>
  </w:style>
  <w:style w:type="character" w:customStyle="1" w:styleId="3b">
    <w:name w:val="Схема документа Знак3"/>
    <w:basedOn w:val="a0"/>
    <w:link w:val="afffffff"/>
    <w:uiPriority w:val="99"/>
    <w:rsid w:val="00E97E46"/>
    <w:rPr>
      <w:rFonts w:ascii="Segoe UI" w:eastAsia="Calibri" w:hAnsi="Segoe UI" w:cs="Segoe UI"/>
      <w:sz w:val="16"/>
      <w:szCs w:val="16"/>
    </w:rPr>
  </w:style>
  <w:style w:type="paragraph" w:styleId="afffffff3">
    <w:name w:val="Revision"/>
    <w:hidden/>
    <w:uiPriority w:val="99"/>
    <w:semiHidden/>
    <w:rsid w:val="00E97E46"/>
    <w:pPr>
      <w:spacing w:after="0" w:line="240" w:lineRule="auto"/>
    </w:pPr>
    <w:rPr>
      <w:rFonts w:ascii="Calibri" w:eastAsia="Calibri" w:hAnsi="Calibri" w:cs="Times New Roman"/>
    </w:rPr>
  </w:style>
  <w:style w:type="paragraph" w:customStyle="1" w:styleId="afffffff6">
    <w:name w:val="Таблица"/>
    <w:link w:val="afffffff7"/>
    <w:qFormat/>
    <w:rsid w:val="00E97E46"/>
    <w:pPr>
      <w:autoSpaceDE w:val="0"/>
      <w:autoSpaceDN w:val="0"/>
      <w:adjustRightInd w:val="0"/>
      <w:spacing w:after="0" w:line="240" w:lineRule="auto"/>
      <w:jc w:val="center"/>
    </w:pPr>
    <w:rPr>
      <w:rFonts w:ascii="Times New Roman" w:eastAsia="Calibri" w:hAnsi="Times New Roman" w:cs="Times New Roman"/>
    </w:rPr>
  </w:style>
  <w:style w:type="character" w:customStyle="1" w:styleId="afffffff7">
    <w:name w:val="Таблица Знак"/>
    <w:link w:val="afffffff6"/>
    <w:rsid w:val="00E97E46"/>
    <w:rPr>
      <w:rFonts w:ascii="Times New Roman" w:eastAsia="Calibri" w:hAnsi="Times New Roman" w:cs="Times New Roman"/>
    </w:rPr>
  </w:style>
  <w:style w:type="paragraph" w:customStyle="1" w:styleId="1">
    <w:name w:val="Текст абзаца1 Н"/>
    <w:basedOn w:val="a"/>
    <w:rsid w:val="00E97E46"/>
    <w:pPr>
      <w:numPr>
        <w:ilvl w:val="1"/>
        <w:numId w:val="13"/>
      </w:numPr>
      <w:tabs>
        <w:tab w:val="left" w:pos="1176"/>
      </w:tabs>
      <w:spacing w:after="0" w:line="240" w:lineRule="auto"/>
      <w:jc w:val="both"/>
    </w:pPr>
    <w:rPr>
      <w:rFonts w:ascii="Times New Roman" w:hAnsi="Times New Roman"/>
      <w:color w:val="000000"/>
      <w:sz w:val="28"/>
      <w:szCs w:val="24"/>
    </w:rPr>
  </w:style>
  <w:style w:type="paragraph" w:customStyle="1" w:styleId="11">
    <w:name w:val="Заголовок1М1"/>
    <w:basedOn w:val="a"/>
    <w:next w:val="1"/>
    <w:rsid w:val="00E97E46"/>
    <w:pPr>
      <w:keepNext/>
      <w:numPr>
        <w:numId w:val="13"/>
      </w:numPr>
      <w:spacing w:before="240" w:after="120" w:line="240" w:lineRule="auto"/>
      <w:jc w:val="center"/>
    </w:pPr>
    <w:rPr>
      <w:rFonts w:ascii="Times New Roman" w:hAnsi="Times New Roman"/>
      <w:b/>
      <w:bCs/>
      <w:color w:val="000000"/>
      <w:sz w:val="32"/>
      <w:szCs w:val="24"/>
      <w:lang w:val="x-none" w:eastAsia="x-none"/>
    </w:rPr>
  </w:style>
  <w:style w:type="paragraph" w:customStyle="1" w:styleId="21a">
    <w:name w:val="Основной текст (2)1"/>
    <w:basedOn w:val="a"/>
    <w:uiPriority w:val="99"/>
    <w:rsid w:val="00E97E46"/>
    <w:pPr>
      <w:shd w:val="clear" w:color="auto" w:fill="FFFFFF"/>
      <w:spacing w:after="300" w:line="240" w:lineRule="atLeast"/>
    </w:pPr>
    <w:rPr>
      <w:rFonts w:ascii="Times New Roman" w:hAnsi="Times New Roman"/>
      <w:sz w:val="28"/>
      <w:szCs w:val="28"/>
    </w:rPr>
  </w:style>
  <w:style w:type="character" w:customStyle="1" w:styleId="53">
    <w:name w:val="Основной текст (5)"/>
    <w:link w:val="514"/>
    <w:uiPriority w:val="99"/>
    <w:locked/>
    <w:rsid w:val="00E97E46"/>
    <w:rPr>
      <w:rFonts w:ascii="Times New Roman" w:hAnsi="Times New Roman"/>
      <w:sz w:val="28"/>
      <w:szCs w:val="28"/>
      <w:shd w:val="clear" w:color="auto" w:fill="FFFFFF"/>
    </w:rPr>
  </w:style>
  <w:style w:type="paragraph" w:customStyle="1" w:styleId="514">
    <w:name w:val="Основной текст (5)1"/>
    <w:basedOn w:val="a"/>
    <w:link w:val="53"/>
    <w:uiPriority w:val="99"/>
    <w:rsid w:val="00E97E46"/>
    <w:pPr>
      <w:shd w:val="clear" w:color="auto" w:fill="FFFFFF"/>
      <w:spacing w:before="300" w:after="180" w:line="317" w:lineRule="exact"/>
      <w:ind w:firstLine="700"/>
      <w:jc w:val="both"/>
    </w:pPr>
    <w:rPr>
      <w:rFonts w:ascii="Times New Roman" w:eastAsiaTheme="minorHAnsi" w:hAnsi="Times New Roman" w:cstheme="minorBidi"/>
      <w:sz w:val="28"/>
      <w:szCs w:val="28"/>
      <w:lang w:eastAsia="en-US"/>
    </w:rPr>
  </w:style>
  <w:style w:type="paragraph" w:styleId="affffff8">
    <w:name w:val="Title"/>
    <w:basedOn w:val="a"/>
    <w:next w:val="a"/>
    <w:link w:val="2fd"/>
    <w:uiPriority w:val="10"/>
    <w:qFormat/>
    <w:rsid w:val="00E97E4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2fd">
    <w:name w:val="Название Знак2"/>
    <w:basedOn w:val="a0"/>
    <w:link w:val="affffff8"/>
    <w:uiPriority w:val="10"/>
    <w:rsid w:val="00E97E46"/>
    <w:rPr>
      <w:rFonts w:asciiTheme="majorHAnsi" w:eastAsiaTheme="majorEastAsia" w:hAnsiTheme="majorHAnsi" w:cstheme="majorBidi"/>
      <w:color w:val="17365D" w:themeColor="text2" w:themeShade="BF"/>
      <w:spacing w:val="5"/>
      <w:kern w:val="28"/>
      <w:sz w:val="52"/>
      <w:szCs w:val="52"/>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E46"/>
    <w:rPr>
      <w:rFonts w:ascii="Calibri" w:eastAsia="Times New Roman" w:hAnsi="Calibri" w:cs="Times New Roman"/>
      <w:lang w:eastAsia="ru-RU"/>
    </w:rPr>
  </w:style>
  <w:style w:type="paragraph" w:styleId="10">
    <w:name w:val="heading 1"/>
    <w:basedOn w:val="a"/>
    <w:next w:val="a"/>
    <w:link w:val="12"/>
    <w:uiPriority w:val="99"/>
    <w:qFormat/>
    <w:rsid w:val="00E97E46"/>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E97E46"/>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qFormat/>
    <w:rsid w:val="00E97E46"/>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97E46"/>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E97E46"/>
    <w:pPr>
      <w:keepNext/>
      <w:keepLines/>
      <w:spacing w:before="40" w:after="0" w:line="259" w:lineRule="auto"/>
      <w:outlineLvl w:val="4"/>
    </w:pPr>
    <w:rPr>
      <w:rFonts w:ascii="Cambria" w:eastAsia="Calibri" w:hAnsi="Cambria"/>
      <w:color w:val="243F60"/>
      <w:sz w:val="20"/>
      <w:szCs w:val="20"/>
      <w:lang w:eastAsia="en-US"/>
    </w:rPr>
  </w:style>
  <w:style w:type="paragraph" w:styleId="6">
    <w:name w:val="heading 6"/>
    <w:basedOn w:val="a"/>
    <w:next w:val="a"/>
    <w:link w:val="60"/>
    <w:uiPriority w:val="9"/>
    <w:semiHidden/>
    <w:unhideWhenUsed/>
    <w:qFormat/>
    <w:rsid w:val="00E97E46"/>
    <w:pPr>
      <w:keepNext/>
      <w:keepLines/>
      <w:spacing w:before="40" w:after="0" w:line="259" w:lineRule="auto"/>
      <w:outlineLvl w:val="5"/>
    </w:pPr>
    <w:rPr>
      <w:rFonts w:eastAsia="Calibri"/>
      <w:b/>
      <w:bCs/>
      <w:lang w:val="x-none" w:eastAsia="en-US"/>
    </w:rPr>
  </w:style>
  <w:style w:type="paragraph" w:styleId="7">
    <w:name w:val="heading 7"/>
    <w:basedOn w:val="a"/>
    <w:next w:val="a"/>
    <w:link w:val="70"/>
    <w:uiPriority w:val="9"/>
    <w:semiHidden/>
    <w:unhideWhenUsed/>
    <w:qFormat/>
    <w:rsid w:val="00E97E46"/>
    <w:pPr>
      <w:keepNext/>
      <w:keepLines/>
      <w:spacing w:before="40" w:after="0" w:line="259" w:lineRule="auto"/>
      <w:outlineLvl w:val="6"/>
    </w:pPr>
    <w:rPr>
      <w:rFonts w:ascii="Cambria" w:hAnsi="Cambria"/>
      <w:i/>
      <w:iCs/>
      <w:color w:val="243F60"/>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2">
    <w:name w:val="Заголовок 1 Знак"/>
    <w:basedOn w:val="a0"/>
    <w:link w:val="10"/>
    <w:uiPriority w:val="99"/>
    <w:rsid w:val="00E97E46"/>
    <w:rPr>
      <w:rFonts w:ascii="Arial" w:eastAsia="Times New Roman" w:hAnsi="Arial" w:cs="Times New Roman"/>
      <w:b/>
      <w:bCs/>
      <w:kern w:val="32"/>
      <w:sz w:val="32"/>
      <w:szCs w:val="32"/>
      <w:lang w:val="x-none" w:eastAsia="x-none"/>
    </w:rPr>
  </w:style>
  <w:style w:type="character" w:customStyle="1" w:styleId="20">
    <w:name w:val="Заголовок 2 Знак"/>
    <w:basedOn w:val="a0"/>
    <w:link w:val="2"/>
    <w:uiPriority w:val="99"/>
    <w:rsid w:val="00E97E46"/>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
    <w:rsid w:val="00E97E46"/>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97E46"/>
    <w:rPr>
      <w:rFonts w:ascii="Times New Roman" w:eastAsia="Times New Roman" w:hAnsi="Times New Roman" w:cs="Times New Roman"/>
      <w:b/>
      <w:bCs/>
      <w:sz w:val="24"/>
      <w:szCs w:val="24"/>
      <w:lang w:val="x-none" w:eastAsia="x-none"/>
    </w:rPr>
  </w:style>
  <w:style w:type="character" w:customStyle="1" w:styleId="50">
    <w:name w:val="Заголовок 5 Знак"/>
    <w:basedOn w:val="a0"/>
    <w:link w:val="5"/>
    <w:uiPriority w:val="9"/>
    <w:semiHidden/>
    <w:rsid w:val="00E97E46"/>
    <w:rPr>
      <w:rFonts w:ascii="Cambria" w:eastAsia="Calibri" w:hAnsi="Cambria" w:cs="Times New Roman"/>
      <w:color w:val="243F60"/>
      <w:sz w:val="20"/>
      <w:szCs w:val="20"/>
    </w:rPr>
  </w:style>
  <w:style w:type="character" w:customStyle="1" w:styleId="60">
    <w:name w:val="Заголовок 6 Знак"/>
    <w:basedOn w:val="a0"/>
    <w:link w:val="6"/>
    <w:uiPriority w:val="9"/>
    <w:semiHidden/>
    <w:rsid w:val="00E97E46"/>
    <w:rPr>
      <w:rFonts w:ascii="Calibri" w:eastAsia="Calibri" w:hAnsi="Calibri" w:cs="Times New Roman"/>
      <w:b/>
      <w:bCs/>
      <w:lang w:val="x-none"/>
    </w:rPr>
  </w:style>
  <w:style w:type="character" w:customStyle="1" w:styleId="70">
    <w:name w:val="Заголовок 7 Знак"/>
    <w:basedOn w:val="a0"/>
    <w:link w:val="7"/>
    <w:uiPriority w:val="9"/>
    <w:semiHidden/>
    <w:rsid w:val="00E97E46"/>
    <w:rPr>
      <w:rFonts w:ascii="Cambria" w:eastAsia="Times New Roman" w:hAnsi="Cambria" w:cs="Times New Roman"/>
      <w:i/>
      <w:iCs/>
      <w:color w:val="243F60"/>
    </w:rPr>
  </w:style>
  <w:style w:type="paragraph" w:styleId="a3">
    <w:name w:val="Body Text"/>
    <w:basedOn w:val="a"/>
    <w:link w:val="a4"/>
    <w:uiPriority w:val="99"/>
    <w:rsid w:val="00E97E46"/>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uiPriority w:val="99"/>
    <w:rsid w:val="00E97E46"/>
    <w:rPr>
      <w:rFonts w:ascii="Times New Roman" w:eastAsia="Times New Roman" w:hAnsi="Times New Roman" w:cs="Times New Roman"/>
      <w:sz w:val="24"/>
      <w:szCs w:val="24"/>
      <w:lang w:val="x-none" w:eastAsia="x-none"/>
    </w:rPr>
  </w:style>
  <w:style w:type="paragraph" w:styleId="22">
    <w:name w:val="Body Text 2"/>
    <w:basedOn w:val="a"/>
    <w:link w:val="23"/>
    <w:uiPriority w:val="99"/>
    <w:rsid w:val="00E97E46"/>
    <w:pPr>
      <w:spacing w:after="0" w:line="240" w:lineRule="auto"/>
      <w:ind w:right="-57"/>
      <w:jc w:val="both"/>
    </w:pPr>
    <w:rPr>
      <w:rFonts w:ascii="Times New Roman" w:hAnsi="Times New Roman"/>
      <w:sz w:val="24"/>
      <w:szCs w:val="24"/>
      <w:lang w:val="x-none" w:eastAsia="x-none"/>
    </w:rPr>
  </w:style>
  <w:style w:type="character" w:customStyle="1" w:styleId="23">
    <w:name w:val="Основной текст 2 Знак"/>
    <w:basedOn w:val="a0"/>
    <w:link w:val="22"/>
    <w:uiPriority w:val="99"/>
    <w:rsid w:val="00E97E46"/>
    <w:rPr>
      <w:rFonts w:ascii="Times New Roman" w:eastAsia="Times New Roman" w:hAnsi="Times New Roman" w:cs="Times New Roman"/>
      <w:sz w:val="24"/>
      <w:szCs w:val="24"/>
      <w:lang w:val="x-none" w:eastAsia="x-none"/>
    </w:rPr>
  </w:style>
  <w:style w:type="character" w:customStyle="1" w:styleId="blk">
    <w:name w:val="blk"/>
    <w:rsid w:val="00E97E46"/>
  </w:style>
  <w:style w:type="paragraph" w:styleId="a5">
    <w:name w:val="footer"/>
    <w:aliases w:val="Нижний колонтитул Знак Знак Знак,Нижний колонтитул1,Нижний колонтитул Знак Знак"/>
    <w:basedOn w:val="a"/>
    <w:link w:val="a6"/>
    <w:uiPriority w:val="99"/>
    <w:rsid w:val="00E97E46"/>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97E46"/>
    <w:rPr>
      <w:rFonts w:ascii="Times New Roman" w:eastAsia="Times New Roman" w:hAnsi="Times New Roman" w:cs="Times New Roman"/>
      <w:sz w:val="24"/>
      <w:szCs w:val="24"/>
      <w:lang w:val="x-none" w:eastAsia="x-none"/>
    </w:rPr>
  </w:style>
  <w:style w:type="character" w:styleId="a7">
    <w:name w:val="page number"/>
    <w:uiPriority w:val="99"/>
    <w:rsid w:val="00E97E46"/>
    <w:rPr>
      <w:rFonts w:cs="Times New Roman"/>
    </w:rPr>
  </w:style>
  <w:style w:type="paragraph" w:styleId="a8">
    <w:name w:val="Normal (Web)"/>
    <w:aliases w:val="Обычный (Интернет),Обычный (веб)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E97E46"/>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E97E46"/>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rsid w:val="00E97E46"/>
    <w:rPr>
      <w:rFonts w:ascii="Times New Roman" w:eastAsia="Times New Roman" w:hAnsi="Times New Roman" w:cs="Times New Roman"/>
      <w:sz w:val="20"/>
      <w:szCs w:val="20"/>
      <w:lang w:val="en-US" w:eastAsia="x-none"/>
    </w:rPr>
  </w:style>
  <w:style w:type="character" w:styleId="ac">
    <w:name w:val="footnote reference"/>
    <w:aliases w:val="Знак сноски-FN,Ciae niinee-FN,AЗнак сноски зел"/>
    <w:uiPriority w:val="99"/>
    <w:rsid w:val="00E97E46"/>
    <w:rPr>
      <w:rFonts w:cs="Times New Roman"/>
      <w:vertAlign w:val="superscript"/>
    </w:rPr>
  </w:style>
  <w:style w:type="paragraph" w:styleId="24">
    <w:name w:val="List 2"/>
    <w:basedOn w:val="a"/>
    <w:uiPriority w:val="99"/>
    <w:rsid w:val="00E97E46"/>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E97E46"/>
    <w:rPr>
      <w:rFonts w:cs="Times New Roman"/>
      <w:color w:val="0000FF"/>
      <w:u w:val="single"/>
    </w:rPr>
  </w:style>
  <w:style w:type="paragraph" w:styleId="13">
    <w:name w:val="toc 1"/>
    <w:basedOn w:val="a"/>
    <w:next w:val="a"/>
    <w:autoRedefine/>
    <w:uiPriority w:val="39"/>
    <w:rsid w:val="00E97E46"/>
    <w:pPr>
      <w:spacing w:before="240" w:after="120" w:line="240" w:lineRule="auto"/>
    </w:pPr>
    <w:rPr>
      <w:rFonts w:cs="Calibri"/>
      <w:b/>
      <w:bCs/>
      <w:sz w:val="20"/>
      <w:szCs w:val="20"/>
    </w:rPr>
  </w:style>
  <w:style w:type="paragraph" w:styleId="25">
    <w:name w:val="toc 2"/>
    <w:basedOn w:val="a"/>
    <w:next w:val="a"/>
    <w:autoRedefine/>
    <w:uiPriority w:val="39"/>
    <w:rsid w:val="00E97E46"/>
    <w:pPr>
      <w:tabs>
        <w:tab w:val="right" w:leader="dot" w:pos="9344"/>
      </w:tabs>
      <w:spacing w:before="120" w:after="0" w:line="240" w:lineRule="auto"/>
      <w:ind w:left="240"/>
    </w:pPr>
    <w:rPr>
      <w:rFonts w:ascii="Times New Roman" w:hAnsi="Times New Roman" w:cs="Calibri"/>
      <w:i/>
      <w:iCs/>
      <w:noProof/>
      <w:color w:val="000000"/>
      <w:sz w:val="20"/>
      <w:szCs w:val="20"/>
    </w:rPr>
  </w:style>
  <w:style w:type="paragraph" w:styleId="31">
    <w:name w:val="toc 3"/>
    <w:basedOn w:val="a"/>
    <w:next w:val="a"/>
    <w:autoRedefine/>
    <w:uiPriority w:val="39"/>
    <w:rsid w:val="00E97E46"/>
    <w:pPr>
      <w:spacing w:after="0" w:line="240" w:lineRule="auto"/>
      <w:ind w:left="480"/>
    </w:pPr>
    <w:rPr>
      <w:rFonts w:ascii="Times New Roman" w:hAnsi="Times New Roman"/>
      <w:sz w:val="28"/>
      <w:szCs w:val="28"/>
    </w:rPr>
  </w:style>
  <w:style w:type="character" w:customStyle="1" w:styleId="FootnoteTextChar">
    <w:name w:val="Footnote Text Char"/>
    <w:locked/>
    <w:rsid w:val="00E97E46"/>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E97E46"/>
    <w:pPr>
      <w:spacing w:before="120" w:after="120" w:line="240" w:lineRule="auto"/>
      <w:ind w:left="708"/>
    </w:pPr>
    <w:rPr>
      <w:rFonts w:ascii="Times New Roman" w:hAnsi="Times New Roman"/>
      <w:sz w:val="24"/>
      <w:szCs w:val="24"/>
      <w:lang w:val="x-none" w:eastAsia="x-none"/>
    </w:rPr>
  </w:style>
  <w:style w:type="character" w:styleId="af0">
    <w:name w:val="Emphasis"/>
    <w:qFormat/>
    <w:rsid w:val="00E97E46"/>
    <w:rPr>
      <w:rFonts w:cs="Times New Roman"/>
      <w:i/>
    </w:rPr>
  </w:style>
  <w:style w:type="paragraph" w:styleId="af1">
    <w:name w:val="Balloon Text"/>
    <w:basedOn w:val="a"/>
    <w:link w:val="af2"/>
    <w:uiPriority w:val="99"/>
    <w:rsid w:val="00E97E46"/>
    <w:pPr>
      <w:spacing w:after="0" w:line="240" w:lineRule="auto"/>
    </w:pPr>
    <w:rPr>
      <w:rFonts w:ascii="Segoe UI" w:hAnsi="Segoe UI"/>
      <w:sz w:val="18"/>
      <w:szCs w:val="18"/>
      <w:lang w:val="x-none" w:eastAsia="x-none"/>
    </w:rPr>
  </w:style>
  <w:style w:type="character" w:customStyle="1" w:styleId="af2">
    <w:name w:val="Текст выноски Знак"/>
    <w:basedOn w:val="a0"/>
    <w:link w:val="af1"/>
    <w:uiPriority w:val="99"/>
    <w:rsid w:val="00E97E46"/>
    <w:rPr>
      <w:rFonts w:ascii="Segoe UI" w:eastAsia="Times New Roman" w:hAnsi="Segoe UI" w:cs="Times New Roman"/>
      <w:sz w:val="18"/>
      <w:szCs w:val="18"/>
      <w:lang w:val="x-none" w:eastAsia="x-none"/>
    </w:rPr>
  </w:style>
  <w:style w:type="paragraph" w:customStyle="1" w:styleId="ConsPlusNormal">
    <w:name w:val="ConsPlusNormal"/>
    <w:qFormat/>
    <w:rsid w:val="00E97E4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3">
    <w:name w:val="header"/>
    <w:basedOn w:val="a"/>
    <w:link w:val="af4"/>
    <w:uiPriority w:val="99"/>
    <w:unhideWhenUsed/>
    <w:rsid w:val="00E97E46"/>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basedOn w:val="a0"/>
    <w:link w:val="af3"/>
    <w:uiPriority w:val="99"/>
    <w:rsid w:val="00E97E46"/>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97E46"/>
    <w:rPr>
      <w:rFonts w:cs="Times New Roman"/>
      <w:sz w:val="20"/>
      <w:szCs w:val="20"/>
    </w:rPr>
  </w:style>
  <w:style w:type="paragraph" w:styleId="af5">
    <w:name w:val="annotation text"/>
    <w:basedOn w:val="a"/>
    <w:link w:val="af6"/>
    <w:uiPriority w:val="99"/>
    <w:unhideWhenUsed/>
    <w:rsid w:val="00E97E46"/>
    <w:pPr>
      <w:spacing w:after="0" w:line="240" w:lineRule="auto"/>
    </w:pPr>
    <w:rPr>
      <w:sz w:val="20"/>
      <w:szCs w:val="20"/>
      <w:lang w:val="x-none" w:eastAsia="x-none"/>
    </w:rPr>
  </w:style>
  <w:style w:type="character" w:customStyle="1" w:styleId="af6">
    <w:name w:val="Текст примечания Знак"/>
    <w:basedOn w:val="a0"/>
    <w:link w:val="af5"/>
    <w:uiPriority w:val="99"/>
    <w:rsid w:val="00E97E46"/>
    <w:rPr>
      <w:rFonts w:ascii="Calibri" w:eastAsia="Times New Roman" w:hAnsi="Calibri" w:cs="Times New Roman"/>
      <w:sz w:val="20"/>
      <w:szCs w:val="20"/>
      <w:lang w:val="x-none" w:eastAsia="x-none"/>
    </w:rPr>
  </w:style>
  <w:style w:type="character" w:customStyle="1" w:styleId="14">
    <w:name w:val="Текст примечания Знак1"/>
    <w:uiPriority w:val="99"/>
    <w:rsid w:val="00E97E46"/>
    <w:rPr>
      <w:rFonts w:cs="Times New Roman"/>
      <w:sz w:val="20"/>
      <w:szCs w:val="20"/>
    </w:rPr>
  </w:style>
  <w:style w:type="character" w:customStyle="1" w:styleId="111">
    <w:name w:val="Тема примечания Знак11"/>
    <w:uiPriority w:val="99"/>
    <w:rsid w:val="00E97E46"/>
    <w:rPr>
      <w:rFonts w:cs="Times New Roman"/>
      <w:b/>
      <w:bCs/>
      <w:sz w:val="20"/>
      <w:szCs w:val="20"/>
    </w:rPr>
  </w:style>
  <w:style w:type="paragraph" w:styleId="af7">
    <w:name w:val="annotation subject"/>
    <w:basedOn w:val="af5"/>
    <w:next w:val="af5"/>
    <w:link w:val="af8"/>
    <w:uiPriority w:val="99"/>
    <w:unhideWhenUsed/>
    <w:rsid w:val="00E97E46"/>
    <w:rPr>
      <w:rFonts w:ascii="Times New Roman" w:hAnsi="Times New Roman"/>
      <w:b/>
      <w:bCs/>
    </w:rPr>
  </w:style>
  <w:style w:type="character" w:customStyle="1" w:styleId="af8">
    <w:name w:val="Тема примечания Знак"/>
    <w:basedOn w:val="af6"/>
    <w:link w:val="af7"/>
    <w:uiPriority w:val="99"/>
    <w:rsid w:val="00E97E46"/>
    <w:rPr>
      <w:rFonts w:ascii="Times New Roman" w:eastAsia="Times New Roman" w:hAnsi="Times New Roman" w:cs="Times New Roman"/>
      <w:b/>
      <w:bCs/>
      <w:sz w:val="20"/>
      <w:szCs w:val="20"/>
      <w:lang w:val="x-none" w:eastAsia="x-none"/>
    </w:rPr>
  </w:style>
  <w:style w:type="character" w:customStyle="1" w:styleId="15">
    <w:name w:val="Тема примечания Знак1"/>
    <w:uiPriority w:val="99"/>
    <w:rsid w:val="00E97E46"/>
    <w:rPr>
      <w:rFonts w:cs="Times New Roman"/>
      <w:b/>
      <w:bCs/>
      <w:sz w:val="20"/>
      <w:szCs w:val="20"/>
    </w:rPr>
  </w:style>
  <w:style w:type="paragraph" w:styleId="26">
    <w:name w:val="Body Text Indent 2"/>
    <w:basedOn w:val="a"/>
    <w:link w:val="27"/>
    <w:uiPriority w:val="99"/>
    <w:rsid w:val="00E97E46"/>
    <w:pPr>
      <w:spacing w:after="120" w:line="480" w:lineRule="auto"/>
      <w:ind w:left="283"/>
    </w:pPr>
    <w:rPr>
      <w:rFonts w:ascii="Times New Roman" w:hAnsi="Times New Roman"/>
      <w:sz w:val="24"/>
      <w:szCs w:val="24"/>
      <w:lang w:val="x-none" w:eastAsia="x-none"/>
    </w:rPr>
  </w:style>
  <w:style w:type="character" w:customStyle="1" w:styleId="27">
    <w:name w:val="Основной текст с отступом 2 Знак"/>
    <w:basedOn w:val="a0"/>
    <w:link w:val="26"/>
    <w:uiPriority w:val="99"/>
    <w:rsid w:val="00E97E46"/>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E97E46"/>
  </w:style>
  <w:style w:type="character" w:customStyle="1" w:styleId="af9">
    <w:name w:val="Цветовое выделение"/>
    <w:uiPriority w:val="99"/>
    <w:rsid w:val="00E97E46"/>
    <w:rPr>
      <w:b/>
      <w:color w:val="26282F"/>
    </w:rPr>
  </w:style>
  <w:style w:type="character" w:customStyle="1" w:styleId="afa">
    <w:name w:val="Гипертекстовая ссылка"/>
    <w:uiPriority w:val="99"/>
    <w:rsid w:val="00E97E46"/>
    <w:rPr>
      <w:b/>
      <w:color w:val="106BBE"/>
    </w:rPr>
  </w:style>
  <w:style w:type="character" w:customStyle="1" w:styleId="afb">
    <w:name w:val="Активная гипертекстовая ссылка"/>
    <w:uiPriority w:val="99"/>
    <w:rsid w:val="00E97E46"/>
    <w:rPr>
      <w:b/>
      <w:color w:val="106BBE"/>
      <w:u w:val="single"/>
    </w:rPr>
  </w:style>
  <w:style w:type="paragraph" w:customStyle="1" w:styleId="afc">
    <w:name w:val="Внимание"/>
    <w:basedOn w:val="a"/>
    <w:next w:val="a"/>
    <w:uiPriority w:val="99"/>
    <w:rsid w:val="00E97E4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E97E46"/>
  </w:style>
  <w:style w:type="paragraph" w:customStyle="1" w:styleId="afe">
    <w:name w:val="Внимание: недобросовестность!"/>
    <w:basedOn w:val="afc"/>
    <w:next w:val="a"/>
    <w:uiPriority w:val="99"/>
    <w:rsid w:val="00E97E46"/>
  </w:style>
  <w:style w:type="character" w:customStyle="1" w:styleId="aff">
    <w:name w:val="Выделение для Базового Поиска"/>
    <w:uiPriority w:val="99"/>
    <w:rsid w:val="00E97E46"/>
    <w:rPr>
      <w:b/>
      <w:color w:val="0058A9"/>
    </w:rPr>
  </w:style>
  <w:style w:type="character" w:customStyle="1" w:styleId="aff0">
    <w:name w:val="Выделение для Базового Поиска (курсив)"/>
    <w:uiPriority w:val="99"/>
    <w:rsid w:val="00E97E46"/>
    <w:rPr>
      <w:b/>
      <w:i/>
      <w:color w:val="0058A9"/>
    </w:rPr>
  </w:style>
  <w:style w:type="paragraph" w:customStyle="1" w:styleId="aff1">
    <w:name w:val="Дочерний элемент списка"/>
    <w:basedOn w:val="a"/>
    <w:next w:val="a"/>
    <w:uiPriority w:val="99"/>
    <w:rsid w:val="00E97E46"/>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E97E46"/>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2"/>
    <w:next w:val="a"/>
    <w:uiPriority w:val="99"/>
    <w:rsid w:val="00E97E46"/>
    <w:rPr>
      <w:b/>
      <w:bCs/>
      <w:color w:val="0058A9"/>
      <w:shd w:val="clear" w:color="auto" w:fill="ECE9D8"/>
    </w:rPr>
  </w:style>
  <w:style w:type="paragraph" w:customStyle="1" w:styleId="aff3">
    <w:name w:val="Заголовок группы контролов"/>
    <w:basedOn w:val="a"/>
    <w:next w:val="a"/>
    <w:uiPriority w:val="99"/>
    <w:rsid w:val="00E97E46"/>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0"/>
    <w:next w:val="a"/>
    <w:uiPriority w:val="99"/>
    <w:rsid w:val="00E97E46"/>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E97E46"/>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E97E46"/>
    <w:rPr>
      <w:b/>
      <w:color w:val="26282F"/>
    </w:rPr>
  </w:style>
  <w:style w:type="paragraph" w:customStyle="1" w:styleId="aff7">
    <w:name w:val="Заголовок статьи"/>
    <w:basedOn w:val="a"/>
    <w:next w:val="a"/>
    <w:uiPriority w:val="99"/>
    <w:rsid w:val="00E97E46"/>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E97E46"/>
    <w:rPr>
      <w:b/>
      <w:color w:val="FF0000"/>
    </w:rPr>
  </w:style>
  <w:style w:type="paragraph" w:customStyle="1" w:styleId="aff9">
    <w:name w:val="Заголовок ЭР (левое окно)"/>
    <w:basedOn w:val="a"/>
    <w:next w:val="a"/>
    <w:uiPriority w:val="99"/>
    <w:rsid w:val="00E97E46"/>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E97E46"/>
    <w:pPr>
      <w:spacing w:after="0"/>
      <w:jc w:val="left"/>
    </w:pPr>
  </w:style>
  <w:style w:type="paragraph" w:customStyle="1" w:styleId="affb">
    <w:name w:val="Интерактивный заголовок"/>
    <w:basedOn w:val="16"/>
    <w:next w:val="a"/>
    <w:uiPriority w:val="99"/>
    <w:rsid w:val="00E97E46"/>
    <w:rPr>
      <w:u w:val="single"/>
    </w:rPr>
  </w:style>
  <w:style w:type="paragraph" w:customStyle="1" w:styleId="affc">
    <w:name w:val="Текст информации об изменениях"/>
    <w:basedOn w:val="a"/>
    <w:next w:val="a"/>
    <w:uiPriority w:val="99"/>
    <w:rsid w:val="00E97E46"/>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E97E46"/>
    <w:pPr>
      <w:spacing w:before="180"/>
      <w:ind w:left="360" w:right="360" w:firstLine="0"/>
    </w:pPr>
    <w:rPr>
      <w:shd w:val="clear" w:color="auto" w:fill="EAEFED"/>
    </w:rPr>
  </w:style>
  <w:style w:type="paragraph" w:customStyle="1" w:styleId="affe">
    <w:name w:val="Текст (справка)"/>
    <w:basedOn w:val="a"/>
    <w:next w:val="a"/>
    <w:uiPriority w:val="99"/>
    <w:rsid w:val="00E97E46"/>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E97E46"/>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E97E46"/>
    <w:rPr>
      <w:i/>
      <w:iCs/>
    </w:rPr>
  </w:style>
  <w:style w:type="paragraph" w:customStyle="1" w:styleId="afff1">
    <w:name w:val="Текст (лев. подпись)"/>
    <w:basedOn w:val="a"/>
    <w:next w:val="a"/>
    <w:uiPriority w:val="99"/>
    <w:rsid w:val="00E97E46"/>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E97E46"/>
    <w:rPr>
      <w:sz w:val="14"/>
      <w:szCs w:val="14"/>
    </w:rPr>
  </w:style>
  <w:style w:type="paragraph" w:customStyle="1" w:styleId="afff3">
    <w:name w:val="Текст (прав. подпись)"/>
    <w:basedOn w:val="a"/>
    <w:next w:val="a"/>
    <w:uiPriority w:val="99"/>
    <w:rsid w:val="00E97E46"/>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E97E46"/>
    <w:rPr>
      <w:sz w:val="14"/>
      <w:szCs w:val="14"/>
    </w:rPr>
  </w:style>
  <w:style w:type="paragraph" w:customStyle="1" w:styleId="afff5">
    <w:name w:val="Комментарий пользователя"/>
    <w:basedOn w:val="afff"/>
    <w:next w:val="a"/>
    <w:uiPriority w:val="99"/>
    <w:rsid w:val="00E97E46"/>
    <w:pPr>
      <w:jc w:val="left"/>
    </w:pPr>
    <w:rPr>
      <w:shd w:val="clear" w:color="auto" w:fill="FFDFE0"/>
    </w:rPr>
  </w:style>
  <w:style w:type="paragraph" w:customStyle="1" w:styleId="afff6">
    <w:name w:val="Куда обратиться?"/>
    <w:basedOn w:val="afc"/>
    <w:next w:val="a"/>
    <w:uiPriority w:val="99"/>
    <w:rsid w:val="00E97E46"/>
  </w:style>
  <w:style w:type="paragraph" w:customStyle="1" w:styleId="afff7">
    <w:name w:val="Моноширинный"/>
    <w:basedOn w:val="a"/>
    <w:next w:val="a"/>
    <w:uiPriority w:val="99"/>
    <w:rsid w:val="00E97E46"/>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E97E46"/>
    <w:rPr>
      <w:b/>
      <w:color w:val="26282F"/>
      <w:shd w:val="clear" w:color="auto" w:fill="FFF580"/>
    </w:rPr>
  </w:style>
  <w:style w:type="paragraph" w:customStyle="1" w:styleId="afff9">
    <w:name w:val="Напишите нам"/>
    <w:basedOn w:val="a"/>
    <w:next w:val="a"/>
    <w:uiPriority w:val="99"/>
    <w:rsid w:val="00E97E46"/>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E97E46"/>
    <w:rPr>
      <w:b/>
      <w:color w:val="000000"/>
      <w:shd w:val="clear" w:color="auto" w:fill="D8EDE8"/>
    </w:rPr>
  </w:style>
  <w:style w:type="paragraph" w:customStyle="1" w:styleId="afffb">
    <w:name w:val="Необходимые документы"/>
    <w:basedOn w:val="afc"/>
    <w:next w:val="a"/>
    <w:uiPriority w:val="99"/>
    <w:rsid w:val="00E97E46"/>
    <w:pPr>
      <w:ind w:firstLine="118"/>
    </w:pPr>
  </w:style>
  <w:style w:type="paragraph" w:customStyle="1" w:styleId="afffc">
    <w:name w:val="Нормальный (таблица)"/>
    <w:basedOn w:val="a"/>
    <w:next w:val="a"/>
    <w:uiPriority w:val="99"/>
    <w:rsid w:val="00E97E46"/>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E97E46"/>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E97E46"/>
    <w:pPr>
      <w:ind w:left="140"/>
    </w:pPr>
  </w:style>
  <w:style w:type="character" w:customStyle="1" w:styleId="affff">
    <w:name w:val="Опечатки"/>
    <w:uiPriority w:val="99"/>
    <w:rsid w:val="00E97E46"/>
    <w:rPr>
      <w:color w:val="FF0000"/>
    </w:rPr>
  </w:style>
  <w:style w:type="paragraph" w:customStyle="1" w:styleId="affff0">
    <w:name w:val="Переменная часть"/>
    <w:basedOn w:val="aff2"/>
    <w:next w:val="a"/>
    <w:uiPriority w:val="99"/>
    <w:rsid w:val="00E97E46"/>
    <w:rPr>
      <w:sz w:val="18"/>
      <w:szCs w:val="18"/>
    </w:rPr>
  </w:style>
  <w:style w:type="paragraph" w:customStyle="1" w:styleId="affff1">
    <w:name w:val="Подвал для информации об изменениях"/>
    <w:basedOn w:val="10"/>
    <w:next w:val="a"/>
    <w:uiPriority w:val="99"/>
    <w:rsid w:val="00E97E46"/>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E97E46"/>
    <w:rPr>
      <w:b/>
      <w:bCs/>
    </w:rPr>
  </w:style>
  <w:style w:type="paragraph" w:customStyle="1" w:styleId="affff3">
    <w:name w:val="Подчёркнуный текст"/>
    <w:basedOn w:val="a"/>
    <w:next w:val="a"/>
    <w:uiPriority w:val="99"/>
    <w:rsid w:val="00E97E46"/>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E97E46"/>
    <w:rPr>
      <w:sz w:val="20"/>
      <w:szCs w:val="20"/>
    </w:rPr>
  </w:style>
  <w:style w:type="paragraph" w:customStyle="1" w:styleId="affff5">
    <w:name w:val="Прижатый влево"/>
    <w:basedOn w:val="a"/>
    <w:next w:val="a"/>
    <w:uiPriority w:val="99"/>
    <w:rsid w:val="00E97E46"/>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E97E46"/>
  </w:style>
  <w:style w:type="paragraph" w:customStyle="1" w:styleId="affff7">
    <w:name w:val="Примечание."/>
    <w:basedOn w:val="afc"/>
    <w:next w:val="a"/>
    <w:uiPriority w:val="99"/>
    <w:rsid w:val="00E97E46"/>
  </w:style>
  <w:style w:type="character" w:customStyle="1" w:styleId="affff8">
    <w:name w:val="Продолжение ссылки"/>
    <w:uiPriority w:val="99"/>
    <w:rsid w:val="00E97E46"/>
  </w:style>
  <w:style w:type="paragraph" w:customStyle="1" w:styleId="affff9">
    <w:name w:val="Словарная статья"/>
    <w:basedOn w:val="a"/>
    <w:next w:val="a"/>
    <w:uiPriority w:val="99"/>
    <w:rsid w:val="00E97E46"/>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E97E46"/>
    <w:rPr>
      <w:b/>
      <w:color w:val="26282F"/>
    </w:rPr>
  </w:style>
  <w:style w:type="character" w:customStyle="1" w:styleId="affffb">
    <w:name w:val="Сравнение редакций. Добавленный фрагмент"/>
    <w:uiPriority w:val="99"/>
    <w:rsid w:val="00E97E46"/>
    <w:rPr>
      <w:color w:val="000000"/>
      <w:shd w:val="clear" w:color="auto" w:fill="C1D7FF"/>
    </w:rPr>
  </w:style>
  <w:style w:type="character" w:customStyle="1" w:styleId="affffc">
    <w:name w:val="Сравнение редакций. Удаленный фрагмент"/>
    <w:uiPriority w:val="99"/>
    <w:rsid w:val="00E97E46"/>
    <w:rPr>
      <w:color w:val="000000"/>
      <w:shd w:val="clear" w:color="auto" w:fill="C4C413"/>
    </w:rPr>
  </w:style>
  <w:style w:type="paragraph" w:customStyle="1" w:styleId="affffd">
    <w:name w:val="Ссылка на официальную публикацию"/>
    <w:basedOn w:val="a"/>
    <w:next w:val="a"/>
    <w:uiPriority w:val="99"/>
    <w:rsid w:val="00E97E46"/>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E97E46"/>
    <w:rPr>
      <w:b/>
      <w:color w:val="749232"/>
    </w:rPr>
  </w:style>
  <w:style w:type="paragraph" w:customStyle="1" w:styleId="afffff">
    <w:name w:val="Текст в таблице"/>
    <w:basedOn w:val="afffc"/>
    <w:next w:val="a"/>
    <w:uiPriority w:val="99"/>
    <w:rsid w:val="00E97E46"/>
    <w:pPr>
      <w:ind w:firstLine="500"/>
    </w:pPr>
  </w:style>
  <w:style w:type="paragraph" w:customStyle="1" w:styleId="afffff0">
    <w:name w:val="Текст ЭР (см. также)"/>
    <w:basedOn w:val="a"/>
    <w:next w:val="a"/>
    <w:uiPriority w:val="99"/>
    <w:rsid w:val="00E97E46"/>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E97E46"/>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E97E46"/>
    <w:rPr>
      <w:b/>
      <w:strike/>
      <w:color w:val="666600"/>
    </w:rPr>
  </w:style>
  <w:style w:type="paragraph" w:customStyle="1" w:styleId="afffff3">
    <w:name w:val="Формула"/>
    <w:basedOn w:val="a"/>
    <w:next w:val="a"/>
    <w:uiPriority w:val="99"/>
    <w:rsid w:val="00E97E46"/>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E97E46"/>
    <w:pPr>
      <w:jc w:val="center"/>
    </w:pPr>
  </w:style>
  <w:style w:type="paragraph" w:customStyle="1" w:styleId="-">
    <w:name w:val="ЭР-содержание (правое окно)"/>
    <w:basedOn w:val="a"/>
    <w:next w:val="a"/>
    <w:uiPriority w:val="99"/>
    <w:rsid w:val="00E97E46"/>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97E46"/>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5">
    <w:name w:val="annotation reference"/>
    <w:uiPriority w:val="99"/>
    <w:unhideWhenUsed/>
    <w:rsid w:val="00E97E46"/>
    <w:rPr>
      <w:rFonts w:cs="Times New Roman"/>
      <w:sz w:val="16"/>
    </w:rPr>
  </w:style>
  <w:style w:type="paragraph" w:styleId="41">
    <w:name w:val="toc 4"/>
    <w:basedOn w:val="a"/>
    <w:next w:val="a"/>
    <w:autoRedefine/>
    <w:rsid w:val="00E97E46"/>
    <w:pPr>
      <w:spacing w:after="0" w:line="240" w:lineRule="auto"/>
      <w:ind w:left="720"/>
    </w:pPr>
    <w:rPr>
      <w:rFonts w:cs="Calibri"/>
      <w:sz w:val="20"/>
      <w:szCs w:val="20"/>
    </w:rPr>
  </w:style>
  <w:style w:type="paragraph" w:styleId="51">
    <w:name w:val="toc 5"/>
    <w:basedOn w:val="a"/>
    <w:next w:val="a"/>
    <w:autoRedefine/>
    <w:rsid w:val="00E97E46"/>
    <w:pPr>
      <w:spacing w:after="0" w:line="240" w:lineRule="auto"/>
      <w:ind w:left="960"/>
    </w:pPr>
    <w:rPr>
      <w:rFonts w:cs="Calibri"/>
      <w:sz w:val="20"/>
      <w:szCs w:val="20"/>
    </w:rPr>
  </w:style>
  <w:style w:type="paragraph" w:styleId="61">
    <w:name w:val="toc 6"/>
    <w:basedOn w:val="a"/>
    <w:next w:val="a"/>
    <w:autoRedefine/>
    <w:rsid w:val="00E97E46"/>
    <w:pPr>
      <w:spacing w:after="0" w:line="240" w:lineRule="auto"/>
      <w:ind w:left="1200"/>
    </w:pPr>
    <w:rPr>
      <w:rFonts w:cs="Calibri"/>
      <w:sz w:val="20"/>
      <w:szCs w:val="20"/>
    </w:rPr>
  </w:style>
  <w:style w:type="paragraph" w:styleId="71">
    <w:name w:val="toc 7"/>
    <w:basedOn w:val="a"/>
    <w:next w:val="a"/>
    <w:autoRedefine/>
    <w:rsid w:val="00E97E46"/>
    <w:pPr>
      <w:spacing w:after="0" w:line="240" w:lineRule="auto"/>
      <w:ind w:left="1440"/>
    </w:pPr>
    <w:rPr>
      <w:rFonts w:cs="Calibri"/>
      <w:sz w:val="20"/>
      <w:szCs w:val="20"/>
    </w:rPr>
  </w:style>
  <w:style w:type="paragraph" w:styleId="8">
    <w:name w:val="toc 8"/>
    <w:basedOn w:val="a"/>
    <w:next w:val="a"/>
    <w:autoRedefine/>
    <w:rsid w:val="00E97E46"/>
    <w:pPr>
      <w:spacing w:after="0" w:line="240" w:lineRule="auto"/>
      <w:ind w:left="1680"/>
    </w:pPr>
    <w:rPr>
      <w:rFonts w:cs="Calibri"/>
      <w:sz w:val="20"/>
      <w:szCs w:val="20"/>
    </w:rPr>
  </w:style>
  <w:style w:type="paragraph" w:styleId="9">
    <w:name w:val="toc 9"/>
    <w:basedOn w:val="a"/>
    <w:next w:val="a"/>
    <w:autoRedefine/>
    <w:rsid w:val="00E97E46"/>
    <w:pPr>
      <w:spacing w:after="0" w:line="240" w:lineRule="auto"/>
      <w:ind w:left="1920"/>
    </w:pPr>
    <w:rPr>
      <w:rFonts w:cs="Calibri"/>
      <w:sz w:val="20"/>
      <w:szCs w:val="20"/>
    </w:rPr>
  </w:style>
  <w:style w:type="paragraph" w:customStyle="1" w:styleId="s1">
    <w:name w:val="s_1"/>
    <w:basedOn w:val="a"/>
    <w:rsid w:val="00E97E46"/>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7">
    <w:name w:val="endnote text"/>
    <w:basedOn w:val="a"/>
    <w:link w:val="afffff8"/>
    <w:uiPriority w:val="99"/>
    <w:semiHidden/>
    <w:unhideWhenUsed/>
    <w:rsid w:val="00E97E46"/>
    <w:pPr>
      <w:spacing w:after="0" w:line="240" w:lineRule="auto"/>
    </w:pPr>
    <w:rPr>
      <w:sz w:val="20"/>
      <w:szCs w:val="20"/>
      <w:lang w:val="x-none" w:eastAsia="x-none"/>
    </w:rPr>
  </w:style>
  <w:style w:type="character" w:customStyle="1" w:styleId="afffff8">
    <w:name w:val="Текст концевой сноски Знак"/>
    <w:basedOn w:val="a0"/>
    <w:link w:val="afffff7"/>
    <w:uiPriority w:val="99"/>
    <w:semiHidden/>
    <w:rsid w:val="00E97E46"/>
    <w:rPr>
      <w:rFonts w:ascii="Calibri" w:eastAsia="Times New Roman" w:hAnsi="Calibri" w:cs="Times New Roman"/>
      <w:sz w:val="20"/>
      <w:szCs w:val="20"/>
      <w:lang w:val="x-none" w:eastAsia="x-none"/>
    </w:rPr>
  </w:style>
  <w:style w:type="character" w:styleId="afffff9">
    <w:name w:val="endnote reference"/>
    <w:uiPriority w:val="99"/>
    <w:semiHidden/>
    <w:unhideWhenUsed/>
    <w:rsid w:val="00E97E46"/>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97E46"/>
    <w:rPr>
      <w:rFonts w:ascii="Times New Roman" w:eastAsia="Times New Roman" w:hAnsi="Times New Roman" w:cs="Times New Roman"/>
      <w:sz w:val="24"/>
      <w:szCs w:val="24"/>
      <w:lang w:val="x-none" w:eastAsia="x-none"/>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w:link w:val="a8"/>
    <w:uiPriority w:val="99"/>
    <w:locked/>
    <w:rsid w:val="00E97E46"/>
    <w:rPr>
      <w:rFonts w:ascii="Times New Roman" w:eastAsia="Times New Roman" w:hAnsi="Times New Roman" w:cs="Times New Roman"/>
      <w:sz w:val="24"/>
      <w:szCs w:val="24"/>
      <w:lang w:val="en-US" w:eastAsia="nl-NL"/>
    </w:rPr>
  </w:style>
  <w:style w:type="character" w:styleId="afffffa">
    <w:name w:val="Strong"/>
    <w:qFormat/>
    <w:rsid w:val="00E97E46"/>
    <w:rPr>
      <w:b/>
      <w:bCs/>
    </w:rPr>
  </w:style>
  <w:style w:type="table" w:customStyle="1" w:styleId="TableNormal">
    <w:name w:val="Table Normal"/>
    <w:uiPriority w:val="2"/>
    <w:semiHidden/>
    <w:unhideWhenUsed/>
    <w:qFormat/>
    <w:rsid w:val="00E97E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99"/>
    <w:qFormat/>
    <w:rsid w:val="00E97E46"/>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E97E46"/>
    <w:rPr>
      <w:color w:val="0000FF"/>
      <w:u w:val="single"/>
    </w:rPr>
  </w:style>
  <w:style w:type="character" w:styleId="afffffc">
    <w:name w:val="Subtle Emphasis"/>
    <w:uiPriority w:val="19"/>
    <w:qFormat/>
    <w:rsid w:val="00E97E46"/>
    <w:rPr>
      <w:i/>
      <w:iCs/>
      <w:color w:val="404040"/>
    </w:rPr>
  </w:style>
  <w:style w:type="paragraph" w:styleId="afffffd">
    <w:name w:val="Subtitle"/>
    <w:basedOn w:val="a"/>
    <w:next w:val="a"/>
    <w:link w:val="afffffe"/>
    <w:uiPriority w:val="11"/>
    <w:qFormat/>
    <w:rsid w:val="00E97E46"/>
    <w:pPr>
      <w:spacing w:after="60"/>
      <w:jc w:val="center"/>
      <w:outlineLvl w:val="1"/>
    </w:pPr>
    <w:rPr>
      <w:rFonts w:ascii="Calibri Light" w:hAnsi="Calibri Light"/>
      <w:sz w:val="24"/>
      <w:szCs w:val="24"/>
    </w:rPr>
  </w:style>
  <w:style w:type="character" w:customStyle="1" w:styleId="afffffe">
    <w:name w:val="Подзаголовок Знак"/>
    <w:basedOn w:val="a0"/>
    <w:link w:val="afffffd"/>
    <w:uiPriority w:val="11"/>
    <w:rsid w:val="00E97E46"/>
    <w:rPr>
      <w:rFonts w:ascii="Calibri Light" w:eastAsia="Times New Roman" w:hAnsi="Calibri Light" w:cs="Times New Roman"/>
      <w:sz w:val="24"/>
      <w:szCs w:val="24"/>
      <w:lang w:eastAsia="ru-RU"/>
    </w:rPr>
  </w:style>
  <w:style w:type="paragraph" w:styleId="affffff">
    <w:name w:val="TOC Heading"/>
    <w:basedOn w:val="10"/>
    <w:next w:val="a"/>
    <w:uiPriority w:val="39"/>
    <w:unhideWhenUsed/>
    <w:qFormat/>
    <w:rsid w:val="00E97E46"/>
    <w:pPr>
      <w:keepLines/>
      <w:spacing w:after="0" w:line="259" w:lineRule="auto"/>
      <w:outlineLvl w:val="9"/>
    </w:pPr>
    <w:rPr>
      <w:rFonts w:ascii="Calibri Light" w:hAnsi="Calibri Light"/>
      <w:b w:val="0"/>
      <w:bCs w:val="0"/>
      <w:color w:val="2F5496"/>
      <w:kern w:val="0"/>
      <w:lang w:val="ru-RU" w:eastAsia="ru-RU"/>
    </w:rPr>
  </w:style>
  <w:style w:type="numbering" w:customStyle="1" w:styleId="17">
    <w:name w:val="Нет списка1"/>
    <w:next w:val="a2"/>
    <w:uiPriority w:val="99"/>
    <w:semiHidden/>
    <w:unhideWhenUsed/>
    <w:rsid w:val="00E97E46"/>
  </w:style>
  <w:style w:type="table" w:customStyle="1" w:styleId="18">
    <w:name w:val="Сетка таблицы1"/>
    <w:basedOn w:val="a1"/>
    <w:next w:val="afffff6"/>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97E46"/>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9">
    <w:name w:val="Текст сноски Знак1"/>
    <w:uiPriority w:val="99"/>
    <w:semiHidden/>
    <w:rsid w:val="00E97E46"/>
    <w:rPr>
      <w:rFonts w:ascii="Calibri" w:eastAsia="Times New Roman" w:hAnsi="Calibri" w:cs="Times New Roman"/>
      <w:sz w:val="20"/>
      <w:szCs w:val="20"/>
      <w:lang w:eastAsia="ru-RU"/>
    </w:rPr>
  </w:style>
  <w:style w:type="character" w:customStyle="1" w:styleId="1a">
    <w:name w:val="Неразрешенное упоминание1"/>
    <w:uiPriority w:val="99"/>
    <w:semiHidden/>
    <w:unhideWhenUsed/>
    <w:rsid w:val="00E97E46"/>
    <w:rPr>
      <w:color w:val="605E5C"/>
      <w:shd w:val="clear" w:color="auto" w:fill="E1DFDD"/>
    </w:rPr>
  </w:style>
  <w:style w:type="character" w:customStyle="1" w:styleId="UnresolvedMention">
    <w:name w:val="Unresolved Mention"/>
    <w:uiPriority w:val="99"/>
    <w:semiHidden/>
    <w:unhideWhenUsed/>
    <w:rsid w:val="00E97E46"/>
    <w:rPr>
      <w:color w:val="605E5C"/>
      <w:shd w:val="clear" w:color="auto" w:fill="E1DFDD"/>
    </w:rPr>
  </w:style>
  <w:style w:type="character" w:customStyle="1" w:styleId="dots">
    <w:name w:val="dots"/>
    <w:rsid w:val="00E97E46"/>
  </w:style>
  <w:style w:type="paragraph" w:customStyle="1" w:styleId="c7">
    <w:name w:val="c7"/>
    <w:basedOn w:val="a"/>
    <w:rsid w:val="00E97E46"/>
    <w:pPr>
      <w:spacing w:before="100" w:beforeAutospacing="1" w:after="100" w:afterAutospacing="1" w:line="240" w:lineRule="auto"/>
    </w:pPr>
    <w:rPr>
      <w:rFonts w:ascii="Times New Roman" w:hAnsi="Times New Roman"/>
      <w:sz w:val="24"/>
      <w:szCs w:val="24"/>
    </w:rPr>
  </w:style>
  <w:style w:type="character" w:customStyle="1" w:styleId="c10">
    <w:name w:val="c10"/>
    <w:rsid w:val="00E97E46"/>
  </w:style>
  <w:style w:type="character" w:customStyle="1" w:styleId="c5">
    <w:name w:val="c5"/>
    <w:rsid w:val="00E97E46"/>
  </w:style>
  <w:style w:type="paragraph" w:styleId="affffff0">
    <w:name w:val="No Spacing"/>
    <w:link w:val="affffff1"/>
    <w:uiPriority w:val="1"/>
    <w:qFormat/>
    <w:rsid w:val="00E97E46"/>
    <w:pPr>
      <w:spacing w:after="0" w:line="240" w:lineRule="auto"/>
    </w:pPr>
    <w:rPr>
      <w:rFonts w:ascii="Calibri" w:eastAsia="Times New Roman" w:hAnsi="Calibri" w:cs="Times New Roman"/>
      <w:lang w:eastAsia="ru-RU"/>
    </w:rPr>
  </w:style>
  <w:style w:type="character" w:customStyle="1" w:styleId="affffff1">
    <w:name w:val="Без интервала Знак"/>
    <w:link w:val="affffff0"/>
    <w:uiPriority w:val="1"/>
    <w:locked/>
    <w:rsid w:val="00E97E46"/>
    <w:rPr>
      <w:rFonts w:ascii="Calibri" w:eastAsia="Times New Roman" w:hAnsi="Calibri" w:cs="Times New Roman"/>
      <w:lang w:eastAsia="ru-RU"/>
    </w:rPr>
  </w:style>
  <w:style w:type="character" w:customStyle="1" w:styleId="extended-textshort">
    <w:name w:val="extended-text__short"/>
    <w:rsid w:val="00E97E46"/>
  </w:style>
  <w:style w:type="character" w:customStyle="1" w:styleId="highlightedsearchterm">
    <w:name w:val="highlightedsearchterm"/>
    <w:rsid w:val="00E97E46"/>
  </w:style>
  <w:style w:type="character" w:customStyle="1" w:styleId="googqs-tidbit">
    <w:name w:val="goog_qs-tidbit"/>
    <w:rsid w:val="00E97E46"/>
  </w:style>
  <w:style w:type="paragraph" w:customStyle="1" w:styleId="210">
    <w:name w:val="Основной текст 21"/>
    <w:basedOn w:val="a"/>
    <w:uiPriority w:val="99"/>
    <w:rsid w:val="00E97E46"/>
    <w:pPr>
      <w:overflowPunct w:val="0"/>
      <w:autoSpaceDE w:val="0"/>
      <w:autoSpaceDN w:val="0"/>
      <w:adjustRightInd w:val="0"/>
      <w:spacing w:after="0" w:line="240" w:lineRule="auto"/>
      <w:ind w:left="567"/>
    </w:pPr>
    <w:rPr>
      <w:rFonts w:ascii="Arial" w:hAnsi="Arial"/>
      <w:sz w:val="24"/>
      <w:szCs w:val="20"/>
    </w:rPr>
  </w:style>
  <w:style w:type="paragraph" w:styleId="affffff2">
    <w:name w:val="List"/>
    <w:basedOn w:val="a"/>
    <w:uiPriority w:val="99"/>
    <w:rsid w:val="00E97E46"/>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E97E46"/>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E97E46"/>
    <w:rPr>
      <w:rFonts w:ascii="Times New Roman" w:hAnsi="Times New Roman" w:cs="Times New Roman"/>
      <w:b/>
      <w:bCs/>
      <w:sz w:val="20"/>
      <w:szCs w:val="20"/>
    </w:rPr>
  </w:style>
  <w:style w:type="character" w:customStyle="1" w:styleId="FontStyle193">
    <w:name w:val="Font Style193"/>
    <w:uiPriority w:val="99"/>
    <w:rsid w:val="00E97E46"/>
    <w:rPr>
      <w:rFonts w:ascii="Arial" w:hAnsi="Arial"/>
      <w:b/>
      <w:sz w:val="50"/>
    </w:rPr>
  </w:style>
  <w:style w:type="character" w:customStyle="1" w:styleId="FontStyle151">
    <w:name w:val="Font Style151"/>
    <w:uiPriority w:val="99"/>
    <w:rsid w:val="00E97E46"/>
    <w:rPr>
      <w:rFonts w:ascii="Arial" w:hAnsi="Arial"/>
      <w:b/>
      <w:smallCaps/>
      <w:spacing w:val="30"/>
      <w:sz w:val="44"/>
    </w:rPr>
  </w:style>
  <w:style w:type="character" w:customStyle="1" w:styleId="apple-style-span">
    <w:name w:val="apple-style-span"/>
    <w:rsid w:val="00E97E46"/>
    <w:rPr>
      <w:rFonts w:cs="Times New Roman"/>
    </w:rPr>
  </w:style>
  <w:style w:type="character" w:customStyle="1" w:styleId="FontStyle153">
    <w:name w:val="Font Style153"/>
    <w:uiPriority w:val="99"/>
    <w:rsid w:val="00E97E46"/>
    <w:rPr>
      <w:rFonts w:ascii="Bookman Old Style" w:hAnsi="Bookman Old Style"/>
      <w:spacing w:val="10"/>
      <w:sz w:val="44"/>
    </w:rPr>
  </w:style>
  <w:style w:type="paragraph" w:customStyle="1" w:styleId="310">
    <w:name w:val="Основной текст с отступом 31"/>
    <w:basedOn w:val="a"/>
    <w:link w:val="32"/>
    <w:uiPriority w:val="99"/>
    <w:rsid w:val="00E97E46"/>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3">
    <w:name w:val="Основной текст + Не полужирный"/>
    <w:aliases w:val="Курсив"/>
    <w:uiPriority w:val="99"/>
    <w:rsid w:val="00E97E46"/>
    <w:rPr>
      <w:rFonts w:ascii="Times New Roman" w:hAnsi="Times New Roman" w:cs="Times New Roman"/>
      <w:i/>
      <w:iCs/>
      <w:sz w:val="23"/>
      <w:szCs w:val="23"/>
      <w:u w:val="none"/>
    </w:rPr>
  </w:style>
  <w:style w:type="character" w:customStyle="1" w:styleId="1b">
    <w:name w:val="Основной текст Знак1"/>
    <w:uiPriority w:val="99"/>
    <w:rsid w:val="00E97E46"/>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E97E46"/>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E97E46"/>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E97E46"/>
    <w:rPr>
      <w:rFonts w:ascii="Times New Roman" w:hAnsi="Times New Roman" w:cs="Times New Roman"/>
      <w:i/>
      <w:iCs/>
      <w:spacing w:val="-2"/>
      <w:sz w:val="21"/>
      <w:szCs w:val="21"/>
      <w:u w:val="none"/>
    </w:rPr>
  </w:style>
  <w:style w:type="character" w:customStyle="1" w:styleId="affffff4">
    <w:name w:val="Основной текст + Курсив"/>
    <w:uiPriority w:val="99"/>
    <w:rsid w:val="00E97E46"/>
    <w:rPr>
      <w:rFonts w:ascii="Times New Roman" w:hAnsi="Times New Roman" w:cs="Times New Roman"/>
      <w:b/>
      <w:bCs/>
      <w:i/>
      <w:iCs/>
      <w:sz w:val="23"/>
      <w:szCs w:val="23"/>
      <w:u w:val="none"/>
      <w:shd w:val="clear" w:color="auto" w:fill="FFFFFF"/>
    </w:rPr>
  </w:style>
  <w:style w:type="paragraph" w:customStyle="1" w:styleId="affffff5">
    <w:name w:val="Базовый"/>
    <w:rsid w:val="00E97E46"/>
    <w:pPr>
      <w:widowControl w:val="0"/>
      <w:suppressAutoHyphens/>
    </w:pPr>
    <w:rPr>
      <w:rFonts w:ascii="Liberation Serif" w:eastAsia="Times New Roman" w:hAnsi="Liberation Serif" w:cs="Lohit Hindi"/>
      <w:sz w:val="24"/>
      <w:szCs w:val="24"/>
      <w:lang w:eastAsia="zh-CN" w:bidi="hi-IN"/>
    </w:rPr>
  </w:style>
  <w:style w:type="character" w:customStyle="1" w:styleId="affffff6">
    <w:name w:val="Основной текст_"/>
    <w:link w:val="42"/>
    <w:rsid w:val="00E97E46"/>
    <w:rPr>
      <w:rFonts w:eastAsia="Calibri" w:cs="Calibri"/>
      <w:spacing w:val="2"/>
      <w:shd w:val="clear" w:color="auto" w:fill="FFFFFF"/>
    </w:rPr>
  </w:style>
  <w:style w:type="paragraph" w:customStyle="1" w:styleId="42">
    <w:name w:val="Основной текст4"/>
    <w:basedOn w:val="a"/>
    <w:link w:val="affffff6"/>
    <w:rsid w:val="00E97E46"/>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c">
    <w:name w:val="Основной текст1"/>
    <w:rsid w:val="00E97E46"/>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E97E46"/>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E97E46"/>
    <w:rPr>
      <w:rFonts w:ascii="Arial" w:eastAsia="Calibri" w:hAnsi="Arial" w:cs="Times New Roman"/>
      <w:sz w:val="28"/>
      <w:szCs w:val="28"/>
      <w:lang w:val="en-GB"/>
    </w:rPr>
  </w:style>
  <w:style w:type="paragraph" w:customStyle="1" w:styleId="Doctitle">
    <w:name w:val="Doc title"/>
    <w:basedOn w:val="a"/>
    <w:rsid w:val="00E97E46"/>
    <w:pPr>
      <w:spacing w:after="0" w:line="240" w:lineRule="auto"/>
    </w:pPr>
    <w:rPr>
      <w:rFonts w:ascii="Arial" w:hAnsi="Arial"/>
      <w:b/>
      <w:sz w:val="40"/>
      <w:szCs w:val="24"/>
      <w:lang w:val="en-GB" w:eastAsia="en-US"/>
    </w:rPr>
  </w:style>
  <w:style w:type="character" w:customStyle="1" w:styleId="colorgray">
    <w:name w:val="colorgray"/>
    <w:rsid w:val="00E97E46"/>
  </w:style>
  <w:style w:type="numbering" w:customStyle="1" w:styleId="28">
    <w:name w:val="Нет списка2"/>
    <w:next w:val="a2"/>
    <w:uiPriority w:val="99"/>
    <w:semiHidden/>
    <w:unhideWhenUsed/>
    <w:rsid w:val="00E97E46"/>
  </w:style>
  <w:style w:type="character" w:customStyle="1" w:styleId="1d">
    <w:name w:val="Текст концевой сноски Знак1"/>
    <w:uiPriority w:val="99"/>
    <w:semiHidden/>
    <w:rsid w:val="00E97E46"/>
    <w:rPr>
      <w:rFonts w:ascii="Times New Roman" w:eastAsia="Times New Roman" w:hAnsi="Times New Roman" w:cs="Times New Roman"/>
      <w:sz w:val="20"/>
      <w:szCs w:val="20"/>
      <w:lang w:eastAsia="ru-RU"/>
    </w:rPr>
  </w:style>
  <w:style w:type="character" w:customStyle="1" w:styleId="affffff7">
    <w:name w:val="Неразрешенное упоминание"/>
    <w:uiPriority w:val="99"/>
    <w:semiHidden/>
    <w:unhideWhenUsed/>
    <w:rsid w:val="00E97E46"/>
    <w:rPr>
      <w:color w:val="605E5C"/>
      <w:shd w:val="clear" w:color="auto" w:fill="E1DFDD"/>
    </w:rPr>
  </w:style>
  <w:style w:type="paragraph" w:customStyle="1" w:styleId="112">
    <w:name w:val="Заголовок 11"/>
    <w:basedOn w:val="a"/>
    <w:next w:val="a"/>
    <w:uiPriority w:val="9"/>
    <w:qFormat/>
    <w:rsid w:val="00E97E46"/>
    <w:pPr>
      <w:keepNext/>
      <w:spacing w:before="240" w:after="60" w:line="240" w:lineRule="auto"/>
      <w:outlineLvl w:val="0"/>
    </w:pPr>
    <w:rPr>
      <w:rFonts w:ascii="Arial" w:hAnsi="Arial"/>
      <w:b/>
      <w:bCs/>
      <w:kern w:val="32"/>
      <w:sz w:val="32"/>
      <w:szCs w:val="32"/>
    </w:rPr>
  </w:style>
  <w:style w:type="paragraph" w:customStyle="1" w:styleId="211">
    <w:name w:val="Заголовок 21"/>
    <w:basedOn w:val="a"/>
    <w:next w:val="a"/>
    <w:uiPriority w:val="9"/>
    <w:qFormat/>
    <w:rsid w:val="00E97E46"/>
    <w:pPr>
      <w:keepNext/>
      <w:spacing w:before="240" w:after="60" w:line="240" w:lineRule="auto"/>
      <w:outlineLvl w:val="1"/>
    </w:pPr>
    <w:rPr>
      <w:rFonts w:ascii="Arial" w:hAnsi="Arial"/>
      <w:b/>
      <w:bCs/>
      <w:i/>
      <w:iCs/>
      <w:sz w:val="28"/>
      <w:szCs w:val="28"/>
    </w:rPr>
  </w:style>
  <w:style w:type="paragraph" w:customStyle="1" w:styleId="311">
    <w:name w:val="Заголовок 31"/>
    <w:basedOn w:val="a"/>
    <w:next w:val="a"/>
    <w:uiPriority w:val="99"/>
    <w:qFormat/>
    <w:rsid w:val="00E97E46"/>
    <w:pPr>
      <w:keepNext/>
      <w:spacing w:before="240" w:after="60" w:line="240" w:lineRule="auto"/>
      <w:outlineLvl w:val="2"/>
    </w:pPr>
    <w:rPr>
      <w:rFonts w:ascii="Arial" w:eastAsia="Calibri" w:hAnsi="Arial"/>
      <w:b/>
      <w:bCs/>
      <w:sz w:val="26"/>
      <w:szCs w:val="26"/>
      <w:lang w:eastAsia="en-US"/>
    </w:rPr>
  </w:style>
  <w:style w:type="paragraph" w:customStyle="1" w:styleId="410">
    <w:name w:val="Заголовок 41"/>
    <w:basedOn w:val="3"/>
    <w:next w:val="a"/>
    <w:uiPriority w:val="9"/>
    <w:qFormat/>
    <w:rsid w:val="00E97E46"/>
    <w:pPr>
      <w:keepLines/>
      <w:autoSpaceDE w:val="0"/>
      <w:autoSpaceDN w:val="0"/>
      <w:adjustRightInd w:val="0"/>
      <w:spacing w:after="240" w:line="360" w:lineRule="auto"/>
      <w:jc w:val="center"/>
      <w:outlineLvl w:val="3"/>
    </w:pPr>
    <w:rPr>
      <w:rFonts w:ascii="Times New Roman" w:hAnsi="Times New Roman"/>
      <w:sz w:val="24"/>
      <w:szCs w:val="24"/>
      <w:lang w:val="ru-RU" w:eastAsia="ru-RU"/>
    </w:rPr>
  </w:style>
  <w:style w:type="paragraph" w:customStyle="1" w:styleId="510">
    <w:name w:val="Заголовок 51"/>
    <w:basedOn w:val="a"/>
    <w:next w:val="a"/>
    <w:uiPriority w:val="9"/>
    <w:unhideWhenUsed/>
    <w:qFormat/>
    <w:rsid w:val="00E97E46"/>
    <w:pPr>
      <w:spacing w:before="240" w:after="60"/>
      <w:outlineLvl w:val="4"/>
    </w:pPr>
    <w:rPr>
      <w:rFonts w:ascii="Cambria" w:hAnsi="Cambria"/>
      <w:color w:val="243F60"/>
      <w:sz w:val="20"/>
      <w:szCs w:val="20"/>
    </w:rPr>
  </w:style>
  <w:style w:type="paragraph" w:customStyle="1" w:styleId="610">
    <w:name w:val="Заголовок 61"/>
    <w:basedOn w:val="a"/>
    <w:next w:val="a"/>
    <w:uiPriority w:val="9"/>
    <w:unhideWhenUsed/>
    <w:qFormat/>
    <w:rsid w:val="00E97E46"/>
    <w:pPr>
      <w:spacing w:before="240" w:after="60" w:line="240" w:lineRule="auto"/>
      <w:outlineLvl w:val="5"/>
    </w:pPr>
    <w:rPr>
      <w:b/>
      <w:bCs/>
      <w:lang w:eastAsia="en-US"/>
    </w:rPr>
  </w:style>
  <w:style w:type="paragraph" w:customStyle="1" w:styleId="710">
    <w:name w:val="Заголовок 71"/>
    <w:basedOn w:val="a"/>
    <w:next w:val="a"/>
    <w:uiPriority w:val="9"/>
    <w:semiHidden/>
    <w:unhideWhenUsed/>
    <w:qFormat/>
    <w:rsid w:val="00E97E46"/>
    <w:pPr>
      <w:keepNext/>
      <w:keepLines/>
      <w:spacing w:before="40" w:after="0"/>
      <w:outlineLvl w:val="6"/>
    </w:pPr>
    <w:rPr>
      <w:rFonts w:ascii="Cambria" w:hAnsi="Cambria"/>
      <w:i/>
      <w:iCs/>
      <w:color w:val="243F60"/>
    </w:rPr>
  </w:style>
  <w:style w:type="paragraph" w:customStyle="1" w:styleId="1e">
    <w:name w:val="Нижний колонтитул Знак Знак1"/>
    <w:basedOn w:val="a"/>
    <w:next w:val="a5"/>
    <w:uiPriority w:val="99"/>
    <w:rsid w:val="00E97E46"/>
    <w:pPr>
      <w:tabs>
        <w:tab w:val="center" w:pos="4677"/>
        <w:tab w:val="right" w:pos="9355"/>
      </w:tabs>
      <w:spacing w:before="120" w:after="120" w:line="240" w:lineRule="auto"/>
    </w:pPr>
    <w:rPr>
      <w:rFonts w:ascii="Times New Roman" w:eastAsia="Calibri" w:hAnsi="Times New Roman"/>
      <w:sz w:val="24"/>
      <w:szCs w:val="24"/>
      <w:lang w:eastAsia="en-US"/>
    </w:rPr>
  </w:style>
  <w:style w:type="paragraph" w:customStyle="1" w:styleId="1f">
    <w:name w:val="Текст сноски1"/>
    <w:basedOn w:val="a"/>
    <w:next w:val="aa"/>
    <w:uiPriority w:val="99"/>
    <w:rsid w:val="00E97E46"/>
    <w:pPr>
      <w:spacing w:after="0" w:line="240" w:lineRule="auto"/>
    </w:pPr>
    <w:rPr>
      <w:rFonts w:ascii="Times New Roman" w:eastAsia="Calibri" w:hAnsi="Times New Roman"/>
      <w:sz w:val="20"/>
      <w:szCs w:val="20"/>
      <w:lang w:val="en-US" w:eastAsia="x-none"/>
    </w:rPr>
  </w:style>
  <w:style w:type="paragraph" w:customStyle="1" w:styleId="113">
    <w:name w:val="Оглавление 11"/>
    <w:basedOn w:val="a"/>
    <w:next w:val="a"/>
    <w:autoRedefine/>
    <w:uiPriority w:val="39"/>
    <w:rsid w:val="00E97E46"/>
    <w:pPr>
      <w:spacing w:before="240" w:after="120" w:line="240" w:lineRule="auto"/>
    </w:pPr>
    <w:rPr>
      <w:rFonts w:cs="Calibri"/>
      <w:b/>
      <w:bCs/>
      <w:sz w:val="20"/>
      <w:szCs w:val="20"/>
    </w:rPr>
  </w:style>
  <w:style w:type="paragraph" w:customStyle="1" w:styleId="212">
    <w:name w:val="Оглавление 21"/>
    <w:basedOn w:val="a"/>
    <w:next w:val="a"/>
    <w:autoRedefine/>
    <w:uiPriority w:val="39"/>
    <w:rsid w:val="00E97E46"/>
    <w:pPr>
      <w:spacing w:before="120" w:after="0" w:line="240" w:lineRule="auto"/>
      <w:ind w:left="240"/>
    </w:pPr>
    <w:rPr>
      <w:rFonts w:cs="Calibri"/>
      <w:i/>
      <w:iCs/>
      <w:sz w:val="20"/>
      <w:szCs w:val="20"/>
    </w:rPr>
  </w:style>
  <w:style w:type="paragraph" w:customStyle="1" w:styleId="312">
    <w:name w:val="Оглавление 31"/>
    <w:basedOn w:val="a"/>
    <w:next w:val="a"/>
    <w:autoRedefine/>
    <w:uiPriority w:val="39"/>
    <w:rsid w:val="00E97E46"/>
    <w:pPr>
      <w:spacing w:after="0" w:line="240" w:lineRule="auto"/>
      <w:ind w:left="480"/>
    </w:pPr>
    <w:rPr>
      <w:rFonts w:ascii="Times New Roman" w:hAnsi="Times New Roman"/>
      <w:sz w:val="28"/>
      <w:szCs w:val="28"/>
    </w:rPr>
  </w:style>
  <w:style w:type="paragraph" w:customStyle="1" w:styleId="213">
    <w:name w:val="Содержание. 2 уровень1"/>
    <w:basedOn w:val="a"/>
    <w:next w:val="ae"/>
    <w:uiPriority w:val="99"/>
    <w:qFormat/>
    <w:rsid w:val="00E97E46"/>
    <w:pPr>
      <w:spacing w:before="120" w:after="120" w:line="240" w:lineRule="auto"/>
      <w:ind w:left="708"/>
    </w:pPr>
    <w:rPr>
      <w:rFonts w:ascii="Times New Roman" w:hAnsi="Times New Roman"/>
      <w:sz w:val="24"/>
      <w:szCs w:val="24"/>
    </w:rPr>
  </w:style>
  <w:style w:type="paragraph" w:customStyle="1" w:styleId="1f0">
    <w:name w:val="Текст выноски1"/>
    <w:basedOn w:val="a"/>
    <w:next w:val="af1"/>
    <w:uiPriority w:val="99"/>
    <w:rsid w:val="00E97E46"/>
    <w:pPr>
      <w:spacing w:after="0" w:line="240" w:lineRule="auto"/>
    </w:pPr>
    <w:rPr>
      <w:rFonts w:ascii="Segoe UI" w:eastAsia="Calibri" w:hAnsi="Segoe UI"/>
      <w:sz w:val="18"/>
      <w:szCs w:val="18"/>
      <w:lang w:eastAsia="en-US"/>
    </w:rPr>
  </w:style>
  <w:style w:type="paragraph" w:customStyle="1" w:styleId="1f1">
    <w:name w:val="Верхний колонтитул1"/>
    <w:basedOn w:val="a"/>
    <w:next w:val="af3"/>
    <w:uiPriority w:val="99"/>
    <w:unhideWhenUsed/>
    <w:rsid w:val="00E97E46"/>
    <w:pPr>
      <w:tabs>
        <w:tab w:val="center" w:pos="4677"/>
        <w:tab w:val="right" w:pos="9355"/>
      </w:tabs>
      <w:spacing w:after="0" w:line="240" w:lineRule="auto"/>
    </w:pPr>
    <w:rPr>
      <w:rFonts w:ascii="Times New Roman" w:eastAsia="Calibri" w:hAnsi="Times New Roman"/>
      <w:sz w:val="24"/>
      <w:szCs w:val="24"/>
      <w:lang w:eastAsia="en-US"/>
    </w:rPr>
  </w:style>
  <w:style w:type="paragraph" w:customStyle="1" w:styleId="214">
    <w:name w:val="Основной текст с отступом 21"/>
    <w:basedOn w:val="a"/>
    <w:next w:val="26"/>
    <w:uiPriority w:val="99"/>
    <w:rsid w:val="00E97E46"/>
    <w:pPr>
      <w:spacing w:after="120" w:line="480" w:lineRule="auto"/>
      <w:ind w:left="283"/>
    </w:pPr>
    <w:rPr>
      <w:rFonts w:ascii="Times New Roman" w:eastAsia="Calibri" w:hAnsi="Times New Roman"/>
      <w:sz w:val="24"/>
      <w:szCs w:val="24"/>
      <w:lang w:eastAsia="en-US"/>
    </w:rPr>
  </w:style>
  <w:style w:type="paragraph" w:customStyle="1" w:styleId="1f2">
    <w:name w:val="Текст примечания1"/>
    <w:basedOn w:val="a"/>
    <w:next w:val="af5"/>
    <w:uiPriority w:val="99"/>
    <w:unhideWhenUsed/>
    <w:rsid w:val="00E97E46"/>
    <w:pPr>
      <w:spacing w:after="0" w:line="240" w:lineRule="auto"/>
    </w:pPr>
    <w:rPr>
      <w:rFonts w:eastAsia="Calibri"/>
      <w:sz w:val="20"/>
      <w:szCs w:val="20"/>
      <w:lang w:eastAsia="en-US"/>
    </w:rPr>
  </w:style>
  <w:style w:type="paragraph" w:customStyle="1" w:styleId="1f3">
    <w:name w:val="Тема примечания1"/>
    <w:basedOn w:val="af5"/>
    <w:next w:val="af5"/>
    <w:uiPriority w:val="99"/>
    <w:unhideWhenUsed/>
    <w:rsid w:val="00E97E46"/>
    <w:rPr>
      <w:b/>
      <w:bCs/>
      <w:sz w:val="22"/>
      <w:szCs w:val="22"/>
      <w:lang w:val="ru-RU" w:eastAsia="ru-RU"/>
    </w:rPr>
  </w:style>
  <w:style w:type="paragraph" w:customStyle="1" w:styleId="411">
    <w:name w:val="Оглавление 41"/>
    <w:basedOn w:val="a"/>
    <w:next w:val="a"/>
    <w:autoRedefine/>
    <w:uiPriority w:val="39"/>
    <w:rsid w:val="00E97E46"/>
    <w:pPr>
      <w:spacing w:after="0" w:line="240" w:lineRule="auto"/>
      <w:ind w:left="720"/>
    </w:pPr>
    <w:rPr>
      <w:rFonts w:cs="Calibri"/>
      <w:sz w:val="20"/>
      <w:szCs w:val="20"/>
    </w:rPr>
  </w:style>
  <w:style w:type="paragraph" w:customStyle="1" w:styleId="511">
    <w:name w:val="Оглавление 51"/>
    <w:basedOn w:val="a"/>
    <w:next w:val="a"/>
    <w:autoRedefine/>
    <w:uiPriority w:val="39"/>
    <w:rsid w:val="00E97E46"/>
    <w:pPr>
      <w:spacing w:after="0" w:line="240" w:lineRule="auto"/>
      <w:ind w:left="960"/>
    </w:pPr>
    <w:rPr>
      <w:rFonts w:cs="Calibri"/>
      <w:sz w:val="20"/>
      <w:szCs w:val="20"/>
    </w:rPr>
  </w:style>
  <w:style w:type="paragraph" w:customStyle="1" w:styleId="611">
    <w:name w:val="Оглавление 61"/>
    <w:basedOn w:val="a"/>
    <w:next w:val="a"/>
    <w:autoRedefine/>
    <w:uiPriority w:val="39"/>
    <w:rsid w:val="00E97E46"/>
    <w:pPr>
      <w:spacing w:after="0" w:line="240" w:lineRule="auto"/>
      <w:ind w:left="1200"/>
    </w:pPr>
    <w:rPr>
      <w:rFonts w:cs="Calibri"/>
      <w:sz w:val="20"/>
      <w:szCs w:val="20"/>
    </w:rPr>
  </w:style>
  <w:style w:type="paragraph" w:customStyle="1" w:styleId="711">
    <w:name w:val="Оглавление 71"/>
    <w:basedOn w:val="a"/>
    <w:next w:val="a"/>
    <w:autoRedefine/>
    <w:uiPriority w:val="39"/>
    <w:rsid w:val="00E97E46"/>
    <w:pPr>
      <w:spacing w:after="0" w:line="240" w:lineRule="auto"/>
      <w:ind w:left="1440"/>
    </w:pPr>
    <w:rPr>
      <w:rFonts w:cs="Calibri"/>
      <w:sz w:val="20"/>
      <w:szCs w:val="20"/>
    </w:rPr>
  </w:style>
  <w:style w:type="paragraph" w:customStyle="1" w:styleId="81">
    <w:name w:val="Оглавление 81"/>
    <w:basedOn w:val="a"/>
    <w:next w:val="a"/>
    <w:autoRedefine/>
    <w:uiPriority w:val="39"/>
    <w:rsid w:val="00E97E46"/>
    <w:pPr>
      <w:spacing w:after="0" w:line="240" w:lineRule="auto"/>
      <w:ind w:left="1680"/>
    </w:pPr>
    <w:rPr>
      <w:rFonts w:cs="Calibri"/>
      <w:sz w:val="20"/>
      <w:szCs w:val="20"/>
    </w:rPr>
  </w:style>
  <w:style w:type="paragraph" w:customStyle="1" w:styleId="91">
    <w:name w:val="Оглавление 91"/>
    <w:basedOn w:val="a"/>
    <w:next w:val="a"/>
    <w:autoRedefine/>
    <w:uiPriority w:val="39"/>
    <w:rsid w:val="00E97E46"/>
    <w:pPr>
      <w:spacing w:after="0" w:line="240" w:lineRule="auto"/>
      <w:ind w:left="1920"/>
    </w:pPr>
    <w:rPr>
      <w:rFonts w:cs="Calibri"/>
      <w:sz w:val="20"/>
      <w:szCs w:val="20"/>
    </w:rPr>
  </w:style>
  <w:style w:type="paragraph" w:customStyle="1" w:styleId="1f4">
    <w:name w:val="Текст концевой сноски1"/>
    <w:basedOn w:val="a"/>
    <w:next w:val="afffff7"/>
    <w:uiPriority w:val="99"/>
    <w:semiHidden/>
    <w:unhideWhenUsed/>
    <w:rsid w:val="00E97E46"/>
    <w:pPr>
      <w:spacing w:after="0" w:line="240" w:lineRule="auto"/>
    </w:pPr>
    <w:rPr>
      <w:rFonts w:eastAsia="Calibri"/>
      <w:sz w:val="20"/>
      <w:szCs w:val="20"/>
      <w:lang w:eastAsia="en-US"/>
    </w:rPr>
  </w:style>
  <w:style w:type="character" w:customStyle="1" w:styleId="FontStyle12">
    <w:name w:val="Font Style12"/>
    <w:rsid w:val="00E97E46"/>
    <w:rPr>
      <w:rFonts w:ascii="Times New Roman" w:hAnsi="Times New Roman"/>
      <w:b/>
      <w:sz w:val="24"/>
    </w:rPr>
  </w:style>
  <w:style w:type="paragraph" w:customStyle="1" w:styleId="Style4">
    <w:name w:val="Style4"/>
    <w:basedOn w:val="a"/>
    <w:rsid w:val="00E97E46"/>
    <w:pPr>
      <w:widowControl w:val="0"/>
      <w:autoSpaceDE w:val="0"/>
      <w:autoSpaceDN w:val="0"/>
      <w:adjustRightInd w:val="0"/>
      <w:spacing w:after="0" w:line="468" w:lineRule="exact"/>
      <w:ind w:firstLine="648"/>
      <w:jc w:val="both"/>
    </w:pPr>
    <w:rPr>
      <w:rFonts w:ascii="Times New Roman" w:hAnsi="Times New Roman"/>
      <w:sz w:val="24"/>
      <w:szCs w:val="24"/>
    </w:rPr>
  </w:style>
  <w:style w:type="character" w:customStyle="1" w:styleId="FontStyle11">
    <w:name w:val="Font Style11"/>
    <w:uiPriority w:val="99"/>
    <w:rsid w:val="00E97E46"/>
    <w:rPr>
      <w:rFonts w:ascii="Times New Roman" w:hAnsi="Times New Roman"/>
      <w:sz w:val="24"/>
    </w:rPr>
  </w:style>
  <w:style w:type="paragraph" w:customStyle="1" w:styleId="Style5">
    <w:name w:val="Style5"/>
    <w:basedOn w:val="a"/>
    <w:rsid w:val="00E97E46"/>
    <w:pPr>
      <w:widowControl w:val="0"/>
      <w:autoSpaceDE w:val="0"/>
      <w:autoSpaceDN w:val="0"/>
      <w:adjustRightInd w:val="0"/>
      <w:spacing w:after="0" w:line="240" w:lineRule="auto"/>
    </w:pPr>
    <w:rPr>
      <w:rFonts w:ascii="Times New Roman" w:hAnsi="Times New Roman"/>
      <w:sz w:val="24"/>
      <w:szCs w:val="24"/>
    </w:rPr>
  </w:style>
  <w:style w:type="character" w:customStyle="1" w:styleId="FontStyle13">
    <w:name w:val="Font Style13"/>
    <w:uiPriority w:val="99"/>
    <w:rsid w:val="00E97E46"/>
    <w:rPr>
      <w:rFonts w:ascii="Times New Roman" w:hAnsi="Times New Roman"/>
      <w:b/>
      <w:sz w:val="20"/>
    </w:rPr>
  </w:style>
  <w:style w:type="paragraph" w:customStyle="1" w:styleId="Style3">
    <w:name w:val="Style3"/>
    <w:basedOn w:val="a"/>
    <w:rsid w:val="00E97E46"/>
    <w:pPr>
      <w:widowControl w:val="0"/>
      <w:autoSpaceDE w:val="0"/>
      <w:autoSpaceDN w:val="0"/>
      <w:adjustRightInd w:val="0"/>
      <w:spacing w:after="0" w:line="259" w:lineRule="exact"/>
      <w:ind w:firstLine="264"/>
      <w:jc w:val="both"/>
    </w:pPr>
    <w:rPr>
      <w:rFonts w:ascii="Times New Roman" w:hAnsi="Times New Roman"/>
      <w:sz w:val="24"/>
      <w:szCs w:val="24"/>
    </w:rPr>
  </w:style>
  <w:style w:type="paragraph" w:customStyle="1" w:styleId="Style2">
    <w:name w:val="Style2"/>
    <w:basedOn w:val="a"/>
    <w:uiPriority w:val="99"/>
    <w:rsid w:val="00E97E46"/>
    <w:pPr>
      <w:widowControl w:val="0"/>
      <w:autoSpaceDE w:val="0"/>
      <w:autoSpaceDN w:val="0"/>
      <w:adjustRightInd w:val="0"/>
      <w:spacing w:after="0" w:line="312" w:lineRule="exact"/>
      <w:ind w:firstLine="662"/>
    </w:pPr>
    <w:rPr>
      <w:rFonts w:ascii="Times New Roman" w:hAnsi="Times New Roman"/>
      <w:sz w:val="24"/>
      <w:szCs w:val="24"/>
    </w:rPr>
  </w:style>
  <w:style w:type="paragraph" w:customStyle="1" w:styleId="1f5">
    <w:name w:val="Название1"/>
    <w:basedOn w:val="a"/>
    <w:next w:val="affffff8"/>
    <w:link w:val="affffff9"/>
    <w:uiPriority w:val="10"/>
    <w:qFormat/>
    <w:rsid w:val="00E97E46"/>
    <w:pPr>
      <w:spacing w:after="0" w:line="240" w:lineRule="auto"/>
      <w:jc w:val="center"/>
    </w:pPr>
    <w:rPr>
      <w:rFonts w:ascii="Times New Roman" w:eastAsia="Calibri" w:hAnsi="Times New Roman"/>
      <w:sz w:val="20"/>
      <w:szCs w:val="20"/>
      <w:lang w:eastAsia="en-US"/>
    </w:rPr>
  </w:style>
  <w:style w:type="character" w:customStyle="1" w:styleId="affffff9">
    <w:name w:val="Название Знак"/>
    <w:link w:val="1f5"/>
    <w:uiPriority w:val="10"/>
    <w:locked/>
    <w:rsid w:val="00E97E46"/>
    <w:rPr>
      <w:rFonts w:ascii="Times New Roman" w:eastAsia="Calibri" w:hAnsi="Times New Roman" w:cs="Times New Roman"/>
      <w:sz w:val="20"/>
      <w:szCs w:val="20"/>
    </w:rPr>
  </w:style>
  <w:style w:type="paragraph" w:customStyle="1" w:styleId="1f6">
    <w:name w:val="Подзаголовок1"/>
    <w:basedOn w:val="a"/>
    <w:next w:val="a"/>
    <w:uiPriority w:val="11"/>
    <w:qFormat/>
    <w:rsid w:val="00E97E46"/>
    <w:pPr>
      <w:spacing w:after="60" w:line="240" w:lineRule="auto"/>
      <w:jc w:val="center"/>
      <w:outlineLvl w:val="1"/>
    </w:pPr>
    <w:rPr>
      <w:rFonts w:ascii="Cambria" w:hAnsi="Cambria"/>
      <w:sz w:val="24"/>
      <w:szCs w:val="24"/>
    </w:rPr>
  </w:style>
  <w:style w:type="character" w:customStyle="1" w:styleId="s5">
    <w:name w:val="s5"/>
    <w:rsid w:val="00E97E46"/>
    <w:rPr>
      <w:rFonts w:cs="Times New Roman"/>
    </w:rPr>
  </w:style>
  <w:style w:type="character" w:customStyle="1" w:styleId="s6">
    <w:name w:val="s6"/>
    <w:rsid w:val="00E97E46"/>
    <w:rPr>
      <w:rFonts w:cs="Times New Roman"/>
    </w:rPr>
  </w:style>
  <w:style w:type="character" w:customStyle="1" w:styleId="s10">
    <w:name w:val="s1"/>
    <w:rsid w:val="00E97E46"/>
    <w:rPr>
      <w:rFonts w:cs="Times New Roman"/>
    </w:rPr>
  </w:style>
  <w:style w:type="paragraph" w:customStyle="1" w:styleId="p18">
    <w:name w:val="p18"/>
    <w:basedOn w:val="a"/>
    <w:rsid w:val="00E97E46"/>
    <w:pPr>
      <w:spacing w:before="100" w:beforeAutospacing="1" w:after="100" w:afterAutospacing="1" w:line="240" w:lineRule="auto"/>
    </w:pPr>
    <w:rPr>
      <w:rFonts w:ascii="Times New Roman" w:hAnsi="Times New Roman"/>
      <w:sz w:val="24"/>
      <w:szCs w:val="24"/>
    </w:rPr>
  </w:style>
  <w:style w:type="character" w:customStyle="1" w:styleId="s4">
    <w:name w:val="s4"/>
    <w:rsid w:val="00E97E46"/>
    <w:rPr>
      <w:rFonts w:cs="Times New Roman"/>
    </w:rPr>
  </w:style>
  <w:style w:type="character" w:customStyle="1" w:styleId="s2">
    <w:name w:val="s2"/>
    <w:rsid w:val="00E97E46"/>
    <w:rPr>
      <w:rFonts w:cs="Times New Roman"/>
    </w:rPr>
  </w:style>
  <w:style w:type="paragraph" w:customStyle="1" w:styleId="p16">
    <w:name w:val="p16"/>
    <w:basedOn w:val="a"/>
    <w:rsid w:val="00E97E46"/>
    <w:pPr>
      <w:spacing w:before="100" w:beforeAutospacing="1" w:after="100" w:afterAutospacing="1" w:line="240" w:lineRule="auto"/>
    </w:pPr>
    <w:rPr>
      <w:rFonts w:ascii="Times New Roman" w:hAnsi="Times New Roman"/>
      <w:sz w:val="24"/>
      <w:szCs w:val="24"/>
    </w:rPr>
  </w:style>
  <w:style w:type="character" w:customStyle="1" w:styleId="s8">
    <w:name w:val="s8"/>
    <w:rsid w:val="00E97E46"/>
    <w:rPr>
      <w:rFonts w:cs="Times New Roman"/>
    </w:rPr>
  </w:style>
  <w:style w:type="character" w:customStyle="1" w:styleId="1f7">
    <w:name w:val="Просмотренная гиперссылка1"/>
    <w:uiPriority w:val="99"/>
    <w:semiHidden/>
    <w:unhideWhenUsed/>
    <w:rsid w:val="00E97E46"/>
    <w:rPr>
      <w:rFonts w:cs="Times New Roman"/>
      <w:color w:val="800080"/>
      <w:u w:val="single"/>
    </w:rPr>
  </w:style>
  <w:style w:type="paragraph" w:customStyle="1" w:styleId="formattext">
    <w:name w:val="formattext"/>
    <w:basedOn w:val="a"/>
    <w:rsid w:val="00E97E46"/>
    <w:pPr>
      <w:spacing w:before="100" w:beforeAutospacing="1" w:after="100" w:afterAutospacing="1" w:line="240" w:lineRule="auto"/>
    </w:pPr>
    <w:rPr>
      <w:rFonts w:ascii="Times New Roman" w:hAnsi="Times New Roman"/>
      <w:sz w:val="24"/>
      <w:szCs w:val="24"/>
    </w:rPr>
  </w:style>
  <w:style w:type="character" w:customStyle="1" w:styleId="c18">
    <w:name w:val="c18"/>
    <w:rsid w:val="00E97E46"/>
    <w:rPr>
      <w:rFonts w:cs="Times New Roman"/>
    </w:rPr>
  </w:style>
  <w:style w:type="character" w:customStyle="1" w:styleId="c64">
    <w:name w:val="c64"/>
    <w:rsid w:val="00E97E46"/>
    <w:rPr>
      <w:rFonts w:cs="Times New Roman"/>
    </w:rPr>
  </w:style>
  <w:style w:type="character" w:customStyle="1" w:styleId="c25">
    <w:name w:val="c25"/>
    <w:rsid w:val="00E97E46"/>
    <w:rPr>
      <w:rFonts w:cs="Times New Roman"/>
    </w:rPr>
  </w:style>
  <w:style w:type="paragraph" w:customStyle="1" w:styleId="1f8">
    <w:name w:val="Основной текст с отступом1"/>
    <w:basedOn w:val="a"/>
    <w:next w:val="affffffa"/>
    <w:link w:val="affffffb"/>
    <w:uiPriority w:val="99"/>
    <w:unhideWhenUsed/>
    <w:rsid w:val="00E97E46"/>
    <w:pPr>
      <w:spacing w:after="120"/>
      <w:ind w:left="283"/>
    </w:pPr>
    <w:rPr>
      <w:lang w:val="x-none" w:eastAsia="en-US"/>
    </w:rPr>
  </w:style>
  <w:style w:type="character" w:customStyle="1" w:styleId="affffffb">
    <w:name w:val="Основной текст с отступом Знак"/>
    <w:link w:val="1f8"/>
    <w:uiPriority w:val="99"/>
    <w:locked/>
    <w:rsid w:val="00E97E46"/>
    <w:rPr>
      <w:rFonts w:ascii="Calibri" w:eastAsia="Times New Roman" w:hAnsi="Calibri" w:cs="Times New Roman"/>
      <w:lang w:val="x-none"/>
    </w:rPr>
  </w:style>
  <w:style w:type="paragraph" w:customStyle="1" w:styleId="p1">
    <w:name w:val="p1"/>
    <w:basedOn w:val="a"/>
    <w:rsid w:val="00E97E46"/>
    <w:pPr>
      <w:spacing w:before="100" w:beforeAutospacing="1" w:after="100" w:afterAutospacing="1" w:line="240" w:lineRule="auto"/>
    </w:pPr>
    <w:rPr>
      <w:rFonts w:ascii="Times New Roman" w:hAnsi="Times New Roman"/>
      <w:sz w:val="24"/>
      <w:szCs w:val="24"/>
    </w:rPr>
  </w:style>
  <w:style w:type="character" w:customStyle="1" w:styleId="29">
    <w:name w:val="Просмотренная гиперссылка2"/>
    <w:uiPriority w:val="99"/>
    <w:unhideWhenUsed/>
    <w:rsid w:val="00E97E46"/>
    <w:rPr>
      <w:rFonts w:cs="Times New Roman"/>
      <w:color w:val="800080"/>
      <w:u w:val="single"/>
    </w:rPr>
  </w:style>
  <w:style w:type="paragraph" w:customStyle="1" w:styleId="HTML1">
    <w:name w:val="Стандартный HTML1"/>
    <w:basedOn w:val="a"/>
    <w:next w:val="HTML"/>
    <w:link w:val="HTML0"/>
    <w:uiPriority w:val="99"/>
    <w:unhideWhenUsed/>
    <w:rsid w:val="00E97E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Courier New"/>
      <w:color w:val="333366"/>
      <w:sz w:val="20"/>
      <w:szCs w:val="20"/>
      <w:lang w:eastAsia="en-US"/>
    </w:rPr>
  </w:style>
  <w:style w:type="character" w:customStyle="1" w:styleId="HTML0">
    <w:name w:val="Стандартный HTML Знак"/>
    <w:link w:val="HTML1"/>
    <w:uiPriority w:val="99"/>
    <w:locked/>
    <w:rsid w:val="00E97E46"/>
    <w:rPr>
      <w:rFonts w:ascii="Courier New" w:eastAsia="Calibri" w:hAnsi="Courier New" w:cs="Courier New"/>
      <w:color w:val="333366"/>
      <w:sz w:val="20"/>
      <w:szCs w:val="20"/>
    </w:rPr>
  </w:style>
  <w:style w:type="paragraph" w:customStyle="1" w:styleId="1f9">
    <w:name w:val="Цитата1"/>
    <w:basedOn w:val="a"/>
    <w:next w:val="affffffc"/>
    <w:uiPriority w:val="99"/>
    <w:rsid w:val="00E97E46"/>
    <w:pPr>
      <w:spacing w:before="120" w:after="120" w:line="360" w:lineRule="auto"/>
      <w:ind w:left="57" w:right="57" w:firstLine="709"/>
    </w:pPr>
    <w:rPr>
      <w:rFonts w:ascii="Times New Roman" w:hAnsi="Times New Roman"/>
      <w:b/>
      <w:i/>
      <w:sz w:val="28"/>
      <w:szCs w:val="20"/>
    </w:rPr>
  </w:style>
  <w:style w:type="paragraph" w:customStyle="1" w:styleId="p8">
    <w:name w:val="p8"/>
    <w:basedOn w:val="a"/>
    <w:rsid w:val="00E97E46"/>
    <w:pPr>
      <w:spacing w:before="100" w:beforeAutospacing="1" w:after="100" w:afterAutospacing="1" w:line="240" w:lineRule="auto"/>
    </w:pPr>
    <w:rPr>
      <w:rFonts w:ascii="Times New Roman" w:hAnsi="Times New Roman"/>
      <w:sz w:val="24"/>
      <w:szCs w:val="24"/>
    </w:rPr>
  </w:style>
  <w:style w:type="paragraph" w:customStyle="1" w:styleId="p9">
    <w:name w:val="p9"/>
    <w:basedOn w:val="a"/>
    <w:rsid w:val="00E97E46"/>
    <w:pPr>
      <w:spacing w:before="100" w:beforeAutospacing="1" w:after="100" w:afterAutospacing="1" w:line="240" w:lineRule="auto"/>
    </w:pPr>
    <w:rPr>
      <w:rFonts w:ascii="Times New Roman" w:hAnsi="Times New Roman"/>
      <w:sz w:val="24"/>
      <w:szCs w:val="24"/>
    </w:rPr>
  </w:style>
  <w:style w:type="paragraph" w:customStyle="1" w:styleId="p10">
    <w:name w:val="p10"/>
    <w:basedOn w:val="a"/>
    <w:rsid w:val="00E97E46"/>
    <w:pPr>
      <w:spacing w:before="100" w:beforeAutospacing="1" w:after="100" w:afterAutospacing="1" w:line="240" w:lineRule="auto"/>
    </w:pPr>
    <w:rPr>
      <w:rFonts w:ascii="Times New Roman" w:hAnsi="Times New Roman"/>
      <w:sz w:val="24"/>
      <w:szCs w:val="24"/>
    </w:rPr>
  </w:style>
  <w:style w:type="paragraph" w:customStyle="1" w:styleId="p11">
    <w:name w:val="p11"/>
    <w:basedOn w:val="a"/>
    <w:rsid w:val="00E97E46"/>
    <w:pPr>
      <w:spacing w:before="100" w:beforeAutospacing="1" w:after="100" w:afterAutospacing="1" w:line="240" w:lineRule="auto"/>
    </w:pPr>
    <w:rPr>
      <w:rFonts w:ascii="Times New Roman" w:hAnsi="Times New Roman"/>
      <w:sz w:val="24"/>
      <w:szCs w:val="24"/>
    </w:rPr>
  </w:style>
  <w:style w:type="paragraph" w:customStyle="1" w:styleId="p12">
    <w:name w:val="p12"/>
    <w:basedOn w:val="a"/>
    <w:rsid w:val="00E97E46"/>
    <w:pPr>
      <w:spacing w:before="100" w:beforeAutospacing="1" w:after="100" w:afterAutospacing="1" w:line="240" w:lineRule="auto"/>
    </w:pPr>
    <w:rPr>
      <w:rFonts w:ascii="Times New Roman" w:hAnsi="Times New Roman"/>
      <w:sz w:val="24"/>
      <w:szCs w:val="24"/>
    </w:rPr>
  </w:style>
  <w:style w:type="paragraph" w:customStyle="1" w:styleId="p13">
    <w:name w:val="p13"/>
    <w:basedOn w:val="a"/>
    <w:rsid w:val="00E97E46"/>
    <w:pPr>
      <w:spacing w:before="100" w:beforeAutospacing="1" w:after="100" w:afterAutospacing="1" w:line="240" w:lineRule="auto"/>
    </w:pPr>
    <w:rPr>
      <w:rFonts w:ascii="Times New Roman" w:hAnsi="Times New Roman"/>
      <w:sz w:val="24"/>
      <w:szCs w:val="24"/>
    </w:rPr>
  </w:style>
  <w:style w:type="paragraph" w:customStyle="1" w:styleId="p15">
    <w:name w:val="p15"/>
    <w:basedOn w:val="a"/>
    <w:rsid w:val="00E97E46"/>
    <w:pPr>
      <w:spacing w:before="100" w:beforeAutospacing="1" w:after="100" w:afterAutospacing="1" w:line="240" w:lineRule="auto"/>
    </w:pPr>
    <w:rPr>
      <w:rFonts w:ascii="Times New Roman" w:hAnsi="Times New Roman"/>
      <w:sz w:val="24"/>
      <w:szCs w:val="24"/>
    </w:rPr>
  </w:style>
  <w:style w:type="paragraph" w:customStyle="1" w:styleId="1fa">
    <w:name w:val="Маркированный список1"/>
    <w:basedOn w:val="a"/>
    <w:rsid w:val="00E97E46"/>
    <w:pPr>
      <w:tabs>
        <w:tab w:val="left" w:pos="0"/>
      </w:tabs>
      <w:spacing w:after="0" w:line="240" w:lineRule="auto"/>
      <w:ind w:right="459"/>
      <w:jc w:val="center"/>
    </w:pPr>
    <w:rPr>
      <w:rFonts w:ascii="Times New Roman" w:hAnsi="Times New Roman"/>
      <w:b/>
      <w:i/>
      <w:sz w:val="28"/>
      <w:szCs w:val="28"/>
      <w:lang w:eastAsia="ar-SA"/>
    </w:rPr>
  </w:style>
  <w:style w:type="character" w:customStyle="1" w:styleId="FontStyle19">
    <w:name w:val="Font Style19"/>
    <w:uiPriority w:val="99"/>
    <w:rsid w:val="00E97E46"/>
    <w:rPr>
      <w:rFonts w:ascii="Sylfaen" w:hAnsi="Sylfaen"/>
      <w:b/>
      <w:sz w:val="18"/>
    </w:rPr>
  </w:style>
  <w:style w:type="character" w:customStyle="1" w:styleId="FontStyle20">
    <w:name w:val="Font Style20"/>
    <w:uiPriority w:val="99"/>
    <w:rsid w:val="00E97E46"/>
    <w:rPr>
      <w:rFonts w:ascii="Sylfaen" w:hAnsi="Sylfaen"/>
      <w:sz w:val="18"/>
    </w:rPr>
  </w:style>
  <w:style w:type="character" w:customStyle="1" w:styleId="32">
    <w:name w:val="Основной текст с отступом 3 Знак"/>
    <w:link w:val="310"/>
    <w:uiPriority w:val="99"/>
    <w:locked/>
    <w:rsid w:val="00E97E46"/>
    <w:rPr>
      <w:rFonts w:ascii="Times New Roman" w:eastAsia="Times New Roman" w:hAnsi="Times New Roman" w:cs="Calibri"/>
      <w:sz w:val="28"/>
      <w:szCs w:val="28"/>
      <w:lang w:eastAsia="ru-RU"/>
    </w:rPr>
  </w:style>
  <w:style w:type="paragraph" w:customStyle="1" w:styleId="Style7">
    <w:name w:val="Style7"/>
    <w:basedOn w:val="a"/>
    <w:uiPriority w:val="99"/>
    <w:rsid w:val="00E97E46"/>
    <w:pPr>
      <w:widowControl w:val="0"/>
      <w:autoSpaceDE w:val="0"/>
      <w:autoSpaceDN w:val="0"/>
      <w:adjustRightInd w:val="0"/>
      <w:spacing w:after="0" w:line="240" w:lineRule="auto"/>
    </w:pPr>
    <w:rPr>
      <w:rFonts w:ascii="Times New Roman" w:hAnsi="Times New Roman"/>
      <w:sz w:val="24"/>
      <w:szCs w:val="24"/>
    </w:rPr>
  </w:style>
  <w:style w:type="paragraph" w:customStyle="1" w:styleId="1fb">
    <w:name w:val="Список1"/>
    <w:basedOn w:val="a"/>
    <w:next w:val="affffff2"/>
    <w:uiPriority w:val="99"/>
    <w:rsid w:val="00E97E46"/>
    <w:pPr>
      <w:spacing w:after="0" w:line="240" w:lineRule="auto"/>
      <w:ind w:left="283" w:hanging="283"/>
    </w:pPr>
    <w:rPr>
      <w:rFonts w:ascii="Times New Roman" w:hAnsi="Times New Roman"/>
      <w:sz w:val="24"/>
      <w:szCs w:val="24"/>
    </w:rPr>
  </w:style>
  <w:style w:type="paragraph" w:customStyle="1" w:styleId="Style1">
    <w:name w:val="Style1"/>
    <w:basedOn w:val="a"/>
    <w:uiPriority w:val="99"/>
    <w:rsid w:val="00E97E46"/>
    <w:pPr>
      <w:widowControl w:val="0"/>
      <w:autoSpaceDE w:val="0"/>
      <w:autoSpaceDN w:val="0"/>
      <w:adjustRightInd w:val="0"/>
      <w:spacing w:after="0" w:line="240" w:lineRule="auto"/>
    </w:pPr>
    <w:rPr>
      <w:rFonts w:ascii="Times New Roman" w:hAnsi="Times New Roman"/>
      <w:sz w:val="24"/>
      <w:szCs w:val="24"/>
    </w:rPr>
  </w:style>
  <w:style w:type="paragraph" w:customStyle="1" w:styleId="21">
    <w:name w:val="Маркированный список 21"/>
    <w:basedOn w:val="a"/>
    <w:next w:val="2a"/>
    <w:uiPriority w:val="99"/>
    <w:rsid w:val="00E97E46"/>
    <w:pPr>
      <w:numPr>
        <w:numId w:val="12"/>
      </w:numPr>
      <w:tabs>
        <w:tab w:val="num" w:pos="360"/>
        <w:tab w:val="num" w:pos="1715"/>
      </w:tabs>
      <w:spacing w:after="0" w:line="240" w:lineRule="auto"/>
      <w:ind w:firstLine="0"/>
    </w:pPr>
    <w:rPr>
      <w:rFonts w:ascii="Times New Roman" w:hAnsi="Times New Roman"/>
      <w:sz w:val="24"/>
      <w:szCs w:val="24"/>
    </w:rPr>
  </w:style>
  <w:style w:type="character" w:customStyle="1" w:styleId="mw-headline">
    <w:name w:val="mw-headline"/>
    <w:rsid w:val="00E97E46"/>
    <w:rPr>
      <w:rFonts w:cs="Times New Roman"/>
    </w:rPr>
  </w:style>
  <w:style w:type="paragraph" w:customStyle="1" w:styleId="Style10">
    <w:name w:val="Style 1"/>
    <w:basedOn w:val="a"/>
    <w:uiPriority w:val="99"/>
    <w:rsid w:val="00E97E46"/>
    <w:pPr>
      <w:widowControl w:val="0"/>
      <w:autoSpaceDE w:val="0"/>
      <w:autoSpaceDN w:val="0"/>
      <w:spacing w:after="0" w:line="240" w:lineRule="auto"/>
      <w:ind w:firstLine="720"/>
      <w:jc w:val="both"/>
    </w:pPr>
    <w:rPr>
      <w:rFonts w:ascii="Times New Roman" w:hAnsi="Times New Roman"/>
      <w:sz w:val="24"/>
      <w:szCs w:val="24"/>
    </w:rPr>
  </w:style>
  <w:style w:type="paragraph" w:customStyle="1" w:styleId="Style6">
    <w:name w:val="Style6"/>
    <w:basedOn w:val="a"/>
    <w:uiPriority w:val="99"/>
    <w:rsid w:val="00E97E46"/>
    <w:pPr>
      <w:widowControl w:val="0"/>
      <w:autoSpaceDE w:val="0"/>
      <w:autoSpaceDN w:val="0"/>
      <w:adjustRightInd w:val="0"/>
      <w:spacing w:after="0" w:line="240" w:lineRule="auto"/>
    </w:pPr>
    <w:rPr>
      <w:rFonts w:ascii="Times New Roman" w:hAnsi="Times New Roman"/>
      <w:sz w:val="24"/>
      <w:szCs w:val="24"/>
    </w:rPr>
  </w:style>
  <w:style w:type="character" w:customStyle="1" w:styleId="ft">
    <w:name w:val="ft"/>
    <w:rsid w:val="00E97E46"/>
    <w:rPr>
      <w:rFonts w:cs="Times New Roman"/>
    </w:rPr>
  </w:style>
  <w:style w:type="table" w:customStyle="1" w:styleId="114">
    <w:name w:val="Сетка таблицы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b">
    <w:name w:val="Знак2"/>
    <w:basedOn w:val="a"/>
    <w:rsid w:val="00E97E46"/>
    <w:pPr>
      <w:spacing w:after="160" w:line="240" w:lineRule="exact"/>
    </w:pPr>
    <w:rPr>
      <w:rFonts w:ascii="Verdana" w:hAnsi="Verdana" w:cs="Verdana"/>
      <w:sz w:val="20"/>
      <w:szCs w:val="20"/>
      <w:lang w:val="en-US" w:eastAsia="en-US"/>
    </w:rPr>
  </w:style>
  <w:style w:type="paragraph" w:customStyle="1" w:styleId="1fc">
    <w:name w:val="Без интервала1"/>
    <w:next w:val="affffff0"/>
    <w:uiPriority w:val="99"/>
    <w:qFormat/>
    <w:rsid w:val="00E97E46"/>
    <w:pPr>
      <w:spacing w:after="0" w:line="240" w:lineRule="auto"/>
    </w:pPr>
    <w:rPr>
      <w:rFonts w:ascii="Calibri" w:eastAsia="Times New Roman" w:hAnsi="Calibri" w:cs="Times New Roman"/>
    </w:rPr>
  </w:style>
  <w:style w:type="character" w:customStyle="1" w:styleId="FontStyle14">
    <w:name w:val="Font Style14"/>
    <w:rsid w:val="00E97E46"/>
    <w:rPr>
      <w:rFonts w:ascii="Times New Roman" w:hAnsi="Times New Roman"/>
      <w:sz w:val="22"/>
    </w:rPr>
  </w:style>
  <w:style w:type="paragraph" w:customStyle="1" w:styleId="Style9">
    <w:name w:val="Style9"/>
    <w:basedOn w:val="a"/>
    <w:uiPriority w:val="99"/>
    <w:rsid w:val="00E97E46"/>
    <w:pPr>
      <w:widowControl w:val="0"/>
      <w:autoSpaceDE w:val="0"/>
      <w:autoSpaceDN w:val="0"/>
      <w:adjustRightInd w:val="0"/>
      <w:spacing w:after="0" w:line="271" w:lineRule="exact"/>
      <w:jc w:val="center"/>
    </w:pPr>
    <w:rPr>
      <w:rFonts w:ascii="Times New Roman" w:hAnsi="Times New Roman"/>
      <w:sz w:val="24"/>
      <w:szCs w:val="24"/>
    </w:rPr>
  </w:style>
  <w:style w:type="paragraph" w:customStyle="1" w:styleId="Style100">
    <w:name w:val="Style10"/>
    <w:basedOn w:val="a"/>
    <w:uiPriority w:val="99"/>
    <w:rsid w:val="00E97E46"/>
    <w:pPr>
      <w:widowControl w:val="0"/>
      <w:autoSpaceDE w:val="0"/>
      <w:autoSpaceDN w:val="0"/>
      <w:adjustRightInd w:val="0"/>
      <w:spacing w:after="0" w:line="240" w:lineRule="auto"/>
    </w:pPr>
    <w:rPr>
      <w:rFonts w:ascii="Times New Roman" w:hAnsi="Times New Roman"/>
      <w:sz w:val="24"/>
      <w:szCs w:val="24"/>
    </w:rPr>
  </w:style>
  <w:style w:type="table" w:customStyle="1" w:styleId="2c">
    <w:name w:val="Сетка таблицы2"/>
    <w:basedOn w:val="a1"/>
    <w:next w:val="afffff6"/>
    <w:rsid w:val="00E97E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
    <w:name w:val="Сетка таблицы 11"/>
    <w:basedOn w:val="a1"/>
    <w:next w:val="1fd"/>
    <w:uiPriority w:val="99"/>
    <w:rsid w:val="00E97E46"/>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affffffd">
    <w:name w:val="Знак Знак Знак"/>
    <w:basedOn w:val="a"/>
    <w:rsid w:val="00E97E46"/>
    <w:pPr>
      <w:spacing w:after="160" w:line="240" w:lineRule="exact"/>
    </w:pPr>
    <w:rPr>
      <w:rFonts w:ascii="Verdana" w:hAnsi="Verdana"/>
      <w:sz w:val="20"/>
      <w:szCs w:val="20"/>
    </w:rPr>
  </w:style>
  <w:style w:type="paragraph" w:customStyle="1" w:styleId="2d">
    <w:name w:val="Стиль2"/>
    <w:basedOn w:val="a"/>
    <w:rsid w:val="00E97E46"/>
    <w:pPr>
      <w:spacing w:after="0" w:line="240" w:lineRule="auto"/>
      <w:jc w:val="center"/>
    </w:pPr>
    <w:rPr>
      <w:rFonts w:ascii="Arial" w:hAnsi="Arial"/>
      <w:b/>
      <w:caps/>
      <w:sz w:val="24"/>
      <w:szCs w:val="20"/>
    </w:rPr>
  </w:style>
  <w:style w:type="paragraph" w:customStyle="1" w:styleId="1fe">
    <w:name w:val="заголовок 1"/>
    <w:basedOn w:val="a"/>
    <w:next w:val="a"/>
    <w:rsid w:val="00E97E46"/>
    <w:pPr>
      <w:keepNext/>
      <w:spacing w:after="0" w:line="240" w:lineRule="auto"/>
      <w:jc w:val="center"/>
      <w:outlineLvl w:val="0"/>
    </w:pPr>
    <w:rPr>
      <w:rFonts w:ascii="Times New Roman" w:hAnsi="Times New Roman"/>
      <w:b/>
      <w:sz w:val="20"/>
      <w:szCs w:val="20"/>
    </w:rPr>
  </w:style>
  <w:style w:type="paragraph" w:customStyle="1" w:styleId="313">
    <w:name w:val="Основной текст 31"/>
    <w:basedOn w:val="a"/>
    <w:next w:val="35"/>
    <w:link w:val="36"/>
    <w:uiPriority w:val="99"/>
    <w:rsid w:val="00E97E46"/>
    <w:pPr>
      <w:spacing w:after="120"/>
    </w:pPr>
    <w:rPr>
      <w:rFonts w:eastAsia="Calibri"/>
      <w:sz w:val="16"/>
      <w:szCs w:val="16"/>
      <w:lang w:val="x-none" w:eastAsia="en-US"/>
    </w:rPr>
  </w:style>
  <w:style w:type="character" w:customStyle="1" w:styleId="36">
    <w:name w:val="Основной текст 3 Знак"/>
    <w:link w:val="313"/>
    <w:uiPriority w:val="99"/>
    <w:locked/>
    <w:rsid w:val="00E97E46"/>
    <w:rPr>
      <w:rFonts w:ascii="Calibri" w:eastAsia="Calibri" w:hAnsi="Calibri" w:cs="Times New Roman"/>
      <w:sz w:val="16"/>
      <w:szCs w:val="16"/>
      <w:lang w:val="x-none"/>
    </w:rPr>
  </w:style>
  <w:style w:type="character" w:customStyle="1" w:styleId="soft1">
    <w:name w:val="soft1"/>
    <w:rsid w:val="00E97E46"/>
    <w:rPr>
      <w:rFonts w:ascii="Arial" w:hAnsi="Arial"/>
      <w:color w:val="000000"/>
      <w:sz w:val="20"/>
    </w:rPr>
  </w:style>
  <w:style w:type="character" w:customStyle="1" w:styleId="FontStyle60">
    <w:name w:val="Font Style60"/>
    <w:uiPriority w:val="99"/>
    <w:rsid w:val="00E97E46"/>
    <w:rPr>
      <w:rFonts w:cs="Times New Roman"/>
    </w:rPr>
  </w:style>
  <w:style w:type="character" w:customStyle="1" w:styleId="editsection">
    <w:name w:val="editsection"/>
    <w:rsid w:val="00E97E46"/>
    <w:rPr>
      <w:rFonts w:cs="Times New Roman"/>
    </w:rPr>
  </w:style>
  <w:style w:type="character" w:customStyle="1" w:styleId="FontStyle59">
    <w:name w:val="Font Style59"/>
    <w:uiPriority w:val="99"/>
    <w:rsid w:val="00E97E46"/>
    <w:rPr>
      <w:rFonts w:ascii="Times New Roman" w:hAnsi="Times New Roman"/>
      <w:b/>
      <w:i/>
      <w:sz w:val="16"/>
    </w:rPr>
  </w:style>
  <w:style w:type="paragraph" w:customStyle="1" w:styleId="2e">
    <w:name w:val="Заголовок2"/>
    <w:basedOn w:val="a"/>
    <w:next w:val="a3"/>
    <w:rsid w:val="00E97E46"/>
    <w:pPr>
      <w:keepNext/>
      <w:keepLines/>
      <w:suppressAutoHyphens/>
      <w:spacing w:before="240" w:after="240" w:line="100" w:lineRule="atLeast"/>
      <w:jc w:val="center"/>
    </w:pPr>
    <w:rPr>
      <w:rFonts w:ascii="Arial" w:eastAsia="Arial Unicode MS" w:hAnsi="Arial" w:cs="Arial Unicode MS"/>
      <w:b/>
      <w:bCs/>
      <w:kern w:val="1"/>
      <w:sz w:val="28"/>
      <w:szCs w:val="24"/>
      <w:lang w:eastAsia="hi-IN" w:bidi="hi-IN"/>
    </w:rPr>
  </w:style>
  <w:style w:type="paragraph" w:customStyle="1" w:styleId="ConsPlusTitle">
    <w:name w:val="ConsPlusTitle"/>
    <w:uiPriority w:val="99"/>
    <w:rsid w:val="00E97E46"/>
    <w:pPr>
      <w:widowControl w:val="0"/>
      <w:autoSpaceDE w:val="0"/>
      <w:autoSpaceDN w:val="0"/>
      <w:adjustRightInd w:val="0"/>
      <w:spacing w:after="0" w:line="240" w:lineRule="auto"/>
    </w:pPr>
    <w:rPr>
      <w:rFonts w:ascii="Calibri" w:eastAsia="Times New Roman" w:hAnsi="Calibri" w:cs="Calibri"/>
      <w:b/>
      <w:bCs/>
      <w:lang w:eastAsia="ru-RU"/>
    </w:rPr>
  </w:style>
  <w:style w:type="table" w:customStyle="1" w:styleId="37">
    <w:name w:val="Сетка таблицы3"/>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e">
    <w:name w:val="Рабочий"/>
    <w:basedOn w:val="a3"/>
    <w:rsid w:val="00E97E46"/>
    <w:pPr>
      <w:ind w:firstLine="340"/>
      <w:jc w:val="both"/>
    </w:pPr>
    <w:rPr>
      <w:lang w:val="ru-RU" w:eastAsia="ru-RU"/>
    </w:rPr>
  </w:style>
  <w:style w:type="paragraph" w:customStyle="1" w:styleId="220">
    <w:name w:val="Знак22"/>
    <w:basedOn w:val="a"/>
    <w:rsid w:val="00E97E46"/>
    <w:pPr>
      <w:spacing w:after="160" w:line="240" w:lineRule="exact"/>
    </w:pPr>
    <w:rPr>
      <w:rFonts w:ascii="Verdana" w:hAnsi="Verdana" w:cs="Verdana"/>
      <w:sz w:val="20"/>
      <w:szCs w:val="20"/>
      <w:lang w:val="en-US" w:eastAsia="en-US"/>
    </w:rPr>
  </w:style>
  <w:style w:type="paragraph" w:customStyle="1" w:styleId="215">
    <w:name w:val="Знак21"/>
    <w:basedOn w:val="a"/>
    <w:uiPriority w:val="99"/>
    <w:rsid w:val="00E97E46"/>
    <w:pPr>
      <w:spacing w:after="160" w:line="240" w:lineRule="exact"/>
    </w:pPr>
    <w:rPr>
      <w:rFonts w:ascii="Verdana" w:hAnsi="Verdana" w:cs="Verdana"/>
      <w:sz w:val="20"/>
      <w:szCs w:val="20"/>
      <w:lang w:val="en-US" w:eastAsia="en-US"/>
    </w:rPr>
  </w:style>
  <w:style w:type="character" w:customStyle="1" w:styleId="FontStyle63">
    <w:name w:val="Font Style63"/>
    <w:rsid w:val="00E97E46"/>
    <w:rPr>
      <w:rFonts w:cs="Times New Roman"/>
    </w:rPr>
  </w:style>
  <w:style w:type="paragraph" w:customStyle="1" w:styleId="1ff">
    <w:name w:val="Схема документа1"/>
    <w:basedOn w:val="a"/>
    <w:next w:val="afffffff"/>
    <w:link w:val="afffffff0"/>
    <w:uiPriority w:val="99"/>
    <w:unhideWhenUsed/>
    <w:rsid w:val="00E97E46"/>
    <w:pPr>
      <w:spacing w:after="0" w:line="240" w:lineRule="auto"/>
    </w:pPr>
    <w:rPr>
      <w:rFonts w:ascii="Tahoma" w:eastAsia="Calibri" w:hAnsi="Tahoma" w:cs="Tahoma"/>
      <w:sz w:val="16"/>
      <w:szCs w:val="16"/>
      <w:lang w:eastAsia="en-US"/>
    </w:rPr>
  </w:style>
  <w:style w:type="character" w:customStyle="1" w:styleId="afffffff0">
    <w:name w:val="Схема документа Знак"/>
    <w:link w:val="1ff"/>
    <w:uiPriority w:val="99"/>
    <w:locked/>
    <w:rsid w:val="00E97E46"/>
    <w:rPr>
      <w:rFonts w:ascii="Tahoma" w:eastAsia="Calibri" w:hAnsi="Tahoma" w:cs="Tahoma"/>
      <w:sz w:val="16"/>
      <w:szCs w:val="16"/>
    </w:rPr>
  </w:style>
  <w:style w:type="paragraph" w:customStyle="1" w:styleId="1ff0">
    <w:name w:val="Абзац списка1"/>
    <w:basedOn w:val="a"/>
    <w:next w:val="ae"/>
    <w:uiPriority w:val="99"/>
    <w:qFormat/>
    <w:rsid w:val="00E97E46"/>
    <w:pPr>
      <w:spacing w:before="120" w:after="120" w:line="240" w:lineRule="auto"/>
      <w:ind w:left="708"/>
    </w:pPr>
    <w:rPr>
      <w:rFonts w:ascii="Times New Roman" w:hAnsi="Times New Roman"/>
      <w:sz w:val="24"/>
      <w:szCs w:val="24"/>
    </w:rPr>
  </w:style>
  <w:style w:type="table" w:customStyle="1" w:styleId="120">
    <w:name w:val="Сетка таблицы12"/>
    <w:basedOn w:val="a1"/>
    <w:next w:val="afffff6"/>
    <w:uiPriority w:val="5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1"/>
    <w:next w:val="afffff6"/>
    <w:rsid w:val="00E97E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
    <w:name w:val="Сетка таблицы3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15">
    <w:name w:val="Заголовок 3 Знак1"/>
    <w:uiPriority w:val="9"/>
    <w:semiHidden/>
    <w:rsid w:val="00E97E46"/>
    <w:rPr>
      <w:rFonts w:ascii="Calibri Light" w:hAnsi="Calibri Light" w:cs="Times New Roman"/>
      <w:color w:val="1F4D78"/>
      <w:sz w:val="24"/>
      <w:szCs w:val="24"/>
    </w:rPr>
  </w:style>
  <w:style w:type="character" w:customStyle="1" w:styleId="116">
    <w:name w:val="Заголовок 1 Знак1"/>
    <w:uiPriority w:val="9"/>
    <w:rsid w:val="00E97E46"/>
    <w:rPr>
      <w:rFonts w:ascii="Calibri Light" w:hAnsi="Calibri Light" w:cs="Times New Roman"/>
      <w:color w:val="2E74B5"/>
      <w:sz w:val="32"/>
      <w:szCs w:val="32"/>
    </w:rPr>
  </w:style>
  <w:style w:type="character" w:customStyle="1" w:styleId="217">
    <w:name w:val="Заголовок 2 Знак1"/>
    <w:uiPriority w:val="9"/>
    <w:semiHidden/>
    <w:rsid w:val="00E97E46"/>
    <w:rPr>
      <w:rFonts w:ascii="Calibri Light" w:hAnsi="Calibri Light" w:cs="Times New Roman"/>
      <w:color w:val="2E74B5"/>
      <w:sz w:val="26"/>
      <w:szCs w:val="26"/>
    </w:rPr>
  </w:style>
  <w:style w:type="character" w:customStyle="1" w:styleId="412">
    <w:name w:val="Заголовок 4 Знак1"/>
    <w:uiPriority w:val="9"/>
    <w:semiHidden/>
    <w:rsid w:val="00E97E46"/>
    <w:rPr>
      <w:rFonts w:ascii="Calibri Light" w:hAnsi="Calibri Light" w:cs="Times New Roman"/>
      <w:i/>
      <w:iCs/>
      <w:color w:val="2E74B5"/>
    </w:rPr>
  </w:style>
  <w:style w:type="character" w:customStyle="1" w:styleId="612">
    <w:name w:val="Заголовок 6 Знак1"/>
    <w:uiPriority w:val="9"/>
    <w:semiHidden/>
    <w:rsid w:val="00E97E46"/>
    <w:rPr>
      <w:rFonts w:ascii="Calibri Light" w:hAnsi="Calibri Light" w:cs="Times New Roman"/>
      <w:color w:val="1F4D78"/>
    </w:rPr>
  </w:style>
  <w:style w:type="character" w:customStyle="1" w:styleId="712">
    <w:name w:val="Заголовок 7 Знак1"/>
    <w:uiPriority w:val="9"/>
    <w:semiHidden/>
    <w:rsid w:val="00E97E46"/>
    <w:rPr>
      <w:rFonts w:ascii="Calibri Light" w:hAnsi="Calibri Light" w:cs="Times New Roman"/>
      <w:i/>
      <w:iCs/>
      <w:color w:val="1F4D78"/>
    </w:rPr>
  </w:style>
  <w:style w:type="character" w:customStyle="1" w:styleId="218">
    <w:name w:val="Основной текст 2 Знак1"/>
    <w:uiPriority w:val="99"/>
    <w:semiHidden/>
    <w:rsid w:val="00E97E46"/>
    <w:rPr>
      <w:rFonts w:cs="Times New Roman"/>
    </w:rPr>
  </w:style>
  <w:style w:type="character" w:customStyle="1" w:styleId="1ff1">
    <w:name w:val="Нижний колонтитул Знак1"/>
    <w:aliases w:val="Нижний колонтитул Знак Знак Знак Знак1,Нижний колонтитул1 Знак1,Нижний колонтитул Знак Знак Знак2"/>
    <w:uiPriority w:val="99"/>
    <w:rsid w:val="00E97E46"/>
    <w:rPr>
      <w:rFonts w:cs="Times New Roman"/>
    </w:rPr>
  </w:style>
  <w:style w:type="character" w:customStyle="1" w:styleId="1ff2">
    <w:name w:val="Текст выноски Знак1"/>
    <w:uiPriority w:val="99"/>
    <w:semiHidden/>
    <w:rsid w:val="00E97E46"/>
    <w:rPr>
      <w:rFonts w:ascii="Segoe UI" w:hAnsi="Segoe UI" w:cs="Segoe UI"/>
      <w:sz w:val="18"/>
      <w:szCs w:val="18"/>
    </w:rPr>
  </w:style>
  <w:style w:type="character" w:customStyle="1" w:styleId="1ff3">
    <w:name w:val="Верхний колонтитул Знак1"/>
    <w:uiPriority w:val="99"/>
    <w:rsid w:val="00E97E46"/>
    <w:rPr>
      <w:rFonts w:cs="Times New Roman"/>
    </w:rPr>
  </w:style>
  <w:style w:type="character" w:customStyle="1" w:styleId="219">
    <w:name w:val="Основной текст с отступом 2 Знак1"/>
    <w:uiPriority w:val="99"/>
    <w:semiHidden/>
    <w:rsid w:val="00E97E46"/>
    <w:rPr>
      <w:rFonts w:cs="Times New Roman"/>
    </w:rPr>
  </w:style>
  <w:style w:type="character" w:customStyle="1" w:styleId="2f">
    <w:name w:val="Текст примечания Знак2"/>
    <w:uiPriority w:val="99"/>
    <w:semiHidden/>
    <w:rsid w:val="00E97E46"/>
    <w:rPr>
      <w:rFonts w:cs="Times New Roman"/>
      <w:sz w:val="20"/>
      <w:szCs w:val="20"/>
    </w:rPr>
  </w:style>
  <w:style w:type="character" w:customStyle="1" w:styleId="2f0">
    <w:name w:val="Тема примечания Знак2"/>
    <w:uiPriority w:val="99"/>
    <w:semiHidden/>
    <w:rsid w:val="00E97E46"/>
    <w:rPr>
      <w:rFonts w:cs="Times New Roman"/>
      <w:b/>
      <w:bCs/>
      <w:sz w:val="20"/>
      <w:szCs w:val="20"/>
    </w:rPr>
  </w:style>
  <w:style w:type="table" w:customStyle="1" w:styleId="43">
    <w:name w:val="Сетка таблицы4"/>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4">
    <w:name w:val="Название Знак1"/>
    <w:uiPriority w:val="10"/>
    <w:rsid w:val="00E97E46"/>
    <w:rPr>
      <w:rFonts w:ascii="Calibri Light" w:hAnsi="Calibri Light" w:cs="Times New Roman"/>
      <w:spacing w:val="-10"/>
      <w:kern w:val="28"/>
      <w:sz w:val="56"/>
      <w:szCs w:val="56"/>
    </w:rPr>
  </w:style>
  <w:style w:type="character" w:customStyle="1" w:styleId="1ff5">
    <w:name w:val="Подзаголовок Знак1"/>
    <w:uiPriority w:val="11"/>
    <w:rsid w:val="00E97E46"/>
    <w:rPr>
      <w:rFonts w:eastAsia="Times New Roman" w:cs="Times New Roman"/>
      <w:color w:val="5A5A5A"/>
      <w:spacing w:val="15"/>
    </w:rPr>
  </w:style>
  <w:style w:type="character" w:customStyle="1" w:styleId="1ff6">
    <w:name w:val="Основной текст с отступом Знак1"/>
    <w:uiPriority w:val="99"/>
    <w:rsid w:val="00E97E46"/>
    <w:rPr>
      <w:rFonts w:cs="Times New Roman"/>
    </w:rPr>
  </w:style>
  <w:style w:type="character" w:customStyle="1" w:styleId="HTML10">
    <w:name w:val="Стандартный HTML Знак1"/>
    <w:uiPriority w:val="99"/>
    <w:semiHidden/>
    <w:rsid w:val="00E97E46"/>
    <w:rPr>
      <w:rFonts w:ascii="Consolas" w:hAnsi="Consolas" w:cs="Consolas"/>
      <w:sz w:val="20"/>
      <w:szCs w:val="20"/>
    </w:rPr>
  </w:style>
  <w:style w:type="character" w:customStyle="1" w:styleId="316">
    <w:name w:val="Основной текст с отступом 3 Знак1"/>
    <w:uiPriority w:val="99"/>
    <w:rsid w:val="00E97E46"/>
    <w:rPr>
      <w:rFonts w:cs="Times New Roman"/>
      <w:sz w:val="16"/>
      <w:szCs w:val="16"/>
    </w:rPr>
  </w:style>
  <w:style w:type="table" w:customStyle="1" w:styleId="121">
    <w:name w:val="Сетка таблицы 12"/>
    <w:basedOn w:val="a1"/>
    <w:next w:val="1fd"/>
    <w:uiPriority w:val="99"/>
    <w:semiHidden/>
    <w:unhideWhenUsed/>
    <w:rsid w:val="00E97E46"/>
    <w:pPr>
      <w:spacing w:after="160" w:line="259"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317">
    <w:name w:val="Основной текст 3 Знак1"/>
    <w:uiPriority w:val="99"/>
    <w:rsid w:val="00E97E46"/>
    <w:rPr>
      <w:rFonts w:cs="Times New Roman"/>
      <w:sz w:val="16"/>
      <w:szCs w:val="16"/>
    </w:rPr>
  </w:style>
  <w:style w:type="character" w:customStyle="1" w:styleId="1ff7">
    <w:name w:val="Схема документа Знак1"/>
    <w:uiPriority w:val="99"/>
    <w:semiHidden/>
    <w:rsid w:val="00E97E46"/>
    <w:rPr>
      <w:rFonts w:ascii="Segoe UI" w:hAnsi="Segoe UI" w:cs="Segoe UI"/>
      <w:sz w:val="16"/>
      <w:szCs w:val="16"/>
    </w:rPr>
  </w:style>
  <w:style w:type="table" w:customStyle="1" w:styleId="413">
    <w:name w:val="Сетка таблицы41"/>
    <w:basedOn w:val="a1"/>
    <w:next w:val="afffff6"/>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basedOn w:val="a1"/>
    <w:next w:val="afffff6"/>
    <w:rsid w:val="00E97E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 111"/>
    <w:basedOn w:val="a1"/>
    <w:next w:val="1fd"/>
    <w:uiPriority w:val="99"/>
    <w:rsid w:val="00E97E46"/>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3110">
    <w:name w:val="Сетка таблицы3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
    <w:name w:val="Сетка таблицы 121"/>
    <w:basedOn w:val="a1"/>
    <w:next w:val="1fd"/>
    <w:uiPriority w:val="99"/>
    <w:semiHidden/>
    <w:unhideWhenUsed/>
    <w:rsid w:val="00E97E46"/>
    <w:pPr>
      <w:spacing w:after="160" w:line="259" w:lineRule="auto"/>
    </w:pPr>
    <w:rPr>
      <w:rFonts w:ascii="Calibri" w:eastAsia="Times New Roman"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52">
    <w:name w:val="Сетка таблицы5"/>
    <w:basedOn w:val="a1"/>
    <w:next w:val="afffff6"/>
    <w:uiPriority w:val="9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
    <w:name w:val="Сетка таблицы22"/>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
    <w:name w:val="Сетка таблицы32"/>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0">
    <w:name w:val="Сетка таблицы4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1">
    <w:name w:val="Font Style31"/>
    <w:rsid w:val="00E97E46"/>
    <w:rPr>
      <w:rFonts w:ascii="Times New Roman" w:hAnsi="Times New Roman"/>
      <w:sz w:val="18"/>
    </w:rPr>
  </w:style>
  <w:style w:type="table" w:customStyle="1" w:styleId="512">
    <w:name w:val="Сетка таблицы51"/>
    <w:basedOn w:val="a1"/>
    <w:next w:val="afffff6"/>
    <w:uiPriority w:val="9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fffff1">
    <w:name w:val="Placeholder Text"/>
    <w:uiPriority w:val="99"/>
    <w:semiHidden/>
    <w:rsid w:val="00E97E46"/>
    <w:rPr>
      <w:rFonts w:cs="Times New Roman"/>
      <w:color w:val="808080"/>
    </w:rPr>
  </w:style>
  <w:style w:type="character" w:customStyle="1" w:styleId="212pt">
    <w:name w:val="Основной текст (2) + 12 pt"/>
    <w:aliases w:val="Не полужирный"/>
    <w:rsid w:val="00E97E46"/>
    <w:rPr>
      <w:b/>
      <w:color w:val="000000"/>
      <w:w w:val="100"/>
      <w:position w:val="0"/>
      <w:sz w:val="24"/>
      <w:shd w:val="clear" w:color="auto" w:fill="FFFFFF"/>
      <w:lang w:val="ru-RU" w:eastAsia="ru-RU"/>
    </w:rPr>
  </w:style>
  <w:style w:type="character" w:customStyle="1" w:styleId="2f1">
    <w:name w:val="Основной текст (2)_"/>
    <w:link w:val="2f2"/>
    <w:uiPriority w:val="99"/>
    <w:locked/>
    <w:rsid w:val="00E97E46"/>
    <w:rPr>
      <w:b/>
      <w:sz w:val="19"/>
      <w:shd w:val="clear" w:color="auto" w:fill="FFFFFF"/>
    </w:rPr>
  </w:style>
  <w:style w:type="paragraph" w:customStyle="1" w:styleId="2f2">
    <w:name w:val="Основной текст (2)"/>
    <w:basedOn w:val="a"/>
    <w:link w:val="2f1"/>
    <w:uiPriority w:val="99"/>
    <w:rsid w:val="00E97E46"/>
    <w:pPr>
      <w:widowControl w:val="0"/>
      <w:shd w:val="clear" w:color="auto" w:fill="FFFFFF"/>
      <w:spacing w:before="180" w:after="180" w:line="240" w:lineRule="atLeast"/>
    </w:pPr>
    <w:rPr>
      <w:rFonts w:asciiTheme="minorHAnsi" w:eastAsiaTheme="minorHAnsi" w:hAnsiTheme="minorHAnsi" w:cstheme="minorBidi"/>
      <w:b/>
      <w:sz w:val="19"/>
      <w:lang w:eastAsia="en-US"/>
    </w:rPr>
  </w:style>
  <w:style w:type="character" w:customStyle="1" w:styleId="9Exact">
    <w:name w:val="Основной текст (9) Exact"/>
    <w:rsid w:val="00E97E46"/>
    <w:rPr>
      <w:rFonts w:ascii="Times New Roman" w:hAnsi="Times New Roman"/>
      <w:u w:val="none"/>
    </w:rPr>
  </w:style>
  <w:style w:type="paragraph" w:customStyle="1" w:styleId="xl65">
    <w:name w:val="xl65"/>
    <w:basedOn w:val="a"/>
    <w:rsid w:val="00E97E46"/>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6">
    <w:name w:val="xl66"/>
    <w:basedOn w:val="a"/>
    <w:rsid w:val="00E97E46"/>
    <w:pPr>
      <w:shd w:val="clear" w:color="000000" w:fill="FFFFFF"/>
      <w:spacing w:before="100" w:beforeAutospacing="1" w:after="100" w:afterAutospacing="1" w:line="240" w:lineRule="auto"/>
    </w:pPr>
    <w:rPr>
      <w:rFonts w:ascii="Times New Roman" w:hAnsi="Times New Roman"/>
      <w:sz w:val="24"/>
      <w:szCs w:val="24"/>
    </w:rPr>
  </w:style>
  <w:style w:type="paragraph" w:customStyle="1" w:styleId="xl67">
    <w:name w:val="xl67"/>
    <w:basedOn w:val="a"/>
    <w:rsid w:val="00E97E46"/>
    <w:pPr>
      <w:spacing w:before="100" w:beforeAutospacing="1" w:after="100" w:afterAutospacing="1" w:line="240" w:lineRule="auto"/>
      <w:jc w:val="center"/>
    </w:pPr>
    <w:rPr>
      <w:rFonts w:ascii="Times New Roman" w:hAnsi="Times New Roman"/>
      <w:sz w:val="24"/>
      <w:szCs w:val="24"/>
    </w:rPr>
  </w:style>
  <w:style w:type="paragraph" w:customStyle="1" w:styleId="xl68">
    <w:name w:val="xl68"/>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69">
    <w:name w:val="xl69"/>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0">
    <w:name w:val="xl70"/>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1">
    <w:name w:val="xl71"/>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72">
    <w:name w:val="xl72"/>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3">
    <w:name w:val="xl73"/>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16"/>
      <w:szCs w:val="16"/>
    </w:rPr>
  </w:style>
  <w:style w:type="paragraph" w:customStyle="1" w:styleId="xl74">
    <w:name w:val="xl74"/>
    <w:basedOn w:val="a"/>
    <w:rsid w:val="00E97E46"/>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5">
    <w:name w:val="xl75"/>
    <w:basedOn w:val="a"/>
    <w:rsid w:val="00E97E46"/>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76">
    <w:name w:val="xl76"/>
    <w:basedOn w:val="a"/>
    <w:rsid w:val="00E97E46"/>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77">
    <w:name w:val="xl77"/>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78">
    <w:name w:val="xl78"/>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79">
    <w:name w:val="xl79"/>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paragraph" w:customStyle="1" w:styleId="xl80">
    <w:name w:val="xl80"/>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1">
    <w:name w:val="xl81"/>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hAnsi="Times New Roman"/>
      <w:sz w:val="16"/>
      <w:szCs w:val="16"/>
    </w:rPr>
  </w:style>
  <w:style w:type="paragraph" w:customStyle="1" w:styleId="xl82">
    <w:name w:val="xl82"/>
    <w:basedOn w:val="a"/>
    <w:rsid w:val="00E97E46"/>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3">
    <w:name w:val="xl83"/>
    <w:basedOn w:val="a"/>
    <w:rsid w:val="00E97E46"/>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4">
    <w:name w:val="xl84"/>
    <w:basedOn w:val="a"/>
    <w:rsid w:val="00E97E46"/>
    <w:pPr>
      <w:pBdr>
        <w:top w:val="single" w:sz="4" w:space="0" w:color="auto"/>
        <w:bottom w:val="single" w:sz="4" w:space="0" w:color="auto"/>
      </w:pBdr>
      <w:spacing w:before="100" w:beforeAutospacing="1" w:after="100" w:afterAutospacing="1" w:line="240" w:lineRule="auto"/>
    </w:pPr>
    <w:rPr>
      <w:rFonts w:ascii="Times New Roman" w:hAnsi="Times New Roman"/>
      <w:sz w:val="16"/>
      <w:szCs w:val="16"/>
    </w:rPr>
  </w:style>
  <w:style w:type="paragraph" w:customStyle="1" w:styleId="xl85">
    <w:name w:val="xl85"/>
    <w:basedOn w:val="a"/>
    <w:rsid w:val="00E97E46"/>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6">
    <w:name w:val="xl86"/>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6"/>
      <w:szCs w:val="16"/>
    </w:rPr>
  </w:style>
  <w:style w:type="paragraph" w:customStyle="1" w:styleId="xl87">
    <w:name w:val="xl87"/>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b/>
      <w:bCs/>
      <w:sz w:val="16"/>
      <w:szCs w:val="16"/>
    </w:rPr>
  </w:style>
  <w:style w:type="paragraph" w:customStyle="1" w:styleId="xl88">
    <w:name w:val="xl88"/>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6"/>
      <w:szCs w:val="16"/>
    </w:rPr>
  </w:style>
  <w:style w:type="paragraph" w:customStyle="1" w:styleId="xl89">
    <w:name w:val="xl89"/>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0">
    <w:name w:val="xl90"/>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1">
    <w:name w:val="xl91"/>
    <w:basedOn w:val="a"/>
    <w:rsid w:val="00E97E4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6"/>
      <w:szCs w:val="16"/>
    </w:rPr>
  </w:style>
  <w:style w:type="paragraph" w:customStyle="1" w:styleId="xl92">
    <w:name w:val="xl92"/>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3">
    <w:name w:val="xl93"/>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4">
    <w:name w:val="xl94"/>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hAnsi="Times New Roman"/>
      <w:sz w:val="16"/>
      <w:szCs w:val="16"/>
    </w:rPr>
  </w:style>
  <w:style w:type="paragraph" w:customStyle="1" w:styleId="xl95">
    <w:name w:val="xl95"/>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sz w:val="16"/>
      <w:szCs w:val="16"/>
    </w:rPr>
  </w:style>
  <w:style w:type="paragraph" w:customStyle="1" w:styleId="xl96">
    <w:name w:val="xl96"/>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sz w:val="16"/>
      <w:szCs w:val="16"/>
    </w:rPr>
  </w:style>
  <w:style w:type="paragraph" w:customStyle="1" w:styleId="xl97">
    <w:name w:val="xl97"/>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8">
    <w:name w:val="xl98"/>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16"/>
      <w:szCs w:val="16"/>
    </w:rPr>
  </w:style>
  <w:style w:type="paragraph" w:customStyle="1" w:styleId="xl99">
    <w:name w:val="xl99"/>
    <w:basedOn w:val="a"/>
    <w:rsid w:val="00E97E46"/>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hAnsi="Times New Roman"/>
      <w:b/>
      <w:bCs/>
      <w:sz w:val="16"/>
      <w:szCs w:val="16"/>
    </w:rPr>
  </w:style>
  <w:style w:type="paragraph" w:customStyle="1" w:styleId="xl100">
    <w:name w:val="xl100"/>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6"/>
      <w:szCs w:val="16"/>
    </w:rPr>
  </w:style>
  <w:style w:type="paragraph" w:customStyle="1" w:styleId="xl101">
    <w:name w:val="xl101"/>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2">
    <w:name w:val="xl102"/>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3">
    <w:name w:val="xl103"/>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hAnsi="Times New Roman"/>
      <w:sz w:val="16"/>
      <w:szCs w:val="16"/>
    </w:rPr>
  </w:style>
  <w:style w:type="paragraph" w:customStyle="1" w:styleId="xl104">
    <w:name w:val="xl104"/>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hAnsi="Times New Roman"/>
      <w:sz w:val="16"/>
      <w:szCs w:val="16"/>
    </w:rPr>
  </w:style>
  <w:style w:type="paragraph" w:customStyle="1" w:styleId="xl105">
    <w:name w:val="xl105"/>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olor w:val="0000FF"/>
      <w:sz w:val="16"/>
      <w:szCs w:val="16"/>
      <w:u w:val="single"/>
    </w:rPr>
  </w:style>
  <w:style w:type="paragraph" w:customStyle="1" w:styleId="xl106">
    <w:name w:val="xl106"/>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07">
    <w:name w:val="xl107"/>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6"/>
      <w:szCs w:val="16"/>
    </w:rPr>
  </w:style>
  <w:style w:type="paragraph" w:customStyle="1" w:styleId="xl108">
    <w:name w:val="xl108"/>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b/>
      <w:bCs/>
      <w:sz w:val="16"/>
      <w:szCs w:val="16"/>
    </w:rPr>
  </w:style>
  <w:style w:type="paragraph" w:customStyle="1" w:styleId="xl109">
    <w:name w:val="xl109"/>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hAnsi="Times New Roman"/>
      <w:sz w:val="16"/>
      <w:szCs w:val="16"/>
    </w:rPr>
  </w:style>
  <w:style w:type="paragraph" w:customStyle="1" w:styleId="xl110">
    <w:name w:val="xl110"/>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1">
    <w:name w:val="xl111"/>
    <w:basedOn w:val="a"/>
    <w:rsid w:val="00E97E46"/>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2">
    <w:name w:val="xl112"/>
    <w:basedOn w:val="a"/>
    <w:rsid w:val="00E97E4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hAnsi="Times New Roman"/>
      <w:b/>
      <w:bCs/>
      <w:sz w:val="15"/>
      <w:szCs w:val="15"/>
    </w:rPr>
  </w:style>
  <w:style w:type="paragraph" w:customStyle="1" w:styleId="xl113">
    <w:name w:val="xl113"/>
    <w:basedOn w:val="a"/>
    <w:rsid w:val="00E97E46"/>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hAnsi="Times New Roman"/>
      <w:b/>
      <w:bCs/>
      <w:sz w:val="15"/>
      <w:szCs w:val="15"/>
    </w:rPr>
  </w:style>
  <w:style w:type="paragraph" w:customStyle="1" w:styleId="xl114">
    <w:name w:val="xl114"/>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15"/>
      <w:szCs w:val="15"/>
    </w:rPr>
  </w:style>
  <w:style w:type="paragraph" w:customStyle="1" w:styleId="xl115">
    <w:name w:val="xl115"/>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b/>
      <w:bCs/>
      <w:sz w:val="15"/>
      <w:szCs w:val="15"/>
    </w:rPr>
  </w:style>
  <w:style w:type="paragraph" w:customStyle="1" w:styleId="xl116">
    <w:name w:val="xl116"/>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15"/>
      <w:szCs w:val="15"/>
    </w:rPr>
  </w:style>
  <w:style w:type="paragraph" w:customStyle="1" w:styleId="xl117">
    <w:name w:val="xl117"/>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hAnsi="Times New Roman"/>
      <w:b/>
      <w:bCs/>
      <w:sz w:val="15"/>
      <w:szCs w:val="15"/>
    </w:rPr>
  </w:style>
  <w:style w:type="paragraph" w:customStyle="1" w:styleId="xl118">
    <w:name w:val="xl118"/>
    <w:basedOn w:val="a"/>
    <w:rsid w:val="00E97E4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hAnsi="Times New Roman"/>
      <w:color w:val="0000FF"/>
      <w:sz w:val="15"/>
      <w:szCs w:val="15"/>
      <w:u w:val="single"/>
    </w:rPr>
  </w:style>
  <w:style w:type="paragraph" w:customStyle="1" w:styleId="xl119">
    <w:name w:val="xl119"/>
    <w:basedOn w:val="a"/>
    <w:rsid w:val="00E97E46"/>
    <w:pPr>
      <w:spacing w:before="100" w:beforeAutospacing="1" w:after="100" w:afterAutospacing="1" w:line="240" w:lineRule="auto"/>
    </w:pPr>
    <w:rPr>
      <w:rFonts w:ascii="Times New Roman" w:hAnsi="Times New Roman"/>
      <w:sz w:val="15"/>
      <w:szCs w:val="15"/>
    </w:rPr>
  </w:style>
  <w:style w:type="paragraph" w:customStyle="1" w:styleId="xl120">
    <w:name w:val="xl120"/>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1">
    <w:name w:val="xl121"/>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2">
    <w:name w:val="xl122"/>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3">
    <w:name w:val="xl123"/>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4">
    <w:name w:val="xl124"/>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5">
    <w:name w:val="xl125"/>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26">
    <w:name w:val="xl126"/>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16"/>
      <w:szCs w:val="16"/>
    </w:rPr>
  </w:style>
  <w:style w:type="paragraph" w:customStyle="1" w:styleId="xl127">
    <w:name w:val="xl127"/>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8">
    <w:name w:val="xl128"/>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16"/>
      <w:szCs w:val="16"/>
    </w:rPr>
  </w:style>
  <w:style w:type="paragraph" w:customStyle="1" w:styleId="xl129">
    <w:name w:val="xl129"/>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0">
    <w:name w:val="xl130"/>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hAnsi="Times New Roman"/>
      <w:sz w:val="16"/>
      <w:szCs w:val="16"/>
    </w:rPr>
  </w:style>
  <w:style w:type="paragraph" w:customStyle="1" w:styleId="xl131">
    <w:name w:val="xl131"/>
    <w:basedOn w:val="a"/>
    <w:rsid w:val="00E97E46"/>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2">
    <w:name w:val="xl132"/>
    <w:basedOn w:val="a"/>
    <w:rsid w:val="00E97E4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6"/>
      <w:szCs w:val="16"/>
    </w:rPr>
  </w:style>
  <w:style w:type="paragraph" w:customStyle="1" w:styleId="xl133">
    <w:name w:val="xl133"/>
    <w:basedOn w:val="a"/>
    <w:rsid w:val="00E97E4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sz w:val="16"/>
      <w:szCs w:val="16"/>
    </w:rPr>
  </w:style>
  <w:style w:type="character" w:customStyle="1" w:styleId="FontStyle15">
    <w:name w:val="Font Style15"/>
    <w:uiPriority w:val="99"/>
    <w:rsid w:val="00E97E46"/>
    <w:rPr>
      <w:rFonts w:ascii="Cambria" w:hAnsi="Cambria"/>
      <w:sz w:val="24"/>
    </w:rPr>
  </w:style>
  <w:style w:type="paragraph" w:customStyle="1" w:styleId="1ff8">
    <w:name w:val="Заголовок оглавления1"/>
    <w:basedOn w:val="10"/>
    <w:next w:val="a"/>
    <w:uiPriority w:val="39"/>
    <w:unhideWhenUsed/>
    <w:qFormat/>
    <w:rsid w:val="00E97E46"/>
    <w:pPr>
      <w:keepLines/>
      <w:spacing w:after="0" w:line="259" w:lineRule="auto"/>
    </w:pPr>
    <w:rPr>
      <w:rFonts w:eastAsia="Calibri"/>
      <w:lang w:val="ru-RU" w:eastAsia="en-US"/>
    </w:rPr>
  </w:style>
  <w:style w:type="character" w:customStyle="1" w:styleId="80">
    <w:name w:val="Основной текст (8) + Курсив"/>
    <w:rsid w:val="00E97E46"/>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E97E46"/>
    <w:rPr>
      <w:rFonts w:ascii="Century Schoolbook" w:hAnsi="Century Schoolbook"/>
      <w:color w:val="000000"/>
      <w:spacing w:val="0"/>
      <w:w w:val="100"/>
      <w:position w:val="0"/>
      <w:sz w:val="18"/>
      <w:u w:val="none"/>
      <w:lang w:val="ru-RU" w:eastAsia="ru-RU"/>
    </w:rPr>
  </w:style>
  <w:style w:type="character" w:customStyle="1" w:styleId="afffffff2">
    <w:name w:val="Основной текст + Полужирный"/>
    <w:rsid w:val="00E97E46"/>
    <w:rPr>
      <w:rFonts w:ascii="Times New Roman" w:hAnsi="Times New Roman"/>
      <w:b/>
      <w:color w:val="000000"/>
      <w:spacing w:val="0"/>
      <w:w w:val="100"/>
      <w:position w:val="0"/>
      <w:sz w:val="22"/>
      <w:u w:val="none"/>
      <w:lang w:val="ru-RU" w:eastAsia="x-none"/>
    </w:rPr>
  </w:style>
  <w:style w:type="paragraph" w:customStyle="1" w:styleId="2f3">
    <w:name w:val="Основной текст2"/>
    <w:basedOn w:val="a"/>
    <w:rsid w:val="00E97E46"/>
    <w:pPr>
      <w:widowControl w:val="0"/>
      <w:shd w:val="clear" w:color="auto" w:fill="FFFFFF"/>
      <w:spacing w:before="180" w:after="0" w:line="418" w:lineRule="exact"/>
      <w:ind w:hanging="900"/>
      <w:jc w:val="both"/>
    </w:pPr>
    <w:rPr>
      <w:rFonts w:eastAsia="Calibri"/>
      <w:lang w:eastAsia="en-US"/>
    </w:rPr>
  </w:style>
  <w:style w:type="character" w:customStyle="1" w:styleId="210pt">
    <w:name w:val="Основной текст (2) + 10 pt"/>
    <w:uiPriority w:val="99"/>
    <w:rsid w:val="00E97E46"/>
    <w:rPr>
      <w:rFonts w:ascii="Times New Roman" w:hAnsi="Times New Roman"/>
      <w:b/>
      <w:color w:val="000000"/>
      <w:spacing w:val="0"/>
      <w:w w:val="100"/>
      <w:position w:val="0"/>
      <w:sz w:val="20"/>
      <w:u w:val="none"/>
      <w:lang w:val="ru-RU" w:eastAsia="ru-RU"/>
    </w:rPr>
  </w:style>
  <w:style w:type="character" w:customStyle="1" w:styleId="210pt1">
    <w:name w:val="Основной текст (2) + 10 pt1"/>
    <w:aliases w:val="Не полужирный1,Основной текст (2) + 12 pt1"/>
    <w:uiPriority w:val="99"/>
    <w:rsid w:val="00E97E46"/>
    <w:rPr>
      <w:rFonts w:ascii="Times New Roman" w:hAnsi="Times New Roman"/>
      <w:b/>
      <w:color w:val="000000"/>
      <w:spacing w:val="0"/>
      <w:w w:val="100"/>
      <w:position w:val="0"/>
      <w:sz w:val="20"/>
      <w:u w:val="none"/>
      <w:lang w:val="ru-RU" w:eastAsia="ru-RU"/>
    </w:rPr>
  </w:style>
  <w:style w:type="paragraph" w:customStyle="1" w:styleId="Heading11">
    <w:name w:val="Heading 11"/>
    <w:basedOn w:val="a"/>
    <w:uiPriority w:val="99"/>
    <w:rsid w:val="00E97E46"/>
    <w:pPr>
      <w:widowControl w:val="0"/>
      <w:spacing w:after="0" w:line="240" w:lineRule="auto"/>
      <w:ind w:left="1117" w:hanging="448"/>
      <w:outlineLvl w:val="1"/>
    </w:pPr>
    <w:rPr>
      <w:rFonts w:ascii="Verdana" w:hAnsi="Verdana"/>
      <w:b/>
      <w:bCs/>
      <w:sz w:val="18"/>
      <w:szCs w:val="18"/>
      <w:lang w:val="en-US" w:eastAsia="en-US"/>
    </w:rPr>
  </w:style>
  <w:style w:type="character" w:customStyle="1" w:styleId="7pt">
    <w:name w:val="Основной текст + 7 pt"/>
    <w:rsid w:val="00E97E46"/>
    <w:rPr>
      <w:rFonts w:ascii="Microsoft Sans Serif" w:hAnsi="Microsoft Sans Serif"/>
      <w:color w:val="000000"/>
      <w:spacing w:val="0"/>
      <w:w w:val="100"/>
      <w:position w:val="0"/>
      <w:sz w:val="14"/>
      <w:u w:val="none"/>
      <w:shd w:val="clear" w:color="auto" w:fill="FFFFFF"/>
      <w:lang w:val="ru-RU" w:eastAsia="ru-RU"/>
    </w:rPr>
  </w:style>
  <w:style w:type="character" w:customStyle="1" w:styleId="513">
    <w:name w:val="Заголовок 5 Знак1"/>
    <w:uiPriority w:val="9"/>
    <w:semiHidden/>
    <w:rsid w:val="00E97E46"/>
    <w:rPr>
      <w:rFonts w:ascii="Calibri" w:hAnsi="Calibri"/>
      <w:b/>
      <w:i/>
      <w:sz w:val="26"/>
    </w:rPr>
  </w:style>
  <w:style w:type="character" w:customStyle="1" w:styleId="2f4">
    <w:name w:val="Схема документа Знак2"/>
    <w:uiPriority w:val="99"/>
    <w:semiHidden/>
    <w:rsid w:val="00E97E46"/>
    <w:rPr>
      <w:rFonts w:ascii="Segoe UI" w:hAnsi="Segoe UI" w:cs="Segoe UI"/>
      <w:sz w:val="16"/>
      <w:szCs w:val="16"/>
    </w:rPr>
  </w:style>
  <w:style w:type="table" w:customStyle="1" w:styleId="62">
    <w:name w:val="Сетка таблицы6"/>
    <w:basedOn w:val="a1"/>
    <w:next w:val="afffff6"/>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basedOn w:val="a1"/>
    <w:next w:val="afffff6"/>
    <w:uiPriority w:val="3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f9">
    <w:name w:val="Рецензия1"/>
    <w:next w:val="afffffff3"/>
    <w:hidden/>
    <w:uiPriority w:val="99"/>
    <w:semiHidden/>
    <w:rsid w:val="00E97E46"/>
    <w:pPr>
      <w:spacing w:after="0" w:line="240" w:lineRule="auto"/>
    </w:pPr>
    <w:rPr>
      <w:rFonts w:ascii="Calibri" w:eastAsia="Times New Roman" w:hAnsi="Calibri" w:cs="Times New Roman"/>
      <w:lang w:eastAsia="ru-RU"/>
    </w:rPr>
  </w:style>
  <w:style w:type="table" w:customStyle="1" w:styleId="83">
    <w:name w:val="Сетка таблицы8"/>
    <w:basedOn w:val="a1"/>
    <w:next w:val="afffff6"/>
    <w:uiPriority w:val="9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0">
    <w:name w:val="Сетка таблицы23"/>
    <w:basedOn w:val="a1"/>
    <w:next w:val="afffff6"/>
    <w:rsid w:val="00E97E4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0">
    <w:name w:val="Сетка таблицы33"/>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 13"/>
    <w:basedOn w:val="a1"/>
    <w:next w:val="1fd"/>
    <w:uiPriority w:val="99"/>
    <w:rsid w:val="00E97E46"/>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421">
    <w:name w:val="Сетка таблицы421"/>
    <w:basedOn w:val="a1"/>
    <w:next w:val="afffff6"/>
    <w:uiPriority w:val="99"/>
    <w:rsid w:val="00E97E4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0">
    <w:name w:val="Сетка таблицы11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
    <w:name w:val="Сетка таблицы21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1"/>
    <w:basedOn w:val="a1"/>
    <w:next w:val="afffff6"/>
    <w:uiPriority w:val="3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0">
    <w:name w:val="Сетка таблицы52"/>
    <w:basedOn w:val="a1"/>
    <w:next w:val="afffff6"/>
    <w:uiPriority w:val="99"/>
    <w:rsid w:val="00E97E4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21">
    <w:name w:val="Заголовок 3 Знак2"/>
    <w:uiPriority w:val="9"/>
    <w:semiHidden/>
    <w:rsid w:val="00E97E46"/>
    <w:rPr>
      <w:rFonts w:ascii="Calibri Light" w:eastAsia="Times New Roman" w:hAnsi="Calibri Light" w:cs="Times New Roman"/>
      <w:color w:val="1F4D78"/>
      <w:sz w:val="24"/>
      <w:szCs w:val="24"/>
    </w:rPr>
  </w:style>
  <w:style w:type="character" w:customStyle="1" w:styleId="122">
    <w:name w:val="Заголовок 1 Знак2"/>
    <w:uiPriority w:val="9"/>
    <w:rsid w:val="00E97E46"/>
    <w:rPr>
      <w:rFonts w:ascii="Calibri Light" w:eastAsia="Times New Roman" w:hAnsi="Calibri Light" w:cs="Times New Roman"/>
      <w:color w:val="2E74B5"/>
      <w:sz w:val="32"/>
      <w:szCs w:val="32"/>
    </w:rPr>
  </w:style>
  <w:style w:type="character" w:customStyle="1" w:styleId="222">
    <w:name w:val="Заголовок 2 Знак2"/>
    <w:uiPriority w:val="9"/>
    <w:semiHidden/>
    <w:rsid w:val="00E97E46"/>
    <w:rPr>
      <w:rFonts w:ascii="Calibri Light" w:eastAsia="Times New Roman" w:hAnsi="Calibri Light" w:cs="Times New Roman"/>
      <w:color w:val="2E74B5"/>
      <w:sz w:val="26"/>
      <w:szCs w:val="26"/>
    </w:rPr>
  </w:style>
  <w:style w:type="character" w:customStyle="1" w:styleId="422">
    <w:name w:val="Заголовок 4 Знак2"/>
    <w:uiPriority w:val="9"/>
    <w:semiHidden/>
    <w:rsid w:val="00E97E46"/>
    <w:rPr>
      <w:rFonts w:ascii="Calibri Light" w:eastAsia="Times New Roman" w:hAnsi="Calibri Light" w:cs="Times New Roman"/>
      <w:i/>
      <w:iCs/>
      <w:color w:val="2E74B5"/>
    </w:rPr>
  </w:style>
  <w:style w:type="character" w:customStyle="1" w:styleId="521">
    <w:name w:val="Заголовок 5 Знак2"/>
    <w:uiPriority w:val="9"/>
    <w:semiHidden/>
    <w:rsid w:val="00E97E46"/>
    <w:rPr>
      <w:rFonts w:ascii="Calibri Light" w:eastAsia="Times New Roman" w:hAnsi="Calibri Light" w:cs="Times New Roman"/>
      <w:color w:val="2E74B5"/>
    </w:rPr>
  </w:style>
  <w:style w:type="character" w:customStyle="1" w:styleId="620">
    <w:name w:val="Заголовок 6 Знак2"/>
    <w:uiPriority w:val="9"/>
    <w:semiHidden/>
    <w:rsid w:val="00E97E46"/>
    <w:rPr>
      <w:rFonts w:ascii="Calibri Light" w:eastAsia="Times New Roman" w:hAnsi="Calibri Light" w:cs="Times New Roman"/>
      <w:color w:val="1F4D78"/>
    </w:rPr>
  </w:style>
  <w:style w:type="character" w:customStyle="1" w:styleId="720">
    <w:name w:val="Заголовок 7 Знак2"/>
    <w:uiPriority w:val="9"/>
    <w:semiHidden/>
    <w:rsid w:val="00E97E46"/>
    <w:rPr>
      <w:rFonts w:ascii="Calibri Light" w:eastAsia="Times New Roman" w:hAnsi="Calibri Light" w:cs="Times New Roman"/>
      <w:i/>
      <w:iCs/>
      <w:color w:val="1F4D78"/>
    </w:rPr>
  </w:style>
  <w:style w:type="character" w:customStyle="1" w:styleId="2f5">
    <w:name w:val="Основной текст Знак2"/>
    <w:uiPriority w:val="99"/>
    <w:semiHidden/>
    <w:rsid w:val="00E97E46"/>
  </w:style>
  <w:style w:type="character" w:customStyle="1" w:styleId="223">
    <w:name w:val="Основной текст 2 Знак2"/>
    <w:uiPriority w:val="99"/>
    <w:semiHidden/>
    <w:rsid w:val="00E97E46"/>
  </w:style>
  <w:style w:type="character" w:customStyle="1" w:styleId="2f6">
    <w:name w:val="Нижний колонтитул Знак2"/>
    <w:uiPriority w:val="99"/>
    <w:semiHidden/>
    <w:rsid w:val="00E97E46"/>
  </w:style>
  <w:style w:type="character" w:customStyle="1" w:styleId="2f7">
    <w:name w:val="Текст сноски Знак2"/>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E97E46"/>
    <w:rPr>
      <w:sz w:val="20"/>
      <w:szCs w:val="20"/>
    </w:rPr>
  </w:style>
  <w:style w:type="character" w:customStyle="1" w:styleId="2f8">
    <w:name w:val="Текст выноски Знак2"/>
    <w:uiPriority w:val="99"/>
    <w:semiHidden/>
    <w:rsid w:val="00E97E46"/>
    <w:rPr>
      <w:rFonts w:ascii="Segoe UI" w:hAnsi="Segoe UI" w:cs="Segoe UI"/>
      <w:sz w:val="18"/>
      <w:szCs w:val="18"/>
    </w:rPr>
  </w:style>
  <w:style w:type="character" w:customStyle="1" w:styleId="2f9">
    <w:name w:val="Верхний колонтитул Знак2"/>
    <w:uiPriority w:val="99"/>
    <w:semiHidden/>
    <w:rsid w:val="00E97E46"/>
  </w:style>
  <w:style w:type="character" w:customStyle="1" w:styleId="224">
    <w:name w:val="Основной текст с отступом 2 Знак2"/>
    <w:uiPriority w:val="99"/>
    <w:semiHidden/>
    <w:rsid w:val="00E97E46"/>
  </w:style>
  <w:style w:type="character" w:customStyle="1" w:styleId="38">
    <w:name w:val="Текст примечания Знак3"/>
    <w:uiPriority w:val="99"/>
    <w:semiHidden/>
    <w:rsid w:val="00E97E46"/>
    <w:rPr>
      <w:sz w:val="20"/>
      <w:szCs w:val="20"/>
    </w:rPr>
  </w:style>
  <w:style w:type="character" w:customStyle="1" w:styleId="39">
    <w:name w:val="Тема примечания Знак3"/>
    <w:uiPriority w:val="99"/>
    <w:semiHidden/>
    <w:rsid w:val="00E97E46"/>
    <w:rPr>
      <w:b/>
      <w:bCs/>
      <w:sz w:val="20"/>
      <w:szCs w:val="20"/>
    </w:rPr>
  </w:style>
  <w:style w:type="character" w:customStyle="1" w:styleId="2fa">
    <w:name w:val="Текст концевой сноски Знак2"/>
    <w:uiPriority w:val="99"/>
    <w:semiHidden/>
    <w:rsid w:val="00E97E46"/>
    <w:rPr>
      <w:sz w:val="20"/>
      <w:szCs w:val="20"/>
    </w:rPr>
  </w:style>
  <w:style w:type="paragraph" w:styleId="afffffff4">
    <w:basedOn w:val="a"/>
    <w:next w:val="a"/>
    <w:link w:val="afffffff5"/>
    <w:uiPriority w:val="10"/>
    <w:qFormat/>
    <w:rsid w:val="00E97E46"/>
    <w:pPr>
      <w:spacing w:after="0" w:line="240" w:lineRule="auto"/>
      <w:contextualSpacing/>
    </w:pPr>
    <w:rPr>
      <w:rFonts w:ascii="Calibri Light" w:eastAsiaTheme="minorHAnsi" w:hAnsi="Calibri Light" w:cstheme="minorBidi"/>
      <w:spacing w:val="-10"/>
      <w:kern w:val="28"/>
      <w:sz w:val="56"/>
      <w:szCs w:val="56"/>
      <w:lang w:eastAsia="en-US"/>
    </w:rPr>
  </w:style>
  <w:style w:type="character" w:customStyle="1" w:styleId="afffffff5">
    <w:name w:val="Заголовок Знак"/>
    <w:link w:val="afffffff4"/>
    <w:uiPriority w:val="10"/>
    <w:rsid w:val="00E97E46"/>
    <w:rPr>
      <w:rFonts w:ascii="Calibri Light" w:hAnsi="Calibri Light"/>
      <w:spacing w:val="-10"/>
      <w:kern w:val="28"/>
      <w:sz w:val="56"/>
      <w:szCs w:val="56"/>
      <w:lang w:eastAsia="en-US"/>
    </w:rPr>
  </w:style>
  <w:style w:type="character" w:customStyle="1" w:styleId="2fb">
    <w:name w:val="Подзаголовок Знак2"/>
    <w:uiPriority w:val="11"/>
    <w:rsid w:val="00E97E46"/>
    <w:rPr>
      <w:rFonts w:eastAsia="Times New Roman"/>
      <w:color w:val="5A5A5A"/>
      <w:spacing w:val="15"/>
    </w:rPr>
  </w:style>
  <w:style w:type="paragraph" w:styleId="affffffa">
    <w:name w:val="Body Text Indent"/>
    <w:basedOn w:val="a"/>
    <w:link w:val="2fc"/>
    <w:uiPriority w:val="99"/>
    <w:unhideWhenUsed/>
    <w:rsid w:val="00E97E46"/>
    <w:pPr>
      <w:spacing w:after="120" w:line="259" w:lineRule="auto"/>
      <w:ind w:left="283"/>
    </w:pPr>
    <w:rPr>
      <w:rFonts w:eastAsia="Calibri"/>
      <w:lang w:eastAsia="en-US"/>
    </w:rPr>
  </w:style>
  <w:style w:type="character" w:customStyle="1" w:styleId="2fc">
    <w:name w:val="Основной текст с отступом Знак2"/>
    <w:basedOn w:val="a0"/>
    <w:link w:val="affffffa"/>
    <w:uiPriority w:val="99"/>
    <w:rsid w:val="00E97E46"/>
    <w:rPr>
      <w:rFonts w:ascii="Calibri" w:eastAsia="Calibri" w:hAnsi="Calibri" w:cs="Times New Roman"/>
    </w:rPr>
  </w:style>
  <w:style w:type="paragraph" w:styleId="HTML">
    <w:name w:val="HTML Preformatted"/>
    <w:basedOn w:val="a"/>
    <w:link w:val="HTML2"/>
    <w:uiPriority w:val="99"/>
    <w:unhideWhenUsed/>
    <w:rsid w:val="00E97E46"/>
    <w:pPr>
      <w:spacing w:after="0" w:line="240" w:lineRule="auto"/>
    </w:pPr>
    <w:rPr>
      <w:rFonts w:ascii="Consolas" w:eastAsia="Calibri" w:hAnsi="Consolas" w:cs="Consolas"/>
      <w:sz w:val="20"/>
      <w:szCs w:val="20"/>
      <w:lang w:eastAsia="en-US"/>
    </w:rPr>
  </w:style>
  <w:style w:type="character" w:customStyle="1" w:styleId="HTML2">
    <w:name w:val="Стандартный HTML Знак2"/>
    <w:basedOn w:val="a0"/>
    <w:link w:val="HTML"/>
    <w:uiPriority w:val="99"/>
    <w:rsid w:val="00E97E46"/>
    <w:rPr>
      <w:rFonts w:ascii="Consolas" w:eastAsia="Calibri" w:hAnsi="Consolas" w:cs="Consolas"/>
      <w:sz w:val="20"/>
      <w:szCs w:val="20"/>
    </w:rPr>
  </w:style>
  <w:style w:type="paragraph" w:styleId="affffffc">
    <w:name w:val="Block Text"/>
    <w:basedOn w:val="a"/>
    <w:uiPriority w:val="99"/>
    <w:unhideWhenUsed/>
    <w:rsid w:val="00E97E46"/>
    <w:pPr>
      <w:pBdr>
        <w:top w:val="single" w:sz="2" w:space="10" w:color="5B9BD5"/>
        <w:left w:val="single" w:sz="2" w:space="10" w:color="5B9BD5"/>
        <w:bottom w:val="single" w:sz="2" w:space="10" w:color="5B9BD5"/>
        <w:right w:val="single" w:sz="2" w:space="10" w:color="5B9BD5"/>
      </w:pBdr>
      <w:spacing w:after="160" w:line="259" w:lineRule="auto"/>
      <w:ind w:left="1152" w:right="1152"/>
    </w:pPr>
    <w:rPr>
      <w:i/>
      <w:iCs/>
      <w:color w:val="5B9BD5"/>
      <w:lang w:eastAsia="en-US"/>
    </w:rPr>
  </w:style>
  <w:style w:type="paragraph" w:styleId="3a">
    <w:name w:val="Body Text Indent 3"/>
    <w:basedOn w:val="a"/>
    <w:link w:val="322"/>
    <w:uiPriority w:val="99"/>
    <w:unhideWhenUsed/>
    <w:rsid w:val="00E97E46"/>
    <w:pPr>
      <w:spacing w:after="120" w:line="259" w:lineRule="auto"/>
      <w:ind w:left="283"/>
    </w:pPr>
    <w:rPr>
      <w:rFonts w:eastAsia="Calibri"/>
      <w:sz w:val="16"/>
      <w:szCs w:val="16"/>
      <w:lang w:eastAsia="en-US"/>
    </w:rPr>
  </w:style>
  <w:style w:type="character" w:customStyle="1" w:styleId="322">
    <w:name w:val="Основной текст с отступом 3 Знак2"/>
    <w:basedOn w:val="a0"/>
    <w:link w:val="3a"/>
    <w:uiPriority w:val="99"/>
    <w:rsid w:val="00E97E46"/>
    <w:rPr>
      <w:rFonts w:ascii="Calibri" w:eastAsia="Calibri" w:hAnsi="Calibri" w:cs="Times New Roman"/>
      <w:sz w:val="16"/>
      <w:szCs w:val="16"/>
    </w:rPr>
  </w:style>
  <w:style w:type="paragraph" w:styleId="2a">
    <w:name w:val="List Bullet 2"/>
    <w:basedOn w:val="a"/>
    <w:uiPriority w:val="99"/>
    <w:unhideWhenUsed/>
    <w:rsid w:val="00E97E46"/>
    <w:pPr>
      <w:tabs>
        <w:tab w:val="num" w:pos="643"/>
      </w:tabs>
      <w:spacing w:after="160" w:line="259" w:lineRule="auto"/>
      <w:ind w:left="643" w:hanging="360"/>
      <w:contextualSpacing/>
    </w:pPr>
    <w:rPr>
      <w:rFonts w:eastAsia="Calibri"/>
      <w:lang w:eastAsia="en-US"/>
    </w:rPr>
  </w:style>
  <w:style w:type="table" w:styleId="1fd">
    <w:name w:val="Table Grid 1"/>
    <w:basedOn w:val="a1"/>
    <w:uiPriority w:val="99"/>
    <w:unhideWhenUsed/>
    <w:rsid w:val="00E97E46"/>
    <w:pPr>
      <w:spacing w:after="160" w:line="259" w:lineRule="auto"/>
    </w:pPr>
    <w:rPr>
      <w:rFonts w:ascii="Calibri" w:eastAsia="Calibri" w:hAnsi="Calibri" w:cs="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35">
    <w:name w:val="Body Text 3"/>
    <w:basedOn w:val="a"/>
    <w:link w:val="323"/>
    <w:uiPriority w:val="99"/>
    <w:unhideWhenUsed/>
    <w:rsid w:val="00E97E46"/>
    <w:pPr>
      <w:spacing w:after="120" w:line="259" w:lineRule="auto"/>
    </w:pPr>
    <w:rPr>
      <w:rFonts w:eastAsia="Calibri"/>
      <w:sz w:val="16"/>
      <w:szCs w:val="16"/>
      <w:lang w:eastAsia="en-US"/>
    </w:rPr>
  </w:style>
  <w:style w:type="character" w:customStyle="1" w:styleId="323">
    <w:name w:val="Основной текст 3 Знак2"/>
    <w:basedOn w:val="a0"/>
    <w:link w:val="35"/>
    <w:uiPriority w:val="99"/>
    <w:rsid w:val="00E97E46"/>
    <w:rPr>
      <w:rFonts w:ascii="Calibri" w:eastAsia="Calibri" w:hAnsi="Calibri" w:cs="Times New Roman"/>
      <w:sz w:val="16"/>
      <w:szCs w:val="16"/>
    </w:rPr>
  </w:style>
  <w:style w:type="paragraph" w:styleId="afffffff">
    <w:name w:val="Document Map"/>
    <w:basedOn w:val="a"/>
    <w:link w:val="3b"/>
    <w:uiPriority w:val="99"/>
    <w:unhideWhenUsed/>
    <w:rsid w:val="00E97E46"/>
    <w:pPr>
      <w:spacing w:after="0" w:line="240" w:lineRule="auto"/>
    </w:pPr>
    <w:rPr>
      <w:rFonts w:ascii="Segoe UI" w:eastAsia="Calibri" w:hAnsi="Segoe UI" w:cs="Segoe UI"/>
      <w:sz w:val="16"/>
      <w:szCs w:val="16"/>
      <w:lang w:eastAsia="en-US"/>
    </w:rPr>
  </w:style>
  <w:style w:type="character" w:customStyle="1" w:styleId="3b">
    <w:name w:val="Схема документа Знак3"/>
    <w:basedOn w:val="a0"/>
    <w:link w:val="afffffff"/>
    <w:uiPriority w:val="99"/>
    <w:rsid w:val="00E97E46"/>
    <w:rPr>
      <w:rFonts w:ascii="Segoe UI" w:eastAsia="Calibri" w:hAnsi="Segoe UI" w:cs="Segoe UI"/>
      <w:sz w:val="16"/>
      <w:szCs w:val="16"/>
    </w:rPr>
  </w:style>
  <w:style w:type="paragraph" w:styleId="afffffff3">
    <w:name w:val="Revision"/>
    <w:hidden/>
    <w:uiPriority w:val="99"/>
    <w:semiHidden/>
    <w:rsid w:val="00E97E46"/>
    <w:pPr>
      <w:spacing w:after="0" w:line="240" w:lineRule="auto"/>
    </w:pPr>
    <w:rPr>
      <w:rFonts w:ascii="Calibri" w:eastAsia="Calibri" w:hAnsi="Calibri" w:cs="Times New Roman"/>
    </w:rPr>
  </w:style>
  <w:style w:type="paragraph" w:customStyle="1" w:styleId="afffffff6">
    <w:name w:val="Таблица"/>
    <w:link w:val="afffffff7"/>
    <w:qFormat/>
    <w:rsid w:val="00E97E46"/>
    <w:pPr>
      <w:autoSpaceDE w:val="0"/>
      <w:autoSpaceDN w:val="0"/>
      <w:adjustRightInd w:val="0"/>
      <w:spacing w:after="0" w:line="240" w:lineRule="auto"/>
      <w:jc w:val="center"/>
    </w:pPr>
    <w:rPr>
      <w:rFonts w:ascii="Times New Roman" w:eastAsia="Calibri" w:hAnsi="Times New Roman" w:cs="Times New Roman"/>
    </w:rPr>
  </w:style>
  <w:style w:type="character" w:customStyle="1" w:styleId="afffffff7">
    <w:name w:val="Таблица Знак"/>
    <w:link w:val="afffffff6"/>
    <w:rsid w:val="00E97E46"/>
    <w:rPr>
      <w:rFonts w:ascii="Times New Roman" w:eastAsia="Calibri" w:hAnsi="Times New Roman" w:cs="Times New Roman"/>
    </w:rPr>
  </w:style>
  <w:style w:type="paragraph" w:customStyle="1" w:styleId="1">
    <w:name w:val="Текст абзаца1 Н"/>
    <w:basedOn w:val="a"/>
    <w:rsid w:val="00E97E46"/>
    <w:pPr>
      <w:numPr>
        <w:ilvl w:val="1"/>
        <w:numId w:val="13"/>
      </w:numPr>
      <w:tabs>
        <w:tab w:val="left" w:pos="1176"/>
      </w:tabs>
      <w:spacing w:after="0" w:line="240" w:lineRule="auto"/>
      <w:jc w:val="both"/>
    </w:pPr>
    <w:rPr>
      <w:rFonts w:ascii="Times New Roman" w:hAnsi="Times New Roman"/>
      <w:color w:val="000000"/>
      <w:sz w:val="28"/>
      <w:szCs w:val="24"/>
    </w:rPr>
  </w:style>
  <w:style w:type="paragraph" w:customStyle="1" w:styleId="11">
    <w:name w:val="Заголовок1М1"/>
    <w:basedOn w:val="a"/>
    <w:next w:val="1"/>
    <w:rsid w:val="00E97E46"/>
    <w:pPr>
      <w:keepNext/>
      <w:numPr>
        <w:numId w:val="13"/>
      </w:numPr>
      <w:spacing w:before="240" w:after="120" w:line="240" w:lineRule="auto"/>
      <w:jc w:val="center"/>
    </w:pPr>
    <w:rPr>
      <w:rFonts w:ascii="Times New Roman" w:hAnsi="Times New Roman"/>
      <w:b/>
      <w:bCs/>
      <w:color w:val="000000"/>
      <w:sz w:val="32"/>
      <w:szCs w:val="24"/>
      <w:lang w:val="x-none" w:eastAsia="x-none"/>
    </w:rPr>
  </w:style>
  <w:style w:type="paragraph" w:customStyle="1" w:styleId="21a">
    <w:name w:val="Основной текст (2)1"/>
    <w:basedOn w:val="a"/>
    <w:uiPriority w:val="99"/>
    <w:rsid w:val="00E97E46"/>
    <w:pPr>
      <w:shd w:val="clear" w:color="auto" w:fill="FFFFFF"/>
      <w:spacing w:after="300" w:line="240" w:lineRule="atLeast"/>
    </w:pPr>
    <w:rPr>
      <w:rFonts w:ascii="Times New Roman" w:hAnsi="Times New Roman"/>
      <w:sz w:val="28"/>
      <w:szCs w:val="28"/>
    </w:rPr>
  </w:style>
  <w:style w:type="character" w:customStyle="1" w:styleId="53">
    <w:name w:val="Основной текст (5)"/>
    <w:link w:val="514"/>
    <w:uiPriority w:val="99"/>
    <w:locked/>
    <w:rsid w:val="00E97E46"/>
    <w:rPr>
      <w:rFonts w:ascii="Times New Roman" w:hAnsi="Times New Roman"/>
      <w:sz w:val="28"/>
      <w:szCs w:val="28"/>
      <w:shd w:val="clear" w:color="auto" w:fill="FFFFFF"/>
    </w:rPr>
  </w:style>
  <w:style w:type="paragraph" w:customStyle="1" w:styleId="514">
    <w:name w:val="Основной текст (5)1"/>
    <w:basedOn w:val="a"/>
    <w:link w:val="53"/>
    <w:uiPriority w:val="99"/>
    <w:rsid w:val="00E97E46"/>
    <w:pPr>
      <w:shd w:val="clear" w:color="auto" w:fill="FFFFFF"/>
      <w:spacing w:before="300" w:after="180" w:line="317" w:lineRule="exact"/>
      <w:ind w:firstLine="700"/>
      <w:jc w:val="both"/>
    </w:pPr>
    <w:rPr>
      <w:rFonts w:ascii="Times New Roman" w:eastAsiaTheme="minorHAnsi" w:hAnsi="Times New Roman" w:cstheme="minorBidi"/>
      <w:sz w:val="28"/>
      <w:szCs w:val="28"/>
      <w:lang w:eastAsia="en-US"/>
    </w:rPr>
  </w:style>
  <w:style w:type="paragraph" w:styleId="affffff8">
    <w:name w:val="Title"/>
    <w:basedOn w:val="a"/>
    <w:next w:val="a"/>
    <w:link w:val="2fd"/>
    <w:uiPriority w:val="10"/>
    <w:qFormat/>
    <w:rsid w:val="00E97E4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2fd">
    <w:name w:val="Название Знак2"/>
    <w:basedOn w:val="a0"/>
    <w:link w:val="affffff8"/>
    <w:uiPriority w:val="10"/>
    <w:rsid w:val="00E97E46"/>
    <w:rPr>
      <w:rFonts w:asciiTheme="majorHAnsi" w:eastAsiaTheme="majorEastAsia" w:hAnsiTheme="majorHAnsi" w:cstheme="majorBidi"/>
      <w:color w:val="17365D" w:themeColor="text2" w:themeShade="BF"/>
      <w:spacing w:val="5"/>
      <w:kern w:val="28"/>
      <w:sz w:val="52"/>
      <w:szCs w:val="52"/>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3598985">
      <w:bodyDiv w:val="1"/>
      <w:marLeft w:val="0"/>
      <w:marRight w:val="0"/>
      <w:marTop w:val="0"/>
      <w:marBottom w:val="0"/>
      <w:divBdr>
        <w:top w:val="none" w:sz="0" w:space="0" w:color="auto"/>
        <w:left w:val="none" w:sz="0" w:space="0" w:color="auto"/>
        <w:bottom w:val="none" w:sz="0" w:space="0" w:color="auto"/>
        <w:right w:val="none" w:sz="0" w:space="0" w:color="auto"/>
      </w:divBdr>
    </w:div>
    <w:div w:id="598417293">
      <w:bodyDiv w:val="1"/>
      <w:marLeft w:val="0"/>
      <w:marRight w:val="0"/>
      <w:marTop w:val="0"/>
      <w:marBottom w:val="0"/>
      <w:divBdr>
        <w:top w:val="none" w:sz="0" w:space="0" w:color="auto"/>
        <w:left w:val="none" w:sz="0" w:space="0" w:color="auto"/>
        <w:bottom w:val="none" w:sz="0" w:space="0" w:color="auto"/>
        <w:right w:val="none" w:sz="0" w:space="0" w:color="auto"/>
      </w:divBdr>
    </w:div>
    <w:div w:id="1096706378">
      <w:bodyDiv w:val="1"/>
      <w:marLeft w:val="0"/>
      <w:marRight w:val="0"/>
      <w:marTop w:val="0"/>
      <w:marBottom w:val="0"/>
      <w:divBdr>
        <w:top w:val="none" w:sz="0" w:space="0" w:color="auto"/>
        <w:left w:val="none" w:sz="0" w:space="0" w:color="auto"/>
        <w:bottom w:val="none" w:sz="0" w:space="0" w:color="auto"/>
        <w:right w:val="none" w:sz="0" w:space="0" w:color="auto"/>
      </w:divBdr>
    </w:div>
    <w:div w:id="1379434321">
      <w:bodyDiv w:val="1"/>
      <w:marLeft w:val="0"/>
      <w:marRight w:val="0"/>
      <w:marTop w:val="0"/>
      <w:marBottom w:val="0"/>
      <w:divBdr>
        <w:top w:val="none" w:sz="0" w:space="0" w:color="auto"/>
        <w:left w:val="none" w:sz="0" w:space="0" w:color="auto"/>
        <w:bottom w:val="none" w:sz="0" w:space="0" w:color="auto"/>
        <w:right w:val="none" w:sz="0" w:space="0" w:color="auto"/>
      </w:divBdr>
    </w:div>
    <w:div w:id="1464419279">
      <w:bodyDiv w:val="1"/>
      <w:marLeft w:val="0"/>
      <w:marRight w:val="0"/>
      <w:marTop w:val="0"/>
      <w:marBottom w:val="0"/>
      <w:divBdr>
        <w:top w:val="none" w:sz="0" w:space="0" w:color="auto"/>
        <w:left w:val="none" w:sz="0" w:space="0" w:color="auto"/>
        <w:bottom w:val="none" w:sz="0" w:space="0" w:color="auto"/>
        <w:right w:val="none" w:sz="0" w:space="0" w:color="auto"/>
      </w:divBdr>
    </w:div>
    <w:div w:id="1465925726">
      <w:bodyDiv w:val="1"/>
      <w:marLeft w:val="0"/>
      <w:marRight w:val="0"/>
      <w:marTop w:val="0"/>
      <w:marBottom w:val="0"/>
      <w:divBdr>
        <w:top w:val="none" w:sz="0" w:space="0" w:color="auto"/>
        <w:left w:val="none" w:sz="0" w:space="0" w:color="auto"/>
        <w:bottom w:val="none" w:sz="0" w:space="0" w:color="auto"/>
        <w:right w:val="none" w:sz="0" w:space="0" w:color="auto"/>
      </w:divBdr>
    </w:div>
    <w:div w:id="1536886562">
      <w:bodyDiv w:val="1"/>
      <w:marLeft w:val="0"/>
      <w:marRight w:val="0"/>
      <w:marTop w:val="0"/>
      <w:marBottom w:val="0"/>
      <w:divBdr>
        <w:top w:val="none" w:sz="0" w:space="0" w:color="auto"/>
        <w:left w:val="none" w:sz="0" w:space="0" w:color="auto"/>
        <w:bottom w:val="none" w:sz="0" w:space="0" w:color="auto"/>
        <w:right w:val="none" w:sz="0" w:space="0" w:color="auto"/>
      </w:divBdr>
    </w:div>
    <w:div w:id="1538154158">
      <w:bodyDiv w:val="1"/>
      <w:marLeft w:val="0"/>
      <w:marRight w:val="0"/>
      <w:marTop w:val="0"/>
      <w:marBottom w:val="0"/>
      <w:divBdr>
        <w:top w:val="none" w:sz="0" w:space="0" w:color="auto"/>
        <w:left w:val="none" w:sz="0" w:space="0" w:color="auto"/>
        <w:bottom w:val="none" w:sz="0" w:space="0" w:color="auto"/>
        <w:right w:val="none" w:sz="0" w:space="0" w:color="auto"/>
      </w:divBdr>
    </w:div>
    <w:div w:id="1579636499">
      <w:bodyDiv w:val="1"/>
      <w:marLeft w:val="0"/>
      <w:marRight w:val="0"/>
      <w:marTop w:val="0"/>
      <w:marBottom w:val="0"/>
      <w:divBdr>
        <w:top w:val="none" w:sz="0" w:space="0" w:color="auto"/>
        <w:left w:val="none" w:sz="0" w:space="0" w:color="auto"/>
        <w:bottom w:val="none" w:sz="0" w:space="0" w:color="auto"/>
        <w:right w:val="none" w:sz="0" w:space="0" w:color="auto"/>
      </w:divBdr>
    </w:div>
    <w:div w:id="1837307429">
      <w:bodyDiv w:val="1"/>
      <w:marLeft w:val="0"/>
      <w:marRight w:val="0"/>
      <w:marTop w:val="0"/>
      <w:marBottom w:val="0"/>
      <w:divBdr>
        <w:top w:val="none" w:sz="0" w:space="0" w:color="auto"/>
        <w:left w:val="none" w:sz="0" w:space="0" w:color="auto"/>
        <w:bottom w:val="none" w:sz="0" w:space="0" w:color="auto"/>
        <w:right w:val="none" w:sz="0" w:space="0" w:color="auto"/>
      </w:divBdr>
    </w:div>
    <w:div w:id="1975215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nfosport.ru/xml/t/default.xml" TargetMode="External"/><Relationship Id="rId18" Type="http://schemas.openxmlformats.org/officeDocument/2006/relationships/hyperlink" Target="https://urait.ru/bcode/451184" TargetMode="External"/><Relationship Id="rId26" Type="http://schemas.openxmlformats.org/officeDocument/2006/relationships/hyperlink" Target="https://profspo.ru/books/92141" TargetMode="External"/><Relationship Id="rId39" Type="http://schemas.openxmlformats.org/officeDocument/2006/relationships/hyperlink" Target="https://profspo.ru/books/87271" TargetMode="External"/><Relationship Id="rId21" Type="http://schemas.openxmlformats.org/officeDocument/2006/relationships/hyperlink" Target="http://www.edu.ru/" TargetMode="External"/><Relationship Id="rId34" Type="http://schemas.openxmlformats.org/officeDocument/2006/relationships/hyperlink" Target="https://urait.ru/bcode/452421" TargetMode="External"/><Relationship Id="rId42" Type="http://schemas.openxmlformats.org/officeDocument/2006/relationships/hyperlink" Target="https://urait.ru/bcode/456497" TargetMode="External"/><Relationship Id="rId47" Type="http://schemas.openxmlformats.org/officeDocument/2006/relationships/hyperlink" Target="https://profspo.ru/books/87271" TargetMode="External"/><Relationship Id="rId50" Type="http://schemas.openxmlformats.org/officeDocument/2006/relationships/hyperlink" Target="http://www.metrob.ru." TargetMode="External"/><Relationship Id="rId55" Type="http://schemas.openxmlformats.org/officeDocument/2006/relationships/hyperlink" Target="https://profspo.ru/books/99928" TargetMode="External"/><Relationship Id="rId63" Type="http://schemas.openxmlformats.org/officeDocument/2006/relationships/hyperlink" Target="https://profspo.ru/books/99928" TargetMode="Externa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https://urait.ru/bcode/450694" TargetMode="External"/><Relationship Id="rId20" Type="http://schemas.openxmlformats.org/officeDocument/2006/relationships/hyperlink" Target="https://urait.ru/bcode/455803" TargetMode="External"/><Relationship Id="rId29" Type="http://schemas.openxmlformats.org/officeDocument/2006/relationships/hyperlink" Target="https://urait.ru/bcode/455802" TargetMode="External"/><Relationship Id="rId41" Type="http://schemas.openxmlformats.org/officeDocument/2006/relationships/hyperlink" Target="https://profspo.ru/books/87271" TargetMode="External"/><Relationship Id="rId54" Type="http://schemas.openxmlformats.org/officeDocument/2006/relationships/hyperlink" Target="https://profspo.ru/books/99928" TargetMode="External"/><Relationship Id="rId62" Type="http://schemas.openxmlformats.org/officeDocument/2006/relationships/hyperlink" Target="https://profspo.ru/books/9992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urait.ru/bcode/470015" TargetMode="External"/><Relationship Id="rId24" Type="http://schemas.openxmlformats.org/officeDocument/2006/relationships/hyperlink" Target="https://profspo.ru/books/87912" TargetMode="External"/><Relationship Id="rId32" Type="http://schemas.openxmlformats.org/officeDocument/2006/relationships/hyperlink" Target="https://profspo.ru/books/87271" TargetMode="External"/><Relationship Id="rId37" Type="http://schemas.openxmlformats.org/officeDocument/2006/relationships/hyperlink" Target="https://profspo.ru/books/87271" TargetMode="External"/><Relationship Id="rId40" Type="http://schemas.openxmlformats.org/officeDocument/2006/relationships/hyperlink" Target="https://profspo.ru/books/87271" TargetMode="External"/><Relationship Id="rId45" Type="http://schemas.openxmlformats.org/officeDocument/2006/relationships/hyperlink" Target="https://urait.ru/bcode/454892" TargetMode="External"/><Relationship Id="rId53" Type="http://schemas.openxmlformats.org/officeDocument/2006/relationships/hyperlink" Target="https://profspo.ru/books/99928" TargetMode="External"/><Relationship Id="rId58" Type="http://schemas.openxmlformats.org/officeDocument/2006/relationships/hyperlink" Target="https://profspo.ru/books/99928"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profspo.ru/books/99928" TargetMode="External"/><Relationship Id="rId23" Type="http://schemas.openxmlformats.org/officeDocument/2006/relationships/hyperlink" Target="http://office.microsoft.com/ru-ru/training" TargetMode="External"/><Relationship Id="rId28" Type="http://schemas.openxmlformats.org/officeDocument/2006/relationships/hyperlink" Target="https://profspo.ru/books/92141" TargetMode="External"/><Relationship Id="rId36" Type="http://schemas.openxmlformats.org/officeDocument/2006/relationships/hyperlink" Target="https://profspo.ru/books/87271" TargetMode="External"/><Relationship Id="rId49" Type="http://schemas.openxmlformats.org/officeDocument/2006/relationships/hyperlink" Target="http://metrologyia.ru" TargetMode="External"/><Relationship Id="rId57" Type="http://schemas.openxmlformats.org/officeDocument/2006/relationships/hyperlink" Target="https://urait.ru/bcode/451935" TargetMode="External"/><Relationship Id="rId61" Type="http://schemas.openxmlformats.org/officeDocument/2006/relationships/hyperlink" Target="https://profspo.ru/books/99928" TargetMode="External"/><Relationship Id="rId10" Type="http://schemas.openxmlformats.org/officeDocument/2006/relationships/hyperlink" Target="https://www.macmillanenglish.com" TargetMode="External"/><Relationship Id="rId19" Type="http://schemas.openxmlformats.org/officeDocument/2006/relationships/hyperlink" Target="https://urait.ru/bcode/451935" TargetMode="External"/><Relationship Id="rId31" Type="http://schemas.openxmlformats.org/officeDocument/2006/relationships/hyperlink" Target="https://profspo.ru/books/87271" TargetMode="External"/><Relationship Id="rId44" Type="http://schemas.openxmlformats.org/officeDocument/2006/relationships/hyperlink" Target="https://urait.ru/bcode/451049" TargetMode="External"/><Relationship Id="rId52" Type="http://schemas.openxmlformats.org/officeDocument/2006/relationships/hyperlink" Target="https://profspo.ru/books/99928" TargetMode="External"/><Relationship Id="rId60" Type="http://schemas.openxmlformats.org/officeDocument/2006/relationships/hyperlink" Target="https://profspo.ru/books/99928"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rait.ru/bcode/471267" TargetMode="External"/><Relationship Id="rId14" Type="http://schemas.openxmlformats.org/officeDocument/2006/relationships/hyperlink" Target="https://urait.ru/bcode/453127" TargetMode="External"/><Relationship Id="rId22" Type="http://schemas.openxmlformats.org/officeDocument/2006/relationships/hyperlink" Target="https://urait.ru/bcode/450686" TargetMode="External"/><Relationship Id="rId27" Type="http://schemas.openxmlformats.org/officeDocument/2006/relationships/hyperlink" Target="https://urait.ru/bcode/452288" TargetMode="External"/><Relationship Id="rId30" Type="http://schemas.openxmlformats.org/officeDocument/2006/relationships/hyperlink" Target="https://urait.ru/bcode/456821" TargetMode="External"/><Relationship Id="rId35" Type="http://schemas.openxmlformats.org/officeDocument/2006/relationships/hyperlink" Target="https://profspo.ru/books/87271" TargetMode="External"/><Relationship Id="rId43" Type="http://schemas.openxmlformats.org/officeDocument/2006/relationships/hyperlink" Target="https://urait.ru/bcode/456498" TargetMode="External"/><Relationship Id="rId48" Type="http://schemas.openxmlformats.org/officeDocument/2006/relationships/hyperlink" Target="http://www.rgtr.ru" TargetMode="External"/><Relationship Id="rId56" Type="http://schemas.openxmlformats.org/officeDocument/2006/relationships/hyperlink" Target="https://profspo.ru/books/99928" TargetMode="External"/><Relationship Id="rId64" Type="http://schemas.openxmlformats.org/officeDocument/2006/relationships/hyperlink" Target="https://urait.ru/bcode/452680" TargetMode="External"/><Relationship Id="rId8" Type="http://schemas.openxmlformats.org/officeDocument/2006/relationships/hyperlink" Target="https://profspo.ru/books/86067" TargetMode="External"/><Relationship Id="rId51" Type="http://schemas.openxmlformats.org/officeDocument/2006/relationships/hyperlink" Target="https://profspo.ru/books/99928" TargetMode="External"/><Relationship Id="rId3" Type="http://schemas.microsoft.com/office/2007/relationships/stylesWithEffects" Target="stylesWithEffects.xml"/><Relationship Id="rId12" Type="http://schemas.openxmlformats.org/officeDocument/2006/relationships/hyperlink" Target="https://urait.ru/bcode/475602" TargetMode="External"/><Relationship Id="rId17" Type="http://schemas.openxmlformats.org/officeDocument/2006/relationships/hyperlink" Target="https://urait.ru/bcode/451183" TargetMode="External"/><Relationship Id="rId25" Type="http://schemas.openxmlformats.org/officeDocument/2006/relationships/hyperlink" Target="https://urait.ru/bcode/472794" TargetMode="External"/><Relationship Id="rId33" Type="http://schemas.openxmlformats.org/officeDocument/2006/relationships/hyperlink" Target="https://profspo.ru/books/87271" TargetMode="External"/><Relationship Id="rId38" Type="http://schemas.openxmlformats.org/officeDocument/2006/relationships/hyperlink" Target="https://urait.ru/bcode/437560" TargetMode="External"/><Relationship Id="rId46" Type="http://schemas.openxmlformats.org/officeDocument/2006/relationships/hyperlink" Target="https://profspo.ru/books/87271" TargetMode="External"/><Relationship Id="rId59" Type="http://schemas.openxmlformats.org/officeDocument/2006/relationships/hyperlink" Target="https://profspo.ru/books/999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125</TotalTime>
  <Pages>125</Pages>
  <Words>31915</Words>
  <Characters>181917</Characters>
  <Application>Microsoft Office Word</Application>
  <DocSecurity>0</DocSecurity>
  <Lines>1515</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213406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2023-07-01T14:37:00Z</dcterms:created>
  <dcterms:modified xsi:type="dcterms:W3CDTF">2023-07-01T16:44:00Z</dcterms:modified>
</cp:coreProperties>
</file>